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1E0" w:rsidRPr="007B4474" w:rsidRDefault="00AB31E0" w:rsidP="00AB31E0">
      <w:pPr>
        <w:spacing w:after="0" w:line="240" w:lineRule="auto"/>
        <w:jc w:val="center"/>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 xml:space="preserve">федеральное государственное бюджетное образовательное учреждение </w:t>
      </w:r>
    </w:p>
    <w:p w:rsidR="00AB31E0" w:rsidRPr="007B4474" w:rsidRDefault="00AB31E0" w:rsidP="00AB31E0">
      <w:pPr>
        <w:spacing w:after="0" w:line="240" w:lineRule="auto"/>
        <w:jc w:val="center"/>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 xml:space="preserve">высшего образования </w:t>
      </w:r>
    </w:p>
    <w:p w:rsidR="00AB31E0" w:rsidRPr="007B4474" w:rsidRDefault="00AB31E0" w:rsidP="00AB31E0">
      <w:pPr>
        <w:spacing w:after="0" w:line="240" w:lineRule="auto"/>
        <w:jc w:val="center"/>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 xml:space="preserve">«Оренбургский государственный медицинский университет» </w:t>
      </w:r>
    </w:p>
    <w:p w:rsidR="00AB31E0" w:rsidRPr="007B4474" w:rsidRDefault="00AB31E0" w:rsidP="00AB31E0">
      <w:pPr>
        <w:spacing w:after="0" w:line="240" w:lineRule="auto"/>
        <w:jc w:val="center"/>
        <w:rPr>
          <w:rFonts w:ascii="Times New Roman" w:eastAsia="Times New Roman" w:hAnsi="Times New Roman" w:cs="Times New Roman"/>
          <w:color w:val="000000"/>
          <w:sz w:val="28"/>
          <w:szCs w:val="28"/>
          <w:lang w:eastAsia="ru-RU"/>
        </w:rPr>
      </w:pPr>
      <w:r w:rsidRPr="00EF3C2D">
        <w:rPr>
          <w:rFonts w:ascii="Times New Roman" w:eastAsia="Times New Roman" w:hAnsi="Times New Roman" w:cs="Times New Roman"/>
          <w:color w:val="000000"/>
          <w:sz w:val="28"/>
          <w:szCs w:val="28"/>
          <w:lang w:eastAsia="ru-RU"/>
        </w:rPr>
        <w:t>Министе</w:t>
      </w:r>
      <w:r w:rsidRPr="00EF3C2D">
        <w:rPr>
          <w:rFonts w:ascii="Times New Roman" w:eastAsia="Calibri" w:hAnsi="Times New Roman" w:cs="Times New Roman"/>
          <w:sz w:val="28"/>
          <w:szCs w:val="28"/>
        </w:rPr>
        <w:t>рства</w:t>
      </w:r>
      <w:r w:rsidRPr="00EF3C2D">
        <w:rPr>
          <w:rFonts w:ascii="Times New Roman" w:eastAsia="Times New Roman" w:hAnsi="Times New Roman" w:cs="Times New Roman"/>
          <w:color w:val="000000"/>
          <w:sz w:val="28"/>
          <w:szCs w:val="28"/>
          <w:lang w:eastAsia="ru-RU"/>
        </w:rPr>
        <w:t xml:space="preserve"> </w:t>
      </w:r>
      <w:r w:rsidRPr="00EF3C2D">
        <w:rPr>
          <w:rFonts w:ascii="Times New Roman" w:eastAsia="Calibri" w:hAnsi="Times New Roman" w:cs="Times New Roman"/>
          <w:sz w:val="28"/>
          <w:szCs w:val="28"/>
        </w:rPr>
        <w:t>здравоохр</w:t>
      </w:r>
      <w:r w:rsidRPr="00EF3C2D">
        <w:rPr>
          <w:rFonts w:ascii="Times New Roman" w:eastAsia="Times New Roman" w:hAnsi="Times New Roman" w:cs="Times New Roman"/>
          <w:color w:val="000000"/>
          <w:sz w:val="28"/>
          <w:szCs w:val="28"/>
          <w:lang w:eastAsia="ru-RU"/>
        </w:rPr>
        <w:t>а</w:t>
      </w:r>
      <w:r w:rsidRPr="00EF3C2D">
        <w:rPr>
          <w:rFonts w:ascii="Times New Roman" w:eastAsia="Calibri" w:hAnsi="Times New Roman" w:cs="Times New Roman"/>
          <w:sz w:val="28"/>
          <w:szCs w:val="28"/>
        </w:rPr>
        <w:t>н</w:t>
      </w:r>
      <w:r w:rsidRPr="00EF3C2D">
        <w:rPr>
          <w:rFonts w:ascii="Times New Roman" w:eastAsia="Times New Roman" w:hAnsi="Times New Roman" w:cs="Times New Roman"/>
          <w:color w:val="000000"/>
          <w:sz w:val="28"/>
          <w:szCs w:val="28"/>
          <w:lang w:eastAsia="ru-RU"/>
        </w:rPr>
        <w:t>ения</w:t>
      </w:r>
      <w:r w:rsidRPr="007B4474">
        <w:rPr>
          <w:rFonts w:ascii="Times New Roman" w:eastAsia="Times New Roman" w:hAnsi="Times New Roman" w:cs="Times New Roman"/>
          <w:color w:val="000000"/>
          <w:sz w:val="28"/>
          <w:szCs w:val="28"/>
          <w:lang w:eastAsia="ru-RU"/>
        </w:rPr>
        <w:t xml:space="preserve"> Российской Федерации</w:t>
      </w: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center"/>
        <w:rPr>
          <w:rFonts w:ascii="Times New Roman" w:eastAsia="Times New Roman" w:hAnsi="Times New Roman" w:cs="Times New Roman"/>
          <w:b/>
          <w:color w:val="000000"/>
          <w:sz w:val="28"/>
          <w:szCs w:val="28"/>
          <w:lang w:eastAsia="ru-RU"/>
        </w:rPr>
      </w:pPr>
      <w:r w:rsidRPr="007B4474">
        <w:rPr>
          <w:rFonts w:ascii="Times New Roman" w:eastAsia="Times New Roman" w:hAnsi="Times New Roman" w:cs="Times New Roman"/>
          <w:b/>
          <w:color w:val="000000"/>
          <w:sz w:val="28"/>
          <w:szCs w:val="28"/>
          <w:lang w:eastAsia="ru-RU"/>
        </w:rPr>
        <w:t xml:space="preserve">ФОНД ОЦЕНОЧНЫХ СРЕДСТВ </w:t>
      </w:r>
    </w:p>
    <w:p w:rsidR="00AB31E0" w:rsidRPr="007B4474" w:rsidRDefault="00AB31E0" w:rsidP="00AB31E0">
      <w:pPr>
        <w:spacing w:after="0" w:line="240" w:lineRule="auto"/>
        <w:jc w:val="center"/>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center"/>
        <w:rPr>
          <w:rFonts w:ascii="Times New Roman" w:eastAsia="Times New Roman" w:hAnsi="Times New Roman" w:cs="Times New Roman"/>
          <w:b/>
          <w:color w:val="000000"/>
          <w:sz w:val="28"/>
          <w:szCs w:val="28"/>
          <w:lang w:eastAsia="ru-RU"/>
        </w:rPr>
      </w:pPr>
      <w:r w:rsidRPr="007B4474">
        <w:rPr>
          <w:rFonts w:ascii="Times New Roman" w:eastAsia="Times New Roman" w:hAnsi="Times New Roman" w:cs="Times New Roman"/>
          <w:b/>
          <w:color w:val="000000"/>
          <w:sz w:val="28"/>
          <w:szCs w:val="28"/>
          <w:lang w:eastAsia="ru-RU"/>
        </w:rPr>
        <w:t xml:space="preserve">ДЛЯ ПРОВЕДЕНИЯ ТЕКУЩЕГО </w:t>
      </w:r>
    </w:p>
    <w:p w:rsidR="00AB31E0" w:rsidRPr="007B4474" w:rsidRDefault="00AB31E0" w:rsidP="00AB31E0">
      <w:pPr>
        <w:spacing w:after="0" w:line="240" w:lineRule="auto"/>
        <w:jc w:val="center"/>
        <w:rPr>
          <w:rFonts w:ascii="Times New Roman" w:eastAsia="Times New Roman" w:hAnsi="Times New Roman" w:cs="Times New Roman"/>
          <w:b/>
          <w:color w:val="000000"/>
          <w:sz w:val="28"/>
          <w:szCs w:val="28"/>
          <w:lang w:eastAsia="ru-RU"/>
        </w:rPr>
      </w:pPr>
      <w:r w:rsidRPr="007B4474">
        <w:rPr>
          <w:rFonts w:ascii="Times New Roman" w:eastAsia="Times New Roman" w:hAnsi="Times New Roman" w:cs="Times New Roman"/>
          <w:b/>
          <w:color w:val="000000"/>
          <w:sz w:val="28"/>
          <w:szCs w:val="28"/>
          <w:lang w:eastAsia="ru-RU"/>
        </w:rPr>
        <w:t xml:space="preserve">КОНТРОЛЯ УСПЕВАЕМОСТИ И ПРОМЕЖУТОЧНОЙ АТТЕСТАЦИИ </w:t>
      </w:r>
    </w:p>
    <w:p w:rsidR="00AB31E0" w:rsidRPr="007B4474" w:rsidRDefault="00AB31E0" w:rsidP="00AB31E0">
      <w:pPr>
        <w:spacing w:after="0" w:line="240" w:lineRule="auto"/>
        <w:jc w:val="center"/>
        <w:rPr>
          <w:rFonts w:ascii="Times New Roman" w:eastAsia="Times New Roman" w:hAnsi="Times New Roman" w:cs="Times New Roman"/>
          <w:b/>
          <w:color w:val="000000"/>
          <w:sz w:val="28"/>
          <w:szCs w:val="28"/>
          <w:lang w:eastAsia="ru-RU"/>
        </w:rPr>
      </w:pPr>
      <w:proofErr w:type="gramStart"/>
      <w:r w:rsidRPr="007B4474">
        <w:rPr>
          <w:rFonts w:ascii="Times New Roman" w:eastAsia="Times New Roman" w:hAnsi="Times New Roman" w:cs="Times New Roman"/>
          <w:b/>
          <w:color w:val="000000"/>
          <w:sz w:val="28"/>
          <w:szCs w:val="28"/>
          <w:lang w:eastAsia="ru-RU"/>
        </w:rPr>
        <w:t>ОБУЧАЮЩИХСЯ</w:t>
      </w:r>
      <w:proofErr w:type="gramEnd"/>
      <w:r w:rsidRPr="007B4474">
        <w:rPr>
          <w:rFonts w:ascii="Times New Roman" w:eastAsia="Times New Roman" w:hAnsi="Times New Roman" w:cs="Times New Roman"/>
          <w:b/>
          <w:color w:val="000000"/>
          <w:sz w:val="28"/>
          <w:szCs w:val="28"/>
          <w:lang w:eastAsia="ru-RU"/>
        </w:rPr>
        <w:t xml:space="preserve"> ПО ДИСЦИПЛИНЕ</w:t>
      </w:r>
    </w:p>
    <w:p w:rsidR="00AB31E0" w:rsidRPr="007B4474" w:rsidRDefault="00AB31E0" w:rsidP="00AB31E0">
      <w:pPr>
        <w:spacing w:after="0" w:line="240" w:lineRule="auto"/>
        <w:jc w:val="center"/>
        <w:rPr>
          <w:rFonts w:ascii="Times New Roman" w:eastAsia="Times New Roman" w:hAnsi="Times New Roman" w:cs="Times New Roman"/>
          <w:b/>
          <w:color w:val="000000"/>
          <w:sz w:val="28"/>
          <w:szCs w:val="28"/>
          <w:lang w:eastAsia="ru-RU"/>
        </w:rPr>
      </w:pPr>
    </w:p>
    <w:p w:rsidR="00AB31E0" w:rsidRPr="00EF3C2D" w:rsidRDefault="00AB31E0" w:rsidP="00AB31E0">
      <w:pPr>
        <w:spacing w:after="0" w:line="240" w:lineRule="auto"/>
        <w:jc w:val="center"/>
        <w:rPr>
          <w:rFonts w:ascii="Times New Roman" w:eastAsia="Times New Roman" w:hAnsi="Times New Roman" w:cs="Times New Roman"/>
          <w:b/>
          <w:color w:val="000000"/>
          <w:sz w:val="32"/>
          <w:szCs w:val="32"/>
          <w:lang w:eastAsia="ru-RU"/>
        </w:rPr>
      </w:pPr>
      <w:r w:rsidRPr="00EF3C2D">
        <w:rPr>
          <w:rFonts w:ascii="Times New Roman" w:eastAsia="Times New Roman" w:hAnsi="Times New Roman" w:cs="Times New Roman"/>
          <w:b/>
          <w:color w:val="000000"/>
          <w:sz w:val="32"/>
          <w:szCs w:val="32"/>
          <w:lang w:eastAsia="ru-RU"/>
        </w:rPr>
        <w:t xml:space="preserve">ФИЗИКА, МАТЕМАТИКА </w:t>
      </w:r>
    </w:p>
    <w:p w:rsidR="00AB31E0" w:rsidRPr="007B4474" w:rsidRDefault="00AB31E0" w:rsidP="00AB31E0">
      <w:pPr>
        <w:spacing w:after="0" w:line="240" w:lineRule="auto"/>
        <w:jc w:val="center"/>
        <w:rPr>
          <w:rFonts w:ascii="Times New Roman" w:eastAsia="Times New Roman" w:hAnsi="Times New Roman" w:cs="Times New Roman"/>
          <w:b/>
          <w:caps/>
          <w:color w:val="000000"/>
          <w:sz w:val="28"/>
          <w:szCs w:val="28"/>
          <w:lang w:eastAsia="ru-RU"/>
        </w:rPr>
      </w:pPr>
    </w:p>
    <w:p w:rsidR="00AB31E0" w:rsidRPr="007B4474" w:rsidRDefault="00AB31E0" w:rsidP="00AB31E0">
      <w:pPr>
        <w:spacing w:after="0" w:line="240" w:lineRule="auto"/>
        <w:jc w:val="center"/>
        <w:rPr>
          <w:rFonts w:ascii="Times New Roman" w:eastAsia="Times New Roman" w:hAnsi="Times New Roman" w:cs="Times New Roman"/>
          <w:caps/>
          <w:color w:val="000000"/>
          <w:sz w:val="28"/>
          <w:szCs w:val="28"/>
          <w:lang w:eastAsia="ru-RU"/>
        </w:rPr>
      </w:pPr>
      <w:r w:rsidRPr="007B4474">
        <w:rPr>
          <w:rFonts w:ascii="Times New Roman" w:eastAsia="Times New Roman" w:hAnsi="Times New Roman" w:cs="Times New Roman"/>
          <w:color w:val="000000"/>
          <w:sz w:val="28"/>
          <w:szCs w:val="28"/>
          <w:lang w:eastAsia="ru-RU"/>
        </w:rPr>
        <w:t>по специальности</w:t>
      </w:r>
    </w:p>
    <w:p w:rsidR="00AB31E0" w:rsidRPr="007B4474" w:rsidRDefault="00AB31E0" w:rsidP="00AB31E0">
      <w:pPr>
        <w:spacing w:after="0" w:line="240" w:lineRule="auto"/>
        <w:jc w:val="center"/>
        <w:rPr>
          <w:rFonts w:ascii="Times New Roman" w:eastAsia="Times New Roman" w:hAnsi="Times New Roman" w:cs="Times New Roman"/>
          <w:b/>
          <w:caps/>
          <w:color w:val="000000"/>
          <w:sz w:val="28"/>
          <w:szCs w:val="28"/>
          <w:lang w:eastAsia="ru-RU"/>
        </w:rPr>
      </w:pPr>
    </w:p>
    <w:p w:rsidR="00AB31E0" w:rsidRPr="00EF3C2D" w:rsidRDefault="00AB31E0" w:rsidP="00AB31E0">
      <w:pPr>
        <w:spacing w:after="0" w:line="240" w:lineRule="auto"/>
        <w:jc w:val="center"/>
        <w:rPr>
          <w:rFonts w:ascii="Times New Roman" w:eastAsia="Times New Roman" w:hAnsi="Times New Roman" w:cs="Times New Roman"/>
          <w:b/>
          <w:i/>
          <w:color w:val="000000"/>
          <w:sz w:val="28"/>
          <w:szCs w:val="28"/>
          <w:lang w:eastAsia="ru-RU"/>
        </w:rPr>
      </w:pPr>
      <w:r w:rsidRPr="00EF3C2D">
        <w:rPr>
          <w:rFonts w:ascii="Times New Roman" w:eastAsia="Times New Roman" w:hAnsi="Times New Roman" w:cs="Times New Roman"/>
          <w:i/>
          <w:color w:val="000000"/>
          <w:sz w:val="28"/>
          <w:szCs w:val="28"/>
          <w:lang w:eastAsia="ru-RU"/>
        </w:rPr>
        <w:t xml:space="preserve">31.05.01 Лечебное дело </w:t>
      </w: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F30E72" w:rsidRPr="007B4474" w:rsidRDefault="00F30E72"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b/>
          <w:color w:val="000000"/>
          <w:sz w:val="28"/>
          <w:szCs w:val="28"/>
          <w:lang w:eastAsia="ru-RU"/>
        </w:rPr>
      </w:pPr>
    </w:p>
    <w:p w:rsidR="00AB31E0" w:rsidRPr="007B4474" w:rsidRDefault="00AB31E0" w:rsidP="00AB31E0">
      <w:pPr>
        <w:spacing w:after="0" w:line="240" w:lineRule="auto"/>
        <w:jc w:val="right"/>
        <w:rPr>
          <w:rFonts w:ascii="Times New Roman" w:eastAsia="Times New Roman" w:hAnsi="Times New Roman" w:cs="Times New Roman"/>
          <w:color w:val="000000"/>
          <w:sz w:val="28"/>
          <w:szCs w:val="28"/>
          <w:lang w:eastAsia="ru-RU"/>
        </w:rPr>
      </w:pPr>
    </w:p>
    <w:p w:rsidR="00AB31E0" w:rsidRPr="007B4474" w:rsidRDefault="00AB31E0" w:rsidP="00AB31E0">
      <w:pPr>
        <w:spacing w:after="0" w:line="240" w:lineRule="auto"/>
        <w:ind w:firstLine="709"/>
        <w:rPr>
          <w:rFonts w:ascii="Times New Roman" w:eastAsia="Times New Roman" w:hAnsi="Times New Roman" w:cs="Times New Roman"/>
          <w:color w:val="000000"/>
          <w:sz w:val="24"/>
          <w:szCs w:val="24"/>
          <w:lang w:eastAsia="ru-RU"/>
        </w:rPr>
      </w:pPr>
      <w:r w:rsidRPr="007B4474">
        <w:rPr>
          <w:rFonts w:ascii="Times New Roman" w:eastAsia="Times New Roman" w:hAnsi="Times New Roman" w:cs="Times New Roman"/>
          <w:color w:val="000000"/>
          <w:sz w:val="24"/>
          <w:szCs w:val="24"/>
          <w:lang w:eastAsia="ru-RU"/>
        </w:rPr>
        <w:t xml:space="preserve">Является частью основной профессиональной образовательной программы высшего образования по специальности </w:t>
      </w:r>
      <w:r w:rsidRPr="00EF3C2D">
        <w:rPr>
          <w:rFonts w:ascii="Times New Roman" w:eastAsia="Times New Roman" w:hAnsi="Times New Roman" w:cs="Times New Roman"/>
          <w:i/>
          <w:color w:val="000000"/>
          <w:sz w:val="24"/>
          <w:szCs w:val="24"/>
          <w:lang w:eastAsia="ru-RU"/>
        </w:rPr>
        <w:t>31.05.01 Лечебное дело</w:t>
      </w:r>
      <w:r w:rsidRPr="007B4474">
        <w:rPr>
          <w:rFonts w:ascii="Times New Roman" w:eastAsia="Times New Roman" w:hAnsi="Times New Roman" w:cs="Times New Roman"/>
          <w:color w:val="000000"/>
          <w:sz w:val="24"/>
          <w:szCs w:val="24"/>
          <w:lang w:eastAsia="ru-RU"/>
        </w:rPr>
        <w:t>, утвержденной ученым советом ФГБОУ ВО ОрГМУ Минздрава России</w:t>
      </w:r>
    </w:p>
    <w:p w:rsidR="00AB31E0" w:rsidRPr="007B4474" w:rsidRDefault="00AB31E0" w:rsidP="00AB31E0">
      <w:pPr>
        <w:spacing w:after="0" w:line="240" w:lineRule="auto"/>
        <w:jc w:val="both"/>
        <w:rPr>
          <w:rFonts w:ascii="Times New Roman" w:eastAsia="Times New Roman" w:hAnsi="Times New Roman" w:cs="Times New Roman"/>
          <w:color w:val="000000"/>
          <w:sz w:val="24"/>
          <w:szCs w:val="24"/>
          <w:lang w:eastAsia="ru-RU"/>
        </w:rPr>
      </w:pPr>
    </w:p>
    <w:p w:rsidR="00AB31E0" w:rsidRPr="007B4474" w:rsidRDefault="00AB31E0" w:rsidP="00AB31E0">
      <w:pPr>
        <w:spacing w:after="0" w:line="240" w:lineRule="auto"/>
        <w:jc w:val="center"/>
        <w:rPr>
          <w:rFonts w:ascii="Times New Roman" w:eastAsia="Times New Roman" w:hAnsi="Times New Roman" w:cs="Times New Roman"/>
          <w:color w:val="000000"/>
          <w:sz w:val="24"/>
          <w:szCs w:val="24"/>
          <w:lang w:eastAsia="ru-RU"/>
        </w:rPr>
      </w:pPr>
      <w:r w:rsidRPr="007B4474">
        <w:rPr>
          <w:rFonts w:ascii="Times New Roman" w:eastAsia="Times New Roman" w:hAnsi="Times New Roman" w:cs="Times New Roman"/>
          <w:color w:val="000000"/>
          <w:sz w:val="24"/>
          <w:szCs w:val="24"/>
          <w:lang w:eastAsia="ru-RU"/>
        </w:rPr>
        <w:t xml:space="preserve">протокол № </w:t>
      </w:r>
      <w:r w:rsidRPr="00AB31E0">
        <w:rPr>
          <w:rFonts w:ascii="Times New Roman" w:eastAsia="Times New Roman" w:hAnsi="Times New Roman" w:cs="Times New Roman"/>
          <w:color w:val="000000"/>
          <w:sz w:val="24"/>
          <w:szCs w:val="24"/>
          <w:lang w:eastAsia="ru-RU"/>
        </w:rPr>
        <w:t>8  от «25» марта 2016 года</w:t>
      </w:r>
      <w:r w:rsidRPr="007B4474">
        <w:rPr>
          <w:rFonts w:ascii="Times New Roman" w:eastAsia="Times New Roman" w:hAnsi="Times New Roman" w:cs="Times New Roman"/>
          <w:color w:val="000000"/>
          <w:sz w:val="24"/>
          <w:szCs w:val="24"/>
          <w:lang w:eastAsia="ru-RU"/>
        </w:rPr>
        <w:t xml:space="preserve">  </w:t>
      </w:r>
    </w:p>
    <w:p w:rsidR="00AB31E0" w:rsidRPr="007B4474" w:rsidRDefault="00AB31E0" w:rsidP="00AB31E0">
      <w:pPr>
        <w:spacing w:after="0" w:line="240" w:lineRule="auto"/>
        <w:jc w:val="center"/>
        <w:rPr>
          <w:rFonts w:ascii="Times New Roman" w:eastAsia="Times New Roman" w:hAnsi="Times New Roman" w:cs="Times New Roman"/>
          <w:color w:val="000000"/>
          <w:sz w:val="24"/>
          <w:szCs w:val="24"/>
          <w:lang w:eastAsia="ru-RU"/>
        </w:rPr>
      </w:pPr>
    </w:p>
    <w:p w:rsidR="00AB31E0" w:rsidRPr="007B4474" w:rsidRDefault="00AB31E0" w:rsidP="00AB31E0">
      <w:pPr>
        <w:spacing w:after="0" w:line="240" w:lineRule="auto"/>
        <w:jc w:val="center"/>
        <w:rPr>
          <w:rFonts w:ascii="Times New Roman" w:eastAsia="Times New Roman" w:hAnsi="Times New Roman" w:cs="Times New Roman"/>
          <w:color w:val="000000"/>
          <w:sz w:val="24"/>
          <w:szCs w:val="24"/>
          <w:lang w:eastAsia="ru-RU"/>
        </w:rPr>
      </w:pPr>
    </w:p>
    <w:p w:rsidR="00AB31E0" w:rsidRPr="007B4474" w:rsidRDefault="00AB31E0" w:rsidP="00AB31E0">
      <w:pPr>
        <w:spacing w:after="0" w:line="240" w:lineRule="auto"/>
        <w:jc w:val="center"/>
        <w:rPr>
          <w:rFonts w:ascii="Times New Roman" w:eastAsia="Times New Roman" w:hAnsi="Times New Roman" w:cs="Times New Roman"/>
          <w:color w:val="000000"/>
          <w:sz w:val="24"/>
          <w:szCs w:val="24"/>
          <w:lang w:eastAsia="ru-RU"/>
        </w:rPr>
      </w:pPr>
    </w:p>
    <w:p w:rsidR="00AB31E0" w:rsidRPr="007B4474" w:rsidRDefault="00AB31E0" w:rsidP="00AB31E0">
      <w:pPr>
        <w:spacing w:after="0" w:line="240" w:lineRule="auto"/>
        <w:jc w:val="center"/>
        <w:rPr>
          <w:rFonts w:ascii="Times New Roman" w:eastAsia="Times New Roman" w:hAnsi="Times New Roman" w:cs="Times New Roman"/>
          <w:color w:val="000000"/>
          <w:sz w:val="24"/>
          <w:szCs w:val="24"/>
          <w:lang w:eastAsia="ru-RU"/>
        </w:rPr>
      </w:pPr>
    </w:p>
    <w:p w:rsidR="00AB31E0" w:rsidRPr="007B4474" w:rsidRDefault="00AB31E0" w:rsidP="00AB31E0">
      <w:pPr>
        <w:spacing w:after="0" w:line="240" w:lineRule="auto"/>
        <w:jc w:val="center"/>
        <w:rPr>
          <w:rFonts w:ascii="Times New Roman" w:eastAsia="Times New Roman" w:hAnsi="Times New Roman" w:cs="Times New Roman"/>
          <w:color w:val="000000"/>
          <w:sz w:val="24"/>
          <w:szCs w:val="24"/>
          <w:lang w:eastAsia="ru-RU"/>
        </w:rPr>
      </w:pPr>
    </w:p>
    <w:p w:rsidR="00AB31E0" w:rsidRPr="007B4474" w:rsidRDefault="00AB31E0" w:rsidP="00AB31E0">
      <w:pPr>
        <w:spacing w:after="0" w:line="240" w:lineRule="auto"/>
        <w:jc w:val="center"/>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Оренбург</w:t>
      </w:r>
    </w:p>
    <w:p w:rsidR="00AB31E0" w:rsidRDefault="00AB31E0" w:rsidP="00AB31E0"/>
    <w:p w:rsidR="00F30E72" w:rsidRDefault="00F30E72" w:rsidP="00AB31E0"/>
    <w:p w:rsidR="00AB31E0" w:rsidRPr="007B4474" w:rsidRDefault="00AB31E0" w:rsidP="00AB31E0">
      <w:pPr>
        <w:widowControl w:val="0"/>
        <w:numPr>
          <w:ilvl w:val="0"/>
          <w:numId w:val="1"/>
        </w:numPr>
        <w:autoSpaceDE w:val="0"/>
        <w:autoSpaceDN w:val="0"/>
        <w:adjustRightInd w:val="0"/>
        <w:spacing w:after="160" w:line="259" w:lineRule="auto"/>
        <w:ind w:firstLine="709"/>
        <w:contextualSpacing/>
        <w:jc w:val="both"/>
        <w:outlineLvl w:val="0"/>
        <w:rPr>
          <w:rFonts w:ascii="Times New Roman" w:eastAsia="Times New Roman" w:hAnsi="Times New Roman" w:cs="Times New Roman"/>
          <w:b/>
          <w:color w:val="000000"/>
          <w:sz w:val="28"/>
          <w:szCs w:val="28"/>
          <w:lang w:eastAsia="ru-RU"/>
        </w:rPr>
      </w:pPr>
      <w:bookmarkStart w:id="0" w:name="_Toc535164689"/>
      <w:r w:rsidRPr="007B4474">
        <w:rPr>
          <w:rFonts w:ascii="Times New Roman" w:eastAsia="Times New Roman" w:hAnsi="Times New Roman" w:cs="Times New Roman"/>
          <w:b/>
          <w:color w:val="000000"/>
          <w:sz w:val="28"/>
          <w:szCs w:val="28"/>
          <w:lang w:eastAsia="ru-RU"/>
        </w:rPr>
        <w:t>Паспорт фонда оценочных средств</w:t>
      </w:r>
      <w:bookmarkEnd w:id="0"/>
    </w:p>
    <w:p w:rsidR="00AB31E0" w:rsidRPr="007B4474"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highlight w:val="yellow"/>
          <w:lang w:eastAsia="ru-RU"/>
        </w:rPr>
      </w:pPr>
    </w:p>
    <w:p w:rsidR="00AB31E0" w:rsidRPr="007B4474" w:rsidRDefault="00AB31E0" w:rsidP="00B1297A">
      <w:pPr>
        <w:widowControl w:val="0"/>
        <w:autoSpaceDE w:val="0"/>
        <w:autoSpaceDN w:val="0"/>
        <w:adjustRightInd w:val="0"/>
        <w:spacing w:after="0" w:line="264" w:lineRule="auto"/>
        <w:ind w:firstLine="709"/>
        <w:contextualSpacing/>
        <w:jc w:val="both"/>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 xml:space="preserve">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также для контроля сформированных в процессе изучения дисциплины результатов обучения на промежуточной аттестации в форме </w:t>
      </w:r>
      <w:r>
        <w:rPr>
          <w:rFonts w:ascii="Times New Roman" w:eastAsia="Times New Roman" w:hAnsi="Times New Roman" w:cs="Times New Roman"/>
          <w:color w:val="000000"/>
          <w:sz w:val="28"/>
          <w:szCs w:val="28"/>
          <w:lang w:eastAsia="ru-RU"/>
        </w:rPr>
        <w:t>экзамена</w:t>
      </w:r>
      <w:r w:rsidRPr="007B4474">
        <w:rPr>
          <w:rFonts w:ascii="Times New Roman" w:eastAsia="Times New Roman" w:hAnsi="Times New Roman" w:cs="Times New Roman"/>
          <w:color w:val="000000"/>
          <w:sz w:val="28"/>
          <w:szCs w:val="28"/>
          <w:lang w:eastAsia="ru-RU"/>
        </w:rPr>
        <w:t xml:space="preserve">.                                                                            </w:t>
      </w:r>
    </w:p>
    <w:p w:rsidR="00AB31E0" w:rsidRPr="007B4474" w:rsidRDefault="00AB31E0" w:rsidP="00B1297A">
      <w:pPr>
        <w:widowControl w:val="0"/>
        <w:autoSpaceDE w:val="0"/>
        <w:autoSpaceDN w:val="0"/>
        <w:adjustRightInd w:val="0"/>
        <w:spacing w:after="0" w:line="264" w:lineRule="auto"/>
        <w:ind w:firstLine="709"/>
        <w:contextualSpacing/>
        <w:jc w:val="both"/>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7B4474">
        <w:rPr>
          <w:rFonts w:ascii="Times New Roman" w:eastAsia="Times New Roman" w:hAnsi="Times New Roman" w:cs="Times New Roman"/>
          <w:color w:val="000000"/>
          <w:sz w:val="28"/>
          <w:szCs w:val="28"/>
          <w:lang w:eastAsia="ru-RU"/>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7B4474">
        <w:rPr>
          <w:rFonts w:ascii="Times New Roman" w:eastAsia="Times New Roman" w:hAnsi="Times New Roman" w:cs="Times New Roman"/>
          <w:color w:val="000000"/>
          <w:sz w:val="28"/>
          <w:szCs w:val="28"/>
          <w:lang w:eastAsia="ru-RU"/>
        </w:rPr>
        <w:t>сформированности</w:t>
      </w:r>
      <w:proofErr w:type="spellEnd"/>
      <w:r w:rsidRPr="007B4474">
        <w:rPr>
          <w:rFonts w:ascii="Times New Roman" w:eastAsia="Times New Roman" w:hAnsi="Times New Roman" w:cs="Times New Roman"/>
          <w:color w:val="000000"/>
          <w:sz w:val="28"/>
          <w:szCs w:val="28"/>
          <w:lang w:eastAsia="ru-RU"/>
        </w:rPr>
        <w:t xml:space="preserve"> знаний, умений и навыков по каждой компетенции, установленной в рабочей программе дисциплины.  </w:t>
      </w:r>
      <w:proofErr w:type="gramEnd"/>
    </w:p>
    <w:p w:rsidR="00AB31E0" w:rsidRDefault="00AB31E0" w:rsidP="00B1297A">
      <w:pPr>
        <w:widowControl w:val="0"/>
        <w:autoSpaceDE w:val="0"/>
        <w:autoSpaceDN w:val="0"/>
        <w:adjustRightInd w:val="0"/>
        <w:spacing w:after="0" w:line="264" w:lineRule="auto"/>
        <w:ind w:firstLine="709"/>
        <w:contextualSpacing/>
        <w:jc w:val="both"/>
        <w:rPr>
          <w:rFonts w:ascii="Times New Roman" w:eastAsia="Times New Roman" w:hAnsi="Times New Roman" w:cs="Times New Roman"/>
          <w:b/>
          <w:color w:val="000000"/>
          <w:sz w:val="28"/>
          <w:szCs w:val="28"/>
          <w:lang w:eastAsia="ru-RU"/>
        </w:rPr>
      </w:pPr>
      <w:proofErr w:type="gramStart"/>
      <w:r w:rsidRPr="007B4474">
        <w:rPr>
          <w:rFonts w:ascii="Times New Roman" w:eastAsia="Times New Roman" w:hAnsi="Times New Roman" w:cs="Times New Roman"/>
          <w:color w:val="000000"/>
          <w:sz w:val="28"/>
          <w:szCs w:val="28"/>
          <w:lang w:eastAsia="ru-RU"/>
        </w:rPr>
        <w:t xml:space="preserve">В результате изучения дисциплины у обучающегося формируются </w:t>
      </w:r>
      <w:r w:rsidRPr="007B4474">
        <w:rPr>
          <w:rFonts w:ascii="Times New Roman" w:eastAsia="Times New Roman" w:hAnsi="Times New Roman" w:cs="Times New Roman"/>
          <w:b/>
          <w:color w:val="000000"/>
          <w:sz w:val="28"/>
          <w:szCs w:val="28"/>
          <w:lang w:eastAsia="ru-RU"/>
        </w:rPr>
        <w:t>следующие компетенции:</w:t>
      </w:r>
      <w:proofErr w:type="gramEnd"/>
    </w:p>
    <w:p w:rsidR="007961EF" w:rsidRDefault="007961EF" w:rsidP="00B1297A">
      <w:pPr>
        <w:widowControl w:val="0"/>
        <w:autoSpaceDE w:val="0"/>
        <w:autoSpaceDN w:val="0"/>
        <w:adjustRightInd w:val="0"/>
        <w:spacing w:after="0" w:line="264" w:lineRule="auto"/>
        <w:ind w:firstLine="709"/>
        <w:contextualSpacing/>
        <w:jc w:val="both"/>
        <w:rPr>
          <w:rFonts w:ascii="Times New Roman" w:eastAsia="Times New Roman" w:hAnsi="Times New Roman" w:cs="Times New Roman"/>
          <w:b/>
          <w:color w:val="000000"/>
          <w:sz w:val="28"/>
          <w:szCs w:val="28"/>
          <w:lang w:eastAsia="ru-RU"/>
        </w:rPr>
      </w:pPr>
    </w:p>
    <w:p w:rsidR="007961EF" w:rsidRDefault="007961EF" w:rsidP="00B1297A">
      <w:pPr>
        <w:spacing w:line="264" w:lineRule="auto"/>
        <w:ind w:firstLine="709"/>
        <w:jc w:val="both"/>
        <w:rPr>
          <w:rFonts w:ascii="Times New Roman" w:eastAsia="Calibri" w:hAnsi="Times New Roman" w:cs="Times New Roman"/>
          <w:sz w:val="28"/>
          <w:szCs w:val="28"/>
        </w:rPr>
      </w:pPr>
      <w:r w:rsidRPr="00AC2FD9">
        <w:rPr>
          <w:rFonts w:ascii="Times New Roman" w:eastAsia="Calibri" w:hAnsi="Times New Roman" w:cs="Times New Roman"/>
          <w:sz w:val="28"/>
          <w:szCs w:val="28"/>
        </w:rPr>
        <w:t>ОК-1 способность к абстрактному мышлению, анализу, синтезу</w:t>
      </w:r>
      <w:r>
        <w:rPr>
          <w:rFonts w:ascii="Times New Roman" w:eastAsia="Calibri" w:hAnsi="Times New Roman" w:cs="Times New Roman"/>
          <w:sz w:val="28"/>
          <w:szCs w:val="28"/>
        </w:rPr>
        <w:t>;</w:t>
      </w:r>
    </w:p>
    <w:p w:rsidR="007961EF" w:rsidRPr="006C00D9" w:rsidRDefault="007961EF" w:rsidP="00B1297A">
      <w:pPr>
        <w:spacing w:line="264" w:lineRule="auto"/>
        <w:ind w:firstLine="709"/>
        <w:jc w:val="both"/>
        <w:rPr>
          <w:rFonts w:ascii="Times New Roman" w:eastAsia="Calibri" w:hAnsi="Times New Roman" w:cs="Times New Roman"/>
          <w:sz w:val="28"/>
          <w:szCs w:val="28"/>
        </w:rPr>
      </w:pPr>
      <w:r w:rsidRPr="006C00D9">
        <w:rPr>
          <w:rFonts w:ascii="Times New Roman" w:eastAsia="Calibri" w:hAnsi="Times New Roman" w:cs="Times New Roman"/>
          <w:sz w:val="28"/>
          <w:szCs w:val="28"/>
        </w:rPr>
        <w:t>ОПК-7 готовность к использованию основных физико-химических, математических и иных естественнонаучных понятий и методов при решении профессиональных задач</w:t>
      </w:r>
      <w:r w:rsidR="00180629">
        <w:rPr>
          <w:rFonts w:ascii="Times New Roman" w:eastAsia="Calibri" w:hAnsi="Times New Roman" w:cs="Times New Roman"/>
          <w:sz w:val="28"/>
          <w:szCs w:val="28"/>
        </w:rPr>
        <w:t>;</w:t>
      </w:r>
    </w:p>
    <w:p w:rsidR="00AB31E0" w:rsidRPr="007961EF" w:rsidRDefault="007961EF" w:rsidP="00B1297A">
      <w:pPr>
        <w:widowControl w:val="0"/>
        <w:autoSpaceDE w:val="0"/>
        <w:autoSpaceDN w:val="0"/>
        <w:adjustRightInd w:val="0"/>
        <w:spacing w:after="0" w:line="264" w:lineRule="auto"/>
        <w:ind w:firstLine="709"/>
        <w:contextualSpacing/>
        <w:jc w:val="both"/>
        <w:rPr>
          <w:rFonts w:ascii="Times New Roman" w:eastAsia="Times New Roman" w:hAnsi="Times New Roman" w:cs="Times New Roman"/>
          <w:color w:val="000000"/>
          <w:sz w:val="28"/>
          <w:szCs w:val="28"/>
          <w:lang w:eastAsia="ru-RU"/>
        </w:rPr>
      </w:pPr>
      <w:r w:rsidRPr="007961EF">
        <w:rPr>
          <w:rFonts w:ascii="Times New Roman" w:eastAsia="Times New Roman" w:hAnsi="Times New Roman" w:cs="Times New Roman"/>
          <w:color w:val="000000"/>
          <w:sz w:val="28"/>
          <w:szCs w:val="28"/>
          <w:lang w:eastAsia="ru-RU"/>
        </w:rPr>
        <w:t>ОПК-9</w:t>
      </w:r>
      <w:r w:rsidRPr="007961EF">
        <w:t xml:space="preserve"> </w:t>
      </w:r>
      <w:r w:rsidR="00180629" w:rsidRPr="007961EF">
        <w:rPr>
          <w:rFonts w:ascii="Times New Roman" w:eastAsia="Times New Roman" w:hAnsi="Times New Roman" w:cs="Times New Roman"/>
          <w:color w:val="000000"/>
          <w:sz w:val="28"/>
          <w:szCs w:val="28"/>
          <w:lang w:eastAsia="ru-RU"/>
        </w:rPr>
        <w:t xml:space="preserve">способность </w:t>
      </w:r>
      <w:r w:rsidRPr="007961EF">
        <w:rPr>
          <w:rFonts w:ascii="Times New Roman" w:eastAsia="Times New Roman" w:hAnsi="Times New Roman" w:cs="Times New Roman"/>
          <w:color w:val="000000"/>
          <w:sz w:val="28"/>
          <w:szCs w:val="28"/>
          <w:lang w:eastAsia="ru-RU"/>
        </w:rPr>
        <w:t>к оценке морфофункциональных, физиологических состояний и патологических процессов в организме человека для решения профессиональных задач</w:t>
      </w:r>
      <w:r w:rsidR="00180629">
        <w:rPr>
          <w:rFonts w:ascii="Times New Roman" w:eastAsia="Times New Roman" w:hAnsi="Times New Roman" w:cs="Times New Roman"/>
          <w:color w:val="000000"/>
          <w:sz w:val="28"/>
          <w:szCs w:val="28"/>
          <w:lang w:eastAsia="ru-RU"/>
        </w:rPr>
        <w:t>.</w:t>
      </w: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AB31E0" w:rsidRPr="007B4474"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7B4474">
        <w:rPr>
          <w:rFonts w:ascii="Times New Roman" w:eastAsia="Times New Roman" w:hAnsi="Times New Roman" w:cs="Times New Roman"/>
          <w:color w:val="000000"/>
          <w:sz w:val="28"/>
          <w:szCs w:val="28"/>
          <w:lang w:eastAsia="ru-RU"/>
        </w:rPr>
        <w:t xml:space="preserve"> </w:t>
      </w: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Pr="007B4474" w:rsidRDefault="00AB31E0" w:rsidP="00AB31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31E0" w:rsidRDefault="00AB31E0" w:rsidP="00AB31E0">
      <w:pPr>
        <w:widowControl w:val="0"/>
        <w:numPr>
          <w:ilvl w:val="0"/>
          <w:numId w:val="1"/>
        </w:numPr>
        <w:autoSpaceDE w:val="0"/>
        <w:autoSpaceDN w:val="0"/>
        <w:adjustRightInd w:val="0"/>
        <w:spacing w:after="0" w:line="240" w:lineRule="auto"/>
        <w:ind w:left="0" w:firstLine="709"/>
        <w:contextualSpacing/>
        <w:jc w:val="both"/>
        <w:outlineLvl w:val="0"/>
        <w:rPr>
          <w:rFonts w:ascii="Times New Roman" w:eastAsia="Times New Roman" w:hAnsi="Times New Roman" w:cs="Times New Roman"/>
          <w:b/>
          <w:color w:val="000000"/>
          <w:sz w:val="28"/>
          <w:szCs w:val="28"/>
          <w:lang w:eastAsia="ru-RU"/>
        </w:rPr>
      </w:pPr>
      <w:bookmarkStart w:id="1" w:name="_Toc535164690"/>
      <w:r w:rsidRPr="007B4474">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proofErr w:type="gramStart"/>
      <w:r w:rsidRPr="007B4474">
        <w:rPr>
          <w:rFonts w:ascii="Times New Roman" w:eastAsia="Times New Roman" w:hAnsi="Times New Roman" w:cs="Times New Roman"/>
          <w:b/>
          <w:color w:val="000000"/>
          <w:sz w:val="28"/>
          <w:szCs w:val="28"/>
          <w:lang w:eastAsia="ru-RU"/>
        </w:rPr>
        <w:t>обучающихся</w:t>
      </w:r>
      <w:bookmarkEnd w:id="1"/>
      <w:proofErr w:type="gramEnd"/>
      <w:r w:rsidRPr="007B4474">
        <w:rPr>
          <w:rFonts w:ascii="Times New Roman" w:eastAsia="Times New Roman" w:hAnsi="Times New Roman" w:cs="Times New Roman"/>
          <w:b/>
          <w:color w:val="000000"/>
          <w:sz w:val="28"/>
          <w:szCs w:val="28"/>
          <w:lang w:eastAsia="ru-RU"/>
        </w:rPr>
        <w:t xml:space="preserve">. </w:t>
      </w:r>
    </w:p>
    <w:p w:rsidR="00AB31E0" w:rsidRDefault="00AB31E0" w:rsidP="00AB31E0">
      <w:pPr>
        <w:widowControl w:val="0"/>
        <w:autoSpaceDE w:val="0"/>
        <w:autoSpaceDN w:val="0"/>
        <w:adjustRightInd w:val="0"/>
        <w:spacing w:after="0" w:line="240" w:lineRule="auto"/>
        <w:contextualSpacing/>
        <w:jc w:val="both"/>
        <w:outlineLvl w:val="0"/>
        <w:rPr>
          <w:rFonts w:ascii="Times New Roman" w:eastAsia="Times New Roman" w:hAnsi="Times New Roman" w:cs="Times New Roman"/>
          <w:b/>
          <w:color w:val="000000"/>
          <w:sz w:val="28"/>
          <w:szCs w:val="28"/>
          <w:lang w:eastAsia="ru-RU"/>
        </w:rPr>
      </w:pPr>
    </w:p>
    <w:p w:rsidR="004D4BF7" w:rsidRPr="004D4BF7" w:rsidRDefault="004D4BF7" w:rsidP="004D4BF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4D4BF7">
        <w:rPr>
          <w:rFonts w:ascii="Times New Roman" w:eastAsia="Times New Roman" w:hAnsi="Times New Roman" w:cs="Times New Roman"/>
          <w:b/>
          <w:color w:val="000000"/>
          <w:sz w:val="28"/>
          <w:szCs w:val="28"/>
          <w:lang w:eastAsia="ru-RU"/>
        </w:rPr>
        <w:t xml:space="preserve">Модуль 1. </w:t>
      </w:r>
      <w:r w:rsidRPr="004D4BF7">
        <w:rPr>
          <w:rFonts w:ascii="Times New Roman" w:eastAsia="Times New Roman" w:hAnsi="Times New Roman" w:cs="Times New Roman" w:hint="cs"/>
          <w:b/>
          <w:color w:val="000000"/>
          <w:sz w:val="28"/>
          <w:szCs w:val="28"/>
          <w:lang w:eastAsia="ru-RU"/>
        </w:rPr>
        <w:t>Акустика</w:t>
      </w:r>
      <w:r w:rsidRPr="004D4BF7">
        <w:rPr>
          <w:rFonts w:ascii="Times New Roman" w:eastAsia="Times New Roman" w:hAnsi="Times New Roman" w:cs="Times New Roman"/>
          <w:b/>
          <w:color w:val="000000"/>
          <w:sz w:val="28"/>
          <w:szCs w:val="28"/>
          <w:lang w:eastAsia="ru-RU"/>
        </w:rPr>
        <w:t xml:space="preserve">. </w:t>
      </w:r>
      <w:proofErr w:type="spellStart"/>
      <w:r w:rsidRPr="004D4BF7">
        <w:rPr>
          <w:rFonts w:ascii="Times New Roman" w:eastAsia="Times New Roman" w:hAnsi="Times New Roman" w:cs="Times New Roman" w:hint="cs"/>
          <w:b/>
          <w:color w:val="000000"/>
          <w:sz w:val="28"/>
          <w:szCs w:val="28"/>
          <w:lang w:eastAsia="ru-RU"/>
        </w:rPr>
        <w:t>Мембранология</w:t>
      </w:r>
      <w:proofErr w:type="spellEnd"/>
      <w:r w:rsidRPr="004D4BF7">
        <w:rPr>
          <w:rFonts w:ascii="Times New Roman" w:eastAsia="Times New Roman" w:hAnsi="Times New Roman" w:cs="Times New Roman"/>
          <w:b/>
          <w:color w:val="000000"/>
          <w:sz w:val="28"/>
          <w:szCs w:val="28"/>
          <w:lang w:eastAsia="ru-RU"/>
        </w:rPr>
        <w:t xml:space="preserve"> </w:t>
      </w:r>
      <w:r w:rsidRPr="004D4BF7">
        <w:rPr>
          <w:rFonts w:ascii="Times New Roman" w:eastAsia="Times New Roman" w:hAnsi="Times New Roman" w:cs="Times New Roman" w:hint="cs"/>
          <w:b/>
          <w:color w:val="000000"/>
          <w:sz w:val="28"/>
          <w:szCs w:val="28"/>
          <w:lang w:eastAsia="ru-RU"/>
        </w:rPr>
        <w:t>и</w:t>
      </w:r>
      <w:r w:rsidRPr="004D4BF7">
        <w:rPr>
          <w:rFonts w:ascii="Times New Roman" w:eastAsia="Times New Roman" w:hAnsi="Times New Roman" w:cs="Times New Roman"/>
          <w:b/>
          <w:color w:val="000000"/>
          <w:sz w:val="28"/>
          <w:szCs w:val="28"/>
          <w:lang w:eastAsia="ru-RU"/>
        </w:rPr>
        <w:t xml:space="preserve"> </w:t>
      </w:r>
      <w:proofErr w:type="spellStart"/>
      <w:r w:rsidRPr="004D4BF7">
        <w:rPr>
          <w:rFonts w:ascii="Times New Roman" w:eastAsia="Times New Roman" w:hAnsi="Times New Roman" w:cs="Times New Roman" w:hint="cs"/>
          <w:b/>
          <w:color w:val="000000"/>
          <w:sz w:val="28"/>
          <w:szCs w:val="28"/>
          <w:lang w:eastAsia="ru-RU"/>
        </w:rPr>
        <w:t>биоэлектрогенез</w:t>
      </w:r>
      <w:proofErr w:type="spellEnd"/>
      <w:r w:rsidRPr="004D4BF7">
        <w:rPr>
          <w:rFonts w:ascii="Times New Roman" w:eastAsia="Times New Roman" w:hAnsi="Times New Roman" w:cs="Times New Roman"/>
          <w:b/>
          <w:color w:val="000000"/>
          <w:sz w:val="28"/>
          <w:szCs w:val="28"/>
          <w:lang w:eastAsia="ru-RU"/>
        </w:rPr>
        <w:t xml:space="preserve">. </w:t>
      </w:r>
      <w:r w:rsidRPr="004D4BF7">
        <w:rPr>
          <w:rFonts w:ascii="Times New Roman" w:eastAsia="Times New Roman" w:hAnsi="Times New Roman" w:cs="Times New Roman" w:hint="cs"/>
          <w:b/>
          <w:color w:val="000000"/>
          <w:sz w:val="28"/>
          <w:szCs w:val="28"/>
          <w:lang w:eastAsia="ru-RU"/>
        </w:rPr>
        <w:t>Основы</w:t>
      </w:r>
      <w:r w:rsidRPr="004D4BF7">
        <w:rPr>
          <w:rFonts w:ascii="Times New Roman" w:eastAsia="Times New Roman" w:hAnsi="Times New Roman" w:cs="Times New Roman"/>
          <w:b/>
          <w:color w:val="000000"/>
          <w:sz w:val="28"/>
          <w:szCs w:val="28"/>
          <w:lang w:eastAsia="ru-RU"/>
        </w:rPr>
        <w:t xml:space="preserve"> </w:t>
      </w:r>
      <w:r w:rsidRPr="004D4BF7">
        <w:rPr>
          <w:rFonts w:ascii="Times New Roman" w:eastAsia="Times New Roman" w:hAnsi="Times New Roman" w:cs="Times New Roman" w:hint="cs"/>
          <w:b/>
          <w:color w:val="000000"/>
          <w:sz w:val="28"/>
          <w:szCs w:val="28"/>
          <w:lang w:eastAsia="ru-RU"/>
        </w:rPr>
        <w:t>математического</w:t>
      </w:r>
      <w:r w:rsidRPr="004D4BF7">
        <w:rPr>
          <w:rFonts w:ascii="Times New Roman" w:eastAsia="Times New Roman" w:hAnsi="Times New Roman" w:cs="Times New Roman"/>
          <w:b/>
          <w:color w:val="000000"/>
          <w:sz w:val="28"/>
          <w:szCs w:val="28"/>
          <w:lang w:eastAsia="ru-RU"/>
        </w:rPr>
        <w:t xml:space="preserve"> </w:t>
      </w:r>
      <w:r w:rsidRPr="004D4BF7">
        <w:rPr>
          <w:rFonts w:ascii="Times New Roman" w:eastAsia="Times New Roman" w:hAnsi="Times New Roman" w:cs="Times New Roman" w:hint="cs"/>
          <w:b/>
          <w:color w:val="000000"/>
          <w:sz w:val="28"/>
          <w:szCs w:val="28"/>
          <w:lang w:eastAsia="ru-RU"/>
        </w:rPr>
        <w:t>анализа</w:t>
      </w:r>
      <w:r w:rsidRPr="004D4BF7">
        <w:rPr>
          <w:rFonts w:ascii="Times New Roman" w:eastAsia="Times New Roman" w:hAnsi="Times New Roman" w:cs="Times New Roman"/>
          <w:b/>
          <w:color w:val="000000"/>
          <w:sz w:val="28"/>
          <w:szCs w:val="28"/>
          <w:lang w:eastAsia="ru-RU"/>
        </w:rPr>
        <w:t>.</w:t>
      </w:r>
    </w:p>
    <w:p w:rsidR="004D4BF7" w:rsidRDefault="004D4BF7" w:rsidP="00AB31E0">
      <w:pPr>
        <w:spacing w:after="0" w:line="240" w:lineRule="auto"/>
        <w:ind w:firstLine="709"/>
        <w:jc w:val="both"/>
        <w:rPr>
          <w:rFonts w:ascii="Times New Roman" w:eastAsia="Times New Roman" w:hAnsi="Times New Roman" w:cs="Times New Roman"/>
          <w:b/>
          <w:color w:val="000000"/>
          <w:sz w:val="28"/>
          <w:szCs w:val="28"/>
          <w:lang w:eastAsia="ru-RU"/>
        </w:rPr>
      </w:pPr>
    </w:p>
    <w:p w:rsidR="00D5195D" w:rsidRDefault="00D5195D" w:rsidP="00AB31E0">
      <w:pPr>
        <w:spacing w:after="0" w:line="240" w:lineRule="auto"/>
        <w:ind w:firstLine="709"/>
        <w:jc w:val="both"/>
        <w:rPr>
          <w:rFonts w:ascii="Times New Roman" w:eastAsia="Times New Roman" w:hAnsi="Times New Roman" w:cs="Times New Roman"/>
          <w:b/>
          <w:color w:val="000000"/>
          <w:sz w:val="28"/>
          <w:szCs w:val="28"/>
          <w:lang w:eastAsia="ru-RU"/>
        </w:rPr>
      </w:pPr>
    </w:p>
    <w:p w:rsidR="00D5195D" w:rsidRPr="00D5195D" w:rsidRDefault="00D5195D" w:rsidP="00D5195D">
      <w:pPr>
        <w:spacing w:after="0" w:line="240" w:lineRule="auto"/>
        <w:ind w:firstLine="567"/>
        <w:jc w:val="both"/>
        <w:rPr>
          <w:rFonts w:ascii="Times New Roman" w:eastAsia="Times New Roman" w:hAnsi="Times New Roman" w:cs="Times New Roman"/>
          <w:b/>
          <w:sz w:val="28"/>
          <w:szCs w:val="28"/>
          <w:lang w:eastAsia="ru-RU"/>
        </w:rPr>
      </w:pPr>
      <w:r w:rsidRPr="00D5195D">
        <w:rPr>
          <w:rFonts w:ascii="Times New Roman" w:eastAsia="Times New Roman" w:hAnsi="Times New Roman" w:cs="Times New Roman"/>
          <w:b/>
          <w:sz w:val="28"/>
          <w:szCs w:val="28"/>
          <w:lang w:eastAsia="ru-RU"/>
        </w:rPr>
        <w:t xml:space="preserve">Тема </w:t>
      </w:r>
      <w:r w:rsidR="007A05CD">
        <w:rPr>
          <w:rFonts w:ascii="Times New Roman" w:eastAsia="Times New Roman" w:hAnsi="Times New Roman" w:cs="Times New Roman"/>
          <w:b/>
          <w:sz w:val="28"/>
          <w:szCs w:val="28"/>
          <w:lang w:eastAsia="ru-RU"/>
        </w:rPr>
        <w:t>1</w:t>
      </w:r>
      <w:r w:rsidRPr="00D5195D">
        <w:rPr>
          <w:rFonts w:ascii="Times New Roman" w:eastAsia="Times New Roman" w:hAnsi="Times New Roman" w:cs="Times New Roman"/>
          <w:b/>
          <w:sz w:val="28"/>
          <w:szCs w:val="28"/>
          <w:lang w:eastAsia="ru-RU"/>
        </w:rPr>
        <w:t xml:space="preserve">. </w:t>
      </w:r>
      <w:r w:rsidR="009C0A81">
        <w:rPr>
          <w:rFonts w:ascii="Times New Roman" w:eastAsia="Times New Roman" w:hAnsi="Times New Roman" w:cs="Times New Roman"/>
          <w:b/>
          <w:sz w:val="28"/>
          <w:szCs w:val="28"/>
          <w:lang w:eastAsia="ru-RU"/>
        </w:rPr>
        <w:t>Акустика</w:t>
      </w:r>
      <w:r w:rsidRPr="00D5195D">
        <w:rPr>
          <w:rFonts w:ascii="Times New Roman" w:eastAsia="Times New Roman" w:hAnsi="Times New Roman" w:cs="Times New Roman"/>
          <w:b/>
          <w:sz w:val="28"/>
          <w:szCs w:val="28"/>
          <w:lang w:eastAsia="ru-RU"/>
        </w:rPr>
        <w:t>. Биофизика слуха.</w:t>
      </w:r>
    </w:p>
    <w:p w:rsidR="00304B42" w:rsidRDefault="00304B42" w:rsidP="00D5195D">
      <w:pPr>
        <w:spacing w:after="0" w:line="240" w:lineRule="auto"/>
        <w:ind w:firstLine="567"/>
        <w:jc w:val="both"/>
        <w:rPr>
          <w:rFonts w:ascii="Times New Roman" w:eastAsia="Times New Roman" w:hAnsi="Times New Roman" w:cs="Times New Roman"/>
          <w:b/>
          <w:sz w:val="28"/>
          <w:szCs w:val="28"/>
          <w:lang w:eastAsia="ru-RU"/>
        </w:rPr>
      </w:pPr>
    </w:p>
    <w:p w:rsidR="00D5195D" w:rsidRPr="00D5195D" w:rsidRDefault="00D5195D" w:rsidP="00D5195D">
      <w:pPr>
        <w:spacing w:after="0" w:line="240" w:lineRule="auto"/>
        <w:ind w:firstLine="567"/>
        <w:jc w:val="both"/>
        <w:rPr>
          <w:rFonts w:ascii="Times New Roman" w:eastAsia="Times New Roman" w:hAnsi="Times New Roman" w:cs="Times New Roman"/>
          <w:b/>
          <w:sz w:val="28"/>
          <w:szCs w:val="28"/>
          <w:lang w:eastAsia="ru-RU"/>
        </w:rPr>
      </w:pPr>
      <w:r w:rsidRPr="00D5195D">
        <w:rPr>
          <w:rFonts w:ascii="Times New Roman" w:eastAsia="Times New Roman" w:hAnsi="Times New Roman" w:cs="Times New Roman"/>
          <w:b/>
          <w:sz w:val="28"/>
          <w:szCs w:val="28"/>
          <w:lang w:eastAsia="ru-RU"/>
        </w:rPr>
        <w:t>Формы контроля</w:t>
      </w:r>
      <w:r w:rsidRPr="00D5195D">
        <w:rPr>
          <w:rFonts w:ascii="Times New Roman" w:eastAsia="Times New Roman" w:hAnsi="Times New Roman" w:cs="Times New Roman"/>
          <w:sz w:val="28"/>
          <w:szCs w:val="28"/>
          <w:lang w:eastAsia="ru-RU"/>
        </w:rPr>
        <w:t xml:space="preserve"> </w:t>
      </w:r>
      <w:r w:rsidRPr="00D5195D">
        <w:rPr>
          <w:rFonts w:ascii="Times New Roman" w:eastAsia="Times New Roman" w:hAnsi="Times New Roman" w:cs="Times New Roman"/>
          <w:b/>
          <w:sz w:val="28"/>
          <w:szCs w:val="28"/>
          <w:lang w:eastAsia="ru-RU"/>
        </w:rPr>
        <w:t>успеваемости</w:t>
      </w:r>
    </w:p>
    <w:p w:rsidR="00D5195D" w:rsidRPr="00D5195D" w:rsidRDefault="00D5195D" w:rsidP="00D5195D">
      <w:pPr>
        <w:spacing w:after="0" w:line="240" w:lineRule="auto"/>
        <w:ind w:firstLine="567"/>
        <w:jc w:val="both"/>
        <w:rPr>
          <w:rFonts w:ascii="Times New Roman" w:eastAsia="Times New Roman" w:hAnsi="Times New Roman" w:cs="Times New Roman"/>
          <w:b/>
          <w:sz w:val="28"/>
          <w:szCs w:val="28"/>
          <w:lang w:eastAsia="ru-RU"/>
        </w:rPr>
      </w:pPr>
      <w:r w:rsidRPr="00D5195D">
        <w:rPr>
          <w:rFonts w:ascii="Times New Roman" w:eastAsia="Times New Roman" w:hAnsi="Times New Roman" w:cs="Times New Roman"/>
          <w:sz w:val="28"/>
          <w:szCs w:val="28"/>
          <w:lang w:eastAsia="ru-RU"/>
        </w:rPr>
        <w:t>Устный контроль, письменный контроль, тестирование, контроль выполнения практических заданий, решение проблемно-ситуационных задач.</w:t>
      </w:r>
    </w:p>
    <w:p w:rsidR="009C0A81" w:rsidRDefault="009C0A81" w:rsidP="00D5195D">
      <w:pPr>
        <w:spacing w:after="0" w:line="240" w:lineRule="auto"/>
        <w:ind w:firstLine="709"/>
        <w:jc w:val="both"/>
        <w:rPr>
          <w:rFonts w:ascii="Times New Roman" w:eastAsia="Times New Roman" w:hAnsi="Times New Roman" w:cs="Times New Roman"/>
          <w:b/>
          <w:sz w:val="28"/>
          <w:szCs w:val="28"/>
          <w:lang w:eastAsia="ru-RU"/>
        </w:rPr>
      </w:pPr>
    </w:p>
    <w:p w:rsidR="00D5195D" w:rsidRPr="00D5195D" w:rsidRDefault="00D5195D" w:rsidP="00D5195D">
      <w:pPr>
        <w:spacing w:after="0" w:line="240" w:lineRule="auto"/>
        <w:ind w:firstLine="709"/>
        <w:jc w:val="both"/>
        <w:rPr>
          <w:rFonts w:ascii="Times New Roman" w:eastAsia="Times New Roman" w:hAnsi="Times New Roman" w:cs="Times New Roman"/>
          <w:i/>
          <w:sz w:val="28"/>
          <w:szCs w:val="28"/>
          <w:lang w:eastAsia="ru-RU"/>
        </w:rPr>
      </w:pPr>
      <w:r w:rsidRPr="00D5195D">
        <w:rPr>
          <w:rFonts w:ascii="Times New Roman" w:eastAsia="Times New Roman" w:hAnsi="Times New Roman" w:cs="Times New Roman"/>
          <w:b/>
          <w:sz w:val="28"/>
          <w:szCs w:val="28"/>
          <w:lang w:eastAsia="ru-RU"/>
        </w:rPr>
        <w:t>Оценочные материалы текущего контроля успеваемости</w:t>
      </w:r>
      <w:r w:rsidRPr="00D5195D">
        <w:rPr>
          <w:rFonts w:ascii="Times New Roman" w:eastAsia="Times New Roman" w:hAnsi="Times New Roman" w:cs="Times New Roman"/>
          <w:i/>
          <w:sz w:val="28"/>
          <w:szCs w:val="28"/>
          <w:lang w:eastAsia="ru-RU"/>
        </w:rPr>
        <w:t xml:space="preserve"> </w:t>
      </w:r>
    </w:p>
    <w:p w:rsidR="009C0A81" w:rsidRDefault="009C0A81" w:rsidP="00D5195D">
      <w:pPr>
        <w:spacing w:after="0" w:line="240" w:lineRule="auto"/>
        <w:jc w:val="both"/>
        <w:rPr>
          <w:rFonts w:ascii="Times New Roman" w:eastAsia="Times New Roman" w:hAnsi="Times New Roman" w:cs="Times New Roman"/>
          <w:b/>
          <w:i/>
          <w:sz w:val="28"/>
          <w:szCs w:val="28"/>
          <w:lang w:eastAsia="ru-RU"/>
        </w:rPr>
      </w:pPr>
    </w:p>
    <w:p w:rsidR="009C0A81" w:rsidRDefault="009C0A81" w:rsidP="00D5195D">
      <w:pPr>
        <w:spacing w:after="0" w:line="240" w:lineRule="auto"/>
        <w:jc w:val="both"/>
        <w:rPr>
          <w:rFonts w:ascii="Times New Roman" w:eastAsia="Times New Roman" w:hAnsi="Times New Roman" w:cs="Times New Roman"/>
          <w:b/>
          <w:i/>
          <w:sz w:val="28"/>
          <w:szCs w:val="28"/>
          <w:lang w:eastAsia="ru-RU"/>
        </w:rPr>
      </w:pPr>
    </w:p>
    <w:p w:rsidR="009C0A81" w:rsidRDefault="009C0A81" w:rsidP="009C0A81">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506509">
        <w:rPr>
          <w:rFonts w:ascii="Times New Roman" w:eastAsia="Times New Roman" w:hAnsi="Times New Roman" w:cs="Times New Roman"/>
          <w:b/>
          <w:color w:val="000000"/>
          <w:sz w:val="28"/>
          <w:szCs w:val="28"/>
          <w:lang w:eastAsia="ru-RU"/>
        </w:rPr>
        <w:t>1. Вопросы устного контроля по теме</w:t>
      </w:r>
    </w:p>
    <w:p w:rsidR="009C0A81" w:rsidRDefault="009C0A81" w:rsidP="00D5195D">
      <w:pPr>
        <w:tabs>
          <w:tab w:val="left" w:pos="284"/>
        </w:tabs>
        <w:spacing w:after="0" w:line="240" w:lineRule="auto"/>
        <w:jc w:val="both"/>
        <w:rPr>
          <w:rFonts w:ascii="Times New Roman" w:eastAsia="Times New Roman" w:hAnsi="Times New Roman" w:cs="Times New Roman"/>
          <w:sz w:val="28"/>
          <w:szCs w:val="28"/>
          <w:lang w:eastAsia="ru-RU"/>
        </w:rPr>
      </w:pP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1. Механические колебания, виды </w:t>
      </w:r>
      <w:r>
        <w:rPr>
          <w:rFonts w:ascii="Times New Roman" w:eastAsia="Times New Roman" w:hAnsi="Times New Roman" w:cs="Times New Roman"/>
          <w:sz w:val="28"/>
          <w:szCs w:val="28"/>
          <w:lang w:eastAsia="ru-RU"/>
        </w:rPr>
        <w:t xml:space="preserve">и </w:t>
      </w:r>
      <w:r w:rsidRPr="00304B42">
        <w:rPr>
          <w:rFonts w:ascii="Times New Roman" w:eastAsia="Times New Roman" w:hAnsi="Times New Roman" w:cs="Times New Roman"/>
          <w:sz w:val="28"/>
          <w:szCs w:val="28"/>
          <w:lang w:eastAsia="ru-RU"/>
        </w:rPr>
        <w:t>характеристика</w:t>
      </w:r>
      <w:r>
        <w:rPr>
          <w:rFonts w:ascii="Times New Roman" w:eastAsia="Times New Roman" w:hAnsi="Times New Roman" w:cs="Times New Roman"/>
          <w:sz w:val="28"/>
          <w:szCs w:val="28"/>
          <w:lang w:eastAsia="ru-RU"/>
        </w:rPr>
        <w:t xml:space="preserve"> колебаний</w:t>
      </w:r>
      <w:r w:rsidRPr="00304B42">
        <w:rPr>
          <w:rFonts w:ascii="Times New Roman" w:eastAsia="Times New Roman" w:hAnsi="Times New Roman" w:cs="Times New Roman"/>
          <w:sz w:val="28"/>
          <w:szCs w:val="28"/>
          <w:lang w:eastAsia="ru-RU"/>
        </w:rPr>
        <w:t>.</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2. Механические волны.  Уравнение волны.  Интенсивность волны. Вектор </w:t>
      </w:r>
      <w:proofErr w:type="spellStart"/>
      <w:r w:rsidRPr="00304B42">
        <w:rPr>
          <w:rFonts w:ascii="Times New Roman" w:eastAsia="Times New Roman" w:hAnsi="Times New Roman" w:cs="Times New Roman"/>
          <w:sz w:val="28"/>
          <w:szCs w:val="28"/>
          <w:lang w:eastAsia="ru-RU"/>
        </w:rPr>
        <w:t>Умова</w:t>
      </w:r>
      <w:proofErr w:type="spellEnd"/>
      <w:r w:rsidRPr="00304B42">
        <w:rPr>
          <w:rFonts w:ascii="Times New Roman" w:eastAsia="Times New Roman" w:hAnsi="Times New Roman" w:cs="Times New Roman"/>
          <w:sz w:val="28"/>
          <w:szCs w:val="28"/>
          <w:lang w:eastAsia="ru-RU"/>
        </w:rPr>
        <w:t>. Шкала механических волн.</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3. Звук. Физические и физиологические характеристики звука.</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4. Звуковые измерения. Закон Вебера - </w:t>
      </w:r>
      <w:proofErr w:type="spellStart"/>
      <w:r w:rsidRPr="00304B42">
        <w:rPr>
          <w:rFonts w:ascii="Times New Roman" w:eastAsia="Times New Roman" w:hAnsi="Times New Roman" w:cs="Times New Roman"/>
          <w:sz w:val="28"/>
          <w:szCs w:val="28"/>
          <w:lang w:eastAsia="ru-RU"/>
        </w:rPr>
        <w:t>Фехнера</w:t>
      </w:r>
      <w:proofErr w:type="spellEnd"/>
      <w:r w:rsidRPr="00304B42">
        <w:rPr>
          <w:rFonts w:ascii="Times New Roman" w:eastAsia="Times New Roman" w:hAnsi="Times New Roman" w:cs="Times New Roman"/>
          <w:sz w:val="28"/>
          <w:szCs w:val="28"/>
          <w:lang w:eastAsia="ru-RU"/>
        </w:rPr>
        <w:t xml:space="preserve">. Единицы измерения уровней громкости: бел, децибел, фон. </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5. Аудиометрия. Физические основы звуковых методов  исследования в клинике.</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6. Волновое сопротивление. Отражение и поглощение  звуковых волн. Реверберация.</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7. Физика слуха:</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а) строение и функция наружного уха.</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б) строение и функция среднего  уха.</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в) строение и функция внутреннего уха.</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г) Механизм звукопроведения. Теория Бекеши.</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8. Ультразвук.</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а) получение.</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б) особенности распространения.</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в) биофизический механизм действия на биообъекты.</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г) применение в медицине.</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9. Инфразвук.</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а) источники; характеристики.</w:t>
      </w:r>
    </w:p>
    <w:p w:rsidR="00304B42" w:rsidRPr="00304B42" w:rsidRDefault="00304B42" w:rsidP="00304B42">
      <w:pPr>
        <w:tabs>
          <w:tab w:val="left" w:pos="284"/>
        </w:tabs>
        <w:spacing w:after="0" w:line="240" w:lineRule="auto"/>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     б) механизм влияния на ЦНС человека.</w:t>
      </w:r>
    </w:p>
    <w:p w:rsidR="00304B42" w:rsidRDefault="00304B42" w:rsidP="00D5195D">
      <w:pPr>
        <w:tabs>
          <w:tab w:val="left" w:pos="284"/>
        </w:tabs>
        <w:spacing w:after="0" w:line="240" w:lineRule="auto"/>
        <w:jc w:val="both"/>
        <w:rPr>
          <w:rFonts w:ascii="Times New Roman" w:eastAsia="Times New Roman" w:hAnsi="Times New Roman" w:cs="Times New Roman"/>
          <w:sz w:val="28"/>
          <w:szCs w:val="28"/>
          <w:lang w:eastAsia="ru-RU"/>
        </w:rPr>
      </w:pPr>
    </w:p>
    <w:p w:rsidR="00304B42" w:rsidRDefault="00304B42" w:rsidP="00D5195D">
      <w:pPr>
        <w:tabs>
          <w:tab w:val="left" w:pos="284"/>
        </w:tabs>
        <w:spacing w:after="0" w:line="240" w:lineRule="auto"/>
        <w:jc w:val="both"/>
        <w:rPr>
          <w:rFonts w:ascii="Times New Roman" w:eastAsia="Times New Roman" w:hAnsi="Times New Roman" w:cs="Times New Roman"/>
          <w:sz w:val="28"/>
          <w:szCs w:val="28"/>
          <w:lang w:eastAsia="ru-RU"/>
        </w:rPr>
      </w:pPr>
    </w:p>
    <w:p w:rsidR="00304B42" w:rsidRDefault="00304B42" w:rsidP="00D5195D">
      <w:pPr>
        <w:tabs>
          <w:tab w:val="left" w:pos="284"/>
        </w:tabs>
        <w:spacing w:after="0" w:line="240" w:lineRule="auto"/>
        <w:jc w:val="both"/>
        <w:rPr>
          <w:rFonts w:ascii="Times New Roman" w:eastAsia="Times New Roman" w:hAnsi="Times New Roman" w:cs="Times New Roman"/>
          <w:sz w:val="28"/>
          <w:szCs w:val="28"/>
          <w:lang w:eastAsia="ru-RU"/>
        </w:rPr>
      </w:pPr>
    </w:p>
    <w:p w:rsidR="00304B42" w:rsidRDefault="00304B42" w:rsidP="00D5195D">
      <w:pPr>
        <w:tabs>
          <w:tab w:val="left" w:pos="284"/>
        </w:tabs>
        <w:spacing w:after="0" w:line="240" w:lineRule="auto"/>
        <w:jc w:val="both"/>
        <w:rPr>
          <w:rFonts w:ascii="Times New Roman" w:eastAsia="Times New Roman" w:hAnsi="Times New Roman" w:cs="Times New Roman"/>
          <w:sz w:val="28"/>
          <w:szCs w:val="28"/>
          <w:lang w:eastAsia="ru-RU"/>
        </w:rPr>
      </w:pPr>
    </w:p>
    <w:p w:rsidR="009C0A81" w:rsidRDefault="009C0A81" w:rsidP="00D5195D">
      <w:pPr>
        <w:tabs>
          <w:tab w:val="left" w:pos="284"/>
        </w:tabs>
        <w:spacing w:after="0" w:line="240" w:lineRule="auto"/>
        <w:jc w:val="both"/>
        <w:rPr>
          <w:rFonts w:ascii="Times New Roman" w:eastAsia="Times New Roman" w:hAnsi="Times New Roman" w:cs="Times New Roman"/>
          <w:sz w:val="28"/>
          <w:szCs w:val="28"/>
          <w:lang w:eastAsia="ru-RU"/>
        </w:rPr>
      </w:pPr>
    </w:p>
    <w:p w:rsidR="00D5195D" w:rsidRPr="00D5195D" w:rsidRDefault="00D5195D" w:rsidP="00D5195D">
      <w:pPr>
        <w:widowControl w:val="0"/>
        <w:shd w:val="clear" w:color="auto" w:fill="FFFFFF"/>
        <w:tabs>
          <w:tab w:val="left" w:pos="398"/>
        </w:tabs>
        <w:autoSpaceDE w:val="0"/>
        <w:autoSpaceDN w:val="0"/>
        <w:adjustRightInd w:val="0"/>
        <w:spacing w:after="0" w:line="240" w:lineRule="auto"/>
        <w:rPr>
          <w:rFonts w:ascii="Times New Roman" w:eastAsia="Times New Roman" w:hAnsi="Times New Roman" w:cs="Times New Roman"/>
          <w:b/>
          <w:i/>
          <w:sz w:val="28"/>
          <w:szCs w:val="28"/>
          <w:lang w:eastAsia="ru-RU"/>
        </w:rPr>
      </w:pPr>
    </w:p>
    <w:p w:rsidR="00304B42" w:rsidRDefault="00304B42" w:rsidP="00304B42">
      <w:pPr>
        <w:spacing w:after="0" w:line="240" w:lineRule="auto"/>
        <w:ind w:left="567"/>
        <w:jc w:val="both"/>
        <w:rPr>
          <w:rFonts w:ascii="Times New Roman" w:eastAsia="Times New Roman" w:hAnsi="Times New Roman" w:cs="Times New Roman"/>
          <w:b/>
          <w:color w:val="000000"/>
          <w:sz w:val="28"/>
          <w:szCs w:val="28"/>
          <w:lang w:eastAsia="ru-RU"/>
        </w:rPr>
      </w:pPr>
    </w:p>
    <w:p w:rsidR="009C0A81" w:rsidRDefault="009C0A81" w:rsidP="00304B42">
      <w:pPr>
        <w:spacing w:after="0" w:line="240" w:lineRule="auto"/>
        <w:ind w:left="567"/>
        <w:jc w:val="both"/>
        <w:rPr>
          <w:rFonts w:ascii="Times New Roman" w:eastAsia="Times New Roman" w:hAnsi="Times New Roman" w:cs="Times New Roman"/>
          <w:b/>
          <w:sz w:val="28"/>
          <w:szCs w:val="28"/>
        </w:rPr>
      </w:pPr>
      <w:r w:rsidRPr="009263AF">
        <w:rPr>
          <w:rFonts w:ascii="Times New Roman" w:eastAsia="Times New Roman" w:hAnsi="Times New Roman" w:cs="Times New Roman"/>
          <w:b/>
          <w:color w:val="000000"/>
          <w:sz w:val="28"/>
          <w:szCs w:val="28"/>
          <w:lang w:eastAsia="ru-RU"/>
        </w:rPr>
        <w:t xml:space="preserve">2. Вопросы </w:t>
      </w:r>
      <w:r>
        <w:rPr>
          <w:rFonts w:ascii="Times New Roman" w:eastAsia="Times New Roman" w:hAnsi="Times New Roman" w:cs="Times New Roman"/>
          <w:b/>
          <w:color w:val="000000"/>
          <w:sz w:val="28"/>
          <w:szCs w:val="28"/>
          <w:lang w:eastAsia="ru-RU"/>
        </w:rPr>
        <w:t xml:space="preserve">письменного </w:t>
      </w:r>
      <w:r w:rsidRPr="009263AF">
        <w:rPr>
          <w:rFonts w:ascii="Times New Roman" w:eastAsia="Times New Roman" w:hAnsi="Times New Roman" w:cs="Times New Roman"/>
          <w:b/>
          <w:color w:val="000000"/>
          <w:sz w:val="28"/>
          <w:szCs w:val="28"/>
          <w:lang w:eastAsia="ru-RU"/>
        </w:rPr>
        <w:t>контроля по теме</w:t>
      </w:r>
    </w:p>
    <w:p w:rsidR="009C0A81" w:rsidRDefault="009C0A81" w:rsidP="00304B42">
      <w:pPr>
        <w:spacing w:after="0" w:line="240" w:lineRule="auto"/>
        <w:ind w:left="567"/>
        <w:jc w:val="both"/>
        <w:rPr>
          <w:rFonts w:ascii="Times New Roman" w:eastAsia="Times New Roman" w:hAnsi="Times New Roman" w:cs="Times New Roman"/>
          <w:b/>
          <w:sz w:val="28"/>
          <w:szCs w:val="28"/>
        </w:rPr>
      </w:pPr>
    </w:p>
    <w:p w:rsidR="00D5195D" w:rsidRPr="00D5195D" w:rsidRDefault="00D5195D" w:rsidP="00304B42">
      <w:pPr>
        <w:spacing w:after="0" w:line="240" w:lineRule="auto"/>
        <w:ind w:left="567"/>
        <w:jc w:val="both"/>
        <w:rPr>
          <w:rFonts w:ascii="Times New Roman" w:eastAsia="Times New Roman" w:hAnsi="Times New Roman" w:cs="Times New Roman"/>
          <w:b/>
          <w:sz w:val="28"/>
          <w:szCs w:val="28"/>
        </w:rPr>
      </w:pPr>
      <w:r w:rsidRPr="00D5195D">
        <w:rPr>
          <w:rFonts w:ascii="Times New Roman" w:eastAsia="Times New Roman" w:hAnsi="Times New Roman" w:cs="Times New Roman"/>
          <w:b/>
          <w:sz w:val="28"/>
          <w:szCs w:val="28"/>
        </w:rPr>
        <w:t>Вариант 1</w:t>
      </w:r>
    </w:p>
    <w:p w:rsidR="00D5195D" w:rsidRPr="00D5195D" w:rsidRDefault="00D5195D" w:rsidP="00651684">
      <w:pPr>
        <w:widowControl w:val="0"/>
        <w:numPr>
          <w:ilvl w:val="0"/>
          <w:numId w:val="14"/>
        </w:numPr>
        <w:shd w:val="clear" w:color="auto" w:fill="FFFFFF"/>
        <w:tabs>
          <w:tab w:val="left" w:pos="398"/>
        </w:tabs>
        <w:autoSpaceDE w:val="0"/>
        <w:autoSpaceDN w:val="0"/>
        <w:adjustRightInd w:val="0"/>
        <w:spacing w:after="0" w:line="240" w:lineRule="auto"/>
        <w:ind w:left="567"/>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Написать математическое выражение уравнения волны, объяснить смысл.</w:t>
      </w:r>
    </w:p>
    <w:p w:rsidR="00D5195D" w:rsidRPr="00D5195D" w:rsidRDefault="00D5195D"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Дать определение звука.</w:t>
      </w:r>
    </w:p>
    <w:p w:rsidR="00D5195D" w:rsidRPr="00D5195D" w:rsidRDefault="00D5195D"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pacing w:val="-3"/>
          <w:sz w:val="28"/>
          <w:szCs w:val="28"/>
          <w:lang w:eastAsia="ru-RU"/>
        </w:rPr>
      </w:pPr>
      <w:r w:rsidRPr="00D5195D">
        <w:rPr>
          <w:rFonts w:ascii="Times New Roman" w:eastAsia="Times New Roman" w:hAnsi="Times New Roman" w:cs="Times New Roman"/>
          <w:sz w:val="28"/>
          <w:szCs w:val="28"/>
          <w:lang w:eastAsia="ru-RU"/>
        </w:rPr>
        <w:t>Дать понятие обертона.</w:t>
      </w:r>
    </w:p>
    <w:p w:rsidR="00D5195D" w:rsidRPr="00D5195D" w:rsidRDefault="00D5195D"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 xml:space="preserve">Привести определение интенсивности звука. Единицы измерения. </w:t>
      </w:r>
    </w:p>
    <w:p w:rsidR="00D5195D" w:rsidRPr="00D5195D" w:rsidRDefault="00D5195D"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Дать понятие характеристики слухового ощущения</w:t>
      </w:r>
      <w:r w:rsidR="00304B42">
        <w:rPr>
          <w:rFonts w:ascii="Times New Roman" w:eastAsia="Times New Roman" w:hAnsi="Times New Roman" w:cs="Times New Roman"/>
          <w:sz w:val="28"/>
          <w:szCs w:val="28"/>
          <w:lang w:eastAsia="ru-RU"/>
        </w:rPr>
        <w:t xml:space="preserve"> </w:t>
      </w:r>
      <w:r w:rsidRPr="00D5195D">
        <w:rPr>
          <w:rFonts w:ascii="Times New Roman" w:eastAsia="Times New Roman" w:hAnsi="Times New Roman" w:cs="Times New Roman"/>
          <w:sz w:val="28"/>
          <w:szCs w:val="28"/>
          <w:lang w:eastAsia="ru-RU"/>
        </w:rPr>
        <w:t>- тембра звука.</w:t>
      </w:r>
    </w:p>
    <w:p w:rsidR="00D5195D" w:rsidRDefault="00D5195D"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Дать определение порога слышимости. Численное значение порога слышимости.</w:t>
      </w:r>
    </w:p>
    <w:p w:rsidR="00304B42" w:rsidRPr="00304B42" w:rsidRDefault="00304B42"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Дать определение порога слышимости, численное значение.</w:t>
      </w:r>
    </w:p>
    <w:p w:rsidR="00304B42" w:rsidRPr="00304B42" w:rsidRDefault="00304B42"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Дать определение болевого порога, численное значение.</w:t>
      </w:r>
    </w:p>
    <w:p w:rsidR="00304B42" w:rsidRPr="00304B42" w:rsidRDefault="00304B42"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Определение шума.</w:t>
      </w:r>
    </w:p>
    <w:p w:rsidR="00304B42" w:rsidRPr="00304B42" w:rsidRDefault="00304B42"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Пояснить, </w:t>
      </w:r>
      <w:r w:rsidRPr="00304B42">
        <w:rPr>
          <w:rFonts w:ascii="Times New Roman" w:eastAsia="Times New Roman" w:hAnsi="Times New Roman" w:cs="Times New Roman"/>
          <w:sz w:val="28"/>
          <w:szCs w:val="28"/>
          <w:lang w:eastAsia="ru-RU"/>
        </w:rPr>
        <w:t>от чего зависит неблагоприятное действие шума</w:t>
      </w:r>
      <w:r>
        <w:rPr>
          <w:rFonts w:ascii="Times New Roman" w:eastAsia="Times New Roman" w:hAnsi="Times New Roman" w:cs="Times New Roman"/>
          <w:sz w:val="28"/>
          <w:szCs w:val="28"/>
          <w:lang w:eastAsia="ru-RU"/>
        </w:rPr>
        <w:t>.</w:t>
      </w:r>
    </w:p>
    <w:p w:rsidR="00304B42" w:rsidRPr="00304B42" w:rsidRDefault="00304B42"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Определение шумовой болезни.</w:t>
      </w:r>
    </w:p>
    <w:p w:rsidR="00304B42" w:rsidRPr="00D5195D" w:rsidRDefault="00304B42" w:rsidP="00651684">
      <w:pPr>
        <w:widowControl w:val="0"/>
        <w:numPr>
          <w:ilvl w:val="0"/>
          <w:numId w:val="14"/>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Строение и функции наружного уха.</w:t>
      </w:r>
    </w:p>
    <w:p w:rsidR="00D5195D" w:rsidRPr="00D5195D" w:rsidRDefault="00D5195D" w:rsidP="00304B42">
      <w:pPr>
        <w:spacing w:after="0" w:line="240" w:lineRule="auto"/>
        <w:ind w:left="567"/>
        <w:jc w:val="both"/>
        <w:rPr>
          <w:rFonts w:ascii="Times New Roman" w:eastAsia="Calibri" w:hAnsi="Times New Roman" w:cs="Times New Roman"/>
          <w:b/>
          <w:sz w:val="28"/>
          <w:szCs w:val="28"/>
        </w:rPr>
      </w:pPr>
    </w:p>
    <w:p w:rsidR="00304B42" w:rsidRDefault="00304B42" w:rsidP="00304B42">
      <w:pPr>
        <w:spacing w:after="0" w:line="240" w:lineRule="auto"/>
        <w:ind w:left="567"/>
        <w:jc w:val="both"/>
        <w:rPr>
          <w:rFonts w:ascii="Times New Roman" w:eastAsia="Calibri" w:hAnsi="Times New Roman" w:cs="Times New Roman"/>
          <w:b/>
          <w:sz w:val="28"/>
          <w:szCs w:val="28"/>
        </w:rPr>
      </w:pPr>
    </w:p>
    <w:p w:rsidR="00304B42" w:rsidRDefault="00304B42" w:rsidP="00304B42">
      <w:pPr>
        <w:spacing w:after="0" w:line="240" w:lineRule="auto"/>
        <w:ind w:left="567"/>
        <w:jc w:val="both"/>
        <w:rPr>
          <w:rFonts w:ascii="Times New Roman" w:eastAsia="Calibri" w:hAnsi="Times New Roman" w:cs="Times New Roman"/>
          <w:b/>
          <w:sz w:val="28"/>
          <w:szCs w:val="28"/>
        </w:rPr>
      </w:pPr>
    </w:p>
    <w:p w:rsidR="00D5195D" w:rsidRPr="00D5195D" w:rsidRDefault="00D5195D" w:rsidP="00304B42">
      <w:pPr>
        <w:spacing w:after="0" w:line="240" w:lineRule="auto"/>
        <w:ind w:left="567"/>
        <w:jc w:val="both"/>
        <w:rPr>
          <w:rFonts w:ascii="Times New Roman" w:eastAsia="Calibri" w:hAnsi="Times New Roman" w:cs="Times New Roman"/>
          <w:b/>
          <w:sz w:val="28"/>
          <w:szCs w:val="28"/>
        </w:rPr>
      </w:pPr>
      <w:r w:rsidRPr="00D5195D">
        <w:rPr>
          <w:rFonts w:ascii="Times New Roman" w:eastAsia="Calibri" w:hAnsi="Times New Roman" w:cs="Times New Roman"/>
          <w:b/>
          <w:sz w:val="28"/>
          <w:szCs w:val="28"/>
        </w:rPr>
        <w:t>Вариант 2</w:t>
      </w:r>
    </w:p>
    <w:p w:rsidR="00D5195D" w:rsidRPr="00D5195D" w:rsidRDefault="00D5195D" w:rsidP="00651684">
      <w:pPr>
        <w:numPr>
          <w:ilvl w:val="0"/>
          <w:numId w:val="15"/>
        </w:numPr>
        <w:spacing w:after="0" w:line="240" w:lineRule="auto"/>
        <w:ind w:left="567"/>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Написать математическое выражение вектора </w:t>
      </w:r>
      <w:proofErr w:type="spellStart"/>
      <w:r w:rsidRPr="00D5195D">
        <w:rPr>
          <w:rFonts w:ascii="Times New Roman" w:eastAsia="Calibri" w:hAnsi="Times New Roman" w:cs="Times New Roman"/>
          <w:sz w:val="28"/>
          <w:szCs w:val="28"/>
        </w:rPr>
        <w:t>Умова-Пойтинга</w:t>
      </w:r>
      <w:proofErr w:type="spellEnd"/>
      <w:r w:rsidRPr="00D5195D">
        <w:rPr>
          <w:rFonts w:ascii="Times New Roman" w:eastAsia="Calibri" w:hAnsi="Times New Roman" w:cs="Times New Roman"/>
          <w:sz w:val="28"/>
          <w:szCs w:val="28"/>
        </w:rPr>
        <w:t>, объяснить смысл.</w:t>
      </w:r>
    </w:p>
    <w:p w:rsidR="00D5195D" w:rsidRPr="00D5195D" w:rsidRDefault="00D5195D"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pacing w:val="-3"/>
          <w:sz w:val="28"/>
          <w:szCs w:val="28"/>
          <w:lang w:eastAsia="ru-RU"/>
        </w:rPr>
      </w:pPr>
      <w:r w:rsidRPr="00D5195D">
        <w:rPr>
          <w:rFonts w:ascii="Times New Roman" w:eastAsia="Times New Roman" w:hAnsi="Times New Roman" w:cs="Times New Roman"/>
          <w:sz w:val="28"/>
          <w:szCs w:val="28"/>
          <w:lang w:eastAsia="ru-RU"/>
        </w:rPr>
        <w:t>Дать определение акустического спектра. Изобразить графически акустический спектр.</w:t>
      </w:r>
    </w:p>
    <w:p w:rsidR="00D5195D" w:rsidRPr="00D5195D" w:rsidRDefault="00D5195D"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Привести определение шума, примеры.</w:t>
      </w:r>
    </w:p>
    <w:p w:rsidR="00D5195D" w:rsidRPr="00D5195D" w:rsidRDefault="00D5195D"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Связь между физическими и физиологическими характеристиками звука.</w:t>
      </w:r>
    </w:p>
    <w:p w:rsidR="00D5195D" w:rsidRPr="00D5195D" w:rsidRDefault="00D5195D"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Закон Вебера-</w:t>
      </w:r>
      <w:proofErr w:type="spellStart"/>
      <w:r w:rsidRPr="00D5195D">
        <w:rPr>
          <w:rFonts w:ascii="Times New Roman" w:eastAsia="Times New Roman" w:hAnsi="Times New Roman" w:cs="Times New Roman"/>
          <w:sz w:val="28"/>
          <w:szCs w:val="28"/>
          <w:lang w:eastAsia="ru-RU"/>
        </w:rPr>
        <w:t>Фехнера</w:t>
      </w:r>
      <w:proofErr w:type="spellEnd"/>
      <w:r w:rsidRPr="00D5195D">
        <w:rPr>
          <w:rFonts w:ascii="Times New Roman" w:eastAsia="Times New Roman" w:hAnsi="Times New Roman" w:cs="Times New Roman"/>
          <w:sz w:val="28"/>
          <w:szCs w:val="28"/>
          <w:lang w:eastAsia="ru-RU"/>
        </w:rPr>
        <w:t xml:space="preserve">, его смысл и математическая формулировка. </w:t>
      </w:r>
    </w:p>
    <w:p w:rsidR="00D5195D" w:rsidRDefault="00D5195D"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Дать определение порога боли. Численное значение порога боли.</w:t>
      </w:r>
    </w:p>
    <w:p w:rsidR="00304B42" w:rsidRPr="00304B42" w:rsidRDefault="00304B42"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Единицы измерения уровней громкости: бел, децибел, фон. </w:t>
      </w:r>
    </w:p>
    <w:p w:rsidR="00304B42" w:rsidRPr="00304B42" w:rsidRDefault="00304B42"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Определение аудиометрии. </w:t>
      </w:r>
    </w:p>
    <w:p w:rsidR="00304B42" w:rsidRPr="00304B42" w:rsidRDefault="00304B42"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 xml:space="preserve">Принцип работы аудиометра. </w:t>
      </w:r>
    </w:p>
    <w:p w:rsidR="00304B42" w:rsidRPr="00304B42" w:rsidRDefault="00304B42"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Пояснить, </w:t>
      </w:r>
      <w:r w:rsidRPr="00304B42">
        <w:rPr>
          <w:rFonts w:ascii="Times New Roman" w:eastAsia="Times New Roman" w:hAnsi="Times New Roman" w:cs="Times New Roman"/>
          <w:sz w:val="28"/>
          <w:szCs w:val="28"/>
          <w:lang w:eastAsia="ru-RU"/>
        </w:rPr>
        <w:t xml:space="preserve">что называется аудиограммой? </w:t>
      </w:r>
    </w:p>
    <w:p w:rsidR="00304B42" w:rsidRPr="00304B42" w:rsidRDefault="00304B42"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Графическое изображение чистого звука, шума.</w:t>
      </w:r>
    </w:p>
    <w:p w:rsidR="00304B42" w:rsidRDefault="00304B42" w:rsidP="00651684">
      <w:pPr>
        <w:widowControl w:val="0"/>
        <w:numPr>
          <w:ilvl w:val="0"/>
          <w:numId w:val="15"/>
        </w:num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304B42">
        <w:rPr>
          <w:rFonts w:ascii="Times New Roman" w:eastAsia="Times New Roman" w:hAnsi="Times New Roman" w:cs="Times New Roman"/>
          <w:sz w:val="28"/>
          <w:szCs w:val="28"/>
          <w:lang w:eastAsia="ru-RU"/>
        </w:rPr>
        <w:t>Строение и функции среднего уха.</w:t>
      </w: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04B42" w:rsidRPr="00D5195D" w:rsidRDefault="00304B42" w:rsidP="00304B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5195D" w:rsidRPr="00D5195D" w:rsidRDefault="00D5195D" w:rsidP="00D5195D">
      <w:pPr>
        <w:spacing w:after="0" w:line="240" w:lineRule="auto"/>
        <w:jc w:val="both"/>
        <w:rPr>
          <w:rFonts w:ascii="Times New Roman" w:eastAsia="Times New Roman" w:hAnsi="Times New Roman" w:cs="Times New Roman"/>
          <w:b/>
          <w:i/>
          <w:sz w:val="28"/>
          <w:szCs w:val="28"/>
          <w:lang w:eastAsia="ru-RU"/>
        </w:rPr>
      </w:pPr>
    </w:p>
    <w:p w:rsidR="00D5195D" w:rsidRDefault="00D5195D" w:rsidP="00D5195D">
      <w:pPr>
        <w:spacing w:after="0" w:line="240" w:lineRule="auto"/>
        <w:jc w:val="both"/>
        <w:rPr>
          <w:rFonts w:ascii="Times New Roman" w:eastAsia="Times New Roman" w:hAnsi="Times New Roman" w:cs="Times New Roman"/>
          <w:b/>
          <w:sz w:val="28"/>
          <w:szCs w:val="28"/>
          <w:lang w:eastAsia="ru-RU"/>
        </w:rPr>
      </w:pPr>
      <w:r w:rsidRPr="009C0A81">
        <w:rPr>
          <w:rFonts w:ascii="Times New Roman" w:eastAsia="Times New Roman" w:hAnsi="Times New Roman" w:cs="Times New Roman"/>
          <w:b/>
          <w:sz w:val="28"/>
          <w:szCs w:val="28"/>
          <w:lang w:eastAsia="ru-RU"/>
        </w:rPr>
        <w:t>3. Практические задания для аудиторной работы</w:t>
      </w:r>
    </w:p>
    <w:p w:rsidR="00B55EA1" w:rsidRDefault="00B55EA1" w:rsidP="00D5195D">
      <w:pPr>
        <w:spacing w:after="0" w:line="240" w:lineRule="auto"/>
        <w:jc w:val="both"/>
        <w:rPr>
          <w:rFonts w:ascii="Times New Roman" w:eastAsia="Times New Roman" w:hAnsi="Times New Roman" w:cs="Times New Roman"/>
          <w:b/>
          <w:sz w:val="28"/>
          <w:szCs w:val="28"/>
          <w:lang w:eastAsia="ru-RU"/>
        </w:rPr>
      </w:pPr>
    </w:p>
    <w:p w:rsidR="00304B42" w:rsidRDefault="00304B42" w:rsidP="00304B42">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1</w:t>
      </w:r>
    </w:p>
    <w:p w:rsidR="00B55EA1" w:rsidRPr="009C0A81" w:rsidRDefault="00B55EA1" w:rsidP="00D5195D">
      <w:pPr>
        <w:spacing w:after="0" w:line="240" w:lineRule="auto"/>
        <w:jc w:val="both"/>
        <w:rPr>
          <w:rFonts w:ascii="Times New Roman" w:eastAsia="Times New Roman" w:hAnsi="Times New Roman" w:cs="Times New Roman"/>
          <w:b/>
          <w:sz w:val="28"/>
          <w:szCs w:val="28"/>
          <w:lang w:eastAsia="ru-RU"/>
        </w:rPr>
      </w:pPr>
    </w:p>
    <w:p w:rsidR="00D5195D" w:rsidRPr="00D5195D" w:rsidRDefault="00D5195D" w:rsidP="00D5195D">
      <w:pPr>
        <w:autoSpaceDE w:val="0"/>
        <w:autoSpaceDN w:val="0"/>
        <w:adjustRightInd w:val="0"/>
        <w:spacing w:after="0" w:line="240" w:lineRule="auto"/>
        <w:rPr>
          <w:rFonts w:ascii="Times New Roman" w:eastAsia="Calibri" w:hAnsi="Times New Roman" w:cs="Times New Roman"/>
          <w:sz w:val="28"/>
          <w:szCs w:val="28"/>
        </w:rPr>
      </w:pPr>
      <w:r w:rsidRPr="00D5195D">
        <w:rPr>
          <w:rFonts w:ascii="Times New Roman" w:eastAsia="Calibri" w:hAnsi="Times New Roman" w:cs="Times New Roman"/>
          <w:bCs/>
          <w:sz w:val="28"/>
          <w:szCs w:val="28"/>
        </w:rPr>
        <w:t>1.</w:t>
      </w:r>
      <w:r w:rsidR="00304B42">
        <w:rPr>
          <w:rFonts w:ascii="Times New Roman" w:eastAsia="Calibri" w:hAnsi="Times New Roman" w:cs="Times New Roman"/>
          <w:bCs/>
          <w:sz w:val="28"/>
          <w:szCs w:val="28"/>
        </w:rPr>
        <w:t xml:space="preserve">Определить значения </w:t>
      </w:r>
      <w:r w:rsidRPr="00D5195D">
        <w:rPr>
          <w:rFonts w:ascii="Times New Roman" w:eastAsia="Calibri" w:hAnsi="Times New Roman" w:cs="Times New Roman"/>
          <w:bCs/>
          <w:sz w:val="28"/>
          <w:szCs w:val="28"/>
        </w:rPr>
        <w:t xml:space="preserve">порога слышимости. </w:t>
      </w:r>
      <w:r w:rsidRPr="00D5195D">
        <w:rPr>
          <w:rFonts w:ascii="Times New Roman" w:eastAsia="Calibri" w:hAnsi="Times New Roman" w:cs="Times New Roman"/>
          <w:sz w:val="28"/>
          <w:szCs w:val="28"/>
        </w:rPr>
        <w:t xml:space="preserve">Полученные результаты исследования занести в таблицу. </w:t>
      </w:r>
    </w:p>
    <w:tbl>
      <w:tblPr>
        <w:tblStyle w:val="a3"/>
        <w:tblW w:w="5030" w:type="dxa"/>
        <w:tblLook w:val="04A0" w:firstRow="1" w:lastRow="0" w:firstColumn="1" w:lastColumn="0" w:noHBand="0" w:noVBand="1"/>
      </w:tblPr>
      <w:tblGrid>
        <w:gridCol w:w="1173"/>
        <w:gridCol w:w="403"/>
        <w:gridCol w:w="419"/>
        <w:gridCol w:w="636"/>
        <w:gridCol w:w="636"/>
        <w:gridCol w:w="636"/>
        <w:gridCol w:w="636"/>
        <w:gridCol w:w="776"/>
        <w:gridCol w:w="776"/>
        <w:gridCol w:w="776"/>
        <w:gridCol w:w="776"/>
        <w:gridCol w:w="776"/>
        <w:gridCol w:w="776"/>
        <w:gridCol w:w="776"/>
      </w:tblGrid>
      <w:tr w:rsidR="00D5195D" w:rsidRPr="00D5195D" w:rsidTr="001C459C">
        <w:trPr>
          <w:trHeight w:val="329"/>
        </w:trPr>
        <w:tc>
          <w:tcPr>
            <w:tcW w:w="0" w:type="auto"/>
            <w:gridSpan w:val="3"/>
          </w:tcPr>
          <w:p w:rsidR="00D5195D" w:rsidRPr="00D5195D" w:rsidRDefault="00D5195D" w:rsidP="00D5195D">
            <w:pPr>
              <w:autoSpaceDE w:val="0"/>
              <w:autoSpaceDN w:val="0"/>
              <w:adjustRightInd w:val="0"/>
              <w:rPr>
                <w:sz w:val="28"/>
                <w:szCs w:val="28"/>
              </w:rPr>
            </w:pPr>
            <w:r w:rsidRPr="00D5195D">
              <w:rPr>
                <w:sz w:val="28"/>
                <w:szCs w:val="28"/>
              </w:rPr>
              <w:t xml:space="preserve">Частота, </w:t>
            </w:r>
            <w:proofErr w:type="gramStart"/>
            <w:r w:rsidRPr="00D5195D">
              <w:rPr>
                <w:sz w:val="28"/>
                <w:szCs w:val="28"/>
              </w:rPr>
              <w:t>Гц</w:t>
            </w:r>
            <w:proofErr w:type="gramEnd"/>
          </w:p>
        </w:tc>
        <w:tc>
          <w:tcPr>
            <w:tcW w:w="0" w:type="auto"/>
          </w:tcPr>
          <w:p w:rsidR="00D5195D" w:rsidRPr="00D5195D" w:rsidRDefault="00D5195D" w:rsidP="00D5195D">
            <w:pPr>
              <w:autoSpaceDE w:val="0"/>
              <w:autoSpaceDN w:val="0"/>
              <w:adjustRightInd w:val="0"/>
              <w:rPr>
                <w:sz w:val="28"/>
                <w:szCs w:val="28"/>
              </w:rPr>
            </w:pPr>
            <w:r w:rsidRPr="00D5195D">
              <w:rPr>
                <w:sz w:val="28"/>
                <w:szCs w:val="28"/>
              </w:rPr>
              <w:t>125</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250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500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750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1000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1500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2000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3000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4000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6000</w:t>
            </w:r>
          </w:p>
        </w:tc>
        <w:tc>
          <w:tcPr>
            <w:tcW w:w="0" w:type="auto"/>
          </w:tcPr>
          <w:p w:rsidR="00D5195D" w:rsidRPr="00D5195D" w:rsidRDefault="00D5195D" w:rsidP="00D5195D">
            <w:pPr>
              <w:autoSpaceDE w:val="0"/>
              <w:autoSpaceDN w:val="0"/>
              <w:adjustRightInd w:val="0"/>
              <w:rPr>
                <w:sz w:val="28"/>
                <w:szCs w:val="28"/>
              </w:rPr>
            </w:pPr>
            <w:r w:rsidRPr="00D5195D">
              <w:rPr>
                <w:sz w:val="28"/>
                <w:szCs w:val="28"/>
              </w:rPr>
              <w:t>8000</w:t>
            </w:r>
          </w:p>
        </w:tc>
      </w:tr>
      <w:tr w:rsidR="00D5195D" w:rsidRPr="00D5195D" w:rsidTr="001C459C">
        <w:trPr>
          <w:trHeight w:val="344"/>
        </w:trPr>
        <w:tc>
          <w:tcPr>
            <w:tcW w:w="0" w:type="auto"/>
            <w:vMerge w:val="restart"/>
          </w:tcPr>
          <w:p w:rsidR="00D5195D" w:rsidRPr="00D5195D" w:rsidRDefault="00D5195D" w:rsidP="00D5195D">
            <w:pPr>
              <w:autoSpaceDE w:val="0"/>
              <w:autoSpaceDN w:val="0"/>
              <w:adjustRightInd w:val="0"/>
              <w:rPr>
                <w:sz w:val="28"/>
                <w:szCs w:val="28"/>
              </w:rPr>
            </w:pPr>
            <w:r w:rsidRPr="00D5195D">
              <w:rPr>
                <w:sz w:val="28"/>
                <w:szCs w:val="28"/>
              </w:rPr>
              <w:t xml:space="preserve">Пороги, </w:t>
            </w:r>
            <w:proofErr w:type="spellStart"/>
            <w:r w:rsidRPr="00D5195D">
              <w:rPr>
                <w:sz w:val="28"/>
                <w:szCs w:val="28"/>
              </w:rPr>
              <w:t>дб</w:t>
            </w:r>
            <w:proofErr w:type="spellEnd"/>
          </w:p>
        </w:tc>
        <w:tc>
          <w:tcPr>
            <w:tcW w:w="0" w:type="auto"/>
            <w:vMerge w:val="restart"/>
          </w:tcPr>
          <w:p w:rsidR="00D5195D" w:rsidRPr="00D5195D" w:rsidRDefault="00D5195D" w:rsidP="00D5195D">
            <w:pPr>
              <w:autoSpaceDE w:val="0"/>
              <w:autoSpaceDN w:val="0"/>
              <w:adjustRightInd w:val="0"/>
              <w:rPr>
                <w:sz w:val="28"/>
                <w:szCs w:val="28"/>
              </w:rPr>
            </w:pPr>
            <w:r w:rsidRPr="00D5195D">
              <w:rPr>
                <w:sz w:val="28"/>
                <w:szCs w:val="28"/>
              </w:rPr>
              <w:t>В</w:t>
            </w:r>
          </w:p>
        </w:tc>
        <w:tc>
          <w:tcPr>
            <w:tcW w:w="0" w:type="auto"/>
          </w:tcPr>
          <w:p w:rsidR="00D5195D" w:rsidRPr="00D5195D" w:rsidRDefault="00D5195D" w:rsidP="00D5195D">
            <w:pPr>
              <w:autoSpaceDE w:val="0"/>
              <w:autoSpaceDN w:val="0"/>
              <w:adjustRightInd w:val="0"/>
              <w:rPr>
                <w:sz w:val="28"/>
                <w:szCs w:val="28"/>
              </w:rPr>
            </w:pPr>
            <w:proofErr w:type="gramStart"/>
            <w:r w:rsidRPr="00D5195D">
              <w:rPr>
                <w:sz w:val="28"/>
                <w:szCs w:val="28"/>
              </w:rPr>
              <w:t>П</w:t>
            </w:r>
            <w:proofErr w:type="gramEnd"/>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r>
      <w:tr w:rsidR="00D5195D" w:rsidRPr="00D5195D" w:rsidTr="001C459C">
        <w:trPr>
          <w:trHeight w:val="344"/>
        </w:trPr>
        <w:tc>
          <w:tcPr>
            <w:tcW w:w="0" w:type="auto"/>
            <w:vMerge/>
          </w:tcPr>
          <w:p w:rsidR="00D5195D" w:rsidRPr="00D5195D" w:rsidRDefault="00D5195D" w:rsidP="00D5195D">
            <w:pPr>
              <w:autoSpaceDE w:val="0"/>
              <w:autoSpaceDN w:val="0"/>
              <w:adjustRightInd w:val="0"/>
              <w:rPr>
                <w:sz w:val="28"/>
                <w:szCs w:val="28"/>
              </w:rPr>
            </w:pPr>
          </w:p>
        </w:tc>
        <w:tc>
          <w:tcPr>
            <w:tcW w:w="0" w:type="auto"/>
            <w:vMerge/>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r w:rsidRPr="00D5195D">
              <w:rPr>
                <w:sz w:val="28"/>
                <w:szCs w:val="28"/>
              </w:rPr>
              <w:t>Л</w:t>
            </w: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c>
          <w:tcPr>
            <w:tcW w:w="0" w:type="auto"/>
          </w:tcPr>
          <w:p w:rsidR="00D5195D" w:rsidRPr="00D5195D" w:rsidRDefault="00D5195D" w:rsidP="00D5195D">
            <w:pPr>
              <w:autoSpaceDE w:val="0"/>
              <w:autoSpaceDN w:val="0"/>
              <w:adjustRightInd w:val="0"/>
              <w:rPr>
                <w:sz w:val="28"/>
                <w:szCs w:val="28"/>
              </w:rPr>
            </w:pPr>
          </w:p>
        </w:tc>
      </w:tr>
    </w:tbl>
    <w:p w:rsidR="00D5195D" w:rsidRPr="00D5195D" w:rsidRDefault="00D5195D" w:rsidP="00D5195D">
      <w:pPr>
        <w:autoSpaceDE w:val="0"/>
        <w:autoSpaceDN w:val="0"/>
        <w:adjustRightInd w:val="0"/>
        <w:spacing w:after="0" w:line="240" w:lineRule="auto"/>
        <w:rPr>
          <w:rFonts w:ascii="Times New Roman" w:eastAsia="Calibri" w:hAnsi="Times New Roman" w:cs="Times New Roman"/>
          <w:sz w:val="28"/>
          <w:szCs w:val="28"/>
        </w:rPr>
      </w:pPr>
    </w:p>
    <w:p w:rsidR="00D5195D" w:rsidRPr="00D5195D" w:rsidRDefault="00D5195D" w:rsidP="00D5195D">
      <w:pPr>
        <w:autoSpaceDE w:val="0"/>
        <w:autoSpaceDN w:val="0"/>
        <w:adjustRightInd w:val="0"/>
        <w:spacing w:after="0" w:line="240" w:lineRule="auto"/>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2.Построить кривые порога слышимости для правого и левого уха. </w:t>
      </w:r>
    </w:p>
    <w:p w:rsidR="00D5195D" w:rsidRPr="00D5195D" w:rsidRDefault="00D5195D" w:rsidP="00D5195D">
      <w:pPr>
        <w:spacing w:after="0" w:line="240" w:lineRule="auto"/>
        <w:jc w:val="both"/>
        <w:rPr>
          <w:rFonts w:ascii="Times New Roman" w:eastAsia="Times New Roman" w:hAnsi="Times New Roman" w:cs="Times New Roman"/>
          <w:sz w:val="28"/>
          <w:szCs w:val="28"/>
          <w:lang w:eastAsia="ru-RU"/>
        </w:rPr>
      </w:pPr>
    </w:p>
    <w:p w:rsidR="00D5195D" w:rsidRPr="00D5195D" w:rsidRDefault="00D5195D" w:rsidP="00D5195D">
      <w:pPr>
        <w:spacing w:after="0" w:line="240" w:lineRule="auto"/>
        <w:jc w:val="center"/>
        <w:rPr>
          <w:rFonts w:ascii="Times New Roman" w:eastAsia="Times New Roman" w:hAnsi="Times New Roman" w:cs="Times New Roman"/>
          <w:sz w:val="28"/>
          <w:szCs w:val="28"/>
          <w:lang w:eastAsia="ru-RU"/>
        </w:rPr>
      </w:pPr>
      <w:r w:rsidRPr="00D5195D">
        <w:rPr>
          <w:rFonts w:ascii="Times New Roman" w:eastAsia="Times New Roman" w:hAnsi="Times New Roman" w:cs="Times New Roman"/>
          <w:noProof/>
          <w:sz w:val="24"/>
          <w:szCs w:val="24"/>
          <w:lang w:eastAsia="ru-RU"/>
        </w:rPr>
        <w:drawing>
          <wp:inline distT="0" distB="0" distL="0" distR="0" wp14:anchorId="28544475" wp14:editId="43D30329">
            <wp:extent cx="5934074" cy="34004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608" t="44323" r="46190" b="6188"/>
                    <a:stretch/>
                  </pic:blipFill>
                  <pic:spPr bwMode="auto">
                    <a:xfrm>
                      <a:off x="0" y="0"/>
                      <a:ext cx="5942775" cy="3405411"/>
                    </a:xfrm>
                    <a:prstGeom prst="rect">
                      <a:avLst/>
                    </a:prstGeom>
                    <a:ln>
                      <a:noFill/>
                    </a:ln>
                    <a:extLst>
                      <a:ext uri="{53640926-AAD7-44D8-BBD7-CCE9431645EC}">
                        <a14:shadowObscured xmlns:a14="http://schemas.microsoft.com/office/drawing/2010/main"/>
                      </a:ext>
                    </a:extLst>
                  </pic:spPr>
                </pic:pic>
              </a:graphicData>
            </a:graphic>
          </wp:inline>
        </w:drawing>
      </w:r>
    </w:p>
    <w:p w:rsidR="00D5195D" w:rsidRPr="00D5195D" w:rsidRDefault="00D5195D" w:rsidP="00D5195D">
      <w:pPr>
        <w:spacing w:after="0" w:line="240" w:lineRule="auto"/>
        <w:jc w:val="both"/>
        <w:rPr>
          <w:rFonts w:ascii="Times New Roman" w:eastAsia="Times New Roman" w:hAnsi="Times New Roman" w:cs="Times New Roman"/>
          <w:sz w:val="28"/>
          <w:szCs w:val="28"/>
          <w:lang w:eastAsia="ru-RU"/>
        </w:rPr>
      </w:pPr>
    </w:p>
    <w:p w:rsidR="00D5195D" w:rsidRPr="00D5195D" w:rsidRDefault="00D5195D" w:rsidP="00D5195D">
      <w:pPr>
        <w:spacing w:after="0" w:line="240" w:lineRule="auto"/>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3.</w:t>
      </w:r>
      <w:r w:rsidRPr="00D5195D">
        <w:rPr>
          <w:rFonts w:ascii="Times New Roman" w:eastAsia="Times New Roman" w:hAnsi="Times New Roman" w:cs="Times New Roman"/>
          <w:sz w:val="24"/>
          <w:szCs w:val="24"/>
          <w:lang w:eastAsia="ru-RU"/>
        </w:rPr>
        <w:t xml:space="preserve"> </w:t>
      </w:r>
      <w:r w:rsidRPr="00D5195D">
        <w:rPr>
          <w:rFonts w:ascii="Times New Roman" w:eastAsia="Times New Roman" w:hAnsi="Times New Roman" w:cs="Times New Roman"/>
          <w:sz w:val="28"/>
          <w:szCs w:val="28"/>
          <w:lang w:eastAsia="ru-RU"/>
        </w:rPr>
        <w:t>Полученные кривые сравнить с эталоном для здорового уха и сделать выводы.</w:t>
      </w:r>
    </w:p>
    <w:p w:rsidR="00304B42" w:rsidRDefault="00304B42" w:rsidP="00D5195D">
      <w:pPr>
        <w:spacing w:after="0" w:line="240" w:lineRule="auto"/>
        <w:jc w:val="both"/>
        <w:rPr>
          <w:rFonts w:ascii="Times New Roman" w:eastAsia="Times New Roman" w:hAnsi="Times New Roman" w:cs="Times New Roman"/>
          <w:b/>
          <w:sz w:val="28"/>
          <w:szCs w:val="28"/>
          <w:lang w:eastAsia="ru-RU"/>
        </w:rPr>
      </w:pPr>
    </w:p>
    <w:p w:rsidR="00304B42" w:rsidRDefault="00304B42" w:rsidP="00D5195D">
      <w:pPr>
        <w:spacing w:after="0" w:line="240" w:lineRule="auto"/>
        <w:jc w:val="both"/>
        <w:rPr>
          <w:rFonts w:ascii="Times New Roman" w:eastAsia="Times New Roman" w:hAnsi="Times New Roman" w:cs="Times New Roman"/>
          <w:b/>
          <w:sz w:val="28"/>
          <w:szCs w:val="28"/>
          <w:lang w:eastAsia="ru-RU"/>
        </w:rPr>
      </w:pPr>
    </w:p>
    <w:p w:rsidR="00304B42" w:rsidRDefault="00304B42" w:rsidP="00304B42">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2</w:t>
      </w:r>
    </w:p>
    <w:p w:rsidR="00304B42" w:rsidRDefault="00304B42" w:rsidP="00D5195D">
      <w:pPr>
        <w:spacing w:after="0" w:line="240" w:lineRule="auto"/>
        <w:jc w:val="both"/>
        <w:rPr>
          <w:rFonts w:ascii="Times New Roman" w:eastAsia="Times New Roman" w:hAnsi="Times New Roman" w:cs="Times New Roman"/>
          <w:b/>
          <w:sz w:val="28"/>
          <w:szCs w:val="28"/>
          <w:lang w:eastAsia="ru-RU"/>
        </w:rPr>
      </w:pPr>
    </w:p>
    <w:p w:rsidR="00304B42" w:rsidRPr="00D5195D" w:rsidRDefault="00304B42" w:rsidP="00304B42">
      <w:pPr>
        <w:autoSpaceDE w:val="0"/>
        <w:autoSpaceDN w:val="0"/>
        <w:adjustRightInd w:val="0"/>
        <w:spacing w:after="38" w:line="240" w:lineRule="auto"/>
        <w:rPr>
          <w:rFonts w:ascii="Times New Roman" w:eastAsia="Calibri" w:hAnsi="Times New Roman" w:cs="Times New Roman"/>
          <w:sz w:val="28"/>
          <w:szCs w:val="28"/>
        </w:rPr>
      </w:pPr>
      <w:r w:rsidRPr="00D5195D">
        <w:rPr>
          <w:rFonts w:ascii="Times New Roman" w:eastAsia="Calibri" w:hAnsi="Times New Roman" w:cs="Times New Roman"/>
          <w:sz w:val="24"/>
          <w:szCs w:val="24"/>
        </w:rPr>
        <w:t>1.</w:t>
      </w:r>
      <w:r w:rsidRPr="00D5195D">
        <w:rPr>
          <w:rFonts w:ascii="Times New Roman" w:eastAsia="Calibri" w:hAnsi="Times New Roman" w:cs="Times New Roman"/>
          <w:sz w:val="28"/>
          <w:szCs w:val="28"/>
        </w:rPr>
        <w:t xml:space="preserve">Измерить уровень шума во время занятия (тишина). </w:t>
      </w:r>
    </w:p>
    <w:p w:rsidR="00304B42" w:rsidRPr="00D5195D" w:rsidRDefault="00304B42" w:rsidP="00304B42">
      <w:pPr>
        <w:autoSpaceDE w:val="0"/>
        <w:autoSpaceDN w:val="0"/>
        <w:adjustRightInd w:val="0"/>
        <w:spacing w:after="38"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2. Измерить уровень шума во время перемены (шум). </w:t>
      </w:r>
    </w:p>
    <w:p w:rsidR="00304B42" w:rsidRPr="00D5195D" w:rsidRDefault="00304B42" w:rsidP="00304B42">
      <w:pPr>
        <w:autoSpaceDE w:val="0"/>
        <w:autoSpaceDN w:val="0"/>
        <w:adjustRightInd w:val="0"/>
        <w:spacing w:after="38"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3. Измерить уровень в коридоре. </w:t>
      </w:r>
    </w:p>
    <w:p w:rsidR="00304B42" w:rsidRPr="00D5195D" w:rsidRDefault="00304B42" w:rsidP="00304B42">
      <w:pPr>
        <w:autoSpaceDE w:val="0"/>
        <w:autoSpaceDN w:val="0"/>
        <w:adjustRightInd w:val="0"/>
        <w:spacing w:after="38"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4. Сравнить полученные значения с </w:t>
      </w:r>
      <w:proofErr w:type="gramStart"/>
      <w:r w:rsidRPr="00D5195D">
        <w:rPr>
          <w:rFonts w:ascii="Times New Roman" w:eastAsia="Calibri" w:hAnsi="Times New Roman" w:cs="Times New Roman"/>
          <w:sz w:val="28"/>
          <w:szCs w:val="28"/>
        </w:rPr>
        <w:t>предельно-допустимыми</w:t>
      </w:r>
      <w:proofErr w:type="gramEnd"/>
      <w:r w:rsidRPr="00D5195D">
        <w:rPr>
          <w:rFonts w:ascii="Times New Roman" w:eastAsia="Calibri" w:hAnsi="Times New Roman" w:cs="Times New Roman"/>
          <w:sz w:val="28"/>
          <w:szCs w:val="28"/>
        </w:rPr>
        <w:t xml:space="preserve">. </w:t>
      </w:r>
    </w:p>
    <w:p w:rsidR="00304B42" w:rsidRDefault="00304B42" w:rsidP="00304B42">
      <w:pPr>
        <w:autoSpaceDE w:val="0"/>
        <w:autoSpaceDN w:val="0"/>
        <w:adjustRightInd w:val="0"/>
        <w:spacing w:after="0"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rPr>
        <w:t>5. Данные занести в таблицу.</w:t>
      </w:r>
    </w:p>
    <w:p w:rsidR="00304B42" w:rsidRDefault="00304B42" w:rsidP="00304B42">
      <w:pPr>
        <w:autoSpaceDE w:val="0"/>
        <w:autoSpaceDN w:val="0"/>
        <w:adjustRightInd w:val="0"/>
        <w:spacing w:after="0" w:line="240" w:lineRule="auto"/>
        <w:rPr>
          <w:rFonts w:ascii="Times New Roman" w:eastAsia="Calibri" w:hAnsi="Times New Roman" w:cs="Times New Roman"/>
          <w:sz w:val="28"/>
          <w:szCs w:val="28"/>
        </w:rPr>
      </w:pPr>
    </w:p>
    <w:p w:rsidR="00304B42" w:rsidRDefault="00304B42" w:rsidP="00304B42">
      <w:pPr>
        <w:autoSpaceDE w:val="0"/>
        <w:autoSpaceDN w:val="0"/>
        <w:adjustRightInd w:val="0"/>
        <w:spacing w:after="0" w:line="240" w:lineRule="auto"/>
        <w:rPr>
          <w:rFonts w:ascii="Times New Roman" w:eastAsia="Calibri" w:hAnsi="Times New Roman" w:cs="Times New Roman"/>
          <w:sz w:val="28"/>
          <w:szCs w:val="28"/>
        </w:rPr>
      </w:pPr>
    </w:p>
    <w:p w:rsidR="00304B42" w:rsidRPr="00D5195D" w:rsidRDefault="00304B42" w:rsidP="00304B42">
      <w:pPr>
        <w:autoSpaceDE w:val="0"/>
        <w:autoSpaceDN w:val="0"/>
        <w:adjustRightInd w:val="0"/>
        <w:spacing w:after="0" w:line="240" w:lineRule="auto"/>
        <w:rPr>
          <w:rFonts w:ascii="Times New Roman" w:eastAsia="Calibri" w:hAnsi="Times New Roman" w:cs="Times New Roman"/>
          <w:sz w:val="28"/>
          <w:szCs w:val="28"/>
        </w:rPr>
      </w:pPr>
    </w:p>
    <w:p w:rsidR="00304B42" w:rsidRPr="00D5195D" w:rsidRDefault="00304B42" w:rsidP="00304B42">
      <w:pPr>
        <w:autoSpaceDE w:val="0"/>
        <w:autoSpaceDN w:val="0"/>
        <w:adjustRightInd w:val="0"/>
        <w:spacing w:after="0" w:line="240" w:lineRule="auto"/>
        <w:rPr>
          <w:rFonts w:ascii="Times New Roman" w:eastAsia="Calibri" w:hAnsi="Times New Roman" w:cs="Times New Roman"/>
          <w:sz w:val="28"/>
          <w:szCs w:val="28"/>
        </w:rPr>
      </w:pPr>
    </w:p>
    <w:tbl>
      <w:tblPr>
        <w:tblStyle w:val="a3"/>
        <w:tblW w:w="0" w:type="auto"/>
        <w:tblLook w:val="04A0" w:firstRow="1" w:lastRow="0" w:firstColumn="1" w:lastColumn="0" w:noHBand="0" w:noVBand="1"/>
      </w:tblPr>
      <w:tblGrid>
        <w:gridCol w:w="498"/>
        <w:gridCol w:w="2564"/>
        <w:gridCol w:w="2942"/>
        <w:gridCol w:w="3613"/>
      </w:tblGrid>
      <w:tr w:rsidR="00304B42" w:rsidRPr="00D5195D" w:rsidTr="00304B42">
        <w:tc>
          <w:tcPr>
            <w:tcW w:w="0" w:type="auto"/>
            <w:vMerge w:val="restart"/>
            <w:vAlign w:val="center"/>
          </w:tcPr>
          <w:p w:rsidR="00304B42" w:rsidRPr="00304B42" w:rsidRDefault="00304B42" w:rsidP="00304B42">
            <w:pPr>
              <w:autoSpaceDE w:val="0"/>
              <w:autoSpaceDN w:val="0"/>
              <w:adjustRightInd w:val="0"/>
              <w:jc w:val="center"/>
              <w:rPr>
                <w:rFonts w:eastAsia="Calibri"/>
                <w:b/>
                <w:sz w:val="28"/>
                <w:szCs w:val="28"/>
                <w:lang w:eastAsia="en-US"/>
              </w:rPr>
            </w:pPr>
            <w:r w:rsidRPr="00304B42">
              <w:rPr>
                <w:rFonts w:eastAsia="Calibri"/>
                <w:b/>
                <w:sz w:val="28"/>
                <w:szCs w:val="28"/>
                <w:lang w:eastAsia="en-US"/>
              </w:rPr>
              <w:t>№</w:t>
            </w:r>
          </w:p>
        </w:tc>
        <w:tc>
          <w:tcPr>
            <w:tcW w:w="8980" w:type="dxa"/>
            <w:gridSpan w:val="3"/>
            <w:vAlign w:val="center"/>
          </w:tcPr>
          <w:p w:rsidR="00304B42" w:rsidRPr="00304B42" w:rsidRDefault="00304B42" w:rsidP="00304B42">
            <w:pPr>
              <w:autoSpaceDE w:val="0"/>
              <w:autoSpaceDN w:val="0"/>
              <w:adjustRightInd w:val="0"/>
              <w:jc w:val="center"/>
              <w:rPr>
                <w:rFonts w:eastAsia="Calibri"/>
                <w:b/>
                <w:sz w:val="28"/>
                <w:szCs w:val="28"/>
                <w:lang w:eastAsia="en-US"/>
              </w:rPr>
            </w:pPr>
            <w:r w:rsidRPr="00304B42">
              <w:rPr>
                <w:rFonts w:eastAsia="Calibri"/>
                <w:b/>
                <w:sz w:val="28"/>
                <w:szCs w:val="28"/>
                <w:lang w:eastAsia="en-US"/>
              </w:rPr>
              <w:t>Уровень шума, дБ</w:t>
            </w:r>
          </w:p>
        </w:tc>
      </w:tr>
      <w:tr w:rsidR="00304B42" w:rsidRPr="00D5195D" w:rsidTr="00304B42">
        <w:tc>
          <w:tcPr>
            <w:tcW w:w="0" w:type="auto"/>
            <w:vMerge/>
            <w:vAlign w:val="center"/>
          </w:tcPr>
          <w:p w:rsidR="00304B42" w:rsidRPr="00304B42" w:rsidRDefault="00304B42" w:rsidP="00304B42">
            <w:pPr>
              <w:autoSpaceDE w:val="0"/>
              <w:autoSpaceDN w:val="0"/>
              <w:adjustRightInd w:val="0"/>
              <w:jc w:val="center"/>
              <w:rPr>
                <w:rFonts w:eastAsia="Calibri"/>
                <w:b/>
                <w:sz w:val="28"/>
                <w:szCs w:val="28"/>
                <w:lang w:eastAsia="en-US"/>
              </w:rPr>
            </w:pPr>
          </w:p>
        </w:tc>
        <w:tc>
          <w:tcPr>
            <w:tcW w:w="0" w:type="auto"/>
            <w:vAlign w:val="center"/>
          </w:tcPr>
          <w:p w:rsidR="00304B42" w:rsidRPr="00304B42" w:rsidRDefault="00304B42" w:rsidP="00304B42">
            <w:pPr>
              <w:autoSpaceDE w:val="0"/>
              <w:autoSpaceDN w:val="0"/>
              <w:adjustRightInd w:val="0"/>
              <w:jc w:val="center"/>
              <w:rPr>
                <w:rFonts w:eastAsia="Calibri"/>
                <w:b/>
                <w:sz w:val="28"/>
                <w:szCs w:val="28"/>
                <w:lang w:eastAsia="en-US"/>
              </w:rPr>
            </w:pPr>
          </w:p>
        </w:tc>
        <w:tc>
          <w:tcPr>
            <w:tcW w:w="0" w:type="auto"/>
            <w:vAlign w:val="center"/>
          </w:tcPr>
          <w:p w:rsidR="00304B42" w:rsidRPr="00304B42" w:rsidRDefault="00304B42" w:rsidP="00304B42">
            <w:pPr>
              <w:autoSpaceDE w:val="0"/>
              <w:autoSpaceDN w:val="0"/>
              <w:adjustRightInd w:val="0"/>
              <w:jc w:val="center"/>
              <w:rPr>
                <w:rFonts w:eastAsia="Calibri"/>
                <w:b/>
                <w:sz w:val="28"/>
                <w:szCs w:val="28"/>
                <w:lang w:eastAsia="en-US"/>
              </w:rPr>
            </w:pPr>
            <w:r w:rsidRPr="00304B42">
              <w:rPr>
                <w:rFonts w:eastAsia="Calibri"/>
                <w:b/>
                <w:sz w:val="28"/>
                <w:szCs w:val="28"/>
                <w:lang w:eastAsia="en-US"/>
              </w:rPr>
              <w:t>Измеренное значение</w:t>
            </w:r>
          </w:p>
        </w:tc>
        <w:tc>
          <w:tcPr>
            <w:tcW w:w="3613" w:type="dxa"/>
            <w:vAlign w:val="center"/>
          </w:tcPr>
          <w:p w:rsidR="00304B42" w:rsidRPr="00304B42" w:rsidRDefault="00304B42" w:rsidP="00304B42">
            <w:pPr>
              <w:autoSpaceDE w:val="0"/>
              <w:autoSpaceDN w:val="0"/>
              <w:adjustRightInd w:val="0"/>
              <w:jc w:val="center"/>
              <w:rPr>
                <w:rFonts w:eastAsia="Calibri"/>
                <w:b/>
                <w:sz w:val="28"/>
                <w:szCs w:val="28"/>
                <w:lang w:eastAsia="en-US"/>
              </w:rPr>
            </w:pPr>
            <w:r w:rsidRPr="00304B42">
              <w:rPr>
                <w:rFonts w:eastAsia="Calibri"/>
                <w:b/>
                <w:sz w:val="28"/>
                <w:szCs w:val="28"/>
                <w:lang w:eastAsia="en-US"/>
              </w:rPr>
              <w:t>Предельно-допустимое значение</w:t>
            </w:r>
          </w:p>
        </w:tc>
      </w:tr>
      <w:tr w:rsidR="00304B42" w:rsidRPr="00D5195D" w:rsidTr="00016144">
        <w:tc>
          <w:tcPr>
            <w:tcW w:w="0" w:type="auto"/>
          </w:tcPr>
          <w:p w:rsidR="00304B42" w:rsidRPr="00D5195D" w:rsidRDefault="00304B42" w:rsidP="00016144">
            <w:pPr>
              <w:autoSpaceDE w:val="0"/>
              <w:autoSpaceDN w:val="0"/>
              <w:adjustRightInd w:val="0"/>
              <w:rPr>
                <w:rFonts w:eastAsia="Calibri"/>
                <w:sz w:val="28"/>
                <w:szCs w:val="28"/>
                <w:lang w:eastAsia="en-US"/>
              </w:rPr>
            </w:pPr>
            <w:r w:rsidRPr="00D5195D">
              <w:rPr>
                <w:rFonts w:eastAsia="Calibri"/>
                <w:sz w:val="28"/>
                <w:szCs w:val="28"/>
                <w:lang w:eastAsia="en-US"/>
              </w:rPr>
              <w:t>1</w:t>
            </w:r>
          </w:p>
        </w:tc>
        <w:tc>
          <w:tcPr>
            <w:tcW w:w="0" w:type="auto"/>
          </w:tcPr>
          <w:p w:rsidR="00304B42" w:rsidRPr="00D5195D" w:rsidRDefault="00304B42" w:rsidP="00016144">
            <w:pPr>
              <w:autoSpaceDE w:val="0"/>
              <w:autoSpaceDN w:val="0"/>
              <w:adjustRightInd w:val="0"/>
              <w:rPr>
                <w:rFonts w:eastAsia="Calibri"/>
                <w:sz w:val="28"/>
                <w:szCs w:val="28"/>
                <w:lang w:eastAsia="en-US"/>
              </w:rPr>
            </w:pPr>
            <w:r w:rsidRPr="00D5195D">
              <w:rPr>
                <w:rFonts w:eastAsia="Calibri"/>
                <w:sz w:val="28"/>
                <w:szCs w:val="28"/>
                <w:lang w:eastAsia="en-US"/>
              </w:rPr>
              <w:t>Во время занятия</w:t>
            </w:r>
          </w:p>
        </w:tc>
        <w:tc>
          <w:tcPr>
            <w:tcW w:w="0" w:type="auto"/>
          </w:tcPr>
          <w:p w:rsidR="00304B42" w:rsidRPr="00D5195D" w:rsidRDefault="00304B42" w:rsidP="00016144">
            <w:pPr>
              <w:autoSpaceDE w:val="0"/>
              <w:autoSpaceDN w:val="0"/>
              <w:adjustRightInd w:val="0"/>
              <w:rPr>
                <w:rFonts w:eastAsia="Calibri"/>
                <w:sz w:val="28"/>
                <w:szCs w:val="28"/>
                <w:lang w:eastAsia="en-US"/>
              </w:rPr>
            </w:pPr>
          </w:p>
        </w:tc>
        <w:tc>
          <w:tcPr>
            <w:tcW w:w="3613" w:type="dxa"/>
          </w:tcPr>
          <w:p w:rsidR="00304B42" w:rsidRPr="00D5195D" w:rsidRDefault="00304B42" w:rsidP="00016144">
            <w:pPr>
              <w:autoSpaceDE w:val="0"/>
              <w:autoSpaceDN w:val="0"/>
              <w:adjustRightInd w:val="0"/>
              <w:rPr>
                <w:rFonts w:eastAsia="Calibri"/>
                <w:sz w:val="28"/>
                <w:szCs w:val="28"/>
                <w:lang w:eastAsia="en-US"/>
              </w:rPr>
            </w:pPr>
          </w:p>
        </w:tc>
      </w:tr>
      <w:tr w:rsidR="00304B42" w:rsidRPr="00D5195D" w:rsidTr="00016144">
        <w:tc>
          <w:tcPr>
            <w:tcW w:w="0" w:type="auto"/>
          </w:tcPr>
          <w:p w:rsidR="00304B42" w:rsidRPr="00D5195D" w:rsidRDefault="00304B42" w:rsidP="00016144">
            <w:pPr>
              <w:autoSpaceDE w:val="0"/>
              <w:autoSpaceDN w:val="0"/>
              <w:adjustRightInd w:val="0"/>
              <w:rPr>
                <w:rFonts w:eastAsia="Calibri"/>
                <w:sz w:val="28"/>
                <w:szCs w:val="28"/>
                <w:lang w:eastAsia="en-US"/>
              </w:rPr>
            </w:pPr>
            <w:r w:rsidRPr="00D5195D">
              <w:rPr>
                <w:rFonts w:eastAsia="Calibri"/>
                <w:sz w:val="28"/>
                <w:szCs w:val="28"/>
                <w:lang w:eastAsia="en-US"/>
              </w:rPr>
              <w:t>2</w:t>
            </w:r>
          </w:p>
        </w:tc>
        <w:tc>
          <w:tcPr>
            <w:tcW w:w="0" w:type="auto"/>
          </w:tcPr>
          <w:p w:rsidR="00304B42" w:rsidRPr="00D5195D" w:rsidRDefault="00304B42" w:rsidP="00016144">
            <w:pPr>
              <w:autoSpaceDE w:val="0"/>
              <w:autoSpaceDN w:val="0"/>
              <w:adjustRightInd w:val="0"/>
              <w:rPr>
                <w:rFonts w:eastAsia="Calibri"/>
                <w:sz w:val="28"/>
                <w:szCs w:val="28"/>
                <w:lang w:eastAsia="en-US"/>
              </w:rPr>
            </w:pPr>
            <w:r w:rsidRPr="00D5195D">
              <w:rPr>
                <w:rFonts w:eastAsia="Calibri"/>
                <w:sz w:val="28"/>
                <w:szCs w:val="28"/>
                <w:lang w:eastAsia="en-US"/>
              </w:rPr>
              <w:t>Во время перемены</w:t>
            </w:r>
          </w:p>
        </w:tc>
        <w:tc>
          <w:tcPr>
            <w:tcW w:w="0" w:type="auto"/>
          </w:tcPr>
          <w:p w:rsidR="00304B42" w:rsidRPr="00D5195D" w:rsidRDefault="00304B42" w:rsidP="00016144">
            <w:pPr>
              <w:autoSpaceDE w:val="0"/>
              <w:autoSpaceDN w:val="0"/>
              <w:adjustRightInd w:val="0"/>
              <w:rPr>
                <w:rFonts w:eastAsia="Calibri"/>
                <w:sz w:val="28"/>
                <w:szCs w:val="28"/>
                <w:lang w:eastAsia="en-US"/>
              </w:rPr>
            </w:pPr>
          </w:p>
        </w:tc>
        <w:tc>
          <w:tcPr>
            <w:tcW w:w="3613" w:type="dxa"/>
          </w:tcPr>
          <w:p w:rsidR="00304B42" w:rsidRPr="00D5195D" w:rsidRDefault="00304B42" w:rsidP="00016144">
            <w:pPr>
              <w:autoSpaceDE w:val="0"/>
              <w:autoSpaceDN w:val="0"/>
              <w:adjustRightInd w:val="0"/>
              <w:rPr>
                <w:rFonts w:eastAsia="Calibri"/>
                <w:sz w:val="28"/>
                <w:szCs w:val="28"/>
                <w:lang w:eastAsia="en-US"/>
              </w:rPr>
            </w:pPr>
          </w:p>
        </w:tc>
      </w:tr>
      <w:tr w:rsidR="00304B42" w:rsidRPr="00D5195D" w:rsidTr="00016144">
        <w:tc>
          <w:tcPr>
            <w:tcW w:w="0" w:type="auto"/>
          </w:tcPr>
          <w:p w:rsidR="00304B42" w:rsidRPr="00D5195D" w:rsidRDefault="00304B42" w:rsidP="00016144">
            <w:pPr>
              <w:autoSpaceDE w:val="0"/>
              <w:autoSpaceDN w:val="0"/>
              <w:adjustRightInd w:val="0"/>
              <w:rPr>
                <w:rFonts w:eastAsia="Calibri"/>
                <w:sz w:val="28"/>
                <w:szCs w:val="28"/>
                <w:lang w:eastAsia="en-US"/>
              </w:rPr>
            </w:pPr>
            <w:r w:rsidRPr="00D5195D">
              <w:rPr>
                <w:rFonts w:eastAsia="Calibri"/>
                <w:sz w:val="28"/>
                <w:szCs w:val="28"/>
                <w:lang w:eastAsia="en-US"/>
              </w:rPr>
              <w:t>3</w:t>
            </w:r>
          </w:p>
        </w:tc>
        <w:tc>
          <w:tcPr>
            <w:tcW w:w="0" w:type="auto"/>
          </w:tcPr>
          <w:p w:rsidR="00304B42" w:rsidRPr="00D5195D" w:rsidRDefault="00304B42" w:rsidP="00016144">
            <w:pPr>
              <w:autoSpaceDE w:val="0"/>
              <w:autoSpaceDN w:val="0"/>
              <w:adjustRightInd w:val="0"/>
              <w:rPr>
                <w:rFonts w:eastAsia="Calibri"/>
                <w:sz w:val="28"/>
                <w:szCs w:val="28"/>
                <w:lang w:eastAsia="en-US"/>
              </w:rPr>
            </w:pPr>
            <w:r w:rsidRPr="00D5195D">
              <w:rPr>
                <w:rFonts w:eastAsia="Calibri"/>
                <w:sz w:val="28"/>
                <w:szCs w:val="28"/>
                <w:lang w:eastAsia="en-US"/>
              </w:rPr>
              <w:t>В коридоре</w:t>
            </w:r>
          </w:p>
        </w:tc>
        <w:tc>
          <w:tcPr>
            <w:tcW w:w="0" w:type="auto"/>
          </w:tcPr>
          <w:p w:rsidR="00304B42" w:rsidRPr="00D5195D" w:rsidRDefault="00304B42" w:rsidP="00016144">
            <w:pPr>
              <w:autoSpaceDE w:val="0"/>
              <w:autoSpaceDN w:val="0"/>
              <w:adjustRightInd w:val="0"/>
              <w:rPr>
                <w:rFonts w:eastAsia="Calibri"/>
                <w:sz w:val="28"/>
                <w:szCs w:val="28"/>
                <w:lang w:eastAsia="en-US"/>
              </w:rPr>
            </w:pPr>
          </w:p>
        </w:tc>
        <w:tc>
          <w:tcPr>
            <w:tcW w:w="3613" w:type="dxa"/>
          </w:tcPr>
          <w:p w:rsidR="00304B42" w:rsidRPr="00D5195D" w:rsidRDefault="00304B42" w:rsidP="00016144">
            <w:pPr>
              <w:autoSpaceDE w:val="0"/>
              <w:autoSpaceDN w:val="0"/>
              <w:adjustRightInd w:val="0"/>
              <w:rPr>
                <w:rFonts w:eastAsia="Calibri"/>
                <w:sz w:val="28"/>
                <w:szCs w:val="28"/>
                <w:lang w:eastAsia="en-US"/>
              </w:rPr>
            </w:pPr>
          </w:p>
        </w:tc>
      </w:tr>
    </w:tbl>
    <w:p w:rsidR="00304B42" w:rsidRPr="00D5195D" w:rsidRDefault="00304B42" w:rsidP="00304B42">
      <w:pPr>
        <w:autoSpaceDE w:val="0"/>
        <w:autoSpaceDN w:val="0"/>
        <w:adjustRightInd w:val="0"/>
        <w:spacing w:after="0" w:line="240" w:lineRule="auto"/>
        <w:rPr>
          <w:rFonts w:ascii="Times New Roman" w:eastAsia="Calibri" w:hAnsi="Times New Roman" w:cs="Times New Roman"/>
          <w:sz w:val="28"/>
          <w:szCs w:val="28"/>
        </w:rPr>
      </w:pPr>
    </w:p>
    <w:p w:rsidR="00304B42" w:rsidRPr="00D5195D" w:rsidRDefault="00304B42" w:rsidP="00304B42">
      <w:pPr>
        <w:spacing w:after="0" w:line="240" w:lineRule="auto"/>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6. Сделать выводы по полученным данным.</w:t>
      </w:r>
    </w:p>
    <w:p w:rsidR="00304B42" w:rsidRPr="00304B42" w:rsidRDefault="00304B42" w:rsidP="00D5195D">
      <w:pPr>
        <w:spacing w:after="0" w:line="240" w:lineRule="auto"/>
        <w:jc w:val="both"/>
        <w:rPr>
          <w:rFonts w:ascii="Times New Roman" w:eastAsia="Times New Roman" w:hAnsi="Times New Roman" w:cs="Times New Roman"/>
          <w:sz w:val="28"/>
          <w:szCs w:val="28"/>
          <w:lang w:eastAsia="ru-RU"/>
        </w:rPr>
      </w:pPr>
    </w:p>
    <w:p w:rsidR="00304B42" w:rsidRDefault="00304B42" w:rsidP="00D5195D">
      <w:pPr>
        <w:spacing w:after="0" w:line="240" w:lineRule="auto"/>
        <w:jc w:val="both"/>
        <w:rPr>
          <w:rFonts w:ascii="Times New Roman" w:eastAsia="Times New Roman" w:hAnsi="Times New Roman" w:cs="Times New Roman"/>
          <w:b/>
          <w:sz w:val="28"/>
          <w:szCs w:val="28"/>
          <w:lang w:eastAsia="ru-RU"/>
        </w:rPr>
      </w:pPr>
    </w:p>
    <w:p w:rsidR="00D5195D" w:rsidRPr="009C0A81" w:rsidRDefault="00D5195D" w:rsidP="00D5195D">
      <w:pPr>
        <w:spacing w:after="0" w:line="240" w:lineRule="auto"/>
        <w:jc w:val="both"/>
        <w:rPr>
          <w:rFonts w:ascii="Times New Roman" w:eastAsia="Times New Roman" w:hAnsi="Times New Roman" w:cs="Times New Roman"/>
          <w:b/>
          <w:sz w:val="28"/>
          <w:szCs w:val="28"/>
          <w:lang w:eastAsia="ru-RU"/>
        </w:rPr>
      </w:pPr>
      <w:r w:rsidRPr="009C0A81">
        <w:rPr>
          <w:rFonts w:ascii="Times New Roman" w:eastAsia="Times New Roman" w:hAnsi="Times New Roman" w:cs="Times New Roman"/>
          <w:b/>
          <w:sz w:val="28"/>
          <w:szCs w:val="28"/>
          <w:lang w:eastAsia="ru-RU"/>
        </w:rPr>
        <w:t>4. Проблемно-ситуационные задачи</w:t>
      </w:r>
    </w:p>
    <w:p w:rsidR="009C0A81" w:rsidRDefault="009C0A81" w:rsidP="009C0A81">
      <w:pPr>
        <w:spacing w:after="0" w:line="240" w:lineRule="auto"/>
        <w:jc w:val="both"/>
        <w:rPr>
          <w:rFonts w:ascii="Times New Roman" w:eastAsia="Times New Roman" w:hAnsi="Times New Roman" w:cs="Times New Roman"/>
          <w:b/>
          <w:sz w:val="28"/>
          <w:szCs w:val="28"/>
          <w:lang w:eastAsia="ru-RU"/>
        </w:rPr>
      </w:pPr>
    </w:p>
    <w:p w:rsidR="009C0A81" w:rsidRDefault="009C0A81" w:rsidP="00D5195D">
      <w:pPr>
        <w:contextualSpacing/>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1</w:t>
      </w:r>
      <w:r w:rsidR="004B2E0D">
        <w:rPr>
          <w:rFonts w:ascii="Times New Roman" w:eastAsia="Calibri" w:hAnsi="Times New Roman" w:cs="Times New Roman"/>
          <w:b/>
          <w:sz w:val="28"/>
          <w:szCs w:val="28"/>
        </w:rPr>
        <w:t>.</w:t>
      </w:r>
    </w:p>
    <w:p w:rsidR="009C0A81" w:rsidRDefault="009C0A81" w:rsidP="00B55EA1">
      <w:pPr>
        <w:tabs>
          <w:tab w:val="left" w:pos="284"/>
        </w:tabs>
        <w:spacing w:after="0" w:line="240" w:lineRule="auto"/>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Звук частотой</w:t>
      </w:r>
      <w:r w:rsidRPr="00D5195D">
        <w:rPr>
          <w:rFonts w:ascii="Times New Roman" w:eastAsia="Calibri" w:hAnsi="Times New Roman" w:cs="Times New Roman"/>
          <w:b/>
          <w:sz w:val="28"/>
          <w:szCs w:val="28"/>
        </w:rPr>
        <w:t xml:space="preserve"> ν =</w:t>
      </w:r>
      <w:r w:rsidRPr="00D5195D">
        <w:rPr>
          <w:rFonts w:ascii="Times New Roman" w:eastAsia="Calibri" w:hAnsi="Times New Roman" w:cs="Times New Roman"/>
          <w:sz w:val="28"/>
          <w:szCs w:val="28"/>
        </w:rPr>
        <w:t xml:space="preserve">200 Гц проходит некоторое расстояние в поглощающей среде. Интенсивность звука при этом уменьшается с </w:t>
      </w:r>
      <w:r w:rsidRPr="00D5195D">
        <w:rPr>
          <w:rFonts w:ascii="Times New Roman" w:eastAsia="Calibri" w:hAnsi="Times New Roman" w:cs="Times New Roman"/>
          <w:sz w:val="28"/>
          <w:szCs w:val="28"/>
          <w:lang w:val="en-US"/>
        </w:rPr>
        <w:t>I</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10</w:t>
      </w:r>
      <w:r w:rsidRPr="00D5195D">
        <w:rPr>
          <w:rFonts w:ascii="Times New Roman" w:eastAsia="Calibri" w:hAnsi="Times New Roman" w:cs="Times New Roman"/>
          <w:sz w:val="28"/>
          <w:szCs w:val="28"/>
          <w:vertAlign w:val="superscript"/>
        </w:rPr>
        <w:t>ˉ4</w:t>
      </w:r>
      <w:r w:rsidRPr="00D5195D">
        <w:rPr>
          <w:rFonts w:ascii="Times New Roman" w:eastAsia="Calibri" w:hAnsi="Times New Roman" w:cs="Times New Roman"/>
          <w:sz w:val="28"/>
          <w:szCs w:val="28"/>
        </w:rPr>
        <w:t xml:space="preserve">Вт/м² до </w:t>
      </w:r>
      <w:r w:rsidRPr="00D5195D">
        <w:rPr>
          <w:rFonts w:ascii="Times New Roman" w:eastAsia="Calibri" w:hAnsi="Times New Roman" w:cs="Times New Roman"/>
          <w:sz w:val="28"/>
          <w:szCs w:val="28"/>
          <w:lang w:val="en-US"/>
        </w:rPr>
        <w:t>I</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10ˉ</w:t>
      </w:r>
      <w:r w:rsidRPr="00D5195D">
        <w:rPr>
          <w:rFonts w:ascii="Times New Roman" w:eastAsia="Calibri" w:hAnsi="Times New Roman" w:cs="Times New Roman"/>
          <w:sz w:val="28"/>
          <w:szCs w:val="28"/>
          <w:vertAlign w:val="superscript"/>
        </w:rPr>
        <w:t>8</w:t>
      </w:r>
      <w:r w:rsidRPr="00D5195D">
        <w:rPr>
          <w:rFonts w:ascii="Times New Roman" w:eastAsia="Calibri" w:hAnsi="Times New Roman" w:cs="Times New Roman"/>
          <w:sz w:val="28"/>
          <w:szCs w:val="28"/>
        </w:rPr>
        <w:t xml:space="preserve">Вт/м². </w:t>
      </w:r>
      <w:proofErr w:type="gramStart"/>
      <w:r w:rsidRPr="00D5195D">
        <w:rPr>
          <w:rFonts w:ascii="Times New Roman" w:eastAsia="Calibri" w:hAnsi="Times New Roman" w:cs="Times New Roman"/>
          <w:sz w:val="28"/>
          <w:szCs w:val="28"/>
        </w:rPr>
        <w:t>На сколько</w:t>
      </w:r>
      <w:proofErr w:type="gramEnd"/>
      <w:r w:rsidRPr="00D5195D">
        <w:rPr>
          <w:rFonts w:ascii="Times New Roman" w:eastAsia="Calibri" w:hAnsi="Times New Roman" w:cs="Times New Roman"/>
          <w:sz w:val="28"/>
          <w:szCs w:val="28"/>
        </w:rPr>
        <w:t xml:space="preserve"> при этом уменьшится уровень громкости?</w:t>
      </w:r>
    </w:p>
    <w:p w:rsid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2</w:t>
      </w:r>
      <w:r w:rsidR="004B2E0D">
        <w:rPr>
          <w:rFonts w:ascii="Times New Roman" w:eastAsia="Calibri" w:hAnsi="Times New Roman" w:cs="Times New Roman"/>
          <w:b/>
          <w:sz w:val="28"/>
          <w:szCs w:val="28"/>
        </w:rPr>
        <w:t>.</w:t>
      </w:r>
    </w:p>
    <w:p w:rsidR="009C0A81" w:rsidRDefault="009C0A81" w:rsidP="00B55EA1">
      <w:pPr>
        <w:tabs>
          <w:tab w:val="left" w:pos="284"/>
        </w:tabs>
        <w:spacing w:after="0" w:line="240" w:lineRule="auto"/>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Источник ультразвука создает в воздухе длиной 4,4 мкм. Как изменится длина волны при переходе ультразвука в воду, если принять скорость распространения ультразвука в воде равной 1500 м/с, а в воздухе 330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w:t>
      </w:r>
    </w:p>
    <w:p w:rsid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3</w:t>
      </w:r>
      <w:r w:rsidR="004B2E0D">
        <w:rPr>
          <w:rFonts w:ascii="Times New Roman" w:eastAsia="Calibri" w:hAnsi="Times New Roman" w:cs="Times New Roman"/>
          <w:b/>
          <w:sz w:val="28"/>
          <w:szCs w:val="28"/>
        </w:rPr>
        <w:t>.</w:t>
      </w:r>
    </w:p>
    <w:p w:rsidR="009C0A81" w:rsidRDefault="009C0A81" w:rsidP="00B55EA1">
      <w:pPr>
        <w:tabs>
          <w:tab w:val="left" w:pos="284"/>
        </w:tabs>
        <w:spacing w:after="0" w:line="240" w:lineRule="auto"/>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Сравните длины волн в воздухе для ультразвука частотой 1 МГц и звука частотой 1 кГц. Чем определяется нижняя граница длин волн ультразвука в среде? </w:t>
      </w:r>
    </w:p>
    <w:p w:rsid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4</w:t>
      </w:r>
      <w:r w:rsidR="004B2E0D">
        <w:rPr>
          <w:rFonts w:ascii="Times New Roman" w:eastAsia="Calibri" w:hAnsi="Times New Roman" w:cs="Times New Roman"/>
          <w:b/>
          <w:sz w:val="28"/>
          <w:szCs w:val="28"/>
        </w:rPr>
        <w:t>.</w:t>
      </w:r>
    </w:p>
    <w:p w:rsidR="009C0A81" w:rsidRPr="00D5195D" w:rsidRDefault="009C0A81" w:rsidP="00B55EA1">
      <w:pPr>
        <w:tabs>
          <w:tab w:val="left" w:pos="284"/>
        </w:tabs>
        <w:spacing w:after="0" w:line="240" w:lineRule="auto"/>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Определите плотность мышечной ткани, если её волновое сопротивление равно 1,6 · 10</w:t>
      </w:r>
      <w:r w:rsidRPr="00D5195D">
        <w:rPr>
          <w:rFonts w:ascii="Times New Roman" w:eastAsia="Calibri" w:hAnsi="Times New Roman" w:cs="Times New Roman"/>
          <w:sz w:val="28"/>
          <w:szCs w:val="28"/>
          <w:vertAlign w:val="superscript"/>
        </w:rPr>
        <w:t xml:space="preserve">6 </w:t>
      </w:r>
      <w:r w:rsidRPr="00D5195D">
        <w:rPr>
          <w:rFonts w:ascii="Times New Roman" w:eastAsia="Calibri" w:hAnsi="Times New Roman" w:cs="Times New Roman"/>
          <w:sz w:val="28"/>
          <w:szCs w:val="28"/>
        </w:rPr>
        <w:t>кг/ (м² ·с), а скорость распространения ультразвука в ткани составляет 1500 м/</w:t>
      </w:r>
      <w:proofErr w:type="gramStart"/>
      <w:r w:rsidRPr="00D5195D">
        <w:rPr>
          <w:rFonts w:ascii="Times New Roman" w:eastAsia="Calibri" w:hAnsi="Times New Roman" w:cs="Times New Roman"/>
          <w:sz w:val="28"/>
          <w:szCs w:val="28"/>
        </w:rPr>
        <w:t>с</w:t>
      </w:r>
      <w:proofErr w:type="gramEnd"/>
    </w:p>
    <w:p w:rsidR="009C0A81" w:rsidRDefault="009C0A81" w:rsidP="00B55EA1">
      <w:pPr>
        <w:widowControl w:val="0"/>
        <w:tabs>
          <w:tab w:val="left" w:pos="28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Сложный звук состоит из основного и двух обертонов. Амплитуды компонент гармонического спектра соотносятся между собой как 4</w:t>
      </w:r>
      <w:proofErr w:type="gramStart"/>
      <w:r w:rsidRPr="00D5195D">
        <w:rPr>
          <w:rFonts w:ascii="Times New Roman" w:eastAsia="Calibri" w:hAnsi="Times New Roman" w:cs="Times New Roman"/>
          <w:sz w:val="28"/>
          <w:szCs w:val="28"/>
        </w:rPr>
        <w:t xml:space="preserve"> :</w:t>
      </w:r>
      <w:proofErr w:type="gramEnd"/>
      <w:r w:rsidRPr="00D5195D">
        <w:rPr>
          <w:rFonts w:ascii="Times New Roman" w:eastAsia="Calibri" w:hAnsi="Times New Roman" w:cs="Times New Roman"/>
          <w:sz w:val="28"/>
          <w:szCs w:val="28"/>
        </w:rPr>
        <w:t xml:space="preserve"> 7 : 2. Чему равны интенсивности обертонов, если интенсивность основного тона равна 10ˉ</w:t>
      </w:r>
      <w:r w:rsidRPr="009C0A81">
        <w:rPr>
          <w:rFonts w:ascii="Times New Roman" w:eastAsia="Calibri" w:hAnsi="Times New Roman" w:cs="Times New Roman"/>
          <w:sz w:val="28"/>
          <w:szCs w:val="28"/>
          <w:vertAlign w:val="superscript"/>
        </w:rPr>
        <w:t>10</w:t>
      </w:r>
      <w:r w:rsidRPr="00D5195D">
        <w:rPr>
          <w:rFonts w:ascii="Times New Roman" w:eastAsia="Calibri" w:hAnsi="Times New Roman" w:cs="Times New Roman"/>
          <w:sz w:val="28"/>
          <w:szCs w:val="28"/>
        </w:rPr>
        <w:t xml:space="preserve"> Вт/м²?</w:t>
      </w:r>
    </w:p>
    <w:p w:rsid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5</w:t>
      </w:r>
      <w:r w:rsidR="004B2E0D">
        <w:rPr>
          <w:rFonts w:ascii="Times New Roman" w:eastAsia="Calibri" w:hAnsi="Times New Roman" w:cs="Times New Roman"/>
          <w:b/>
          <w:sz w:val="28"/>
          <w:szCs w:val="28"/>
        </w:rPr>
        <w:t>.</w:t>
      </w:r>
    </w:p>
    <w:p w:rsidR="009C0A81" w:rsidRPr="00D5195D" w:rsidRDefault="009C0A81" w:rsidP="00B55EA1">
      <w:pPr>
        <w:widowControl w:val="0"/>
        <w:tabs>
          <w:tab w:val="left" w:pos="28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roofErr w:type="gramStart"/>
      <w:r w:rsidRPr="00D5195D">
        <w:rPr>
          <w:rFonts w:ascii="Times New Roman" w:eastAsia="Calibri" w:hAnsi="Times New Roman" w:cs="Times New Roman"/>
          <w:sz w:val="28"/>
          <w:szCs w:val="28"/>
        </w:rPr>
        <w:t>На сколько</w:t>
      </w:r>
      <w:proofErr w:type="gramEnd"/>
      <w:r w:rsidRPr="00D5195D">
        <w:rPr>
          <w:rFonts w:ascii="Times New Roman" w:eastAsia="Calibri" w:hAnsi="Times New Roman" w:cs="Times New Roman"/>
          <w:sz w:val="28"/>
          <w:szCs w:val="28"/>
        </w:rPr>
        <w:t xml:space="preserve"> увеличилась громкость звука, если интенсивность звука увеличилась от порога слышимости в 200 раз. Частота звука равна 3 кГц.</w:t>
      </w:r>
    </w:p>
    <w:p w:rsidR="009C0A81" w:rsidRDefault="009C0A81" w:rsidP="00B55EA1">
      <w:pPr>
        <w:spacing w:after="0" w:line="240" w:lineRule="auto"/>
        <w:ind w:firstLine="709"/>
        <w:jc w:val="both"/>
        <w:rPr>
          <w:rFonts w:ascii="Times New Roman" w:eastAsia="Times New Roman" w:hAnsi="Times New Roman" w:cs="Times New Roman"/>
          <w:sz w:val="28"/>
          <w:szCs w:val="28"/>
          <w:u w:val="single"/>
          <w:lang w:eastAsia="ru-RU"/>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6</w:t>
      </w:r>
      <w:r w:rsidR="004B2E0D">
        <w:rPr>
          <w:rFonts w:ascii="Times New Roman" w:eastAsia="Calibri" w:hAnsi="Times New Roman" w:cs="Times New Roman"/>
          <w:b/>
          <w:sz w:val="28"/>
          <w:szCs w:val="28"/>
        </w:rPr>
        <w:t>.</w:t>
      </w:r>
    </w:p>
    <w:p w:rsidR="00D5195D" w:rsidRPr="00D5195D" w:rsidRDefault="00D5195D" w:rsidP="00B55EA1">
      <w:pPr>
        <w:tabs>
          <w:tab w:val="left" w:pos="284"/>
        </w:tabs>
        <w:spacing w:line="259" w:lineRule="auto"/>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Известно, что человеческое ухо воспринимает упругие волны в интервале частот 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 Гц до 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 кГц. Каким длинам волн соответствует этот интервал в воздухе? в воде? Скорости звука в воздухе и воде равны соответственно 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340 м/с и 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1400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 xml:space="preserve">. </w:t>
      </w:r>
    </w:p>
    <w:p w:rsidR="00D5195D" w:rsidRPr="00D5195D" w:rsidRDefault="00D5195D" w:rsidP="00B55EA1">
      <w:pPr>
        <w:tabs>
          <w:tab w:val="left" w:pos="284"/>
        </w:tabs>
        <w:spacing w:line="259" w:lineRule="auto"/>
        <w:ind w:firstLine="709"/>
        <w:contextualSpacing/>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7</w:t>
      </w:r>
      <w:r w:rsidR="004B2E0D">
        <w:rPr>
          <w:rFonts w:ascii="Times New Roman" w:eastAsia="Calibri" w:hAnsi="Times New Roman" w:cs="Times New Roman"/>
          <w:b/>
          <w:sz w:val="28"/>
          <w:szCs w:val="28"/>
        </w:rPr>
        <w:t>.</w:t>
      </w:r>
    </w:p>
    <w:p w:rsidR="00D5195D" w:rsidRPr="00D5195D" w:rsidRDefault="00D5195D" w:rsidP="00B55EA1">
      <w:pPr>
        <w:spacing w:line="240" w:lineRule="auto"/>
        <w:ind w:firstLine="709"/>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Человек с нормальным слухом способен ощущать различие в громкости звуков в 1 дБ. Во сколько раз изменяется при этом интенсивность звука частотой 1 кГц? </w:t>
      </w: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8</w:t>
      </w:r>
      <w:r w:rsidR="004B2E0D">
        <w:rPr>
          <w:rFonts w:ascii="Times New Roman" w:eastAsia="Calibri" w:hAnsi="Times New Roman" w:cs="Times New Roman"/>
          <w:b/>
          <w:sz w:val="28"/>
          <w:szCs w:val="28"/>
        </w:rPr>
        <w:t>.</w:t>
      </w:r>
    </w:p>
    <w:p w:rsidR="00D5195D" w:rsidRPr="00D5195D" w:rsidRDefault="00D5195D" w:rsidP="00B55EA1">
      <w:pPr>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Громкость звука частотой 1 кГц уменьшилась на 30 дБ при прохождении через тонкую фанерную перегородку. Какой стала интенсивность звука, если до прохождения перегородки она составляла 10</w:t>
      </w:r>
      <w:r w:rsidRPr="00D5195D">
        <w:rPr>
          <w:rFonts w:ascii="Times New Roman" w:eastAsia="Calibri" w:hAnsi="Times New Roman" w:cs="Times New Roman"/>
          <w:sz w:val="28"/>
          <w:szCs w:val="28"/>
          <w:vertAlign w:val="superscript"/>
        </w:rPr>
        <w:t>ˉ8</w:t>
      </w:r>
      <w:r w:rsidRPr="00D5195D">
        <w:rPr>
          <w:rFonts w:ascii="Times New Roman" w:eastAsia="Calibri" w:hAnsi="Times New Roman" w:cs="Times New Roman"/>
          <w:sz w:val="28"/>
          <w:szCs w:val="28"/>
        </w:rPr>
        <w:t>Вт/м²?</w:t>
      </w:r>
    </w:p>
    <w:p w:rsidR="00D5195D" w:rsidRPr="00D5195D" w:rsidRDefault="00D5195D" w:rsidP="00B55EA1">
      <w:pPr>
        <w:ind w:firstLine="709"/>
        <w:contextualSpacing/>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9</w:t>
      </w:r>
      <w:r w:rsidR="004B2E0D">
        <w:rPr>
          <w:rFonts w:ascii="Times New Roman" w:eastAsia="Calibri" w:hAnsi="Times New Roman" w:cs="Times New Roman"/>
          <w:b/>
          <w:sz w:val="28"/>
          <w:szCs w:val="28"/>
        </w:rPr>
        <w:t>.</w:t>
      </w:r>
    </w:p>
    <w:p w:rsidR="00D5195D" w:rsidRPr="00D5195D" w:rsidRDefault="00D5195D" w:rsidP="00B55EA1">
      <w:pPr>
        <w:ind w:firstLine="709"/>
        <w:contextualSpacing/>
        <w:jc w:val="both"/>
        <w:rPr>
          <w:rFonts w:ascii="Times New Roman" w:eastAsia="Calibri" w:hAnsi="Times New Roman" w:cs="Times New Roman"/>
          <w:sz w:val="28"/>
          <w:szCs w:val="28"/>
        </w:rPr>
      </w:pPr>
      <w:r w:rsidRPr="00D5195D">
        <w:rPr>
          <w:rFonts w:ascii="Times New Roman" w:eastAsia="Calibri" w:hAnsi="Times New Roman" w:cs="Times New Roman"/>
          <w:sz w:val="28"/>
          <w:szCs w:val="28"/>
        </w:rPr>
        <w:t>Сложный звук состоит из основного и двух обертонов. Амплитуды компонент гармонического спектра соотносятся между собой как 5</w:t>
      </w:r>
      <w:proofErr w:type="gramStart"/>
      <w:r w:rsidRPr="00D5195D">
        <w:rPr>
          <w:rFonts w:ascii="Times New Roman" w:eastAsia="Calibri" w:hAnsi="Times New Roman" w:cs="Times New Roman"/>
          <w:sz w:val="28"/>
          <w:szCs w:val="28"/>
        </w:rPr>
        <w:t xml:space="preserve"> :</w:t>
      </w:r>
      <w:proofErr w:type="gramEnd"/>
      <w:r w:rsidRPr="00D5195D">
        <w:rPr>
          <w:rFonts w:ascii="Times New Roman" w:eastAsia="Calibri" w:hAnsi="Times New Roman" w:cs="Times New Roman"/>
          <w:sz w:val="28"/>
          <w:szCs w:val="28"/>
        </w:rPr>
        <w:t xml:space="preserve"> 2 : 3. Чему равны интенсивности обертонов, если интенсивность основного тона равна 10ˉ</w:t>
      </w:r>
      <w:r w:rsidRPr="00D5195D">
        <w:rPr>
          <w:rFonts w:ascii="Times New Roman" w:eastAsia="Calibri" w:hAnsi="Times New Roman" w:cs="Times New Roman"/>
          <w:sz w:val="28"/>
          <w:szCs w:val="28"/>
          <w:vertAlign w:val="superscript"/>
        </w:rPr>
        <w:t>10</w:t>
      </w:r>
      <w:r w:rsidRPr="00D5195D">
        <w:rPr>
          <w:rFonts w:ascii="Times New Roman" w:eastAsia="Calibri" w:hAnsi="Times New Roman" w:cs="Times New Roman"/>
          <w:sz w:val="28"/>
          <w:szCs w:val="28"/>
        </w:rPr>
        <w:t xml:space="preserve"> Вт/м²?</w:t>
      </w:r>
    </w:p>
    <w:p w:rsid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10</w:t>
      </w:r>
      <w:r w:rsidR="004B2E0D">
        <w:rPr>
          <w:rFonts w:ascii="Times New Roman" w:eastAsia="Calibri" w:hAnsi="Times New Roman" w:cs="Times New Roman"/>
          <w:b/>
          <w:sz w:val="28"/>
          <w:szCs w:val="28"/>
        </w:rPr>
        <w:t>.</w:t>
      </w:r>
    </w:p>
    <w:p w:rsidR="00D5195D" w:rsidRPr="00D5195D" w:rsidRDefault="00D5195D" w:rsidP="00B55EA1">
      <w:pPr>
        <w:spacing w:after="0" w:line="240" w:lineRule="auto"/>
        <w:ind w:firstLine="709"/>
        <w:jc w:val="both"/>
        <w:rPr>
          <w:rFonts w:ascii="Times New Roman" w:eastAsia="Times New Roman" w:hAnsi="Times New Roman" w:cs="Times New Roman"/>
          <w:sz w:val="28"/>
          <w:szCs w:val="28"/>
          <w:lang w:eastAsia="ru-RU"/>
        </w:rPr>
      </w:pPr>
      <w:r w:rsidRPr="00D5195D">
        <w:rPr>
          <w:rFonts w:ascii="Times New Roman" w:eastAsia="Times New Roman" w:hAnsi="Times New Roman" w:cs="Times New Roman"/>
          <w:sz w:val="28"/>
          <w:szCs w:val="28"/>
          <w:lang w:eastAsia="ru-RU"/>
        </w:rPr>
        <w:t>Сравните длины волн в воздухе для ультразвука частотой 1 МГц и звука частотой 1 кГц. Чем определяется нижняя граница длин волн ультразвука в среде?</w:t>
      </w:r>
    </w:p>
    <w:p w:rsid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11</w:t>
      </w:r>
      <w:r w:rsidR="004B2E0D">
        <w:rPr>
          <w:rFonts w:ascii="Times New Roman" w:eastAsia="Calibri" w:hAnsi="Times New Roman" w:cs="Times New Roman"/>
          <w:b/>
          <w:sz w:val="28"/>
          <w:szCs w:val="28"/>
        </w:rPr>
        <w:t>.</w:t>
      </w: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r w:rsidRPr="00B55EA1">
        <w:rPr>
          <w:rFonts w:ascii="Times New Roman" w:eastAsia="Calibri" w:hAnsi="Times New Roman" w:cs="Times New Roman"/>
          <w:sz w:val="28"/>
          <w:szCs w:val="28"/>
        </w:rPr>
        <w:t>В производственном помещении уровень шума составляет 95 децибел. Определите, на сколько бел данный уровень шума превышает предельно допустимый. Во сколько раз интенсивность шума на данном производстве превосходит интенсивность предельно допустимого уровня шума?</w:t>
      </w: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b/>
          <w:sz w:val="28"/>
          <w:szCs w:val="28"/>
        </w:rPr>
      </w:pPr>
      <w:r w:rsidRPr="00B55EA1">
        <w:rPr>
          <w:rFonts w:ascii="Times New Roman" w:eastAsia="Calibri" w:hAnsi="Times New Roman" w:cs="Times New Roman"/>
          <w:b/>
          <w:sz w:val="28"/>
          <w:szCs w:val="28"/>
        </w:rPr>
        <w:t>Задача</w:t>
      </w:r>
      <w:r>
        <w:rPr>
          <w:rFonts w:ascii="Times New Roman" w:eastAsia="Calibri" w:hAnsi="Times New Roman" w:cs="Times New Roman"/>
          <w:b/>
          <w:sz w:val="28"/>
          <w:szCs w:val="28"/>
        </w:rPr>
        <w:t xml:space="preserve"> 12</w:t>
      </w:r>
      <w:r w:rsidR="004B2E0D">
        <w:rPr>
          <w:rFonts w:ascii="Times New Roman" w:eastAsia="Calibri" w:hAnsi="Times New Roman" w:cs="Times New Roman"/>
          <w:b/>
          <w:sz w:val="28"/>
          <w:szCs w:val="28"/>
        </w:rPr>
        <w:t>.</w:t>
      </w:r>
    </w:p>
    <w:p w:rsidR="00B55EA1" w:rsidRPr="00B55EA1" w:rsidRDefault="00B55EA1" w:rsidP="00B55EA1">
      <w:pPr>
        <w:tabs>
          <w:tab w:val="left" w:pos="3510"/>
        </w:tabs>
        <w:spacing w:after="160" w:line="259" w:lineRule="auto"/>
        <w:ind w:firstLine="709"/>
        <w:jc w:val="both"/>
        <w:rPr>
          <w:rFonts w:ascii="Times New Roman" w:eastAsia="Calibri" w:hAnsi="Times New Roman" w:cs="Times New Roman"/>
          <w:sz w:val="28"/>
          <w:szCs w:val="28"/>
        </w:rPr>
      </w:pPr>
      <w:r w:rsidRPr="00B55EA1">
        <w:rPr>
          <w:rFonts w:ascii="Times New Roman" w:eastAsia="Calibri" w:hAnsi="Times New Roman" w:cs="Times New Roman"/>
          <w:sz w:val="28"/>
          <w:szCs w:val="28"/>
        </w:rPr>
        <w:t xml:space="preserve">Уровень шума в помещении составляет 70 децибел. Определите величину интенсивности данного шума. Если уровень шума увеличится на два с половиной бела, </w:t>
      </w:r>
      <w:proofErr w:type="gramStart"/>
      <w:r w:rsidRPr="00B55EA1">
        <w:rPr>
          <w:rFonts w:ascii="Times New Roman" w:eastAsia="Calibri" w:hAnsi="Times New Roman" w:cs="Times New Roman"/>
          <w:sz w:val="28"/>
          <w:szCs w:val="28"/>
        </w:rPr>
        <w:t>то</w:t>
      </w:r>
      <w:proofErr w:type="gramEnd"/>
      <w:r w:rsidRPr="00B55EA1">
        <w:rPr>
          <w:rFonts w:ascii="Times New Roman" w:eastAsia="Calibri" w:hAnsi="Times New Roman" w:cs="Times New Roman"/>
          <w:sz w:val="28"/>
          <w:szCs w:val="28"/>
        </w:rPr>
        <w:t xml:space="preserve"> на сколько децибел он превысит предельно допустимый уровень шума?</w:t>
      </w:r>
    </w:p>
    <w:p w:rsidR="004B2E0D" w:rsidRDefault="004B2E0D" w:rsidP="00B55EA1">
      <w:pPr>
        <w:tabs>
          <w:tab w:val="left" w:pos="3510"/>
        </w:tabs>
        <w:spacing w:after="160" w:line="259" w:lineRule="auto"/>
        <w:ind w:firstLine="709"/>
        <w:jc w:val="both"/>
        <w:rPr>
          <w:rFonts w:ascii="Times New Roman" w:eastAsia="Calibri" w:hAnsi="Times New Roman" w:cs="Times New Roman"/>
          <w:b/>
          <w:sz w:val="28"/>
          <w:szCs w:val="28"/>
        </w:rPr>
      </w:pPr>
    </w:p>
    <w:p w:rsidR="004B2E0D" w:rsidRDefault="004B2E0D" w:rsidP="00B55EA1">
      <w:pPr>
        <w:tabs>
          <w:tab w:val="left" w:pos="3510"/>
        </w:tabs>
        <w:spacing w:after="160" w:line="259" w:lineRule="auto"/>
        <w:ind w:firstLine="709"/>
        <w:jc w:val="both"/>
        <w:rPr>
          <w:rFonts w:ascii="Times New Roman" w:eastAsia="Calibri" w:hAnsi="Times New Roman" w:cs="Times New Roman"/>
          <w:b/>
          <w:sz w:val="28"/>
          <w:szCs w:val="28"/>
        </w:rPr>
      </w:pPr>
    </w:p>
    <w:p w:rsidR="00B55EA1" w:rsidRPr="00B55EA1" w:rsidRDefault="00B55EA1" w:rsidP="00B55EA1">
      <w:pPr>
        <w:tabs>
          <w:tab w:val="left" w:pos="3510"/>
        </w:tabs>
        <w:spacing w:after="160" w:line="259" w:lineRule="auto"/>
        <w:ind w:firstLine="709"/>
        <w:jc w:val="both"/>
        <w:rPr>
          <w:rFonts w:ascii="Times New Roman" w:hAnsi="Times New Roman" w:cs="Times New Roman"/>
          <w:b/>
          <w:sz w:val="28"/>
          <w:szCs w:val="28"/>
        </w:rPr>
      </w:pPr>
      <w:r w:rsidRPr="00B55EA1">
        <w:rPr>
          <w:rFonts w:ascii="Times New Roman" w:eastAsia="Calibri" w:hAnsi="Times New Roman" w:cs="Times New Roman"/>
          <w:b/>
          <w:sz w:val="28"/>
          <w:szCs w:val="28"/>
        </w:rPr>
        <w:t>Задача</w:t>
      </w:r>
      <w:r w:rsidRPr="00B55EA1">
        <w:rPr>
          <w:rFonts w:ascii="Times New Roman" w:hAnsi="Times New Roman" w:cs="Times New Roman"/>
          <w:b/>
          <w:sz w:val="28"/>
          <w:szCs w:val="28"/>
        </w:rPr>
        <w:t xml:space="preserve"> 13</w:t>
      </w:r>
      <w:r w:rsidR="004B2E0D">
        <w:rPr>
          <w:rFonts w:ascii="Times New Roman" w:hAnsi="Times New Roman" w:cs="Times New Roman"/>
          <w:b/>
          <w:sz w:val="28"/>
          <w:szCs w:val="28"/>
        </w:rPr>
        <w:t>.</w:t>
      </w:r>
      <w:r w:rsidRPr="00B55EA1">
        <w:rPr>
          <w:rFonts w:ascii="Times New Roman" w:hAnsi="Times New Roman" w:cs="Times New Roman"/>
          <w:b/>
          <w:sz w:val="28"/>
          <w:szCs w:val="28"/>
        </w:rPr>
        <w:t xml:space="preserve"> </w:t>
      </w:r>
    </w:p>
    <w:p w:rsidR="00B55EA1" w:rsidRDefault="00B55EA1" w:rsidP="00B55EA1">
      <w:pPr>
        <w:ind w:firstLine="709"/>
        <w:jc w:val="both"/>
        <w:rPr>
          <w:rFonts w:ascii="Times New Roman" w:hAnsi="Times New Roman" w:cs="Times New Roman"/>
          <w:sz w:val="28"/>
          <w:szCs w:val="28"/>
        </w:rPr>
      </w:pPr>
      <w:r>
        <w:rPr>
          <w:rFonts w:ascii="Times New Roman" w:hAnsi="Times New Roman" w:cs="Times New Roman"/>
          <w:sz w:val="28"/>
          <w:szCs w:val="28"/>
        </w:rPr>
        <w:t xml:space="preserve">Два звука частотой </w:t>
      </w:r>
      <w:r>
        <w:rPr>
          <w:rFonts w:ascii="Times New Roman" w:hAnsi="Times New Roman" w:cs="Times New Roman"/>
          <w:sz w:val="28"/>
          <w:szCs w:val="28"/>
          <w:lang w:val="en-US"/>
        </w:rPr>
        <w:t>υ</w:t>
      </w:r>
      <w:r w:rsidRPr="001A686C">
        <w:rPr>
          <w:rFonts w:ascii="Times New Roman" w:hAnsi="Times New Roman" w:cs="Times New Roman"/>
          <w:sz w:val="28"/>
          <w:szCs w:val="28"/>
        </w:rPr>
        <w:t xml:space="preserve">=1000 </w:t>
      </w:r>
      <w:r>
        <w:rPr>
          <w:rFonts w:ascii="Times New Roman" w:hAnsi="Times New Roman" w:cs="Times New Roman"/>
          <w:sz w:val="28"/>
          <w:szCs w:val="28"/>
        </w:rPr>
        <w:t>Гц отличаются по громкости на 1 фон. Во сколько раз отличаются их интенсивности</w:t>
      </w:r>
      <w:proofErr w:type="gramStart"/>
      <w:r>
        <w:rPr>
          <w:rFonts w:ascii="Times New Roman" w:hAnsi="Times New Roman" w:cs="Times New Roman"/>
          <w:sz w:val="28"/>
          <w:szCs w:val="28"/>
        </w:rPr>
        <w:t xml:space="preserve"> ?</w:t>
      </w:r>
      <w:proofErr w:type="gramEnd"/>
    </w:p>
    <w:p w:rsidR="00B55EA1" w:rsidRPr="00B55EA1" w:rsidRDefault="00B55EA1" w:rsidP="00B55EA1">
      <w:pPr>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Задача 14</w:t>
      </w:r>
      <w:r w:rsidR="004B2E0D">
        <w:rPr>
          <w:rFonts w:ascii="Times New Roman" w:eastAsiaTheme="minorEastAsia" w:hAnsi="Times New Roman" w:cs="Times New Roman"/>
          <w:b/>
          <w:sz w:val="28"/>
          <w:szCs w:val="28"/>
        </w:rPr>
        <w:t>.</w:t>
      </w:r>
    </w:p>
    <w:p w:rsidR="00B55EA1" w:rsidRDefault="00B55EA1" w:rsidP="00B55EA1">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Два звука одинаковой частоты υ=1 кГц отличаются по громкости на 20 фон. Во сколько раз отличаются их интенсивности?</w:t>
      </w:r>
    </w:p>
    <w:p w:rsidR="00B55EA1" w:rsidRPr="00B55EA1" w:rsidRDefault="00B55EA1" w:rsidP="00B55EA1">
      <w:pPr>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Задача 15</w:t>
      </w:r>
      <w:r w:rsidR="004B2E0D">
        <w:rPr>
          <w:rFonts w:ascii="Times New Roman" w:eastAsiaTheme="minorEastAsia" w:hAnsi="Times New Roman" w:cs="Times New Roman"/>
          <w:b/>
          <w:sz w:val="28"/>
          <w:szCs w:val="28"/>
        </w:rPr>
        <w:t>.</w:t>
      </w:r>
      <w:r w:rsidRPr="00B55EA1">
        <w:rPr>
          <w:rFonts w:ascii="Times New Roman" w:eastAsiaTheme="minorEastAsia" w:hAnsi="Times New Roman" w:cs="Times New Roman"/>
          <w:b/>
          <w:sz w:val="28"/>
          <w:szCs w:val="28"/>
        </w:rPr>
        <w:t xml:space="preserve"> </w:t>
      </w:r>
    </w:p>
    <w:p w:rsidR="00B55EA1" w:rsidRDefault="00B55EA1" w:rsidP="00B55EA1">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условиям некоторого производства </w:t>
      </w:r>
      <w:r w:rsidR="00FE0CAC">
        <w:rPr>
          <w:rFonts w:ascii="Times New Roman" w:eastAsiaTheme="minorEastAsia" w:hAnsi="Times New Roman" w:cs="Times New Roman"/>
          <w:sz w:val="28"/>
          <w:szCs w:val="28"/>
        </w:rPr>
        <w:t xml:space="preserve">установлен </w:t>
      </w:r>
      <w:r>
        <w:rPr>
          <w:rFonts w:ascii="Times New Roman" w:eastAsiaTheme="minorEastAsia" w:hAnsi="Times New Roman" w:cs="Times New Roman"/>
          <w:sz w:val="28"/>
          <w:szCs w:val="28"/>
        </w:rPr>
        <w:t>допустимый предел уров</w:t>
      </w:r>
      <w:r w:rsidR="00FE0CAC">
        <w:rPr>
          <w:rFonts w:ascii="Times New Roman" w:eastAsiaTheme="minorEastAsia" w:hAnsi="Times New Roman" w:cs="Times New Roman"/>
          <w:sz w:val="28"/>
          <w:szCs w:val="28"/>
        </w:rPr>
        <w:t xml:space="preserve">ня </w:t>
      </w:r>
      <w:r>
        <w:rPr>
          <w:rFonts w:ascii="Times New Roman" w:eastAsiaTheme="minorEastAsia" w:hAnsi="Times New Roman" w:cs="Times New Roman"/>
          <w:sz w:val="28"/>
          <w:szCs w:val="28"/>
        </w:rPr>
        <w:t xml:space="preserve">шума </w:t>
      </w:r>
      <w:r w:rsidR="00FE0CAC">
        <w:rPr>
          <w:rFonts w:ascii="Times New Roman" w:eastAsiaTheme="minorEastAsia" w:hAnsi="Times New Roman" w:cs="Times New Roman"/>
          <w:sz w:val="28"/>
          <w:szCs w:val="28"/>
        </w:rPr>
        <w:t xml:space="preserve">в </w:t>
      </w:r>
      <w:r>
        <w:rPr>
          <w:rFonts w:ascii="Times New Roman" w:eastAsiaTheme="minorEastAsia" w:hAnsi="Times New Roman" w:cs="Times New Roman"/>
          <w:sz w:val="28"/>
          <w:szCs w:val="28"/>
        </w:rPr>
        <w:t>70 фон. Определите максимально допустимую интенсивность звука. Условно считать, что шум соответствует звуку частотой υ=1 кГц.</w:t>
      </w:r>
    </w:p>
    <w:p w:rsidR="00B55EA1" w:rsidRPr="00B55EA1" w:rsidRDefault="00B55EA1" w:rsidP="00B55EA1">
      <w:pPr>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Задача 16</w:t>
      </w:r>
      <w:r w:rsidR="004B2E0D">
        <w:rPr>
          <w:rFonts w:ascii="Times New Roman" w:eastAsiaTheme="minorEastAsia" w:hAnsi="Times New Roman" w:cs="Times New Roman"/>
          <w:b/>
          <w:sz w:val="28"/>
          <w:szCs w:val="28"/>
        </w:rPr>
        <w:t>.</w:t>
      </w:r>
    </w:p>
    <w:p w:rsidR="00B55EA1" w:rsidRDefault="00B55EA1" w:rsidP="00B55EA1">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Шум на улице, которому соответствует уровень интенсивности звука 50 </w:t>
      </w:r>
      <w:proofErr w:type="spellStart"/>
      <w:r>
        <w:rPr>
          <w:rFonts w:ascii="Times New Roman" w:eastAsiaTheme="minorEastAsia" w:hAnsi="Times New Roman" w:cs="Times New Roman"/>
          <w:sz w:val="28"/>
          <w:szCs w:val="28"/>
        </w:rPr>
        <w:t>Дб</w:t>
      </w:r>
      <w:proofErr w:type="spellEnd"/>
      <w:r>
        <w:rPr>
          <w:rFonts w:ascii="Times New Roman" w:eastAsiaTheme="minorEastAsia" w:hAnsi="Times New Roman" w:cs="Times New Roman"/>
          <w:sz w:val="28"/>
          <w:szCs w:val="28"/>
        </w:rPr>
        <w:t>, слышен в комнате так</w:t>
      </w:r>
      <w:proofErr w:type="gramStart"/>
      <w:r>
        <w:rPr>
          <w:rFonts w:ascii="Times New Roman" w:eastAsiaTheme="minorEastAsia" w:hAnsi="Times New Roman" w:cs="Times New Roman"/>
          <w:sz w:val="28"/>
          <w:szCs w:val="28"/>
        </w:rPr>
        <w:t xml:space="preserve"> ,</w:t>
      </w:r>
      <w:proofErr w:type="gramEnd"/>
      <w:r>
        <w:rPr>
          <w:rFonts w:ascii="Times New Roman" w:eastAsiaTheme="minorEastAsia" w:hAnsi="Times New Roman" w:cs="Times New Roman"/>
          <w:sz w:val="28"/>
          <w:szCs w:val="28"/>
        </w:rPr>
        <w:t xml:space="preserve"> как шум 30 </w:t>
      </w:r>
      <w:proofErr w:type="spellStart"/>
      <w:r>
        <w:rPr>
          <w:rFonts w:ascii="Times New Roman" w:eastAsiaTheme="minorEastAsia" w:hAnsi="Times New Roman" w:cs="Times New Roman"/>
          <w:sz w:val="28"/>
          <w:szCs w:val="28"/>
        </w:rPr>
        <w:t>Дб</w:t>
      </w:r>
      <w:proofErr w:type="spellEnd"/>
      <w:r>
        <w:rPr>
          <w:rFonts w:ascii="Times New Roman" w:eastAsiaTheme="minorEastAsia" w:hAnsi="Times New Roman" w:cs="Times New Roman"/>
          <w:sz w:val="28"/>
          <w:szCs w:val="28"/>
        </w:rPr>
        <w:t xml:space="preserve">. Найдите отношение интенсивностей звука на улице и в комнате. </w:t>
      </w:r>
    </w:p>
    <w:p w:rsidR="00B55EA1" w:rsidRPr="00B55EA1" w:rsidRDefault="00B55EA1" w:rsidP="00B55EA1">
      <w:pPr>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Задача 17</w:t>
      </w:r>
      <w:r w:rsidR="004B2E0D">
        <w:rPr>
          <w:rFonts w:ascii="Times New Roman" w:eastAsiaTheme="minorEastAsia" w:hAnsi="Times New Roman" w:cs="Times New Roman"/>
          <w:b/>
          <w:sz w:val="28"/>
          <w:szCs w:val="28"/>
        </w:rPr>
        <w:t>.</w:t>
      </w:r>
      <w:r w:rsidRPr="00B55EA1">
        <w:rPr>
          <w:rFonts w:ascii="Times New Roman" w:eastAsiaTheme="minorEastAsia" w:hAnsi="Times New Roman" w:cs="Times New Roman"/>
          <w:b/>
          <w:sz w:val="28"/>
          <w:szCs w:val="28"/>
        </w:rPr>
        <w:t xml:space="preserve"> </w:t>
      </w:r>
    </w:p>
    <w:p w:rsidR="00B55EA1" w:rsidRDefault="00B55EA1" w:rsidP="00B55EA1">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Уровень интенсивности сердечных тонов, воспринимаемых с помощью стетоскопа, равен 10 </w:t>
      </w:r>
      <w:proofErr w:type="spellStart"/>
      <w:r>
        <w:rPr>
          <w:rFonts w:ascii="Times New Roman" w:eastAsiaTheme="minorEastAsia" w:hAnsi="Times New Roman" w:cs="Times New Roman"/>
          <w:sz w:val="28"/>
          <w:szCs w:val="28"/>
        </w:rPr>
        <w:t>Дб</w:t>
      </w:r>
      <w:proofErr w:type="spellEnd"/>
      <w:r>
        <w:rPr>
          <w:rFonts w:ascii="Times New Roman" w:eastAsiaTheme="minorEastAsia" w:hAnsi="Times New Roman" w:cs="Times New Roman"/>
          <w:sz w:val="28"/>
          <w:szCs w:val="28"/>
        </w:rPr>
        <w:t xml:space="preserve">. Чему равна интенсивность тонов сердца? </w:t>
      </w:r>
    </w:p>
    <w:p w:rsidR="00B55EA1" w:rsidRPr="00B55EA1" w:rsidRDefault="00B55EA1" w:rsidP="00B55EA1">
      <w:pPr>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Задача 18</w:t>
      </w:r>
      <w:r w:rsidR="004B2E0D">
        <w:rPr>
          <w:rFonts w:ascii="Times New Roman" w:eastAsiaTheme="minorEastAsia" w:hAnsi="Times New Roman" w:cs="Times New Roman"/>
          <w:b/>
          <w:sz w:val="28"/>
          <w:szCs w:val="28"/>
        </w:rPr>
        <w:t>.</w:t>
      </w:r>
      <w:r w:rsidRPr="00B55EA1">
        <w:rPr>
          <w:rFonts w:ascii="Times New Roman" w:eastAsiaTheme="minorEastAsia" w:hAnsi="Times New Roman" w:cs="Times New Roman"/>
          <w:b/>
          <w:sz w:val="28"/>
          <w:szCs w:val="28"/>
        </w:rPr>
        <w:t xml:space="preserve"> </w:t>
      </w:r>
    </w:p>
    <w:p w:rsidR="00B55EA1" w:rsidRDefault="00B55EA1" w:rsidP="00B55EA1">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Громкость звука частотой 1 кГц уменьшилось на 30 фон при прохождении через тонкую фанерную перегородку. Какой стала интенсивность звука, если до прохождения перегородки она составляла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-8</m:t>
            </m:r>
          </m:sup>
        </m:sSup>
      </m:oMath>
      <w:r>
        <w:rPr>
          <w:rFonts w:ascii="Times New Roman" w:eastAsiaTheme="minorEastAsia" w:hAnsi="Times New Roman" w:cs="Times New Roman"/>
          <w:sz w:val="28"/>
          <w:szCs w:val="28"/>
        </w:rPr>
        <w:t xml:space="preserve"> Вт/</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r>
        <w:rPr>
          <w:rFonts w:ascii="Times New Roman" w:eastAsiaTheme="minorEastAsia" w:hAnsi="Times New Roman" w:cs="Times New Roman"/>
          <w:sz w:val="28"/>
          <w:szCs w:val="28"/>
        </w:rPr>
        <w:t>?</w:t>
      </w:r>
    </w:p>
    <w:p w:rsidR="00D5195D" w:rsidRDefault="00D5195D" w:rsidP="00D5195D">
      <w:pPr>
        <w:jc w:val="both"/>
        <w:rPr>
          <w:rFonts w:ascii="Times New Roman" w:eastAsia="Calibri" w:hAnsi="Times New Roman" w:cs="Times New Roman"/>
          <w:sz w:val="28"/>
          <w:szCs w:val="28"/>
        </w:rPr>
      </w:pPr>
    </w:p>
    <w:p w:rsidR="00B55EA1" w:rsidRPr="009C0A81" w:rsidRDefault="00B55EA1" w:rsidP="009C6C75">
      <w:pPr>
        <w:spacing w:after="0" w:line="240" w:lineRule="auto"/>
        <w:ind w:firstLine="709"/>
        <w:jc w:val="both"/>
        <w:rPr>
          <w:rFonts w:ascii="Times New Roman" w:eastAsia="Times New Roman" w:hAnsi="Times New Roman" w:cs="Times New Roman"/>
          <w:b/>
          <w:sz w:val="28"/>
          <w:szCs w:val="28"/>
          <w:lang w:eastAsia="ru-RU"/>
        </w:rPr>
      </w:pPr>
      <w:r w:rsidRPr="009C0A81">
        <w:rPr>
          <w:rFonts w:ascii="Times New Roman" w:eastAsia="Times New Roman" w:hAnsi="Times New Roman" w:cs="Times New Roman"/>
          <w:b/>
          <w:sz w:val="28"/>
          <w:szCs w:val="28"/>
          <w:lang w:eastAsia="ru-RU"/>
        </w:rPr>
        <w:t xml:space="preserve">Эталоны решения задач </w:t>
      </w:r>
    </w:p>
    <w:p w:rsidR="00B55EA1" w:rsidRDefault="00B55EA1" w:rsidP="00D5195D">
      <w:pPr>
        <w:jc w:val="both"/>
        <w:rPr>
          <w:rFonts w:ascii="Times New Roman" w:eastAsia="Calibri" w:hAnsi="Times New Roman" w:cs="Times New Roman"/>
          <w:sz w:val="28"/>
          <w:szCs w:val="28"/>
        </w:rPr>
      </w:pPr>
    </w:p>
    <w:p w:rsidR="009C0A81" w:rsidRPr="009C0A81" w:rsidRDefault="009C0A81" w:rsidP="00304B42">
      <w:pPr>
        <w:ind w:firstLine="709"/>
        <w:contextualSpacing/>
        <w:rPr>
          <w:rFonts w:ascii="Times New Roman" w:eastAsia="Calibri" w:hAnsi="Times New Roman" w:cs="Times New Roman"/>
          <w:b/>
          <w:sz w:val="28"/>
          <w:szCs w:val="28"/>
        </w:rPr>
      </w:pPr>
      <w:r w:rsidRPr="009C0A81">
        <w:rPr>
          <w:rFonts w:ascii="Times New Roman" w:eastAsia="Calibri" w:hAnsi="Times New Roman" w:cs="Times New Roman"/>
          <w:b/>
          <w:sz w:val="28"/>
          <w:szCs w:val="28"/>
        </w:rPr>
        <w:t>Эталон 1</w:t>
      </w:r>
      <w:r w:rsidR="004B2E0D">
        <w:rPr>
          <w:rFonts w:ascii="Times New Roman" w:eastAsia="Calibri" w:hAnsi="Times New Roman" w:cs="Times New Roman"/>
          <w:b/>
          <w:sz w:val="28"/>
          <w:szCs w:val="28"/>
        </w:rPr>
        <w:t>.</w:t>
      </w:r>
    </w:p>
    <w:p w:rsidR="009C0A81" w:rsidRDefault="009C0A81" w:rsidP="00304B42">
      <w:pPr>
        <w:ind w:firstLine="709"/>
        <w:contextualSpacing/>
        <w:rPr>
          <w:rFonts w:ascii="Times New Roman" w:eastAsia="Calibri" w:hAnsi="Times New Roman" w:cs="Times New Roman"/>
          <w:sz w:val="28"/>
          <w:szCs w:val="28"/>
        </w:rPr>
      </w:pPr>
    </w:p>
    <w:p w:rsidR="009C0A81" w:rsidRPr="00D5195D" w:rsidRDefault="009C0A81" w:rsidP="00304B42">
      <w:pPr>
        <w:ind w:firstLine="709"/>
        <w:contextualSpacing/>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Определите среднюю силу, действующую на барабанную перепонку человека (площадь </w:t>
      </w:r>
      <w:r w:rsidRPr="00D5195D">
        <w:rPr>
          <w:rFonts w:ascii="Times New Roman" w:eastAsia="Calibri" w:hAnsi="Times New Roman" w:cs="Times New Roman"/>
          <w:sz w:val="28"/>
          <w:szCs w:val="28"/>
          <w:lang w:val="en-US"/>
        </w:rPr>
        <w:t>S</w:t>
      </w:r>
      <w:r w:rsidRPr="00D5195D">
        <w:rPr>
          <w:rFonts w:ascii="Times New Roman" w:eastAsia="Calibri" w:hAnsi="Times New Roman" w:cs="Times New Roman"/>
          <w:sz w:val="28"/>
          <w:szCs w:val="28"/>
        </w:rPr>
        <w:t xml:space="preserve"> = 66 мм²) для двух случаев: а) порог слышимости; б) порог болевого ощущения. Частота </w:t>
      </w:r>
      <w:r w:rsidRPr="00D5195D">
        <w:rPr>
          <w:rFonts w:ascii="Times New Roman" w:eastAsia="Calibri" w:hAnsi="Times New Roman" w:cs="Times New Roman"/>
          <w:sz w:val="28"/>
          <w:szCs w:val="28"/>
          <w:lang w:val="en-US"/>
        </w:rPr>
        <w:t>ν</w:t>
      </w:r>
      <w:r w:rsidRPr="00D5195D">
        <w:rPr>
          <w:rFonts w:ascii="Times New Roman" w:eastAsia="Calibri" w:hAnsi="Times New Roman" w:cs="Times New Roman"/>
          <w:sz w:val="28"/>
          <w:szCs w:val="28"/>
        </w:rPr>
        <w:t xml:space="preserve"> = 1 кГц. </w:t>
      </w:r>
    </w:p>
    <w:p w:rsidR="009C0A81" w:rsidRPr="00D462E9" w:rsidRDefault="009C0A81" w:rsidP="00304B42">
      <w:pPr>
        <w:spacing w:after="0" w:line="240" w:lineRule="auto"/>
        <w:ind w:firstLine="709"/>
        <w:rPr>
          <w:rFonts w:ascii="Times New Roman" w:eastAsia="Calibri" w:hAnsi="Times New Roman" w:cs="Times New Roman"/>
          <w:i/>
          <w:sz w:val="28"/>
          <w:szCs w:val="28"/>
        </w:rPr>
      </w:pPr>
      <w:r w:rsidRPr="00D462E9">
        <w:rPr>
          <w:rFonts w:ascii="Times New Roman" w:eastAsia="Calibri" w:hAnsi="Times New Roman" w:cs="Times New Roman"/>
          <w:i/>
          <w:sz w:val="28"/>
          <w:szCs w:val="28"/>
        </w:rPr>
        <w:t xml:space="preserve">Дано: </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lastRenderedPageBreak/>
        <w:t>р</w:t>
      </w:r>
      <w:proofErr w:type="gramStart"/>
      <w:r w:rsidRPr="00D5195D">
        <w:rPr>
          <w:rFonts w:ascii="Times New Roman" w:eastAsia="Calibri" w:hAnsi="Times New Roman" w:cs="Times New Roman"/>
          <w:sz w:val="28"/>
          <w:szCs w:val="28"/>
          <w:vertAlign w:val="subscript"/>
        </w:rPr>
        <w:t>1</w:t>
      </w:r>
      <w:proofErr w:type="gramEnd"/>
      <w:r w:rsidRPr="00D5195D">
        <w:rPr>
          <w:rFonts w:ascii="Times New Roman" w:eastAsia="Calibri" w:hAnsi="Times New Roman" w:cs="Times New Roman"/>
          <w:sz w:val="28"/>
          <w:szCs w:val="28"/>
        </w:rPr>
        <w:t>=0,00002 Па</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р</w:t>
      </w:r>
      <w:proofErr w:type="gramStart"/>
      <w:r w:rsidRPr="00D5195D">
        <w:rPr>
          <w:rFonts w:ascii="Times New Roman" w:eastAsia="Calibri" w:hAnsi="Times New Roman" w:cs="Times New Roman"/>
          <w:sz w:val="28"/>
          <w:szCs w:val="28"/>
          <w:vertAlign w:val="subscript"/>
        </w:rPr>
        <w:t>2</w:t>
      </w:r>
      <w:proofErr w:type="gramEnd"/>
      <w:r w:rsidRPr="00D5195D">
        <w:rPr>
          <w:rFonts w:ascii="Times New Roman" w:eastAsia="Calibri" w:hAnsi="Times New Roman" w:cs="Times New Roman"/>
          <w:sz w:val="28"/>
          <w:szCs w:val="28"/>
        </w:rPr>
        <w:t>=64 Па</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S=0,000066 (м</w:t>
      </w:r>
      <w:proofErr w:type="gramStart"/>
      <w:r w:rsidRPr="00D5195D">
        <w:rPr>
          <w:rFonts w:ascii="Times New Roman" w:eastAsia="Calibri" w:hAnsi="Times New Roman" w:cs="Times New Roman"/>
          <w:sz w:val="28"/>
          <w:szCs w:val="28"/>
          <w:vertAlign w:val="superscript"/>
        </w:rPr>
        <w:t>2</w:t>
      </w:r>
      <w:proofErr w:type="gramEnd"/>
      <w:r w:rsidRPr="00D5195D">
        <w:rPr>
          <w:rFonts w:ascii="Times New Roman" w:eastAsia="Calibri" w:hAnsi="Times New Roman" w:cs="Times New Roman"/>
          <w:sz w:val="28"/>
          <w:szCs w:val="28"/>
        </w:rPr>
        <w:t>)</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ν = 1000 Гц</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462E9">
        <w:rPr>
          <w:rFonts w:ascii="Times New Roman" w:eastAsia="Calibri" w:hAnsi="Times New Roman" w:cs="Times New Roman"/>
          <w:i/>
          <w:sz w:val="28"/>
          <w:szCs w:val="28"/>
        </w:rPr>
        <w:t>Найти:</w:t>
      </w:r>
      <w:r w:rsidRPr="00D5195D">
        <w:rPr>
          <w:rFonts w:ascii="Times New Roman" w:eastAsia="Calibri" w:hAnsi="Times New Roman" w:cs="Times New Roman"/>
          <w:sz w:val="28"/>
          <w:szCs w:val="28"/>
        </w:rPr>
        <w:t xml:space="preserve"> </w:t>
      </w:r>
      <w:r w:rsidRPr="00D5195D">
        <w:rPr>
          <w:rFonts w:ascii="Times New Roman" w:eastAsia="Calibri" w:hAnsi="Times New Roman" w:cs="Times New Roman"/>
          <w:sz w:val="28"/>
          <w:szCs w:val="28"/>
          <w:lang w:val="en-US"/>
        </w:rPr>
        <w:t>F</w:t>
      </w:r>
      <w:r w:rsidRPr="00D5195D">
        <w:rPr>
          <w:rFonts w:ascii="Times New Roman" w:eastAsia="Calibri" w:hAnsi="Times New Roman" w:cs="Times New Roman"/>
          <w:sz w:val="28"/>
          <w:szCs w:val="28"/>
        </w:rPr>
        <w:t xml:space="preserve"> </w:t>
      </w:r>
      <w:proofErr w:type="gramStart"/>
      <w:r w:rsidRPr="00D5195D">
        <w:rPr>
          <w:rFonts w:ascii="Times New Roman" w:eastAsia="Calibri" w:hAnsi="Times New Roman" w:cs="Times New Roman"/>
          <w:sz w:val="28"/>
          <w:szCs w:val="28"/>
        </w:rPr>
        <w:t>= ?</w:t>
      </w:r>
      <w:proofErr w:type="gramEnd"/>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 xml:space="preserve">а) порог слышимости; </w:t>
      </w:r>
    </w:p>
    <w:p w:rsidR="009C0A81" w:rsidRPr="00D5195D" w:rsidRDefault="009C0A81" w:rsidP="00304B42">
      <w:pPr>
        <w:spacing w:after="0" w:line="240" w:lineRule="auto"/>
        <w:ind w:firstLine="709"/>
        <w:rPr>
          <w:rFonts w:ascii="Times New Roman" w:eastAsia="Calibri" w:hAnsi="Times New Roman" w:cs="Times New Roman"/>
          <w:sz w:val="28"/>
          <w:szCs w:val="28"/>
          <w:vertAlign w:val="superscript"/>
        </w:rPr>
      </w:pPr>
      <w:r w:rsidRPr="00D5195D">
        <w:rPr>
          <w:rFonts w:ascii="Times New Roman" w:eastAsia="Calibri" w:hAnsi="Times New Roman" w:cs="Times New Roman"/>
          <w:sz w:val="28"/>
          <w:szCs w:val="28"/>
        </w:rPr>
        <w:t>б) порог болевого ощущения.</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462E9">
        <w:rPr>
          <w:rFonts w:ascii="Times New Roman" w:eastAsia="Calibri" w:hAnsi="Times New Roman" w:cs="Times New Roman"/>
          <w:i/>
          <w:sz w:val="28"/>
          <w:szCs w:val="28"/>
        </w:rPr>
        <w:t>Решение:</w:t>
      </w:r>
      <w:r w:rsidRPr="00D5195D">
        <w:rPr>
          <w:rFonts w:ascii="Times New Roman" w:eastAsia="Calibri" w:hAnsi="Times New Roman" w:cs="Times New Roman"/>
          <w:b/>
          <w:sz w:val="28"/>
          <w:szCs w:val="28"/>
        </w:rPr>
        <w:t xml:space="preserve"> </w:t>
      </w:r>
      <w:r w:rsidRPr="00D5195D">
        <w:rPr>
          <w:rFonts w:ascii="Times New Roman" w:eastAsia="Calibri" w:hAnsi="Times New Roman" w:cs="Times New Roman"/>
          <w:sz w:val="28"/>
          <w:szCs w:val="28"/>
          <w:lang w:val="en-US"/>
        </w:rPr>
        <w:t>p</w:t>
      </w:r>
      <w:r w:rsidRPr="00D5195D">
        <w:rPr>
          <w:rFonts w:ascii="Times New Roman" w:eastAsia="Calibri" w:hAnsi="Times New Roman" w:cs="Times New Roman"/>
          <w:sz w:val="28"/>
          <w:szCs w:val="28"/>
        </w:rPr>
        <w:t xml:space="preserve"> = </w:t>
      </w:r>
      <w:r w:rsidRPr="00D5195D">
        <w:rPr>
          <w:rFonts w:ascii="Times New Roman" w:eastAsia="Calibri" w:hAnsi="Times New Roman" w:cs="Times New Roman"/>
          <w:sz w:val="28"/>
          <w:szCs w:val="28"/>
          <w:lang w:val="en-US"/>
        </w:rPr>
        <w:t>F</w:t>
      </w:r>
      <w:r w:rsidRPr="00D5195D">
        <w:rPr>
          <w:rFonts w:ascii="Times New Roman" w:eastAsia="Calibri" w:hAnsi="Times New Roman" w:cs="Times New Roman"/>
          <w:sz w:val="28"/>
          <w:szCs w:val="28"/>
        </w:rPr>
        <w:t>/</w:t>
      </w:r>
      <w:r w:rsidRPr="00D5195D">
        <w:rPr>
          <w:rFonts w:ascii="Times New Roman" w:eastAsia="Calibri" w:hAnsi="Times New Roman" w:cs="Times New Roman"/>
          <w:sz w:val="28"/>
          <w:szCs w:val="28"/>
          <w:lang w:val="en-US"/>
        </w:rPr>
        <w:t>S</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lang w:val="en-US"/>
        </w:rPr>
        <w:t>F</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Ƥ</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w:t>
      </w:r>
      <w:r w:rsidRPr="00D5195D">
        <w:rPr>
          <w:rFonts w:ascii="Times New Roman" w:eastAsia="Calibri" w:hAnsi="Times New Roman" w:cs="Times New Roman"/>
          <w:sz w:val="28"/>
          <w:szCs w:val="28"/>
          <w:lang w:val="en-US"/>
        </w:rPr>
        <w:t>s</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lang w:val="en-US"/>
        </w:rPr>
        <w:t>F</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0,00002Па * 0,000066 м² = 132 * 10 ˉ¹¹</w:t>
      </w:r>
      <w:r w:rsidRPr="00D5195D">
        <w:rPr>
          <w:rFonts w:ascii="Times New Roman" w:eastAsia="Calibri" w:hAnsi="Times New Roman" w:cs="Times New Roman"/>
          <w:sz w:val="28"/>
          <w:szCs w:val="28"/>
          <w:lang w:val="en-US"/>
        </w:rPr>
        <w:t>H</w:t>
      </w:r>
      <w:r w:rsidRPr="00D5195D">
        <w:rPr>
          <w:rFonts w:ascii="Times New Roman" w:eastAsia="Calibri" w:hAnsi="Times New Roman" w:cs="Times New Roman"/>
          <w:sz w:val="28"/>
          <w:szCs w:val="28"/>
        </w:rPr>
        <w:t xml:space="preserve"> = 1</w:t>
      </w:r>
      <w:proofErr w:type="gramStart"/>
      <w:r w:rsidRPr="00D5195D">
        <w:rPr>
          <w:rFonts w:ascii="Times New Roman" w:eastAsia="Calibri" w:hAnsi="Times New Roman" w:cs="Times New Roman"/>
          <w:sz w:val="28"/>
          <w:szCs w:val="28"/>
        </w:rPr>
        <w:t>,3</w:t>
      </w:r>
      <w:proofErr w:type="gramEnd"/>
      <w:r w:rsidRPr="00D5195D">
        <w:rPr>
          <w:rFonts w:ascii="Times New Roman" w:eastAsia="Calibri" w:hAnsi="Times New Roman" w:cs="Times New Roman"/>
          <w:sz w:val="28"/>
          <w:szCs w:val="28"/>
        </w:rPr>
        <w:t xml:space="preserve"> * 10ˉ</w:t>
      </w:r>
      <w:r w:rsidRPr="00D5195D">
        <w:rPr>
          <w:rFonts w:ascii="Cambria Math" w:eastAsia="Calibri" w:hAnsi="Cambria Math" w:cs="Cambria Math"/>
          <w:sz w:val="28"/>
          <w:szCs w:val="28"/>
        </w:rPr>
        <w:t>⁹</w:t>
      </w:r>
      <w:r w:rsidRPr="00D5195D">
        <w:rPr>
          <w:rFonts w:ascii="Times New Roman" w:eastAsia="Calibri" w:hAnsi="Times New Roman" w:cs="Times New Roman"/>
          <w:sz w:val="28"/>
          <w:szCs w:val="28"/>
          <w:lang w:val="en-US"/>
        </w:rPr>
        <w:t>H</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lang w:val="en-US"/>
        </w:rPr>
        <w:t>F</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64Па * 0,000066 м² = 4224 * 10ˉ</w:t>
      </w:r>
      <w:r w:rsidRPr="00D5195D">
        <w:rPr>
          <w:rFonts w:ascii="Cambria Math" w:eastAsia="Calibri" w:hAnsi="Cambria Math" w:cs="Cambria Math"/>
          <w:sz w:val="28"/>
          <w:szCs w:val="28"/>
        </w:rPr>
        <w:t>⁶</w:t>
      </w:r>
      <w:r w:rsidRPr="00D5195D">
        <w:rPr>
          <w:rFonts w:ascii="Times New Roman" w:eastAsia="Calibri" w:hAnsi="Times New Roman" w:cs="Times New Roman"/>
          <w:sz w:val="28"/>
          <w:szCs w:val="28"/>
          <w:lang w:val="en-US"/>
        </w:rPr>
        <w:t>H</w:t>
      </w:r>
      <w:r w:rsidRPr="00D5195D">
        <w:rPr>
          <w:rFonts w:ascii="Times New Roman" w:eastAsia="Calibri" w:hAnsi="Times New Roman" w:cs="Times New Roman"/>
          <w:sz w:val="28"/>
          <w:szCs w:val="28"/>
        </w:rPr>
        <w:t xml:space="preserve"> = 4</w:t>
      </w:r>
      <w:proofErr w:type="gramStart"/>
      <w:r w:rsidRPr="00D5195D">
        <w:rPr>
          <w:rFonts w:ascii="Times New Roman" w:eastAsia="Calibri" w:hAnsi="Times New Roman" w:cs="Times New Roman"/>
          <w:sz w:val="28"/>
          <w:szCs w:val="28"/>
        </w:rPr>
        <w:t>,2</w:t>
      </w:r>
      <w:proofErr w:type="gramEnd"/>
      <w:r w:rsidRPr="00D5195D">
        <w:rPr>
          <w:rFonts w:ascii="Times New Roman" w:eastAsia="Calibri" w:hAnsi="Times New Roman" w:cs="Times New Roman"/>
          <w:sz w:val="28"/>
          <w:szCs w:val="28"/>
        </w:rPr>
        <w:t xml:space="preserve"> * 10</w:t>
      </w:r>
      <w:r w:rsidRPr="00D5195D">
        <w:rPr>
          <w:rFonts w:ascii="Cambria Math" w:eastAsia="Calibri" w:hAnsi="Cambria Math" w:cs="Cambria Math"/>
          <w:sz w:val="28"/>
          <w:szCs w:val="28"/>
        </w:rPr>
        <w:t>⁻</w:t>
      </w:r>
      <w:r w:rsidRPr="00D5195D">
        <w:rPr>
          <w:rFonts w:ascii="Times New Roman" w:eastAsia="Calibri" w:hAnsi="Times New Roman" w:cs="Times New Roman"/>
          <w:sz w:val="28"/>
          <w:szCs w:val="28"/>
          <w:vertAlign w:val="superscript"/>
        </w:rPr>
        <w:t>3</w:t>
      </w:r>
      <w:r w:rsidRPr="00D5195D">
        <w:rPr>
          <w:rFonts w:ascii="Times New Roman" w:eastAsia="Calibri" w:hAnsi="Times New Roman" w:cs="Times New Roman"/>
          <w:sz w:val="28"/>
          <w:szCs w:val="28"/>
          <w:lang w:val="en-US"/>
        </w:rPr>
        <w:t>H</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462E9">
        <w:rPr>
          <w:rFonts w:ascii="Times New Roman" w:eastAsia="Calibri" w:hAnsi="Times New Roman" w:cs="Times New Roman"/>
          <w:i/>
          <w:sz w:val="28"/>
          <w:szCs w:val="28"/>
        </w:rPr>
        <w:t>Ответ:</w:t>
      </w:r>
      <w:r w:rsidRPr="00D5195D">
        <w:rPr>
          <w:rFonts w:ascii="Times New Roman" w:eastAsia="Calibri" w:hAnsi="Times New Roman" w:cs="Times New Roman"/>
          <w:sz w:val="28"/>
          <w:szCs w:val="28"/>
        </w:rPr>
        <w:t xml:space="preserve"> </w:t>
      </w:r>
      <w:r w:rsidRPr="00D5195D">
        <w:rPr>
          <w:rFonts w:ascii="Times New Roman" w:eastAsia="Calibri" w:hAnsi="Times New Roman" w:cs="Times New Roman"/>
          <w:sz w:val="28"/>
          <w:szCs w:val="28"/>
          <w:lang w:val="en-US"/>
        </w:rPr>
        <w:t>F</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1</w:t>
      </w:r>
      <w:proofErr w:type="gramStart"/>
      <w:r w:rsidRPr="00D5195D">
        <w:rPr>
          <w:rFonts w:ascii="Times New Roman" w:eastAsia="Calibri" w:hAnsi="Times New Roman" w:cs="Times New Roman"/>
          <w:sz w:val="28"/>
          <w:szCs w:val="28"/>
        </w:rPr>
        <w:t>,3</w:t>
      </w:r>
      <w:proofErr w:type="gramEnd"/>
      <w:r w:rsidRPr="00D5195D">
        <w:rPr>
          <w:rFonts w:ascii="Times New Roman" w:eastAsia="Calibri" w:hAnsi="Times New Roman" w:cs="Times New Roman"/>
          <w:sz w:val="28"/>
          <w:szCs w:val="28"/>
        </w:rPr>
        <w:t xml:space="preserve"> * 10ˉ</w:t>
      </w:r>
      <w:r w:rsidRPr="00D5195D">
        <w:rPr>
          <w:rFonts w:ascii="Cambria Math" w:eastAsia="Calibri" w:hAnsi="Cambria Math" w:cs="Cambria Math"/>
          <w:sz w:val="28"/>
          <w:szCs w:val="28"/>
        </w:rPr>
        <w:t>⁹</w:t>
      </w:r>
      <w:r w:rsidRPr="00D5195D">
        <w:rPr>
          <w:rFonts w:ascii="Times New Roman" w:eastAsia="Calibri" w:hAnsi="Times New Roman" w:cs="Times New Roman"/>
          <w:sz w:val="28"/>
          <w:szCs w:val="28"/>
          <w:lang w:val="en-US"/>
        </w:rPr>
        <w:t>H</w:t>
      </w:r>
      <w:r w:rsidRPr="00D5195D">
        <w:rPr>
          <w:rFonts w:ascii="Times New Roman" w:eastAsia="Calibri" w:hAnsi="Times New Roman" w:cs="Times New Roman"/>
          <w:sz w:val="28"/>
          <w:szCs w:val="28"/>
        </w:rPr>
        <w:t xml:space="preserve">; </w:t>
      </w:r>
      <w:r w:rsidRPr="00D5195D">
        <w:rPr>
          <w:rFonts w:ascii="Times New Roman" w:eastAsia="Calibri" w:hAnsi="Times New Roman" w:cs="Times New Roman"/>
          <w:sz w:val="28"/>
          <w:szCs w:val="28"/>
          <w:lang w:val="en-US"/>
        </w:rPr>
        <w:t>F</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4,2 * 10</w:t>
      </w:r>
      <w:r w:rsidRPr="00D5195D">
        <w:rPr>
          <w:rFonts w:ascii="Cambria Math" w:eastAsia="Calibri" w:hAnsi="Cambria Math" w:cs="Cambria Math"/>
          <w:sz w:val="28"/>
          <w:szCs w:val="28"/>
        </w:rPr>
        <w:t>⁻</w:t>
      </w:r>
      <w:r w:rsidRPr="00D5195D">
        <w:rPr>
          <w:rFonts w:ascii="Times New Roman" w:eastAsia="Calibri" w:hAnsi="Times New Roman" w:cs="Times New Roman"/>
          <w:sz w:val="28"/>
          <w:szCs w:val="28"/>
          <w:vertAlign w:val="superscript"/>
        </w:rPr>
        <w:t>3</w:t>
      </w:r>
      <w:r w:rsidRPr="00D5195D">
        <w:rPr>
          <w:rFonts w:ascii="Times New Roman" w:eastAsia="Calibri" w:hAnsi="Times New Roman" w:cs="Times New Roman"/>
          <w:sz w:val="28"/>
          <w:szCs w:val="28"/>
          <w:lang w:val="en-US"/>
        </w:rPr>
        <w:t>H</w:t>
      </w:r>
    </w:p>
    <w:p w:rsidR="009C0A81" w:rsidRDefault="009C0A81" w:rsidP="00304B42">
      <w:pPr>
        <w:spacing w:after="0" w:line="240" w:lineRule="auto"/>
        <w:ind w:firstLine="709"/>
        <w:jc w:val="both"/>
        <w:rPr>
          <w:rFonts w:ascii="Times New Roman" w:eastAsia="Times New Roman" w:hAnsi="Times New Roman" w:cs="Times New Roman"/>
          <w:sz w:val="28"/>
          <w:szCs w:val="28"/>
          <w:u w:val="single"/>
          <w:lang w:eastAsia="ru-RU"/>
        </w:rPr>
      </w:pPr>
    </w:p>
    <w:p w:rsidR="009C0A81" w:rsidRPr="009C0A81" w:rsidRDefault="009C0A81" w:rsidP="00304B42">
      <w:pPr>
        <w:ind w:firstLine="709"/>
        <w:contextualSpacing/>
        <w:rPr>
          <w:rFonts w:ascii="Times New Roman" w:eastAsia="Calibri" w:hAnsi="Times New Roman" w:cs="Times New Roman"/>
          <w:b/>
          <w:sz w:val="28"/>
          <w:szCs w:val="28"/>
        </w:rPr>
      </w:pPr>
      <w:r w:rsidRPr="009C0A81">
        <w:rPr>
          <w:rFonts w:ascii="Times New Roman" w:eastAsia="Calibri" w:hAnsi="Times New Roman" w:cs="Times New Roman"/>
          <w:b/>
          <w:sz w:val="28"/>
          <w:szCs w:val="28"/>
        </w:rPr>
        <w:t>Эталон 2</w:t>
      </w:r>
      <w:r w:rsidR="004B2E0D">
        <w:rPr>
          <w:rFonts w:ascii="Times New Roman" w:eastAsia="Calibri" w:hAnsi="Times New Roman" w:cs="Times New Roman"/>
          <w:b/>
          <w:sz w:val="28"/>
          <w:szCs w:val="28"/>
        </w:rPr>
        <w:t>.</w:t>
      </w:r>
    </w:p>
    <w:p w:rsidR="009C0A81" w:rsidRDefault="009C0A81" w:rsidP="00304B42">
      <w:pPr>
        <w:ind w:firstLine="709"/>
        <w:contextualSpacing/>
        <w:rPr>
          <w:rFonts w:ascii="Times New Roman" w:eastAsia="Calibri" w:hAnsi="Times New Roman" w:cs="Times New Roman"/>
          <w:sz w:val="28"/>
          <w:szCs w:val="28"/>
        </w:rPr>
      </w:pPr>
    </w:p>
    <w:p w:rsidR="009C0A81" w:rsidRPr="00D5195D" w:rsidRDefault="009C0A81" w:rsidP="00304B42">
      <w:pPr>
        <w:ind w:firstLine="709"/>
        <w:contextualSpacing/>
        <w:rPr>
          <w:rFonts w:ascii="Times New Roman" w:eastAsia="Calibri" w:hAnsi="Times New Roman" w:cs="Times New Roman"/>
          <w:sz w:val="28"/>
          <w:szCs w:val="28"/>
        </w:rPr>
      </w:pPr>
      <w:r w:rsidRPr="00D5195D">
        <w:rPr>
          <w:rFonts w:ascii="Times New Roman" w:eastAsia="Calibri" w:hAnsi="Times New Roman" w:cs="Times New Roman"/>
          <w:sz w:val="28"/>
          <w:szCs w:val="28"/>
        </w:rPr>
        <w:t>Известно, что человеческое ухо воспринимает упругие волны в интервале частот 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 Гц до 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 кГц. Каким длинам волн соответствует этот интервал в воздухе? в воде? Скорости звука в воздухе и воде равны соответственно 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340 м/с и 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1400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 xml:space="preserve">. </w:t>
      </w:r>
    </w:p>
    <w:p w:rsidR="009C0A81" w:rsidRPr="00D462E9" w:rsidRDefault="009C0A81" w:rsidP="00304B42">
      <w:pPr>
        <w:spacing w:after="0" w:line="240" w:lineRule="auto"/>
        <w:ind w:firstLine="709"/>
        <w:rPr>
          <w:rFonts w:ascii="Times New Roman" w:eastAsia="Calibri" w:hAnsi="Times New Roman" w:cs="Times New Roman"/>
          <w:i/>
          <w:sz w:val="28"/>
          <w:szCs w:val="28"/>
        </w:rPr>
      </w:pPr>
      <w:r w:rsidRPr="00D462E9">
        <w:rPr>
          <w:rFonts w:ascii="Times New Roman" w:eastAsia="Calibri" w:hAnsi="Times New Roman" w:cs="Times New Roman"/>
          <w:i/>
          <w:sz w:val="28"/>
          <w:szCs w:val="28"/>
        </w:rPr>
        <w:t>Дано:</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b/>
          <w:sz w:val="28"/>
          <w:szCs w:val="28"/>
        </w:rPr>
        <w:t xml:space="preserve"> </w:t>
      </w:r>
      <w:r w:rsidRPr="00D5195D">
        <w:rPr>
          <w:rFonts w:ascii="Times New Roman" w:eastAsia="Calibri" w:hAnsi="Times New Roman" w:cs="Times New Roman"/>
          <w:sz w:val="28"/>
          <w:szCs w:val="28"/>
        </w:rPr>
        <w:t>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 Гц </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 кГц</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340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 xml:space="preserve"> </w:t>
      </w:r>
    </w:p>
    <w:p w:rsidR="009C0A81" w:rsidRPr="00D5195D" w:rsidRDefault="009C0A81" w:rsidP="00304B42">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1400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w:t>
      </w:r>
    </w:p>
    <w:p w:rsidR="009C0A81" w:rsidRPr="00D462E9" w:rsidRDefault="009C0A81" w:rsidP="009C0A81">
      <w:pPr>
        <w:spacing w:after="0" w:line="240" w:lineRule="auto"/>
        <w:rPr>
          <w:rFonts w:ascii="Times New Roman" w:eastAsia="Calibri" w:hAnsi="Times New Roman" w:cs="Times New Roman"/>
          <w:i/>
          <w:sz w:val="28"/>
          <w:szCs w:val="28"/>
        </w:rPr>
      </w:pPr>
      <w:r w:rsidRPr="00D462E9">
        <w:rPr>
          <w:rFonts w:ascii="Times New Roman" w:eastAsia="Calibri" w:hAnsi="Times New Roman" w:cs="Times New Roman"/>
          <w:i/>
          <w:sz w:val="28"/>
          <w:szCs w:val="28"/>
        </w:rPr>
        <w:t xml:space="preserve">Найти: </w:t>
      </w:r>
    </w:p>
    <w:p w:rsidR="009C0A81" w:rsidRPr="00D5195D" w:rsidRDefault="009C0A81" w:rsidP="009C0A81">
      <w:pPr>
        <w:spacing w:after="0" w:line="240" w:lineRule="auto"/>
        <w:rPr>
          <w:rFonts w:ascii="Times New Roman" w:eastAsia="Calibri" w:hAnsi="Times New Roman" w:cs="Times New Roman"/>
          <w:sz w:val="28"/>
          <w:szCs w:val="28"/>
        </w:rPr>
      </w:pPr>
      <w:r w:rsidRPr="003C320B">
        <w:rPr>
          <w:rFonts w:ascii="Times New Roman" w:eastAsia="Calibri" w:hAnsi="Times New Roman" w:cs="Times New Roman"/>
          <w:sz w:val="28"/>
          <w:szCs w:val="28"/>
        </w:rPr>
        <w:t>λ</w:t>
      </w:r>
      <w:r w:rsidRPr="003C320B">
        <w:rPr>
          <w:rFonts w:ascii="Cambria Math" w:eastAsia="Calibri" w:hAnsi="Cambria Math" w:cs="Cambria Math"/>
          <w:sz w:val="28"/>
          <w:szCs w:val="28"/>
        </w:rPr>
        <w:t>₁</w:t>
      </w:r>
      <w:r w:rsidRPr="00D5195D">
        <w:rPr>
          <w:rFonts w:ascii="Times New Roman" w:eastAsia="Calibri" w:hAnsi="Times New Roman" w:cs="Times New Roman"/>
          <w:b/>
          <w:sz w:val="28"/>
          <w:szCs w:val="28"/>
        </w:rPr>
        <w:t xml:space="preserve"> = ?   </w:t>
      </w:r>
      <w:r w:rsidRPr="00D5195D">
        <w:rPr>
          <w:rFonts w:ascii="Times New Roman" w:eastAsia="Calibri" w:hAnsi="Times New Roman" w:cs="Times New Roman"/>
          <w:sz w:val="28"/>
          <w:szCs w:val="28"/>
        </w:rPr>
        <w:t>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w:t>
      </w:r>
    </w:p>
    <w:p w:rsidR="009C0A81" w:rsidRPr="00D462E9" w:rsidRDefault="009C0A81" w:rsidP="009C0A81">
      <w:pPr>
        <w:spacing w:after="0" w:line="240" w:lineRule="auto"/>
        <w:rPr>
          <w:rFonts w:ascii="Times New Roman" w:eastAsia="Calibri" w:hAnsi="Times New Roman" w:cs="Times New Roman"/>
          <w:i/>
          <w:sz w:val="28"/>
          <w:szCs w:val="28"/>
        </w:rPr>
      </w:pPr>
      <w:r w:rsidRPr="00D462E9">
        <w:rPr>
          <w:rFonts w:ascii="Times New Roman" w:eastAsia="Calibri" w:hAnsi="Times New Roman" w:cs="Times New Roman"/>
          <w:i/>
          <w:sz w:val="28"/>
          <w:szCs w:val="28"/>
        </w:rPr>
        <w:t>Решение:</w:t>
      </w:r>
    </w:p>
    <w:p w:rsidR="009C0A81" w:rsidRPr="00D5195D" w:rsidRDefault="009C0A81" w:rsidP="009C0A81">
      <w:pPr>
        <w:spacing w:after="0"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lang w:val="en-US"/>
        </w:rPr>
        <w:t>S</w:t>
      </w:r>
      <w:r w:rsidRPr="00D5195D">
        <w:rPr>
          <w:rFonts w:ascii="Times New Roman" w:eastAsia="Calibri" w:hAnsi="Times New Roman" w:cs="Times New Roman"/>
          <w:sz w:val="28"/>
          <w:szCs w:val="28"/>
        </w:rPr>
        <w:t xml:space="preserve"> = </w:t>
      </w:r>
      <w:r w:rsidRPr="00D5195D">
        <w:rPr>
          <w:rFonts w:ascii="Times New Roman" w:eastAsia="Calibri" w:hAnsi="Times New Roman" w:cs="Times New Roman"/>
          <w:sz w:val="28"/>
          <w:szCs w:val="28"/>
          <w:lang w:val="en-US"/>
        </w:rPr>
        <w:t>ν</w:t>
      </w:r>
      <w:r w:rsidRPr="00D5195D">
        <w:rPr>
          <w:rFonts w:ascii="Times New Roman" w:eastAsia="Calibri" w:hAnsi="Times New Roman" w:cs="Times New Roman"/>
          <w:sz w:val="28"/>
          <w:szCs w:val="28"/>
        </w:rPr>
        <w:t xml:space="preserve"> · </w:t>
      </w:r>
      <w:r w:rsidRPr="00D5195D">
        <w:rPr>
          <w:rFonts w:ascii="Times New Roman" w:eastAsia="Calibri" w:hAnsi="Times New Roman" w:cs="Times New Roman"/>
          <w:sz w:val="28"/>
          <w:szCs w:val="28"/>
          <w:lang w:val="en-US"/>
        </w:rPr>
        <w:t>t</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20/340 = 0.06 (м)</w:t>
      </w:r>
    </w:p>
    <w:p w:rsidR="009C0A81" w:rsidRPr="00D5195D" w:rsidRDefault="009C0A81" w:rsidP="009C0A81">
      <w:pPr>
        <w:spacing w:after="0"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rPr>
        <w:t>ʋ = 1/</w:t>
      </w:r>
      <w:r w:rsidRPr="00D5195D">
        <w:rPr>
          <w:rFonts w:ascii="Times New Roman" w:eastAsia="Calibri" w:hAnsi="Times New Roman" w:cs="Times New Roman"/>
          <w:sz w:val="28"/>
          <w:szCs w:val="28"/>
          <w:lang w:val="en-US"/>
        </w:rPr>
        <w:t>t</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20000/1400 = 14.3 (м)</w:t>
      </w:r>
    </w:p>
    <w:p w:rsidR="009C0A81" w:rsidRPr="00D5195D" w:rsidRDefault="009C0A81" w:rsidP="009C0A81">
      <w:pPr>
        <w:spacing w:after="0" w:line="240" w:lineRule="auto"/>
        <w:contextualSpacing/>
        <w:rPr>
          <w:rFonts w:ascii="Times New Roman" w:eastAsia="Calibri" w:hAnsi="Times New Roman" w:cs="Times New Roman"/>
          <w:sz w:val="28"/>
          <w:szCs w:val="28"/>
        </w:rPr>
      </w:pPr>
      <w:r w:rsidRPr="00D462E9">
        <w:rPr>
          <w:rFonts w:ascii="Times New Roman" w:eastAsia="Calibri" w:hAnsi="Times New Roman" w:cs="Times New Roman"/>
          <w:i/>
          <w:sz w:val="28"/>
          <w:szCs w:val="28"/>
        </w:rPr>
        <w:t>Ответ:</w:t>
      </w:r>
      <w:r w:rsidRPr="00D5195D">
        <w:rPr>
          <w:rFonts w:ascii="Times New Roman" w:eastAsia="Times New Roman" w:hAnsi="Times New Roman" w:cs="Times New Roman"/>
          <w:sz w:val="24"/>
          <w:szCs w:val="24"/>
          <w:lang w:eastAsia="ru-RU"/>
        </w:rPr>
        <w:t xml:space="preserve"> </w:t>
      </w:r>
      <w:r w:rsidRPr="00D5195D">
        <w:rPr>
          <w:rFonts w:ascii="Times New Roman" w:eastAsia="Calibri" w:hAnsi="Times New Roman" w:cs="Times New Roman"/>
          <w:sz w:val="28"/>
          <w:szCs w:val="28"/>
        </w:rPr>
        <w:t>λ</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0.06 (м); 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14.3 (м)</w:t>
      </w:r>
    </w:p>
    <w:p w:rsidR="009C0A81" w:rsidRDefault="009C0A81" w:rsidP="00D5195D">
      <w:pPr>
        <w:jc w:val="both"/>
        <w:rPr>
          <w:rFonts w:ascii="Times New Roman" w:eastAsia="Calibri" w:hAnsi="Times New Roman" w:cs="Times New Roman"/>
          <w:sz w:val="28"/>
          <w:szCs w:val="28"/>
        </w:rPr>
      </w:pPr>
    </w:p>
    <w:p w:rsidR="009C0A81" w:rsidRDefault="009C0A81" w:rsidP="00D5195D">
      <w:pPr>
        <w:jc w:val="both"/>
        <w:rPr>
          <w:rFonts w:ascii="Times New Roman" w:eastAsia="Calibri" w:hAnsi="Times New Roman" w:cs="Times New Roman"/>
          <w:sz w:val="28"/>
          <w:szCs w:val="28"/>
        </w:rPr>
      </w:pPr>
    </w:p>
    <w:p w:rsidR="004B2E0D" w:rsidRPr="00D5195D" w:rsidRDefault="004B2E0D" w:rsidP="00D5195D">
      <w:pPr>
        <w:jc w:val="both"/>
        <w:rPr>
          <w:rFonts w:ascii="Times New Roman" w:eastAsia="Calibri" w:hAnsi="Times New Roman" w:cs="Times New Roman"/>
          <w:sz w:val="28"/>
          <w:szCs w:val="28"/>
        </w:rPr>
      </w:pPr>
    </w:p>
    <w:p w:rsidR="00D5195D" w:rsidRPr="00B55EA1" w:rsidRDefault="00D5195D" w:rsidP="00D5195D">
      <w:pPr>
        <w:jc w:val="both"/>
        <w:rPr>
          <w:rFonts w:ascii="Times New Roman" w:eastAsia="Times New Roman" w:hAnsi="Times New Roman" w:cs="Times New Roman"/>
          <w:b/>
          <w:sz w:val="28"/>
          <w:szCs w:val="28"/>
          <w:lang w:eastAsia="ru-RU"/>
        </w:rPr>
      </w:pPr>
      <w:r w:rsidRPr="009679F4">
        <w:rPr>
          <w:rFonts w:ascii="Times New Roman" w:eastAsia="Times New Roman" w:hAnsi="Times New Roman" w:cs="Times New Roman"/>
          <w:b/>
          <w:sz w:val="28"/>
          <w:szCs w:val="28"/>
          <w:lang w:eastAsia="ru-RU"/>
        </w:rPr>
        <w:t xml:space="preserve"> </w:t>
      </w:r>
      <w:r w:rsidR="009679F4" w:rsidRPr="009679F4">
        <w:rPr>
          <w:rFonts w:ascii="Times New Roman" w:eastAsia="Times New Roman" w:hAnsi="Times New Roman" w:cs="Times New Roman"/>
          <w:b/>
          <w:sz w:val="28"/>
          <w:szCs w:val="28"/>
          <w:lang w:eastAsia="ru-RU"/>
        </w:rPr>
        <w:t>5.</w:t>
      </w:r>
      <w:r w:rsidR="009679F4">
        <w:rPr>
          <w:rFonts w:ascii="Times New Roman" w:eastAsia="Calibri" w:hAnsi="Times New Roman" w:cs="Times New Roman"/>
          <w:sz w:val="28"/>
          <w:szCs w:val="28"/>
          <w:vertAlign w:val="subscript"/>
        </w:rPr>
        <w:t xml:space="preserve"> </w:t>
      </w:r>
      <w:r w:rsidRPr="00B55EA1">
        <w:rPr>
          <w:rFonts w:ascii="Times New Roman" w:eastAsia="Times New Roman" w:hAnsi="Times New Roman" w:cs="Times New Roman"/>
          <w:b/>
          <w:sz w:val="28"/>
          <w:szCs w:val="28"/>
          <w:lang w:eastAsia="ru-RU"/>
        </w:rPr>
        <w:t xml:space="preserve">Практические задания для </w:t>
      </w:r>
      <w:r w:rsidR="00304B42" w:rsidRPr="00B55EA1">
        <w:rPr>
          <w:rFonts w:ascii="Times New Roman" w:eastAsia="Times New Roman" w:hAnsi="Times New Roman" w:cs="Times New Roman"/>
          <w:b/>
          <w:sz w:val="28"/>
          <w:szCs w:val="28"/>
          <w:lang w:eastAsia="ru-RU"/>
        </w:rPr>
        <w:t>внеаудиторной</w:t>
      </w:r>
      <w:r w:rsidRPr="00B55EA1">
        <w:rPr>
          <w:rFonts w:ascii="Times New Roman" w:eastAsia="Times New Roman" w:hAnsi="Times New Roman" w:cs="Times New Roman"/>
          <w:b/>
          <w:sz w:val="28"/>
          <w:szCs w:val="28"/>
          <w:lang w:eastAsia="ru-RU"/>
        </w:rPr>
        <w:t xml:space="preserve"> работы</w:t>
      </w:r>
    </w:p>
    <w:p w:rsidR="00253243" w:rsidRDefault="00253243" w:rsidP="00253243">
      <w:pPr>
        <w:spacing w:after="0"/>
        <w:rPr>
          <w:rFonts w:ascii="Times New Roman" w:hAnsi="Times New Roman" w:cs="Times New Roman"/>
          <w:sz w:val="28"/>
          <w:szCs w:val="28"/>
        </w:rPr>
      </w:pPr>
    </w:p>
    <w:p w:rsidR="00253243" w:rsidRDefault="00253243" w:rsidP="00D5195D">
      <w:pPr>
        <w:jc w:val="both"/>
        <w:rPr>
          <w:rFonts w:ascii="Times New Roman" w:eastAsia="Times New Roman" w:hAnsi="Times New Roman" w:cs="Times New Roman"/>
          <w:sz w:val="28"/>
          <w:szCs w:val="28"/>
          <w:lang w:eastAsia="ru-RU"/>
        </w:rPr>
      </w:pPr>
    </w:p>
    <w:p w:rsidR="00253243" w:rsidRDefault="00253243" w:rsidP="0025324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253243" w:rsidRPr="00594C83" w:rsidRDefault="00253243" w:rsidP="0025324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Внесите в ячейки таблицы </w:t>
      </w:r>
      <w:r w:rsidRPr="00594C83">
        <w:rPr>
          <w:rFonts w:ascii="Times New Roman" w:hAnsi="Times New Roman" w:cs="Times New Roman"/>
          <w:sz w:val="28"/>
          <w:szCs w:val="28"/>
        </w:rPr>
        <w:t xml:space="preserve">основные характеристики физических величин, </w:t>
      </w:r>
      <w:r>
        <w:rPr>
          <w:rFonts w:ascii="Times New Roman" w:hAnsi="Times New Roman" w:cs="Times New Roman"/>
          <w:sz w:val="28"/>
          <w:szCs w:val="28"/>
        </w:rPr>
        <w:t xml:space="preserve">определяющих процесс механических колебаний, </w:t>
      </w:r>
      <w:r w:rsidRPr="00594C83">
        <w:rPr>
          <w:rFonts w:ascii="Times New Roman" w:hAnsi="Times New Roman" w:cs="Times New Roman"/>
          <w:sz w:val="28"/>
          <w:szCs w:val="28"/>
        </w:rPr>
        <w:t xml:space="preserve">и приведите формулы для вычисления данных величин. </w:t>
      </w:r>
    </w:p>
    <w:tbl>
      <w:tblPr>
        <w:tblStyle w:val="6"/>
        <w:tblW w:w="0" w:type="auto"/>
        <w:tblLook w:val="04A0" w:firstRow="1" w:lastRow="0" w:firstColumn="1" w:lastColumn="0" w:noHBand="0" w:noVBand="1"/>
      </w:tblPr>
      <w:tblGrid>
        <w:gridCol w:w="2015"/>
        <w:gridCol w:w="2018"/>
        <w:gridCol w:w="2090"/>
        <w:gridCol w:w="2019"/>
        <w:gridCol w:w="1995"/>
      </w:tblGrid>
      <w:tr w:rsidR="00D5195D" w:rsidRPr="00D5195D" w:rsidTr="001C459C">
        <w:tc>
          <w:tcPr>
            <w:tcW w:w="10137" w:type="dxa"/>
            <w:gridSpan w:val="5"/>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Механические колебания</w:t>
            </w:r>
          </w:p>
        </w:tc>
      </w:tr>
      <w:tr w:rsidR="00D5195D" w:rsidRPr="00D5195D" w:rsidTr="001C459C">
        <w:tc>
          <w:tcPr>
            <w:tcW w:w="4033" w:type="dxa"/>
            <w:gridSpan w:val="2"/>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Физическая величина</w:t>
            </w:r>
          </w:p>
        </w:tc>
        <w:tc>
          <w:tcPr>
            <w:tcW w:w="4109" w:type="dxa"/>
            <w:gridSpan w:val="2"/>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Единица физической величины</w:t>
            </w:r>
          </w:p>
        </w:tc>
        <w:tc>
          <w:tcPr>
            <w:tcW w:w="1995" w:type="dxa"/>
            <w:vMerge w:val="restart"/>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Формула</w:t>
            </w:r>
          </w:p>
        </w:tc>
      </w:tr>
      <w:tr w:rsidR="00D5195D" w:rsidRPr="00D5195D" w:rsidTr="001C459C">
        <w:tc>
          <w:tcPr>
            <w:tcW w:w="2015" w:type="dxa"/>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Название</w:t>
            </w:r>
          </w:p>
        </w:tc>
        <w:tc>
          <w:tcPr>
            <w:tcW w:w="2018" w:type="dxa"/>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Обозначение</w:t>
            </w:r>
          </w:p>
        </w:tc>
        <w:tc>
          <w:tcPr>
            <w:tcW w:w="2090" w:type="dxa"/>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Наименование</w:t>
            </w:r>
          </w:p>
        </w:tc>
        <w:tc>
          <w:tcPr>
            <w:tcW w:w="2019" w:type="dxa"/>
            <w:vAlign w:val="center"/>
          </w:tcPr>
          <w:p w:rsidR="00D5195D" w:rsidRPr="00D5195D" w:rsidRDefault="00D5195D" w:rsidP="00D5195D">
            <w:pPr>
              <w:jc w:val="center"/>
              <w:rPr>
                <w:rFonts w:ascii="Times New Roman" w:eastAsia="Calibri" w:hAnsi="Times New Roman" w:cs="Times New Roman"/>
                <w:b/>
                <w:sz w:val="28"/>
                <w:szCs w:val="28"/>
              </w:rPr>
            </w:pPr>
            <w:r w:rsidRPr="00D5195D">
              <w:rPr>
                <w:rFonts w:ascii="Times New Roman" w:eastAsia="Calibri" w:hAnsi="Times New Roman" w:cs="Times New Roman"/>
                <w:b/>
                <w:sz w:val="28"/>
                <w:szCs w:val="28"/>
              </w:rPr>
              <w:t>Обозначение</w:t>
            </w:r>
          </w:p>
        </w:tc>
        <w:tc>
          <w:tcPr>
            <w:tcW w:w="1995" w:type="dxa"/>
            <w:vMerge/>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Смещение колеблющейся точки от положения равновесия</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Амплитуда колебания</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Фаза колебаний</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Период колебаний</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Частота колебаний линейная</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Циклическая частота колебаний</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r w:rsidR="00D5195D" w:rsidRPr="00D5195D" w:rsidTr="001C459C">
        <w:tc>
          <w:tcPr>
            <w:tcW w:w="2015" w:type="dxa"/>
          </w:tcPr>
          <w:p w:rsidR="00D5195D" w:rsidRPr="00D5195D" w:rsidRDefault="00D5195D" w:rsidP="00D5195D">
            <w:pPr>
              <w:rPr>
                <w:rFonts w:ascii="Times New Roman" w:eastAsia="Calibri" w:hAnsi="Times New Roman" w:cs="Times New Roman"/>
                <w:sz w:val="28"/>
                <w:szCs w:val="28"/>
              </w:rPr>
            </w:pPr>
            <w:r w:rsidRPr="00D5195D">
              <w:rPr>
                <w:rFonts w:ascii="Times New Roman" w:eastAsia="Calibri" w:hAnsi="Times New Roman" w:cs="Times New Roman"/>
                <w:sz w:val="28"/>
                <w:szCs w:val="28"/>
              </w:rPr>
              <w:t>Собственная частота колебаний</w:t>
            </w:r>
          </w:p>
        </w:tc>
        <w:tc>
          <w:tcPr>
            <w:tcW w:w="2018" w:type="dxa"/>
          </w:tcPr>
          <w:p w:rsidR="00D5195D" w:rsidRPr="00D5195D" w:rsidRDefault="00D5195D" w:rsidP="00D5195D">
            <w:pPr>
              <w:rPr>
                <w:rFonts w:ascii="Times New Roman" w:eastAsia="Calibri" w:hAnsi="Times New Roman" w:cs="Times New Roman"/>
                <w:sz w:val="28"/>
                <w:szCs w:val="28"/>
              </w:rPr>
            </w:pPr>
          </w:p>
        </w:tc>
        <w:tc>
          <w:tcPr>
            <w:tcW w:w="2090" w:type="dxa"/>
          </w:tcPr>
          <w:p w:rsidR="00D5195D" w:rsidRPr="00D5195D" w:rsidRDefault="00D5195D" w:rsidP="00D5195D">
            <w:pPr>
              <w:rPr>
                <w:rFonts w:ascii="Times New Roman" w:eastAsia="Calibri" w:hAnsi="Times New Roman" w:cs="Times New Roman"/>
                <w:sz w:val="28"/>
                <w:szCs w:val="28"/>
              </w:rPr>
            </w:pPr>
          </w:p>
        </w:tc>
        <w:tc>
          <w:tcPr>
            <w:tcW w:w="2019" w:type="dxa"/>
          </w:tcPr>
          <w:p w:rsidR="00D5195D" w:rsidRPr="00D5195D" w:rsidRDefault="00D5195D" w:rsidP="00D5195D">
            <w:pPr>
              <w:rPr>
                <w:rFonts w:ascii="Times New Roman" w:eastAsia="Calibri" w:hAnsi="Times New Roman" w:cs="Times New Roman"/>
                <w:sz w:val="28"/>
                <w:szCs w:val="28"/>
              </w:rPr>
            </w:pPr>
          </w:p>
        </w:tc>
        <w:tc>
          <w:tcPr>
            <w:tcW w:w="1995" w:type="dxa"/>
          </w:tcPr>
          <w:p w:rsidR="00D5195D" w:rsidRPr="00D5195D" w:rsidRDefault="00D5195D" w:rsidP="00D5195D">
            <w:pPr>
              <w:rPr>
                <w:rFonts w:ascii="Times New Roman" w:eastAsia="Calibri" w:hAnsi="Times New Roman" w:cs="Times New Roman"/>
                <w:sz w:val="28"/>
                <w:szCs w:val="28"/>
              </w:rPr>
            </w:pPr>
          </w:p>
        </w:tc>
      </w:tr>
    </w:tbl>
    <w:p w:rsidR="00D5195D" w:rsidRPr="00D5195D" w:rsidRDefault="00D5195D" w:rsidP="00D5195D">
      <w:pPr>
        <w:spacing w:after="0" w:line="240" w:lineRule="auto"/>
        <w:jc w:val="both"/>
        <w:rPr>
          <w:rFonts w:ascii="Times New Roman" w:eastAsia="Times New Roman" w:hAnsi="Times New Roman" w:cs="Times New Roman"/>
          <w:b/>
          <w:i/>
          <w:sz w:val="28"/>
          <w:szCs w:val="28"/>
          <w:lang w:eastAsia="ru-RU"/>
        </w:rPr>
      </w:pPr>
    </w:p>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p w:rsidR="00253243" w:rsidRDefault="00253243" w:rsidP="0025324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2.</w:t>
      </w:r>
    </w:p>
    <w:p w:rsidR="00253243" w:rsidRPr="00594C83" w:rsidRDefault="00253243" w:rsidP="00253243">
      <w:pPr>
        <w:spacing w:after="0"/>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 </w:t>
      </w:r>
      <w:r>
        <w:rPr>
          <w:rFonts w:ascii="Times New Roman" w:hAnsi="Times New Roman" w:cs="Times New Roman"/>
          <w:sz w:val="28"/>
          <w:szCs w:val="28"/>
        </w:rPr>
        <w:t xml:space="preserve">приведенной таблице раскройте основные параметры механических волн, и укажите формулы для количественного определения данных характеристик. </w:t>
      </w:r>
    </w:p>
    <w:p w:rsidR="00016144" w:rsidRPr="00C64873" w:rsidRDefault="00016144" w:rsidP="00016144">
      <w:pPr>
        <w:rPr>
          <w:rFonts w:ascii="Times New Roman" w:hAnsi="Times New Roman" w:cs="Times New Roman"/>
          <w:sz w:val="28"/>
          <w:szCs w:val="28"/>
        </w:rPr>
      </w:pPr>
    </w:p>
    <w:tbl>
      <w:tblPr>
        <w:tblStyle w:val="112"/>
        <w:tblW w:w="0" w:type="auto"/>
        <w:tblLook w:val="04A0" w:firstRow="1" w:lastRow="0" w:firstColumn="1" w:lastColumn="0" w:noHBand="0" w:noVBand="1"/>
      </w:tblPr>
      <w:tblGrid>
        <w:gridCol w:w="2037"/>
        <w:gridCol w:w="2014"/>
        <w:gridCol w:w="2090"/>
        <w:gridCol w:w="2015"/>
        <w:gridCol w:w="1981"/>
      </w:tblGrid>
      <w:tr w:rsidR="00016144" w:rsidRPr="00C64873" w:rsidTr="00016144">
        <w:tc>
          <w:tcPr>
            <w:tcW w:w="10137" w:type="dxa"/>
            <w:gridSpan w:val="5"/>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 xml:space="preserve">Механические волны </w:t>
            </w:r>
          </w:p>
        </w:tc>
      </w:tr>
      <w:tr w:rsidR="00016144" w:rsidRPr="00C64873" w:rsidTr="00016144">
        <w:tc>
          <w:tcPr>
            <w:tcW w:w="4051" w:type="dxa"/>
            <w:gridSpan w:val="2"/>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Физическая величина</w:t>
            </w:r>
          </w:p>
        </w:tc>
        <w:tc>
          <w:tcPr>
            <w:tcW w:w="4105" w:type="dxa"/>
            <w:gridSpan w:val="2"/>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Единица физической величины</w:t>
            </w:r>
          </w:p>
        </w:tc>
        <w:tc>
          <w:tcPr>
            <w:tcW w:w="1981" w:type="dxa"/>
            <w:vMerge w:val="restart"/>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Формула</w:t>
            </w:r>
          </w:p>
        </w:tc>
      </w:tr>
      <w:tr w:rsidR="00016144" w:rsidRPr="00C64873" w:rsidTr="00016144">
        <w:tc>
          <w:tcPr>
            <w:tcW w:w="2037" w:type="dxa"/>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Название</w:t>
            </w:r>
          </w:p>
        </w:tc>
        <w:tc>
          <w:tcPr>
            <w:tcW w:w="2014" w:type="dxa"/>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Обозначение</w:t>
            </w:r>
          </w:p>
        </w:tc>
        <w:tc>
          <w:tcPr>
            <w:tcW w:w="2090" w:type="dxa"/>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Наименование</w:t>
            </w:r>
          </w:p>
        </w:tc>
        <w:tc>
          <w:tcPr>
            <w:tcW w:w="2015" w:type="dxa"/>
            <w:vAlign w:val="center"/>
          </w:tcPr>
          <w:p w:rsidR="00016144" w:rsidRPr="00C64873" w:rsidRDefault="00016144" w:rsidP="00016144">
            <w:pPr>
              <w:jc w:val="center"/>
              <w:rPr>
                <w:rFonts w:ascii="Times New Roman" w:hAnsi="Times New Roman" w:cs="Times New Roman"/>
                <w:b/>
                <w:sz w:val="28"/>
                <w:szCs w:val="28"/>
              </w:rPr>
            </w:pPr>
            <w:r w:rsidRPr="00C64873">
              <w:rPr>
                <w:rFonts w:ascii="Times New Roman" w:hAnsi="Times New Roman" w:cs="Times New Roman"/>
                <w:b/>
                <w:sz w:val="28"/>
                <w:szCs w:val="28"/>
              </w:rPr>
              <w:t>Обозначение</w:t>
            </w:r>
          </w:p>
        </w:tc>
        <w:tc>
          <w:tcPr>
            <w:tcW w:w="1981" w:type="dxa"/>
            <w:vMerge/>
          </w:tcPr>
          <w:p w:rsidR="00016144" w:rsidRPr="00C64873" w:rsidRDefault="00016144" w:rsidP="00016144">
            <w:pPr>
              <w:rPr>
                <w:rFonts w:ascii="Times New Roman" w:hAnsi="Times New Roman" w:cs="Times New Roman"/>
                <w:sz w:val="28"/>
                <w:szCs w:val="28"/>
              </w:rPr>
            </w:pPr>
          </w:p>
        </w:tc>
      </w:tr>
      <w:tr w:rsidR="00016144" w:rsidRPr="00C64873" w:rsidTr="00016144">
        <w:tc>
          <w:tcPr>
            <w:tcW w:w="2037" w:type="dxa"/>
          </w:tcPr>
          <w:p w:rsidR="00016144" w:rsidRPr="00C64873" w:rsidRDefault="00016144" w:rsidP="00016144">
            <w:pPr>
              <w:rPr>
                <w:rFonts w:ascii="Times New Roman" w:hAnsi="Times New Roman" w:cs="Times New Roman"/>
                <w:sz w:val="28"/>
                <w:szCs w:val="28"/>
              </w:rPr>
            </w:pPr>
            <w:r w:rsidRPr="00C64873">
              <w:rPr>
                <w:rFonts w:ascii="Times New Roman" w:hAnsi="Times New Roman" w:cs="Times New Roman"/>
                <w:sz w:val="28"/>
                <w:szCs w:val="28"/>
              </w:rPr>
              <w:t>Смещение точки волны от положения равновесия</w:t>
            </w:r>
          </w:p>
        </w:tc>
        <w:tc>
          <w:tcPr>
            <w:tcW w:w="2014" w:type="dxa"/>
          </w:tcPr>
          <w:p w:rsidR="00016144" w:rsidRPr="00C64873" w:rsidRDefault="00016144" w:rsidP="00016144">
            <w:pPr>
              <w:rPr>
                <w:rFonts w:ascii="Times New Roman" w:hAnsi="Times New Roman" w:cs="Times New Roman"/>
                <w:sz w:val="28"/>
                <w:szCs w:val="28"/>
              </w:rPr>
            </w:pPr>
          </w:p>
        </w:tc>
        <w:tc>
          <w:tcPr>
            <w:tcW w:w="2090" w:type="dxa"/>
          </w:tcPr>
          <w:p w:rsidR="00016144" w:rsidRPr="00C64873" w:rsidRDefault="00016144" w:rsidP="00016144">
            <w:pPr>
              <w:rPr>
                <w:rFonts w:ascii="Times New Roman" w:hAnsi="Times New Roman" w:cs="Times New Roman"/>
                <w:sz w:val="28"/>
                <w:szCs w:val="28"/>
              </w:rPr>
            </w:pPr>
          </w:p>
        </w:tc>
        <w:tc>
          <w:tcPr>
            <w:tcW w:w="2015" w:type="dxa"/>
          </w:tcPr>
          <w:p w:rsidR="00016144" w:rsidRPr="00C64873" w:rsidRDefault="00016144" w:rsidP="00016144">
            <w:pPr>
              <w:rPr>
                <w:rFonts w:ascii="Times New Roman" w:hAnsi="Times New Roman" w:cs="Times New Roman"/>
                <w:sz w:val="28"/>
                <w:szCs w:val="28"/>
              </w:rPr>
            </w:pPr>
          </w:p>
        </w:tc>
        <w:tc>
          <w:tcPr>
            <w:tcW w:w="1981" w:type="dxa"/>
          </w:tcPr>
          <w:p w:rsidR="00016144" w:rsidRPr="00C64873" w:rsidRDefault="00016144" w:rsidP="00016144">
            <w:pPr>
              <w:rPr>
                <w:rFonts w:ascii="Times New Roman" w:hAnsi="Times New Roman" w:cs="Times New Roman"/>
                <w:sz w:val="28"/>
                <w:szCs w:val="28"/>
              </w:rPr>
            </w:pPr>
          </w:p>
        </w:tc>
      </w:tr>
      <w:tr w:rsidR="00016144" w:rsidRPr="00C64873" w:rsidTr="00016144">
        <w:tc>
          <w:tcPr>
            <w:tcW w:w="2037" w:type="dxa"/>
          </w:tcPr>
          <w:p w:rsidR="00016144" w:rsidRPr="00C64873" w:rsidRDefault="00016144" w:rsidP="00016144">
            <w:pPr>
              <w:spacing w:before="100" w:after="100"/>
              <w:rPr>
                <w:rFonts w:ascii="Times New Roman" w:hAnsi="Times New Roman" w:cs="Times New Roman"/>
                <w:sz w:val="28"/>
                <w:szCs w:val="28"/>
              </w:rPr>
            </w:pPr>
            <w:r w:rsidRPr="00C64873">
              <w:rPr>
                <w:rFonts w:ascii="Times New Roman" w:hAnsi="Times New Roman" w:cs="Times New Roman"/>
                <w:sz w:val="28"/>
                <w:szCs w:val="28"/>
              </w:rPr>
              <w:lastRenderedPageBreak/>
              <w:t>Фаза волны</w:t>
            </w:r>
          </w:p>
        </w:tc>
        <w:tc>
          <w:tcPr>
            <w:tcW w:w="2014" w:type="dxa"/>
          </w:tcPr>
          <w:p w:rsidR="00016144" w:rsidRPr="00C64873" w:rsidRDefault="00016144" w:rsidP="00016144">
            <w:pPr>
              <w:rPr>
                <w:rFonts w:ascii="Times New Roman" w:hAnsi="Times New Roman" w:cs="Times New Roman"/>
                <w:sz w:val="28"/>
                <w:szCs w:val="28"/>
              </w:rPr>
            </w:pPr>
          </w:p>
        </w:tc>
        <w:tc>
          <w:tcPr>
            <w:tcW w:w="2090" w:type="dxa"/>
          </w:tcPr>
          <w:p w:rsidR="00016144" w:rsidRPr="00C64873" w:rsidRDefault="00016144" w:rsidP="00016144">
            <w:pPr>
              <w:rPr>
                <w:rFonts w:ascii="Times New Roman" w:hAnsi="Times New Roman" w:cs="Times New Roman"/>
                <w:sz w:val="28"/>
                <w:szCs w:val="28"/>
              </w:rPr>
            </w:pPr>
          </w:p>
        </w:tc>
        <w:tc>
          <w:tcPr>
            <w:tcW w:w="2015" w:type="dxa"/>
          </w:tcPr>
          <w:p w:rsidR="00016144" w:rsidRPr="00C64873" w:rsidRDefault="00016144" w:rsidP="00016144">
            <w:pPr>
              <w:rPr>
                <w:rFonts w:ascii="Times New Roman" w:hAnsi="Times New Roman" w:cs="Times New Roman"/>
                <w:sz w:val="28"/>
                <w:szCs w:val="28"/>
              </w:rPr>
            </w:pPr>
          </w:p>
        </w:tc>
        <w:tc>
          <w:tcPr>
            <w:tcW w:w="1981" w:type="dxa"/>
          </w:tcPr>
          <w:p w:rsidR="00016144" w:rsidRPr="00C64873" w:rsidRDefault="00016144" w:rsidP="00016144">
            <w:pPr>
              <w:rPr>
                <w:rFonts w:ascii="Times New Roman" w:hAnsi="Times New Roman" w:cs="Times New Roman"/>
                <w:sz w:val="28"/>
                <w:szCs w:val="28"/>
              </w:rPr>
            </w:pPr>
          </w:p>
        </w:tc>
      </w:tr>
      <w:tr w:rsidR="00016144" w:rsidRPr="00C64873" w:rsidTr="00016144">
        <w:tc>
          <w:tcPr>
            <w:tcW w:w="2037" w:type="dxa"/>
          </w:tcPr>
          <w:p w:rsidR="00016144" w:rsidRPr="00C64873" w:rsidRDefault="00016144" w:rsidP="00016144">
            <w:pPr>
              <w:rPr>
                <w:rFonts w:ascii="Times New Roman" w:hAnsi="Times New Roman" w:cs="Times New Roman"/>
                <w:sz w:val="28"/>
                <w:szCs w:val="28"/>
              </w:rPr>
            </w:pPr>
            <w:r w:rsidRPr="00C64873">
              <w:rPr>
                <w:rFonts w:ascii="Times New Roman" w:hAnsi="Times New Roman" w:cs="Times New Roman"/>
                <w:sz w:val="28"/>
                <w:szCs w:val="28"/>
              </w:rPr>
              <w:t>Скорость волны фазовая</w:t>
            </w:r>
          </w:p>
        </w:tc>
        <w:tc>
          <w:tcPr>
            <w:tcW w:w="2014" w:type="dxa"/>
          </w:tcPr>
          <w:p w:rsidR="00016144" w:rsidRPr="00C64873" w:rsidRDefault="00016144" w:rsidP="00016144">
            <w:pPr>
              <w:rPr>
                <w:rFonts w:ascii="Times New Roman" w:hAnsi="Times New Roman" w:cs="Times New Roman"/>
                <w:sz w:val="28"/>
                <w:szCs w:val="28"/>
              </w:rPr>
            </w:pPr>
          </w:p>
        </w:tc>
        <w:tc>
          <w:tcPr>
            <w:tcW w:w="2090" w:type="dxa"/>
          </w:tcPr>
          <w:p w:rsidR="00016144" w:rsidRPr="00C64873" w:rsidRDefault="00016144" w:rsidP="00016144">
            <w:pPr>
              <w:rPr>
                <w:rFonts w:ascii="Times New Roman" w:hAnsi="Times New Roman" w:cs="Times New Roman"/>
                <w:sz w:val="28"/>
                <w:szCs w:val="28"/>
              </w:rPr>
            </w:pPr>
          </w:p>
        </w:tc>
        <w:tc>
          <w:tcPr>
            <w:tcW w:w="2015" w:type="dxa"/>
          </w:tcPr>
          <w:p w:rsidR="00016144" w:rsidRPr="00C64873" w:rsidRDefault="00016144" w:rsidP="00016144">
            <w:pPr>
              <w:rPr>
                <w:rFonts w:ascii="Times New Roman" w:hAnsi="Times New Roman" w:cs="Times New Roman"/>
                <w:sz w:val="28"/>
                <w:szCs w:val="28"/>
              </w:rPr>
            </w:pPr>
          </w:p>
        </w:tc>
        <w:tc>
          <w:tcPr>
            <w:tcW w:w="1981" w:type="dxa"/>
          </w:tcPr>
          <w:p w:rsidR="00016144" w:rsidRPr="00C64873" w:rsidRDefault="00016144" w:rsidP="00016144">
            <w:pPr>
              <w:rPr>
                <w:rFonts w:ascii="Times New Roman" w:hAnsi="Times New Roman" w:cs="Times New Roman"/>
                <w:sz w:val="28"/>
                <w:szCs w:val="28"/>
              </w:rPr>
            </w:pPr>
          </w:p>
        </w:tc>
      </w:tr>
      <w:tr w:rsidR="00016144" w:rsidRPr="00C64873" w:rsidTr="00016144">
        <w:tc>
          <w:tcPr>
            <w:tcW w:w="2037" w:type="dxa"/>
          </w:tcPr>
          <w:p w:rsidR="00016144" w:rsidRPr="00C64873" w:rsidRDefault="00016144" w:rsidP="00016144">
            <w:pPr>
              <w:spacing w:before="100" w:after="100"/>
              <w:rPr>
                <w:rFonts w:ascii="Times New Roman" w:hAnsi="Times New Roman" w:cs="Times New Roman"/>
                <w:sz w:val="28"/>
                <w:szCs w:val="28"/>
              </w:rPr>
            </w:pPr>
            <w:r w:rsidRPr="00C64873">
              <w:rPr>
                <w:rFonts w:ascii="Times New Roman" w:hAnsi="Times New Roman" w:cs="Times New Roman"/>
                <w:sz w:val="28"/>
                <w:szCs w:val="28"/>
              </w:rPr>
              <w:t>Длина волны</w:t>
            </w:r>
          </w:p>
        </w:tc>
        <w:tc>
          <w:tcPr>
            <w:tcW w:w="2014" w:type="dxa"/>
          </w:tcPr>
          <w:p w:rsidR="00016144" w:rsidRPr="00C64873" w:rsidRDefault="00016144" w:rsidP="00016144">
            <w:pPr>
              <w:rPr>
                <w:rFonts w:ascii="Times New Roman" w:hAnsi="Times New Roman" w:cs="Times New Roman"/>
                <w:sz w:val="28"/>
                <w:szCs w:val="28"/>
              </w:rPr>
            </w:pPr>
          </w:p>
        </w:tc>
        <w:tc>
          <w:tcPr>
            <w:tcW w:w="2090" w:type="dxa"/>
          </w:tcPr>
          <w:p w:rsidR="00016144" w:rsidRPr="00C64873" w:rsidRDefault="00016144" w:rsidP="00016144">
            <w:pPr>
              <w:rPr>
                <w:rFonts w:ascii="Times New Roman" w:hAnsi="Times New Roman" w:cs="Times New Roman"/>
                <w:sz w:val="28"/>
                <w:szCs w:val="28"/>
              </w:rPr>
            </w:pPr>
          </w:p>
        </w:tc>
        <w:tc>
          <w:tcPr>
            <w:tcW w:w="2015" w:type="dxa"/>
          </w:tcPr>
          <w:p w:rsidR="00016144" w:rsidRPr="00C64873" w:rsidRDefault="00016144" w:rsidP="00016144">
            <w:pPr>
              <w:rPr>
                <w:rFonts w:ascii="Times New Roman" w:hAnsi="Times New Roman" w:cs="Times New Roman"/>
                <w:sz w:val="28"/>
                <w:szCs w:val="28"/>
              </w:rPr>
            </w:pPr>
          </w:p>
        </w:tc>
        <w:tc>
          <w:tcPr>
            <w:tcW w:w="1981" w:type="dxa"/>
          </w:tcPr>
          <w:p w:rsidR="00016144" w:rsidRPr="00C64873" w:rsidRDefault="00016144" w:rsidP="00016144">
            <w:pPr>
              <w:rPr>
                <w:rFonts w:ascii="Times New Roman" w:hAnsi="Times New Roman" w:cs="Times New Roman"/>
                <w:sz w:val="28"/>
                <w:szCs w:val="28"/>
              </w:rPr>
            </w:pPr>
          </w:p>
        </w:tc>
      </w:tr>
      <w:tr w:rsidR="00016144" w:rsidRPr="00C64873" w:rsidTr="00016144">
        <w:tc>
          <w:tcPr>
            <w:tcW w:w="2037" w:type="dxa"/>
          </w:tcPr>
          <w:p w:rsidR="00016144" w:rsidRPr="00C64873" w:rsidRDefault="00016144" w:rsidP="00016144">
            <w:pPr>
              <w:rPr>
                <w:rFonts w:ascii="Times New Roman" w:hAnsi="Times New Roman" w:cs="Times New Roman"/>
                <w:sz w:val="28"/>
                <w:szCs w:val="28"/>
              </w:rPr>
            </w:pPr>
            <w:r w:rsidRPr="00C64873">
              <w:rPr>
                <w:rFonts w:ascii="Times New Roman" w:hAnsi="Times New Roman" w:cs="Times New Roman"/>
                <w:sz w:val="28"/>
                <w:szCs w:val="28"/>
              </w:rPr>
              <w:t>Интенсивность волны</w:t>
            </w:r>
          </w:p>
        </w:tc>
        <w:tc>
          <w:tcPr>
            <w:tcW w:w="2014" w:type="dxa"/>
          </w:tcPr>
          <w:p w:rsidR="00016144" w:rsidRPr="00C64873" w:rsidRDefault="00016144" w:rsidP="00016144">
            <w:pPr>
              <w:rPr>
                <w:rFonts w:ascii="Times New Roman" w:hAnsi="Times New Roman" w:cs="Times New Roman"/>
                <w:sz w:val="28"/>
                <w:szCs w:val="28"/>
              </w:rPr>
            </w:pPr>
          </w:p>
        </w:tc>
        <w:tc>
          <w:tcPr>
            <w:tcW w:w="2090" w:type="dxa"/>
          </w:tcPr>
          <w:p w:rsidR="00016144" w:rsidRPr="00C64873" w:rsidRDefault="00016144" w:rsidP="00016144">
            <w:pPr>
              <w:rPr>
                <w:rFonts w:ascii="Times New Roman" w:hAnsi="Times New Roman" w:cs="Times New Roman"/>
                <w:sz w:val="28"/>
                <w:szCs w:val="28"/>
              </w:rPr>
            </w:pPr>
          </w:p>
        </w:tc>
        <w:tc>
          <w:tcPr>
            <w:tcW w:w="2015" w:type="dxa"/>
          </w:tcPr>
          <w:p w:rsidR="00016144" w:rsidRPr="00C64873" w:rsidRDefault="00016144" w:rsidP="00016144">
            <w:pPr>
              <w:rPr>
                <w:rFonts w:ascii="Times New Roman" w:hAnsi="Times New Roman" w:cs="Times New Roman"/>
                <w:sz w:val="28"/>
                <w:szCs w:val="28"/>
              </w:rPr>
            </w:pPr>
          </w:p>
        </w:tc>
        <w:tc>
          <w:tcPr>
            <w:tcW w:w="1981" w:type="dxa"/>
          </w:tcPr>
          <w:p w:rsidR="00016144" w:rsidRPr="00C64873" w:rsidRDefault="00016144" w:rsidP="00016144">
            <w:pPr>
              <w:rPr>
                <w:rFonts w:ascii="Times New Roman" w:hAnsi="Times New Roman" w:cs="Times New Roman"/>
                <w:sz w:val="28"/>
                <w:szCs w:val="28"/>
              </w:rPr>
            </w:pPr>
          </w:p>
        </w:tc>
      </w:tr>
    </w:tbl>
    <w:p w:rsidR="00016144" w:rsidRDefault="00016144" w:rsidP="00016144">
      <w:pPr>
        <w:rPr>
          <w:rFonts w:ascii="Times New Roman" w:hAnsi="Times New Roman" w:cs="Times New Roman"/>
          <w:sz w:val="28"/>
          <w:szCs w:val="28"/>
        </w:rPr>
      </w:pPr>
    </w:p>
    <w:p w:rsidR="00253243" w:rsidRDefault="00253243" w:rsidP="0025324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3.</w:t>
      </w:r>
    </w:p>
    <w:p w:rsidR="00253243" w:rsidRPr="00016144" w:rsidRDefault="00253243" w:rsidP="0025324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ячейки таблицы впишите основные характеристики существующих звуковых диапазонов и раскройте специфику применения каждого </w:t>
      </w:r>
      <w:r w:rsidR="0082354B">
        <w:rPr>
          <w:rFonts w:ascii="Times New Roman" w:hAnsi="Times New Roman" w:cs="Times New Roman"/>
          <w:sz w:val="28"/>
          <w:szCs w:val="28"/>
        </w:rPr>
        <w:t>диапазона</w:t>
      </w:r>
      <w:r>
        <w:rPr>
          <w:rFonts w:ascii="Times New Roman" w:hAnsi="Times New Roman" w:cs="Times New Roman"/>
          <w:sz w:val="28"/>
          <w:szCs w:val="28"/>
        </w:rPr>
        <w:t xml:space="preserve"> в медицинской практике.</w:t>
      </w:r>
    </w:p>
    <w:tbl>
      <w:tblPr>
        <w:tblStyle w:val="120"/>
        <w:tblW w:w="0" w:type="auto"/>
        <w:tblLook w:val="04A0" w:firstRow="1" w:lastRow="0" w:firstColumn="1" w:lastColumn="0" w:noHBand="0" w:noVBand="1"/>
      </w:tblPr>
      <w:tblGrid>
        <w:gridCol w:w="2395"/>
        <w:gridCol w:w="1916"/>
        <w:gridCol w:w="1884"/>
        <w:gridCol w:w="1956"/>
        <w:gridCol w:w="1986"/>
      </w:tblGrid>
      <w:tr w:rsidR="00C64873" w:rsidRPr="00C64873" w:rsidTr="00347C76">
        <w:tc>
          <w:tcPr>
            <w:tcW w:w="2395" w:type="dxa"/>
            <w:vAlign w:val="center"/>
          </w:tcPr>
          <w:p w:rsidR="00C64873" w:rsidRPr="00C64873" w:rsidRDefault="00C64873" w:rsidP="00C64873">
            <w:pPr>
              <w:jc w:val="center"/>
              <w:rPr>
                <w:rFonts w:ascii="Times New Roman" w:hAnsi="Times New Roman" w:cs="Times New Roman"/>
                <w:b/>
                <w:sz w:val="28"/>
                <w:szCs w:val="28"/>
              </w:rPr>
            </w:pPr>
            <w:r w:rsidRPr="00C64873">
              <w:rPr>
                <w:rFonts w:ascii="Times New Roman" w:hAnsi="Times New Roman" w:cs="Times New Roman"/>
                <w:b/>
                <w:sz w:val="28"/>
                <w:szCs w:val="28"/>
              </w:rPr>
              <w:t>Наименование</w:t>
            </w:r>
          </w:p>
        </w:tc>
        <w:tc>
          <w:tcPr>
            <w:tcW w:w="1916" w:type="dxa"/>
            <w:vAlign w:val="center"/>
          </w:tcPr>
          <w:p w:rsidR="00C64873" w:rsidRPr="00C64873" w:rsidRDefault="00C64873" w:rsidP="00C64873">
            <w:pPr>
              <w:jc w:val="center"/>
              <w:rPr>
                <w:rFonts w:ascii="Times New Roman" w:hAnsi="Times New Roman" w:cs="Times New Roman"/>
                <w:b/>
                <w:sz w:val="28"/>
                <w:szCs w:val="28"/>
              </w:rPr>
            </w:pPr>
            <w:r w:rsidRPr="00C64873">
              <w:rPr>
                <w:rFonts w:ascii="Times New Roman" w:hAnsi="Times New Roman" w:cs="Times New Roman"/>
                <w:b/>
                <w:sz w:val="28"/>
                <w:szCs w:val="28"/>
              </w:rPr>
              <w:t>Диапазон частот</w:t>
            </w:r>
          </w:p>
        </w:tc>
        <w:tc>
          <w:tcPr>
            <w:tcW w:w="1884" w:type="dxa"/>
            <w:vAlign w:val="center"/>
          </w:tcPr>
          <w:p w:rsidR="00C64873" w:rsidRPr="00C64873" w:rsidRDefault="00C64873" w:rsidP="00C64873">
            <w:pPr>
              <w:jc w:val="center"/>
              <w:rPr>
                <w:rFonts w:ascii="Times New Roman" w:hAnsi="Times New Roman" w:cs="Times New Roman"/>
                <w:b/>
                <w:spacing w:val="-10"/>
                <w:sz w:val="28"/>
                <w:szCs w:val="28"/>
              </w:rPr>
            </w:pPr>
            <w:r w:rsidRPr="00C64873">
              <w:rPr>
                <w:rFonts w:ascii="Times New Roman" w:hAnsi="Times New Roman" w:cs="Times New Roman"/>
                <w:b/>
                <w:spacing w:val="-10"/>
                <w:sz w:val="28"/>
                <w:szCs w:val="28"/>
              </w:rPr>
              <w:t>Длина волны в воздухе (</w:t>
            </w:r>
            <w:r w:rsidRPr="00C64873">
              <w:rPr>
                <w:rFonts w:ascii="Times New Roman" w:hAnsi="Times New Roman" w:cs="Times New Roman"/>
                <w:b/>
                <w:spacing w:val="-10"/>
                <w:sz w:val="28"/>
                <w:szCs w:val="28"/>
                <w:lang w:val="en-US"/>
              </w:rPr>
              <w:t>t</w:t>
            </w:r>
            <w:r w:rsidRPr="00C64873">
              <w:rPr>
                <w:rFonts w:ascii="Times New Roman" w:hAnsi="Times New Roman" w:cs="Times New Roman"/>
                <w:b/>
                <w:spacing w:val="-10"/>
                <w:sz w:val="28"/>
                <w:szCs w:val="28"/>
              </w:rPr>
              <w:t>=20°</w:t>
            </w:r>
            <w:r w:rsidRPr="00C64873">
              <w:rPr>
                <w:rFonts w:ascii="Times New Roman" w:hAnsi="Times New Roman" w:cs="Times New Roman"/>
                <w:b/>
                <w:spacing w:val="-10"/>
                <w:sz w:val="28"/>
                <w:szCs w:val="28"/>
                <w:lang w:val="en-US"/>
              </w:rPr>
              <w:t>C</w:t>
            </w:r>
            <w:r w:rsidRPr="00C64873">
              <w:rPr>
                <w:rFonts w:ascii="Times New Roman" w:hAnsi="Times New Roman" w:cs="Times New Roman"/>
                <w:b/>
                <w:spacing w:val="-10"/>
                <w:sz w:val="28"/>
                <w:szCs w:val="28"/>
              </w:rPr>
              <w:t>)</w:t>
            </w:r>
          </w:p>
        </w:tc>
        <w:tc>
          <w:tcPr>
            <w:tcW w:w="1956" w:type="dxa"/>
            <w:vAlign w:val="center"/>
          </w:tcPr>
          <w:p w:rsidR="00C64873" w:rsidRPr="00C64873" w:rsidRDefault="00C64873" w:rsidP="00C64873">
            <w:pPr>
              <w:jc w:val="center"/>
              <w:rPr>
                <w:rFonts w:ascii="Times New Roman" w:hAnsi="Times New Roman" w:cs="Times New Roman"/>
                <w:b/>
                <w:sz w:val="28"/>
                <w:szCs w:val="28"/>
              </w:rPr>
            </w:pPr>
            <w:r w:rsidRPr="00C64873">
              <w:rPr>
                <w:rFonts w:ascii="Times New Roman" w:hAnsi="Times New Roman" w:cs="Times New Roman"/>
                <w:b/>
                <w:sz w:val="28"/>
                <w:szCs w:val="28"/>
              </w:rPr>
              <w:t>Источники</w:t>
            </w:r>
          </w:p>
        </w:tc>
        <w:tc>
          <w:tcPr>
            <w:tcW w:w="1986" w:type="dxa"/>
            <w:vAlign w:val="center"/>
          </w:tcPr>
          <w:p w:rsidR="00C64873" w:rsidRPr="00C64873" w:rsidRDefault="00C64873" w:rsidP="00C64873">
            <w:pPr>
              <w:jc w:val="center"/>
              <w:rPr>
                <w:rFonts w:ascii="Times New Roman" w:hAnsi="Times New Roman" w:cs="Times New Roman"/>
                <w:b/>
                <w:sz w:val="28"/>
                <w:szCs w:val="28"/>
              </w:rPr>
            </w:pPr>
            <w:r w:rsidRPr="00C64873">
              <w:rPr>
                <w:rFonts w:ascii="Times New Roman" w:hAnsi="Times New Roman" w:cs="Times New Roman"/>
                <w:b/>
                <w:sz w:val="28"/>
                <w:szCs w:val="28"/>
              </w:rPr>
              <w:t>Применение в медицине</w:t>
            </w:r>
          </w:p>
        </w:tc>
      </w:tr>
      <w:tr w:rsidR="00C64873" w:rsidRPr="00C64873" w:rsidTr="00347C76">
        <w:tc>
          <w:tcPr>
            <w:tcW w:w="2395" w:type="dxa"/>
          </w:tcPr>
          <w:p w:rsidR="00C64873" w:rsidRPr="00C64873" w:rsidRDefault="00C64873" w:rsidP="00C64873">
            <w:pPr>
              <w:spacing w:before="100" w:after="100"/>
              <w:rPr>
                <w:rFonts w:ascii="Times New Roman" w:hAnsi="Times New Roman" w:cs="Times New Roman"/>
                <w:sz w:val="28"/>
                <w:szCs w:val="28"/>
              </w:rPr>
            </w:pPr>
            <w:r w:rsidRPr="00C64873">
              <w:rPr>
                <w:rFonts w:ascii="Times New Roman" w:hAnsi="Times New Roman" w:cs="Times New Roman"/>
                <w:sz w:val="28"/>
                <w:szCs w:val="28"/>
              </w:rPr>
              <w:t>Инфразвук</w:t>
            </w:r>
          </w:p>
        </w:tc>
        <w:tc>
          <w:tcPr>
            <w:tcW w:w="1916" w:type="dxa"/>
          </w:tcPr>
          <w:p w:rsidR="00C64873" w:rsidRPr="00C64873" w:rsidRDefault="00C64873" w:rsidP="00C64873">
            <w:pPr>
              <w:rPr>
                <w:rFonts w:ascii="Times New Roman" w:hAnsi="Times New Roman" w:cs="Times New Roman"/>
                <w:sz w:val="28"/>
                <w:szCs w:val="28"/>
              </w:rPr>
            </w:pPr>
          </w:p>
        </w:tc>
        <w:tc>
          <w:tcPr>
            <w:tcW w:w="1884" w:type="dxa"/>
          </w:tcPr>
          <w:p w:rsidR="00C64873" w:rsidRPr="00C64873" w:rsidRDefault="00C64873" w:rsidP="00C64873">
            <w:pPr>
              <w:rPr>
                <w:rFonts w:ascii="Times New Roman" w:hAnsi="Times New Roman" w:cs="Times New Roman"/>
                <w:sz w:val="28"/>
                <w:szCs w:val="28"/>
              </w:rPr>
            </w:pPr>
          </w:p>
        </w:tc>
        <w:tc>
          <w:tcPr>
            <w:tcW w:w="1956" w:type="dxa"/>
          </w:tcPr>
          <w:p w:rsidR="00C64873" w:rsidRPr="00C64873" w:rsidRDefault="00C64873" w:rsidP="00C64873">
            <w:pPr>
              <w:rPr>
                <w:rFonts w:ascii="Times New Roman" w:hAnsi="Times New Roman" w:cs="Times New Roman"/>
                <w:sz w:val="28"/>
                <w:szCs w:val="28"/>
              </w:rPr>
            </w:pPr>
          </w:p>
        </w:tc>
        <w:tc>
          <w:tcPr>
            <w:tcW w:w="1986" w:type="dxa"/>
          </w:tcPr>
          <w:p w:rsidR="00C64873" w:rsidRPr="00C64873" w:rsidRDefault="00C64873" w:rsidP="00C64873">
            <w:pPr>
              <w:rPr>
                <w:rFonts w:ascii="Times New Roman" w:hAnsi="Times New Roman" w:cs="Times New Roman"/>
                <w:sz w:val="28"/>
                <w:szCs w:val="28"/>
              </w:rPr>
            </w:pPr>
          </w:p>
        </w:tc>
      </w:tr>
      <w:tr w:rsidR="00C64873" w:rsidRPr="00C64873" w:rsidTr="00347C76">
        <w:tc>
          <w:tcPr>
            <w:tcW w:w="2395" w:type="dxa"/>
          </w:tcPr>
          <w:p w:rsidR="00C64873" w:rsidRPr="00C64873" w:rsidRDefault="00C64873" w:rsidP="00C64873">
            <w:pPr>
              <w:spacing w:before="100" w:after="100"/>
              <w:rPr>
                <w:rFonts w:ascii="Times New Roman" w:hAnsi="Times New Roman" w:cs="Times New Roman"/>
                <w:sz w:val="28"/>
                <w:szCs w:val="28"/>
              </w:rPr>
            </w:pPr>
            <w:r w:rsidRPr="00C64873">
              <w:rPr>
                <w:rFonts w:ascii="Times New Roman" w:hAnsi="Times New Roman" w:cs="Times New Roman"/>
                <w:sz w:val="28"/>
                <w:szCs w:val="28"/>
              </w:rPr>
              <w:t>Звук</w:t>
            </w:r>
          </w:p>
        </w:tc>
        <w:tc>
          <w:tcPr>
            <w:tcW w:w="1916" w:type="dxa"/>
          </w:tcPr>
          <w:p w:rsidR="00C64873" w:rsidRPr="00C64873" w:rsidRDefault="00C64873" w:rsidP="00C64873">
            <w:pPr>
              <w:rPr>
                <w:rFonts w:ascii="Times New Roman" w:hAnsi="Times New Roman" w:cs="Times New Roman"/>
                <w:sz w:val="28"/>
                <w:szCs w:val="28"/>
              </w:rPr>
            </w:pPr>
          </w:p>
        </w:tc>
        <w:tc>
          <w:tcPr>
            <w:tcW w:w="1884" w:type="dxa"/>
          </w:tcPr>
          <w:p w:rsidR="00C64873" w:rsidRPr="00C64873" w:rsidRDefault="00C64873" w:rsidP="00C64873">
            <w:pPr>
              <w:rPr>
                <w:rFonts w:ascii="Times New Roman" w:hAnsi="Times New Roman" w:cs="Times New Roman"/>
                <w:sz w:val="28"/>
                <w:szCs w:val="28"/>
              </w:rPr>
            </w:pPr>
          </w:p>
        </w:tc>
        <w:tc>
          <w:tcPr>
            <w:tcW w:w="1956" w:type="dxa"/>
          </w:tcPr>
          <w:p w:rsidR="00C64873" w:rsidRPr="00C64873" w:rsidRDefault="00C64873" w:rsidP="00C64873">
            <w:pPr>
              <w:rPr>
                <w:rFonts w:ascii="Times New Roman" w:hAnsi="Times New Roman" w:cs="Times New Roman"/>
                <w:sz w:val="28"/>
                <w:szCs w:val="28"/>
              </w:rPr>
            </w:pPr>
          </w:p>
        </w:tc>
        <w:tc>
          <w:tcPr>
            <w:tcW w:w="1986" w:type="dxa"/>
          </w:tcPr>
          <w:p w:rsidR="00C64873" w:rsidRPr="00C64873" w:rsidRDefault="00C64873" w:rsidP="00C64873">
            <w:pPr>
              <w:rPr>
                <w:rFonts w:ascii="Times New Roman" w:hAnsi="Times New Roman" w:cs="Times New Roman"/>
                <w:sz w:val="28"/>
                <w:szCs w:val="28"/>
              </w:rPr>
            </w:pPr>
          </w:p>
        </w:tc>
      </w:tr>
      <w:tr w:rsidR="00C64873" w:rsidRPr="00C64873" w:rsidTr="00347C76">
        <w:tc>
          <w:tcPr>
            <w:tcW w:w="2395" w:type="dxa"/>
          </w:tcPr>
          <w:p w:rsidR="00C64873" w:rsidRPr="00C64873" w:rsidRDefault="00C64873" w:rsidP="00C64873">
            <w:pPr>
              <w:spacing w:before="100" w:after="100"/>
              <w:rPr>
                <w:rFonts w:ascii="Times New Roman" w:hAnsi="Times New Roman" w:cs="Times New Roman"/>
                <w:sz w:val="28"/>
                <w:szCs w:val="28"/>
              </w:rPr>
            </w:pPr>
            <w:r w:rsidRPr="00C64873">
              <w:rPr>
                <w:rFonts w:ascii="Times New Roman" w:hAnsi="Times New Roman" w:cs="Times New Roman"/>
                <w:sz w:val="28"/>
                <w:szCs w:val="28"/>
              </w:rPr>
              <w:t>Низкочастотный ультразвук</w:t>
            </w:r>
          </w:p>
        </w:tc>
        <w:tc>
          <w:tcPr>
            <w:tcW w:w="1916" w:type="dxa"/>
          </w:tcPr>
          <w:p w:rsidR="00C64873" w:rsidRPr="00C64873" w:rsidRDefault="00C64873" w:rsidP="00C64873">
            <w:pPr>
              <w:rPr>
                <w:rFonts w:ascii="Times New Roman" w:hAnsi="Times New Roman" w:cs="Times New Roman"/>
                <w:sz w:val="28"/>
                <w:szCs w:val="28"/>
              </w:rPr>
            </w:pPr>
          </w:p>
        </w:tc>
        <w:tc>
          <w:tcPr>
            <w:tcW w:w="1884" w:type="dxa"/>
          </w:tcPr>
          <w:p w:rsidR="00C64873" w:rsidRPr="00C64873" w:rsidRDefault="00C64873" w:rsidP="00C64873">
            <w:pPr>
              <w:rPr>
                <w:rFonts w:ascii="Times New Roman" w:hAnsi="Times New Roman" w:cs="Times New Roman"/>
                <w:sz w:val="28"/>
                <w:szCs w:val="28"/>
              </w:rPr>
            </w:pPr>
          </w:p>
        </w:tc>
        <w:tc>
          <w:tcPr>
            <w:tcW w:w="1956" w:type="dxa"/>
          </w:tcPr>
          <w:p w:rsidR="00C64873" w:rsidRPr="00C64873" w:rsidRDefault="00C64873" w:rsidP="00C64873">
            <w:pPr>
              <w:rPr>
                <w:rFonts w:ascii="Times New Roman" w:hAnsi="Times New Roman" w:cs="Times New Roman"/>
                <w:sz w:val="28"/>
                <w:szCs w:val="28"/>
              </w:rPr>
            </w:pPr>
          </w:p>
        </w:tc>
        <w:tc>
          <w:tcPr>
            <w:tcW w:w="1986" w:type="dxa"/>
          </w:tcPr>
          <w:p w:rsidR="00C64873" w:rsidRPr="00C64873" w:rsidRDefault="00C64873" w:rsidP="00C64873">
            <w:pPr>
              <w:rPr>
                <w:rFonts w:ascii="Times New Roman" w:hAnsi="Times New Roman" w:cs="Times New Roman"/>
                <w:sz w:val="28"/>
                <w:szCs w:val="28"/>
              </w:rPr>
            </w:pPr>
          </w:p>
        </w:tc>
      </w:tr>
      <w:tr w:rsidR="00C64873" w:rsidRPr="00C64873" w:rsidTr="00347C76">
        <w:tc>
          <w:tcPr>
            <w:tcW w:w="2395" w:type="dxa"/>
          </w:tcPr>
          <w:p w:rsidR="00C64873" w:rsidRPr="00C64873" w:rsidRDefault="00C64873" w:rsidP="00C64873">
            <w:pPr>
              <w:spacing w:before="100" w:after="100"/>
              <w:rPr>
                <w:rFonts w:ascii="Times New Roman" w:hAnsi="Times New Roman" w:cs="Times New Roman"/>
                <w:sz w:val="28"/>
                <w:szCs w:val="28"/>
              </w:rPr>
            </w:pPr>
            <w:r w:rsidRPr="00C64873">
              <w:rPr>
                <w:rFonts w:ascii="Times New Roman" w:hAnsi="Times New Roman" w:cs="Times New Roman"/>
                <w:sz w:val="28"/>
                <w:szCs w:val="28"/>
              </w:rPr>
              <w:t>Среднечастотный ультразвук</w:t>
            </w:r>
          </w:p>
        </w:tc>
        <w:tc>
          <w:tcPr>
            <w:tcW w:w="1916" w:type="dxa"/>
          </w:tcPr>
          <w:p w:rsidR="00C64873" w:rsidRPr="00C64873" w:rsidRDefault="00C64873" w:rsidP="00C64873">
            <w:pPr>
              <w:rPr>
                <w:rFonts w:ascii="Times New Roman" w:hAnsi="Times New Roman" w:cs="Times New Roman"/>
                <w:sz w:val="28"/>
                <w:szCs w:val="28"/>
              </w:rPr>
            </w:pPr>
          </w:p>
        </w:tc>
        <w:tc>
          <w:tcPr>
            <w:tcW w:w="1884" w:type="dxa"/>
          </w:tcPr>
          <w:p w:rsidR="00C64873" w:rsidRPr="00C64873" w:rsidRDefault="00C64873" w:rsidP="00C64873">
            <w:pPr>
              <w:rPr>
                <w:rFonts w:ascii="Times New Roman" w:hAnsi="Times New Roman" w:cs="Times New Roman"/>
                <w:sz w:val="28"/>
                <w:szCs w:val="28"/>
              </w:rPr>
            </w:pPr>
          </w:p>
        </w:tc>
        <w:tc>
          <w:tcPr>
            <w:tcW w:w="1956" w:type="dxa"/>
          </w:tcPr>
          <w:p w:rsidR="00C64873" w:rsidRPr="00C64873" w:rsidRDefault="00C64873" w:rsidP="00C64873">
            <w:pPr>
              <w:rPr>
                <w:rFonts w:ascii="Times New Roman" w:hAnsi="Times New Roman" w:cs="Times New Roman"/>
                <w:sz w:val="28"/>
                <w:szCs w:val="28"/>
              </w:rPr>
            </w:pPr>
          </w:p>
        </w:tc>
        <w:tc>
          <w:tcPr>
            <w:tcW w:w="1986" w:type="dxa"/>
          </w:tcPr>
          <w:p w:rsidR="00C64873" w:rsidRPr="00C64873" w:rsidRDefault="00C64873" w:rsidP="00C64873">
            <w:pPr>
              <w:rPr>
                <w:rFonts w:ascii="Times New Roman" w:hAnsi="Times New Roman" w:cs="Times New Roman"/>
                <w:sz w:val="28"/>
                <w:szCs w:val="28"/>
              </w:rPr>
            </w:pPr>
          </w:p>
        </w:tc>
      </w:tr>
      <w:tr w:rsidR="00C64873" w:rsidRPr="00C64873" w:rsidTr="00347C76">
        <w:tc>
          <w:tcPr>
            <w:tcW w:w="2395" w:type="dxa"/>
          </w:tcPr>
          <w:p w:rsidR="00C64873" w:rsidRPr="00C64873" w:rsidRDefault="00C64873" w:rsidP="00C64873">
            <w:pPr>
              <w:spacing w:before="100" w:after="100"/>
              <w:rPr>
                <w:rFonts w:ascii="Times New Roman" w:hAnsi="Times New Roman" w:cs="Times New Roman"/>
                <w:sz w:val="28"/>
                <w:szCs w:val="28"/>
              </w:rPr>
            </w:pPr>
            <w:r w:rsidRPr="00C64873">
              <w:rPr>
                <w:rFonts w:ascii="Times New Roman" w:hAnsi="Times New Roman" w:cs="Times New Roman"/>
                <w:sz w:val="28"/>
                <w:szCs w:val="28"/>
              </w:rPr>
              <w:t>Высокочастотный ультразвук</w:t>
            </w:r>
          </w:p>
        </w:tc>
        <w:tc>
          <w:tcPr>
            <w:tcW w:w="1916" w:type="dxa"/>
          </w:tcPr>
          <w:p w:rsidR="00C64873" w:rsidRPr="00C64873" w:rsidRDefault="00C64873" w:rsidP="00C64873">
            <w:pPr>
              <w:rPr>
                <w:rFonts w:ascii="Times New Roman" w:hAnsi="Times New Roman" w:cs="Times New Roman"/>
                <w:sz w:val="28"/>
                <w:szCs w:val="28"/>
              </w:rPr>
            </w:pPr>
          </w:p>
        </w:tc>
        <w:tc>
          <w:tcPr>
            <w:tcW w:w="1884" w:type="dxa"/>
          </w:tcPr>
          <w:p w:rsidR="00C64873" w:rsidRPr="00C64873" w:rsidRDefault="00C64873" w:rsidP="00C64873">
            <w:pPr>
              <w:rPr>
                <w:rFonts w:ascii="Times New Roman" w:hAnsi="Times New Roman" w:cs="Times New Roman"/>
                <w:sz w:val="28"/>
                <w:szCs w:val="28"/>
              </w:rPr>
            </w:pPr>
          </w:p>
        </w:tc>
        <w:tc>
          <w:tcPr>
            <w:tcW w:w="1956" w:type="dxa"/>
          </w:tcPr>
          <w:p w:rsidR="00C64873" w:rsidRPr="00C64873" w:rsidRDefault="00C64873" w:rsidP="00C64873">
            <w:pPr>
              <w:rPr>
                <w:rFonts w:ascii="Times New Roman" w:hAnsi="Times New Roman" w:cs="Times New Roman"/>
                <w:sz w:val="28"/>
                <w:szCs w:val="28"/>
              </w:rPr>
            </w:pPr>
          </w:p>
        </w:tc>
        <w:tc>
          <w:tcPr>
            <w:tcW w:w="1986" w:type="dxa"/>
          </w:tcPr>
          <w:p w:rsidR="00C64873" w:rsidRPr="00C64873" w:rsidRDefault="00C64873" w:rsidP="00C64873">
            <w:pPr>
              <w:rPr>
                <w:rFonts w:ascii="Times New Roman" w:hAnsi="Times New Roman" w:cs="Times New Roman"/>
                <w:sz w:val="28"/>
                <w:szCs w:val="28"/>
              </w:rPr>
            </w:pPr>
          </w:p>
        </w:tc>
      </w:tr>
      <w:tr w:rsidR="00C64873" w:rsidRPr="00C64873" w:rsidTr="00347C76">
        <w:tc>
          <w:tcPr>
            <w:tcW w:w="2395" w:type="dxa"/>
          </w:tcPr>
          <w:p w:rsidR="00C64873" w:rsidRPr="00C64873" w:rsidRDefault="00C64873" w:rsidP="00C64873">
            <w:pPr>
              <w:spacing w:before="100" w:after="100"/>
              <w:rPr>
                <w:rFonts w:ascii="Times New Roman" w:hAnsi="Times New Roman" w:cs="Times New Roman"/>
                <w:sz w:val="28"/>
                <w:szCs w:val="28"/>
              </w:rPr>
            </w:pPr>
            <w:r w:rsidRPr="00C64873">
              <w:rPr>
                <w:rFonts w:ascii="Times New Roman" w:hAnsi="Times New Roman" w:cs="Times New Roman"/>
                <w:sz w:val="28"/>
                <w:szCs w:val="28"/>
              </w:rPr>
              <w:t>Гиперзвук</w:t>
            </w:r>
          </w:p>
        </w:tc>
        <w:tc>
          <w:tcPr>
            <w:tcW w:w="1916" w:type="dxa"/>
          </w:tcPr>
          <w:p w:rsidR="00C64873" w:rsidRPr="00C64873" w:rsidRDefault="00C64873" w:rsidP="00C64873">
            <w:pPr>
              <w:rPr>
                <w:rFonts w:ascii="Times New Roman" w:hAnsi="Times New Roman" w:cs="Times New Roman"/>
                <w:sz w:val="28"/>
                <w:szCs w:val="28"/>
              </w:rPr>
            </w:pPr>
          </w:p>
        </w:tc>
        <w:tc>
          <w:tcPr>
            <w:tcW w:w="1884" w:type="dxa"/>
          </w:tcPr>
          <w:p w:rsidR="00C64873" w:rsidRPr="00C64873" w:rsidRDefault="00C64873" w:rsidP="00C64873">
            <w:pPr>
              <w:rPr>
                <w:rFonts w:ascii="Times New Roman" w:hAnsi="Times New Roman" w:cs="Times New Roman"/>
                <w:sz w:val="28"/>
                <w:szCs w:val="28"/>
              </w:rPr>
            </w:pPr>
          </w:p>
        </w:tc>
        <w:tc>
          <w:tcPr>
            <w:tcW w:w="1956" w:type="dxa"/>
          </w:tcPr>
          <w:p w:rsidR="00C64873" w:rsidRPr="00C64873" w:rsidRDefault="00C64873" w:rsidP="00C64873">
            <w:pPr>
              <w:rPr>
                <w:rFonts w:ascii="Times New Roman" w:hAnsi="Times New Roman" w:cs="Times New Roman"/>
                <w:sz w:val="28"/>
                <w:szCs w:val="28"/>
              </w:rPr>
            </w:pPr>
          </w:p>
        </w:tc>
        <w:tc>
          <w:tcPr>
            <w:tcW w:w="1986" w:type="dxa"/>
          </w:tcPr>
          <w:p w:rsidR="00C64873" w:rsidRPr="00C64873" w:rsidRDefault="00C64873" w:rsidP="00C64873">
            <w:pPr>
              <w:rPr>
                <w:rFonts w:ascii="Times New Roman" w:hAnsi="Times New Roman" w:cs="Times New Roman"/>
                <w:sz w:val="28"/>
                <w:szCs w:val="28"/>
              </w:rPr>
            </w:pPr>
          </w:p>
        </w:tc>
      </w:tr>
    </w:tbl>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p w:rsidR="00D462E9" w:rsidRDefault="00D462E9" w:rsidP="00253243">
      <w:pPr>
        <w:ind w:firstLine="709"/>
        <w:jc w:val="both"/>
        <w:rPr>
          <w:rFonts w:ascii="Times New Roman" w:hAnsi="Times New Roman" w:cs="Times New Roman"/>
          <w:b/>
          <w:sz w:val="28"/>
          <w:szCs w:val="28"/>
        </w:rPr>
      </w:pPr>
    </w:p>
    <w:p w:rsidR="00253243" w:rsidRDefault="00253243" w:rsidP="0025324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4.</w:t>
      </w:r>
    </w:p>
    <w:p w:rsidR="00253243" w:rsidRDefault="0082354B" w:rsidP="0082354B">
      <w:pPr>
        <w:spacing w:after="0"/>
        <w:ind w:firstLine="709"/>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В представленной таблице поясните обозначенные свойства ультразвука и покажите реализацию применения данных свойств в медицине. </w:t>
      </w:r>
    </w:p>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73"/>
        <w:gridCol w:w="3475"/>
      </w:tblGrid>
      <w:tr w:rsidR="00343D26" w:rsidRPr="00343D26" w:rsidTr="00343D26">
        <w:tc>
          <w:tcPr>
            <w:tcW w:w="1666" w:type="pct"/>
            <w:shd w:val="clear" w:color="auto" w:fill="auto"/>
            <w:vAlign w:val="center"/>
          </w:tcPr>
          <w:p w:rsidR="00343D26" w:rsidRPr="00343D26" w:rsidRDefault="00343D26" w:rsidP="00343D26">
            <w:pPr>
              <w:spacing w:after="0" w:line="240" w:lineRule="auto"/>
              <w:jc w:val="center"/>
              <w:rPr>
                <w:rFonts w:ascii="Times New Roman" w:eastAsia="Times New Roman" w:hAnsi="Times New Roman" w:cs="Times New Roman"/>
                <w:b/>
                <w:sz w:val="28"/>
                <w:szCs w:val="28"/>
                <w:lang w:eastAsia="ru-RU"/>
              </w:rPr>
            </w:pPr>
            <w:r w:rsidRPr="00343D26">
              <w:rPr>
                <w:rFonts w:ascii="Times New Roman" w:eastAsia="Times New Roman" w:hAnsi="Times New Roman" w:cs="Times New Roman"/>
                <w:b/>
                <w:sz w:val="28"/>
                <w:szCs w:val="28"/>
                <w:lang w:eastAsia="ru-RU"/>
              </w:rPr>
              <w:t>Свойство ультразвука</w:t>
            </w:r>
          </w:p>
        </w:tc>
        <w:tc>
          <w:tcPr>
            <w:tcW w:w="1666" w:type="pct"/>
            <w:shd w:val="clear" w:color="auto" w:fill="auto"/>
            <w:vAlign w:val="center"/>
          </w:tcPr>
          <w:p w:rsidR="00343D26" w:rsidRPr="00343D26" w:rsidRDefault="0082354B" w:rsidP="00995D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Физическая</w:t>
            </w:r>
            <w:r w:rsidR="00343D26" w:rsidRPr="00343D26">
              <w:rPr>
                <w:rFonts w:ascii="Times New Roman" w:eastAsia="Times New Roman" w:hAnsi="Times New Roman" w:cs="Times New Roman"/>
                <w:b/>
                <w:sz w:val="28"/>
                <w:szCs w:val="28"/>
                <w:lang w:eastAsia="ru-RU"/>
              </w:rPr>
              <w:t xml:space="preserve"> </w:t>
            </w:r>
            <w:r w:rsidR="00995D3A">
              <w:rPr>
                <w:rFonts w:ascii="Times New Roman" w:eastAsia="Times New Roman" w:hAnsi="Times New Roman" w:cs="Times New Roman"/>
                <w:b/>
                <w:sz w:val="28"/>
                <w:szCs w:val="28"/>
                <w:lang w:eastAsia="ru-RU"/>
              </w:rPr>
              <w:t xml:space="preserve">специфика </w:t>
            </w:r>
            <w:r w:rsidR="00343D26" w:rsidRPr="00343D26">
              <w:rPr>
                <w:rFonts w:ascii="Times New Roman" w:eastAsia="Times New Roman" w:hAnsi="Times New Roman" w:cs="Times New Roman"/>
                <w:b/>
                <w:sz w:val="28"/>
                <w:szCs w:val="28"/>
                <w:lang w:eastAsia="ru-RU"/>
              </w:rPr>
              <w:t>рассматриваемого свойства</w:t>
            </w:r>
          </w:p>
        </w:tc>
        <w:tc>
          <w:tcPr>
            <w:tcW w:w="1667" w:type="pct"/>
            <w:shd w:val="clear" w:color="auto" w:fill="auto"/>
            <w:vAlign w:val="center"/>
          </w:tcPr>
          <w:p w:rsidR="00343D26" w:rsidRPr="00343D26" w:rsidRDefault="00343D26" w:rsidP="00343D26">
            <w:pPr>
              <w:spacing w:after="0" w:line="240" w:lineRule="auto"/>
              <w:jc w:val="center"/>
              <w:rPr>
                <w:rFonts w:ascii="Times New Roman" w:eastAsia="Times New Roman" w:hAnsi="Times New Roman" w:cs="Times New Roman"/>
                <w:b/>
                <w:sz w:val="28"/>
                <w:szCs w:val="28"/>
                <w:lang w:eastAsia="ru-RU"/>
              </w:rPr>
            </w:pPr>
            <w:r w:rsidRPr="00343D26">
              <w:rPr>
                <w:rFonts w:ascii="Times New Roman" w:eastAsia="Times New Roman" w:hAnsi="Times New Roman" w:cs="Times New Roman"/>
                <w:b/>
                <w:sz w:val="28"/>
                <w:szCs w:val="28"/>
                <w:lang w:eastAsia="ru-RU"/>
              </w:rPr>
              <w:t>Применение в медицине</w:t>
            </w:r>
          </w:p>
        </w:tc>
      </w:tr>
      <w:tr w:rsidR="00343D26" w:rsidRPr="00343D26" w:rsidTr="00343D26">
        <w:tc>
          <w:tcPr>
            <w:tcW w:w="1666" w:type="pct"/>
            <w:shd w:val="clear" w:color="auto" w:fill="auto"/>
          </w:tcPr>
          <w:p w:rsidR="00343D26" w:rsidRPr="00343D26" w:rsidRDefault="00343D26" w:rsidP="00343D26">
            <w:pPr>
              <w:spacing w:after="0" w:line="240" w:lineRule="auto"/>
              <w:jc w:val="center"/>
              <w:rPr>
                <w:rFonts w:ascii="Times New Roman" w:eastAsia="Times New Roman" w:hAnsi="Times New Roman" w:cs="Times New Roman"/>
                <w:sz w:val="28"/>
                <w:szCs w:val="28"/>
                <w:lang w:eastAsia="ru-RU"/>
              </w:rPr>
            </w:pPr>
            <w:r w:rsidRPr="00343D26">
              <w:rPr>
                <w:rFonts w:ascii="Times New Roman" w:eastAsia="Times New Roman" w:hAnsi="Times New Roman" w:cs="Times New Roman"/>
                <w:sz w:val="28"/>
                <w:szCs w:val="28"/>
                <w:lang w:eastAsia="ru-RU"/>
              </w:rPr>
              <w:t>Отражение от границы двух сред</w:t>
            </w:r>
          </w:p>
        </w:tc>
        <w:tc>
          <w:tcPr>
            <w:tcW w:w="1666"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r>
      <w:tr w:rsidR="00343D26" w:rsidRPr="00343D26" w:rsidTr="00343D26">
        <w:tc>
          <w:tcPr>
            <w:tcW w:w="1666" w:type="pct"/>
            <w:shd w:val="clear" w:color="auto" w:fill="auto"/>
          </w:tcPr>
          <w:p w:rsidR="00343D26" w:rsidRPr="00343D26" w:rsidRDefault="00343D26" w:rsidP="00343D26">
            <w:pPr>
              <w:spacing w:before="100" w:after="1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Повышенная </w:t>
            </w:r>
            <w:r>
              <w:rPr>
                <w:rFonts w:ascii="Times New Roman" w:eastAsia="Times New Roman" w:hAnsi="Times New Roman" w:cs="Times New Roman"/>
                <w:sz w:val="28"/>
                <w:szCs w:val="28"/>
                <w:lang w:eastAsia="ru-RU"/>
              </w:rPr>
              <w:lastRenderedPageBreak/>
              <w:t xml:space="preserve">интенсивность </w:t>
            </w:r>
          </w:p>
        </w:tc>
        <w:tc>
          <w:tcPr>
            <w:tcW w:w="1666"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r>
      <w:tr w:rsidR="00343D26" w:rsidRPr="00343D26" w:rsidTr="00343D26">
        <w:tc>
          <w:tcPr>
            <w:tcW w:w="1666" w:type="pct"/>
            <w:shd w:val="clear" w:color="auto" w:fill="auto"/>
          </w:tcPr>
          <w:p w:rsidR="00343D26" w:rsidRPr="00343D26" w:rsidRDefault="00343D26" w:rsidP="00343D26">
            <w:pPr>
              <w:spacing w:before="100" w:after="100" w:line="240" w:lineRule="auto"/>
              <w:jc w:val="center"/>
              <w:rPr>
                <w:rFonts w:ascii="Times New Roman" w:eastAsia="Times New Roman" w:hAnsi="Times New Roman" w:cs="Times New Roman"/>
                <w:sz w:val="28"/>
                <w:szCs w:val="28"/>
                <w:lang w:eastAsia="ru-RU"/>
              </w:rPr>
            </w:pPr>
            <w:r w:rsidRPr="00343D26">
              <w:rPr>
                <w:rFonts w:ascii="Times New Roman" w:eastAsia="Times New Roman" w:hAnsi="Times New Roman" w:cs="Times New Roman"/>
                <w:sz w:val="28"/>
                <w:szCs w:val="28"/>
                <w:lang w:eastAsia="ru-RU"/>
              </w:rPr>
              <w:lastRenderedPageBreak/>
              <w:t>Эффект Доплера</w:t>
            </w:r>
          </w:p>
        </w:tc>
        <w:tc>
          <w:tcPr>
            <w:tcW w:w="1666"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r>
      <w:tr w:rsidR="00343D26" w:rsidRPr="00343D26" w:rsidTr="00343D26">
        <w:tc>
          <w:tcPr>
            <w:tcW w:w="1666" w:type="pct"/>
            <w:shd w:val="clear" w:color="auto" w:fill="auto"/>
          </w:tcPr>
          <w:p w:rsidR="00343D26" w:rsidRPr="00343D26" w:rsidRDefault="00343D26" w:rsidP="00343D26">
            <w:pPr>
              <w:spacing w:before="100" w:after="100" w:line="240" w:lineRule="auto"/>
              <w:jc w:val="center"/>
              <w:rPr>
                <w:rFonts w:ascii="Times New Roman" w:eastAsia="Times New Roman" w:hAnsi="Times New Roman" w:cs="Times New Roman"/>
                <w:sz w:val="28"/>
                <w:szCs w:val="28"/>
                <w:lang w:eastAsia="ru-RU"/>
              </w:rPr>
            </w:pPr>
            <w:r w:rsidRPr="00343D26">
              <w:rPr>
                <w:rFonts w:ascii="Times New Roman" w:eastAsia="Times New Roman" w:hAnsi="Times New Roman" w:cs="Times New Roman"/>
                <w:sz w:val="28"/>
                <w:szCs w:val="28"/>
                <w:lang w:eastAsia="ru-RU"/>
              </w:rPr>
              <w:t>Строгая направленность</w:t>
            </w:r>
          </w:p>
        </w:tc>
        <w:tc>
          <w:tcPr>
            <w:tcW w:w="1666"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r>
      <w:tr w:rsidR="00343D26" w:rsidRPr="00343D26" w:rsidTr="00343D26">
        <w:tc>
          <w:tcPr>
            <w:tcW w:w="1666" w:type="pct"/>
            <w:shd w:val="clear" w:color="auto" w:fill="auto"/>
          </w:tcPr>
          <w:p w:rsidR="00343D26" w:rsidRPr="00343D26" w:rsidRDefault="00343D26" w:rsidP="00343D26">
            <w:pPr>
              <w:spacing w:after="0" w:line="240" w:lineRule="auto"/>
              <w:jc w:val="center"/>
              <w:rPr>
                <w:rFonts w:ascii="Times New Roman" w:eastAsia="Times New Roman" w:hAnsi="Times New Roman" w:cs="Times New Roman"/>
                <w:sz w:val="28"/>
                <w:szCs w:val="28"/>
                <w:lang w:eastAsia="ru-RU"/>
              </w:rPr>
            </w:pPr>
            <w:r w:rsidRPr="00343D26">
              <w:rPr>
                <w:rFonts w:ascii="Times New Roman" w:eastAsia="Times New Roman" w:hAnsi="Times New Roman" w:cs="Times New Roman"/>
                <w:sz w:val="28"/>
                <w:szCs w:val="28"/>
                <w:lang w:eastAsia="ru-RU"/>
              </w:rPr>
              <w:t>Сильное поглощение газами и слабое поглощение жидкостями</w:t>
            </w:r>
          </w:p>
        </w:tc>
        <w:tc>
          <w:tcPr>
            <w:tcW w:w="1666"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r>
      <w:tr w:rsidR="00995D3A" w:rsidRPr="00343D26" w:rsidTr="00343D26">
        <w:tc>
          <w:tcPr>
            <w:tcW w:w="1666" w:type="pct"/>
            <w:shd w:val="clear" w:color="auto" w:fill="auto"/>
          </w:tcPr>
          <w:p w:rsidR="00995D3A" w:rsidRPr="00343D26" w:rsidRDefault="00995D3A" w:rsidP="00995D3A">
            <w:pPr>
              <w:spacing w:before="100" w:after="1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Акустический ветер</w:t>
            </w:r>
          </w:p>
        </w:tc>
        <w:tc>
          <w:tcPr>
            <w:tcW w:w="1666" w:type="pct"/>
            <w:shd w:val="clear" w:color="auto" w:fill="auto"/>
          </w:tcPr>
          <w:p w:rsidR="00995D3A" w:rsidRPr="00343D26" w:rsidRDefault="00995D3A"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995D3A" w:rsidRPr="00343D26" w:rsidRDefault="00995D3A" w:rsidP="00343D26">
            <w:pPr>
              <w:spacing w:after="0" w:line="240" w:lineRule="auto"/>
              <w:jc w:val="both"/>
              <w:rPr>
                <w:rFonts w:ascii="Times New Roman" w:eastAsia="Times New Roman" w:hAnsi="Times New Roman" w:cs="Times New Roman"/>
                <w:sz w:val="28"/>
                <w:szCs w:val="28"/>
                <w:lang w:eastAsia="ru-RU"/>
              </w:rPr>
            </w:pPr>
          </w:p>
        </w:tc>
      </w:tr>
      <w:tr w:rsidR="00343D26" w:rsidRPr="00343D26" w:rsidTr="00343D26">
        <w:tc>
          <w:tcPr>
            <w:tcW w:w="1666" w:type="pct"/>
            <w:shd w:val="clear" w:color="auto" w:fill="auto"/>
          </w:tcPr>
          <w:p w:rsidR="00343D26" w:rsidRPr="00343D26" w:rsidRDefault="00343D26" w:rsidP="00343D26">
            <w:pPr>
              <w:spacing w:before="100" w:after="100" w:line="240" w:lineRule="auto"/>
              <w:jc w:val="center"/>
              <w:rPr>
                <w:rFonts w:ascii="Times New Roman" w:eastAsia="Times New Roman" w:hAnsi="Times New Roman" w:cs="Times New Roman"/>
                <w:sz w:val="28"/>
                <w:szCs w:val="28"/>
                <w:lang w:eastAsia="ru-RU"/>
              </w:rPr>
            </w:pPr>
            <w:r w:rsidRPr="00343D26">
              <w:rPr>
                <w:rFonts w:ascii="Times New Roman" w:eastAsia="Times New Roman" w:hAnsi="Times New Roman" w:cs="Times New Roman"/>
                <w:sz w:val="28"/>
                <w:szCs w:val="28"/>
                <w:lang w:eastAsia="ru-RU"/>
              </w:rPr>
              <w:t>Явление кавитации</w:t>
            </w:r>
          </w:p>
        </w:tc>
        <w:tc>
          <w:tcPr>
            <w:tcW w:w="1666"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343D26" w:rsidRPr="00343D26" w:rsidRDefault="00343D26" w:rsidP="00343D26">
            <w:pPr>
              <w:spacing w:after="0" w:line="240" w:lineRule="auto"/>
              <w:jc w:val="both"/>
              <w:rPr>
                <w:rFonts w:ascii="Times New Roman" w:eastAsia="Times New Roman" w:hAnsi="Times New Roman" w:cs="Times New Roman"/>
                <w:sz w:val="28"/>
                <w:szCs w:val="28"/>
                <w:lang w:eastAsia="ru-RU"/>
              </w:rPr>
            </w:pPr>
          </w:p>
        </w:tc>
      </w:tr>
      <w:tr w:rsidR="00995D3A" w:rsidRPr="00343D26" w:rsidTr="00343D26">
        <w:tc>
          <w:tcPr>
            <w:tcW w:w="1666" w:type="pct"/>
            <w:shd w:val="clear" w:color="auto" w:fill="auto"/>
          </w:tcPr>
          <w:p w:rsidR="00995D3A" w:rsidRPr="00343D26" w:rsidRDefault="00995D3A" w:rsidP="00343D26">
            <w:pPr>
              <w:spacing w:before="100" w:after="1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Химическое действие</w:t>
            </w:r>
          </w:p>
        </w:tc>
        <w:tc>
          <w:tcPr>
            <w:tcW w:w="1666" w:type="pct"/>
            <w:shd w:val="clear" w:color="auto" w:fill="auto"/>
          </w:tcPr>
          <w:p w:rsidR="00995D3A" w:rsidRPr="00343D26" w:rsidRDefault="00995D3A"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995D3A" w:rsidRPr="00343D26" w:rsidRDefault="00995D3A" w:rsidP="00343D26">
            <w:pPr>
              <w:spacing w:after="0" w:line="240" w:lineRule="auto"/>
              <w:jc w:val="both"/>
              <w:rPr>
                <w:rFonts w:ascii="Times New Roman" w:eastAsia="Times New Roman" w:hAnsi="Times New Roman" w:cs="Times New Roman"/>
                <w:sz w:val="28"/>
                <w:szCs w:val="28"/>
                <w:lang w:eastAsia="ru-RU"/>
              </w:rPr>
            </w:pPr>
          </w:p>
        </w:tc>
      </w:tr>
      <w:tr w:rsidR="00995D3A" w:rsidRPr="00343D26" w:rsidTr="00343D26">
        <w:tc>
          <w:tcPr>
            <w:tcW w:w="1666" w:type="pct"/>
            <w:shd w:val="clear" w:color="auto" w:fill="auto"/>
          </w:tcPr>
          <w:p w:rsidR="00995D3A" w:rsidRPr="00343D26" w:rsidRDefault="00995D3A" w:rsidP="00343D26">
            <w:pPr>
              <w:spacing w:before="100" w:after="1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Тепловое действие</w:t>
            </w:r>
          </w:p>
        </w:tc>
        <w:tc>
          <w:tcPr>
            <w:tcW w:w="1666" w:type="pct"/>
            <w:shd w:val="clear" w:color="auto" w:fill="auto"/>
          </w:tcPr>
          <w:p w:rsidR="00995D3A" w:rsidRPr="00343D26" w:rsidRDefault="00995D3A" w:rsidP="00343D26">
            <w:pPr>
              <w:spacing w:after="0" w:line="240" w:lineRule="auto"/>
              <w:jc w:val="both"/>
              <w:rPr>
                <w:rFonts w:ascii="Times New Roman" w:eastAsia="Times New Roman" w:hAnsi="Times New Roman" w:cs="Times New Roman"/>
                <w:sz w:val="28"/>
                <w:szCs w:val="28"/>
                <w:lang w:eastAsia="ru-RU"/>
              </w:rPr>
            </w:pPr>
          </w:p>
        </w:tc>
        <w:tc>
          <w:tcPr>
            <w:tcW w:w="1667" w:type="pct"/>
            <w:shd w:val="clear" w:color="auto" w:fill="auto"/>
          </w:tcPr>
          <w:p w:rsidR="00995D3A" w:rsidRPr="00343D26" w:rsidRDefault="00995D3A" w:rsidP="00343D26">
            <w:pPr>
              <w:spacing w:after="0" w:line="240" w:lineRule="auto"/>
              <w:jc w:val="both"/>
              <w:rPr>
                <w:rFonts w:ascii="Times New Roman" w:eastAsia="Times New Roman" w:hAnsi="Times New Roman" w:cs="Times New Roman"/>
                <w:sz w:val="28"/>
                <w:szCs w:val="28"/>
                <w:lang w:eastAsia="ru-RU"/>
              </w:rPr>
            </w:pPr>
          </w:p>
        </w:tc>
      </w:tr>
    </w:tbl>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p w:rsidR="00016144" w:rsidRDefault="00016144" w:rsidP="00B55EA1">
      <w:pPr>
        <w:spacing w:after="0" w:line="240" w:lineRule="auto"/>
        <w:ind w:firstLine="709"/>
        <w:jc w:val="both"/>
        <w:rPr>
          <w:rFonts w:ascii="Times New Roman" w:eastAsia="Times New Roman" w:hAnsi="Times New Roman" w:cs="Times New Roman"/>
          <w:b/>
          <w:sz w:val="28"/>
          <w:szCs w:val="28"/>
          <w:lang w:eastAsia="ru-RU"/>
        </w:rPr>
      </w:pPr>
    </w:p>
    <w:p w:rsidR="00D5195D" w:rsidRPr="00B55EA1" w:rsidRDefault="009679F4" w:rsidP="00B55EA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w:t>
      </w:r>
      <w:r w:rsidR="00D5195D" w:rsidRPr="00B55EA1">
        <w:rPr>
          <w:rFonts w:ascii="Times New Roman" w:eastAsia="Times New Roman" w:hAnsi="Times New Roman" w:cs="Times New Roman"/>
          <w:b/>
          <w:sz w:val="28"/>
          <w:szCs w:val="28"/>
          <w:lang w:eastAsia="ru-RU"/>
        </w:rPr>
        <w:t>Тестовые задания</w:t>
      </w:r>
      <w:r w:rsidR="00D5195D" w:rsidRPr="00B55EA1">
        <w:rPr>
          <w:rFonts w:ascii="Times New Roman" w:eastAsia="Times New Roman" w:hAnsi="Times New Roman" w:cs="Times New Roman"/>
          <w:b/>
          <w:sz w:val="24"/>
          <w:szCs w:val="24"/>
          <w:lang w:eastAsia="ru-RU"/>
        </w:rPr>
        <w:t xml:space="preserve"> </w:t>
      </w:r>
      <w:r w:rsidR="00D5195D" w:rsidRPr="00B55EA1">
        <w:rPr>
          <w:rFonts w:ascii="Times New Roman" w:eastAsia="Times New Roman" w:hAnsi="Times New Roman" w:cs="Times New Roman"/>
          <w:b/>
          <w:sz w:val="28"/>
          <w:szCs w:val="28"/>
          <w:lang w:eastAsia="ru-RU"/>
        </w:rPr>
        <w:t xml:space="preserve">по теме </w:t>
      </w:r>
    </w:p>
    <w:p w:rsidR="00B55EA1" w:rsidRPr="00D5195D" w:rsidRDefault="00B55EA1" w:rsidP="00D5195D">
      <w:pPr>
        <w:spacing w:after="0" w:line="240" w:lineRule="auto"/>
        <w:jc w:val="both"/>
        <w:rPr>
          <w:rFonts w:ascii="Times New Roman" w:eastAsia="Times New Roman" w:hAnsi="Times New Roman" w:cs="Times New Roman"/>
          <w:b/>
          <w:i/>
          <w:sz w:val="28"/>
          <w:szCs w:val="28"/>
          <w:lang w:eastAsia="ru-RU"/>
        </w:rPr>
      </w:pP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Звук представляет собой:</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электромагнитные волны с частотой выше 20 кГц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механические волны с диапазоном частот от 20 Гц до 20 кГц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3.</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 xml:space="preserve">механические волны с частотой менее 20 Гц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4.</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электромагнитные волны с диапазоном частот от 20 Гц до 20 кГц</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Совокупность объективных характеристик звука, воспринимаемого человеком, составляют: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1.</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громкость,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2.</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частота, интенсивность, акустический спектр</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3.</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акустический спектр, высота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акустическое давление, тембр </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К совокупности субъективных характеристик звука относятся: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1.</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громкость, высота, тембр</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 xml:space="preserve">2. </w:t>
      </w:r>
      <w:r w:rsidRPr="009C0A81">
        <w:rPr>
          <w:rFonts w:ascii="Times New Roman" w:eastAsia="Times New Roman" w:hAnsi="Times New Roman" w:cs="Times New Roman"/>
          <w:sz w:val="28"/>
          <w:szCs w:val="32"/>
          <w:lang w:eastAsia="ru-RU"/>
        </w:rPr>
        <w:t>интенсивность, частота, акустический спектр</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3.</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акустический спектр, громкость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акустическое давление, высота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Тембр звука как физиологическая характеристика определятся таким физическим параметром, как:</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амплитуда, интенсивность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акустический спектр</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Тембр звука определяется: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частотой основного тона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амплитудой основного тона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3. обертонами</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Высота звука как физиологическая характеристика определятся таким физическим параметром, как:</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амплитуда, интенсивность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акустический спектр</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Отличие сложных тонов по гармоническому спектру при одинаковой основной частоте воспринимается ухом как:</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тембр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шум</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громкость звука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Громкость звука как физиологическая характеристика определятся таким физическим параметром, как:</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амплитуда, интенсивность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акустический спектр</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bCs/>
          <w:sz w:val="28"/>
          <w:szCs w:val="32"/>
          <w:lang w:eastAsia="ru-RU"/>
        </w:rPr>
      </w:pPr>
      <w:r w:rsidRPr="009C0A81">
        <w:rPr>
          <w:rFonts w:ascii="Times New Roman" w:eastAsia="Times New Roman" w:hAnsi="Times New Roman" w:cs="Times New Roman"/>
          <w:sz w:val="28"/>
          <w:szCs w:val="32"/>
          <w:lang w:eastAsia="ru-RU"/>
        </w:rPr>
        <w:t>Звуки будут отличаться по обертонной окраске, если они имеют: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разную частоту</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разную длину волны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разную интенсивность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разные акустические спектры</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медицинской практике индивидуальное восприятие звука человеком характеризуется: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1.</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порогами слышимости и болевого ощущения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2.</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bCs/>
          <w:sz w:val="28"/>
          <w:szCs w:val="32"/>
          <w:lang w:eastAsia="ru-RU"/>
        </w:rPr>
        <w:t xml:space="preserve">тембром </w:t>
      </w:r>
      <w:r w:rsidRPr="009C0A81">
        <w:rPr>
          <w:rFonts w:ascii="Times New Roman" w:eastAsia="Times New Roman" w:hAnsi="Times New Roman" w:cs="Times New Roman"/>
          <w:sz w:val="28"/>
          <w:szCs w:val="32"/>
          <w:lang w:eastAsia="ru-RU"/>
        </w:rPr>
        <w:t>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3.</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громкостью и интенсивностью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4.</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высотой и частотой звука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Порогом слышимости принято называть: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минимальную частоту воспринимаемых звуков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максимальную частоту воспринимаемых звуков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минимальную воспринимаемую интенсивность звуков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максимальную воспринимаемую интенсивность звуков</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Порог болевого ощущения - это:</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максимальная частота звука, при которой еще не возникает болевое ощущение</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максимальная интенсивность звука, при которой еще не возникает болевого ощущения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максимальная длина волны звука, при которой возникает болевое ощущение</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максимальная высота звука, при которой отсутствует болевое ощущение</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Закон Вебера-</w:t>
      </w:r>
      <w:proofErr w:type="spellStart"/>
      <w:r w:rsidRPr="009C0A81">
        <w:rPr>
          <w:rFonts w:ascii="Times New Roman" w:eastAsia="Times New Roman" w:hAnsi="Times New Roman" w:cs="Times New Roman"/>
          <w:sz w:val="28"/>
          <w:szCs w:val="32"/>
          <w:lang w:eastAsia="ru-RU"/>
        </w:rPr>
        <w:t>Фехнера</w:t>
      </w:r>
      <w:proofErr w:type="spellEnd"/>
      <w:r w:rsidRPr="009C0A81">
        <w:rPr>
          <w:rFonts w:ascii="Times New Roman" w:eastAsia="Times New Roman" w:hAnsi="Times New Roman" w:cs="Times New Roman"/>
          <w:sz w:val="28"/>
          <w:szCs w:val="32"/>
          <w:lang w:eastAsia="ru-RU"/>
        </w:rPr>
        <w:t xml:space="preserve"> устанавливает соответствие </w:t>
      </w:r>
      <w:proofErr w:type="gramStart"/>
      <w:r w:rsidRPr="009C0A81">
        <w:rPr>
          <w:rFonts w:ascii="Times New Roman" w:eastAsia="Times New Roman" w:hAnsi="Times New Roman" w:cs="Times New Roman"/>
          <w:sz w:val="28"/>
          <w:szCs w:val="32"/>
          <w:lang w:eastAsia="ru-RU"/>
        </w:rPr>
        <w:t>между</w:t>
      </w:r>
      <w:proofErr w:type="gramEnd"/>
      <w:r w:rsidRPr="009C0A81">
        <w:rPr>
          <w:rFonts w:ascii="Times New Roman" w:eastAsia="Times New Roman" w:hAnsi="Times New Roman" w:cs="Times New Roman"/>
          <w:sz w:val="28"/>
          <w:szCs w:val="32"/>
          <w:lang w:eastAsia="ru-RU"/>
        </w:rPr>
        <w:t xml:space="preserve">: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физическими и физиологическими параметрами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громкостью и амплитудой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интенсивностью звука и порогом слышимости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интенсивностью звука и порогом болевого ощущения</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Закон Вебера-</w:t>
      </w:r>
      <w:proofErr w:type="spellStart"/>
      <w:r w:rsidRPr="009C0A81">
        <w:rPr>
          <w:rFonts w:ascii="Times New Roman" w:eastAsia="Times New Roman" w:hAnsi="Times New Roman" w:cs="Times New Roman"/>
          <w:sz w:val="28"/>
          <w:szCs w:val="32"/>
          <w:lang w:eastAsia="ru-RU"/>
        </w:rPr>
        <w:t>Фехнера</w:t>
      </w:r>
      <w:proofErr w:type="spellEnd"/>
      <w:r w:rsidRPr="009C0A81">
        <w:rPr>
          <w:rFonts w:ascii="Times New Roman" w:eastAsia="Times New Roman" w:hAnsi="Times New Roman" w:cs="Times New Roman"/>
          <w:sz w:val="28"/>
          <w:szCs w:val="32"/>
          <w:lang w:eastAsia="ru-RU"/>
        </w:rPr>
        <w:t xml:space="preserve"> раскрывает связь </w:t>
      </w:r>
      <w:proofErr w:type="gramStart"/>
      <w:r w:rsidRPr="009C0A81">
        <w:rPr>
          <w:rFonts w:ascii="Times New Roman" w:eastAsia="Times New Roman" w:hAnsi="Times New Roman" w:cs="Times New Roman"/>
          <w:sz w:val="28"/>
          <w:szCs w:val="32"/>
          <w:lang w:eastAsia="ru-RU"/>
        </w:rPr>
        <w:t>между</w:t>
      </w:r>
      <w:proofErr w:type="gramEnd"/>
      <w:r w:rsidRPr="009C0A81">
        <w:rPr>
          <w:rFonts w:ascii="Times New Roman" w:eastAsia="Times New Roman" w:hAnsi="Times New Roman" w:cs="Times New Roman"/>
          <w:sz w:val="28"/>
          <w:szCs w:val="32"/>
          <w:lang w:eastAsia="ru-RU"/>
        </w:rPr>
        <w:t>:</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1. громкостью и амплитудой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громкостью и интенсивностью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интенсивностью звука и порогом слышимости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интенсивностью звука и порогом болевого ощущения </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Единица изменения уровня громкости тона частотой 1000 Гц при изменении интенсивности звука в 10 раз называется: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фоном</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белом</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децибелом</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w:t>
      </w:r>
      <w:proofErr w:type="spellStart"/>
      <w:r w:rsidRPr="009C0A81">
        <w:rPr>
          <w:rFonts w:ascii="Times New Roman" w:eastAsia="Times New Roman" w:hAnsi="Times New Roman" w:cs="Times New Roman"/>
          <w:sz w:val="28"/>
          <w:szCs w:val="32"/>
          <w:lang w:eastAsia="ru-RU"/>
        </w:rPr>
        <w:t>соном</w:t>
      </w:r>
      <w:proofErr w:type="spellEnd"/>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Один бел – это изменение уровня громкости тона частотой 1000Гц при изменении интенсивности звука </w:t>
      </w:r>
      <w:proofErr w:type="gramStart"/>
      <w:r w:rsidRPr="009C0A81">
        <w:rPr>
          <w:rFonts w:ascii="Times New Roman" w:eastAsia="Times New Roman" w:hAnsi="Times New Roman" w:cs="Times New Roman"/>
          <w:sz w:val="28"/>
          <w:szCs w:val="32"/>
          <w:lang w:eastAsia="ru-RU"/>
        </w:rPr>
        <w:t>в</w:t>
      </w:r>
      <w:proofErr w:type="gramEnd"/>
      <w:r w:rsidRPr="009C0A81">
        <w:rPr>
          <w:rFonts w:ascii="Times New Roman" w:eastAsia="Times New Roman" w:hAnsi="Times New Roman" w:cs="Times New Roman"/>
          <w:sz w:val="28"/>
          <w:szCs w:val="32"/>
          <w:lang w:eastAsia="ru-RU"/>
        </w:rPr>
        <w:t>:</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2 раза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10 раз</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100 раз</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50 раз</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Децибел равен:</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0,1 бел</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 бел</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100 бел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0,01бел</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Наибольшая чувствительность уха человека лежит в области частот: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20-20000 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1000-5000 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5000-8000 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8000-20000 Гц</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Один фон равняется одному децибелу тона частотой:</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20 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100 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1000 Гц</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10000 Гц</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Порогу слышимости соответствует уровень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130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110 дБ</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Порогу болевого ощущения соответствует уровень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130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110 дБ</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Сердечным тонам, слышимым с помощью стетоскопа, соответствует уровень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130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3. 10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110 дБ</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Шуму двигателя самолета соответствует уровень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130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10 дБ</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110 дБ</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увеличении интенсивности звука в сто раз громкость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увеличивается на два бела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увеличивается в два раза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увеличивается в десять раз</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увеличивается в сто раз</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Одинаковые изменения интенсивности звука воспринимаются отчетливее </w:t>
      </w:r>
      <w:proofErr w:type="gramStart"/>
      <w:r w:rsidRPr="009C0A81">
        <w:rPr>
          <w:rFonts w:ascii="Times New Roman" w:eastAsia="Times New Roman" w:hAnsi="Times New Roman" w:cs="Times New Roman"/>
          <w:sz w:val="28"/>
          <w:szCs w:val="32"/>
          <w:lang w:eastAsia="ru-RU"/>
        </w:rPr>
        <w:t>при</w:t>
      </w:r>
      <w:proofErr w:type="gramEnd"/>
      <w:r w:rsidRPr="009C0A81">
        <w:rPr>
          <w:rFonts w:ascii="Times New Roman" w:eastAsia="Times New Roman" w:hAnsi="Times New Roman" w:cs="Times New Roman"/>
          <w:sz w:val="28"/>
          <w:szCs w:val="32"/>
          <w:lang w:eastAsia="ru-RU"/>
        </w:rPr>
        <w:t>:</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средней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малой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большой громкости звука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любой громкости одинаково</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увеличении частоты звука от 20 Гц до 20 кГц порог слышимости: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сначала увеличивается, потом уменьшается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сначала уменьшается, потом увеличивается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монотонно возрастает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монотонно убывает</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Если человек слышит звуки, приходящие с одного направления от нескольких некогерентных источников, то их интенсивности: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суммируются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вычитаются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умножаются друг на друга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делятся друг на друга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Область слышимых человеком звуков отображается в координатной системе:</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громкость – интенсивность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тембр –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интенсивность –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тембр – интенсивность</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Основной физической характеристикой чистого тона является: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громкость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частота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интенсивность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акустический спектр</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Источником чистого тона является: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музыкальный инструмент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аппарат речи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камертон</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шум работающего механизма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восприятии сложных тонов барабанные перепонки совершают: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свободные колебания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2. вынужденные колебания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гармонические колебания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автоколебания</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акустическом спектре отражается набор: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частот с соответствующими амплитудами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 с соответствующими интенсивностями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различных длин волн</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высот различных звуков</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Акустический спектр является линейчатым </w:t>
      </w:r>
      <w:proofErr w:type="gramStart"/>
      <w:r w:rsidRPr="009C0A81">
        <w:rPr>
          <w:rFonts w:ascii="Times New Roman" w:eastAsia="Times New Roman" w:hAnsi="Times New Roman" w:cs="Times New Roman"/>
          <w:sz w:val="28"/>
          <w:szCs w:val="32"/>
          <w:lang w:eastAsia="ru-RU"/>
        </w:rPr>
        <w:t>для</w:t>
      </w:r>
      <w:proofErr w:type="gramEnd"/>
      <w:r w:rsidRPr="009C0A81">
        <w:rPr>
          <w:rFonts w:ascii="Times New Roman" w:eastAsia="Times New Roman" w:hAnsi="Times New Roman" w:cs="Times New Roman"/>
          <w:sz w:val="28"/>
          <w:szCs w:val="32"/>
          <w:lang w:eastAsia="ru-RU"/>
        </w:rPr>
        <w:t xml:space="preserve">: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чистого тона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сложного тона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длительного шума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кратковременного шума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Методом определения остроты слуха является: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аудиометрия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фонокардиография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аускультация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перкуссия</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Аудиометрия как метод, основанный на биофизических закономерностях, представляет собой:</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метод терапии органов слуха человека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2.</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метод измерения акустических волн, излучаемых организмом человека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метод диагностики органов слуха человека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4.</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sz w:val="28"/>
          <w:szCs w:val="32"/>
          <w:lang w:eastAsia="ru-RU"/>
        </w:rPr>
        <w:t>метод физиотерапии, основанный на воздействии звуком на организм человека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Аудиометрия, как способ исследования слуха, предусматривает: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измерение интенсивности звука на разных частотах</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 xml:space="preserve">2. </w:t>
      </w:r>
      <w:r w:rsidRPr="009C0A81">
        <w:rPr>
          <w:rFonts w:ascii="Times New Roman" w:eastAsia="Times New Roman" w:hAnsi="Times New Roman" w:cs="Times New Roman"/>
          <w:sz w:val="28"/>
          <w:szCs w:val="32"/>
          <w:lang w:eastAsia="ru-RU"/>
        </w:rPr>
        <w:t>измерение громкости звука на разных частотах</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3.</w:t>
      </w:r>
      <w:r w:rsidRPr="009C0A81">
        <w:rPr>
          <w:rFonts w:ascii="Times New Roman" w:eastAsia="Times New Roman" w:hAnsi="Times New Roman" w:cs="Times New Roman"/>
          <w:bCs/>
          <w:sz w:val="28"/>
          <w:szCs w:val="32"/>
          <w:lang w:val="x-none" w:eastAsia="ru-RU"/>
        </w:rPr>
        <w:t xml:space="preserve"> </w:t>
      </w:r>
      <w:r w:rsidRPr="009C0A81">
        <w:rPr>
          <w:rFonts w:ascii="Times New Roman" w:eastAsia="Times New Roman" w:hAnsi="Times New Roman" w:cs="Times New Roman"/>
          <w:bCs/>
          <w:sz w:val="28"/>
          <w:szCs w:val="32"/>
          <w:lang w:eastAsia="ru-RU"/>
        </w:rPr>
        <w:t>определение</w:t>
      </w:r>
      <w:r w:rsidRPr="009C0A81">
        <w:rPr>
          <w:rFonts w:ascii="Times New Roman" w:eastAsia="Times New Roman" w:hAnsi="Times New Roman" w:cs="Times New Roman"/>
          <w:sz w:val="28"/>
          <w:szCs w:val="32"/>
          <w:lang w:eastAsia="ru-RU"/>
        </w:rPr>
        <w:t xml:space="preserve"> порога слышимости на разных частотах</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анализ акустического спектра звука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Аудиограммой называется кривая, представляющая собой совокупность:</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интенсивностей звука при различных частотах</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громкости звука при различных частотах</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порогов слышимости при различных частотах</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болевых порогов при различных частотах</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Основой аппарата для аудиометрии является:</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w:t>
      </w:r>
      <w:proofErr w:type="spellStart"/>
      <w:r w:rsidRPr="009C0A81">
        <w:rPr>
          <w:rFonts w:ascii="Times New Roman" w:eastAsia="Times New Roman" w:hAnsi="Times New Roman" w:cs="Times New Roman"/>
          <w:sz w:val="28"/>
          <w:szCs w:val="32"/>
          <w:lang w:eastAsia="ru-RU"/>
        </w:rPr>
        <w:t>шумомер</w:t>
      </w:r>
      <w:proofErr w:type="spellEnd"/>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звуковой генератор</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камертон</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резонатор</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Выявленная в результате аудиометрии тугоухость на частоте 125-500 Гц позволяет диагностировать поражение:</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верхушки улитки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барабанной перепонки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средней части улитки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4. полукружных каналов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5. основания улитки</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Выявленная аудиометрией тугоухость на частоте 1000-2000 Гц, позволяет диагностировать поражение:</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верхушки улитки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барабанной перепонки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средней части улитки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полукружных каналов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5. основания улитки</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Выявленная аудиометрией тугоухость на частоте 15000-20000 Гц, свидетельствует о поражении: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верхушки улитки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барабанной перепонки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средней части улитки</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основания улитки</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Верхушка улитки воспринимает: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высокочастотные тоны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среднечастотные тоны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низкочастотные тоны</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Средняя часть улитки отвечает за принятие: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высокочастотных тонов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среднечастотных тонов</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низкочастотных тонов</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Основание улитки воспринимает: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высокочастотные тоны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среднечастотные тоны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низкочастотные тоны</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Звуковая волна первично возникает и распространяется в улитке внутреннего уха </w:t>
      </w:r>
      <w:proofErr w:type="gramStart"/>
      <w:r w:rsidRPr="009C0A81">
        <w:rPr>
          <w:rFonts w:ascii="Times New Roman" w:eastAsia="Times New Roman" w:hAnsi="Times New Roman" w:cs="Times New Roman"/>
          <w:sz w:val="28"/>
          <w:szCs w:val="32"/>
          <w:lang w:eastAsia="ru-RU"/>
        </w:rPr>
        <w:t>по</w:t>
      </w:r>
      <w:proofErr w:type="gramEnd"/>
      <w:r w:rsidRPr="009C0A81">
        <w:rPr>
          <w:rFonts w:ascii="Times New Roman" w:eastAsia="Times New Roman" w:hAnsi="Times New Roman" w:cs="Times New Roman"/>
          <w:sz w:val="28"/>
          <w:szCs w:val="32"/>
          <w:lang w:eastAsia="ru-RU"/>
        </w:rPr>
        <w:t xml:space="preserve">: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перилимфе вестибулярной лестницы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w:t>
      </w:r>
      <w:proofErr w:type="spellStart"/>
      <w:r w:rsidRPr="009C0A81">
        <w:rPr>
          <w:rFonts w:ascii="Times New Roman" w:eastAsia="Times New Roman" w:hAnsi="Times New Roman" w:cs="Times New Roman"/>
          <w:sz w:val="28"/>
          <w:szCs w:val="32"/>
          <w:lang w:eastAsia="ru-RU"/>
        </w:rPr>
        <w:t>эндолимфе</w:t>
      </w:r>
      <w:proofErr w:type="spellEnd"/>
      <w:r w:rsidRPr="009C0A81">
        <w:rPr>
          <w:rFonts w:ascii="Times New Roman" w:eastAsia="Times New Roman" w:hAnsi="Times New Roman" w:cs="Times New Roman"/>
          <w:sz w:val="28"/>
          <w:szCs w:val="32"/>
          <w:lang w:eastAsia="ru-RU"/>
        </w:rPr>
        <w:t xml:space="preserve"> слухового канала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перилимфе барабанной лестницы</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Преобразование энергии звуковых колебаний в процесс нервного возбуждения – это функция: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w:t>
      </w:r>
      <w:proofErr w:type="spellStart"/>
      <w:r w:rsidRPr="009C0A81">
        <w:rPr>
          <w:rFonts w:ascii="Times New Roman" w:eastAsia="Times New Roman" w:hAnsi="Times New Roman" w:cs="Times New Roman"/>
          <w:sz w:val="28"/>
          <w:szCs w:val="32"/>
          <w:lang w:eastAsia="ru-RU"/>
        </w:rPr>
        <w:t>рейснеровой</w:t>
      </w:r>
      <w:proofErr w:type="spellEnd"/>
      <w:r w:rsidRPr="009C0A81">
        <w:rPr>
          <w:rFonts w:ascii="Times New Roman" w:eastAsia="Times New Roman" w:hAnsi="Times New Roman" w:cs="Times New Roman"/>
          <w:sz w:val="28"/>
          <w:szCs w:val="32"/>
          <w:lang w:eastAsia="ru-RU"/>
        </w:rPr>
        <w:t xml:space="preserve"> мембраны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базилярной мембраны</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w:t>
      </w:r>
      <w:proofErr w:type="spellStart"/>
      <w:r w:rsidRPr="009C0A81">
        <w:rPr>
          <w:rFonts w:ascii="Times New Roman" w:eastAsia="Times New Roman" w:hAnsi="Times New Roman" w:cs="Times New Roman"/>
          <w:sz w:val="28"/>
          <w:szCs w:val="32"/>
          <w:lang w:eastAsia="ru-RU"/>
        </w:rPr>
        <w:t>кортиева</w:t>
      </w:r>
      <w:proofErr w:type="spellEnd"/>
      <w:r w:rsidRPr="009C0A81">
        <w:rPr>
          <w:rFonts w:ascii="Times New Roman" w:eastAsia="Times New Roman" w:hAnsi="Times New Roman" w:cs="Times New Roman"/>
          <w:sz w:val="28"/>
          <w:szCs w:val="32"/>
          <w:lang w:eastAsia="ru-RU"/>
        </w:rPr>
        <w:t xml:space="preserve"> органа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покровной мембраны</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Объем полости среднего уха составляет около:</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одного кубического дециметра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одного кубического миллиметра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одного кубического сантиметра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одного кубического микрометра </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От барабанной перепонки до овального окна слуховые косточки расположены в следующем порядке: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1. наковальня, молоточек, стремечко</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стремечко, молоточек, наковальня,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наковальня, стремечко, молоточек</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молоточек, наковальня, стремечко</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Различие площадей барабанной перепонки и овального окна совместно с системой косточек среднего уха обусловливают усиление звукового давления примерно:</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 10 раз</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 2,5 раза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в 55 раз</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в 26 раз</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Овальное окно соединяет:</w:t>
      </w:r>
    </w:p>
    <w:p w:rsidR="00D5195D" w:rsidRPr="009C0A81" w:rsidRDefault="00D5195D" w:rsidP="00D5195D">
      <w:pPr>
        <w:tabs>
          <w:tab w:val="left" w:pos="6140"/>
        </w:tabs>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среднее ухо с вестибулярной лестницей</w:t>
      </w:r>
      <w:r w:rsidRPr="009C0A81">
        <w:rPr>
          <w:rFonts w:ascii="Times New Roman" w:eastAsia="Times New Roman" w:hAnsi="Times New Roman" w:cs="Times New Roman"/>
          <w:sz w:val="28"/>
          <w:szCs w:val="32"/>
          <w:lang w:eastAsia="ru-RU"/>
        </w:rPr>
        <w:tab/>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среднее ухо с улитковым каналом</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среднее ухо с барабанной лестницей</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среднее ухо с наружным ухом</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Круглое окно соединяет:</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среднее ухо с вестибулярной лестницей</w:t>
      </w:r>
      <w:r w:rsidRPr="009C0A81">
        <w:rPr>
          <w:rFonts w:ascii="Times New Roman" w:eastAsia="Times New Roman" w:hAnsi="Times New Roman" w:cs="Times New Roman"/>
          <w:sz w:val="28"/>
          <w:szCs w:val="32"/>
          <w:lang w:eastAsia="ru-RU"/>
        </w:rPr>
        <w:tab/>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среднее ухо с улитковым каналом</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среднее ухо с барабанной лестницей</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среднее ухо с наружным ухом</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Улитковый канал от вестибулярной лестницы отделяет: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w:t>
      </w:r>
      <w:proofErr w:type="spellStart"/>
      <w:r w:rsidRPr="009C0A81">
        <w:rPr>
          <w:rFonts w:ascii="Times New Roman" w:eastAsia="Times New Roman" w:hAnsi="Times New Roman" w:cs="Times New Roman"/>
          <w:sz w:val="28"/>
          <w:szCs w:val="32"/>
          <w:lang w:eastAsia="ru-RU"/>
        </w:rPr>
        <w:t>рейснерова</w:t>
      </w:r>
      <w:proofErr w:type="spellEnd"/>
      <w:r w:rsidRPr="009C0A81">
        <w:rPr>
          <w:rFonts w:ascii="Times New Roman" w:eastAsia="Times New Roman" w:hAnsi="Times New Roman" w:cs="Times New Roman"/>
          <w:sz w:val="28"/>
          <w:szCs w:val="32"/>
          <w:lang w:eastAsia="ru-RU"/>
        </w:rPr>
        <w:t xml:space="preserve"> мембрана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базилярная мембрана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покровная мембрана</w:t>
      </w:r>
    </w:p>
    <w:p w:rsidR="00D5195D" w:rsidRPr="009C0A81" w:rsidRDefault="00D5195D"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Улитковый канал от барабанной лестницы отделяет: </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w:t>
      </w:r>
      <w:proofErr w:type="spellStart"/>
      <w:r w:rsidRPr="009C0A81">
        <w:rPr>
          <w:rFonts w:ascii="Times New Roman" w:eastAsia="Times New Roman" w:hAnsi="Times New Roman" w:cs="Times New Roman"/>
          <w:sz w:val="28"/>
          <w:szCs w:val="32"/>
          <w:lang w:eastAsia="ru-RU"/>
        </w:rPr>
        <w:t>рейснерова</w:t>
      </w:r>
      <w:proofErr w:type="spellEnd"/>
      <w:r w:rsidRPr="009C0A81">
        <w:rPr>
          <w:rFonts w:ascii="Times New Roman" w:eastAsia="Times New Roman" w:hAnsi="Times New Roman" w:cs="Times New Roman"/>
          <w:sz w:val="28"/>
          <w:szCs w:val="32"/>
          <w:lang w:eastAsia="ru-RU"/>
        </w:rPr>
        <w:t xml:space="preserve"> мембрана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базилярная мембрана</w:t>
      </w:r>
    </w:p>
    <w:p w:rsidR="00D5195D" w:rsidRPr="009C0A81" w:rsidRDefault="00D5195D" w:rsidP="00D5195D">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покровная мембрана</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Механическими колебаниями называют: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периодические изменения вектора напряженности электрического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движения, обладающие в той или иной степени повторяемостью во времени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регулярные изменения вектора индукции магнитного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движения, происходящие с переменной скоростью</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Гармоническими являются: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произвольные колебания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затухающие колебания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колебания, совершающиеся по закону синуса или косинуса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колебания с переменной частотой и амплитудой </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Собственная частота механической колебательной системы зависит: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от частоты вынуждающей силы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от свойств самой колебательной системы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от частоты вынуждающей силы и свойств колебательной системы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только от свой</w:t>
      </w:r>
      <w:proofErr w:type="gramStart"/>
      <w:r w:rsidRPr="009C0A81">
        <w:rPr>
          <w:rFonts w:ascii="Times New Roman" w:eastAsia="Times New Roman" w:hAnsi="Times New Roman" w:cs="Times New Roman"/>
          <w:sz w:val="28"/>
          <w:szCs w:val="32"/>
          <w:lang w:eastAsia="ru-RU"/>
        </w:rPr>
        <w:t>ств ср</w:t>
      </w:r>
      <w:proofErr w:type="gramEnd"/>
      <w:r w:rsidRPr="009C0A81">
        <w:rPr>
          <w:rFonts w:ascii="Times New Roman" w:eastAsia="Times New Roman" w:hAnsi="Times New Roman" w:cs="Times New Roman"/>
          <w:sz w:val="28"/>
          <w:szCs w:val="32"/>
          <w:lang w:eastAsia="ru-RU"/>
        </w:rPr>
        <w:t>еды, в которой эта система находится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Величина, обратная периоду колебаний, называется: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1. фазой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амплитудой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частотой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декрементом затухания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Смещение колеблющегося тела от точки равновесия в любой момент времени определяет: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фаза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частота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период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амплитуда колебаний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В реальной колебательной системе колебания всегда являются: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затухающими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гармоническими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незатухающими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автоколебаниями</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proofErr w:type="gramStart"/>
      <w:r w:rsidRPr="009C0A81">
        <w:rPr>
          <w:rFonts w:ascii="Times New Roman" w:eastAsia="Times New Roman" w:hAnsi="Times New Roman" w:cs="Times New Roman"/>
          <w:sz w:val="28"/>
          <w:szCs w:val="32"/>
          <w:lang w:eastAsia="ru-RU"/>
        </w:rPr>
        <w:t>Колебания, совершающиеся под действием внутренних сил называются</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свободными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вынужденными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w:t>
      </w:r>
      <w:proofErr w:type="spellStart"/>
      <w:r w:rsidRPr="009C0A81">
        <w:rPr>
          <w:rFonts w:ascii="Times New Roman" w:eastAsia="Times New Roman" w:hAnsi="Times New Roman" w:cs="Times New Roman"/>
          <w:sz w:val="28"/>
          <w:szCs w:val="32"/>
          <w:lang w:eastAsia="ru-RU"/>
        </w:rPr>
        <w:t>автоколебанями</w:t>
      </w:r>
      <w:proofErr w:type="spellEnd"/>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proofErr w:type="gramStart"/>
      <w:r w:rsidRPr="009C0A81">
        <w:rPr>
          <w:rFonts w:ascii="Times New Roman" w:eastAsia="Times New Roman" w:hAnsi="Times New Roman" w:cs="Times New Roman"/>
          <w:sz w:val="28"/>
          <w:szCs w:val="32"/>
          <w:lang w:eastAsia="ru-RU"/>
        </w:rPr>
        <w:t>Колебания, совершающиеся под действием внешней вынуждающей  силы называются</w:t>
      </w:r>
      <w:proofErr w:type="gramEnd"/>
      <w:r w:rsidRPr="009C0A81">
        <w:rPr>
          <w:rFonts w:ascii="Times New Roman" w:eastAsia="Times New Roman" w:hAnsi="Times New Roman" w:cs="Times New Roman"/>
          <w:sz w:val="28"/>
          <w:szCs w:val="32"/>
          <w:lang w:eastAsia="ru-RU"/>
        </w:rPr>
        <w:t xml:space="preserve">: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свободными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вынужденными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автоколебаниями</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Системы, в которых свободные колебания </w:t>
      </w:r>
      <w:proofErr w:type="gramStart"/>
      <w:r w:rsidRPr="009C0A81">
        <w:rPr>
          <w:rFonts w:ascii="Times New Roman" w:eastAsia="Times New Roman" w:hAnsi="Times New Roman" w:cs="Times New Roman"/>
          <w:sz w:val="28"/>
          <w:szCs w:val="32"/>
          <w:lang w:eastAsia="ru-RU"/>
        </w:rPr>
        <w:t>поддерживаются незатухающими за счёт имеющегося в системе источника энергии называются</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резонансными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вынужденными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автоколебательными</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Явление резонанса в колебательной системе наблюдается </w:t>
      </w:r>
      <w:proofErr w:type="gramStart"/>
      <w:r w:rsidRPr="009C0A81">
        <w:rPr>
          <w:rFonts w:ascii="Times New Roman" w:eastAsia="Times New Roman" w:hAnsi="Times New Roman" w:cs="Times New Roman"/>
          <w:sz w:val="28"/>
          <w:szCs w:val="32"/>
          <w:lang w:eastAsia="ru-RU"/>
        </w:rPr>
        <w:t>для</w:t>
      </w:r>
      <w:proofErr w:type="gramEnd"/>
      <w:r w:rsidRPr="009C0A81">
        <w:rPr>
          <w:rFonts w:ascii="Times New Roman" w:eastAsia="Times New Roman" w:hAnsi="Times New Roman" w:cs="Times New Roman"/>
          <w:sz w:val="28"/>
          <w:szCs w:val="32"/>
          <w:lang w:eastAsia="ru-RU"/>
        </w:rPr>
        <w:t xml:space="preserve">: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собственных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автоколебаний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вынужденных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затухающих колебаний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системе отсчета, связанной с положением равновесия, скорость колеблющегося тела будет наибольшей по модулю в момент: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произвольного отклонения тела от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времени, когда смещение равно половине амплитуды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прохождения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максимального отклонения от положения равновесия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системе отсчета, связанной с положением равновесия, ускорение колеблющегося тела будет наибольшим по модулю в момент: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произвольного отклонения тела от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времени, когда смещение равно половине амплитуды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прохождения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4. максимального отклонения от положения равновесия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системе отсчета, связанной с положением равновесия, кинетическая энергия колеблющегося тела будет наибольшей в момент: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произвольного отклонения тела от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времени, когда смещение равно половине амплитуды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прохождения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максимального отклонения от положения равновесия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системе отсчета, связанной с положением равновесия, кинетическая энергия ускорение колеблющегося тела будет равняться нулю в момент: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произвольного отклонения тела от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времени, когда смещение равно половине амплитуды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прохождения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максимального отклонения от положения равновесия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системе отсчета, связанной с положением равновесия, потенциальная энергия колеблющегося тела будет равняться нулю в момент: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произвольного отклонения тела от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времени, когда смещение равно половине амплитуды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прохождения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максимального отклонения от положения равновесия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системе отсчета, связанной с положением равновесия, потенциальная энергия колеблющегося тела будет наибольшей в момент: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произвольного отклонения тела от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времени, когда смещение равно половине амплитуды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прохождения положения равновесия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максимального отклонения от положения равновесия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Международной системе единиц физических величин измеряется в герцах: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период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круговая частота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линейная частота колебаний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амплитуда колебаний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Международной системе единиц физических величин единицей измерения амплитуды колебаний является: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герц</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секунда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радиан</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метр</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Международной системе единиц физических величин единицей измерения периода колебаний принимается: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герц</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секунда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радиан</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метр</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Процесс распространения колебаний, возникающих в какой либо точке упругой среды, по всей окружающей среде называется: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механической деформацией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2. механическим импульсом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механической волной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механическим колебанием</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Механические волны в упругой среде частотой от 0 до 20 Гц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инфразвук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гиперзвук</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Механические волны в упругой среде частотой от 20 до 20000 Гц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инфразвук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гиперзвук</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Механические волны в упругой среде частотой от 20 кГц до 1 ГГц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инфразвук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гиперзвук</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Механические волны в упругой среде частотой свыше 1 ГГц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инфразвук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гиперзвук</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Механическая волна переносит: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вещество</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энергию</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массу</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заряд</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Расстояние, которое проходит звуковая волна за время, равное периоду колебаний,  - это:</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фаза звуковой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длина звуковой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амплитуда звуковой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bCs/>
          <w:sz w:val="28"/>
          <w:szCs w:val="32"/>
          <w:lang w:eastAsia="ru-RU"/>
        </w:rPr>
        <w:t>4. частота</w:t>
      </w:r>
      <w:r w:rsidRPr="009C0A81">
        <w:rPr>
          <w:rFonts w:ascii="Times New Roman" w:eastAsia="Times New Roman" w:hAnsi="Times New Roman" w:cs="Times New Roman"/>
          <w:sz w:val="28"/>
          <w:szCs w:val="32"/>
          <w:lang w:eastAsia="ru-RU"/>
        </w:rPr>
        <w:t xml:space="preserve"> звуковой волны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Характеристика волны, измеряемая в ваттах, деленных на метр во второй степени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мощность</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интенсивность</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объёмная плотность энергии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поток энергии </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Плотность потока энергии звуковой волны называется: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звуковым давлением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амплитудой 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интенсивностью 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гармоническим спектром</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 xml:space="preserve"> Энергия, переносимая волной в единицу времени через некоторую поверхность перпендикулярно распространению называется: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интенсивностью 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потоком энергии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звуковым давлением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гармоническим спектром</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Эффектом Доплера принято называть изменение частоты волн, воспринимаемых наблюдателем, в результате:</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изменения плотности окружающей среды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относительного движения источника волн и наблюдателя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изменения температуры окружающей среды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изменения давления окружающей среды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переходе механической волны из одной среды в другую из приведенных величин изменяется: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период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частота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фаза волны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длина волны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переходе механической волны из одной среды в другую остается постоянной: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скорость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длина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частота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интенсивность волны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Международной системе единиц физических величин единицей измерения длины волны является: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герц</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секунда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радиан</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метр</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 Международной системе единиц физических величин единицей измерения фазы колебаний принимается: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герц</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секунда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радиан</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метр</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Если период колебаний увеличился в три раза, то круговая частота колебаний при этом: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не изменилась</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увеличилась в три раза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уменьшилась в три раза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увеличилась в девять раз</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Если частота колебаний уменьшилась в пять раз, то период колебаний при этом: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увеличился в пять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уменьшился в пять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3. увеличился в двадцать пять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уменьшился в двадцать пять раз</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Если скорость механической волны при переходе из одной среды в другую увеличилась в три раза, то длина волны: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не изменилась</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увеличилась в три раза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уменьшилась в три раза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уменьшилась в девять раз</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Если скорость механической волны при переходе из одной среды в другую уменьшилась в пять раз, то частота волны: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не изменилась</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увеличилась в пять раз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уменьшилась в пять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уменьшилась в двадцать пять раз</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Звуки, представляющие сочетание множества тонов: частота, форма, интенсивность и продолжительность которых беспорядочно </w:t>
      </w:r>
      <w:proofErr w:type="gramStart"/>
      <w:r w:rsidRPr="009C0A81">
        <w:rPr>
          <w:rFonts w:ascii="Times New Roman" w:eastAsia="Times New Roman" w:hAnsi="Times New Roman" w:cs="Times New Roman"/>
          <w:sz w:val="28"/>
          <w:szCs w:val="32"/>
          <w:lang w:eastAsia="ru-RU"/>
        </w:rPr>
        <w:t>меняются</w:t>
      </w:r>
      <w:proofErr w:type="gramEnd"/>
      <w:r w:rsidRPr="009C0A81">
        <w:rPr>
          <w:rFonts w:ascii="Times New Roman" w:eastAsia="Times New Roman" w:hAnsi="Times New Roman" w:cs="Times New Roman"/>
          <w:sz w:val="28"/>
          <w:szCs w:val="32"/>
          <w:lang w:eastAsia="ru-RU"/>
        </w:rPr>
        <w:t xml:space="preserve"> называются: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инфразвуком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шумом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простым тоном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сложным тоном</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Шум имеет: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сплошной спектр</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линейчатый спектр</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постоянную частоту</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перкуссии мягких тканей организма характерным является 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тихий, быстро затухающий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громкий, менее затухающий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тихий, медленно затухающий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громкий, быстро затухающий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перкуссии полости, наполненной воздухом, характерным является звук:</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тихий, быстро затухающий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громкий, менее затухающий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тихий, медленно затухающий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громкий, быстро затухающий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Шум, содержащий колебания всех частот в широком диапазоне  спектра при одинаковой интенсивности называется: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синим шумом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серым шумом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розовым шумом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белым шумом</w:t>
      </w:r>
    </w:p>
    <w:p w:rsidR="009C0A81" w:rsidRPr="009C0A81" w:rsidRDefault="009C0A81" w:rsidP="009C0A81">
      <w:pPr>
        <w:spacing w:after="0" w:line="240" w:lineRule="auto"/>
        <w:jc w:val="both"/>
        <w:rPr>
          <w:rFonts w:ascii="Times New Roman" w:eastAsia="Times New Roman" w:hAnsi="Times New Roman" w:cs="Times New Roman"/>
          <w:sz w:val="28"/>
          <w:szCs w:val="32"/>
          <w:lang w:eastAsia="ru-RU"/>
        </w:rPr>
      </w:pP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Нормально допустимым уровнем шума считается: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70-90 </w:t>
      </w:r>
      <w:proofErr w:type="spellStart"/>
      <w:r w:rsidRPr="009C0A81">
        <w:rPr>
          <w:rFonts w:ascii="Times New Roman" w:eastAsia="Times New Roman" w:hAnsi="Times New Roman" w:cs="Times New Roman"/>
          <w:sz w:val="28"/>
          <w:szCs w:val="32"/>
          <w:lang w:eastAsia="ru-RU"/>
        </w:rPr>
        <w:t>дб</w:t>
      </w:r>
      <w:proofErr w:type="spellEnd"/>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90-100 </w:t>
      </w:r>
      <w:proofErr w:type="spellStart"/>
      <w:r w:rsidRPr="009C0A81">
        <w:rPr>
          <w:rFonts w:ascii="Times New Roman" w:eastAsia="Times New Roman" w:hAnsi="Times New Roman" w:cs="Times New Roman"/>
          <w:sz w:val="28"/>
          <w:szCs w:val="32"/>
          <w:lang w:eastAsia="ru-RU"/>
        </w:rPr>
        <w:t>дб</w:t>
      </w:r>
      <w:proofErr w:type="spellEnd"/>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 xml:space="preserve">3. 45-55 </w:t>
      </w:r>
      <w:proofErr w:type="spellStart"/>
      <w:r w:rsidRPr="009C0A81">
        <w:rPr>
          <w:rFonts w:ascii="Times New Roman" w:eastAsia="Times New Roman" w:hAnsi="Times New Roman" w:cs="Times New Roman"/>
          <w:sz w:val="28"/>
          <w:szCs w:val="32"/>
          <w:lang w:eastAsia="ru-RU"/>
        </w:rPr>
        <w:t>дб</w:t>
      </w:r>
      <w:proofErr w:type="spellEnd"/>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4. 130 </w:t>
      </w:r>
      <w:proofErr w:type="spellStart"/>
      <w:r w:rsidRPr="009C0A81">
        <w:rPr>
          <w:rFonts w:ascii="Times New Roman" w:eastAsia="Times New Roman" w:hAnsi="Times New Roman" w:cs="Times New Roman"/>
          <w:sz w:val="28"/>
          <w:szCs w:val="32"/>
          <w:lang w:eastAsia="ru-RU"/>
        </w:rPr>
        <w:t>дб</w:t>
      </w:r>
      <w:proofErr w:type="spellEnd"/>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Для объективного измерения громкости применяют прибор, называемый: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фонендоскоп</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аудиометр</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w:t>
      </w:r>
      <w:proofErr w:type="spellStart"/>
      <w:r w:rsidRPr="009C0A81">
        <w:rPr>
          <w:rFonts w:ascii="Times New Roman" w:eastAsia="Times New Roman" w:hAnsi="Times New Roman" w:cs="Times New Roman"/>
          <w:sz w:val="28"/>
          <w:szCs w:val="32"/>
          <w:lang w:eastAsia="ru-RU"/>
        </w:rPr>
        <w:t>шумомер</w:t>
      </w:r>
      <w:proofErr w:type="spellEnd"/>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Коэффициент проникновения звуковой волны – это величина, равная отношению:</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интенсивности падающей к интенсивности прошедшей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интенсивности прошедшей к интенсивности падающей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громкости прошедшей к громкости падающей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амплитуды прошедшей к амплитуде падающей волны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Коэффициент отражения звуковой волны – это величина, равная отношению:</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интенсивности отраженной к интенсивности падающей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интенсивности падающей к интенсивности отраженной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громкости отраженной к громкости падающей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амплитуды отраженной к амплитуде падающей волны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Явление продолжения звучания звука после выключения источника звука вследствие многократного отражения и рассеяния волн в закрытых помещениях называется: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аускультацией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реверберацией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перкуссией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Время реверберации – это время, в течение которого интенсивность звука  в помещении после выключения источника ослабляется </w:t>
      </w:r>
      <w:proofErr w:type="gramStart"/>
      <w:r w:rsidRPr="009C0A81">
        <w:rPr>
          <w:rFonts w:ascii="Times New Roman" w:eastAsia="Times New Roman" w:hAnsi="Times New Roman" w:cs="Times New Roman"/>
          <w:sz w:val="28"/>
          <w:szCs w:val="32"/>
          <w:lang w:eastAsia="ru-RU"/>
        </w:rPr>
        <w:t>в</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10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1000000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100 раз</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1000 раз</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w:t>
      </w:r>
      <w:proofErr w:type="gramStart"/>
      <w:r w:rsidRPr="009C0A81">
        <w:rPr>
          <w:rFonts w:ascii="Times New Roman" w:eastAsia="Times New Roman" w:hAnsi="Times New Roman" w:cs="Times New Roman"/>
          <w:sz w:val="28"/>
          <w:szCs w:val="32"/>
          <w:lang w:eastAsia="ru-RU"/>
        </w:rPr>
        <w:t>Звуковые колебания, действующие на ткани организма при непосредственном контакте с источником колебаний называют</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вибрацией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синим шумом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простым тоном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4. перкуссией </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Такое явление, как вибрация, в медицине: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не находит сферы своего применения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активно исследуется и применяется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запрещено для использования </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Выслушивание </w:t>
      </w:r>
      <w:proofErr w:type="gramStart"/>
      <w:r w:rsidRPr="009C0A81">
        <w:rPr>
          <w:rFonts w:ascii="Times New Roman" w:eastAsia="Times New Roman" w:hAnsi="Times New Roman" w:cs="Times New Roman"/>
          <w:sz w:val="28"/>
          <w:szCs w:val="32"/>
          <w:lang w:eastAsia="ru-RU"/>
        </w:rPr>
        <w:t>звуков, возникающих внутри организма называется</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перкуссией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аускультацией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фонокардиографией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w:t>
      </w:r>
      <w:proofErr w:type="gramStart"/>
      <w:r w:rsidRPr="009C0A81">
        <w:rPr>
          <w:rFonts w:ascii="Times New Roman" w:eastAsia="Times New Roman" w:hAnsi="Times New Roman" w:cs="Times New Roman"/>
          <w:sz w:val="28"/>
          <w:szCs w:val="32"/>
          <w:lang w:eastAsia="ru-RU"/>
        </w:rPr>
        <w:t>Метод анализа звуков, возникающих при постукивании по поверхности тела называется</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1. перкуссией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аускультацией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фонокардиографией</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Ультразвук с диапазоном частот от 20 до 100 кГц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ультразвук низких частот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 средних частот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ультразвук высоких частот</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Диапазон ультразвуковых частот от 0,1 до 10 МГц называется: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ультразвуком низких частот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ультразвуком средних частот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ультразвуком высоких частот</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Ультразвук с диапазоном частот от 10 до 1000 МГц – это: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ультразвук низких частот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 средних частот</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ультразвук высоких частот</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Основой метода ультразвукового исследования является: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визуализация органов и тканей на экране прибора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взаимодействие ультразвука с тканями тела человека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приём отражённых сигналов</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излучение ультразвука</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Длина волны ультразвука в мягких тканях с увеличением частоты: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уменьшается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остаётся неизменной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увеличивается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С увеличением скорости ультразвука длина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уменьшается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остаётся неизменной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увеличивается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С уменьшением плотности ткани акустическое сопротивление:</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уменьшается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остаётся неизменным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увеличивается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Усреднённая скорость распространения ультразвука в мягких тканях, вычисленная в метрах в секунду, равна: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1450м/с</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1620м/с</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1540м/с</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1420м/с</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Скорость распространения ультразвука определяется: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периодом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амплитудой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длиной волны</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5. свойствами среды</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Интенсивность ультразвука при прохождении сквозь ткани: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уменьшается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2. остаётся неизменной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увеличивается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существенно возрастает</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При увеличении разности акустических сопротивлений контактирующих сред проникновение ультразвука: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уменьшается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остаётся неизменным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увеличивается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существенно увеличивается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Получение ультразвука базируется </w:t>
      </w:r>
      <w:proofErr w:type="gramStart"/>
      <w:r w:rsidRPr="009C0A81">
        <w:rPr>
          <w:rFonts w:ascii="Times New Roman" w:eastAsia="Times New Roman" w:hAnsi="Times New Roman" w:cs="Times New Roman"/>
          <w:sz w:val="28"/>
          <w:szCs w:val="32"/>
          <w:lang w:eastAsia="ru-RU"/>
        </w:rPr>
        <w:t>на</w:t>
      </w:r>
      <w:proofErr w:type="gramEnd"/>
      <w:r w:rsidRPr="009C0A81">
        <w:rPr>
          <w:rFonts w:ascii="Times New Roman" w:eastAsia="Times New Roman" w:hAnsi="Times New Roman" w:cs="Times New Roman"/>
          <w:sz w:val="28"/>
          <w:szCs w:val="32"/>
          <w:lang w:eastAsia="ru-RU"/>
        </w:rPr>
        <w:t xml:space="preserve">: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1. прямом пьезоэлектрическом </w:t>
      </w:r>
      <w:proofErr w:type="gramStart"/>
      <w:r w:rsidRPr="009C0A81">
        <w:rPr>
          <w:rFonts w:ascii="Times New Roman" w:eastAsia="Times New Roman" w:hAnsi="Times New Roman" w:cs="Times New Roman"/>
          <w:sz w:val="28"/>
          <w:szCs w:val="32"/>
          <w:lang w:eastAsia="ru-RU"/>
        </w:rPr>
        <w:t>эффекте</w:t>
      </w:r>
      <w:proofErr w:type="gramEnd"/>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обратном пьезоэлектрическом </w:t>
      </w:r>
      <w:proofErr w:type="gramStart"/>
      <w:r w:rsidRPr="009C0A81">
        <w:rPr>
          <w:rFonts w:ascii="Times New Roman" w:eastAsia="Times New Roman" w:hAnsi="Times New Roman" w:cs="Times New Roman"/>
          <w:sz w:val="28"/>
          <w:szCs w:val="32"/>
          <w:lang w:eastAsia="ru-RU"/>
        </w:rPr>
        <w:t>эффекте</w:t>
      </w:r>
      <w:proofErr w:type="gramEnd"/>
      <w:r w:rsidRPr="009C0A81">
        <w:rPr>
          <w:rFonts w:ascii="Times New Roman" w:eastAsia="Times New Roman" w:hAnsi="Times New Roman" w:cs="Times New Roman"/>
          <w:sz w:val="28"/>
          <w:szCs w:val="32"/>
          <w:lang w:eastAsia="ru-RU"/>
        </w:rPr>
        <w:t xml:space="preserve"> и явлении магнитострикции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прямом пьезоэлектрическом </w:t>
      </w:r>
      <w:proofErr w:type="gramStart"/>
      <w:r w:rsidRPr="009C0A81">
        <w:rPr>
          <w:rFonts w:ascii="Times New Roman" w:eastAsia="Times New Roman" w:hAnsi="Times New Roman" w:cs="Times New Roman"/>
          <w:sz w:val="28"/>
          <w:szCs w:val="32"/>
          <w:lang w:eastAsia="ru-RU"/>
        </w:rPr>
        <w:t>эффекте</w:t>
      </w:r>
      <w:proofErr w:type="gramEnd"/>
      <w:r w:rsidRPr="009C0A81">
        <w:rPr>
          <w:rFonts w:ascii="Times New Roman" w:eastAsia="Times New Roman" w:hAnsi="Times New Roman" w:cs="Times New Roman"/>
          <w:sz w:val="28"/>
          <w:szCs w:val="32"/>
          <w:lang w:eastAsia="ru-RU"/>
        </w:rPr>
        <w:t xml:space="preserve"> и магнитомеханических явлениях </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Ультразвуковые волны более высокого диапазона частот получают с помощью:</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магнитострикции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обратного </w:t>
      </w:r>
      <w:proofErr w:type="spellStart"/>
      <w:r w:rsidRPr="009C0A81">
        <w:rPr>
          <w:rFonts w:ascii="Times New Roman" w:eastAsia="Times New Roman" w:hAnsi="Times New Roman" w:cs="Times New Roman"/>
          <w:sz w:val="28"/>
          <w:szCs w:val="32"/>
          <w:lang w:eastAsia="ru-RU"/>
        </w:rPr>
        <w:t>пьезоэффекта</w:t>
      </w:r>
      <w:proofErr w:type="spellEnd"/>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прямого </w:t>
      </w:r>
      <w:proofErr w:type="spellStart"/>
      <w:r w:rsidRPr="009C0A81">
        <w:rPr>
          <w:rFonts w:ascii="Times New Roman" w:eastAsia="Times New Roman" w:hAnsi="Times New Roman" w:cs="Times New Roman"/>
          <w:sz w:val="28"/>
          <w:szCs w:val="32"/>
          <w:lang w:eastAsia="ru-RU"/>
        </w:rPr>
        <w:t>пьезоэффекта</w:t>
      </w:r>
      <w:proofErr w:type="spellEnd"/>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Ультразвуковые волны более низкого диапазона частот получают с помощью:</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магнитострикции</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2. обратного </w:t>
      </w:r>
      <w:proofErr w:type="spellStart"/>
      <w:r w:rsidRPr="009C0A81">
        <w:rPr>
          <w:rFonts w:ascii="Times New Roman" w:eastAsia="Times New Roman" w:hAnsi="Times New Roman" w:cs="Times New Roman"/>
          <w:sz w:val="28"/>
          <w:szCs w:val="32"/>
          <w:lang w:eastAsia="ru-RU"/>
        </w:rPr>
        <w:t>пьезоэффекта</w:t>
      </w:r>
      <w:proofErr w:type="spellEnd"/>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прямого </w:t>
      </w:r>
      <w:proofErr w:type="spellStart"/>
      <w:r w:rsidRPr="009C0A81">
        <w:rPr>
          <w:rFonts w:ascii="Times New Roman" w:eastAsia="Times New Roman" w:hAnsi="Times New Roman" w:cs="Times New Roman"/>
          <w:sz w:val="28"/>
          <w:szCs w:val="32"/>
          <w:lang w:eastAsia="ru-RU"/>
        </w:rPr>
        <w:t>пьезоэффекта</w:t>
      </w:r>
      <w:proofErr w:type="spellEnd"/>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Обратный пьезоэлектрический эффект – это изменение размеров пластинки </w:t>
      </w:r>
      <w:proofErr w:type="spellStart"/>
      <w:r w:rsidRPr="009C0A81">
        <w:rPr>
          <w:rFonts w:ascii="Times New Roman" w:eastAsia="Times New Roman" w:hAnsi="Times New Roman" w:cs="Times New Roman"/>
          <w:sz w:val="28"/>
          <w:szCs w:val="32"/>
          <w:lang w:eastAsia="ru-RU"/>
        </w:rPr>
        <w:t>пьезоэлектрика</w:t>
      </w:r>
      <w:proofErr w:type="spellEnd"/>
      <w:r w:rsidRPr="009C0A81">
        <w:rPr>
          <w:rFonts w:ascii="Times New Roman" w:eastAsia="Times New Roman" w:hAnsi="Times New Roman" w:cs="Times New Roman"/>
          <w:sz w:val="28"/>
          <w:szCs w:val="32"/>
          <w:lang w:eastAsia="ru-RU"/>
        </w:rPr>
        <w:t xml:space="preserve"> под действием: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переменного магнитного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электрического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магнитного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переменного электрического поля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Магнитострикция – это изменение длины (удлинение и укорочение) </w:t>
      </w:r>
      <w:proofErr w:type="spellStart"/>
      <w:r w:rsidRPr="009C0A81">
        <w:rPr>
          <w:rFonts w:ascii="Times New Roman" w:eastAsia="Times New Roman" w:hAnsi="Times New Roman" w:cs="Times New Roman"/>
          <w:sz w:val="28"/>
          <w:szCs w:val="32"/>
          <w:lang w:eastAsia="ru-RU"/>
        </w:rPr>
        <w:t>ферромагнитного</w:t>
      </w:r>
      <w:proofErr w:type="spellEnd"/>
      <w:r w:rsidRPr="009C0A81">
        <w:rPr>
          <w:rFonts w:ascii="Times New Roman" w:eastAsia="Times New Roman" w:hAnsi="Times New Roman" w:cs="Times New Roman"/>
          <w:sz w:val="28"/>
          <w:szCs w:val="32"/>
          <w:lang w:eastAsia="ru-RU"/>
        </w:rPr>
        <w:t xml:space="preserve"> сердечника под действием: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электрического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переменного магнитного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переменного электрического поля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магнитного поля</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Метод, основанный на воспроизведении теневой картины внутреннего строения объекта по изменению интенсивности </w:t>
      </w:r>
      <w:proofErr w:type="gramStart"/>
      <w:r w:rsidRPr="009C0A81">
        <w:rPr>
          <w:rFonts w:ascii="Times New Roman" w:eastAsia="Times New Roman" w:hAnsi="Times New Roman" w:cs="Times New Roman"/>
          <w:sz w:val="28"/>
          <w:szCs w:val="32"/>
          <w:lang w:eastAsia="ru-RU"/>
        </w:rPr>
        <w:t>ультразвукового луча, проходящего через объект в различных его точках называется</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ультразвуковой локацией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ультразвуковым просвечиванием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ультразвуковым рассеиванием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ультразвуковым поглощением</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Метод, основанный на регистрации импульсов, отражённых от границы сред с различными акустическими свойствами, которые </w:t>
      </w:r>
      <w:proofErr w:type="gramStart"/>
      <w:r w:rsidRPr="009C0A81">
        <w:rPr>
          <w:rFonts w:ascii="Times New Roman" w:eastAsia="Times New Roman" w:hAnsi="Times New Roman" w:cs="Times New Roman"/>
          <w:sz w:val="28"/>
          <w:szCs w:val="32"/>
          <w:lang w:eastAsia="ru-RU"/>
        </w:rPr>
        <w:t>встречает луч при прохождении сквозь объект называется</w:t>
      </w:r>
      <w:proofErr w:type="gramEnd"/>
      <w:r w:rsidRPr="009C0A81">
        <w:rPr>
          <w:rFonts w:ascii="Times New Roman" w:eastAsia="Times New Roman" w:hAnsi="Times New Roman" w:cs="Times New Roman"/>
          <w:sz w:val="28"/>
          <w:szCs w:val="32"/>
          <w:lang w:eastAsia="ru-RU"/>
        </w:rPr>
        <w:t>:</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ультразвуковой локацией</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lastRenderedPageBreak/>
        <w:t>2. ультразвуковым просвечиванием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ультразвуковым рассеиванием</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ультразвуковым поглощением</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Явление кавитации в медицине: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интенсивно применяется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не находит сферы своего применения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запрещено для использования </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Поверхность тела при ультразвуковом исследовании смазывают гелем с целью:</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уменьшения отражения ультразвука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увеличения поглощения ультразвука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уменьшения теплопроводности кожных покровов</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увеличения электропроводности кожных покровов</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Очень незначительное поглощение в реальной среде характерно </w:t>
      </w:r>
      <w:proofErr w:type="gramStart"/>
      <w:r w:rsidRPr="009C0A81">
        <w:rPr>
          <w:rFonts w:ascii="Times New Roman" w:eastAsia="Times New Roman" w:hAnsi="Times New Roman" w:cs="Times New Roman"/>
          <w:sz w:val="28"/>
          <w:szCs w:val="32"/>
          <w:lang w:eastAsia="ru-RU"/>
        </w:rPr>
        <w:t>для</w:t>
      </w:r>
      <w:proofErr w:type="gramEnd"/>
      <w:r w:rsidRPr="009C0A81">
        <w:rPr>
          <w:rFonts w:ascii="Times New Roman" w:eastAsia="Times New Roman" w:hAnsi="Times New Roman" w:cs="Times New Roman"/>
          <w:sz w:val="28"/>
          <w:szCs w:val="32"/>
          <w:lang w:eastAsia="ru-RU"/>
        </w:rPr>
        <w:t xml:space="preserve">: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ультразвука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3. инфразвука</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4. гиперзвука</w:t>
      </w:r>
    </w:p>
    <w:p w:rsidR="009C0A81" w:rsidRPr="009C0A81" w:rsidRDefault="009C0A81" w:rsidP="00651684">
      <w:pPr>
        <w:numPr>
          <w:ilvl w:val="0"/>
          <w:numId w:val="16"/>
        </w:numPr>
        <w:spacing w:after="0" w:line="240" w:lineRule="auto"/>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 Инфразвук в медицине: </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1. активно исследуется и начинает применяться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2. не находит сферы своего применения</w:t>
      </w:r>
    </w:p>
    <w:p w:rsidR="009C0A81" w:rsidRPr="009C0A81" w:rsidRDefault="009C0A81" w:rsidP="009C0A81">
      <w:pPr>
        <w:spacing w:after="0" w:line="240" w:lineRule="auto"/>
        <w:ind w:left="687"/>
        <w:jc w:val="both"/>
        <w:rPr>
          <w:rFonts w:ascii="Times New Roman" w:eastAsia="Times New Roman" w:hAnsi="Times New Roman" w:cs="Times New Roman"/>
          <w:sz w:val="28"/>
          <w:szCs w:val="32"/>
          <w:lang w:eastAsia="ru-RU"/>
        </w:rPr>
      </w:pPr>
      <w:r w:rsidRPr="009C0A81">
        <w:rPr>
          <w:rFonts w:ascii="Times New Roman" w:eastAsia="Times New Roman" w:hAnsi="Times New Roman" w:cs="Times New Roman"/>
          <w:sz w:val="28"/>
          <w:szCs w:val="32"/>
          <w:lang w:eastAsia="ru-RU"/>
        </w:rPr>
        <w:t xml:space="preserve">3. </w:t>
      </w:r>
      <w:proofErr w:type="gramStart"/>
      <w:r w:rsidRPr="009C0A81">
        <w:rPr>
          <w:rFonts w:ascii="Times New Roman" w:eastAsia="Times New Roman" w:hAnsi="Times New Roman" w:cs="Times New Roman"/>
          <w:sz w:val="28"/>
          <w:szCs w:val="32"/>
          <w:lang w:eastAsia="ru-RU"/>
        </w:rPr>
        <w:t>запрещен</w:t>
      </w:r>
      <w:proofErr w:type="gramEnd"/>
      <w:r w:rsidRPr="009C0A81">
        <w:rPr>
          <w:rFonts w:ascii="Times New Roman" w:eastAsia="Times New Roman" w:hAnsi="Times New Roman" w:cs="Times New Roman"/>
          <w:sz w:val="28"/>
          <w:szCs w:val="32"/>
          <w:lang w:eastAsia="ru-RU"/>
        </w:rPr>
        <w:t xml:space="preserve"> для использования </w:t>
      </w:r>
    </w:p>
    <w:p w:rsidR="00D5195D" w:rsidRDefault="00D5195D" w:rsidP="00D5195D">
      <w:pPr>
        <w:spacing w:after="0" w:line="240" w:lineRule="auto"/>
        <w:rPr>
          <w:rFonts w:ascii="Times New Roman" w:eastAsia="Calibri" w:hAnsi="Times New Roman" w:cs="Times New Roman"/>
          <w:sz w:val="28"/>
          <w:szCs w:val="28"/>
        </w:rPr>
      </w:pPr>
    </w:p>
    <w:p w:rsidR="009C0A81" w:rsidRDefault="009C0A81" w:rsidP="00D5195D">
      <w:pPr>
        <w:spacing w:after="0" w:line="240" w:lineRule="auto"/>
        <w:rPr>
          <w:rFonts w:ascii="Times New Roman" w:eastAsia="Calibri" w:hAnsi="Times New Roman" w:cs="Times New Roman"/>
          <w:sz w:val="28"/>
          <w:szCs w:val="28"/>
        </w:rPr>
      </w:pPr>
    </w:p>
    <w:p w:rsidR="00D5195D" w:rsidRPr="00D5195D" w:rsidRDefault="00D5195D" w:rsidP="00D5195D">
      <w:pPr>
        <w:spacing w:after="0" w:line="240" w:lineRule="auto"/>
        <w:jc w:val="both"/>
        <w:rPr>
          <w:rFonts w:ascii="Times New Roman" w:eastAsia="Times New Roman" w:hAnsi="Times New Roman" w:cs="Times New Roman"/>
          <w:b/>
          <w:i/>
          <w:sz w:val="28"/>
          <w:szCs w:val="28"/>
          <w:lang w:eastAsia="ru-RU"/>
        </w:rPr>
      </w:pPr>
    </w:p>
    <w:p w:rsidR="00D5195D" w:rsidRPr="00D5195D" w:rsidRDefault="00D5195D" w:rsidP="00AB31E0">
      <w:pPr>
        <w:spacing w:after="0" w:line="240" w:lineRule="auto"/>
        <w:ind w:firstLine="709"/>
        <w:jc w:val="both"/>
        <w:rPr>
          <w:rFonts w:ascii="Times New Roman" w:eastAsia="Times New Roman" w:hAnsi="Times New Roman" w:cs="Times New Roman"/>
          <w:color w:val="000000"/>
          <w:sz w:val="28"/>
          <w:szCs w:val="28"/>
          <w:lang w:eastAsia="ru-RU"/>
        </w:rPr>
      </w:pPr>
    </w:p>
    <w:p w:rsidR="00C64873" w:rsidRPr="00C64873" w:rsidRDefault="007A05CD" w:rsidP="007A05CD">
      <w:pPr>
        <w:spacing w:after="0" w:line="240" w:lineRule="auto"/>
        <w:ind w:firstLine="567"/>
        <w:jc w:val="both"/>
        <w:rPr>
          <w:rFonts w:ascii="Times New Roman" w:eastAsia="Times New Roman" w:hAnsi="Times New Roman" w:cs="Times New Roman"/>
          <w:b/>
          <w:sz w:val="28"/>
          <w:szCs w:val="28"/>
          <w:lang w:eastAsia="ru-RU"/>
        </w:rPr>
      </w:pPr>
      <w:r w:rsidRPr="007A05CD">
        <w:rPr>
          <w:rFonts w:ascii="Times New Roman" w:eastAsia="Times New Roman" w:hAnsi="Times New Roman" w:cs="Times New Roman"/>
          <w:b/>
          <w:sz w:val="28"/>
          <w:szCs w:val="28"/>
          <w:lang w:eastAsia="ru-RU"/>
        </w:rPr>
        <w:t>Тема 2.</w:t>
      </w:r>
      <w:r w:rsidRPr="00C64873">
        <w:rPr>
          <w:rFonts w:ascii="Times New Roman" w:eastAsia="Times New Roman" w:hAnsi="Times New Roman" w:cs="Times New Roman"/>
          <w:b/>
          <w:sz w:val="28"/>
          <w:szCs w:val="28"/>
          <w:lang w:eastAsia="ru-RU"/>
        </w:rPr>
        <w:t xml:space="preserve"> </w:t>
      </w:r>
      <w:proofErr w:type="spellStart"/>
      <w:r w:rsidR="00C64873" w:rsidRPr="00C64873">
        <w:rPr>
          <w:rFonts w:ascii="Times New Roman" w:eastAsia="Times New Roman" w:hAnsi="Times New Roman" w:cs="Times New Roman"/>
          <w:b/>
          <w:sz w:val="28"/>
          <w:szCs w:val="28"/>
          <w:lang w:eastAsia="ru-RU"/>
        </w:rPr>
        <w:t>Мембранология</w:t>
      </w:r>
      <w:proofErr w:type="spellEnd"/>
      <w:r w:rsidR="00C64873" w:rsidRPr="00C64873">
        <w:rPr>
          <w:rFonts w:ascii="Times New Roman" w:eastAsia="Times New Roman" w:hAnsi="Times New Roman" w:cs="Times New Roman"/>
          <w:b/>
          <w:sz w:val="28"/>
          <w:szCs w:val="28"/>
          <w:lang w:eastAsia="ru-RU"/>
        </w:rPr>
        <w:t xml:space="preserve"> и </w:t>
      </w:r>
      <w:proofErr w:type="spellStart"/>
      <w:r w:rsidR="00B95E95">
        <w:rPr>
          <w:rFonts w:ascii="Times New Roman" w:eastAsia="Times New Roman" w:hAnsi="Times New Roman" w:cs="Times New Roman"/>
          <w:b/>
          <w:sz w:val="28"/>
          <w:szCs w:val="28"/>
          <w:lang w:eastAsia="ru-RU"/>
        </w:rPr>
        <w:t>био</w:t>
      </w:r>
      <w:r w:rsidR="00C64873" w:rsidRPr="00C64873">
        <w:rPr>
          <w:rFonts w:ascii="Times New Roman" w:eastAsia="Times New Roman" w:hAnsi="Times New Roman" w:cs="Times New Roman"/>
          <w:b/>
          <w:sz w:val="28"/>
          <w:szCs w:val="28"/>
          <w:lang w:eastAsia="ru-RU"/>
        </w:rPr>
        <w:t>электрогенез</w:t>
      </w:r>
      <w:proofErr w:type="spellEnd"/>
      <w:r w:rsidR="00C64873" w:rsidRPr="00C64873">
        <w:rPr>
          <w:rFonts w:ascii="Times New Roman" w:eastAsia="Times New Roman" w:hAnsi="Times New Roman" w:cs="Times New Roman"/>
          <w:b/>
          <w:sz w:val="28"/>
          <w:szCs w:val="28"/>
          <w:lang w:eastAsia="ru-RU"/>
        </w:rPr>
        <w:t>.</w:t>
      </w:r>
    </w:p>
    <w:p w:rsidR="00C64873" w:rsidRDefault="00C64873" w:rsidP="007A05CD">
      <w:pPr>
        <w:spacing w:after="0" w:line="240" w:lineRule="auto"/>
        <w:ind w:firstLine="567"/>
        <w:jc w:val="both"/>
        <w:rPr>
          <w:rFonts w:ascii="Times New Roman" w:eastAsia="Times New Roman" w:hAnsi="Times New Roman" w:cs="Times New Roman"/>
          <w:b/>
          <w:sz w:val="28"/>
          <w:szCs w:val="28"/>
          <w:lang w:eastAsia="ru-RU"/>
        </w:rPr>
      </w:pPr>
    </w:p>
    <w:p w:rsidR="007A05CD" w:rsidRPr="007A05CD" w:rsidRDefault="007A05CD" w:rsidP="007A05CD">
      <w:pPr>
        <w:spacing w:after="0" w:line="240" w:lineRule="auto"/>
        <w:ind w:firstLine="567"/>
        <w:jc w:val="both"/>
        <w:rPr>
          <w:rFonts w:ascii="Times New Roman" w:eastAsia="Times New Roman" w:hAnsi="Times New Roman" w:cs="Times New Roman"/>
          <w:b/>
          <w:sz w:val="28"/>
          <w:szCs w:val="28"/>
          <w:lang w:eastAsia="ru-RU"/>
        </w:rPr>
      </w:pPr>
      <w:r w:rsidRPr="007A05CD">
        <w:rPr>
          <w:rFonts w:ascii="Times New Roman" w:eastAsia="Times New Roman" w:hAnsi="Times New Roman" w:cs="Times New Roman"/>
          <w:b/>
          <w:sz w:val="28"/>
          <w:szCs w:val="28"/>
          <w:lang w:eastAsia="ru-RU"/>
        </w:rPr>
        <w:t>Формы контроля</w:t>
      </w:r>
      <w:r w:rsidRPr="007A05CD">
        <w:rPr>
          <w:rFonts w:ascii="Times New Roman" w:eastAsia="Times New Roman" w:hAnsi="Times New Roman" w:cs="Times New Roman"/>
          <w:sz w:val="28"/>
          <w:szCs w:val="28"/>
          <w:lang w:eastAsia="ru-RU"/>
        </w:rPr>
        <w:t xml:space="preserve"> </w:t>
      </w:r>
      <w:r w:rsidRPr="007A05CD">
        <w:rPr>
          <w:rFonts w:ascii="Times New Roman" w:eastAsia="Times New Roman" w:hAnsi="Times New Roman" w:cs="Times New Roman"/>
          <w:b/>
          <w:sz w:val="28"/>
          <w:szCs w:val="28"/>
          <w:lang w:eastAsia="ru-RU"/>
        </w:rPr>
        <w:t>успеваемости</w:t>
      </w:r>
    </w:p>
    <w:p w:rsidR="007A05CD" w:rsidRPr="007A05CD" w:rsidRDefault="007A05CD" w:rsidP="007A05CD">
      <w:pPr>
        <w:spacing w:after="0" w:line="240" w:lineRule="auto"/>
        <w:ind w:firstLine="567"/>
        <w:jc w:val="both"/>
        <w:rPr>
          <w:rFonts w:ascii="Times New Roman" w:eastAsia="Times New Roman" w:hAnsi="Times New Roman" w:cs="Times New Roman"/>
          <w:b/>
          <w:sz w:val="28"/>
          <w:szCs w:val="28"/>
          <w:lang w:eastAsia="ru-RU"/>
        </w:rPr>
      </w:pPr>
      <w:r w:rsidRPr="007A05CD">
        <w:rPr>
          <w:rFonts w:ascii="Times New Roman" w:eastAsia="Times New Roman" w:hAnsi="Times New Roman" w:cs="Times New Roman"/>
          <w:sz w:val="28"/>
          <w:szCs w:val="28"/>
          <w:lang w:eastAsia="ru-RU"/>
        </w:rPr>
        <w:t>Устный контроль, письменный контроль, тестирование, контроль выполнения практических заданий, решение проблемно-ситуационных задач.</w:t>
      </w:r>
    </w:p>
    <w:p w:rsidR="00C64873" w:rsidRDefault="00C64873" w:rsidP="007A05CD">
      <w:pPr>
        <w:spacing w:after="0" w:line="240" w:lineRule="auto"/>
        <w:ind w:firstLine="709"/>
        <w:jc w:val="both"/>
        <w:rPr>
          <w:rFonts w:ascii="Times New Roman" w:eastAsia="Times New Roman" w:hAnsi="Times New Roman" w:cs="Times New Roman"/>
          <w:b/>
          <w:sz w:val="28"/>
          <w:szCs w:val="28"/>
          <w:lang w:eastAsia="ru-RU"/>
        </w:rPr>
      </w:pPr>
    </w:p>
    <w:p w:rsidR="007A05CD" w:rsidRPr="007A05CD" w:rsidRDefault="007A05CD" w:rsidP="007A05CD">
      <w:pPr>
        <w:spacing w:after="0" w:line="240" w:lineRule="auto"/>
        <w:ind w:firstLine="709"/>
        <w:jc w:val="both"/>
        <w:rPr>
          <w:rFonts w:ascii="Times New Roman" w:eastAsia="Times New Roman" w:hAnsi="Times New Roman" w:cs="Times New Roman"/>
          <w:i/>
          <w:sz w:val="28"/>
          <w:szCs w:val="28"/>
          <w:lang w:eastAsia="ru-RU"/>
        </w:rPr>
      </w:pPr>
      <w:r w:rsidRPr="007A05CD">
        <w:rPr>
          <w:rFonts w:ascii="Times New Roman" w:eastAsia="Times New Roman" w:hAnsi="Times New Roman" w:cs="Times New Roman"/>
          <w:b/>
          <w:sz w:val="28"/>
          <w:szCs w:val="28"/>
          <w:lang w:eastAsia="ru-RU"/>
        </w:rPr>
        <w:t>Оценочные материалы текущего контроля успеваемости</w:t>
      </w:r>
      <w:r w:rsidRPr="007A05CD">
        <w:rPr>
          <w:rFonts w:ascii="Times New Roman" w:eastAsia="Times New Roman" w:hAnsi="Times New Roman" w:cs="Times New Roman"/>
          <w:i/>
          <w:sz w:val="28"/>
          <w:szCs w:val="28"/>
          <w:lang w:eastAsia="ru-RU"/>
        </w:rPr>
        <w:t xml:space="preserve"> </w:t>
      </w:r>
    </w:p>
    <w:p w:rsidR="00C64873" w:rsidRDefault="00C64873" w:rsidP="007A05CD">
      <w:pPr>
        <w:spacing w:after="0" w:line="240" w:lineRule="auto"/>
        <w:jc w:val="both"/>
        <w:rPr>
          <w:rFonts w:ascii="Times New Roman" w:eastAsia="Times New Roman" w:hAnsi="Times New Roman" w:cs="Times New Roman"/>
          <w:b/>
          <w:i/>
          <w:sz w:val="28"/>
          <w:szCs w:val="28"/>
          <w:lang w:eastAsia="ru-RU"/>
        </w:rPr>
      </w:pPr>
    </w:p>
    <w:p w:rsidR="00C64873" w:rsidRDefault="007A05CD" w:rsidP="00C64873">
      <w:pPr>
        <w:spacing w:after="0" w:line="240" w:lineRule="auto"/>
        <w:ind w:firstLine="709"/>
        <w:jc w:val="both"/>
        <w:rPr>
          <w:rFonts w:ascii="Times New Roman" w:eastAsia="Times New Roman" w:hAnsi="Times New Roman" w:cs="Times New Roman"/>
          <w:b/>
          <w:sz w:val="28"/>
          <w:szCs w:val="28"/>
          <w:lang w:eastAsia="ru-RU"/>
        </w:rPr>
      </w:pPr>
      <w:r w:rsidRPr="00C64873">
        <w:rPr>
          <w:rFonts w:ascii="Times New Roman" w:eastAsia="Times New Roman" w:hAnsi="Times New Roman" w:cs="Times New Roman"/>
          <w:b/>
          <w:sz w:val="28"/>
          <w:szCs w:val="28"/>
          <w:lang w:eastAsia="ru-RU"/>
        </w:rPr>
        <w:t>1.</w:t>
      </w:r>
      <w:r w:rsidR="009679F4">
        <w:rPr>
          <w:rFonts w:ascii="Times New Roman" w:eastAsia="Times New Roman" w:hAnsi="Times New Roman" w:cs="Times New Roman"/>
          <w:b/>
          <w:sz w:val="28"/>
          <w:szCs w:val="28"/>
          <w:lang w:eastAsia="ru-RU"/>
        </w:rPr>
        <w:t xml:space="preserve"> </w:t>
      </w:r>
      <w:r w:rsidRPr="00C64873">
        <w:rPr>
          <w:rFonts w:ascii="Times New Roman" w:eastAsia="Times New Roman" w:hAnsi="Times New Roman" w:cs="Times New Roman"/>
          <w:b/>
          <w:sz w:val="28"/>
          <w:szCs w:val="28"/>
          <w:lang w:eastAsia="ru-RU"/>
        </w:rPr>
        <w:t xml:space="preserve">Вопросы устного контроля по теме </w:t>
      </w:r>
    </w:p>
    <w:p w:rsidR="009A76D4" w:rsidRDefault="009A76D4" w:rsidP="00C64873">
      <w:pPr>
        <w:spacing w:after="0" w:line="240" w:lineRule="auto"/>
        <w:ind w:firstLine="709"/>
        <w:jc w:val="both"/>
        <w:rPr>
          <w:rFonts w:ascii="Times New Roman" w:eastAsia="Times New Roman" w:hAnsi="Times New Roman" w:cs="Times New Roman"/>
          <w:b/>
          <w:sz w:val="28"/>
          <w:szCs w:val="28"/>
          <w:lang w:eastAsia="ru-RU"/>
        </w:rPr>
      </w:pP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b/>
          <w:bCs/>
          <w:sz w:val="24"/>
          <w:szCs w:val="24"/>
          <w:lang w:eastAsia="ru-RU"/>
        </w:rPr>
        <w:t> </w:t>
      </w:r>
      <w:r w:rsidRPr="009A76D4">
        <w:rPr>
          <w:rFonts w:ascii="Times New Roman" w:eastAsia="Times New Roman" w:hAnsi="Times New Roman" w:cs="Times New Roman"/>
          <w:sz w:val="28"/>
          <w:szCs w:val="28"/>
          <w:lang w:eastAsia="ru-RU"/>
        </w:rPr>
        <w:t xml:space="preserve">Клеточная мембрана: определение, функции, физические свойства.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Жидкостно-кристаллическая модель клеточной мембраны. </w:t>
      </w:r>
    </w:p>
    <w:p w:rsidR="009A76D4" w:rsidRPr="009A76D4" w:rsidRDefault="009A76D4" w:rsidP="00651684">
      <w:pPr>
        <w:numPr>
          <w:ilvl w:val="1"/>
          <w:numId w:val="36"/>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Фосфолипиды  </w:t>
      </w:r>
      <w:proofErr w:type="gramStart"/>
      <w:r w:rsidRPr="009A76D4">
        <w:rPr>
          <w:rFonts w:ascii="Times New Roman" w:eastAsia="Times New Roman" w:hAnsi="Times New Roman" w:cs="Times New Roman"/>
          <w:sz w:val="28"/>
          <w:szCs w:val="28"/>
          <w:lang w:eastAsia="ru-RU"/>
        </w:rPr>
        <w:t>клеточной</w:t>
      </w:r>
      <w:proofErr w:type="gramEnd"/>
      <w:r w:rsidRPr="009A76D4">
        <w:rPr>
          <w:rFonts w:ascii="Times New Roman" w:eastAsia="Times New Roman" w:hAnsi="Times New Roman" w:cs="Times New Roman"/>
          <w:sz w:val="28"/>
          <w:szCs w:val="28"/>
          <w:lang w:eastAsia="ru-RU"/>
        </w:rPr>
        <w:t xml:space="preserve">  мембран. Подвижность липидных молекул (латеральная диффузия, </w:t>
      </w:r>
      <w:proofErr w:type="spellStart"/>
      <w:r w:rsidRPr="009A76D4">
        <w:rPr>
          <w:rFonts w:ascii="Times New Roman" w:eastAsia="Times New Roman" w:hAnsi="Times New Roman" w:cs="Times New Roman"/>
          <w:sz w:val="28"/>
          <w:szCs w:val="28"/>
          <w:lang w:eastAsia="ru-RU"/>
        </w:rPr>
        <w:t>флип</w:t>
      </w:r>
      <w:proofErr w:type="spellEnd"/>
      <w:r w:rsidRPr="009A76D4">
        <w:rPr>
          <w:rFonts w:ascii="Times New Roman" w:eastAsia="Times New Roman" w:hAnsi="Times New Roman" w:cs="Times New Roman"/>
          <w:sz w:val="28"/>
          <w:szCs w:val="28"/>
          <w:lang w:eastAsia="ru-RU"/>
        </w:rPr>
        <w:t xml:space="preserve">-флоп переход). </w:t>
      </w:r>
    </w:p>
    <w:p w:rsidR="009A76D4" w:rsidRPr="009A76D4" w:rsidRDefault="009A76D4" w:rsidP="00651684">
      <w:pPr>
        <w:numPr>
          <w:ilvl w:val="1"/>
          <w:numId w:val="36"/>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 Белки клеточной мембраны. Классификация белков.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9A76D4">
        <w:rPr>
          <w:rFonts w:ascii="Times New Roman" w:eastAsia="Times New Roman" w:hAnsi="Times New Roman" w:cs="Times New Roman"/>
          <w:sz w:val="28"/>
          <w:szCs w:val="28"/>
          <w:lang w:eastAsia="ru-RU"/>
        </w:rPr>
        <w:t>Липосомы</w:t>
      </w:r>
      <w:proofErr w:type="spellEnd"/>
      <w:r w:rsidRPr="009A76D4">
        <w:rPr>
          <w:rFonts w:ascii="Times New Roman" w:eastAsia="Times New Roman" w:hAnsi="Times New Roman" w:cs="Times New Roman"/>
          <w:sz w:val="28"/>
          <w:szCs w:val="28"/>
          <w:lang w:eastAsia="ru-RU"/>
        </w:rPr>
        <w:t xml:space="preserve">. </w:t>
      </w:r>
      <w:proofErr w:type="spellStart"/>
      <w:r w:rsidRPr="009A76D4">
        <w:rPr>
          <w:rFonts w:ascii="Times New Roman" w:eastAsia="Times New Roman" w:hAnsi="Times New Roman" w:cs="Times New Roman"/>
          <w:sz w:val="28"/>
          <w:szCs w:val="28"/>
          <w:lang w:eastAsia="ru-RU"/>
        </w:rPr>
        <w:t>Липосомные</w:t>
      </w:r>
      <w:proofErr w:type="spellEnd"/>
      <w:r w:rsidRPr="009A76D4">
        <w:rPr>
          <w:rFonts w:ascii="Times New Roman" w:eastAsia="Times New Roman" w:hAnsi="Times New Roman" w:cs="Times New Roman"/>
          <w:sz w:val="28"/>
          <w:szCs w:val="28"/>
          <w:lang w:eastAsia="ru-RU"/>
        </w:rPr>
        <w:t xml:space="preserve"> лекарственные косметологические формы.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Транспорт электролитов. </w:t>
      </w:r>
    </w:p>
    <w:p w:rsidR="009A76D4" w:rsidRPr="009A76D4" w:rsidRDefault="009A76D4" w:rsidP="00651684">
      <w:pPr>
        <w:numPr>
          <w:ilvl w:val="1"/>
          <w:numId w:val="37"/>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Электрохимический потенциал, уравнение, смысл. </w:t>
      </w:r>
    </w:p>
    <w:p w:rsidR="009A76D4" w:rsidRPr="009A76D4" w:rsidRDefault="009A76D4" w:rsidP="00651684">
      <w:pPr>
        <w:numPr>
          <w:ilvl w:val="1"/>
          <w:numId w:val="37"/>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Уравнение </w:t>
      </w:r>
      <w:proofErr w:type="spellStart"/>
      <w:r w:rsidRPr="009A76D4">
        <w:rPr>
          <w:rFonts w:ascii="Times New Roman" w:eastAsia="Times New Roman" w:hAnsi="Times New Roman" w:cs="Times New Roman"/>
          <w:sz w:val="28"/>
          <w:szCs w:val="28"/>
          <w:lang w:eastAsia="ru-RU"/>
        </w:rPr>
        <w:t>Теорелла</w:t>
      </w:r>
      <w:proofErr w:type="spellEnd"/>
      <w:r w:rsidRPr="009A76D4">
        <w:rPr>
          <w:rFonts w:ascii="Times New Roman" w:eastAsia="Times New Roman" w:hAnsi="Times New Roman" w:cs="Times New Roman"/>
          <w:sz w:val="28"/>
          <w:szCs w:val="28"/>
          <w:lang w:eastAsia="ru-RU"/>
        </w:rPr>
        <w:t xml:space="preserve">. Уравнение Нернста-Планка.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lastRenderedPageBreak/>
        <w:t xml:space="preserve">Транспорт </w:t>
      </w:r>
      <w:proofErr w:type="spellStart"/>
      <w:r w:rsidRPr="009A76D4">
        <w:rPr>
          <w:rFonts w:ascii="Times New Roman" w:eastAsia="Times New Roman" w:hAnsi="Times New Roman" w:cs="Times New Roman"/>
          <w:sz w:val="28"/>
          <w:szCs w:val="28"/>
          <w:lang w:eastAsia="ru-RU"/>
        </w:rPr>
        <w:t>неэлектролитов</w:t>
      </w:r>
      <w:proofErr w:type="spellEnd"/>
      <w:r w:rsidRPr="009A76D4">
        <w:rPr>
          <w:rFonts w:ascii="Times New Roman" w:eastAsia="Times New Roman" w:hAnsi="Times New Roman" w:cs="Times New Roman"/>
          <w:sz w:val="28"/>
          <w:szCs w:val="28"/>
          <w:lang w:eastAsia="ru-RU"/>
        </w:rPr>
        <w:t xml:space="preserve">. </w:t>
      </w:r>
    </w:p>
    <w:p w:rsidR="009A76D4" w:rsidRPr="009A76D4" w:rsidRDefault="009A76D4" w:rsidP="00651684">
      <w:pPr>
        <w:numPr>
          <w:ilvl w:val="1"/>
          <w:numId w:val="38"/>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Простая диффузия, уравнение </w:t>
      </w:r>
      <w:proofErr w:type="spellStart"/>
      <w:r w:rsidRPr="009A76D4">
        <w:rPr>
          <w:rFonts w:ascii="Times New Roman" w:eastAsia="Times New Roman" w:hAnsi="Times New Roman" w:cs="Times New Roman"/>
          <w:sz w:val="28"/>
          <w:szCs w:val="28"/>
          <w:lang w:eastAsia="ru-RU"/>
        </w:rPr>
        <w:t>Фика</w:t>
      </w:r>
      <w:proofErr w:type="spellEnd"/>
      <w:r w:rsidRPr="009A76D4">
        <w:rPr>
          <w:rFonts w:ascii="Times New Roman" w:eastAsia="Times New Roman" w:hAnsi="Times New Roman" w:cs="Times New Roman"/>
          <w:sz w:val="28"/>
          <w:szCs w:val="28"/>
          <w:lang w:eastAsia="ru-RU"/>
        </w:rPr>
        <w:t xml:space="preserve">, смысл. Виды простой диффузии: фильтрация и осмос.   </w:t>
      </w:r>
    </w:p>
    <w:p w:rsidR="009A76D4" w:rsidRPr="009A76D4" w:rsidRDefault="009A76D4" w:rsidP="00651684">
      <w:pPr>
        <w:numPr>
          <w:ilvl w:val="1"/>
          <w:numId w:val="38"/>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Облегчённая диффузия, механизм транспорта.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Ионный канал. Определение. Классификация. Конструкция.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Активный транспорт ионов.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b/>
          <w:bCs/>
          <w:sz w:val="28"/>
          <w:szCs w:val="28"/>
          <w:lang w:eastAsia="ru-RU"/>
        </w:rPr>
        <w:t xml:space="preserve">  </w:t>
      </w:r>
      <w:r w:rsidRPr="009A76D4">
        <w:rPr>
          <w:rFonts w:ascii="Times New Roman" w:eastAsia="Times New Roman" w:hAnsi="Times New Roman" w:cs="Times New Roman"/>
          <w:sz w:val="28"/>
          <w:szCs w:val="28"/>
          <w:lang w:eastAsia="ru-RU"/>
        </w:rPr>
        <w:t xml:space="preserve">Мембранный потенциал. Микроэлектродный метод  измерения </w:t>
      </w:r>
      <w:r>
        <w:rPr>
          <w:rFonts w:ascii="Times New Roman" w:eastAsia="Times New Roman" w:hAnsi="Times New Roman" w:cs="Times New Roman"/>
          <w:sz w:val="28"/>
          <w:szCs w:val="28"/>
          <w:lang w:eastAsia="ru-RU"/>
        </w:rPr>
        <w:t>мембранного потенциала</w:t>
      </w:r>
      <w:r w:rsidRPr="009A76D4">
        <w:rPr>
          <w:rFonts w:ascii="Times New Roman" w:eastAsia="Times New Roman" w:hAnsi="Times New Roman" w:cs="Times New Roman"/>
          <w:sz w:val="28"/>
          <w:szCs w:val="28"/>
          <w:lang w:eastAsia="ru-RU"/>
        </w:rPr>
        <w:t xml:space="preserve">.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  Уравнение Нернста, смысл. Роль пассивных  и активных сил.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 Уравнение Гольдмана-</w:t>
      </w:r>
      <w:proofErr w:type="spellStart"/>
      <w:r w:rsidRPr="009A76D4">
        <w:rPr>
          <w:rFonts w:ascii="Times New Roman" w:eastAsia="Times New Roman" w:hAnsi="Times New Roman" w:cs="Times New Roman"/>
          <w:sz w:val="28"/>
          <w:szCs w:val="28"/>
          <w:lang w:eastAsia="ru-RU"/>
        </w:rPr>
        <w:t>Ходжкина</w:t>
      </w:r>
      <w:proofErr w:type="spellEnd"/>
      <w:r w:rsidRPr="009A76D4">
        <w:rPr>
          <w:rFonts w:ascii="Times New Roman" w:eastAsia="Times New Roman" w:hAnsi="Times New Roman" w:cs="Times New Roman"/>
          <w:sz w:val="28"/>
          <w:szCs w:val="28"/>
          <w:lang w:eastAsia="ru-RU"/>
        </w:rPr>
        <w:t xml:space="preserve">. </w:t>
      </w:r>
    </w:p>
    <w:p w:rsidR="009A76D4" w:rsidRPr="009A76D4" w:rsidRDefault="009A76D4" w:rsidP="00651684">
      <w:pPr>
        <w:numPr>
          <w:ilvl w:val="0"/>
          <w:numId w:val="33"/>
        </w:numPr>
        <w:spacing w:after="0" w:line="240" w:lineRule="auto"/>
        <w:jc w:val="both"/>
        <w:rPr>
          <w:rFonts w:ascii="Times New Roman" w:eastAsia="Times New Roman" w:hAnsi="Times New Roman" w:cs="Times New Roman"/>
          <w:sz w:val="28"/>
          <w:szCs w:val="28"/>
          <w:lang w:eastAsia="ru-RU"/>
        </w:rPr>
      </w:pPr>
      <w:r w:rsidRPr="009A76D4">
        <w:rPr>
          <w:rFonts w:ascii="Times New Roman" w:eastAsia="Times New Roman" w:hAnsi="Times New Roman" w:cs="Times New Roman"/>
          <w:sz w:val="28"/>
          <w:szCs w:val="28"/>
          <w:lang w:eastAsia="ru-RU"/>
        </w:rPr>
        <w:t xml:space="preserve">Потенциал действия. Кривая </w:t>
      </w:r>
      <w:r>
        <w:rPr>
          <w:rFonts w:ascii="Times New Roman" w:eastAsia="Times New Roman" w:hAnsi="Times New Roman" w:cs="Times New Roman"/>
          <w:sz w:val="28"/>
          <w:szCs w:val="28"/>
          <w:lang w:eastAsia="ru-RU"/>
        </w:rPr>
        <w:t xml:space="preserve">потенциала действия </w:t>
      </w:r>
      <w:r w:rsidRPr="009A76D4">
        <w:rPr>
          <w:rFonts w:ascii="Times New Roman" w:eastAsia="Times New Roman" w:hAnsi="Times New Roman" w:cs="Times New Roman"/>
          <w:sz w:val="28"/>
          <w:szCs w:val="28"/>
          <w:lang w:eastAsia="ru-RU"/>
        </w:rPr>
        <w:t xml:space="preserve">нервных и </w:t>
      </w:r>
      <w:proofErr w:type="spellStart"/>
      <w:r w:rsidRPr="009A76D4">
        <w:rPr>
          <w:rFonts w:ascii="Times New Roman" w:eastAsia="Times New Roman" w:hAnsi="Times New Roman" w:cs="Times New Roman"/>
          <w:sz w:val="28"/>
          <w:szCs w:val="28"/>
          <w:lang w:eastAsia="ru-RU"/>
        </w:rPr>
        <w:t>скелетномышечных</w:t>
      </w:r>
      <w:proofErr w:type="spellEnd"/>
      <w:r w:rsidRPr="009A76D4">
        <w:rPr>
          <w:rFonts w:ascii="Times New Roman" w:eastAsia="Times New Roman" w:hAnsi="Times New Roman" w:cs="Times New Roman"/>
          <w:sz w:val="28"/>
          <w:szCs w:val="28"/>
          <w:lang w:eastAsia="ru-RU"/>
        </w:rPr>
        <w:t xml:space="preserve"> клеток.  Фазы </w:t>
      </w:r>
      <w:r>
        <w:rPr>
          <w:rFonts w:ascii="Times New Roman" w:eastAsia="Times New Roman" w:hAnsi="Times New Roman" w:cs="Times New Roman"/>
          <w:sz w:val="28"/>
          <w:szCs w:val="28"/>
          <w:lang w:eastAsia="ru-RU"/>
        </w:rPr>
        <w:t>потенциала действия</w:t>
      </w:r>
      <w:r w:rsidRPr="009A76D4">
        <w:rPr>
          <w:rFonts w:ascii="Times New Roman" w:eastAsia="Times New Roman" w:hAnsi="Times New Roman" w:cs="Times New Roman"/>
          <w:sz w:val="28"/>
          <w:szCs w:val="28"/>
          <w:lang w:eastAsia="ru-RU"/>
        </w:rPr>
        <w:t xml:space="preserve">, ионные   механизмы  их формирования. </w:t>
      </w:r>
    </w:p>
    <w:p w:rsidR="00C64873" w:rsidRDefault="00C64873" w:rsidP="00C64873">
      <w:pPr>
        <w:spacing w:after="0" w:line="240" w:lineRule="auto"/>
        <w:ind w:firstLine="709"/>
        <w:jc w:val="both"/>
        <w:rPr>
          <w:rFonts w:ascii="Times New Roman" w:eastAsia="Times New Roman" w:hAnsi="Times New Roman" w:cs="Times New Roman"/>
          <w:b/>
          <w:sz w:val="28"/>
          <w:szCs w:val="28"/>
          <w:lang w:eastAsia="ru-RU"/>
        </w:rPr>
      </w:pPr>
    </w:p>
    <w:p w:rsidR="00C64873" w:rsidRPr="007A05CD" w:rsidRDefault="00C64873" w:rsidP="00C64873">
      <w:pPr>
        <w:spacing w:after="0" w:line="240" w:lineRule="auto"/>
        <w:ind w:firstLine="709"/>
        <w:jc w:val="both"/>
        <w:rPr>
          <w:rFonts w:ascii="Times New Roman" w:eastAsia="Times New Roman" w:hAnsi="Times New Roman" w:cs="Times New Roman"/>
          <w:sz w:val="28"/>
          <w:szCs w:val="28"/>
          <w:lang w:eastAsia="ru-RU"/>
        </w:rPr>
      </w:pPr>
    </w:p>
    <w:p w:rsidR="007A05CD" w:rsidRDefault="007A05CD" w:rsidP="00C64873">
      <w:pPr>
        <w:widowControl w:val="0"/>
        <w:shd w:val="clear" w:color="auto" w:fill="FFFFFF"/>
        <w:tabs>
          <w:tab w:val="left" w:pos="398"/>
        </w:tab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C64873">
        <w:rPr>
          <w:rFonts w:ascii="Times New Roman" w:eastAsia="Times New Roman" w:hAnsi="Times New Roman" w:cs="Times New Roman"/>
          <w:b/>
          <w:sz w:val="28"/>
          <w:szCs w:val="28"/>
          <w:lang w:eastAsia="ru-RU"/>
        </w:rPr>
        <w:t>2.</w:t>
      </w:r>
      <w:r w:rsidR="009679F4">
        <w:rPr>
          <w:rFonts w:ascii="Times New Roman" w:eastAsia="Times New Roman" w:hAnsi="Times New Roman" w:cs="Times New Roman"/>
          <w:b/>
          <w:sz w:val="28"/>
          <w:szCs w:val="28"/>
          <w:lang w:eastAsia="ru-RU"/>
        </w:rPr>
        <w:t xml:space="preserve"> </w:t>
      </w:r>
      <w:r w:rsidRPr="00C64873">
        <w:rPr>
          <w:rFonts w:ascii="Times New Roman" w:eastAsia="Times New Roman" w:hAnsi="Times New Roman" w:cs="Times New Roman"/>
          <w:b/>
          <w:sz w:val="28"/>
          <w:szCs w:val="28"/>
          <w:lang w:eastAsia="ru-RU"/>
        </w:rPr>
        <w:t xml:space="preserve">Вопросы письменного контроля теме </w:t>
      </w:r>
    </w:p>
    <w:p w:rsidR="00284FB0" w:rsidRPr="00C64873" w:rsidRDefault="00284FB0" w:rsidP="00C64873">
      <w:pPr>
        <w:widowControl w:val="0"/>
        <w:shd w:val="clear" w:color="auto" w:fill="FFFFFF"/>
        <w:tabs>
          <w:tab w:val="left" w:pos="398"/>
        </w:tab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7A05CD" w:rsidRPr="007A05CD" w:rsidRDefault="007A05CD" w:rsidP="00C64873">
      <w:pPr>
        <w:spacing w:after="0" w:line="240" w:lineRule="auto"/>
        <w:ind w:left="709"/>
        <w:rPr>
          <w:rFonts w:ascii="Times New Roman" w:eastAsia="Times New Roman" w:hAnsi="Times New Roman" w:cs="Times New Roman"/>
          <w:b/>
          <w:sz w:val="28"/>
          <w:szCs w:val="28"/>
        </w:rPr>
      </w:pPr>
      <w:r w:rsidRPr="007A05CD">
        <w:rPr>
          <w:rFonts w:ascii="Times New Roman" w:eastAsia="Times New Roman" w:hAnsi="Times New Roman" w:cs="Times New Roman"/>
          <w:b/>
          <w:sz w:val="28"/>
          <w:szCs w:val="28"/>
        </w:rPr>
        <w:t>Вариант 1</w:t>
      </w:r>
    </w:p>
    <w:p w:rsidR="007A05CD" w:rsidRPr="007A05CD" w:rsidRDefault="007A05CD" w:rsidP="00651684">
      <w:pPr>
        <w:numPr>
          <w:ilvl w:val="0"/>
          <w:numId w:val="11"/>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Нарисуйте жидкостно-кристаллическую модель клеточной мембраны.</w:t>
      </w:r>
    </w:p>
    <w:p w:rsidR="007A05CD" w:rsidRPr="007A05CD" w:rsidRDefault="007A05CD" w:rsidP="00651684">
      <w:pPr>
        <w:numPr>
          <w:ilvl w:val="0"/>
          <w:numId w:val="11"/>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 xml:space="preserve">Простая диффузия. Определение. Уравнение </w:t>
      </w:r>
      <w:proofErr w:type="spellStart"/>
      <w:r w:rsidRPr="007A05CD">
        <w:rPr>
          <w:rFonts w:ascii="Times New Roman" w:eastAsia="Calibri" w:hAnsi="Times New Roman" w:cs="Times New Roman"/>
          <w:sz w:val="28"/>
          <w:szCs w:val="28"/>
        </w:rPr>
        <w:t>Фика</w:t>
      </w:r>
      <w:proofErr w:type="spellEnd"/>
      <w:r w:rsidRPr="007A05CD">
        <w:rPr>
          <w:rFonts w:ascii="Times New Roman" w:eastAsia="Calibri" w:hAnsi="Times New Roman" w:cs="Times New Roman"/>
          <w:sz w:val="28"/>
          <w:szCs w:val="28"/>
        </w:rPr>
        <w:t>. Смысл.</w:t>
      </w:r>
    </w:p>
    <w:p w:rsidR="007A05CD" w:rsidRPr="007A05CD" w:rsidRDefault="007A05CD" w:rsidP="00651684">
      <w:pPr>
        <w:numPr>
          <w:ilvl w:val="0"/>
          <w:numId w:val="11"/>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Изобразить схематически транспорт аминокислоты через клеточную мембрану по механизму облегченной диффузии.</w:t>
      </w:r>
    </w:p>
    <w:p w:rsidR="007A05CD" w:rsidRPr="007A05CD" w:rsidRDefault="007A05CD" w:rsidP="00651684">
      <w:pPr>
        <w:numPr>
          <w:ilvl w:val="0"/>
          <w:numId w:val="11"/>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Ионный канал: определение, схематическая конструкция. Назначение селективного фильтра.</w:t>
      </w:r>
    </w:p>
    <w:p w:rsidR="007A05CD" w:rsidRPr="007A05CD" w:rsidRDefault="007A05CD" w:rsidP="00651684">
      <w:pPr>
        <w:numPr>
          <w:ilvl w:val="0"/>
          <w:numId w:val="11"/>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 xml:space="preserve">Перечислить этапы активного транспорта ионов </w:t>
      </w:r>
      <w:r w:rsidRPr="007A05CD">
        <w:rPr>
          <w:rFonts w:ascii="Times New Roman" w:eastAsia="Calibri" w:hAnsi="Times New Roman" w:cs="Times New Roman"/>
          <w:sz w:val="28"/>
          <w:szCs w:val="28"/>
          <w:lang w:val="en-US"/>
        </w:rPr>
        <w:t>Na</w:t>
      </w:r>
      <w:r w:rsidRPr="007A05CD">
        <w:rPr>
          <w:rFonts w:ascii="Times New Roman" w:eastAsia="Calibri" w:hAnsi="Times New Roman" w:cs="Times New Roman"/>
          <w:sz w:val="28"/>
          <w:szCs w:val="28"/>
          <w:vertAlign w:val="superscript"/>
        </w:rPr>
        <w:t xml:space="preserve">+ </w:t>
      </w:r>
      <w:r w:rsidRPr="007A05CD">
        <w:rPr>
          <w:rFonts w:ascii="Times New Roman" w:eastAsia="Calibri" w:hAnsi="Times New Roman" w:cs="Times New Roman"/>
          <w:sz w:val="28"/>
          <w:szCs w:val="28"/>
        </w:rPr>
        <w:t xml:space="preserve">, </w:t>
      </w:r>
      <w:r w:rsidRPr="007A05CD">
        <w:rPr>
          <w:rFonts w:ascii="Times New Roman" w:eastAsia="Calibri" w:hAnsi="Times New Roman" w:cs="Times New Roman"/>
          <w:sz w:val="28"/>
          <w:szCs w:val="28"/>
          <w:lang w:val="en-US"/>
        </w:rPr>
        <w:t>K</w:t>
      </w:r>
      <w:r w:rsidRPr="007A05CD">
        <w:rPr>
          <w:rFonts w:ascii="Times New Roman" w:eastAsia="Calibri" w:hAnsi="Times New Roman" w:cs="Times New Roman"/>
          <w:sz w:val="28"/>
          <w:szCs w:val="28"/>
          <w:vertAlign w:val="superscript"/>
        </w:rPr>
        <w:t>+</w:t>
      </w:r>
    </w:p>
    <w:p w:rsidR="009A76D4" w:rsidRPr="009A76D4" w:rsidRDefault="009A76D4" w:rsidP="00651684">
      <w:pPr>
        <w:numPr>
          <w:ilvl w:val="0"/>
          <w:numId w:val="11"/>
        </w:numPr>
        <w:spacing w:after="0" w:line="240" w:lineRule="auto"/>
        <w:ind w:left="709"/>
        <w:rPr>
          <w:rFonts w:ascii="Times New Roman" w:eastAsia="Calibri" w:hAnsi="Times New Roman" w:cs="Times New Roman"/>
          <w:sz w:val="28"/>
          <w:szCs w:val="28"/>
        </w:rPr>
      </w:pPr>
      <w:r w:rsidRPr="009A76D4">
        <w:rPr>
          <w:rFonts w:ascii="Times New Roman" w:eastAsia="Calibri" w:hAnsi="Times New Roman" w:cs="Times New Roman"/>
          <w:sz w:val="28"/>
          <w:szCs w:val="28"/>
        </w:rPr>
        <w:t>Активный транспорт ионов.</w:t>
      </w:r>
      <w:r w:rsidRPr="009A76D4">
        <w:rPr>
          <w:rFonts w:ascii="Times New Roman" w:eastAsia="Calibri" w:hAnsi="Times New Roman" w:cs="Times New Roman"/>
          <w:sz w:val="28"/>
          <w:szCs w:val="28"/>
        </w:rPr>
        <w:tab/>
      </w:r>
    </w:p>
    <w:p w:rsidR="009A76D4" w:rsidRPr="009A76D4" w:rsidRDefault="009A76D4" w:rsidP="00651684">
      <w:pPr>
        <w:numPr>
          <w:ilvl w:val="0"/>
          <w:numId w:val="11"/>
        </w:numPr>
        <w:spacing w:after="0" w:line="240" w:lineRule="auto"/>
        <w:ind w:left="709"/>
        <w:rPr>
          <w:rFonts w:ascii="Times New Roman" w:eastAsia="Calibri" w:hAnsi="Times New Roman" w:cs="Times New Roman"/>
          <w:sz w:val="28"/>
          <w:szCs w:val="28"/>
        </w:rPr>
      </w:pPr>
      <w:r w:rsidRPr="009A76D4">
        <w:rPr>
          <w:rFonts w:ascii="Times New Roman" w:eastAsia="Calibri" w:hAnsi="Times New Roman" w:cs="Times New Roman"/>
          <w:sz w:val="28"/>
          <w:szCs w:val="28"/>
        </w:rPr>
        <w:t xml:space="preserve">Молекулярная конструкция </w:t>
      </w:r>
      <w:proofErr w:type="spellStart"/>
      <w:r w:rsidRPr="009A76D4">
        <w:rPr>
          <w:rFonts w:ascii="Times New Roman" w:eastAsia="Calibri" w:hAnsi="Times New Roman" w:cs="Times New Roman"/>
          <w:sz w:val="28"/>
          <w:szCs w:val="28"/>
        </w:rPr>
        <w:t>Na</w:t>
      </w:r>
      <w:proofErr w:type="spellEnd"/>
      <w:r w:rsidRPr="009A76D4">
        <w:rPr>
          <w:rFonts w:ascii="Times New Roman" w:eastAsia="Calibri" w:hAnsi="Times New Roman" w:cs="Times New Roman"/>
          <w:sz w:val="28"/>
          <w:szCs w:val="28"/>
        </w:rPr>
        <w:t xml:space="preserve">+-K+ </w:t>
      </w:r>
      <w:proofErr w:type="spellStart"/>
      <w:r w:rsidRPr="009A76D4">
        <w:rPr>
          <w:rFonts w:ascii="Times New Roman" w:eastAsia="Calibri" w:hAnsi="Times New Roman" w:cs="Times New Roman"/>
          <w:sz w:val="28"/>
          <w:szCs w:val="28"/>
        </w:rPr>
        <w:t>АТФазы</w:t>
      </w:r>
      <w:proofErr w:type="spellEnd"/>
      <w:r w:rsidRPr="009A76D4">
        <w:rPr>
          <w:rFonts w:ascii="Times New Roman" w:eastAsia="Calibri" w:hAnsi="Times New Roman" w:cs="Times New Roman"/>
          <w:sz w:val="28"/>
          <w:szCs w:val="28"/>
        </w:rPr>
        <w:t xml:space="preserve">. </w:t>
      </w:r>
      <w:proofErr w:type="spellStart"/>
      <w:r w:rsidRPr="009A76D4">
        <w:rPr>
          <w:rFonts w:ascii="Times New Roman" w:eastAsia="Calibri" w:hAnsi="Times New Roman" w:cs="Times New Roman"/>
          <w:sz w:val="28"/>
          <w:szCs w:val="28"/>
        </w:rPr>
        <w:t>Na</w:t>
      </w:r>
      <w:proofErr w:type="spellEnd"/>
      <w:r w:rsidRPr="009A76D4">
        <w:rPr>
          <w:rFonts w:ascii="Times New Roman" w:eastAsia="Calibri" w:hAnsi="Times New Roman" w:cs="Times New Roman"/>
          <w:sz w:val="28"/>
          <w:szCs w:val="28"/>
        </w:rPr>
        <w:t>+,-K+- специфические ячейки.</w:t>
      </w:r>
    </w:p>
    <w:p w:rsidR="009A76D4" w:rsidRPr="009A76D4" w:rsidRDefault="009A76D4" w:rsidP="00651684">
      <w:pPr>
        <w:numPr>
          <w:ilvl w:val="0"/>
          <w:numId w:val="11"/>
        </w:numPr>
        <w:spacing w:after="0" w:line="240" w:lineRule="auto"/>
        <w:ind w:left="709"/>
        <w:rPr>
          <w:rFonts w:ascii="Times New Roman" w:eastAsia="Calibri" w:hAnsi="Times New Roman" w:cs="Times New Roman"/>
          <w:sz w:val="28"/>
          <w:szCs w:val="28"/>
        </w:rPr>
      </w:pPr>
      <w:r w:rsidRPr="009A76D4">
        <w:rPr>
          <w:rFonts w:ascii="Times New Roman" w:eastAsia="Calibri" w:hAnsi="Times New Roman" w:cs="Times New Roman"/>
          <w:sz w:val="28"/>
          <w:szCs w:val="28"/>
        </w:rPr>
        <w:t xml:space="preserve">Роль молекул АТФ в транспорте ионов. Этапы транспорта ионов </w:t>
      </w:r>
      <w:proofErr w:type="spellStart"/>
      <w:r w:rsidRPr="009A76D4">
        <w:rPr>
          <w:rFonts w:ascii="Times New Roman" w:eastAsia="Calibri" w:hAnsi="Times New Roman" w:cs="Times New Roman"/>
          <w:sz w:val="28"/>
          <w:szCs w:val="28"/>
        </w:rPr>
        <w:t>Na</w:t>
      </w:r>
      <w:proofErr w:type="spellEnd"/>
      <w:r w:rsidRPr="009A76D4">
        <w:rPr>
          <w:rFonts w:ascii="Times New Roman" w:eastAsia="Calibri" w:hAnsi="Times New Roman" w:cs="Times New Roman"/>
          <w:sz w:val="28"/>
          <w:szCs w:val="28"/>
        </w:rPr>
        <w:t>+, K+ через натриево-калиевый мембранный насос.</w:t>
      </w:r>
    </w:p>
    <w:p w:rsidR="009A76D4" w:rsidRPr="009A76D4" w:rsidRDefault="009A76D4" w:rsidP="00651684">
      <w:pPr>
        <w:numPr>
          <w:ilvl w:val="0"/>
          <w:numId w:val="11"/>
        </w:numPr>
        <w:spacing w:after="0" w:line="240" w:lineRule="auto"/>
        <w:ind w:left="709"/>
        <w:rPr>
          <w:rFonts w:ascii="Times New Roman" w:eastAsia="Calibri" w:hAnsi="Times New Roman" w:cs="Times New Roman"/>
          <w:sz w:val="28"/>
          <w:szCs w:val="28"/>
        </w:rPr>
      </w:pPr>
      <w:r w:rsidRPr="009A76D4">
        <w:rPr>
          <w:rFonts w:ascii="Times New Roman" w:eastAsia="Calibri" w:hAnsi="Times New Roman" w:cs="Times New Roman"/>
          <w:sz w:val="28"/>
          <w:szCs w:val="28"/>
        </w:rPr>
        <w:t xml:space="preserve">Мембранный потенциал.  Определение.  Величина.  </w:t>
      </w:r>
    </w:p>
    <w:p w:rsidR="009A76D4" w:rsidRPr="009A76D4" w:rsidRDefault="009A76D4" w:rsidP="00651684">
      <w:pPr>
        <w:numPr>
          <w:ilvl w:val="0"/>
          <w:numId w:val="11"/>
        </w:numPr>
        <w:spacing w:after="0" w:line="240" w:lineRule="auto"/>
        <w:ind w:left="709"/>
        <w:rPr>
          <w:rFonts w:ascii="Times New Roman" w:eastAsia="Calibri" w:hAnsi="Times New Roman" w:cs="Times New Roman"/>
          <w:sz w:val="28"/>
          <w:szCs w:val="28"/>
        </w:rPr>
      </w:pPr>
      <w:r w:rsidRPr="009A76D4">
        <w:rPr>
          <w:rFonts w:ascii="Times New Roman" w:eastAsia="Calibri" w:hAnsi="Times New Roman" w:cs="Times New Roman"/>
          <w:sz w:val="28"/>
          <w:szCs w:val="28"/>
        </w:rPr>
        <w:t xml:space="preserve">Микроэлектродный метод  измерения </w:t>
      </w:r>
      <w:r>
        <w:rPr>
          <w:rFonts w:ascii="Times New Roman" w:eastAsia="Calibri" w:hAnsi="Times New Roman" w:cs="Times New Roman"/>
          <w:sz w:val="28"/>
          <w:szCs w:val="28"/>
        </w:rPr>
        <w:t>мембранного потенциала</w:t>
      </w:r>
      <w:r w:rsidRPr="009A76D4">
        <w:rPr>
          <w:rFonts w:ascii="Times New Roman" w:eastAsia="Calibri" w:hAnsi="Times New Roman" w:cs="Times New Roman"/>
          <w:sz w:val="28"/>
          <w:szCs w:val="28"/>
        </w:rPr>
        <w:t>.</w:t>
      </w:r>
    </w:p>
    <w:p w:rsidR="007A05CD" w:rsidRPr="007A05CD" w:rsidRDefault="00284FB0" w:rsidP="00651684">
      <w:pPr>
        <w:numPr>
          <w:ilvl w:val="0"/>
          <w:numId w:val="11"/>
        </w:numPr>
        <w:spacing w:after="0" w:line="240" w:lineRule="auto"/>
        <w:ind w:left="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76D4" w:rsidRPr="009A76D4">
        <w:rPr>
          <w:rFonts w:ascii="Times New Roman" w:eastAsia="Calibri" w:hAnsi="Times New Roman" w:cs="Times New Roman"/>
          <w:sz w:val="28"/>
          <w:szCs w:val="28"/>
        </w:rPr>
        <w:t xml:space="preserve">Уравнение Нернста, </w:t>
      </w:r>
      <w:r>
        <w:rPr>
          <w:rFonts w:ascii="Times New Roman" w:eastAsia="Calibri" w:hAnsi="Times New Roman" w:cs="Times New Roman"/>
          <w:sz w:val="28"/>
          <w:szCs w:val="28"/>
        </w:rPr>
        <w:t xml:space="preserve">формула и </w:t>
      </w:r>
      <w:r w:rsidR="009A76D4" w:rsidRPr="009A76D4">
        <w:rPr>
          <w:rFonts w:ascii="Times New Roman" w:eastAsia="Calibri" w:hAnsi="Times New Roman" w:cs="Times New Roman"/>
          <w:sz w:val="28"/>
          <w:szCs w:val="28"/>
        </w:rPr>
        <w:t>смысл</w:t>
      </w:r>
      <w:r>
        <w:rPr>
          <w:rFonts w:ascii="Times New Roman" w:eastAsia="Calibri" w:hAnsi="Times New Roman" w:cs="Times New Roman"/>
          <w:sz w:val="28"/>
          <w:szCs w:val="28"/>
        </w:rPr>
        <w:t>.</w:t>
      </w:r>
    </w:p>
    <w:p w:rsidR="00284FB0" w:rsidRDefault="00284FB0" w:rsidP="00C64873">
      <w:pPr>
        <w:keepNext/>
        <w:keepLines/>
        <w:tabs>
          <w:tab w:val="left" w:pos="1440"/>
        </w:tabs>
        <w:spacing w:after="0" w:line="240" w:lineRule="auto"/>
        <w:ind w:left="709"/>
        <w:outlineLvl w:val="0"/>
        <w:rPr>
          <w:rFonts w:ascii="Times New Roman" w:eastAsia="Times New Roman" w:hAnsi="Times New Roman" w:cs="Times New Roman"/>
          <w:b/>
          <w:bCs/>
          <w:sz w:val="28"/>
          <w:szCs w:val="28"/>
        </w:rPr>
      </w:pPr>
    </w:p>
    <w:p w:rsidR="007A05CD" w:rsidRPr="007A05CD" w:rsidRDefault="007A05CD" w:rsidP="00C64873">
      <w:pPr>
        <w:keepNext/>
        <w:keepLines/>
        <w:tabs>
          <w:tab w:val="left" w:pos="1440"/>
        </w:tabs>
        <w:spacing w:after="0" w:line="240" w:lineRule="auto"/>
        <w:ind w:left="709"/>
        <w:outlineLvl w:val="0"/>
        <w:rPr>
          <w:rFonts w:ascii="Times New Roman" w:eastAsia="Times New Roman" w:hAnsi="Times New Roman" w:cs="Times New Roman"/>
          <w:b/>
          <w:bCs/>
          <w:sz w:val="28"/>
          <w:szCs w:val="28"/>
        </w:rPr>
      </w:pPr>
      <w:r w:rsidRPr="007A05CD">
        <w:rPr>
          <w:rFonts w:ascii="Times New Roman" w:eastAsia="Times New Roman" w:hAnsi="Times New Roman" w:cs="Times New Roman"/>
          <w:b/>
          <w:bCs/>
          <w:sz w:val="28"/>
          <w:szCs w:val="28"/>
        </w:rPr>
        <w:t>Вариант 2</w:t>
      </w:r>
    </w:p>
    <w:p w:rsidR="007A05CD" w:rsidRPr="007A05CD" w:rsidRDefault="007A05CD" w:rsidP="00651684">
      <w:pPr>
        <w:numPr>
          <w:ilvl w:val="0"/>
          <w:numId w:val="12"/>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 xml:space="preserve">Латеральная диффузия. </w:t>
      </w:r>
      <w:proofErr w:type="spellStart"/>
      <w:r w:rsidRPr="007A05CD">
        <w:rPr>
          <w:rFonts w:ascii="Times New Roman" w:eastAsia="Calibri" w:hAnsi="Times New Roman" w:cs="Times New Roman"/>
          <w:sz w:val="28"/>
          <w:szCs w:val="28"/>
        </w:rPr>
        <w:t>Флип</w:t>
      </w:r>
      <w:proofErr w:type="spellEnd"/>
      <w:r w:rsidRPr="007A05CD">
        <w:rPr>
          <w:rFonts w:ascii="Times New Roman" w:eastAsia="Calibri" w:hAnsi="Times New Roman" w:cs="Times New Roman"/>
          <w:sz w:val="28"/>
          <w:szCs w:val="28"/>
        </w:rPr>
        <w:t>-флоп переход. Определение, скорость, роль в метаболизме клетки, транспорте веществ.</w:t>
      </w:r>
    </w:p>
    <w:p w:rsidR="007A05CD" w:rsidRPr="007A05CD" w:rsidRDefault="007A05CD" w:rsidP="00651684">
      <w:pPr>
        <w:numPr>
          <w:ilvl w:val="0"/>
          <w:numId w:val="12"/>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Облегченная диффузия. Определение. Свойства.</w:t>
      </w:r>
    </w:p>
    <w:p w:rsidR="007A05CD" w:rsidRPr="007A05CD" w:rsidRDefault="007A05CD" w:rsidP="00651684">
      <w:pPr>
        <w:numPr>
          <w:ilvl w:val="0"/>
          <w:numId w:val="12"/>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Электрохимический потенциал. Определение. Уравнение. Смысл.</w:t>
      </w:r>
    </w:p>
    <w:p w:rsidR="007A05CD" w:rsidRPr="007A05CD" w:rsidRDefault="007A05CD" w:rsidP="00651684">
      <w:pPr>
        <w:numPr>
          <w:ilvl w:val="0"/>
          <w:numId w:val="12"/>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Клеточный (мембранный) насос: определение, роль в жизнедеятельности клетки, ферментативные свойства.</w:t>
      </w:r>
    </w:p>
    <w:p w:rsidR="007A05CD" w:rsidRPr="007A05CD" w:rsidRDefault="007A05CD" w:rsidP="00651684">
      <w:pPr>
        <w:numPr>
          <w:ilvl w:val="0"/>
          <w:numId w:val="12"/>
        </w:numPr>
        <w:spacing w:after="0" w:line="240" w:lineRule="auto"/>
        <w:ind w:left="709"/>
        <w:rPr>
          <w:rFonts w:ascii="Times New Roman" w:eastAsia="Calibri" w:hAnsi="Times New Roman" w:cs="Times New Roman"/>
          <w:sz w:val="28"/>
          <w:szCs w:val="28"/>
        </w:rPr>
      </w:pPr>
      <w:r w:rsidRPr="007A05CD">
        <w:rPr>
          <w:rFonts w:ascii="Times New Roman" w:eastAsia="Calibri" w:hAnsi="Times New Roman" w:cs="Times New Roman"/>
          <w:sz w:val="28"/>
          <w:szCs w:val="28"/>
        </w:rPr>
        <w:t xml:space="preserve">Укажите этапы активного транспорта </w:t>
      </w:r>
      <w:r w:rsidRPr="007A05CD">
        <w:rPr>
          <w:rFonts w:ascii="Times New Roman" w:eastAsia="Calibri" w:hAnsi="Times New Roman" w:cs="Times New Roman"/>
          <w:sz w:val="28"/>
          <w:szCs w:val="28"/>
          <w:lang w:val="en-US"/>
        </w:rPr>
        <w:t>Na</w:t>
      </w:r>
      <w:r w:rsidRPr="007A05CD">
        <w:rPr>
          <w:rFonts w:ascii="Times New Roman" w:eastAsia="Calibri" w:hAnsi="Times New Roman" w:cs="Times New Roman"/>
          <w:sz w:val="28"/>
          <w:szCs w:val="28"/>
          <w:vertAlign w:val="superscript"/>
        </w:rPr>
        <w:t xml:space="preserve">+  </w:t>
      </w:r>
      <w:r w:rsidRPr="007A05CD">
        <w:rPr>
          <w:rFonts w:ascii="Times New Roman" w:eastAsia="Calibri" w:hAnsi="Times New Roman" w:cs="Times New Roman"/>
          <w:sz w:val="28"/>
          <w:szCs w:val="28"/>
        </w:rPr>
        <w:t xml:space="preserve">и </w:t>
      </w:r>
      <w:r w:rsidRPr="007A05CD">
        <w:rPr>
          <w:rFonts w:ascii="Times New Roman" w:eastAsia="Calibri" w:hAnsi="Times New Roman" w:cs="Times New Roman"/>
          <w:sz w:val="28"/>
          <w:szCs w:val="28"/>
          <w:lang w:val="en-US"/>
        </w:rPr>
        <w:t>K</w:t>
      </w:r>
      <w:r w:rsidRPr="007A05CD">
        <w:rPr>
          <w:rFonts w:ascii="Times New Roman" w:eastAsia="Calibri" w:hAnsi="Times New Roman" w:cs="Times New Roman"/>
          <w:sz w:val="28"/>
          <w:szCs w:val="28"/>
          <w:vertAlign w:val="superscript"/>
        </w:rPr>
        <w:t xml:space="preserve">+  </w:t>
      </w:r>
      <w:r w:rsidRPr="007A05CD">
        <w:rPr>
          <w:rFonts w:ascii="Times New Roman" w:eastAsia="Calibri" w:hAnsi="Times New Roman" w:cs="Times New Roman"/>
          <w:sz w:val="28"/>
          <w:szCs w:val="28"/>
        </w:rPr>
        <w:t>через мембранный насос.</w:t>
      </w:r>
    </w:p>
    <w:p w:rsidR="00284FB0" w:rsidRPr="00284FB0" w:rsidRDefault="00284FB0" w:rsidP="00651684">
      <w:pPr>
        <w:numPr>
          <w:ilvl w:val="0"/>
          <w:numId w:val="12"/>
        </w:numPr>
        <w:spacing w:after="0" w:line="240" w:lineRule="auto"/>
        <w:ind w:left="709"/>
        <w:rPr>
          <w:rFonts w:ascii="Times New Roman" w:eastAsia="Calibri" w:hAnsi="Times New Roman" w:cs="Times New Roman"/>
          <w:sz w:val="28"/>
          <w:szCs w:val="28"/>
        </w:rPr>
      </w:pPr>
      <w:r w:rsidRPr="00284FB0">
        <w:rPr>
          <w:rFonts w:ascii="Times New Roman" w:eastAsia="Calibri" w:hAnsi="Times New Roman" w:cs="Times New Roman"/>
          <w:sz w:val="28"/>
          <w:szCs w:val="28"/>
        </w:rPr>
        <w:t xml:space="preserve">Условия и механизм возникновения мембранного потенциала в реальной клетке. </w:t>
      </w:r>
    </w:p>
    <w:p w:rsidR="00284FB0" w:rsidRPr="00284FB0" w:rsidRDefault="00284FB0" w:rsidP="00651684">
      <w:pPr>
        <w:numPr>
          <w:ilvl w:val="0"/>
          <w:numId w:val="12"/>
        </w:numPr>
        <w:spacing w:after="0" w:line="240" w:lineRule="auto"/>
        <w:ind w:left="709"/>
        <w:rPr>
          <w:rFonts w:ascii="Times New Roman" w:eastAsia="Calibri" w:hAnsi="Times New Roman" w:cs="Times New Roman"/>
          <w:sz w:val="28"/>
          <w:szCs w:val="28"/>
        </w:rPr>
      </w:pPr>
      <w:r w:rsidRPr="00284FB0">
        <w:rPr>
          <w:rFonts w:ascii="Times New Roman" w:eastAsia="Calibri" w:hAnsi="Times New Roman" w:cs="Times New Roman"/>
          <w:sz w:val="28"/>
          <w:szCs w:val="28"/>
        </w:rPr>
        <w:lastRenderedPageBreak/>
        <w:t>Роль пассивных  сил и активных сил</w:t>
      </w:r>
      <w:r>
        <w:rPr>
          <w:rFonts w:ascii="Times New Roman" w:eastAsia="Calibri" w:hAnsi="Times New Roman" w:cs="Times New Roman"/>
          <w:sz w:val="28"/>
          <w:szCs w:val="28"/>
        </w:rPr>
        <w:t xml:space="preserve"> в возникновении мембранного потенциала</w:t>
      </w:r>
      <w:r w:rsidRPr="00284FB0">
        <w:rPr>
          <w:rFonts w:ascii="Times New Roman" w:eastAsia="Calibri" w:hAnsi="Times New Roman" w:cs="Times New Roman"/>
          <w:sz w:val="28"/>
          <w:szCs w:val="28"/>
        </w:rPr>
        <w:t>.</w:t>
      </w:r>
    </w:p>
    <w:p w:rsidR="00284FB0" w:rsidRPr="00284FB0" w:rsidRDefault="00284FB0" w:rsidP="00651684">
      <w:pPr>
        <w:numPr>
          <w:ilvl w:val="0"/>
          <w:numId w:val="12"/>
        </w:numPr>
        <w:spacing w:after="0" w:line="240" w:lineRule="auto"/>
        <w:ind w:left="709"/>
        <w:rPr>
          <w:rFonts w:ascii="Times New Roman" w:eastAsia="Calibri" w:hAnsi="Times New Roman" w:cs="Times New Roman"/>
          <w:sz w:val="28"/>
          <w:szCs w:val="28"/>
        </w:rPr>
      </w:pPr>
      <w:r w:rsidRPr="00284FB0">
        <w:rPr>
          <w:rFonts w:ascii="Times New Roman" w:eastAsia="Calibri" w:hAnsi="Times New Roman" w:cs="Times New Roman"/>
          <w:sz w:val="28"/>
          <w:szCs w:val="28"/>
        </w:rPr>
        <w:t>Уравнение Гольдмана-</w:t>
      </w:r>
      <w:proofErr w:type="spellStart"/>
      <w:r w:rsidRPr="00284FB0">
        <w:rPr>
          <w:rFonts w:ascii="Times New Roman" w:eastAsia="Calibri" w:hAnsi="Times New Roman" w:cs="Times New Roman"/>
          <w:sz w:val="28"/>
          <w:szCs w:val="28"/>
        </w:rPr>
        <w:t>Ходжкина</w:t>
      </w:r>
      <w:proofErr w:type="spellEnd"/>
      <w:r w:rsidRPr="00284FB0">
        <w:rPr>
          <w:rFonts w:ascii="Times New Roman" w:eastAsia="Calibri" w:hAnsi="Times New Roman" w:cs="Times New Roman"/>
          <w:sz w:val="28"/>
          <w:szCs w:val="28"/>
        </w:rPr>
        <w:t>.</w:t>
      </w:r>
    </w:p>
    <w:p w:rsidR="00284FB0" w:rsidRPr="00284FB0" w:rsidRDefault="00284FB0" w:rsidP="00651684">
      <w:pPr>
        <w:numPr>
          <w:ilvl w:val="0"/>
          <w:numId w:val="12"/>
        </w:numPr>
        <w:spacing w:after="0" w:line="240" w:lineRule="auto"/>
        <w:ind w:left="709"/>
        <w:rPr>
          <w:rFonts w:ascii="Times New Roman" w:eastAsia="Calibri" w:hAnsi="Times New Roman" w:cs="Times New Roman"/>
          <w:sz w:val="28"/>
          <w:szCs w:val="28"/>
        </w:rPr>
      </w:pPr>
      <w:r w:rsidRPr="00284FB0">
        <w:rPr>
          <w:rFonts w:ascii="Times New Roman" w:eastAsia="Calibri" w:hAnsi="Times New Roman" w:cs="Times New Roman"/>
          <w:sz w:val="28"/>
          <w:szCs w:val="28"/>
        </w:rPr>
        <w:t>Потенциал действия. Определение.</w:t>
      </w:r>
    </w:p>
    <w:p w:rsidR="00284FB0" w:rsidRPr="00284FB0" w:rsidRDefault="00284FB0" w:rsidP="00651684">
      <w:pPr>
        <w:numPr>
          <w:ilvl w:val="0"/>
          <w:numId w:val="12"/>
        </w:numPr>
        <w:spacing w:after="0" w:line="240" w:lineRule="auto"/>
        <w:ind w:left="709"/>
        <w:rPr>
          <w:rFonts w:ascii="Times New Roman" w:eastAsia="Calibri" w:hAnsi="Times New Roman" w:cs="Times New Roman"/>
          <w:sz w:val="28"/>
          <w:szCs w:val="28"/>
        </w:rPr>
      </w:pPr>
      <w:r w:rsidRPr="00284FB0">
        <w:rPr>
          <w:rFonts w:ascii="Times New Roman" w:eastAsia="Calibri" w:hAnsi="Times New Roman" w:cs="Times New Roman"/>
          <w:sz w:val="28"/>
          <w:szCs w:val="28"/>
        </w:rPr>
        <w:t xml:space="preserve"> </w:t>
      </w:r>
      <w:r>
        <w:rPr>
          <w:rFonts w:ascii="Times New Roman" w:eastAsia="Calibri" w:hAnsi="Times New Roman" w:cs="Times New Roman"/>
          <w:sz w:val="28"/>
          <w:szCs w:val="28"/>
        </w:rPr>
        <w:t>Вид кривой</w:t>
      </w:r>
      <w:r w:rsidRPr="00284FB0">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потенциала действия</w:t>
      </w:r>
      <w:r w:rsidRPr="00284FB0">
        <w:rPr>
          <w:rFonts w:ascii="Times New Roman" w:eastAsia="Calibri" w:hAnsi="Times New Roman" w:cs="Times New Roman"/>
          <w:sz w:val="28"/>
          <w:szCs w:val="28"/>
        </w:rPr>
        <w:t xml:space="preserve"> нервных и </w:t>
      </w:r>
      <w:proofErr w:type="spellStart"/>
      <w:r w:rsidRPr="00284FB0">
        <w:rPr>
          <w:rFonts w:ascii="Times New Roman" w:eastAsia="Calibri" w:hAnsi="Times New Roman" w:cs="Times New Roman"/>
          <w:sz w:val="28"/>
          <w:szCs w:val="28"/>
        </w:rPr>
        <w:t>скелетномышечных</w:t>
      </w:r>
      <w:proofErr w:type="spellEnd"/>
      <w:r w:rsidRPr="00284FB0">
        <w:rPr>
          <w:rFonts w:ascii="Times New Roman" w:eastAsia="Calibri" w:hAnsi="Times New Roman" w:cs="Times New Roman"/>
          <w:sz w:val="28"/>
          <w:szCs w:val="28"/>
        </w:rPr>
        <w:t xml:space="preserve"> клеток. </w:t>
      </w:r>
    </w:p>
    <w:p w:rsidR="00284FB0" w:rsidRPr="00284FB0" w:rsidRDefault="00284FB0" w:rsidP="00651684">
      <w:pPr>
        <w:numPr>
          <w:ilvl w:val="0"/>
          <w:numId w:val="12"/>
        </w:numPr>
        <w:spacing w:after="0" w:line="240" w:lineRule="auto"/>
        <w:ind w:left="709"/>
        <w:rPr>
          <w:rFonts w:ascii="Times New Roman" w:eastAsia="Times New Roman" w:hAnsi="Times New Roman" w:cs="Times New Roman"/>
          <w:b/>
          <w:i/>
          <w:sz w:val="28"/>
          <w:szCs w:val="28"/>
          <w:lang w:eastAsia="ru-RU"/>
        </w:rPr>
      </w:pPr>
      <w:r w:rsidRPr="00284FB0">
        <w:rPr>
          <w:rFonts w:ascii="Times New Roman" w:eastAsia="Calibri" w:hAnsi="Times New Roman" w:cs="Times New Roman"/>
          <w:sz w:val="28"/>
          <w:szCs w:val="28"/>
        </w:rPr>
        <w:t xml:space="preserve"> Фазы </w:t>
      </w:r>
      <w:r>
        <w:rPr>
          <w:rFonts w:ascii="Times New Roman" w:eastAsia="Calibri" w:hAnsi="Times New Roman" w:cs="Times New Roman"/>
          <w:sz w:val="28"/>
          <w:szCs w:val="28"/>
        </w:rPr>
        <w:t>потенциала действия</w:t>
      </w:r>
      <w:r w:rsidRPr="00284FB0">
        <w:rPr>
          <w:rFonts w:ascii="Times New Roman" w:eastAsia="Calibri" w:hAnsi="Times New Roman" w:cs="Times New Roman"/>
          <w:sz w:val="28"/>
          <w:szCs w:val="28"/>
        </w:rPr>
        <w:t>, ионные механизмы  формирования</w:t>
      </w:r>
      <w:r>
        <w:rPr>
          <w:rFonts w:ascii="Times New Roman" w:eastAsia="Calibri" w:hAnsi="Times New Roman" w:cs="Times New Roman"/>
          <w:sz w:val="28"/>
          <w:szCs w:val="28"/>
        </w:rPr>
        <w:t xml:space="preserve"> каждой из фаз</w:t>
      </w:r>
      <w:r w:rsidRPr="00284FB0">
        <w:rPr>
          <w:rFonts w:ascii="Times New Roman" w:eastAsia="Calibri" w:hAnsi="Times New Roman" w:cs="Times New Roman"/>
          <w:sz w:val="28"/>
          <w:szCs w:val="28"/>
        </w:rPr>
        <w:t>.</w:t>
      </w:r>
    </w:p>
    <w:p w:rsidR="00C64873" w:rsidRDefault="00C64873" w:rsidP="007A05CD">
      <w:pPr>
        <w:spacing w:after="0" w:line="240" w:lineRule="auto"/>
        <w:jc w:val="both"/>
        <w:rPr>
          <w:rFonts w:ascii="Times New Roman" w:eastAsia="Times New Roman" w:hAnsi="Times New Roman" w:cs="Times New Roman"/>
          <w:b/>
          <w:i/>
          <w:sz w:val="28"/>
          <w:szCs w:val="28"/>
          <w:lang w:eastAsia="ru-RU"/>
        </w:rPr>
      </w:pPr>
    </w:p>
    <w:p w:rsidR="009A76D4" w:rsidRPr="007A05CD" w:rsidRDefault="009A76D4" w:rsidP="009A76D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A76D4" w:rsidRPr="007A05CD" w:rsidRDefault="009A76D4" w:rsidP="009A76D4">
      <w:pPr>
        <w:spacing w:after="0" w:line="240" w:lineRule="auto"/>
        <w:rPr>
          <w:rFonts w:ascii="Times New Roman" w:eastAsia="Calibri" w:hAnsi="Times New Roman" w:cs="Times New Roman"/>
          <w:b/>
          <w:sz w:val="28"/>
          <w:szCs w:val="28"/>
        </w:rPr>
      </w:pPr>
    </w:p>
    <w:p w:rsidR="009A76D4" w:rsidRDefault="009A76D4" w:rsidP="007A05CD">
      <w:pPr>
        <w:spacing w:after="0" w:line="240" w:lineRule="auto"/>
        <w:jc w:val="both"/>
        <w:rPr>
          <w:rFonts w:ascii="Times New Roman" w:eastAsia="Times New Roman" w:hAnsi="Times New Roman" w:cs="Times New Roman"/>
          <w:b/>
          <w:i/>
          <w:sz w:val="28"/>
          <w:szCs w:val="28"/>
          <w:lang w:eastAsia="ru-RU"/>
        </w:rPr>
      </w:pPr>
    </w:p>
    <w:p w:rsidR="009A76D4" w:rsidRDefault="009A76D4" w:rsidP="007A05CD">
      <w:pPr>
        <w:spacing w:after="0" w:line="240" w:lineRule="auto"/>
        <w:jc w:val="both"/>
        <w:rPr>
          <w:rFonts w:ascii="Times New Roman" w:eastAsia="Times New Roman" w:hAnsi="Times New Roman" w:cs="Times New Roman"/>
          <w:b/>
          <w:i/>
          <w:sz w:val="28"/>
          <w:szCs w:val="28"/>
          <w:lang w:eastAsia="ru-RU"/>
        </w:rPr>
      </w:pPr>
    </w:p>
    <w:p w:rsidR="007A05CD" w:rsidRPr="00347C76" w:rsidRDefault="007A05CD" w:rsidP="00347C76">
      <w:pPr>
        <w:spacing w:after="0" w:line="240" w:lineRule="auto"/>
        <w:ind w:firstLine="709"/>
        <w:jc w:val="both"/>
        <w:rPr>
          <w:rFonts w:ascii="Times New Roman" w:eastAsia="Times New Roman" w:hAnsi="Times New Roman" w:cs="Times New Roman"/>
          <w:b/>
          <w:sz w:val="28"/>
          <w:szCs w:val="28"/>
          <w:lang w:eastAsia="ru-RU"/>
        </w:rPr>
      </w:pPr>
      <w:r w:rsidRPr="00347C76">
        <w:rPr>
          <w:rFonts w:ascii="Times New Roman" w:eastAsia="Times New Roman" w:hAnsi="Times New Roman" w:cs="Times New Roman"/>
          <w:b/>
          <w:sz w:val="28"/>
          <w:szCs w:val="28"/>
          <w:lang w:eastAsia="ru-RU"/>
        </w:rPr>
        <w:t>3. Практические задания для аудиторной работы</w:t>
      </w:r>
    </w:p>
    <w:p w:rsidR="00347C76" w:rsidRPr="00347C76" w:rsidRDefault="00347C76" w:rsidP="00347C76">
      <w:pPr>
        <w:spacing w:after="0" w:line="240" w:lineRule="auto"/>
        <w:ind w:firstLine="709"/>
        <w:jc w:val="both"/>
        <w:rPr>
          <w:rFonts w:ascii="Times New Roman" w:eastAsia="Times New Roman" w:hAnsi="Times New Roman" w:cs="Times New Roman"/>
          <w:b/>
          <w:sz w:val="28"/>
          <w:szCs w:val="28"/>
          <w:lang w:eastAsia="ru-RU"/>
        </w:rPr>
      </w:pPr>
    </w:p>
    <w:p w:rsidR="00CE5933" w:rsidRDefault="00CE5933" w:rsidP="00347C76">
      <w:pPr>
        <w:spacing w:after="0" w:line="240" w:lineRule="auto"/>
        <w:ind w:firstLine="709"/>
        <w:jc w:val="both"/>
        <w:rPr>
          <w:rFonts w:ascii="Times New Roman" w:eastAsia="Times New Roman" w:hAnsi="Times New Roman" w:cs="Times New Roman"/>
          <w:b/>
          <w:sz w:val="28"/>
          <w:szCs w:val="28"/>
          <w:lang w:eastAsia="ru-RU"/>
        </w:rPr>
      </w:pPr>
    </w:p>
    <w:p w:rsidR="00CE5933" w:rsidRDefault="00CE5933" w:rsidP="00347C76">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1</w:t>
      </w:r>
      <w:r w:rsidR="004B2E0D">
        <w:rPr>
          <w:rFonts w:ascii="Times New Roman" w:eastAsia="Times New Roman" w:hAnsi="Times New Roman" w:cs="Times New Roman"/>
          <w:b/>
          <w:sz w:val="28"/>
          <w:szCs w:val="28"/>
          <w:lang w:eastAsia="ru-RU"/>
        </w:rPr>
        <w:t>.</w:t>
      </w:r>
    </w:p>
    <w:p w:rsidR="00CE5933" w:rsidRDefault="00CE5933" w:rsidP="00347C76">
      <w:pPr>
        <w:spacing w:after="0" w:line="240" w:lineRule="auto"/>
        <w:ind w:firstLine="709"/>
        <w:jc w:val="both"/>
        <w:rPr>
          <w:rFonts w:ascii="Times New Roman" w:eastAsia="Times New Roman" w:hAnsi="Times New Roman" w:cs="Times New Roman"/>
          <w:b/>
          <w:sz w:val="28"/>
          <w:szCs w:val="28"/>
          <w:lang w:eastAsia="ru-RU"/>
        </w:rPr>
      </w:pPr>
    </w:p>
    <w:p w:rsidR="00CE5933" w:rsidRPr="007A05CD" w:rsidRDefault="00CE5933" w:rsidP="00CE5933">
      <w:pPr>
        <w:spacing w:after="0" w:line="240" w:lineRule="auto"/>
        <w:ind w:firstLine="709"/>
        <w:jc w:val="both"/>
        <w:rPr>
          <w:rFonts w:ascii="Times New Roman" w:eastAsia="Times New Roman" w:hAnsi="Times New Roman" w:cs="Times New Roman"/>
          <w:sz w:val="28"/>
          <w:szCs w:val="28"/>
          <w:lang w:eastAsia="ru-RU"/>
        </w:rPr>
      </w:pPr>
      <w:r w:rsidRPr="00CE5933">
        <w:rPr>
          <w:rFonts w:ascii="Times New Roman" w:eastAsia="Times New Roman" w:hAnsi="Times New Roman" w:cs="Times New Roman"/>
          <w:sz w:val="28"/>
          <w:szCs w:val="28"/>
          <w:lang w:eastAsia="ru-RU"/>
        </w:rPr>
        <w:t xml:space="preserve">Схематично </w:t>
      </w:r>
      <w:r w:rsidRPr="007A05CD">
        <w:rPr>
          <w:rFonts w:ascii="Times New Roman" w:eastAsia="Times New Roman" w:hAnsi="Times New Roman" w:cs="Times New Roman"/>
          <w:sz w:val="28"/>
          <w:szCs w:val="28"/>
          <w:lang w:eastAsia="ru-RU"/>
        </w:rPr>
        <w:t>изобра</w:t>
      </w:r>
      <w:r>
        <w:rPr>
          <w:rFonts w:ascii="Times New Roman" w:eastAsia="Times New Roman" w:hAnsi="Times New Roman" w:cs="Times New Roman"/>
          <w:sz w:val="28"/>
          <w:szCs w:val="28"/>
          <w:lang w:eastAsia="ru-RU"/>
        </w:rPr>
        <w:t>зить жидкостно-кристаллическую</w:t>
      </w:r>
      <w:r w:rsidRPr="007A05CD">
        <w:rPr>
          <w:rFonts w:ascii="Times New Roman" w:eastAsia="Times New Roman" w:hAnsi="Times New Roman" w:cs="Times New Roman"/>
          <w:sz w:val="28"/>
          <w:szCs w:val="28"/>
          <w:lang w:eastAsia="ru-RU"/>
        </w:rPr>
        <w:t xml:space="preserve"> модел</w:t>
      </w:r>
      <w:r>
        <w:rPr>
          <w:rFonts w:ascii="Times New Roman" w:eastAsia="Times New Roman" w:hAnsi="Times New Roman" w:cs="Times New Roman"/>
          <w:sz w:val="28"/>
          <w:szCs w:val="28"/>
          <w:lang w:eastAsia="ru-RU"/>
        </w:rPr>
        <w:t>ь</w:t>
      </w:r>
      <w:r w:rsidRPr="007A05CD">
        <w:rPr>
          <w:rFonts w:ascii="Times New Roman" w:eastAsia="Times New Roman" w:hAnsi="Times New Roman" w:cs="Times New Roman"/>
          <w:sz w:val="28"/>
          <w:szCs w:val="28"/>
          <w:lang w:eastAsia="ru-RU"/>
        </w:rPr>
        <w:t xml:space="preserve"> клеточной мембраны.</w:t>
      </w:r>
      <w:r>
        <w:rPr>
          <w:rFonts w:ascii="Times New Roman" w:eastAsia="Times New Roman" w:hAnsi="Times New Roman" w:cs="Times New Roman"/>
          <w:sz w:val="28"/>
          <w:szCs w:val="28"/>
          <w:lang w:eastAsia="ru-RU"/>
        </w:rPr>
        <w:t xml:space="preserve"> Обозначить на схеме и дать подробную характеристику структурным компонентам мембраны.</w:t>
      </w:r>
    </w:p>
    <w:p w:rsidR="00CE5933" w:rsidRDefault="00CE5933" w:rsidP="00347C76">
      <w:pPr>
        <w:spacing w:after="0" w:line="240" w:lineRule="auto"/>
        <w:ind w:firstLine="709"/>
        <w:jc w:val="both"/>
        <w:rPr>
          <w:rFonts w:ascii="Times New Roman" w:eastAsia="Times New Roman" w:hAnsi="Times New Roman" w:cs="Times New Roman"/>
          <w:b/>
          <w:sz w:val="28"/>
          <w:szCs w:val="28"/>
          <w:lang w:eastAsia="ru-RU"/>
        </w:rPr>
      </w:pPr>
    </w:p>
    <w:p w:rsidR="00CE5933" w:rsidRDefault="00CE5933" w:rsidP="00347C76">
      <w:pPr>
        <w:spacing w:after="0" w:line="240" w:lineRule="auto"/>
        <w:ind w:firstLine="709"/>
        <w:jc w:val="both"/>
        <w:rPr>
          <w:rFonts w:ascii="Times New Roman" w:eastAsia="Times New Roman" w:hAnsi="Times New Roman" w:cs="Times New Roman"/>
          <w:b/>
          <w:sz w:val="28"/>
          <w:szCs w:val="28"/>
          <w:lang w:eastAsia="ru-RU"/>
        </w:rPr>
      </w:pPr>
    </w:p>
    <w:p w:rsidR="00347C76" w:rsidRPr="00347C76" w:rsidRDefault="00347C76" w:rsidP="00347C76">
      <w:pPr>
        <w:spacing w:after="0" w:line="240" w:lineRule="auto"/>
        <w:ind w:firstLine="709"/>
        <w:jc w:val="both"/>
        <w:rPr>
          <w:rFonts w:ascii="Times New Roman" w:eastAsia="Times New Roman" w:hAnsi="Times New Roman" w:cs="Times New Roman"/>
          <w:b/>
          <w:sz w:val="28"/>
          <w:szCs w:val="28"/>
          <w:lang w:eastAsia="ru-RU"/>
        </w:rPr>
      </w:pPr>
      <w:r w:rsidRPr="00347C76">
        <w:rPr>
          <w:rFonts w:ascii="Times New Roman" w:eastAsia="Times New Roman" w:hAnsi="Times New Roman" w:cs="Times New Roman"/>
          <w:b/>
          <w:sz w:val="28"/>
          <w:szCs w:val="28"/>
          <w:lang w:eastAsia="ru-RU"/>
        </w:rPr>
        <w:t xml:space="preserve">Задание </w:t>
      </w:r>
      <w:r w:rsidR="00CE5933">
        <w:rPr>
          <w:rFonts w:ascii="Times New Roman" w:eastAsia="Times New Roman" w:hAnsi="Times New Roman" w:cs="Times New Roman"/>
          <w:b/>
          <w:sz w:val="28"/>
          <w:szCs w:val="28"/>
          <w:lang w:eastAsia="ru-RU"/>
        </w:rPr>
        <w:t>2</w:t>
      </w:r>
      <w:r w:rsidR="004B2E0D">
        <w:rPr>
          <w:rFonts w:ascii="Times New Roman" w:eastAsia="Times New Roman" w:hAnsi="Times New Roman" w:cs="Times New Roman"/>
          <w:b/>
          <w:sz w:val="28"/>
          <w:szCs w:val="28"/>
          <w:lang w:eastAsia="ru-RU"/>
        </w:rPr>
        <w:t>.</w:t>
      </w:r>
    </w:p>
    <w:p w:rsidR="00347C76" w:rsidRDefault="00347C76" w:rsidP="00347C76">
      <w:pPr>
        <w:spacing w:after="0" w:line="240" w:lineRule="auto"/>
        <w:jc w:val="both"/>
        <w:rPr>
          <w:rFonts w:ascii="Times New Roman" w:eastAsia="Times New Roman" w:hAnsi="Times New Roman" w:cs="Times New Roman"/>
          <w:sz w:val="28"/>
          <w:szCs w:val="28"/>
          <w:lang w:eastAsia="ru-RU"/>
        </w:rPr>
      </w:pPr>
    </w:p>
    <w:p w:rsidR="00347C76" w:rsidRPr="007A05CD" w:rsidRDefault="00347C76" w:rsidP="00347C76">
      <w:pPr>
        <w:spacing w:after="0" w:line="240" w:lineRule="auto"/>
        <w:ind w:firstLine="709"/>
        <w:jc w:val="both"/>
        <w:rPr>
          <w:rFonts w:ascii="Times New Roman" w:eastAsia="Times New Roman" w:hAnsi="Times New Roman" w:cs="Times New Roman"/>
          <w:b/>
          <w:i/>
          <w:sz w:val="28"/>
          <w:szCs w:val="28"/>
          <w:lang w:eastAsia="ru-RU"/>
        </w:rPr>
      </w:pPr>
      <w:r w:rsidRPr="007A05CD">
        <w:rPr>
          <w:rFonts w:ascii="Times New Roman" w:eastAsia="Times New Roman" w:hAnsi="Times New Roman" w:cs="Times New Roman"/>
          <w:sz w:val="28"/>
          <w:szCs w:val="28"/>
          <w:lang w:eastAsia="ru-RU"/>
        </w:rPr>
        <w:t>Составить схему транспорта веществ через полупроницаемую мембрану. В схеме должны быть представлены следующие виды транспорта и их основные закономерности:</w:t>
      </w:r>
    </w:p>
    <w:p w:rsidR="00347C76" w:rsidRPr="007A05CD" w:rsidRDefault="00347C76" w:rsidP="00347C76">
      <w:pPr>
        <w:spacing w:after="0" w:line="240" w:lineRule="auto"/>
        <w:ind w:firstLine="709"/>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-простая диффузия</w:t>
      </w:r>
    </w:p>
    <w:p w:rsidR="00347C76" w:rsidRPr="007A05CD" w:rsidRDefault="00347C76" w:rsidP="00347C76">
      <w:pPr>
        <w:spacing w:after="0" w:line="240" w:lineRule="auto"/>
        <w:ind w:firstLine="709"/>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-фильтрация</w:t>
      </w:r>
    </w:p>
    <w:p w:rsidR="00347C76" w:rsidRPr="007A05CD" w:rsidRDefault="00347C76" w:rsidP="00347C76">
      <w:pPr>
        <w:spacing w:after="0" w:line="240" w:lineRule="auto"/>
        <w:ind w:firstLine="709"/>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-осмос</w:t>
      </w:r>
    </w:p>
    <w:p w:rsidR="00347C76" w:rsidRPr="007A05CD" w:rsidRDefault="00347C76" w:rsidP="00347C76">
      <w:pPr>
        <w:spacing w:after="0" w:line="240" w:lineRule="auto"/>
        <w:ind w:firstLine="709"/>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-облегченная диффузия</w:t>
      </w:r>
    </w:p>
    <w:p w:rsidR="00347C76" w:rsidRPr="007A05CD" w:rsidRDefault="00347C76" w:rsidP="00347C76">
      <w:pPr>
        <w:spacing w:after="0" w:line="240" w:lineRule="auto"/>
        <w:ind w:firstLine="709"/>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-транспорт ионов через ионный канал</w:t>
      </w:r>
    </w:p>
    <w:p w:rsidR="00347C76" w:rsidRPr="007A05CD" w:rsidRDefault="00347C76" w:rsidP="00347C76">
      <w:pPr>
        <w:spacing w:after="0" w:line="240" w:lineRule="auto"/>
        <w:ind w:firstLine="709"/>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-К-</w:t>
      </w:r>
      <w:proofErr w:type="gramStart"/>
      <w:r w:rsidRPr="007A05CD">
        <w:rPr>
          <w:rFonts w:ascii="Times New Roman" w:eastAsia="Times New Roman" w:hAnsi="Times New Roman" w:cs="Times New Roman"/>
          <w:sz w:val="28"/>
          <w:szCs w:val="28"/>
          <w:lang w:val="en-US" w:eastAsia="ru-RU"/>
        </w:rPr>
        <w:t>Na</w:t>
      </w:r>
      <w:proofErr w:type="gramEnd"/>
      <w:r w:rsidRPr="007A05CD">
        <w:rPr>
          <w:rFonts w:ascii="Times New Roman" w:eastAsia="Times New Roman" w:hAnsi="Times New Roman" w:cs="Times New Roman"/>
          <w:sz w:val="28"/>
          <w:szCs w:val="28"/>
          <w:lang w:eastAsia="ru-RU"/>
        </w:rPr>
        <w:t>-насос.</w:t>
      </w:r>
    </w:p>
    <w:p w:rsidR="00347C76" w:rsidRDefault="00347C76" w:rsidP="007A05CD">
      <w:pPr>
        <w:spacing w:after="0" w:line="240" w:lineRule="auto"/>
        <w:jc w:val="both"/>
        <w:rPr>
          <w:rFonts w:ascii="Times New Roman" w:eastAsia="Times New Roman" w:hAnsi="Times New Roman" w:cs="Times New Roman"/>
          <w:sz w:val="28"/>
          <w:szCs w:val="28"/>
          <w:lang w:eastAsia="ru-RU"/>
        </w:rPr>
      </w:pPr>
    </w:p>
    <w:p w:rsidR="00CE5933" w:rsidRPr="00CE5933" w:rsidRDefault="00CE5933" w:rsidP="00CE5933">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3</w:t>
      </w:r>
      <w:r w:rsidR="004B2E0D">
        <w:rPr>
          <w:rFonts w:ascii="Times New Roman" w:eastAsia="Times New Roman" w:hAnsi="Times New Roman" w:cs="Times New Roman"/>
          <w:b/>
          <w:sz w:val="28"/>
          <w:szCs w:val="28"/>
          <w:lang w:eastAsia="ru-RU"/>
        </w:rPr>
        <w:t>.</w:t>
      </w:r>
    </w:p>
    <w:p w:rsidR="00CE5933" w:rsidRDefault="00CE5933" w:rsidP="007A05CD">
      <w:pPr>
        <w:spacing w:after="0" w:line="240" w:lineRule="auto"/>
        <w:jc w:val="both"/>
        <w:rPr>
          <w:rFonts w:ascii="Times New Roman" w:eastAsia="Times New Roman" w:hAnsi="Times New Roman" w:cs="Times New Roman"/>
          <w:sz w:val="28"/>
          <w:szCs w:val="28"/>
          <w:lang w:eastAsia="ru-RU"/>
        </w:rPr>
      </w:pPr>
    </w:p>
    <w:p w:rsidR="00CE5933" w:rsidRDefault="00CE5933" w:rsidP="00CE593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Представить схематичное изображение ионного канала. Пояснить структуру ионного канала, привести классификацию ионных каналов и соответствующие примеры.</w:t>
      </w:r>
    </w:p>
    <w:p w:rsidR="00CE5933" w:rsidRDefault="00CE5933" w:rsidP="00CE5933">
      <w:pPr>
        <w:spacing w:after="0" w:line="240" w:lineRule="auto"/>
        <w:ind w:firstLine="709"/>
        <w:jc w:val="both"/>
        <w:rPr>
          <w:rFonts w:ascii="Times New Roman" w:eastAsia="Times New Roman" w:hAnsi="Times New Roman" w:cs="Times New Roman"/>
          <w:b/>
          <w:sz w:val="28"/>
          <w:szCs w:val="28"/>
          <w:lang w:eastAsia="ru-RU"/>
        </w:rPr>
      </w:pPr>
    </w:p>
    <w:p w:rsidR="00D462E9" w:rsidRDefault="00D462E9" w:rsidP="00CE5933">
      <w:pPr>
        <w:spacing w:after="0" w:line="240" w:lineRule="auto"/>
        <w:ind w:firstLine="709"/>
        <w:jc w:val="both"/>
        <w:rPr>
          <w:rFonts w:ascii="Times New Roman" w:eastAsia="Times New Roman" w:hAnsi="Times New Roman" w:cs="Times New Roman"/>
          <w:b/>
          <w:sz w:val="28"/>
          <w:szCs w:val="28"/>
          <w:lang w:eastAsia="ru-RU"/>
        </w:rPr>
      </w:pPr>
    </w:p>
    <w:p w:rsidR="00D462E9" w:rsidRDefault="00D462E9" w:rsidP="00CE5933">
      <w:pPr>
        <w:spacing w:after="0" w:line="240" w:lineRule="auto"/>
        <w:ind w:firstLine="709"/>
        <w:jc w:val="both"/>
        <w:rPr>
          <w:rFonts w:ascii="Times New Roman" w:eastAsia="Times New Roman" w:hAnsi="Times New Roman" w:cs="Times New Roman"/>
          <w:b/>
          <w:sz w:val="28"/>
          <w:szCs w:val="28"/>
          <w:lang w:eastAsia="ru-RU"/>
        </w:rPr>
      </w:pPr>
    </w:p>
    <w:p w:rsidR="00D462E9" w:rsidRDefault="00D462E9" w:rsidP="00CE5933">
      <w:pPr>
        <w:spacing w:after="0" w:line="240" w:lineRule="auto"/>
        <w:ind w:firstLine="709"/>
        <w:jc w:val="both"/>
        <w:rPr>
          <w:rFonts w:ascii="Times New Roman" w:eastAsia="Times New Roman" w:hAnsi="Times New Roman" w:cs="Times New Roman"/>
          <w:b/>
          <w:sz w:val="28"/>
          <w:szCs w:val="28"/>
          <w:lang w:eastAsia="ru-RU"/>
        </w:rPr>
      </w:pPr>
    </w:p>
    <w:p w:rsidR="00EB3A2B" w:rsidRDefault="00EB3A2B" w:rsidP="00CE5933">
      <w:pPr>
        <w:spacing w:after="0" w:line="240" w:lineRule="auto"/>
        <w:ind w:firstLine="709"/>
        <w:jc w:val="both"/>
        <w:rPr>
          <w:rFonts w:ascii="Times New Roman" w:eastAsia="Times New Roman" w:hAnsi="Times New Roman" w:cs="Times New Roman"/>
          <w:b/>
          <w:sz w:val="28"/>
          <w:szCs w:val="28"/>
          <w:lang w:eastAsia="ru-RU"/>
        </w:rPr>
      </w:pPr>
    </w:p>
    <w:p w:rsidR="00EB3A2B" w:rsidRDefault="00EB3A2B" w:rsidP="00CE5933">
      <w:pPr>
        <w:spacing w:after="0" w:line="240" w:lineRule="auto"/>
        <w:ind w:firstLine="709"/>
        <w:jc w:val="both"/>
        <w:rPr>
          <w:rFonts w:ascii="Times New Roman" w:eastAsia="Times New Roman" w:hAnsi="Times New Roman" w:cs="Times New Roman"/>
          <w:b/>
          <w:sz w:val="28"/>
          <w:szCs w:val="28"/>
          <w:lang w:eastAsia="ru-RU"/>
        </w:rPr>
      </w:pPr>
    </w:p>
    <w:p w:rsidR="00EB3A2B" w:rsidRDefault="00EB3A2B" w:rsidP="00CE5933">
      <w:pPr>
        <w:spacing w:after="0" w:line="240" w:lineRule="auto"/>
        <w:ind w:firstLine="709"/>
        <w:jc w:val="both"/>
        <w:rPr>
          <w:rFonts w:ascii="Times New Roman" w:eastAsia="Times New Roman" w:hAnsi="Times New Roman" w:cs="Times New Roman"/>
          <w:b/>
          <w:sz w:val="28"/>
          <w:szCs w:val="28"/>
          <w:lang w:eastAsia="ru-RU"/>
        </w:rPr>
      </w:pPr>
    </w:p>
    <w:p w:rsidR="00CE5933" w:rsidRPr="00CE5933" w:rsidRDefault="00CE5933" w:rsidP="00CE5933">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Задание 4</w:t>
      </w:r>
      <w:r w:rsidR="004B2E0D">
        <w:rPr>
          <w:rFonts w:ascii="Times New Roman" w:eastAsia="Times New Roman" w:hAnsi="Times New Roman" w:cs="Times New Roman"/>
          <w:b/>
          <w:sz w:val="28"/>
          <w:szCs w:val="28"/>
          <w:lang w:eastAsia="ru-RU"/>
        </w:rPr>
        <w:t>.</w:t>
      </w:r>
    </w:p>
    <w:p w:rsidR="00CE5933" w:rsidRDefault="00CE5933" w:rsidP="00CE5933">
      <w:pPr>
        <w:spacing w:after="0" w:line="240" w:lineRule="auto"/>
        <w:ind w:firstLine="709"/>
        <w:jc w:val="both"/>
        <w:rPr>
          <w:rFonts w:ascii="Times New Roman" w:eastAsia="Times New Roman" w:hAnsi="Times New Roman" w:cs="Times New Roman"/>
          <w:sz w:val="28"/>
          <w:szCs w:val="28"/>
          <w:lang w:eastAsia="ru-RU"/>
        </w:rPr>
      </w:pPr>
    </w:p>
    <w:p w:rsidR="00CE5933" w:rsidRDefault="00CE5933" w:rsidP="00CE593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Записать </w:t>
      </w:r>
      <w:proofErr w:type="gramStart"/>
      <w:r>
        <w:rPr>
          <w:rFonts w:ascii="Times New Roman" w:eastAsia="Times New Roman" w:hAnsi="Times New Roman" w:cs="Times New Roman"/>
          <w:sz w:val="28"/>
          <w:szCs w:val="28"/>
          <w:lang w:eastAsia="ru-RU"/>
        </w:rPr>
        <w:t>математической</w:t>
      </w:r>
      <w:proofErr w:type="gramEnd"/>
      <w:r>
        <w:rPr>
          <w:rFonts w:ascii="Times New Roman" w:eastAsia="Times New Roman" w:hAnsi="Times New Roman" w:cs="Times New Roman"/>
          <w:sz w:val="28"/>
          <w:szCs w:val="28"/>
          <w:lang w:eastAsia="ru-RU"/>
        </w:rPr>
        <w:t xml:space="preserve"> выражение и раскрыть содержание уравнений, описывающих пассивный транспорт вещества. </w:t>
      </w:r>
      <w:r w:rsidRPr="00026F2A">
        <w:rPr>
          <w:rFonts w:ascii="Times New Roman" w:eastAsia="Times New Roman" w:hAnsi="Times New Roman" w:cs="Times New Roman"/>
          <w:sz w:val="28"/>
          <w:szCs w:val="28"/>
          <w:lang w:eastAsia="ru-RU"/>
        </w:rPr>
        <w:t xml:space="preserve">Показать взаимосвязь уравнений для пассивного транспорта: </w:t>
      </w:r>
      <w:proofErr w:type="spellStart"/>
      <w:r w:rsidRPr="00026F2A">
        <w:rPr>
          <w:rFonts w:ascii="Times New Roman" w:eastAsia="Times New Roman" w:hAnsi="Times New Roman" w:cs="Times New Roman"/>
          <w:sz w:val="28"/>
          <w:szCs w:val="28"/>
          <w:lang w:eastAsia="ru-RU"/>
        </w:rPr>
        <w:t>Теорелла</w:t>
      </w:r>
      <w:proofErr w:type="spellEnd"/>
      <w:r w:rsidRPr="00026F2A">
        <w:rPr>
          <w:rFonts w:ascii="Times New Roman" w:eastAsia="Times New Roman" w:hAnsi="Times New Roman" w:cs="Times New Roman"/>
          <w:sz w:val="28"/>
          <w:szCs w:val="28"/>
          <w:lang w:eastAsia="ru-RU"/>
        </w:rPr>
        <w:t xml:space="preserve">, Нернста-Планка, </w:t>
      </w:r>
      <w:proofErr w:type="spellStart"/>
      <w:r w:rsidRPr="00026F2A">
        <w:rPr>
          <w:rFonts w:ascii="Times New Roman" w:eastAsia="Times New Roman" w:hAnsi="Times New Roman" w:cs="Times New Roman"/>
          <w:sz w:val="28"/>
          <w:szCs w:val="28"/>
          <w:lang w:eastAsia="ru-RU"/>
        </w:rPr>
        <w:t>Фика</w:t>
      </w:r>
      <w:proofErr w:type="spellEnd"/>
      <w:r w:rsidRPr="00026F2A">
        <w:rPr>
          <w:rFonts w:ascii="Times New Roman" w:eastAsia="Times New Roman" w:hAnsi="Times New Roman" w:cs="Times New Roman"/>
          <w:sz w:val="28"/>
          <w:szCs w:val="28"/>
          <w:lang w:eastAsia="ru-RU"/>
        </w:rPr>
        <w:t>.</w:t>
      </w:r>
    </w:p>
    <w:p w:rsidR="00CE5933" w:rsidRDefault="00CE5933" w:rsidP="007A05CD">
      <w:pPr>
        <w:spacing w:after="0" w:line="240" w:lineRule="auto"/>
        <w:jc w:val="both"/>
        <w:rPr>
          <w:rFonts w:ascii="Times New Roman" w:eastAsia="Times New Roman" w:hAnsi="Times New Roman" w:cs="Times New Roman"/>
          <w:sz w:val="28"/>
          <w:szCs w:val="28"/>
          <w:lang w:eastAsia="ru-RU"/>
        </w:rPr>
      </w:pPr>
    </w:p>
    <w:p w:rsidR="00CE5933" w:rsidRDefault="00CE5933" w:rsidP="007A05CD">
      <w:pPr>
        <w:spacing w:after="0" w:line="240" w:lineRule="auto"/>
        <w:jc w:val="both"/>
        <w:rPr>
          <w:rFonts w:ascii="Times New Roman" w:eastAsia="Times New Roman" w:hAnsi="Times New Roman" w:cs="Times New Roman"/>
          <w:sz w:val="28"/>
          <w:szCs w:val="28"/>
          <w:lang w:eastAsia="ru-RU"/>
        </w:rPr>
      </w:pPr>
    </w:p>
    <w:p w:rsidR="00CE5933" w:rsidRDefault="00CE5933" w:rsidP="007A05CD">
      <w:pPr>
        <w:spacing w:after="0" w:line="240" w:lineRule="auto"/>
        <w:jc w:val="both"/>
        <w:rPr>
          <w:rFonts w:ascii="Times New Roman" w:eastAsia="Times New Roman" w:hAnsi="Times New Roman" w:cs="Times New Roman"/>
          <w:sz w:val="28"/>
          <w:szCs w:val="28"/>
          <w:lang w:eastAsia="ru-RU"/>
        </w:rPr>
      </w:pPr>
    </w:p>
    <w:p w:rsidR="00CE5933" w:rsidRDefault="00CE5933" w:rsidP="00CE5933">
      <w:pPr>
        <w:spacing w:after="0" w:line="240" w:lineRule="auto"/>
        <w:ind w:firstLine="709"/>
        <w:jc w:val="both"/>
        <w:rPr>
          <w:rFonts w:ascii="Times New Roman" w:eastAsia="Times New Roman" w:hAnsi="Times New Roman" w:cs="Times New Roman"/>
          <w:b/>
          <w:sz w:val="28"/>
          <w:szCs w:val="28"/>
          <w:lang w:eastAsia="ru-RU"/>
        </w:rPr>
      </w:pPr>
      <w:r w:rsidRPr="00CE5933">
        <w:rPr>
          <w:rFonts w:ascii="Times New Roman" w:eastAsia="Times New Roman" w:hAnsi="Times New Roman" w:cs="Times New Roman"/>
          <w:b/>
          <w:sz w:val="28"/>
          <w:szCs w:val="28"/>
          <w:lang w:eastAsia="ru-RU"/>
        </w:rPr>
        <w:t>Задание 5</w:t>
      </w:r>
      <w:r w:rsidR="004B2E0D">
        <w:rPr>
          <w:rFonts w:ascii="Times New Roman" w:eastAsia="Times New Roman" w:hAnsi="Times New Roman" w:cs="Times New Roman"/>
          <w:b/>
          <w:sz w:val="28"/>
          <w:szCs w:val="28"/>
          <w:lang w:eastAsia="ru-RU"/>
        </w:rPr>
        <w:t>.</w:t>
      </w:r>
    </w:p>
    <w:p w:rsidR="008748DD" w:rsidRPr="00CE5933" w:rsidRDefault="008748DD" w:rsidP="00CE5933">
      <w:pPr>
        <w:spacing w:after="0" w:line="240" w:lineRule="auto"/>
        <w:ind w:firstLine="709"/>
        <w:jc w:val="both"/>
        <w:rPr>
          <w:rFonts w:ascii="Times New Roman" w:eastAsia="Times New Roman" w:hAnsi="Times New Roman" w:cs="Times New Roman"/>
          <w:b/>
          <w:sz w:val="28"/>
          <w:szCs w:val="28"/>
          <w:lang w:eastAsia="ru-RU"/>
        </w:rPr>
      </w:pPr>
    </w:p>
    <w:p w:rsidR="00CE5933" w:rsidRDefault="008748DD" w:rsidP="008748D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Привести определение и значение, подробно раскрыть механизм формирования потенциала покоя. Пояснить на схеме  вклад пассивных и активных сил в формирование потенциала покоя.</w:t>
      </w:r>
    </w:p>
    <w:p w:rsidR="00CE5933" w:rsidRPr="00347C76" w:rsidRDefault="00CE5933" w:rsidP="007A05CD">
      <w:pPr>
        <w:spacing w:after="0" w:line="240" w:lineRule="auto"/>
        <w:jc w:val="both"/>
        <w:rPr>
          <w:rFonts w:ascii="Times New Roman" w:eastAsia="Times New Roman" w:hAnsi="Times New Roman" w:cs="Times New Roman"/>
          <w:sz w:val="28"/>
          <w:szCs w:val="28"/>
          <w:lang w:eastAsia="ru-RU"/>
        </w:rPr>
      </w:pPr>
    </w:p>
    <w:p w:rsidR="00026F2A" w:rsidRDefault="00026F2A" w:rsidP="007A05CD">
      <w:pPr>
        <w:spacing w:after="0" w:line="240" w:lineRule="auto"/>
        <w:jc w:val="both"/>
        <w:rPr>
          <w:rFonts w:ascii="Times New Roman" w:eastAsia="Times New Roman" w:hAnsi="Times New Roman" w:cs="Times New Roman"/>
          <w:b/>
          <w:i/>
          <w:sz w:val="28"/>
          <w:szCs w:val="28"/>
          <w:lang w:eastAsia="ru-RU"/>
        </w:rPr>
      </w:pPr>
    </w:p>
    <w:p w:rsidR="00026F2A" w:rsidRDefault="00026F2A" w:rsidP="007A05CD">
      <w:pPr>
        <w:spacing w:after="0" w:line="240" w:lineRule="auto"/>
        <w:jc w:val="both"/>
        <w:rPr>
          <w:rFonts w:ascii="Times New Roman" w:eastAsia="Times New Roman" w:hAnsi="Times New Roman" w:cs="Times New Roman"/>
          <w:b/>
          <w:i/>
          <w:sz w:val="28"/>
          <w:szCs w:val="28"/>
          <w:lang w:eastAsia="ru-RU"/>
        </w:rPr>
      </w:pPr>
    </w:p>
    <w:p w:rsidR="007A05CD" w:rsidRPr="00CB3F39" w:rsidRDefault="007A05CD" w:rsidP="00CB3F39">
      <w:pPr>
        <w:spacing w:after="0" w:line="240" w:lineRule="auto"/>
        <w:ind w:firstLine="709"/>
        <w:jc w:val="both"/>
        <w:rPr>
          <w:rFonts w:ascii="Times New Roman" w:eastAsia="Times New Roman" w:hAnsi="Times New Roman" w:cs="Times New Roman"/>
          <w:b/>
          <w:sz w:val="28"/>
          <w:szCs w:val="28"/>
          <w:lang w:eastAsia="ru-RU"/>
        </w:rPr>
      </w:pPr>
      <w:r w:rsidRPr="00CB3F39">
        <w:rPr>
          <w:rFonts w:ascii="Times New Roman" w:eastAsia="Times New Roman" w:hAnsi="Times New Roman" w:cs="Times New Roman"/>
          <w:b/>
          <w:sz w:val="28"/>
          <w:szCs w:val="28"/>
          <w:lang w:eastAsia="ru-RU"/>
        </w:rPr>
        <w:t>4. Проблемно-ситуационные задачи</w:t>
      </w:r>
    </w:p>
    <w:p w:rsidR="007A05CD" w:rsidRDefault="007A05CD" w:rsidP="007A05CD">
      <w:pPr>
        <w:spacing w:after="0" w:line="240" w:lineRule="auto"/>
        <w:jc w:val="both"/>
        <w:rPr>
          <w:rFonts w:ascii="Times New Roman" w:eastAsia="Times New Roman" w:hAnsi="Times New Roman" w:cs="Times New Roman"/>
          <w:sz w:val="28"/>
          <w:szCs w:val="28"/>
          <w:lang w:eastAsia="ru-RU"/>
        </w:rPr>
      </w:pPr>
    </w:p>
    <w:p w:rsidR="008748DD" w:rsidRPr="00CE5933" w:rsidRDefault="008748DD" w:rsidP="008748DD">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1</w:t>
      </w:r>
      <w:r w:rsidR="004B2E0D">
        <w:rPr>
          <w:rFonts w:ascii="Times New Roman" w:eastAsia="Times New Roman" w:hAnsi="Times New Roman" w:cs="Times New Roman"/>
          <w:b/>
          <w:sz w:val="28"/>
          <w:szCs w:val="28"/>
          <w:lang w:eastAsia="ru-RU"/>
        </w:rPr>
        <w:t>.</w:t>
      </w:r>
    </w:p>
    <w:p w:rsidR="008748DD" w:rsidRPr="007A05CD" w:rsidRDefault="008748DD" w:rsidP="007A05CD">
      <w:pPr>
        <w:spacing w:after="0" w:line="240" w:lineRule="auto"/>
        <w:jc w:val="both"/>
        <w:rPr>
          <w:rFonts w:ascii="Times New Roman" w:eastAsia="Times New Roman" w:hAnsi="Times New Roman" w:cs="Times New Roman"/>
          <w:sz w:val="28"/>
          <w:szCs w:val="28"/>
          <w:lang w:eastAsia="ru-RU"/>
        </w:rPr>
      </w:pPr>
    </w:p>
    <w:p w:rsidR="007A05CD" w:rsidRDefault="007A05CD"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r w:rsidRPr="007A05CD">
        <w:rPr>
          <w:rFonts w:ascii="Times New Roman" w:eastAsia="Times New Roman" w:hAnsi="Times New Roman" w:cs="Times New Roman"/>
          <w:sz w:val="28"/>
          <w:szCs w:val="28"/>
        </w:rPr>
        <w:t>Определите равновесный мембранный потенциал на мембране при отношении концентраций натрия снаружи и внутри клетки: 2</w:t>
      </w:r>
      <w:proofErr w:type="gramStart"/>
      <w:r w:rsidRPr="007A05CD">
        <w:rPr>
          <w:rFonts w:ascii="Times New Roman" w:eastAsia="Times New Roman" w:hAnsi="Times New Roman" w:cs="Times New Roman"/>
          <w:sz w:val="28"/>
          <w:szCs w:val="28"/>
        </w:rPr>
        <w:t xml:space="preserve"> :</w:t>
      </w:r>
      <w:proofErr w:type="gramEnd"/>
      <w:r w:rsidRPr="007A05CD">
        <w:rPr>
          <w:rFonts w:ascii="Times New Roman" w:eastAsia="Times New Roman" w:hAnsi="Times New Roman" w:cs="Times New Roman"/>
          <w:sz w:val="28"/>
          <w:szCs w:val="28"/>
        </w:rPr>
        <w:t xml:space="preserve"> 1. Принять </w:t>
      </w:r>
      <w:proofErr w:type="gramStart"/>
      <w:r w:rsidRPr="007A05CD">
        <w:rPr>
          <w:rFonts w:ascii="Times New Roman" w:eastAsia="Times New Roman" w:hAnsi="Times New Roman" w:cs="Times New Roman"/>
          <w:sz w:val="28"/>
          <w:szCs w:val="28"/>
        </w:rPr>
        <w:t>универсальную</w:t>
      </w:r>
      <w:proofErr w:type="gramEnd"/>
      <w:r w:rsidRPr="007A05CD">
        <w:rPr>
          <w:rFonts w:ascii="Times New Roman" w:eastAsia="Times New Roman" w:hAnsi="Times New Roman" w:cs="Times New Roman"/>
          <w:sz w:val="28"/>
          <w:szCs w:val="28"/>
        </w:rPr>
        <w:t xml:space="preserve"> газовую постоянную равной 8,31 Дж∙моль</w:t>
      </w:r>
      <w:r w:rsidRPr="007A05CD">
        <w:rPr>
          <w:rFonts w:ascii="Times New Roman" w:eastAsia="Times New Roman" w:hAnsi="Times New Roman" w:cs="Times New Roman"/>
          <w:sz w:val="28"/>
          <w:szCs w:val="28"/>
          <w:vertAlign w:val="superscript"/>
        </w:rPr>
        <w:t>-1</w:t>
      </w:r>
      <w:r w:rsidRPr="007A05CD">
        <w:rPr>
          <w:rFonts w:ascii="Times New Roman" w:eastAsia="Times New Roman" w:hAnsi="Times New Roman" w:cs="Times New Roman"/>
          <w:sz w:val="28"/>
          <w:szCs w:val="28"/>
        </w:rPr>
        <w:t>∙К</w:t>
      </w:r>
      <w:r w:rsidRPr="007A05CD">
        <w:rPr>
          <w:rFonts w:ascii="Times New Roman" w:eastAsia="Times New Roman" w:hAnsi="Times New Roman" w:cs="Times New Roman"/>
          <w:sz w:val="28"/>
          <w:szCs w:val="28"/>
          <w:vertAlign w:val="superscript"/>
        </w:rPr>
        <w:t>-1</w:t>
      </w:r>
      <w:r w:rsidRPr="007A05CD">
        <w:rPr>
          <w:rFonts w:ascii="Times New Roman" w:eastAsia="Times New Roman" w:hAnsi="Times New Roman" w:cs="Times New Roman"/>
          <w:sz w:val="28"/>
          <w:szCs w:val="28"/>
        </w:rPr>
        <w:t>, постоянную Фарадея равной 96500 Кл∙моль</w:t>
      </w:r>
      <w:r w:rsidRPr="007A05CD">
        <w:rPr>
          <w:rFonts w:ascii="Times New Roman" w:eastAsia="Times New Roman" w:hAnsi="Times New Roman" w:cs="Times New Roman"/>
          <w:sz w:val="28"/>
          <w:szCs w:val="28"/>
          <w:vertAlign w:val="superscript"/>
        </w:rPr>
        <w:t>-1</w:t>
      </w:r>
      <w:r w:rsidRPr="007A05CD">
        <w:rPr>
          <w:rFonts w:ascii="Times New Roman" w:eastAsia="Times New Roman" w:hAnsi="Times New Roman" w:cs="Times New Roman"/>
          <w:sz w:val="28"/>
          <w:szCs w:val="28"/>
        </w:rPr>
        <w:t xml:space="preserve">. Температуру рассматривать </w:t>
      </w:r>
      <w:proofErr w:type="gramStart"/>
      <w:r w:rsidRPr="007A05CD">
        <w:rPr>
          <w:rFonts w:ascii="Times New Roman" w:eastAsia="Times New Roman" w:hAnsi="Times New Roman" w:cs="Times New Roman"/>
          <w:sz w:val="28"/>
          <w:szCs w:val="28"/>
        </w:rPr>
        <w:t>равной</w:t>
      </w:r>
      <w:proofErr w:type="gramEnd"/>
      <w:r w:rsidRPr="007A05CD">
        <w:rPr>
          <w:rFonts w:ascii="Times New Roman" w:eastAsia="Times New Roman" w:hAnsi="Times New Roman" w:cs="Times New Roman"/>
          <w:sz w:val="28"/>
          <w:szCs w:val="28"/>
        </w:rPr>
        <w:t xml:space="preserve"> 27°</w:t>
      </w:r>
      <w:r w:rsidRPr="007A05CD">
        <w:rPr>
          <w:rFonts w:ascii="Times New Roman" w:eastAsia="Times New Roman" w:hAnsi="Times New Roman" w:cs="Times New Roman"/>
          <w:sz w:val="28"/>
          <w:szCs w:val="28"/>
          <w:lang w:val="en-US"/>
        </w:rPr>
        <w:t>C</w:t>
      </w:r>
      <w:r w:rsidRPr="007A05CD">
        <w:rPr>
          <w:rFonts w:ascii="Times New Roman" w:eastAsia="Times New Roman" w:hAnsi="Times New Roman" w:cs="Times New Roman"/>
          <w:sz w:val="28"/>
          <w:szCs w:val="28"/>
        </w:rPr>
        <w:t>.</w:t>
      </w:r>
    </w:p>
    <w:p w:rsidR="008748DD" w:rsidRDefault="008748DD" w:rsidP="008748DD">
      <w:pPr>
        <w:spacing w:after="0" w:line="240" w:lineRule="auto"/>
        <w:ind w:firstLine="709"/>
        <w:jc w:val="both"/>
        <w:rPr>
          <w:rFonts w:ascii="Times New Roman" w:eastAsia="Times New Roman" w:hAnsi="Times New Roman" w:cs="Times New Roman"/>
          <w:b/>
          <w:sz w:val="28"/>
          <w:szCs w:val="28"/>
          <w:lang w:eastAsia="ru-RU"/>
        </w:rPr>
      </w:pPr>
    </w:p>
    <w:p w:rsidR="008748DD" w:rsidRPr="00CE5933" w:rsidRDefault="008748DD" w:rsidP="008748DD">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2</w:t>
      </w:r>
      <w:r w:rsidR="004B2E0D">
        <w:rPr>
          <w:rFonts w:ascii="Times New Roman" w:eastAsia="Times New Roman" w:hAnsi="Times New Roman" w:cs="Times New Roman"/>
          <w:b/>
          <w:sz w:val="28"/>
          <w:szCs w:val="28"/>
          <w:lang w:eastAsia="ru-RU"/>
        </w:rPr>
        <w:t>.</w:t>
      </w:r>
    </w:p>
    <w:p w:rsidR="008748DD" w:rsidRPr="007A05CD" w:rsidRDefault="008748DD"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p>
    <w:p w:rsidR="00B95E95" w:rsidRDefault="00B95E95"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r w:rsidRPr="00B95E95">
        <w:rPr>
          <w:rFonts w:ascii="Times New Roman" w:eastAsia="Times New Roman" w:hAnsi="Times New Roman" w:cs="Times New Roman"/>
          <w:sz w:val="28"/>
          <w:szCs w:val="28"/>
        </w:rPr>
        <w:t>Определите равновесный мембранный потенциал на мембране при отношении концентраций натрия снаружи и внутри клетки:  20</w:t>
      </w:r>
      <w:proofErr w:type="gramStart"/>
      <w:r w:rsidRPr="00B95E95">
        <w:rPr>
          <w:rFonts w:ascii="Times New Roman" w:eastAsia="Times New Roman" w:hAnsi="Times New Roman" w:cs="Times New Roman"/>
          <w:sz w:val="28"/>
          <w:szCs w:val="28"/>
        </w:rPr>
        <w:t xml:space="preserve"> :</w:t>
      </w:r>
      <w:proofErr w:type="gramEnd"/>
      <w:r w:rsidRPr="00B95E95">
        <w:rPr>
          <w:rFonts w:ascii="Times New Roman" w:eastAsia="Times New Roman" w:hAnsi="Times New Roman" w:cs="Times New Roman"/>
          <w:sz w:val="28"/>
          <w:szCs w:val="28"/>
        </w:rPr>
        <w:t xml:space="preserve"> 1. Принять </w:t>
      </w:r>
      <w:proofErr w:type="gramStart"/>
      <w:r w:rsidRPr="00B95E95">
        <w:rPr>
          <w:rFonts w:ascii="Times New Roman" w:eastAsia="Times New Roman" w:hAnsi="Times New Roman" w:cs="Times New Roman"/>
          <w:sz w:val="28"/>
          <w:szCs w:val="28"/>
        </w:rPr>
        <w:t>универсальную</w:t>
      </w:r>
      <w:proofErr w:type="gramEnd"/>
      <w:r w:rsidRPr="00B95E95">
        <w:rPr>
          <w:rFonts w:ascii="Times New Roman" w:eastAsia="Times New Roman" w:hAnsi="Times New Roman" w:cs="Times New Roman"/>
          <w:sz w:val="28"/>
          <w:szCs w:val="28"/>
        </w:rPr>
        <w:t xml:space="preserve"> газовую постоянную равной 8,31 Дж∙моль</w:t>
      </w:r>
      <w:r w:rsidRPr="003D155C">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∙К</w:t>
      </w:r>
      <w:r w:rsidRPr="003D155C">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постоянную Фарадея равной 96500 Кл∙моль</w:t>
      </w:r>
      <w:r w:rsidRPr="003D155C">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xml:space="preserve">. Температуру рассматривать </w:t>
      </w:r>
      <w:proofErr w:type="gramStart"/>
      <w:r w:rsidRPr="00B95E95">
        <w:rPr>
          <w:rFonts w:ascii="Times New Roman" w:eastAsia="Times New Roman" w:hAnsi="Times New Roman" w:cs="Times New Roman"/>
          <w:sz w:val="28"/>
          <w:szCs w:val="28"/>
        </w:rPr>
        <w:t>равной</w:t>
      </w:r>
      <w:proofErr w:type="gramEnd"/>
      <w:r w:rsidRPr="00B95E95">
        <w:rPr>
          <w:rFonts w:ascii="Times New Roman" w:eastAsia="Times New Roman" w:hAnsi="Times New Roman" w:cs="Times New Roman"/>
          <w:sz w:val="28"/>
          <w:szCs w:val="28"/>
        </w:rPr>
        <w:t xml:space="preserve"> 27°C.</w:t>
      </w:r>
    </w:p>
    <w:p w:rsidR="008748DD" w:rsidRDefault="008748DD" w:rsidP="008748DD">
      <w:pPr>
        <w:spacing w:after="0" w:line="240" w:lineRule="auto"/>
        <w:ind w:firstLine="709"/>
        <w:jc w:val="both"/>
        <w:rPr>
          <w:rFonts w:ascii="Times New Roman" w:eastAsia="Times New Roman" w:hAnsi="Times New Roman" w:cs="Times New Roman"/>
          <w:b/>
          <w:sz w:val="28"/>
          <w:szCs w:val="28"/>
          <w:lang w:eastAsia="ru-RU"/>
        </w:rPr>
      </w:pPr>
    </w:p>
    <w:p w:rsidR="008748DD" w:rsidRPr="008748DD" w:rsidRDefault="008748DD" w:rsidP="008748DD">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8748DD">
        <w:rPr>
          <w:rFonts w:ascii="Times New Roman" w:eastAsia="Times New Roman" w:hAnsi="Times New Roman" w:cs="Times New Roman"/>
          <w:b/>
          <w:sz w:val="28"/>
          <w:szCs w:val="28"/>
        </w:rPr>
        <w:t xml:space="preserve">Задача </w:t>
      </w:r>
      <w:r w:rsidR="003D155C">
        <w:rPr>
          <w:rFonts w:ascii="Times New Roman" w:eastAsia="Times New Roman" w:hAnsi="Times New Roman" w:cs="Times New Roman"/>
          <w:b/>
          <w:sz w:val="28"/>
          <w:szCs w:val="28"/>
        </w:rPr>
        <w:t>3</w:t>
      </w:r>
      <w:r w:rsidR="004B2E0D">
        <w:rPr>
          <w:rFonts w:ascii="Times New Roman" w:eastAsia="Times New Roman" w:hAnsi="Times New Roman" w:cs="Times New Roman"/>
          <w:b/>
          <w:sz w:val="28"/>
          <w:szCs w:val="28"/>
        </w:rPr>
        <w:t>.</w:t>
      </w:r>
    </w:p>
    <w:p w:rsidR="008748DD" w:rsidRDefault="008748DD"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p>
    <w:p w:rsidR="00B95E95" w:rsidRDefault="00B95E95"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r w:rsidRPr="00B95E95">
        <w:rPr>
          <w:rFonts w:ascii="Times New Roman" w:eastAsia="Times New Roman" w:hAnsi="Times New Roman" w:cs="Times New Roman"/>
          <w:sz w:val="28"/>
          <w:szCs w:val="28"/>
        </w:rPr>
        <w:t xml:space="preserve">Чему равна плотность потока </w:t>
      </w:r>
      <w:proofErr w:type="spellStart"/>
      <w:r w:rsidRPr="00B95E95">
        <w:rPr>
          <w:rFonts w:ascii="Times New Roman" w:eastAsia="Times New Roman" w:hAnsi="Times New Roman" w:cs="Times New Roman"/>
          <w:sz w:val="28"/>
          <w:szCs w:val="28"/>
        </w:rPr>
        <w:t>формамида</w:t>
      </w:r>
      <w:proofErr w:type="spellEnd"/>
      <w:r w:rsidRPr="00B95E95">
        <w:rPr>
          <w:rFonts w:ascii="Times New Roman" w:eastAsia="Times New Roman" w:hAnsi="Times New Roman" w:cs="Times New Roman"/>
          <w:sz w:val="28"/>
          <w:szCs w:val="28"/>
        </w:rPr>
        <w:t xml:space="preserve"> через плазматическую мембрану </w:t>
      </w:r>
      <w:proofErr w:type="spellStart"/>
      <w:r w:rsidRPr="00B95E95">
        <w:rPr>
          <w:rFonts w:ascii="Times New Roman" w:eastAsia="Times New Roman" w:hAnsi="Times New Roman" w:cs="Times New Roman"/>
          <w:sz w:val="28"/>
          <w:szCs w:val="28"/>
        </w:rPr>
        <w:t>Chara</w:t>
      </w:r>
      <w:proofErr w:type="spellEnd"/>
      <w:r w:rsidRPr="00B95E95">
        <w:rPr>
          <w:rFonts w:ascii="Times New Roman" w:eastAsia="Times New Roman" w:hAnsi="Times New Roman" w:cs="Times New Roman"/>
          <w:sz w:val="28"/>
          <w:szCs w:val="28"/>
        </w:rPr>
        <w:t xml:space="preserve"> </w:t>
      </w:r>
      <w:proofErr w:type="spellStart"/>
      <w:r w:rsidRPr="00B95E95">
        <w:rPr>
          <w:rFonts w:ascii="Times New Roman" w:eastAsia="Times New Roman" w:hAnsi="Times New Roman" w:cs="Times New Roman"/>
          <w:sz w:val="28"/>
          <w:szCs w:val="28"/>
        </w:rPr>
        <w:t>ceratophylla</w:t>
      </w:r>
      <w:proofErr w:type="spellEnd"/>
      <w:r w:rsidRPr="00B95E95">
        <w:rPr>
          <w:rFonts w:ascii="Times New Roman" w:eastAsia="Times New Roman" w:hAnsi="Times New Roman" w:cs="Times New Roman"/>
          <w:sz w:val="28"/>
          <w:szCs w:val="28"/>
        </w:rPr>
        <w:t xml:space="preserve"> толщиной 5 </w:t>
      </w:r>
      <w:proofErr w:type="spellStart"/>
      <w:r w:rsidRPr="00B95E95">
        <w:rPr>
          <w:rFonts w:ascii="Times New Roman" w:eastAsia="Times New Roman" w:hAnsi="Times New Roman" w:cs="Times New Roman"/>
          <w:sz w:val="28"/>
          <w:szCs w:val="28"/>
        </w:rPr>
        <w:t>нм</w:t>
      </w:r>
      <w:proofErr w:type="spellEnd"/>
      <w:r w:rsidRPr="00B95E95">
        <w:rPr>
          <w:rFonts w:ascii="Times New Roman" w:eastAsia="Times New Roman" w:hAnsi="Times New Roman" w:cs="Times New Roman"/>
          <w:sz w:val="28"/>
          <w:szCs w:val="28"/>
        </w:rPr>
        <w:t>, если коэффициент диффузии его составляет 1,2*10</w:t>
      </w:r>
      <w:r w:rsidRPr="008748DD">
        <w:rPr>
          <w:rFonts w:ascii="Times New Roman" w:eastAsia="Times New Roman" w:hAnsi="Times New Roman" w:cs="Times New Roman"/>
          <w:sz w:val="28"/>
          <w:szCs w:val="28"/>
          <w:vertAlign w:val="superscript"/>
        </w:rPr>
        <w:t>-8</w:t>
      </w:r>
      <w:r w:rsidRPr="00B95E95">
        <w:rPr>
          <w:rFonts w:ascii="Times New Roman" w:eastAsia="Times New Roman" w:hAnsi="Times New Roman" w:cs="Times New Roman"/>
          <w:sz w:val="28"/>
          <w:szCs w:val="28"/>
        </w:rPr>
        <w:t xml:space="preserve"> см</w:t>
      </w:r>
      <w:proofErr w:type="gramStart"/>
      <w:r w:rsidRPr="008748DD">
        <w:rPr>
          <w:rFonts w:ascii="Times New Roman" w:eastAsia="Times New Roman" w:hAnsi="Times New Roman" w:cs="Times New Roman"/>
          <w:sz w:val="28"/>
          <w:szCs w:val="28"/>
          <w:vertAlign w:val="superscript"/>
        </w:rPr>
        <w:t>2</w:t>
      </w:r>
      <w:proofErr w:type="gramEnd"/>
      <w:r w:rsidRPr="00B95E95">
        <w:rPr>
          <w:rFonts w:ascii="Times New Roman" w:eastAsia="Times New Roman" w:hAnsi="Times New Roman" w:cs="Times New Roman"/>
          <w:sz w:val="28"/>
          <w:szCs w:val="28"/>
        </w:rPr>
        <w:t xml:space="preserve"> * с</w:t>
      </w:r>
      <w:r w:rsidRPr="008748DD">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xml:space="preserve">, концентрация </w:t>
      </w:r>
      <w:proofErr w:type="spellStart"/>
      <w:r w:rsidRPr="00B95E95">
        <w:rPr>
          <w:rFonts w:ascii="Times New Roman" w:eastAsia="Times New Roman" w:hAnsi="Times New Roman" w:cs="Times New Roman"/>
          <w:sz w:val="28"/>
          <w:szCs w:val="28"/>
        </w:rPr>
        <w:t>формамида</w:t>
      </w:r>
      <w:proofErr w:type="spellEnd"/>
      <w:r w:rsidRPr="00B95E95">
        <w:rPr>
          <w:rFonts w:ascii="Times New Roman" w:eastAsia="Times New Roman" w:hAnsi="Times New Roman" w:cs="Times New Roman"/>
          <w:sz w:val="28"/>
          <w:szCs w:val="28"/>
        </w:rPr>
        <w:t xml:space="preserve"> в начальный момент времени снаружи была равна 3 * 10</w:t>
      </w:r>
      <w:r w:rsidRPr="008748DD">
        <w:rPr>
          <w:rFonts w:ascii="Times New Roman" w:eastAsia="Times New Roman" w:hAnsi="Times New Roman" w:cs="Times New Roman"/>
          <w:sz w:val="28"/>
          <w:szCs w:val="28"/>
          <w:vertAlign w:val="superscript"/>
        </w:rPr>
        <w:t>-4</w:t>
      </w:r>
      <w:r w:rsidRPr="00B95E95">
        <w:rPr>
          <w:rFonts w:ascii="Times New Roman" w:eastAsia="Times New Roman" w:hAnsi="Times New Roman" w:cs="Times New Roman"/>
          <w:sz w:val="28"/>
          <w:szCs w:val="28"/>
        </w:rPr>
        <w:t xml:space="preserve"> М (моль/литр), внутри в 5 раз</w:t>
      </w:r>
      <w:r w:rsidR="00FC6AE1">
        <w:rPr>
          <w:rFonts w:ascii="Times New Roman" w:eastAsia="Times New Roman" w:hAnsi="Times New Roman" w:cs="Times New Roman"/>
          <w:sz w:val="28"/>
          <w:szCs w:val="28"/>
        </w:rPr>
        <w:t xml:space="preserve"> меньше.</w:t>
      </w:r>
    </w:p>
    <w:p w:rsidR="008748DD" w:rsidRDefault="008748DD"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p>
    <w:p w:rsidR="008748DD" w:rsidRPr="008748DD" w:rsidRDefault="008748DD" w:rsidP="008748DD">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8748DD">
        <w:rPr>
          <w:rFonts w:ascii="Times New Roman" w:eastAsia="Times New Roman" w:hAnsi="Times New Roman" w:cs="Times New Roman"/>
          <w:b/>
          <w:sz w:val="28"/>
          <w:szCs w:val="28"/>
        </w:rPr>
        <w:t xml:space="preserve">Задача </w:t>
      </w:r>
      <w:r w:rsidR="003D155C">
        <w:rPr>
          <w:rFonts w:ascii="Times New Roman" w:eastAsia="Times New Roman" w:hAnsi="Times New Roman" w:cs="Times New Roman"/>
          <w:b/>
          <w:sz w:val="28"/>
          <w:szCs w:val="28"/>
        </w:rPr>
        <w:t>4</w:t>
      </w:r>
      <w:r w:rsidR="004B2E0D">
        <w:rPr>
          <w:rFonts w:ascii="Times New Roman" w:eastAsia="Times New Roman" w:hAnsi="Times New Roman" w:cs="Times New Roman"/>
          <w:b/>
          <w:sz w:val="28"/>
          <w:szCs w:val="28"/>
        </w:rPr>
        <w:t>.</w:t>
      </w:r>
    </w:p>
    <w:p w:rsidR="008748DD" w:rsidRPr="00B95E95" w:rsidRDefault="008748DD"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p>
    <w:p w:rsidR="007A05CD" w:rsidRDefault="00B95E95" w:rsidP="008748DD">
      <w:pPr>
        <w:tabs>
          <w:tab w:val="left" w:pos="284"/>
        </w:tabs>
        <w:spacing w:after="0" w:line="240" w:lineRule="auto"/>
        <w:ind w:firstLine="709"/>
        <w:contextualSpacing/>
        <w:jc w:val="both"/>
        <w:rPr>
          <w:rFonts w:ascii="Times New Roman" w:eastAsia="Times New Roman" w:hAnsi="Times New Roman" w:cs="Times New Roman"/>
          <w:sz w:val="28"/>
          <w:szCs w:val="28"/>
        </w:rPr>
      </w:pPr>
      <w:r w:rsidRPr="00B95E95">
        <w:rPr>
          <w:rFonts w:ascii="Times New Roman" w:eastAsia="Times New Roman" w:hAnsi="Times New Roman" w:cs="Times New Roman"/>
          <w:sz w:val="28"/>
          <w:szCs w:val="28"/>
        </w:rPr>
        <w:t>Определите равновесный мембранный потенциал на мембране при отношении концентраций натрия снаружи и внутри клетки: 200</w:t>
      </w:r>
      <w:proofErr w:type="gramStart"/>
      <w:r w:rsidRPr="00B95E95">
        <w:rPr>
          <w:rFonts w:ascii="Times New Roman" w:eastAsia="Times New Roman" w:hAnsi="Times New Roman" w:cs="Times New Roman"/>
          <w:sz w:val="28"/>
          <w:szCs w:val="28"/>
        </w:rPr>
        <w:t xml:space="preserve"> :</w:t>
      </w:r>
      <w:proofErr w:type="gramEnd"/>
      <w:r w:rsidRPr="00B95E95">
        <w:rPr>
          <w:rFonts w:ascii="Times New Roman" w:eastAsia="Times New Roman" w:hAnsi="Times New Roman" w:cs="Times New Roman"/>
          <w:sz w:val="28"/>
          <w:szCs w:val="28"/>
        </w:rPr>
        <w:t xml:space="preserve"> 1. Принять </w:t>
      </w:r>
      <w:proofErr w:type="gramStart"/>
      <w:r w:rsidRPr="00B95E95">
        <w:rPr>
          <w:rFonts w:ascii="Times New Roman" w:eastAsia="Times New Roman" w:hAnsi="Times New Roman" w:cs="Times New Roman"/>
          <w:sz w:val="28"/>
          <w:szCs w:val="28"/>
        </w:rPr>
        <w:t>универсальную</w:t>
      </w:r>
      <w:proofErr w:type="gramEnd"/>
      <w:r w:rsidRPr="00B95E95">
        <w:rPr>
          <w:rFonts w:ascii="Times New Roman" w:eastAsia="Times New Roman" w:hAnsi="Times New Roman" w:cs="Times New Roman"/>
          <w:sz w:val="28"/>
          <w:szCs w:val="28"/>
        </w:rPr>
        <w:t xml:space="preserve"> газовую постоянную равной 8,31 Дж∙моль</w:t>
      </w:r>
      <w:r w:rsidRPr="008748DD">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∙К</w:t>
      </w:r>
      <w:r w:rsidRPr="008748DD">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xml:space="preserve">, постоянную Фарадея равной 96500 Кл∙моль-1. Температуру рассматривать </w:t>
      </w:r>
      <w:proofErr w:type="gramStart"/>
      <w:r w:rsidRPr="00B95E95">
        <w:rPr>
          <w:rFonts w:ascii="Times New Roman" w:eastAsia="Times New Roman" w:hAnsi="Times New Roman" w:cs="Times New Roman"/>
          <w:sz w:val="28"/>
          <w:szCs w:val="28"/>
        </w:rPr>
        <w:t>равной</w:t>
      </w:r>
      <w:proofErr w:type="gramEnd"/>
      <w:r w:rsidRPr="00B95E95">
        <w:rPr>
          <w:rFonts w:ascii="Times New Roman" w:eastAsia="Times New Roman" w:hAnsi="Times New Roman" w:cs="Times New Roman"/>
          <w:sz w:val="28"/>
          <w:szCs w:val="28"/>
        </w:rPr>
        <w:t xml:space="preserve"> 27°C.</w:t>
      </w:r>
    </w:p>
    <w:p w:rsidR="003D155C" w:rsidRDefault="003D155C" w:rsidP="003D155C">
      <w:pPr>
        <w:tabs>
          <w:tab w:val="left" w:pos="3510"/>
        </w:tabs>
        <w:spacing w:after="160" w:line="259" w:lineRule="auto"/>
        <w:jc w:val="both"/>
        <w:rPr>
          <w:rFonts w:ascii="Times New Roman" w:eastAsia="Calibri" w:hAnsi="Times New Roman" w:cs="Times New Roman"/>
          <w:sz w:val="28"/>
          <w:szCs w:val="28"/>
        </w:rPr>
      </w:pPr>
    </w:p>
    <w:p w:rsidR="003D155C" w:rsidRDefault="003D155C" w:rsidP="003D155C">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3D155C">
        <w:rPr>
          <w:rFonts w:ascii="Times New Roman" w:eastAsia="Times New Roman" w:hAnsi="Times New Roman" w:cs="Times New Roman"/>
          <w:b/>
          <w:sz w:val="28"/>
          <w:szCs w:val="28"/>
        </w:rPr>
        <w:t>Задача</w:t>
      </w:r>
      <w:r>
        <w:rPr>
          <w:rFonts w:ascii="Times New Roman" w:eastAsia="Times New Roman" w:hAnsi="Times New Roman" w:cs="Times New Roman"/>
          <w:b/>
          <w:sz w:val="28"/>
          <w:szCs w:val="28"/>
        </w:rPr>
        <w:t xml:space="preserve"> 5</w:t>
      </w:r>
      <w:r w:rsidR="004B2E0D">
        <w:rPr>
          <w:rFonts w:ascii="Times New Roman" w:eastAsia="Times New Roman" w:hAnsi="Times New Roman" w:cs="Times New Roman"/>
          <w:b/>
          <w:sz w:val="28"/>
          <w:szCs w:val="28"/>
        </w:rPr>
        <w:t>.</w:t>
      </w:r>
    </w:p>
    <w:p w:rsidR="003D155C" w:rsidRPr="003D155C" w:rsidRDefault="003D155C" w:rsidP="003D155C">
      <w:pPr>
        <w:tabs>
          <w:tab w:val="left" w:pos="284"/>
        </w:tabs>
        <w:spacing w:after="0" w:line="240" w:lineRule="auto"/>
        <w:ind w:firstLine="709"/>
        <w:contextualSpacing/>
        <w:jc w:val="both"/>
        <w:rPr>
          <w:rFonts w:ascii="Times New Roman" w:eastAsia="Calibri" w:hAnsi="Times New Roman" w:cs="Times New Roman"/>
          <w:sz w:val="28"/>
          <w:szCs w:val="28"/>
        </w:rPr>
      </w:pPr>
    </w:p>
    <w:p w:rsidR="003D155C" w:rsidRPr="003D155C" w:rsidRDefault="003D155C" w:rsidP="003D155C">
      <w:pPr>
        <w:tabs>
          <w:tab w:val="left" w:pos="284"/>
        </w:tabs>
        <w:spacing w:after="0" w:line="240" w:lineRule="auto"/>
        <w:ind w:firstLine="709"/>
        <w:contextualSpacing/>
        <w:jc w:val="both"/>
        <w:rPr>
          <w:rFonts w:ascii="Times New Roman" w:eastAsia="Times New Roman" w:hAnsi="Times New Roman" w:cs="Times New Roman"/>
          <w:sz w:val="28"/>
          <w:szCs w:val="28"/>
        </w:rPr>
      </w:pPr>
      <w:r w:rsidRPr="003D155C">
        <w:rPr>
          <w:rFonts w:ascii="Times New Roman" w:eastAsia="Times New Roman" w:hAnsi="Times New Roman" w:cs="Times New Roman"/>
          <w:sz w:val="28"/>
          <w:szCs w:val="28"/>
        </w:rPr>
        <w:t>Определите значение удельного сопротивление мембраны клетки в момент возбуждения, если известно, что в состоянии покоя удельное сопротивление составляет 0,12 Ом∙м</w:t>
      </w:r>
      <w:proofErr w:type="gramStart"/>
      <w:r w:rsidRPr="003D155C">
        <w:rPr>
          <w:rFonts w:ascii="Times New Roman" w:eastAsia="Times New Roman" w:hAnsi="Times New Roman" w:cs="Times New Roman"/>
          <w:sz w:val="28"/>
          <w:szCs w:val="28"/>
          <w:vertAlign w:val="superscript"/>
        </w:rPr>
        <w:t>2</w:t>
      </w:r>
      <w:proofErr w:type="gramEnd"/>
      <w:r w:rsidRPr="003D155C">
        <w:rPr>
          <w:rFonts w:ascii="Times New Roman" w:eastAsia="Times New Roman" w:hAnsi="Times New Roman" w:cs="Times New Roman"/>
          <w:sz w:val="28"/>
          <w:szCs w:val="28"/>
        </w:rPr>
        <w:t xml:space="preserve"> и в 40 раз превышает сопротивление при возбуждении.</w:t>
      </w:r>
    </w:p>
    <w:p w:rsidR="00B95E95" w:rsidRDefault="00B95E95" w:rsidP="007A05CD">
      <w:pPr>
        <w:tabs>
          <w:tab w:val="left" w:pos="284"/>
        </w:tabs>
        <w:spacing w:after="0" w:line="240" w:lineRule="auto"/>
        <w:contextualSpacing/>
        <w:jc w:val="both"/>
        <w:rPr>
          <w:rFonts w:ascii="Times New Roman" w:eastAsia="Times New Roman" w:hAnsi="Times New Roman" w:cs="Times New Roman"/>
          <w:sz w:val="28"/>
          <w:szCs w:val="28"/>
        </w:rPr>
      </w:pPr>
    </w:p>
    <w:p w:rsidR="00362333" w:rsidRDefault="00362333" w:rsidP="00362333">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362333">
        <w:rPr>
          <w:rFonts w:ascii="Times New Roman" w:eastAsia="Times New Roman" w:hAnsi="Times New Roman" w:cs="Times New Roman"/>
          <w:b/>
          <w:sz w:val="28"/>
          <w:szCs w:val="28"/>
        </w:rPr>
        <w:t>Задача</w:t>
      </w:r>
      <w:r>
        <w:rPr>
          <w:rFonts w:ascii="Times New Roman" w:eastAsia="Times New Roman" w:hAnsi="Times New Roman" w:cs="Times New Roman"/>
          <w:b/>
          <w:sz w:val="28"/>
          <w:szCs w:val="28"/>
        </w:rPr>
        <w:t xml:space="preserve"> 6</w:t>
      </w:r>
      <w:r w:rsidR="004B2E0D">
        <w:rPr>
          <w:rFonts w:ascii="Times New Roman" w:eastAsia="Times New Roman" w:hAnsi="Times New Roman" w:cs="Times New Roman"/>
          <w:b/>
          <w:sz w:val="28"/>
          <w:szCs w:val="28"/>
        </w:rPr>
        <w:t>.</w:t>
      </w:r>
    </w:p>
    <w:p w:rsidR="00362333" w:rsidRPr="00362333" w:rsidRDefault="00362333" w:rsidP="00362333">
      <w:pPr>
        <w:tabs>
          <w:tab w:val="left" w:pos="284"/>
        </w:tabs>
        <w:spacing w:after="0" w:line="240" w:lineRule="auto"/>
        <w:ind w:firstLine="709"/>
        <w:contextualSpacing/>
        <w:jc w:val="both"/>
        <w:rPr>
          <w:rFonts w:ascii="Times New Roman" w:eastAsia="Times New Roman" w:hAnsi="Times New Roman" w:cs="Times New Roman"/>
          <w:b/>
          <w:sz w:val="28"/>
          <w:szCs w:val="28"/>
        </w:rPr>
      </w:pPr>
    </w:p>
    <w:p w:rsidR="00362333" w:rsidRPr="00362333" w:rsidRDefault="00362333" w:rsidP="00362333">
      <w:pPr>
        <w:tabs>
          <w:tab w:val="left" w:pos="284"/>
        </w:tabs>
        <w:spacing w:after="0" w:line="240" w:lineRule="auto"/>
        <w:ind w:firstLine="709"/>
        <w:contextualSpacing/>
        <w:jc w:val="both"/>
        <w:rPr>
          <w:rFonts w:ascii="Times New Roman" w:eastAsia="Times New Roman" w:hAnsi="Times New Roman" w:cs="Times New Roman"/>
          <w:sz w:val="28"/>
          <w:szCs w:val="28"/>
        </w:rPr>
      </w:pPr>
      <w:r w:rsidRPr="00362333">
        <w:rPr>
          <w:rFonts w:ascii="Times New Roman" w:eastAsia="Times New Roman" w:hAnsi="Times New Roman" w:cs="Times New Roman"/>
          <w:sz w:val="28"/>
          <w:szCs w:val="28"/>
        </w:rPr>
        <w:t>Выясните абсолютную величину заряда каждого знака на поверхности мембраны клетки, если известно, что ее удельная электроемкость равняется 0,5∙10</w:t>
      </w:r>
      <w:r w:rsidRPr="00362333">
        <w:rPr>
          <w:rFonts w:ascii="Times New Roman" w:eastAsia="Times New Roman" w:hAnsi="Times New Roman" w:cs="Times New Roman"/>
          <w:sz w:val="28"/>
          <w:szCs w:val="28"/>
          <w:vertAlign w:val="superscript"/>
        </w:rPr>
        <w:t xml:space="preserve">-2 </w:t>
      </w:r>
      <w:r w:rsidRPr="00362333">
        <w:rPr>
          <w:rFonts w:ascii="Times New Roman" w:eastAsia="Times New Roman" w:hAnsi="Times New Roman" w:cs="Times New Roman"/>
          <w:sz w:val="28"/>
          <w:szCs w:val="28"/>
        </w:rPr>
        <w:t>Ф/м</w:t>
      </w:r>
      <w:proofErr w:type="gramStart"/>
      <w:r w:rsidRPr="00362333">
        <w:rPr>
          <w:rFonts w:ascii="Times New Roman" w:eastAsia="Times New Roman" w:hAnsi="Times New Roman" w:cs="Times New Roman"/>
          <w:sz w:val="28"/>
          <w:szCs w:val="28"/>
          <w:vertAlign w:val="superscript"/>
        </w:rPr>
        <w:t>2</w:t>
      </w:r>
      <w:proofErr w:type="gramEnd"/>
      <w:r w:rsidRPr="00362333">
        <w:rPr>
          <w:rFonts w:ascii="Times New Roman" w:eastAsia="Times New Roman" w:hAnsi="Times New Roman" w:cs="Times New Roman"/>
          <w:sz w:val="28"/>
          <w:szCs w:val="28"/>
        </w:rPr>
        <w:t>, площадь мембраны составляет 1,2∙10</w:t>
      </w:r>
      <w:r w:rsidRPr="00362333">
        <w:rPr>
          <w:rFonts w:ascii="Times New Roman" w:eastAsia="Times New Roman" w:hAnsi="Times New Roman" w:cs="Times New Roman"/>
          <w:sz w:val="28"/>
          <w:szCs w:val="28"/>
          <w:vertAlign w:val="superscript"/>
        </w:rPr>
        <w:t xml:space="preserve">-9 </w:t>
      </w:r>
      <w:r w:rsidRPr="00362333">
        <w:rPr>
          <w:rFonts w:ascii="Times New Roman" w:eastAsia="Times New Roman" w:hAnsi="Times New Roman" w:cs="Times New Roman"/>
          <w:sz w:val="28"/>
          <w:szCs w:val="28"/>
        </w:rPr>
        <w:t>м</w:t>
      </w:r>
      <w:r w:rsidRPr="00362333">
        <w:rPr>
          <w:rFonts w:ascii="Times New Roman" w:eastAsia="Times New Roman" w:hAnsi="Times New Roman" w:cs="Times New Roman"/>
          <w:sz w:val="28"/>
          <w:szCs w:val="28"/>
          <w:vertAlign w:val="superscript"/>
        </w:rPr>
        <w:t>2</w:t>
      </w:r>
      <w:r w:rsidRPr="00362333">
        <w:rPr>
          <w:rFonts w:ascii="Times New Roman" w:eastAsia="Times New Roman" w:hAnsi="Times New Roman" w:cs="Times New Roman"/>
          <w:sz w:val="28"/>
          <w:szCs w:val="28"/>
        </w:rPr>
        <w:t>, а потенциал покоя равен 120 мВ.</w:t>
      </w:r>
    </w:p>
    <w:p w:rsidR="00362333" w:rsidRDefault="00362333" w:rsidP="007A05CD">
      <w:pPr>
        <w:tabs>
          <w:tab w:val="left" w:pos="284"/>
        </w:tabs>
        <w:spacing w:after="0" w:line="240" w:lineRule="auto"/>
        <w:contextualSpacing/>
        <w:jc w:val="both"/>
        <w:rPr>
          <w:rFonts w:ascii="Times New Roman" w:eastAsia="Times New Roman" w:hAnsi="Times New Roman" w:cs="Times New Roman"/>
          <w:sz w:val="28"/>
          <w:szCs w:val="28"/>
        </w:rPr>
      </w:pPr>
    </w:p>
    <w:p w:rsidR="005670A2" w:rsidRDefault="005670A2" w:rsidP="005670A2">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5670A2">
        <w:rPr>
          <w:rFonts w:ascii="Times New Roman" w:eastAsia="Times New Roman" w:hAnsi="Times New Roman" w:cs="Times New Roman"/>
          <w:b/>
          <w:sz w:val="28"/>
          <w:szCs w:val="28"/>
        </w:rPr>
        <w:t>Задача</w:t>
      </w:r>
      <w:r>
        <w:rPr>
          <w:rFonts w:ascii="Times New Roman" w:eastAsia="Times New Roman" w:hAnsi="Times New Roman" w:cs="Times New Roman"/>
          <w:b/>
          <w:sz w:val="28"/>
          <w:szCs w:val="28"/>
        </w:rPr>
        <w:t xml:space="preserve"> 7</w:t>
      </w:r>
      <w:r w:rsidR="004B2E0D">
        <w:rPr>
          <w:rFonts w:ascii="Times New Roman" w:eastAsia="Times New Roman" w:hAnsi="Times New Roman" w:cs="Times New Roman"/>
          <w:b/>
          <w:sz w:val="28"/>
          <w:szCs w:val="28"/>
        </w:rPr>
        <w:t>.</w:t>
      </w:r>
    </w:p>
    <w:p w:rsidR="005670A2" w:rsidRPr="005670A2" w:rsidRDefault="005670A2" w:rsidP="005670A2">
      <w:pPr>
        <w:tabs>
          <w:tab w:val="left" w:pos="284"/>
        </w:tabs>
        <w:spacing w:after="0" w:line="240" w:lineRule="auto"/>
        <w:ind w:firstLine="709"/>
        <w:contextualSpacing/>
        <w:jc w:val="both"/>
        <w:rPr>
          <w:rFonts w:ascii="Times New Roman" w:eastAsia="Times New Roman" w:hAnsi="Times New Roman" w:cs="Times New Roman"/>
          <w:b/>
          <w:sz w:val="28"/>
          <w:szCs w:val="28"/>
        </w:rPr>
      </w:pPr>
    </w:p>
    <w:p w:rsidR="005670A2" w:rsidRPr="005670A2" w:rsidRDefault="005670A2" w:rsidP="005670A2">
      <w:pPr>
        <w:tabs>
          <w:tab w:val="left" w:pos="3510"/>
        </w:tabs>
        <w:spacing w:after="160" w:line="259" w:lineRule="auto"/>
        <w:ind w:firstLine="709"/>
        <w:jc w:val="both"/>
        <w:rPr>
          <w:rFonts w:ascii="Times New Roman" w:eastAsia="Calibri" w:hAnsi="Times New Roman" w:cs="Times New Roman"/>
          <w:sz w:val="28"/>
          <w:szCs w:val="28"/>
        </w:rPr>
      </w:pPr>
      <w:r w:rsidRPr="005670A2">
        <w:rPr>
          <w:rFonts w:ascii="Times New Roman" w:eastAsia="Calibri" w:hAnsi="Times New Roman" w:cs="Times New Roman"/>
          <w:sz w:val="28"/>
          <w:szCs w:val="28"/>
        </w:rPr>
        <w:t>Найдите частоту перескоков фосфолипидных молекул плазматической мембраны в секунду, если время одного перескока составляет 5∙10</w:t>
      </w:r>
      <w:r w:rsidRPr="005670A2">
        <w:rPr>
          <w:rFonts w:ascii="Times New Roman" w:eastAsia="Calibri" w:hAnsi="Times New Roman" w:cs="Times New Roman"/>
          <w:sz w:val="28"/>
          <w:szCs w:val="28"/>
          <w:vertAlign w:val="superscript"/>
        </w:rPr>
        <w:t xml:space="preserve">-8 </w:t>
      </w:r>
      <w:r w:rsidRPr="005670A2">
        <w:rPr>
          <w:rFonts w:ascii="Times New Roman" w:eastAsia="Calibri" w:hAnsi="Times New Roman" w:cs="Times New Roman"/>
          <w:sz w:val="28"/>
          <w:szCs w:val="28"/>
        </w:rPr>
        <w:t>с.</w:t>
      </w:r>
    </w:p>
    <w:p w:rsidR="00B14800" w:rsidRPr="00B14800" w:rsidRDefault="00B14800" w:rsidP="00B14800">
      <w:pPr>
        <w:tabs>
          <w:tab w:val="left" w:pos="3510"/>
        </w:tabs>
        <w:spacing w:after="160" w:line="259" w:lineRule="auto"/>
        <w:ind w:firstLine="709"/>
        <w:jc w:val="both"/>
        <w:rPr>
          <w:rFonts w:ascii="Times New Roman" w:eastAsia="Calibri" w:hAnsi="Times New Roman" w:cs="Times New Roman"/>
          <w:b/>
          <w:sz w:val="28"/>
          <w:szCs w:val="28"/>
        </w:rPr>
      </w:pPr>
      <w:r w:rsidRPr="00B14800">
        <w:rPr>
          <w:rFonts w:ascii="Times New Roman" w:eastAsia="Calibri" w:hAnsi="Times New Roman" w:cs="Times New Roman"/>
          <w:b/>
          <w:sz w:val="28"/>
          <w:szCs w:val="28"/>
        </w:rPr>
        <w:t>Задача 8</w:t>
      </w:r>
      <w:r w:rsidR="004B2E0D">
        <w:rPr>
          <w:rFonts w:ascii="Times New Roman" w:eastAsia="Calibri" w:hAnsi="Times New Roman" w:cs="Times New Roman"/>
          <w:b/>
          <w:sz w:val="28"/>
          <w:szCs w:val="28"/>
        </w:rPr>
        <w:t>.</w:t>
      </w:r>
    </w:p>
    <w:p w:rsidR="00B14800" w:rsidRPr="00B14800" w:rsidRDefault="00B14800" w:rsidP="00B14800">
      <w:pPr>
        <w:tabs>
          <w:tab w:val="left" w:pos="3510"/>
        </w:tabs>
        <w:spacing w:after="160" w:line="259" w:lineRule="auto"/>
        <w:ind w:firstLine="709"/>
        <w:jc w:val="both"/>
        <w:rPr>
          <w:rFonts w:ascii="Times New Roman" w:eastAsia="Calibri" w:hAnsi="Times New Roman" w:cs="Times New Roman"/>
          <w:sz w:val="28"/>
          <w:szCs w:val="28"/>
        </w:rPr>
      </w:pPr>
      <w:r w:rsidRPr="00B14800">
        <w:rPr>
          <w:rFonts w:ascii="Times New Roman" w:eastAsia="Calibri" w:hAnsi="Times New Roman" w:cs="Times New Roman"/>
          <w:sz w:val="28"/>
          <w:szCs w:val="28"/>
        </w:rPr>
        <w:t>Найдите среднее квадратичное перемещение молекул фосфолипида при латеральной диффузии в клеточной мембране за 24 с. Выясните, какое среднее   квадратичное перемещение за данное время совершат белки клеточной мембраны. Принять коэффициент латеральной диффузии фосфолипидов равным 6∙10</w:t>
      </w:r>
      <w:r w:rsidRPr="00B14800">
        <w:rPr>
          <w:rFonts w:ascii="Times New Roman" w:eastAsia="Calibri" w:hAnsi="Times New Roman" w:cs="Times New Roman"/>
          <w:sz w:val="28"/>
          <w:szCs w:val="28"/>
          <w:vertAlign w:val="superscript"/>
        </w:rPr>
        <w:t xml:space="preserve">-12 </w:t>
      </w:r>
      <w:r w:rsidRPr="00B14800">
        <w:rPr>
          <w:rFonts w:ascii="Times New Roman" w:eastAsia="Calibri" w:hAnsi="Times New Roman" w:cs="Times New Roman"/>
          <w:sz w:val="28"/>
          <w:szCs w:val="28"/>
        </w:rPr>
        <w:t>м</w:t>
      </w:r>
      <w:proofErr w:type="gramStart"/>
      <w:r w:rsidRPr="00B14800">
        <w:rPr>
          <w:rFonts w:ascii="Times New Roman" w:eastAsia="Calibri" w:hAnsi="Times New Roman" w:cs="Times New Roman"/>
          <w:sz w:val="28"/>
          <w:szCs w:val="28"/>
          <w:vertAlign w:val="superscript"/>
        </w:rPr>
        <w:t>2</w:t>
      </w:r>
      <w:proofErr w:type="gramEnd"/>
      <w:r w:rsidRPr="00B14800">
        <w:rPr>
          <w:rFonts w:ascii="Times New Roman" w:eastAsia="Calibri" w:hAnsi="Times New Roman" w:cs="Times New Roman"/>
          <w:sz w:val="28"/>
          <w:szCs w:val="28"/>
        </w:rPr>
        <w:t>/с, а белков – равным 10</w:t>
      </w:r>
      <w:r w:rsidRPr="00B14800">
        <w:rPr>
          <w:rFonts w:ascii="Times New Roman" w:eastAsia="Calibri" w:hAnsi="Times New Roman" w:cs="Times New Roman"/>
          <w:sz w:val="28"/>
          <w:szCs w:val="28"/>
          <w:vertAlign w:val="superscript"/>
        </w:rPr>
        <w:t>-14</w:t>
      </w:r>
      <w:r w:rsidRPr="00B14800">
        <w:rPr>
          <w:rFonts w:ascii="Times New Roman" w:eastAsia="Calibri" w:hAnsi="Times New Roman" w:cs="Times New Roman"/>
          <w:sz w:val="28"/>
          <w:szCs w:val="28"/>
        </w:rPr>
        <w:t xml:space="preserve"> м</w:t>
      </w:r>
      <w:r w:rsidRPr="00B14800">
        <w:rPr>
          <w:rFonts w:ascii="Times New Roman" w:eastAsia="Calibri" w:hAnsi="Times New Roman" w:cs="Times New Roman"/>
          <w:sz w:val="28"/>
          <w:szCs w:val="28"/>
          <w:vertAlign w:val="superscript"/>
        </w:rPr>
        <w:t>2</w:t>
      </w:r>
      <w:r w:rsidRPr="00B14800">
        <w:rPr>
          <w:rFonts w:ascii="Times New Roman" w:eastAsia="Calibri" w:hAnsi="Times New Roman" w:cs="Times New Roman"/>
          <w:sz w:val="28"/>
          <w:szCs w:val="28"/>
        </w:rPr>
        <w:t>/с.</w:t>
      </w:r>
    </w:p>
    <w:p w:rsidR="00B14800" w:rsidRPr="00B14800" w:rsidRDefault="00B14800" w:rsidP="00B14800">
      <w:pPr>
        <w:tabs>
          <w:tab w:val="left" w:pos="3510"/>
        </w:tabs>
        <w:spacing w:after="160" w:line="259"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 9</w:t>
      </w:r>
      <w:r w:rsidR="004B2E0D">
        <w:rPr>
          <w:rFonts w:ascii="Times New Roman" w:eastAsia="Calibri" w:hAnsi="Times New Roman" w:cs="Times New Roman"/>
          <w:b/>
          <w:sz w:val="28"/>
          <w:szCs w:val="28"/>
        </w:rPr>
        <w:t>.</w:t>
      </w:r>
    </w:p>
    <w:p w:rsidR="00B14800" w:rsidRDefault="00B14800" w:rsidP="00B14800">
      <w:pPr>
        <w:ind w:firstLine="709"/>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rPr>
        <w:t>Между внутренней частью клетки и наружным раствором существует разность потенциалов  мембранный потенциал покоя) порядка U= 80 мВ.</w:t>
      </w:r>
      <w:proofErr w:type="gramEnd"/>
      <w:r>
        <w:rPr>
          <w:rFonts w:ascii="Times New Roman" w:eastAsiaTheme="minorEastAsia" w:hAnsi="Times New Roman" w:cs="Times New Roman"/>
          <w:sz w:val="28"/>
          <w:szCs w:val="28"/>
        </w:rPr>
        <w:t xml:space="preserve"> Полагая, что  электрическое поле внутри мембраны однородно, и считая толщину мембраны ɭ= 8 </w:t>
      </w:r>
      <w:proofErr w:type="spellStart"/>
      <w:r>
        <w:rPr>
          <w:rFonts w:ascii="Times New Roman" w:eastAsiaTheme="minorEastAsia" w:hAnsi="Times New Roman" w:cs="Times New Roman"/>
          <w:sz w:val="28"/>
          <w:szCs w:val="28"/>
        </w:rPr>
        <w:t>нм</w:t>
      </w:r>
      <w:proofErr w:type="spellEnd"/>
      <w:r>
        <w:rPr>
          <w:rFonts w:ascii="Times New Roman" w:eastAsiaTheme="minorEastAsia" w:hAnsi="Times New Roman" w:cs="Times New Roman"/>
          <w:sz w:val="28"/>
          <w:szCs w:val="28"/>
        </w:rPr>
        <w:t>, найдите напряженность этого поля.</w:t>
      </w:r>
    </w:p>
    <w:p w:rsidR="00B14800" w:rsidRDefault="00B14800" w:rsidP="00B14800">
      <w:pPr>
        <w:tabs>
          <w:tab w:val="left" w:pos="3510"/>
        </w:tabs>
        <w:spacing w:after="160" w:line="259" w:lineRule="auto"/>
        <w:ind w:firstLine="709"/>
        <w:jc w:val="both"/>
        <w:rPr>
          <w:rFonts w:ascii="Times New Roman" w:eastAsia="Calibri" w:hAnsi="Times New Roman" w:cs="Times New Roman"/>
          <w:b/>
          <w:sz w:val="28"/>
          <w:szCs w:val="28"/>
        </w:rPr>
      </w:pPr>
    </w:p>
    <w:p w:rsidR="00B14800" w:rsidRDefault="00B14800" w:rsidP="00B14800">
      <w:pPr>
        <w:tabs>
          <w:tab w:val="left" w:pos="3510"/>
        </w:tabs>
        <w:spacing w:after="160" w:line="259" w:lineRule="auto"/>
        <w:ind w:firstLine="709"/>
        <w:jc w:val="both"/>
        <w:rPr>
          <w:rFonts w:ascii="Times New Roman" w:eastAsia="Calibri" w:hAnsi="Times New Roman" w:cs="Times New Roman"/>
          <w:b/>
          <w:sz w:val="28"/>
          <w:szCs w:val="28"/>
        </w:rPr>
      </w:pPr>
    </w:p>
    <w:p w:rsidR="00B14800" w:rsidRPr="00B14800" w:rsidRDefault="00B14800" w:rsidP="00B14800">
      <w:pPr>
        <w:tabs>
          <w:tab w:val="left" w:pos="3510"/>
        </w:tabs>
        <w:spacing w:after="160" w:line="259"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 10</w:t>
      </w:r>
      <w:r w:rsidR="004B2E0D">
        <w:rPr>
          <w:rFonts w:ascii="Times New Roman" w:eastAsia="Calibri" w:hAnsi="Times New Roman" w:cs="Times New Roman"/>
          <w:b/>
          <w:sz w:val="28"/>
          <w:szCs w:val="28"/>
        </w:rPr>
        <w:t>.</w:t>
      </w:r>
    </w:p>
    <w:p w:rsidR="00B14800" w:rsidRPr="00B14800" w:rsidRDefault="00B14800" w:rsidP="00B14800">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Определите равновесный мембранный потенциал, создаваемый на </w:t>
      </w:r>
      <w:proofErr w:type="spellStart"/>
      <w:r>
        <w:rPr>
          <w:rFonts w:ascii="Times New Roman" w:eastAsiaTheme="minorEastAsia" w:hAnsi="Times New Roman" w:cs="Times New Roman"/>
          <w:sz w:val="28"/>
          <w:szCs w:val="28"/>
        </w:rPr>
        <w:t>бислойной</w:t>
      </w:r>
      <w:proofErr w:type="spellEnd"/>
      <w:r>
        <w:rPr>
          <w:rFonts w:ascii="Times New Roman" w:eastAsiaTheme="minorEastAsia" w:hAnsi="Times New Roman" w:cs="Times New Roman"/>
          <w:sz w:val="28"/>
          <w:szCs w:val="28"/>
        </w:rPr>
        <w:t xml:space="preserve"> липидной мембране ионами калия при температуре 20°C , если концентрация калия с одной стороны мембраны  равна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моль</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литр</m:t>
            </m:r>
          </m:den>
        </m:f>
      </m:oMath>
      <w:r>
        <w:rPr>
          <w:rFonts w:ascii="Times New Roman" w:eastAsiaTheme="minorEastAsia" w:hAnsi="Times New Roman" w:cs="Times New Roman"/>
          <w:sz w:val="28"/>
          <w:szCs w:val="28"/>
        </w:rPr>
        <w:t>, а с другой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моль</m:t>
            </m:r>
          </m:num>
          <m:den>
            <m:r>
              <w:rPr>
                <w:rFonts w:ascii="Cambria Math" w:eastAsiaTheme="minorEastAsia" w:hAnsi="Cambria Math" w:cs="Times New Roman"/>
                <w:sz w:val="28"/>
                <w:szCs w:val="28"/>
              </w:rPr>
              <m:t>литр</m:t>
            </m:r>
          </m:den>
        </m:f>
      </m:oMath>
    </w:p>
    <w:p w:rsidR="00B14800" w:rsidRPr="00B14800" w:rsidRDefault="00B14800" w:rsidP="00B14800">
      <w:pPr>
        <w:tabs>
          <w:tab w:val="left" w:pos="3510"/>
        </w:tabs>
        <w:spacing w:after="160" w:line="259"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 11</w:t>
      </w:r>
      <w:r w:rsidR="004B2E0D">
        <w:rPr>
          <w:rFonts w:ascii="Times New Roman" w:eastAsia="Calibri" w:hAnsi="Times New Roman" w:cs="Times New Roman"/>
          <w:b/>
          <w:sz w:val="28"/>
          <w:szCs w:val="28"/>
        </w:rPr>
        <w:t>.</w:t>
      </w:r>
    </w:p>
    <w:p w:rsidR="00B14800" w:rsidRDefault="00B14800" w:rsidP="00B14800">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Электрическое напряжение на мембране равно U= 60 мВ, толщина мембраны ɭ= 10 </w:t>
      </w:r>
      <w:proofErr w:type="spellStart"/>
      <w:r>
        <w:rPr>
          <w:rFonts w:ascii="Times New Roman" w:eastAsiaTheme="minorEastAsia" w:hAnsi="Times New Roman" w:cs="Times New Roman"/>
          <w:sz w:val="28"/>
          <w:szCs w:val="28"/>
        </w:rPr>
        <w:t>нм</w:t>
      </w:r>
      <w:proofErr w:type="spellEnd"/>
      <w:r>
        <w:rPr>
          <w:rFonts w:ascii="Times New Roman" w:eastAsiaTheme="minorEastAsia" w:hAnsi="Times New Roman" w:cs="Times New Roman"/>
          <w:sz w:val="28"/>
          <w:szCs w:val="28"/>
        </w:rPr>
        <w:t>. Найдите напряженность электрического поля в мембране (Е) и сравните ее с напряженностью электрического поля плоского конденсатора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К</m:t>
            </m:r>
          </m:sub>
        </m:sSub>
        <m:r>
          <m:rPr>
            <m:sty m:val="p"/>
          </m:rP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с напряжением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U</m:t>
            </m:r>
          </m:e>
          <m:sub>
            <m:r>
              <m:rPr>
                <m:sty m:val="p"/>
              </m:rPr>
              <w:rPr>
                <w:rFonts w:ascii="Cambria Math" w:eastAsiaTheme="minorEastAsia" w:hAnsi="Cambria Math" w:cs="Times New Roman"/>
                <w:sz w:val="28"/>
                <w:szCs w:val="28"/>
              </w:rPr>
              <m:t>К</m:t>
            </m:r>
          </m:sub>
        </m:sSub>
      </m:oMath>
      <w:r>
        <w:rPr>
          <w:rFonts w:ascii="Times New Roman" w:eastAsiaTheme="minorEastAsia" w:hAnsi="Times New Roman" w:cs="Times New Roman"/>
          <w:sz w:val="28"/>
          <w:szCs w:val="28"/>
        </w:rPr>
        <w:t xml:space="preserve">=220 В. Расстояние между пластинами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ɭ</m:t>
            </m:r>
          </m:e>
          <m:sub>
            <m:r>
              <m:rPr>
                <m:sty m:val="p"/>
              </m:rPr>
              <w:rPr>
                <w:rFonts w:ascii="Cambria Math" w:eastAsiaTheme="minorEastAsia" w:hAnsi="Cambria Math" w:cs="Times New Roman"/>
                <w:sz w:val="28"/>
                <w:szCs w:val="28"/>
              </w:rPr>
              <m:t>к</m:t>
            </m:r>
          </m:sub>
        </m:sSub>
      </m:oMath>
      <w:r>
        <w:rPr>
          <w:rFonts w:ascii="Times New Roman" w:eastAsiaTheme="minorEastAsia" w:hAnsi="Times New Roman" w:cs="Times New Roman"/>
          <w:sz w:val="28"/>
          <w:szCs w:val="28"/>
        </w:rPr>
        <w:t>= 0,1 мм.</w:t>
      </w:r>
    </w:p>
    <w:p w:rsidR="005670A2" w:rsidRDefault="005670A2" w:rsidP="007A05CD">
      <w:pPr>
        <w:tabs>
          <w:tab w:val="left" w:pos="284"/>
        </w:tabs>
        <w:spacing w:after="0" w:line="240" w:lineRule="auto"/>
        <w:contextualSpacing/>
        <w:jc w:val="both"/>
        <w:rPr>
          <w:rFonts w:ascii="Times New Roman" w:eastAsia="Times New Roman" w:hAnsi="Times New Roman" w:cs="Times New Roman"/>
          <w:sz w:val="28"/>
          <w:szCs w:val="28"/>
        </w:rPr>
      </w:pPr>
    </w:p>
    <w:p w:rsidR="00B14800" w:rsidRDefault="00B14800" w:rsidP="007A05CD">
      <w:pPr>
        <w:tabs>
          <w:tab w:val="left" w:pos="284"/>
        </w:tabs>
        <w:spacing w:after="0" w:line="240" w:lineRule="auto"/>
        <w:contextualSpacing/>
        <w:jc w:val="both"/>
        <w:rPr>
          <w:rFonts w:ascii="Times New Roman" w:eastAsia="Times New Roman" w:hAnsi="Times New Roman" w:cs="Times New Roman"/>
          <w:sz w:val="28"/>
          <w:szCs w:val="28"/>
        </w:rPr>
      </w:pPr>
    </w:p>
    <w:p w:rsidR="00B95E95" w:rsidRDefault="00B95E95" w:rsidP="007A05CD">
      <w:pPr>
        <w:tabs>
          <w:tab w:val="left" w:pos="284"/>
        </w:tabs>
        <w:spacing w:after="0" w:line="240" w:lineRule="auto"/>
        <w:contextualSpacing/>
        <w:jc w:val="both"/>
        <w:rPr>
          <w:rFonts w:ascii="Times New Roman" w:eastAsia="Times New Roman" w:hAnsi="Times New Roman" w:cs="Times New Roman"/>
          <w:sz w:val="28"/>
          <w:szCs w:val="28"/>
        </w:rPr>
      </w:pPr>
    </w:p>
    <w:p w:rsidR="00B95E95" w:rsidRPr="00B95E95" w:rsidRDefault="00B95E95" w:rsidP="00B95E95">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B95E95">
        <w:rPr>
          <w:rFonts w:ascii="Times New Roman" w:eastAsia="Times New Roman" w:hAnsi="Times New Roman" w:cs="Times New Roman"/>
          <w:b/>
          <w:sz w:val="28"/>
          <w:szCs w:val="28"/>
        </w:rPr>
        <w:t xml:space="preserve">Эталоны решения задач </w:t>
      </w:r>
    </w:p>
    <w:p w:rsidR="00B95E95" w:rsidRPr="00B95E95" w:rsidRDefault="00B95E95" w:rsidP="00B95E95">
      <w:pPr>
        <w:tabs>
          <w:tab w:val="left" w:pos="284"/>
        </w:tabs>
        <w:spacing w:after="0" w:line="240" w:lineRule="auto"/>
        <w:ind w:firstLine="709"/>
        <w:contextualSpacing/>
        <w:jc w:val="both"/>
        <w:rPr>
          <w:rFonts w:ascii="Times New Roman" w:eastAsia="Times New Roman" w:hAnsi="Times New Roman" w:cs="Times New Roman"/>
          <w:sz w:val="28"/>
          <w:szCs w:val="28"/>
        </w:rPr>
      </w:pPr>
    </w:p>
    <w:p w:rsidR="00B95E95" w:rsidRPr="00B95E95" w:rsidRDefault="00B95E95" w:rsidP="00B95E95">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B95E95">
        <w:rPr>
          <w:rFonts w:ascii="Times New Roman" w:eastAsia="Times New Roman" w:hAnsi="Times New Roman" w:cs="Times New Roman"/>
          <w:b/>
          <w:sz w:val="28"/>
          <w:szCs w:val="28"/>
        </w:rPr>
        <w:t>Эталон 1</w:t>
      </w:r>
      <w:r w:rsidR="004B2E0D">
        <w:rPr>
          <w:rFonts w:ascii="Times New Roman" w:eastAsia="Times New Roman" w:hAnsi="Times New Roman" w:cs="Times New Roman"/>
          <w:b/>
          <w:sz w:val="28"/>
          <w:szCs w:val="28"/>
        </w:rPr>
        <w:t>.</w:t>
      </w:r>
    </w:p>
    <w:p w:rsid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rPr>
      </w:pPr>
    </w:p>
    <w:p w:rsid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rPr>
      </w:pP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u w:val="single"/>
        </w:rPr>
      </w:pPr>
      <w:r w:rsidRPr="00B95E95">
        <w:rPr>
          <w:rFonts w:ascii="Times New Roman" w:eastAsia="Times New Roman" w:hAnsi="Times New Roman" w:cs="Times New Roman"/>
          <w:sz w:val="28"/>
          <w:szCs w:val="28"/>
        </w:rPr>
        <w:t xml:space="preserve">Определите равновесный мембранный потенциал на мембране при отношении концентраций натрия снаружи и внутри клетки: 3: 1. Принять </w:t>
      </w:r>
      <w:proofErr w:type="gramStart"/>
      <w:r w:rsidRPr="00B95E95">
        <w:rPr>
          <w:rFonts w:ascii="Times New Roman" w:eastAsia="Times New Roman" w:hAnsi="Times New Roman" w:cs="Times New Roman"/>
          <w:sz w:val="28"/>
          <w:szCs w:val="28"/>
        </w:rPr>
        <w:t>универсальную</w:t>
      </w:r>
      <w:proofErr w:type="gramEnd"/>
      <w:r w:rsidRPr="00B95E95">
        <w:rPr>
          <w:rFonts w:ascii="Times New Roman" w:eastAsia="Times New Roman" w:hAnsi="Times New Roman" w:cs="Times New Roman"/>
          <w:sz w:val="28"/>
          <w:szCs w:val="28"/>
        </w:rPr>
        <w:t xml:space="preserve"> газовую постоянную равной 8,31 Дж∙моль</w:t>
      </w:r>
      <w:r w:rsidRPr="00B95E95">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∙К</w:t>
      </w:r>
      <w:r w:rsidRPr="00B95E95">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постоянную Фарадея равной 96500 Кл∙моль</w:t>
      </w:r>
      <w:r w:rsidRPr="00B95E95">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xml:space="preserve">. Температуру рассматривать </w:t>
      </w:r>
      <w:proofErr w:type="gramStart"/>
      <w:r w:rsidRPr="00B95E95">
        <w:rPr>
          <w:rFonts w:ascii="Times New Roman" w:eastAsia="Times New Roman" w:hAnsi="Times New Roman" w:cs="Times New Roman"/>
          <w:sz w:val="28"/>
          <w:szCs w:val="28"/>
        </w:rPr>
        <w:t>равной</w:t>
      </w:r>
      <w:proofErr w:type="gramEnd"/>
      <w:r w:rsidRPr="00B95E95">
        <w:rPr>
          <w:rFonts w:ascii="Times New Roman" w:eastAsia="Times New Roman" w:hAnsi="Times New Roman" w:cs="Times New Roman"/>
          <w:sz w:val="28"/>
          <w:szCs w:val="28"/>
        </w:rPr>
        <w:t xml:space="preserve"> 27°</w:t>
      </w:r>
      <w:r w:rsidRPr="00B95E95">
        <w:rPr>
          <w:rFonts w:ascii="Times New Roman" w:eastAsia="Times New Roman" w:hAnsi="Times New Roman" w:cs="Times New Roman"/>
          <w:sz w:val="28"/>
          <w:szCs w:val="28"/>
          <w:lang w:val="en-US"/>
        </w:rPr>
        <w:t>C</w:t>
      </w:r>
      <w:r w:rsidRPr="00B95E95">
        <w:rPr>
          <w:rFonts w:ascii="Times New Roman" w:eastAsia="Times New Roman" w:hAnsi="Times New Roman" w:cs="Times New Roman"/>
          <w:sz w:val="28"/>
          <w:szCs w:val="28"/>
        </w:rPr>
        <w:t>.</w:t>
      </w: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u w:val="single"/>
        </w:rPr>
      </w:pP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u w:val="single"/>
        </w:rPr>
      </w:pP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rPr>
      </w:pPr>
      <w:r w:rsidRPr="00D462E9">
        <w:rPr>
          <w:rFonts w:ascii="Times New Roman" w:eastAsia="Times New Roman" w:hAnsi="Times New Roman" w:cs="Times New Roman"/>
          <w:i/>
          <w:sz w:val="28"/>
          <w:szCs w:val="28"/>
        </w:rPr>
        <w:t>Решение:</w:t>
      </w:r>
      <w:r w:rsidRPr="00B95E95">
        <w:rPr>
          <w:rFonts w:ascii="Times New Roman" w:eastAsia="Times New Roman" w:hAnsi="Times New Roman" w:cs="Times New Roman"/>
          <w:sz w:val="28"/>
          <w:szCs w:val="28"/>
        </w:rPr>
        <w:t xml:space="preserve"> равновесный мембранный потенциал рассчитывается по формуле Нернста:</w:t>
      </w: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rPr>
      </w:pP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rPr>
      </w:pPr>
      <w:proofErr w:type="spellStart"/>
      <w:r w:rsidRPr="00B95E95">
        <w:rPr>
          <w:rFonts w:ascii="Times New Roman" w:eastAsia="Times New Roman" w:hAnsi="Times New Roman" w:cs="Times New Roman"/>
          <w:sz w:val="28"/>
          <w:szCs w:val="28"/>
        </w:rPr>
        <w:t>Δφ</w:t>
      </w:r>
      <w:proofErr w:type="spellEnd"/>
      <w:r w:rsidRPr="00B95E95">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num>
          <m:den>
            <m:r>
              <w:rPr>
                <w:rFonts w:ascii="Cambria Math" w:eastAsia="Times New Roman" w:hAnsi="Cambria Math" w:cs="Times New Roman"/>
                <w:sz w:val="28"/>
                <w:szCs w:val="28"/>
              </w:rPr>
              <m:t>z*F</m:t>
            </m:r>
          </m:den>
        </m:f>
        <m:r>
          <w:rPr>
            <w:rFonts w:ascii="Cambria Math" w:eastAsia="Times New Roman" w:hAnsi="Cambria Math" w:cs="Times New Roman"/>
            <w:sz w:val="28"/>
            <w:szCs w:val="28"/>
          </w:rPr>
          <m:t>In</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c</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v</m:t>
                </m:r>
              </m:sub>
            </m:sSub>
          </m:den>
        </m:f>
      </m:oMath>
      <w:r w:rsidRPr="00B95E95">
        <w:rPr>
          <w:rFonts w:ascii="Times New Roman" w:eastAsia="Times New Roman" w:hAnsi="Times New Roman" w:cs="Times New Roman"/>
          <w:sz w:val="28"/>
          <w:szCs w:val="28"/>
        </w:rPr>
        <w:t xml:space="preserve">, подставим числовые данные </w:t>
      </w:r>
      <w:proofErr w:type="gramStart"/>
      <w:r w:rsidRPr="00B95E95">
        <w:rPr>
          <w:rFonts w:ascii="Times New Roman" w:eastAsia="Times New Roman" w:hAnsi="Times New Roman" w:cs="Times New Roman"/>
          <w:sz w:val="28"/>
          <w:szCs w:val="28"/>
        </w:rPr>
        <w:t>о</w:t>
      </w:r>
      <w:proofErr w:type="gramEnd"/>
      <w:r w:rsidRPr="00B95E95">
        <w:rPr>
          <w:rFonts w:ascii="Times New Roman" w:eastAsia="Times New Roman" w:hAnsi="Times New Roman" w:cs="Times New Roman"/>
          <w:sz w:val="28"/>
          <w:szCs w:val="28"/>
        </w:rPr>
        <w:t xml:space="preserve"> получим</w:t>
      </w: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sz w:val="28"/>
          <w:szCs w:val="28"/>
        </w:rPr>
      </w:pPr>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i/>
          <w:sz w:val="28"/>
          <w:szCs w:val="28"/>
        </w:rPr>
      </w:pPr>
      <w:proofErr w:type="spellStart"/>
      <w:r w:rsidRPr="00B95E95">
        <w:rPr>
          <w:rFonts w:ascii="Times New Roman" w:eastAsia="Times New Roman" w:hAnsi="Times New Roman" w:cs="Times New Roman"/>
          <w:sz w:val="28"/>
          <w:szCs w:val="28"/>
        </w:rPr>
        <w:t>Δφ</w:t>
      </w:r>
      <w:proofErr w:type="spellEnd"/>
      <w:r w:rsidRPr="00B95E95">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8,31*(27+273)</m:t>
            </m:r>
          </m:num>
          <m:den>
            <m:r>
              <w:rPr>
                <w:rFonts w:ascii="Cambria Math" w:eastAsia="Times New Roman" w:hAnsi="Cambria Math" w:cs="Times New Roman"/>
                <w:sz w:val="28"/>
                <w:szCs w:val="28"/>
              </w:rPr>
              <m:t>1*96500</m:t>
            </m:r>
          </m:den>
        </m:f>
        <m:r>
          <w:rPr>
            <w:rFonts w:ascii="Cambria Math" w:eastAsia="Times New Roman" w:hAnsi="Cambria Math" w:cs="Times New Roman"/>
            <w:sz w:val="28"/>
            <w:szCs w:val="28"/>
          </w:rPr>
          <m:t>In</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m:t>
            </m:r>
          </m:den>
        </m:f>
      </m:oMath>
      <w:r w:rsidRPr="00B95E95">
        <w:rPr>
          <w:rFonts w:ascii="Times New Roman" w:eastAsia="Times New Roman" w:hAnsi="Times New Roman" w:cs="Times New Roman"/>
          <w:sz w:val="28"/>
          <w:szCs w:val="28"/>
        </w:rPr>
        <w:t>=</w:t>
      </w:r>
      <w:r w:rsidRPr="00B95E95">
        <w:rPr>
          <w:rFonts w:ascii="Times New Roman" w:eastAsia="Times New Roman" w:hAnsi="Times New Roman" w:cs="Times New Roman"/>
          <w:i/>
          <w:sz w:val="28"/>
          <w:szCs w:val="28"/>
        </w:rPr>
        <w:t>0,028</w:t>
      </w:r>
      <w:proofErr w:type="gramStart"/>
      <w:r w:rsidRPr="00B95E95">
        <w:rPr>
          <w:rFonts w:ascii="Times New Roman" w:eastAsia="Times New Roman" w:hAnsi="Times New Roman" w:cs="Times New Roman"/>
          <w:i/>
          <w:sz w:val="28"/>
          <w:szCs w:val="28"/>
        </w:rPr>
        <w:t xml:space="preserve"> В</w:t>
      </w:r>
      <w:proofErr w:type="gramEnd"/>
    </w:p>
    <w:p w:rsidR="00B95E95" w:rsidRPr="00B95E95" w:rsidRDefault="00B95E95" w:rsidP="00B95E95">
      <w:pPr>
        <w:tabs>
          <w:tab w:val="left" w:pos="284"/>
        </w:tabs>
        <w:spacing w:after="0" w:line="240" w:lineRule="auto"/>
        <w:contextualSpacing/>
        <w:jc w:val="both"/>
        <w:rPr>
          <w:rFonts w:ascii="Times New Roman" w:eastAsia="Times New Roman" w:hAnsi="Times New Roman" w:cs="Times New Roman"/>
          <w:i/>
          <w:sz w:val="28"/>
          <w:szCs w:val="28"/>
        </w:rPr>
      </w:pPr>
      <w:r w:rsidRPr="00D462E9">
        <w:rPr>
          <w:rFonts w:ascii="Times New Roman" w:eastAsia="Times New Roman" w:hAnsi="Times New Roman" w:cs="Times New Roman"/>
          <w:i/>
          <w:sz w:val="28"/>
          <w:szCs w:val="28"/>
        </w:rPr>
        <w:t>Ответ:</w:t>
      </w:r>
      <w:r w:rsidRPr="00B95E95">
        <w:rPr>
          <w:rFonts w:ascii="Times New Roman" w:eastAsia="Times New Roman" w:hAnsi="Times New Roman" w:cs="Times New Roman"/>
          <w:sz w:val="28"/>
          <w:szCs w:val="28"/>
        </w:rPr>
        <w:t xml:space="preserve"> </w:t>
      </w:r>
      <w:proofErr w:type="spellStart"/>
      <w:r w:rsidRPr="00B95E95">
        <w:rPr>
          <w:rFonts w:ascii="Times New Roman" w:eastAsia="Times New Roman" w:hAnsi="Times New Roman" w:cs="Times New Roman"/>
          <w:sz w:val="28"/>
          <w:szCs w:val="28"/>
        </w:rPr>
        <w:t>Δφ</w:t>
      </w:r>
      <w:proofErr w:type="spellEnd"/>
      <w:r w:rsidRPr="00B95E95">
        <w:rPr>
          <w:rFonts w:ascii="Times New Roman" w:eastAsia="Times New Roman" w:hAnsi="Times New Roman" w:cs="Times New Roman"/>
          <w:sz w:val="28"/>
          <w:szCs w:val="28"/>
        </w:rPr>
        <w:t>=</w:t>
      </w:r>
      <w:r w:rsidRPr="00B95E95">
        <w:rPr>
          <w:rFonts w:ascii="Times New Roman" w:eastAsia="Times New Roman" w:hAnsi="Times New Roman" w:cs="Times New Roman"/>
          <w:i/>
          <w:sz w:val="28"/>
          <w:szCs w:val="28"/>
        </w:rPr>
        <w:t>0,028</w:t>
      </w:r>
      <w:proofErr w:type="gramStart"/>
      <w:r w:rsidRPr="00B95E95">
        <w:rPr>
          <w:rFonts w:ascii="Times New Roman" w:eastAsia="Times New Roman" w:hAnsi="Times New Roman" w:cs="Times New Roman"/>
          <w:i/>
          <w:sz w:val="28"/>
          <w:szCs w:val="28"/>
        </w:rPr>
        <w:t xml:space="preserve"> В</w:t>
      </w:r>
      <w:proofErr w:type="gramEnd"/>
    </w:p>
    <w:p w:rsidR="00B95E95" w:rsidRDefault="00B95E95" w:rsidP="007A05CD">
      <w:pPr>
        <w:tabs>
          <w:tab w:val="left" w:pos="284"/>
        </w:tabs>
        <w:spacing w:after="0" w:line="240" w:lineRule="auto"/>
        <w:contextualSpacing/>
        <w:jc w:val="both"/>
        <w:rPr>
          <w:rFonts w:ascii="Times New Roman" w:eastAsia="Times New Roman" w:hAnsi="Times New Roman" w:cs="Times New Roman"/>
          <w:sz w:val="28"/>
          <w:szCs w:val="28"/>
        </w:rPr>
      </w:pPr>
    </w:p>
    <w:p w:rsidR="004B2E0D" w:rsidRDefault="004B2E0D" w:rsidP="00B95E95">
      <w:pPr>
        <w:tabs>
          <w:tab w:val="left" w:pos="284"/>
        </w:tabs>
        <w:spacing w:after="0" w:line="240" w:lineRule="auto"/>
        <w:ind w:firstLine="709"/>
        <w:contextualSpacing/>
        <w:jc w:val="both"/>
        <w:rPr>
          <w:rFonts w:ascii="Times New Roman" w:eastAsia="Times New Roman" w:hAnsi="Times New Roman" w:cs="Times New Roman"/>
          <w:b/>
          <w:sz w:val="28"/>
          <w:szCs w:val="28"/>
        </w:rPr>
      </w:pPr>
    </w:p>
    <w:p w:rsidR="00B95E95" w:rsidRPr="00B95E95" w:rsidRDefault="00B95E95" w:rsidP="00B95E95">
      <w:pPr>
        <w:tabs>
          <w:tab w:val="left" w:pos="284"/>
        </w:tabs>
        <w:spacing w:after="0" w:line="240" w:lineRule="auto"/>
        <w:ind w:firstLine="709"/>
        <w:contextualSpacing/>
        <w:jc w:val="both"/>
        <w:rPr>
          <w:rFonts w:ascii="Times New Roman" w:eastAsia="Times New Roman" w:hAnsi="Times New Roman" w:cs="Times New Roman"/>
          <w:b/>
          <w:sz w:val="28"/>
          <w:szCs w:val="28"/>
        </w:rPr>
      </w:pPr>
      <w:r w:rsidRPr="00B95E95">
        <w:rPr>
          <w:rFonts w:ascii="Times New Roman" w:eastAsia="Times New Roman" w:hAnsi="Times New Roman" w:cs="Times New Roman"/>
          <w:b/>
          <w:sz w:val="28"/>
          <w:szCs w:val="28"/>
        </w:rPr>
        <w:t xml:space="preserve">Эталон </w:t>
      </w:r>
      <w:r>
        <w:rPr>
          <w:rFonts w:ascii="Times New Roman" w:eastAsia="Times New Roman" w:hAnsi="Times New Roman" w:cs="Times New Roman"/>
          <w:b/>
          <w:sz w:val="28"/>
          <w:szCs w:val="28"/>
        </w:rPr>
        <w:t>2</w:t>
      </w:r>
      <w:r w:rsidR="004B2E0D">
        <w:rPr>
          <w:rFonts w:ascii="Times New Roman" w:eastAsia="Times New Roman" w:hAnsi="Times New Roman" w:cs="Times New Roman"/>
          <w:b/>
          <w:sz w:val="28"/>
          <w:szCs w:val="28"/>
        </w:rPr>
        <w:t>.</w:t>
      </w:r>
    </w:p>
    <w:p w:rsidR="00B95E95" w:rsidRDefault="00B95E95" w:rsidP="007A05CD">
      <w:pPr>
        <w:tabs>
          <w:tab w:val="left" w:pos="284"/>
        </w:tabs>
        <w:spacing w:after="0" w:line="240" w:lineRule="auto"/>
        <w:contextualSpacing/>
        <w:jc w:val="both"/>
        <w:rPr>
          <w:rFonts w:ascii="Times New Roman" w:eastAsia="Times New Roman" w:hAnsi="Times New Roman" w:cs="Times New Roman"/>
          <w:sz w:val="28"/>
          <w:szCs w:val="28"/>
        </w:rPr>
      </w:pPr>
    </w:p>
    <w:p w:rsidR="00026F2A" w:rsidRPr="007A05CD" w:rsidRDefault="00026F2A" w:rsidP="00026F2A">
      <w:pPr>
        <w:spacing w:before="100" w:beforeAutospacing="1" w:after="100" w:afterAutospacing="1"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 xml:space="preserve">Чему равна плотность потока </w:t>
      </w:r>
      <w:proofErr w:type="spellStart"/>
      <w:r w:rsidRPr="007A05CD">
        <w:rPr>
          <w:rFonts w:ascii="Times New Roman" w:eastAsia="Times New Roman" w:hAnsi="Times New Roman" w:cs="Times New Roman"/>
          <w:sz w:val="28"/>
          <w:szCs w:val="28"/>
          <w:lang w:eastAsia="ru-RU"/>
        </w:rPr>
        <w:t>формамида</w:t>
      </w:r>
      <w:proofErr w:type="spellEnd"/>
      <w:r w:rsidRPr="007A05CD">
        <w:rPr>
          <w:rFonts w:ascii="Times New Roman" w:eastAsia="Times New Roman" w:hAnsi="Times New Roman" w:cs="Times New Roman"/>
          <w:sz w:val="28"/>
          <w:szCs w:val="28"/>
          <w:lang w:eastAsia="ru-RU"/>
        </w:rPr>
        <w:t xml:space="preserve"> через плазматическую мембрану </w:t>
      </w:r>
      <w:proofErr w:type="spellStart"/>
      <w:r w:rsidRPr="007A05CD">
        <w:rPr>
          <w:rFonts w:ascii="Times New Roman" w:eastAsia="Times New Roman" w:hAnsi="Times New Roman" w:cs="Times New Roman"/>
          <w:sz w:val="28"/>
          <w:szCs w:val="28"/>
          <w:lang w:eastAsia="ru-RU"/>
        </w:rPr>
        <w:t>Chara</w:t>
      </w:r>
      <w:proofErr w:type="spellEnd"/>
      <w:r w:rsidRPr="007A05CD">
        <w:rPr>
          <w:rFonts w:ascii="Times New Roman" w:eastAsia="Times New Roman" w:hAnsi="Times New Roman" w:cs="Times New Roman"/>
          <w:sz w:val="28"/>
          <w:szCs w:val="28"/>
          <w:lang w:eastAsia="ru-RU"/>
        </w:rPr>
        <w:t xml:space="preserve"> </w:t>
      </w:r>
      <w:proofErr w:type="spellStart"/>
      <w:r w:rsidRPr="007A05CD">
        <w:rPr>
          <w:rFonts w:ascii="Times New Roman" w:eastAsia="Times New Roman" w:hAnsi="Times New Roman" w:cs="Times New Roman"/>
          <w:sz w:val="28"/>
          <w:szCs w:val="28"/>
          <w:lang w:eastAsia="ru-RU"/>
        </w:rPr>
        <w:t>ceratophylla</w:t>
      </w:r>
      <w:proofErr w:type="spellEnd"/>
      <w:r w:rsidRPr="007A05CD">
        <w:rPr>
          <w:rFonts w:ascii="Times New Roman" w:eastAsia="Times New Roman" w:hAnsi="Times New Roman" w:cs="Times New Roman"/>
          <w:sz w:val="28"/>
          <w:szCs w:val="28"/>
          <w:lang w:eastAsia="ru-RU"/>
        </w:rPr>
        <w:t xml:space="preserve"> толщиной 8 </w:t>
      </w:r>
      <w:proofErr w:type="spellStart"/>
      <w:r w:rsidRPr="007A05CD">
        <w:rPr>
          <w:rFonts w:ascii="Times New Roman" w:eastAsia="Times New Roman" w:hAnsi="Times New Roman" w:cs="Times New Roman"/>
          <w:sz w:val="28"/>
          <w:szCs w:val="28"/>
          <w:lang w:eastAsia="ru-RU"/>
        </w:rPr>
        <w:t>нм</w:t>
      </w:r>
      <w:proofErr w:type="spellEnd"/>
      <w:r w:rsidRPr="007A05CD">
        <w:rPr>
          <w:rFonts w:ascii="Times New Roman" w:eastAsia="Times New Roman" w:hAnsi="Times New Roman" w:cs="Times New Roman"/>
          <w:sz w:val="28"/>
          <w:szCs w:val="28"/>
          <w:lang w:eastAsia="ru-RU"/>
        </w:rPr>
        <w:t>, если коэффициент диффузии его составляет 1,4*10</w:t>
      </w:r>
      <w:r w:rsidRPr="008748DD">
        <w:rPr>
          <w:rFonts w:ascii="Times New Roman" w:eastAsia="Times New Roman" w:hAnsi="Times New Roman" w:cs="Times New Roman"/>
          <w:sz w:val="28"/>
          <w:szCs w:val="28"/>
          <w:vertAlign w:val="superscript"/>
          <w:lang w:eastAsia="ru-RU"/>
        </w:rPr>
        <w:t>-8</w:t>
      </w:r>
      <w:r w:rsidRPr="007A05CD">
        <w:rPr>
          <w:rFonts w:ascii="Times New Roman" w:eastAsia="Times New Roman" w:hAnsi="Times New Roman" w:cs="Times New Roman"/>
          <w:sz w:val="28"/>
          <w:szCs w:val="28"/>
          <w:lang w:eastAsia="ru-RU"/>
        </w:rPr>
        <w:t xml:space="preserve"> см</w:t>
      </w:r>
      <w:proofErr w:type="gramStart"/>
      <w:r w:rsidRPr="008748DD">
        <w:rPr>
          <w:rFonts w:ascii="Times New Roman" w:eastAsia="Times New Roman" w:hAnsi="Times New Roman" w:cs="Times New Roman"/>
          <w:sz w:val="28"/>
          <w:szCs w:val="28"/>
          <w:vertAlign w:val="superscript"/>
          <w:lang w:eastAsia="ru-RU"/>
        </w:rPr>
        <w:t>2</w:t>
      </w:r>
      <w:proofErr w:type="gramEnd"/>
      <w:r w:rsidRPr="007A05CD">
        <w:rPr>
          <w:rFonts w:ascii="Times New Roman" w:eastAsia="Times New Roman" w:hAnsi="Times New Roman" w:cs="Times New Roman"/>
          <w:sz w:val="28"/>
          <w:szCs w:val="28"/>
          <w:lang w:eastAsia="ru-RU"/>
        </w:rPr>
        <w:t xml:space="preserve"> * с</w:t>
      </w:r>
      <w:r w:rsidRPr="008748DD">
        <w:rPr>
          <w:rFonts w:ascii="Times New Roman" w:eastAsia="Times New Roman" w:hAnsi="Times New Roman" w:cs="Times New Roman"/>
          <w:sz w:val="28"/>
          <w:szCs w:val="28"/>
          <w:vertAlign w:val="superscript"/>
          <w:lang w:eastAsia="ru-RU"/>
        </w:rPr>
        <w:t>-1</w:t>
      </w:r>
      <w:r w:rsidRPr="007A05CD">
        <w:rPr>
          <w:rFonts w:ascii="Times New Roman" w:eastAsia="Times New Roman" w:hAnsi="Times New Roman" w:cs="Times New Roman"/>
          <w:sz w:val="28"/>
          <w:szCs w:val="28"/>
          <w:lang w:eastAsia="ru-RU"/>
        </w:rPr>
        <w:t xml:space="preserve">, концентрация </w:t>
      </w:r>
      <w:proofErr w:type="spellStart"/>
      <w:r w:rsidRPr="007A05CD">
        <w:rPr>
          <w:rFonts w:ascii="Times New Roman" w:eastAsia="Times New Roman" w:hAnsi="Times New Roman" w:cs="Times New Roman"/>
          <w:sz w:val="28"/>
          <w:szCs w:val="28"/>
          <w:lang w:eastAsia="ru-RU"/>
        </w:rPr>
        <w:t>формамида</w:t>
      </w:r>
      <w:proofErr w:type="spellEnd"/>
      <w:r w:rsidRPr="007A05CD">
        <w:rPr>
          <w:rFonts w:ascii="Times New Roman" w:eastAsia="Times New Roman" w:hAnsi="Times New Roman" w:cs="Times New Roman"/>
          <w:sz w:val="28"/>
          <w:szCs w:val="28"/>
          <w:lang w:eastAsia="ru-RU"/>
        </w:rPr>
        <w:t xml:space="preserve"> в начальный момент времени снаружи была равна 2 * 10</w:t>
      </w:r>
      <w:r w:rsidRPr="008748DD">
        <w:rPr>
          <w:rFonts w:ascii="Times New Roman" w:eastAsia="Times New Roman" w:hAnsi="Times New Roman" w:cs="Times New Roman"/>
          <w:sz w:val="28"/>
          <w:szCs w:val="28"/>
          <w:vertAlign w:val="superscript"/>
          <w:lang w:eastAsia="ru-RU"/>
        </w:rPr>
        <w:t>-4</w:t>
      </w:r>
      <w:r w:rsidRPr="007A05CD">
        <w:rPr>
          <w:rFonts w:ascii="Times New Roman" w:eastAsia="Times New Roman" w:hAnsi="Times New Roman" w:cs="Times New Roman"/>
          <w:sz w:val="28"/>
          <w:szCs w:val="28"/>
          <w:lang w:eastAsia="ru-RU"/>
        </w:rPr>
        <w:t xml:space="preserve"> М (моль/литр), внутри в 10 раз меньше</w:t>
      </w:r>
    </w:p>
    <w:p w:rsidR="00026F2A" w:rsidRPr="00D462E9" w:rsidRDefault="00026F2A" w:rsidP="00026F2A">
      <w:pPr>
        <w:spacing w:after="0" w:line="240" w:lineRule="auto"/>
        <w:rPr>
          <w:rFonts w:ascii="Times New Roman" w:eastAsia="Times New Roman" w:hAnsi="Times New Roman" w:cs="Times New Roman"/>
          <w:i/>
          <w:sz w:val="28"/>
          <w:szCs w:val="28"/>
          <w:lang w:eastAsia="ru-RU"/>
        </w:rPr>
      </w:pPr>
      <w:r w:rsidRPr="00D462E9">
        <w:rPr>
          <w:rFonts w:ascii="Times New Roman" w:eastAsia="Times New Roman" w:hAnsi="Times New Roman" w:cs="Times New Roman"/>
          <w:i/>
          <w:sz w:val="28"/>
          <w:szCs w:val="28"/>
          <w:lang w:eastAsia="ru-RU"/>
        </w:rPr>
        <w:t>Дано:</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 xml:space="preserve">x = 8 </w:t>
      </w:r>
      <w:proofErr w:type="spellStart"/>
      <w:r w:rsidRPr="007A05CD">
        <w:rPr>
          <w:rFonts w:ascii="Times New Roman" w:eastAsia="Times New Roman" w:hAnsi="Times New Roman" w:cs="Times New Roman"/>
          <w:sz w:val="28"/>
          <w:szCs w:val="28"/>
          <w:lang w:eastAsia="ru-RU"/>
        </w:rPr>
        <w:t>нм</w:t>
      </w:r>
      <w:proofErr w:type="spellEnd"/>
      <w:r w:rsidRPr="007A05CD">
        <w:rPr>
          <w:rFonts w:ascii="Times New Roman" w:eastAsia="Times New Roman" w:hAnsi="Times New Roman" w:cs="Times New Roman"/>
          <w:sz w:val="28"/>
          <w:szCs w:val="28"/>
          <w:lang w:eastAsia="ru-RU"/>
        </w:rPr>
        <w:t xml:space="preserve"> = 8 * 10</w:t>
      </w:r>
      <w:r w:rsidRPr="008748DD">
        <w:rPr>
          <w:rFonts w:ascii="Times New Roman" w:eastAsia="Times New Roman" w:hAnsi="Times New Roman" w:cs="Times New Roman"/>
          <w:sz w:val="28"/>
          <w:szCs w:val="28"/>
          <w:vertAlign w:val="superscript"/>
          <w:lang w:eastAsia="ru-RU"/>
        </w:rPr>
        <w:t>-9</w:t>
      </w:r>
      <w:r w:rsidRPr="007A05CD">
        <w:rPr>
          <w:rFonts w:ascii="Times New Roman" w:eastAsia="Times New Roman" w:hAnsi="Times New Roman" w:cs="Times New Roman"/>
          <w:sz w:val="28"/>
          <w:szCs w:val="28"/>
          <w:lang w:eastAsia="ru-RU"/>
        </w:rPr>
        <w:t xml:space="preserve"> м = 8 * 10</w:t>
      </w:r>
      <w:r w:rsidRPr="008748DD">
        <w:rPr>
          <w:rFonts w:ascii="Times New Roman" w:eastAsia="Times New Roman" w:hAnsi="Times New Roman" w:cs="Times New Roman"/>
          <w:sz w:val="28"/>
          <w:szCs w:val="28"/>
          <w:vertAlign w:val="superscript"/>
          <w:lang w:eastAsia="ru-RU"/>
        </w:rPr>
        <w:t>-7</w:t>
      </w:r>
      <w:r w:rsidRPr="007A05CD">
        <w:rPr>
          <w:rFonts w:ascii="Times New Roman" w:eastAsia="Times New Roman" w:hAnsi="Times New Roman" w:cs="Times New Roman"/>
          <w:sz w:val="28"/>
          <w:szCs w:val="28"/>
          <w:lang w:eastAsia="ru-RU"/>
        </w:rPr>
        <w:t xml:space="preserve"> см</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D = 1,4*10</w:t>
      </w:r>
      <w:r w:rsidRPr="008748DD">
        <w:rPr>
          <w:rFonts w:ascii="Times New Roman" w:eastAsia="Times New Roman" w:hAnsi="Times New Roman" w:cs="Times New Roman"/>
          <w:sz w:val="28"/>
          <w:szCs w:val="28"/>
          <w:vertAlign w:val="superscript"/>
          <w:lang w:eastAsia="ru-RU"/>
        </w:rPr>
        <w:t>-8</w:t>
      </w:r>
      <w:r w:rsidRPr="007A05CD">
        <w:rPr>
          <w:rFonts w:ascii="Times New Roman" w:eastAsia="Times New Roman" w:hAnsi="Times New Roman" w:cs="Times New Roman"/>
          <w:sz w:val="28"/>
          <w:szCs w:val="28"/>
          <w:lang w:eastAsia="ru-RU"/>
        </w:rPr>
        <w:t xml:space="preserve"> см</w:t>
      </w:r>
      <w:proofErr w:type="gramStart"/>
      <w:r w:rsidRPr="008748DD">
        <w:rPr>
          <w:rFonts w:ascii="Times New Roman" w:eastAsia="Times New Roman" w:hAnsi="Times New Roman" w:cs="Times New Roman"/>
          <w:sz w:val="28"/>
          <w:szCs w:val="28"/>
          <w:vertAlign w:val="superscript"/>
          <w:lang w:eastAsia="ru-RU"/>
        </w:rPr>
        <w:t>2</w:t>
      </w:r>
      <w:proofErr w:type="gramEnd"/>
      <w:r w:rsidRPr="007A05CD">
        <w:rPr>
          <w:rFonts w:ascii="Times New Roman" w:eastAsia="Times New Roman" w:hAnsi="Times New Roman" w:cs="Times New Roman"/>
          <w:sz w:val="28"/>
          <w:szCs w:val="28"/>
          <w:lang w:eastAsia="ru-RU"/>
        </w:rPr>
        <w:t xml:space="preserve"> * с</w:t>
      </w:r>
      <w:r w:rsidRPr="008748DD">
        <w:rPr>
          <w:rFonts w:ascii="Times New Roman" w:eastAsia="Times New Roman" w:hAnsi="Times New Roman" w:cs="Times New Roman"/>
          <w:sz w:val="28"/>
          <w:szCs w:val="28"/>
          <w:vertAlign w:val="superscript"/>
          <w:lang w:eastAsia="ru-RU"/>
        </w:rPr>
        <w:t>-1</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С</w:t>
      </w:r>
      <w:proofErr w:type="gramStart"/>
      <w:r w:rsidRPr="003D155C">
        <w:rPr>
          <w:rFonts w:ascii="Times New Roman" w:eastAsia="Times New Roman" w:hAnsi="Times New Roman" w:cs="Times New Roman"/>
          <w:sz w:val="28"/>
          <w:szCs w:val="28"/>
          <w:vertAlign w:val="subscript"/>
          <w:lang w:eastAsia="ru-RU"/>
        </w:rPr>
        <w:t>0</w:t>
      </w:r>
      <w:proofErr w:type="gramEnd"/>
      <w:r w:rsidRPr="007A05CD">
        <w:rPr>
          <w:rFonts w:ascii="Times New Roman" w:eastAsia="Times New Roman" w:hAnsi="Times New Roman" w:cs="Times New Roman"/>
          <w:sz w:val="28"/>
          <w:szCs w:val="28"/>
          <w:lang w:eastAsia="ru-RU"/>
        </w:rPr>
        <w:t xml:space="preserve"> = 2 * 10</w:t>
      </w:r>
      <w:r w:rsidRPr="003D155C">
        <w:rPr>
          <w:rFonts w:ascii="Times New Roman" w:eastAsia="Times New Roman" w:hAnsi="Times New Roman" w:cs="Times New Roman"/>
          <w:sz w:val="28"/>
          <w:szCs w:val="28"/>
          <w:vertAlign w:val="superscript"/>
          <w:lang w:eastAsia="ru-RU"/>
        </w:rPr>
        <w:t>-4</w:t>
      </w:r>
      <w:r w:rsidRPr="007A05CD">
        <w:rPr>
          <w:rFonts w:ascii="Times New Roman" w:eastAsia="Times New Roman" w:hAnsi="Times New Roman" w:cs="Times New Roman"/>
          <w:sz w:val="28"/>
          <w:szCs w:val="28"/>
          <w:lang w:eastAsia="ru-RU"/>
        </w:rPr>
        <w:t xml:space="preserve"> М</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proofErr w:type="spellStart"/>
      <w:r w:rsidRPr="007A05CD">
        <w:rPr>
          <w:rFonts w:ascii="Times New Roman" w:eastAsia="Times New Roman" w:hAnsi="Times New Roman" w:cs="Times New Roman"/>
          <w:sz w:val="28"/>
          <w:szCs w:val="28"/>
          <w:lang w:eastAsia="ru-RU"/>
        </w:rPr>
        <w:t>С</w:t>
      </w:r>
      <w:proofErr w:type="gramStart"/>
      <w:r w:rsidRPr="007A05CD">
        <w:rPr>
          <w:rFonts w:ascii="Times New Roman" w:eastAsia="Times New Roman" w:hAnsi="Times New Roman" w:cs="Times New Roman"/>
          <w:sz w:val="28"/>
          <w:szCs w:val="28"/>
          <w:lang w:eastAsia="ru-RU"/>
        </w:rPr>
        <w:t>i</w:t>
      </w:r>
      <w:proofErr w:type="spellEnd"/>
      <w:proofErr w:type="gramEnd"/>
      <w:r w:rsidRPr="007A05CD">
        <w:rPr>
          <w:rFonts w:ascii="Times New Roman" w:eastAsia="Times New Roman" w:hAnsi="Times New Roman" w:cs="Times New Roman"/>
          <w:sz w:val="28"/>
          <w:szCs w:val="28"/>
          <w:lang w:eastAsia="ru-RU"/>
        </w:rPr>
        <w:t xml:space="preserve"> = 2 * 10</w:t>
      </w:r>
      <w:r w:rsidRPr="003D155C">
        <w:rPr>
          <w:rFonts w:ascii="Times New Roman" w:eastAsia="Times New Roman" w:hAnsi="Times New Roman" w:cs="Times New Roman"/>
          <w:sz w:val="28"/>
          <w:szCs w:val="28"/>
          <w:vertAlign w:val="superscript"/>
          <w:lang w:eastAsia="ru-RU"/>
        </w:rPr>
        <w:t>-5</w:t>
      </w:r>
      <w:r w:rsidRPr="007A05CD">
        <w:rPr>
          <w:rFonts w:ascii="Times New Roman" w:eastAsia="Times New Roman" w:hAnsi="Times New Roman" w:cs="Times New Roman"/>
          <w:sz w:val="28"/>
          <w:szCs w:val="28"/>
          <w:lang w:eastAsia="ru-RU"/>
        </w:rPr>
        <w:t xml:space="preserve"> М</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D462E9">
        <w:rPr>
          <w:rFonts w:ascii="Times New Roman" w:eastAsia="Times New Roman" w:hAnsi="Times New Roman" w:cs="Times New Roman"/>
          <w:i/>
          <w:sz w:val="28"/>
          <w:szCs w:val="28"/>
          <w:lang w:eastAsia="ru-RU"/>
        </w:rPr>
        <w:t>Найти:</w:t>
      </w:r>
      <w:r w:rsidRPr="007A05CD">
        <w:rPr>
          <w:rFonts w:ascii="Times New Roman" w:eastAsia="Times New Roman" w:hAnsi="Times New Roman" w:cs="Times New Roman"/>
          <w:sz w:val="28"/>
          <w:szCs w:val="28"/>
          <w:lang w:eastAsia="ru-RU"/>
        </w:rPr>
        <w:t xml:space="preserve"> J</w:t>
      </w:r>
    </w:p>
    <w:p w:rsidR="00026F2A" w:rsidRPr="00D462E9" w:rsidRDefault="00026F2A" w:rsidP="00026F2A">
      <w:pPr>
        <w:spacing w:after="0" w:line="240" w:lineRule="auto"/>
        <w:jc w:val="both"/>
        <w:rPr>
          <w:rFonts w:ascii="Times New Roman" w:eastAsia="Times New Roman" w:hAnsi="Times New Roman" w:cs="Times New Roman"/>
          <w:i/>
          <w:sz w:val="28"/>
          <w:szCs w:val="28"/>
          <w:lang w:eastAsia="ru-RU"/>
        </w:rPr>
      </w:pPr>
      <w:r w:rsidRPr="00D462E9">
        <w:rPr>
          <w:rFonts w:ascii="Times New Roman" w:eastAsia="Times New Roman" w:hAnsi="Times New Roman" w:cs="Times New Roman"/>
          <w:i/>
          <w:sz w:val="28"/>
          <w:szCs w:val="28"/>
          <w:lang w:eastAsia="ru-RU"/>
        </w:rPr>
        <w:t xml:space="preserve">Решение: </w:t>
      </w:r>
    </w:p>
    <w:p w:rsidR="00026F2A" w:rsidRPr="007A05CD" w:rsidRDefault="00026F2A" w:rsidP="00026F2A">
      <w:pPr>
        <w:spacing w:after="0" w:line="240" w:lineRule="auto"/>
        <w:jc w:val="both"/>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 xml:space="preserve">Воспользуемся уравнением </w:t>
      </w:r>
      <w:proofErr w:type="spellStart"/>
      <w:r w:rsidRPr="007A05CD">
        <w:rPr>
          <w:rFonts w:ascii="Times New Roman" w:eastAsia="Times New Roman" w:hAnsi="Times New Roman" w:cs="Times New Roman"/>
          <w:sz w:val="28"/>
          <w:szCs w:val="28"/>
          <w:lang w:eastAsia="ru-RU"/>
        </w:rPr>
        <w:t>Фика</w:t>
      </w:r>
      <w:proofErr w:type="spellEnd"/>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lastRenderedPageBreak/>
        <w:t>J = - D</w:t>
      </w:r>
      <w:r w:rsidRPr="007A05CD">
        <w:rPr>
          <w:rFonts w:ascii="Times New Roman" w:eastAsia="Times New Roman" w:hAnsi="Times New Roman" w:cs="Times New Roman"/>
          <w:noProof/>
          <w:sz w:val="28"/>
          <w:szCs w:val="28"/>
          <w:lang w:eastAsia="ru-RU"/>
        </w:rPr>
        <w:drawing>
          <wp:inline distT="0" distB="0" distL="0" distR="0" wp14:anchorId="07C004FD" wp14:editId="6C8C01F3">
            <wp:extent cx="298450" cy="387350"/>
            <wp:effectExtent l="0" t="0" r="6350" b="0"/>
            <wp:docPr id="19" name="Рисунок 19" descr="https://studbooks.net/imag_/43/179321/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79321/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87350"/>
                    </a:xfrm>
                    <a:prstGeom prst="rect">
                      <a:avLst/>
                    </a:prstGeom>
                    <a:noFill/>
                    <a:ln>
                      <a:noFill/>
                    </a:ln>
                  </pic:spPr>
                </pic:pic>
              </a:graphicData>
            </a:graphic>
          </wp:inline>
        </w:drawing>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proofErr w:type="spellStart"/>
      <w:r w:rsidRPr="007A05CD">
        <w:rPr>
          <w:rFonts w:ascii="Times New Roman" w:eastAsia="Times New Roman" w:hAnsi="Times New Roman" w:cs="Times New Roman"/>
          <w:sz w:val="28"/>
          <w:szCs w:val="28"/>
          <w:lang w:eastAsia="ru-RU"/>
        </w:rPr>
        <w:t>Jdx</w:t>
      </w:r>
      <w:proofErr w:type="spellEnd"/>
      <w:r w:rsidRPr="007A05CD">
        <w:rPr>
          <w:rFonts w:ascii="Times New Roman" w:eastAsia="Times New Roman" w:hAnsi="Times New Roman" w:cs="Times New Roman"/>
          <w:sz w:val="28"/>
          <w:szCs w:val="28"/>
          <w:lang w:eastAsia="ru-RU"/>
        </w:rPr>
        <w:t xml:space="preserve"> = - </w:t>
      </w:r>
      <w:proofErr w:type="spellStart"/>
      <w:r w:rsidRPr="007A05CD">
        <w:rPr>
          <w:rFonts w:ascii="Times New Roman" w:eastAsia="Times New Roman" w:hAnsi="Times New Roman" w:cs="Times New Roman"/>
          <w:sz w:val="28"/>
          <w:szCs w:val="28"/>
          <w:lang w:eastAsia="ru-RU"/>
        </w:rPr>
        <w:t>DdC</w:t>
      </w:r>
      <w:proofErr w:type="spellEnd"/>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Продифференцируем левую и правую части:</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noProof/>
          <w:sz w:val="28"/>
          <w:szCs w:val="28"/>
          <w:lang w:eastAsia="ru-RU"/>
        </w:rPr>
        <w:drawing>
          <wp:inline distT="0" distB="0" distL="0" distR="0" wp14:anchorId="5233AF47" wp14:editId="23D81521">
            <wp:extent cx="586105" cy="278130"/>
            <wp:effectExtent l="0" t="0" r="4445" b="7620"/>
            <wp:docPr id="20" name="Рисунок 20" descr="https://studbooks.net/imag_/43/179321/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179321/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105" cy="278130"/>
                    </a:xfrm>
                    <a:prstGeom prst="rect">
                      <a:avLst/>
                    </a:prstGeom>
                    <a:noFill/>
                    <a:ln>
                      <a:noFill/>
                    </a:ln>
                  </pic:spPr>
                </pic:pic>
              </a:graphicData>
            </a:graphic>
          </wp:inline>
        </w:drawing>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J= -D</w:t>
      </w:r>
      <w:r w:rsidRPr="007A05CD">
        <w:rPr>
          <w:rFonts w:ascii="Times New Roman" w:eastAsia="Times New Roman" w:hAnsi="Times New Roman" w:cs="Times New Roman"/>
          <w:noProof/>
          <w:sz w:val="28"/>
          <w:szCs w:val="28"/>
          <w:lang w:eastAsia="ru-RU"/>
        </w:rPr>
        <w:drawing>
          <wp:inline distT="0" distB="0" distL="0" distR="0" wp14:anchorId="33AF60C4" wp14:editId="6A200782">
            <wp:extent cx="596265" cy="307975"/>
            <wp:effectExtent l="0" t="0" r="0" b="0"/>
            <wp:docPr id="21" name="Рисунок 21" descr="https://studbooks.net/imag_/43/179321/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79321/image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sz w:val="28"/>
          <w:szCs w:val="28"/>
          <w:lang w:eastAsia="ru-RU"/>
        </w:rPr>
        <w:t>В итоге получаем:</w:t>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7A05CD">
        <w:rPr>
          <w:rFonts w:ascii="Times New Roman" w:eastAsia="Times New Roman" w:hAnsi="Times New Roman" w:cs="Times New Roman"/>
          <w:noProof/>
          <w:sz w:val="28"/>
          <w:szCs w:val="28"/>
          <w:lang w:eastAsia="ru-RU"/>
        </w:rPr>
        <w:drawing>
          <wp:inline distT="0" distB="0" distL="0" distR="0" wp14:anchorId="69CCEAEE" wp14:editId="755D8B18">
            <wp:extent cx="1371600" cy="527050"/>
            <wp:effectExtent l="0" t="0" r="0" b="6350"/>
            <wp:docPr id="22" name="Рисунок 22" descr="https://studbooks.net/imag_/43/179321/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179321/image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527050"/>
                    </a:xfrm>
                    <a:prstGeom prst="rect">
                      <a:avLst/>
                    </a:prstGeom>
                    <a:noFill/>
                    <a:ln>
                      <a:noFill/>
                    </a:ln>
                  </pic:spPr>
                </pic:pic>
              </a:graphicData>
            </a:graphic>
          </wp:inline>
        </w:drawing>
      </w:r>
    </w:p>
    <w:p w:rsidR="00026F2A" w:rsidRPr="007A05CD" w:rsidRDefault="00026F2A" w:rsidP="00026F2A">
      <w:pPr>
        <w:spacing w:after="0" w:line="240" w:lineRule="auto"/>
        <w:rPr>
          <w:rFonts w:ascii="Times New Roman" w:eastAsia="Times New Roman" w:hAnsi="Times New Roman" w:cs="Times New Roman"/>
          <w:sz w:val="28"/>
          <w:szCs w:val="28"/>
          <w:lang w:eastAsia="ru-RU"/>
        </w:rPr>
      </w:pPr>
      <w:r w:rsidRPr="00D462E9">
        <w:rPr>
          <w:rFonts w:ascii="Times New Roman" w:eastAsia="Times New Roman" w:hAnsi="Times New Roman" w:cs="Times New Roman"/>
          <w:i/>
          <w:sz w:val="28"/>
          <w:szCs w:val="28"/>
          <w:lang w:eastAsia="ru-RU"/>
        </w:rPr>
        <w:t>Ответ:</w:t>
      </w:r>
      <w:r w:rsidRPr="007A05CD">
        <w:rPr>
          <w:rFonts w:ascii="Times New Roman" w:eastAsia="Times New Roman" w:hAnsi="Times New Roman" w:cs="Times New Roman"/>
          <w:sz w:val="28"/>
          <w:szCs w:val="28"/>
          <w:lang w:eastAsia="ru-RU"/>
        </w:rPr>
        <w:t xml:space="preserve"> J </w:t>
      </w:r>
      <w:r w:rsidR="003D155C">
        <w:rPr>
          <w:rFonts w:ascii="Times New Roman" w:eastAsia="Times New Roman" w:hAnsi="Times New Roman" w:cs="Times New Roman"/>
          <w:sz w:val="28"/>
          <w:szCs w:val="28"/>
          <w:lang w:eastAsia="ru-RU"/>
        </w:rPr>
        <w:t xml:space="preserve">= </w:t>
      </w:r>
      <w:r w:rsidRPr="007A05CD">
        <w:rPr>
          <w:rFonts w:ascii="Times New Roman" w:eastAsia="Times New Roman" w:hAnsi="Times New Roman" w:cs="Times New Roman"/>
          <w:sz w:val="28"/>
          <w:szCs w:val="28"/>
          <w:lang w:eastAsia="ru-RU"/>
        </w:rPr>
        <w:t>1.4* 10</w:t>
      </w:r>
      <w:r w:rsidRPr="003D155C">
        <w:rPr>
          <w:rFonts w:ascii="Times New Roman" w:eastAsia="Times New Roman" w:hAnsi="Times New Roman" w:cs="Times New Roman"/>
          <w:sz w:val="28"/>
          <w:szCs w:val="28"/>
          <w:vertAlign w:val="superscript"/>
          <w:lang w:eastAsia="ru-RU"/>
        </w:rPr>
        <w:t>-8</w:t>
      </w:r>
      <w:r w:rsidRPr="007A05CD">
        <w:rPr>
          <w:rFonts w:ascii="Times New Roman" w:eastAsia="Times New Roman" w:hAnsi="Times New Roman" w:cs="Times New Roman"/>
          <w:sz w:val="28"/>
          <w:szCs w:val="28"/>
          <w:lang w:eastAsia="ru-RU"/>
        </w:rPr>
        <w:t xml:space="preserve"> * 225 = 3.15 * 10</w:t>
      </w:r>
      <w:r w:rsidR="00545324" w:rsidRPr="00545324">
        <w:rPr>
          <w:rFonts w:ascii="Times New Roman" w:eastAsia="Times New Roman" w:hAnsi="Times New Roman" w:cs="Times New Roman"/>
          <w:sz w:val="28"/>
          <w:szCs w:val="28"/>
          <w:vertAlign w:val="superscript"/>
          <w:lang w:eastAsia="ru-RU"/>
        </w:rPr>
        <w:t>-6</w:t>
      </w:r>
      <w:r w:rsidRPr="007A05CD">
        <w:rPr>
          <w:rFonts w:ascii="Times New Roman" w:eastAsia="Times New Roman" w:hAnsi="Times New Roman" w:cs="Times New Roman"/>
          <w:sz w:val="28"/>
          <w:szCs w:val="28"/>
          <w:lang w:eastAsia="ru-RU"/>
        </w:rPr>
        <w:t xml:space="preserve"> М*см/</w:t>
      </w:r>
      <w:proofErr w:type="gramStart"/>
      <w:r w:rsidRPr="007A05CD">
        <w:rPr>
          <w:rFonts w:ascii="Times New Roman" w:eastAsia="Times New Roman" w:hAnsi="Times New Roman" w:cs="Times New Roman"/>
          <w:sz w:val="28"/>
          <w:szCs w:val="28"/>
          <w:lang w:eastAsia="ru-RU"/>
        </w:rPr>
        <w:t>с</w:t>
      </w:r>
      <w:proofErr w:type="gramEnd"/>
    </w:p>
    <w:p w:rsidR="00B95E95" w:rsidRDefault="00B95E95" w:rsidP="007A05CD">
      <w:pPr>
        <w:tabs>
          <w:tab w:val="left" w:pos="284"/>
        </w:tabs>
        <w:spacing w:after="0" w:line="240" w:lineRule="auto"/>
        <w:contextualSpacing/>
        <w:jc w:val="both"/>
        <w:rPr>
          <w:rFonts w:ascii="Times New Roman" w:eastAsia="Times New Roman" w:hAnsi="Times New Roman" w:cs="Times New Roman"/>
          <w:sz w:val="28"/>
          <w:szCs w:val="28"/>
        </w:rPr>
      </w:pPr>
    </w:p>
    <w:p w:rsidR="004B2E0D" w:rsidRDefault="007A05CD" w:rsidP="007A05CD">
      <w:pPr>
        <w:jc w:val="both"/>
        <w:rPr>
          <w:rFonts w:ascii="Times New Roman" w:eastAsia="Calibri" w:hAnsi="Times New Roman" w:cs="Times New Roman"/>
          <w:sz w:val="28"/>
          <w:szCs w:val="28"/>
          <w:vertAlign w:val="subscript"/>
        </w:rPr>
      </w:pPr>
      <w:r w:rsidRPr="007A05CD">
        <w:rPr>
          <w:rFonts w:ascii="Times New Roman" w:eastAsia="Calibri" w:hAnsi="Times New Roman" w:cs="Times New Roman"/>
          <w:sz w:val="28"/>
          <w:szCs w:val="28"/>
          <w:vertAlign w:val="subscript"/>
        </w:rPr>
        <w:t xml:space="preserve"> </w:t>
      </w:r>
    </w:p>
    <w:p w:rsidR="007A05CD" w:rsidRPr="00CE5933" w:rsidRDefault="007A05CD" w:rsidP="007A05CD">
      <w:pPr>
        <w:jc w:val="both"/>
        <w:rPr>
          <w:rFonts w:ascii="Times New Roman" w:eastAsia="Times New Roman" w:hAnsi="Times New Roman" w:cs="Times New Roman"/>
          <w:b/>
          <w:sz w:val="28"/>
          <w:szCs w:val="28"/>
          <w:lang w:eastAsia="ru-RU"/>
        </w:rPr>
      </w:pPr>
      <w:r w:rsidRPr="007A05CD">
        <w:rPr>
          <w:rFonts w:ascii="Times New Roman" w:eastAsia="Calibri" w:hAnsi="Times New Roman" w:cs="Times New Roman"/>
          <w:sz w:val="28"/>
          <w:szCs w:val="28"/>
          <w:vertAlign w:val="subscript"/>
        </w:rPr>
        <w:t xml:space="preserve"> </w:t>
      </w:r>
      <w:r w:rsidRPr="00CE5933">
        <w:rPr>
          <w:rFonts w:ascii="Times New Roman" w:eastAsia="Times New Roman" w:hAnsi="Times New Roman" w:cs="Times New Roman"/>
          <w:b/>
          <w:sz w:val="28"/>
          <w:szCs w:val="28"/>
          <w:lang w:eastAsia="ru-RU"/>
        </w:rPr>
        <w:t xml:space="preserve">5. Практические задания для </w:t>
      </w:r>
      <w:proofErr w:type="spellStart"/>
      <w:r w:rsidRPr="00CE5933">
        <w:rPr>
          <w:rFonts w:ascii="Times New Roman" w:eastAsia="Times New Roman" w:hAnsi="Times New Roman" w:cs="Times New Roman"/>
          <w:b/>
          <w:sz w:val="28"/>
          <w:szCs w:val="28"/>
          <w:lang w:eastAsia="ru-RU"/>
        </w:rPr>
        <w:t>внеаудитоной</w:t>
      </w:r>
      <w:proofErr w:type="spellEnd"/>
      <w:r w:rsidRPr="00CE5933">
        <w:rPr>
          <w:rFonts w:ascii="Times New Roman" w:eastAsia="Times New Roman" w:hAnsi="Times New Roman" w:cs="Times New Roman"/>
          <w:b/>
          <w:sz w:val="28"/>
          <w:szCs w:val="28"/>
          <w:lang w:eastAsia="ru-RU"/>
        </w:rPr>
        <w:t xml:space="preserve"> работы</w:t>
      </w:r>
    </w:p>
    <w:p w:rsidR="00CE5933" w:rsidRPr="00CE5933" w:rsidRDefault="00CE5933" w:rsidP="00CE5933">
      <w:pPr>
        <w:ind w:firstLine="709"/>
        <w:jc w:val="both"/>
        <w:rPr>
          <w:rFonts w:ascii="Times New Roman" w:eastAsia="Times New Roman" w:hAnsi="Times New Roman" w:cs="Times New Roman"/>
          <w:b/>
          <w:sz w:val="28"/>
          <w:szCs w:val="28"/>
          <w:lang w:eastAsia="ru-RU"/>
        </w:rPr>
      </w:pPr>
      <w:r w:rsidRPr="00CE5933">
        <w:rPr>
          <w:rFonts w:ascii="Times New Roman" w:eastAsia="Times New Roman" w:hAnsi="Times New Roman" w:cs="Times New Roman"/>
          <w:b/>
          <w:sz w:val="28"/>
          <w:szCs w:val="28"/>
          <w:lang w:eastAsia="ru-RU"/>
        </w:rPr>
        <w:t xml:space="preserve">Задание </w:t>
      </w:r>
      <w:r>
        <w:rPr>
          <w:rFonts w:ascii="Times New Roman" w:eastAsia="Times New Roman" w:hAnsi="Times New Roman" w:cs="Times New Roman"/>
          <w:b/>
          <w:sz w:val="28"/>
          <w:szCs w:val="28"/>
          <w:lang w:eastAsia="ru-RU"/>
        </w:rPr>
        <w:t>1</w:t>
      </w:r>
      <w:r w:rsidRPr="00CE5933">
        <w:rPr>
          <w:rFonts w:ascii="Times New Roman" w:eastAsia="Times New Roman" w:hAnsi="Times New Roman" w:cs="Times New Roman"/>
          <w:b/>
          <w:sz w:val="28"/>
          <w:szCs w:val="28"/>
          <w:lang w:eastAsia="ru-RU"/>
        </w:rPr>
        <w:t>.</w:t>
      </w:r>
    </w:p>
    <w:p w:rsidR="00CE5933" w:rsidRPr="00CE5933" w:rsidRDefault="00CE5933" w:rsidP="00CE5933">
      <w:pPr>
        <w:ind w:firstLine="709"/>
        <w:jc w:val="both"/>
        <w:rPr>
          <w:rFonts w:ascii="Times New Roman" w:eastAsia="Times New Roman" w:hAnsi="Times New Roman" w:cs="Times New Roman"/>
          <w:sz w:val="28"/>
          <w:szCs w:val="28"/>
          <w:lang w:eastAsia="ru-RU"/>
        </w:rPr>
      </w:pPr>
      <w:r w:rsidRPr="00CE5933">
        <w:rPr>
          <w:rFonts w:ascii="Times New Roman" w:eastAsia="Times New Roman" w:hAnsi="Times New Roman" w:cs="Times New Roman"/>
          <w:sz w:val="28"/>
          <w:szCs w:val="28"/>
          <w:lang w:eastAsia="ru-RU"/>
        </w:rPr>
        <w:t xml:space="preserve">В представленной таблице </w:t>
      </w:r>
      <w:r w:rsidR="004B2E0D">
        <w:rPr>
          <w:rFonts w:ascii="Times New Roman" w:eastAsia="Times New Roman" w:hAnsi="Times New Roman" w:cs="Times New Roman"/>
          <w:sz w:val="28"/>
          <w:szCs w:val="28"/>
          <w:lang w:eastAsia="ru-RU"/>
        </w:rPr>
        <w:t xml:space="preserve">раскройте основные характеристики физических величин, применяемых для описания физических процессов в клеточных мембранах. </w:t>
      </w:r>
    </w:p>
    <w:tbl>
      <w:tblPr>
        <w:tblStyle w:val="2"/>
        <w:tblW w:w="10278" w:type="dxa"/>
        <w:tblLook w:val="04A0" w:firstRow="1" w:lastRow="0" w:firstColumn="1" w:lastColumn="0" w:noHBand="0" w:noVBand="1"/>
      </w:tblPr>
      <w:tblGrid>
        <w:gridCol w:w="2646"/>
        <w:gridCol w:w="1934"/>
        <w:gridCol w:w="2090"/>
        <w:gridCol w:w="1934"/>
        <w:gridCol w:w="1674"/>
      </w:tblGrid>
      <w:tr w:rsidR="00026F2A" w:rsidRPr="007A05CD" w:rsidTr="00347C76">
        <w:tc>
          <w:tcPr>
            <w:tcW w:w="10278" w:type="dxa"/>
            <w:gridSpan w:val="5"/>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 xml:space="preserve">Физические процессы в клеточных мембранах </w:t>
            </w:r>
          </w:p>
        </w:tc>
      </w:tr>
      <w:tr w:rsidR="00026F2A" w:rsidRPr="007A05CD" w:rsidTr="004B2E0D">
        <w:tc>
          <w:tcPr>
            <w:tcW w:w="4580" w:type="dxa"/>
            <w:gridSpan w:val="2"/>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Физическая величина</w:t>
            </w:r>
          </w:p>
        </w:tc>
        <w:tc>
          <w:tcPr>
            <w:tcW w:w="4024" w:type="dxa"/>
            <w:gridSpan w:val="2"/>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Единица физической величины</w:t>
            </w:r>
          </w:p>
        </w:tc>
        <w:tc>
          <w:tcPr>
            <w:tcW w:w="1674" w:type="dxa"/>
            <w:vMerge w:val="restart"/>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Формула</w:t>
            </w:r>
          </w:p>
        </w:tc>
      </w:tr>
      <w:tr w:rsidR="00026F2A" w:rsidRPr="007A05CD" w:rsidTr="004B2E0D">
        <w:tc>
          <w:tcPr>
            <w:tcW w:w="2646" w:type="dxa"/>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Название</w:t>
            </w:r>
          </w:p>
        </w:tc>
        <w:tc>
          <w:tcPr>
            <w:tcW w:w="1934" w:type="dxa"/>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Обозначение</w:t>
            </w:r>
          </w:p>
        </w:tc>
        <w:tc>
          <w:tcPr>
            <w:tcW w:w="2090" w:type="dxa"/>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Наименование</w:t>
            </w:r>
          </w:p>
        </w:tc>
        <w:tc>
          <w:tcPr>
            <w:tcW w:w="1934" w:type="dxa"/>
            <w:vAlign w:val="center"/>
          </w:tcPr>
          <w:p w:rsidR="00026F2A" w:rsidRPr="00026F2A" w:rsidRDefault="00026F2A" w:rsidP="00347C76">
            <w:pPr>
              <w:jc w:val="center"/>
              <w:rPr>
                <w:rFonts w:ascii="Times New Roman" w:hAnsi="Times New Roman" w:cs="Times New Roman"/>
                <w:b/>
                <w:sz w:val="28"/>
                <w:szCs w:val="28"/>
              </w:rPr>
            </w:pPr>
            <w:r w:rsidRPr="00026F2A">
              <w:rPr>
                <w:rFonts w:ascii="Times New Roman" w:hAnsi="Times New Roman" w:cs="Times New Roman"/>
                <w:b/>
                <w:sz w:val="28"/>
                <w:szCs w:val="28"/>
              </w:rPr>
              <w:t>Обозначение</w:t>
            </w:r>
          </w:p>
        </w:tc>
        <w:tc>
          <w:tcPr>
            <w:tcW w:w="1674" w:type="dxa"/>
            <w:vMerge/>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spacing w:before="100" w:after="100"/>
              <w:rPr>
                <w:rFonts w:ascii="Times New Roman" w:hAnsi="Times New Roman" w:cs="Times New Roman"/>
                <w:sz w:val="28"/>
                <w:szCs w:val="28"/>
              </w:rPr>
            </w:pPr>
            <w:r w:rsidRPr="00026F2A">
              <w:rPr>
                <w:rFonts w:ascii="Times New Roman" w:hAnsi="Times New Roman" w:cs="Times New Roman"/>
                <w:sz w:val="28"/>
                <w:szCs w:val="28"/>
              </w:rPr>
              <w:t>Толщина мембраны</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rPr>
                <w:rFonts w:ascii="Times New Roman" w:hAnsi="Times New Roman" w:cs="Times New Roman"/>
                <w:spacing w:val="-20"/>
                <w:sz w:val="28"/>
                <w:szCs w:val="28"/>
              </w:rPr>
            </w:pPr>
            <w:r w:rsidRPr="00026F2A">
              <w:rPr>
                <w:rFonts w:ascii="Times New Roman" w:hAnsi="Times New Roman" w:cs="Times New Roman"/>
                <w:spacing w:val="-20"/>
                <w:sz w:val="28"/>
                <w:szCs w:val="28"/>
              </w:rPr>
              <w:t>Среднее квадратичное перемещение молекул мембраны</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rPr>
                <w:rFonts w:ascii="Times New Roman" w:hAnsi="Times New Roman" w:cs="Times New Roman"/>
                <w:sz w:val="28"/>
                <w:szCs w:val="28"/>
              </w:rPr>
            </w:pPr>
            <w:r w:rsidRPr="00026F2A">
              <w:rPr>
                <w:rFonts w:ascii="Times New Roman" w:hAnsi="Times New Roman" w:cs="Times New Roman"/>
                <w:sz w:val="28"/>
                <w:szCs w:val="28"/>
              </w:rPr>
              <w:t>Химический потенциал вещества</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rPr>
                <w:rFonts w:ascii="Times New Roman" w:hAnsi="Times New Roman" w:cs="Times New Roman"/>
                <w:sz w:val="28"/>
                <w:szCs w:val="28"/>
              </w:rPr>
            </w:pPr>
            <w:r w:rsidRPr="00026F2A">
              <w:rPr>
                <w:rFonts w:ascii="Times New Roman" w:hAnsi="Times New Roman" w:cs="Times New Roman"/>
                <w:sz w:val="28"/>
                <w:szCs w:val="28"/>
              </w:rPr>
              <w:t>Электрохимический потенциал вещества</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rPr>
                <w:rFonts w:ascii="Times New Roman" w:hAnsi="Times New Roman" w:cs="Times New Roman"/>
                <w:sz w:val="28"/>
                <w:szCs w:val="28"/>
              </w:rPr>
            </w:pPr>
            <w:r w:rsidRPr="00026F2A">
              <w:rPr>
                <w:rFonts w:ascii="Times New Roman" w:hAnsi="Times New Roman" w:cs="Times New Roman"/>
                <w:sz w:val="28"/>
                <w:szCs w:val="28"/>
              </w:rPr>
              <w:t>Плотность потока вещества</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rPr>
                <w:rFonts w:ascii="Times New Roman" w:hAnsi="Times New Roman" w:cs="Times New Roman"/>
                <w:sz w:val="28"/>
                <w:szCs w:val="28"/>
              </w:rPr>
            </w:pPr>
            <w:r w:rsidRPr="00026F2A">
              <w:rPr>
                <w:rFonts w:ascii="Times New Roman" w:hAnsi="Times New Roman" w:cs="Times New Roman"/>
                <w:sz w:val="28"/>
                <w:szCs w:val="28"/>
              </w:rPr>
              <w:t>Мембранный потенциал покоя</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r w:rsidR="00026F2A" w:rsidRPr="007A05CD" w:rsidTr="004B2E0D">
        <w:tc>
          <w:tcPr>
            <w:tcW w:w="2646" w:type="dxa"/>
            <w:vAlign w:val="center"/>
          </w:tcPr>
          <w:p w:rsidR="00026F2A" w:rsidRPr="00026F2A" w:rsidRDefault="00026F2A" w:rsidP="00347C76">
            <w:pPr>
              <w:rPr>
                <w:rFonts w:ascii="Times New Roman" w:hAnsi="Times New Roman" w:cs="Times New Roman"/>
                <w:sz w:val="28"/>
                <w:szCs w:val="28"/>
              </w:rPr>
            </w:pPr>
            <w:r w:rsidRPr="00026F2A">
              <w:rPr>
                <w:rFonts w:ascii="Times New Roman" w:hAnsi="Times New Roman" w:cs="Times New Roman"/>
                <w:sz w:val="28"/>
                <w:szCs w:val="28"/>
              </w:rPr>
              <w:t>Мембранный потенциал действия</w:t>
            </w:r>
          </w:p>
        </w:tc>
        <w:tc>
          <w:tcPr>
            <w:tcW w:w="1934" w:type="dxa"/>
          </w:tcPr>
          <w:p w:rsidR="00026F2A" w:rsidRPr="00026F2A" w:rsidRDefault="00026F2A" w:rsidP="00347C76">
            <w:pPr>
              <w:rPr>
                <w:rFonts w:ascii="Times New Roman" w:hAnsi="Times New Roman" w:cs="Times New Roman"/>
                <w:sz w:val="28"/>
                <w:szCs w:val="28"/>
              </w:rPr>
            </w:pPr>
          </w:p>
        </w:tc>
        <w:tc>
          <w:tcPr>
            <w:tcW w:w="2090" w:type="dxa"/>
          </w:tcPr>
          <w:p w:rsidR="00026F2A" w:rsidRPr="00026F2A" w:rsidRDefault="00026F2A" w:rsidP="00347C76">
            <w:pPr>
              <w:rPr>
                <w:rFonts w:ascii="Times New Roman" w:hAnsi="Times New Roman" w:cs="Times New Roman"/>
                <w:sz w:val="28"/>
                <w:szCs w:val="28"/>
              </w:rPr>
            </w:pPr>
          </w:p>
        </w:tc>
        <w:tc>
          <w:tcPr>
            <w:tcW w:w="1934" w:type="dxa"/>
          </w:tcPr>
          <w:p w:rsidR="00026F2A" w:rsidRPr="00026F2A" w:rsidRDefault="00026F2A" w:rsidP="00347C76">
            <w:pPr>
              <w:rPr>
                <w:rFonts w:ascii="Times New Roman" w:hAnsi="Times New Roman" w:cs="Times New Roman"/>
                <w:sz w:val="28"/>
                <w:szCs w:val="28"/>
              </w:rPr>
            </w:pPr>
          </w:p>
        </w:tc>
        <w:tc>
          <w:tcPr>
            <w:tcW w:w="1674" w:type="dxa"/>
          </w:tcPr>
          <w:p w:rsidR="00026F2A" w:rsidRPr="00026F2A" w:rsidRDefault="00026F2A" w:rsidP="00347C76">
            <w:pPr>
              <w:rPr>
                <w:rFonts w:ascii="Times New Roman" w:hAnsi="Times New Roman" w:cs="Times New Roman"/>
                <w:sz w:val="28"/>
                <w:szCs w:val="28"/>
              </w:rPr>
            </w:pPr>
          </w:p>
        </w:tc>
      </w:tr>
    </w:tbl>
    <w:p w:rsidR="00026F2A" w:rsidRDefault="00026F2A" w:rsidP="007A05CD">
      <w:pPr>
        <w:jc w:val="both"/>
        <w:rPr>
          <w:rFonts w:ascii="Times New Roman" w:eastAsia="Times New Roman" w:hAnsi="Times New Roman" w:cs="Times New Roman"/>
          <w:b/>
          <w:i/>
          <w:sz w:val="28"/>
          <w:szCs w:val="28"/>
          <w:lang w:eastAsia="ru-RU"/>
        </w:rPr>
      </w:pPr>
    </w:p>
    <w:p w:rsidR="00CD0C69" w:rsidRDefault="00CD0C69" w:rsidP="004B2E0D">
      <w:pPr>
        <w:ind w:firstLine="709"/>
        <w:jc w:val="both"/>
        <w:rPr>
          <w:rFonts w:ascii="Times New Roman" w:eastAsia="Times New Roman" w:hAnsi="Times New Roman" w:cs="Times New Roman"/>
          <w:b/>
          <w:sz w:val="28"/>
          <w:szCs w:val="28"/>
          <w:lang w:eastAsia="ru-RU"/>
        </w:rPr>
      </w:pPr>
    </w:p>
    <w:p w:rsidR="004B2E0D" w:rsidRPr="00CE5933" w:rsidRDefault="004B2E0D" w:rsidP="004B2E0D">
      <w:pPr>
        <w:ind w:firstLine="709"/>
        <w:jc w:val="both"/>
        <w:rPr>
          <w:rFonts w:ascii="Times New Roman" w:eastAsia="Times New Roman" w:hAnsi="Times New Roman" w:cs="Times New Roman"/>
          <w:b/>
          <w:sz w:val="28"/>
          <w:szCs w:val="28"/>
          <w:lang w:eastAsia="ru-RU"/>
        </w:rPr>
      </w:pPr>
      <w:r w:rsidRPr="00CE5933">
        <w:rPr>
          <w:rFonts w:ascii="Times New Roman" w:eastAsia="Times New Roman" w:hAnsi="Times New Roman" w:cs="Times New Roman"/>
          <w:b/>
          <w:sz w:val="28"/>
          <w:szCs w:val="28"/>
          <w:lang w:eastAsia="ru-RU"/>
        </w:rPr>
        <w:lastRenderedPageBreak/>
        <w:t xml:space="preserve">Задание </w:t>
      </w:r>
      <w:r>
        <w:rPr>
          <w:rFonts w:ascii="Times New Roman" w:eastAsia="Times New Roman" w:hAnsi="Times New Roman" w:cs="Times New Roman"/>
          <w:b/>
          <w:sz w:val="28"/>
          <w:szCs w:val="28"/>
          <w:lang w:eastAsia="ru-RU"/>
        </w:rPr>
        <w:t>2</w:t>
      </w:r>
      <w:r w:rsidRPr="00CE5933">
        <w:rPr>
          <w:rFonts w:ascii="Times New Roman" w:eastAsia="Times New Roman" w:hAnsi="Times New Roman" w:cs="Times New Roman"/>
          <w:b/>
          <w:sz w:val="28"/>
          <w:szCs w:val="28"/>
          <w:lang w:eastAsia="ru-RU"/>
        </w:rPr>
        <w:t>.</w:t>
      </w:r>
    </w:p>
    <w:p w:rsidR="00347C76" w:rsidRPr="00347C76" w:rsidRDefault="004B2E0D" w:rsidP="004B2E0D">
      <w:pPr>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Заполните ячейки таблицы, выявляя специфику каждой из фаз потенциала действия. </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920"/>
        <w:gridCol w:w="2420"/>
        <w:gridCol w:w="3255"/>
      </w:tblGrid>
      <w:tr w:rsidR="00347C76" w:rsidRPr="00347C76" w:rsidTr="00347C76">
        <w:tc>
          <w:tcPr>
            <w:tcW w:w="5000" w:type="pct"/>
            <w:gridSpan w:val="4"/>
            <w:shd w:val="clear" w:color="auto" w:fill="auto"/>
          </w:tcPr>
          <w:p w:rsidR="00347C76" w:rsidRPr="00347C76" w:rsidRDefault="00347C76" w:rsidP="00347C76">
            <w:pPr>
              <w:spacing w:before="100" w:after="100" w:line="240" w:lineRule="auto"/>
              <w:jc w:val="center"/>
              <w:rPr>
                <w:rFonts w:ascii="Times New Roman" w:eastAsia="Times New Roman" w:hAnsi="Times New Roman" w:cs="Times New Roman"/>
                <w:b/>
                <w:sz w:val="28"/>
                <w:szCs w:val="28"/>
                <w:lang w:eastAsia="ru-RU"/>
              </w:rPr>
            </w:pPr>
            <w:r w:rsidRPr="00347C76">
              <w:rPr>
                <w:rFonts w:ascii="Times New Roman" w:eastAsia="Times New Roman" w:hAnsi="Times New Roman" w:cs="Times New Roman"/>
                <w:b/>
                <w:sz w:val="28"/>
                <w:szCs w:val="28"/>
                <w:lang w:eastAsia="ru-RU"/>
              </w:rPr>
              <w:t xml:space="preserve">Потенциал действия </w:t>
            </w:r>
          </w:p>
        </w:tc>
      </w:tr>
      <w:tr w:rsidR="00347C76" w:rsidRPr="00347C76" w:rsidTr="004B2E0D">
        <w:tc>
          <w:tcPr>
            <w:tcW w:w="773" w:type="pct"/>
            <w:shd w:val="clear" w:color="auto" w:fill="auto"/>
            <w:vAlign w:val="center"/>
          </w:tcPr>
          <w:p w:rsidR="00347C76" w:rsidRPr="00347C76" w:rsidRDefault="00347C76" w:rsidP="00347C76">
            <w:pPr>
              <w:spacing w:before="100" w:after="100" w:line="240" w:lineRule="auto"/>
              <w:jc w:val="center"/>
              <w:rPr>
                <w:rFonts w:ascii="Times New Roman" w:eastAsia="Times New Roman" w:hAnsi="Times New Roman" w:cs="Times New Roman"/>
                <w:b/>
                <w:sz w:val="28"/>
                <w:szCs w:val="28"/>
                <w:lang w:eastAsia="ru-RU"/>
              </w:rPr>
            </w:pPr>
            <w:r w:rsidRPr="00347C76">
              <w:rPr>
                <w:rFonts w:ascii="Times New Roman" w:eastAsia="Times New Roman" w:hAnsi="Times New Roman" w:cs="Times New Roman"/>
                <w:b/>
                <w:sz w:val="28"/>
                <w:szCs w:val="28"/>
                <w:lang w:eastAsia="ru-RU"/>
              </w:rPr>
              <w:t>Фаза</w:t>
            </w:r>
          </w:p>
        </w:tc>
        <w:tc>
          <w:tcPr>
            <w:tcW w:w="1436" w:type="pct"/>
            <w:shd w:val="clear" w:color="auto" w:fill="auto"/>
            <w:vAlign w:val="center"/>
          </w:tcPr>
          <w:p w:rsidR="00347C76" w:rsidRPr="00347C76" w:rsidRDefault="00347C76" w:rsidP="00347C76">
            <w:pPr>
              <w:spacing w:before="100" w:after="100" w:line="240" w:lineRule="auto"/>
              <w:jc w:val="center"/>
              <w:rPr>
                <w:rFonts w:ascii="Times New Roman" w:eastAsia="Times New Roman" w:hAnsi="Times New Roman" w:cs="Times New Roman"/>
                <w:b/>
                <w:sz w:val="28"/>
                <w:szCs w:val="28"/>
                <w:lang w:eastAsia="ru-RU"/>
              </w:rPr>
            </w:pPr>
            <w:r w:rsidRPr="00347C76">
              <w:rPr>
                <w:rFonts w:ascii="Times New Roman" w:eastAsia="Times New Roman" w:hAnsi="Times New Roman" w:cs="Times New Roman"/>
                <w:b/>
                <w:sz w:val="28"/>
                <w:szCs w:val="28"/>
                <w:lang w:eastAsia="ru-RU"/>
              </w:rPr>
              <w:t>Название</w:t>
            </w:r>
          </w:p>
        </w:tc>
        <w:tc>
          <w:tcPr>
            <w:tcW w:w="1190" w:type="pct"/>
            <w:shd w:val="clear" w:color="auto" w:fill="auto"/>
            <w:vAlign w:val="center"/>
          </w:tcPr>
          <w:p w:rsidR="00347C76" w:rsidRPr="00347C76" w:rsidRDefault="00347C76" w:rsidP="00347C76">
            <w:pPr>
              <w:spacing w:before="100" w:after="100" w:line="240" w:lineRule="auto"/>
              <w:jc w:val="center"/>
              <w:rPr>
                <w:rFonts w:ascii="Times New Roman" w:eastAsia="Times New Roman" w:hAnsi="Times New Roman" w:cs="Times New Roman"/>
                <w:b/>
                <w:sz w:val="28"/>
                <w:szCs w:val="28"/>
                <w:lang w:eastAsia="ru-RU"/>
              </w:rPr>
            </w:pPr>
            <w:r w:rsidRPr="00347C76">
              <w:rPr>
                <w:rFonts w:ascii="Times New Roman" w:eastAsia="Times New Roman" w:hAnsi="Times New Roman" w:cs="Times New Roman"/>
                <w:b/>
                <w:sz w:val="28"/>
                <w:szCs w:val="28"/>
                <w:lang w:eastAsia="ru-RU"/>
              </w:rPr>
              <w:t>Изменение потенциала</w:t>
            </w:r>
          </w:p>
        </w:tc>
        <w:tc>
          <w:tcPr>
            <w:tcW w:w="1601" w:type="pct"/>
          </w:tcPr>
          <w:p w:rsidR="00347C76" w:rsidRPr="004B2E0D" w:rsidRDefault="00347C76" w:rsidP="004B2E0D">
            <w:pPr>
              <w:spacing w:before="100" w:after="100" w:line="240" w:lineRule="auto"/>
              <w:jc w:val="center"/>
              <w:rPr>
                <w:rFonts w:ascii="Times New Roman" w:eastAsia="Times New Roman" w:hAnsi="Times New Roman" w:cs="Times New Roman"/>
                <w:b/>
                <w:spacing w:val="-20"/>
                <w:sz w:val="28"/>
                <w:szCs w:val="28"/>
                <w:lang w:eastAsia="ru-RU"/>
              </w:rPr>
            </w:pPr>
            <w:r w:rsidRPr="004B2E0D">
              <w:rPr>
                <w:rFonts w:ascii="Times New Roman" w:eastAsia="Times New Roman" w:hAnsi="Times New Roman" w:cs="Times New Roman"/>
                <w:b/>
                <w:spacing w:val="-20"/>
                <w:sz w:val="28"/>
                <w:szCs w:val="28"/>
                <w:lang w:eastAsia="ru-RU"/>
              </w:rPr>
              <w:t>Повышение проницаемости мембраны для ионов</w:t>
            </w:r>
            <w:r w:rsidR="004B2E0D" w:rsidRPr="004B2E0D">
              <w:rPr>
                <w:rFonts w:ascii="Times New Roman" w:eastAsia="Times New Roman" w:hAnsi="Times New Roman" w:cs="Times New Roman"/>
                <w:b/>
                <w:spacing w:val="-20"/>
                <w:sz w:val="28"/>
                <w:szCs w:val="28"/>
                <w:lang w:eastAsia="ru-RU"/>
              </w:rPr>
              <w:t xml:space="preserve"> </w:t>
            </w:r>
            <w:r w:rsidR="004B2E0D">
              <w:rPr>
                <w:rFonts w:ascii="Times New Roman" w:eastAsia="Times New Roman" w:hAnsi="Times New Roman" w:cs="Times New Roman"/>
                <w:b/>
                <w:spacing w:val="-20"/>
                <w:sz w:val="28"/>
                <w:szCs w:val="28"/>
                <w:lang w:eastAsia="ru-RU"/>
              </w:rPr>
              <w:t>элемента</w:t>
            </w:r>
            <w:r w:rsidRPr="004B2E0D">
              <w:rPr>
                <w:rFonts w:ascii="Times New Roman" w:eastAsia="Times New Roman" w:hAnsi="Times New Roman" w:cs="Times New Roman"/>
                <w:b/>
                <w:spacing w:val="-20"/>
                <w:sz w:val="28"/>
                <w:szCs w:val="28"/>
                <w:lang w:eastAsia="ru-RU"/>
              </w:rPr>
              <w:t xml:space="preserve"> </w:t>
            </w:r>
          </w:p>
        </w:tc>
      </w:tr>
      <w:tr w:rsidR="00347C76" w:rsidRPr="00347C76" w:rsidTr="004B2E0D">
        <w:tc>
          <w:tcPr>
            <w:tcW w:w="773" w:type="pct"/>
            <w:shd w:val="clear" w:color="auto" w:fill="auto"/>
          </w:tcPr>
          <w:p w:rsidR="00347C76" w:rsidRPr="00347C76" w:rsidRDefault="00347C76" w:rsidP="00347C76">
            <w:pPr>
              <w:spacing w:before="40" w:after="40" w:line="240" w:lineRule="auto"/>
              <w:jc w:val="center"/>
              <w:rPr>
                <w:rFonts w:ascii="Times New Roman" w:eastAsia="Times New Roman" w:hAnsi="Times New Roman" w:cs="Times New Roman"/>
                <w:sz w:val="28"/>
                <w:szCs w:val="28"/>
                <w:lang w:eastAsia="ru-RU"/>
              </w:rPr>
            </w:pPr>
            <w:r w:rsidRPr="00347C76">
              <w:rPr>
                <w:rFonts w:ascii="Times New Roman" w:eastAsia="Times New Roman" w:hAnsi="Times New Roman" w:cs="Times New Roman"/>
                <w:sz w:val="28"/>
                <w:szCs w:val="28"/>
                <w:lang w:eastAsia="ru-RU"/>
              </w:rPr>
              <w:t>1</w:t>
            </w:r>
          </w:p>
        </w:tc>
        <w:tc>
          <w:tcPr>
            <w:tcW w:w="1436"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190"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601" w:type="pct"/>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r>
      <w:tr w:rsidR="00347C76" w:rsidRPr="00347C76" w:rsidTr="004B2E0D">
        <w:tc>
          <w:tcPr>
            <w:tcW w:w="773" w:type="pct"/>
            <w:shd w:val="clear" w:color="auto" w:fill="auto"/>
          </w:tcPr>
          <w:p w:rsidR="00347C76" w:rsidRPr="00347C76" w:rsidRDefault="00347C76" w:rsidP="00347C76">
            <w:pPr>
              <w:spacing w:before="40" w:after="40" w:line="240" w:lineRule="auto"/>
              <w:jc w:val="center"/>
              <w:rPr>
                <w:rFonts w:ascii="Times New Roman" w:eastAsia="Times New Roman" w:hAnsi="Times New Roman" w:cs="Times New Roman"/>
                <w:sz w:val="28"/>
                <w:szCs w:val="28"/>
                <w:lang w:eastAsia="ru-RU"/>
              </w:rPr>
            </w:pPr>
            <w:r w:rsidRPr="00347C76">
              <w:rPr>
                <w:rFonts w:ascii="Times New Roman" w:eastAsia="Times New Roman" w:hAnsi="Times New Roman" w:cs="Times New Roman"/>
                <w:sz w:val="28"/>
                <w:szCs w:val="28"/>
                <w:lang w:eastAsia="ru-RU"/>
              </w:rPr>
              <w:t>2</w:t>
            </w:r>
          </w:p>
        </w:tc>
        <w:tc>
          <w:tcPr>
            <w:tcW w:w="1436"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190"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601" w:type="pct"/>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r>
      <w:tr w:rsidR="00347C76" w:rsidRPr="00347C76" w:rsidTr="004B2E0D">
        <w:tc>
          <w:tcPr>
            <w:tcW w:w="773" w:type="pct"/>
            <w:shd w:val="clear" w:color="auto" w:fill="auto"/>
          </w:tcPr>
          <w:p w:rsidR="00347C76" w:rsidRPr="00347C76" w:rsidRDefault="00347C76" w:rsidP="00347C76">
            <w:pPr>
              <w:spacing w:before="40" w:after="40" w:line="240" w:lineRule="auto"/>
              <w:jc w:val="center"/>
              <w:rPr>
                <w:rFonts w:ascii="Times New Roman" w:eastAsia="Times New Roman" w:hAnsi="Times New Roman" w:cs="Times New Roman"/>
                <w:sz w:val="28"/>
                <w:szCs w:val="28"/>
                <w:lang w:eastAsia="ru-RU"/>
              </w:rPr>
            </w:pPr>
            <w:r w:rsidRPr="00347C76">
              <w:rPr>
                <w:rFonts w:ascii="Times New Roman" w:eastAsia="Times New Roman" w:hAnsi="Times New Roman" w:cs="Times New Roman"/>
                <w:sz w:val="28"/>
                <w:szCs w:val="28"/>
                <w:lang w:eastAsia="ru-RU"/>
              </w:rPr>
              <w:t>3</w:t>
            </w:r>
          </w:p>
        </w:tc>
        <w:tc>
          <w:tcPr>
            <w:tcW w:w="1436"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190"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601" w:type="pct"/>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r>
      <w:tr w:rsidR="00347C76" w:rsidRPr="00347C76" w:rsidTr="004B2E0D">
        <w:tc>
          <w:tcPr>
            <w:tcW w:w="773" w:type="pct"/>
            <w:shd w:val="clear" w:color="auto" w:fill="auto"/>
          </w:tcPr>
          <w:p w:rsidR="00347C76" w:rsidRPr="00347C76" w:rsidRDefault="00347C76" w:rsidP="00347C76">
            <w:pPr>
              <w:spacing w:before="40" w:after="40" w:line="240" w:lineRule="auto"/>
              <w:jc w:val="center"/>
              <w:rPr>
                <w:rFonts w:ascii="Times New Roman" w:eastAsia="Times New Roman" w:hAnsi="Times New Roman" w:cs="Times New Roman"/>
                <w:sz w:val="28"/>
                <w:szCs w:val="28"/>
                <w:lang w:eastAsia="ru-RU"/>
              </w:rPr>
            </w:pPr>
            <w:r w:rsidRPr="00347C76">
              <w:rPr>
                <w:rFonts w:ascii="Times New Roman" w:eastAsia="Times New Roman" w:hAnsi="Times New Roman" w:cs="Times New Roman"/>
                <w:sz w:val="28"/>
                <w:szCs w:val="28"/>
                <w:lang w:eastAsia="ru-RU"/>
              </w:rPr>
              <w:t>4</w:t>
            </w:r>
          </w:p>
        </w:tc>
        <w:tc>
          <w:tcPr>
            <w:tcW w:w="1436"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190"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601" w:type="pct"/>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r>
      <w:tr w:rsidR="00347C76" w:rsidRPr="00347C76" w:rsidTr="004B2E0D">
        <w:tc>
          <w:tcPr>
            <w:tcW w:w="773" w:type="pct"/>
            <w:shd w:val="clear" w:color="auto" w:fill="auto"/>
          </w:tcPr>
          <w:p w:rsidR="00347C76" w:rsidRPr="00347C76" w:rsidRDefault="00347C76" w:rsidP="00347C76">
            <w:pPr>
              <w:spacing w:before="40" w:after="40" w:line="240" w:lineRule="auto"/>
              <w:jc w:val="center"/>
              <w:rPr>
                <w:rFonts w:ascii="Times New Roman" w:eastAsia="Times New Roman" w:hAnsi="Times New Roman" w:cs="Times New Roman"/>
                <w:sz w:val="28"/>
                <w:szCs w:val="28"/>
                <w:lang w:eastAsia="ru-RU"/>
              </w:rPr>
            </w:pPr>
            <w:r w:rsidRPr="00347C76">
              <w:rPr>
                <w:rFonts w:ascii="Times New Roman" w:eastAsia="Times New Roman" w:hAnsi="Times New Roman" w:cs="Times New Roman"/>
                <w:sz w:val="28"/>
                <w:szCs w:val="28"/>
                <w:lang w:eastAsia="ru-RU"/>
              </w:rPr>
              <w:t>5</w:t>
            </w:r>
          </w:p>
        </w:tc>
        <w:tc>
          <w:tcPr>
            <w:tcW w:w="1436"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190" w:type="pct"/>
            <w:shd w:val="clear" w:color="auto" w:fill="auto"/>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c>
          <w:tcPr>
            <w:tcW w:w="1601" w:type="pct"/>
          </w:tcPr>
          <w:p w:rsidR="00347C76" w:rsidRPr="00347C76" w:rsidRDefault="00347C76" w:rsidP="00347C76">
            <w:pPr>
              <w:spacing w:after="0" w:line="240" w:lineRule="auto"/>
              <w:jc w:val="center"/>
              <w:rPr>
                <w:rFonts w:ascii="Times New Roman" w:eastAsia="Times New Roman" w:hAnsi="Times New Roman" w:cs="Times New Roman"/>
                <w:sz w:val="28"/>
                <w:szCs w:val="28"/>
                <w:lang w:eastAsia="ru-RU"/>
              </w:rPr>
            </w:pPr>
          </w:p>
        </w:tc>
      </w:tr>
    </w:tbl>
    <w:p w:rsidR="00347C76" w:rsidRPr="00347C76" w:rsidRDefault="00347C76" w:rsidP="00347C76">
      <w:pPr>
        <w:rPr>
          <w:rFonts w:ascii="Times New Roman" w:hAnsi="Times New Roman" w:cs="Times New Roman"/>
          <w:sz w:val="28"/>
          <w:szCs w:val="28"/>
        </w:rPr>
      </w:pPr>
    </w:p>
    <w:p w:rsidR="004B2E0D" w:rsidRPr="00CE5933" w:rsidRDefault="004B2E0D" w:rsidP="004B2E0D">
      <w:pPr>
        <w:ind w:firstLine="709"/>
        <w:jc w:val="both"/>
        <w:rPr>
          <w:rFonts w:ascii="Times New Roman" w:eastAsia="Times New Roman" w:hAnsi="Times New Roman" w:cs="Times New Roman"/>
          <w:b/>
          <w:sz w:val="28"/>
          <w:szCs w:val="28"/>
          <w:lang w:eastAsia="ru-RU"/>
        </w:rPr>
      </w:pPr>
      <w:r w:rsidRPr="00CE5933">
        <w:rPr>
          <w:rFonts w:ascii="Times New Roman" w:eastAsia="Times New Roman" w:hAnsi="Times New Roman" w:cs="Times New Roman"/>
          <w:b/>
          <w:sz w:val="28"/>
          <w:szCs w:val="28"/>
          <w:lang w:eastAsia="ru-RU"/>
        </w:rPr>
        <w:t xml:space="preserve">Задание </w:t>
      </w:r>
      <w:r>
        <w:rPr>
          <w:rFonts w:ascii="Times New Roman" w:eastAsia="Times New Roman" w:hAnsi="Times New Roman" w:cs="Times New Roman"/>
          <w:b/>
          <w:sz w:val="28"/>
          <w:szCs w:val="28"/>
          <w:lang w:eastAsia="ru-RU"/>
        </w:rPr>
        <w:t>3</w:t>
      </w:r>
      <w:r w:rsidRPr="00CE5933">
        <w:rPr>
          <w:rFonts w:ascii="Times New Roman" w:eastAsia="Times New Roman" w:hAnsi="Times New Roman" w:cs="Times New Roman"/>
          <w:b/>
          <w:sz w:val="28"/>
          <w:szCs w:val="28"/>
          <w:lang w:eastAsia="ru-RU"/>
        </w:rPr>
        <w:t>.</w:t>
      </w:r>
    </w:p>
    <w:p w:rsidR="00CE5933" w:rsidRPr="00016144" w:rsidRDefault="004B2E0D" w:rsidP="004B2E0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приведенной таблице раскройте содержание и покажите специфику существующих видов простой и облегченной диффузии. </w:t>
      </w:r>
    </w:p>
    <w:p w:rsidR="00347C76" w:rsidRPr="00347C76" w:rsidRDefault="00347C76" w:rsidP="00347C76">
      <w:pPr>
        <w:rPr>
          <w:rFonts w:ascii="Times New Roman" w:hAnsi="Times New Roman" w:cs="Times New Roman"/>
          <w:sz w:val="28"/>
          <w:szCs w:val="28"/>
        </w:rPr>
      </w:pPr>
    </w:p>
    <w:tbl>
      <w:tblPr>
        <w:tblStyle w:val="130"/>
        <w:tblW w:w="5000" w:type="pct"/>
        <w:tblLook w:val="04A0" w:firstRow="1" w:lastRow="0" w:firstColumn="1" w:lastColumn="0" w:noHBand="0" w:noVBand="1"/>
      </w:tblPr>
      <w:tblGrid>
        <w:gridCol w:w="3164"/>
        <w:gridCol w:w="3818"/>
        <w:gridCol w:w="3439"/>
      </w:tblGrid>
      <w:tr w:rsidR="00347C76" w:rsidRPr="00347C76" w:rsidTr="00347C76">
        <w:tc>
          <w:tcPr>
            <w:tcW w:w="5000" w:type="pct"/>
            <w:gridSpan w:val="3"/>
          </w:tcPr>
          <w:p w:rsidR="00347C76" w:rsidRPr="00347C76" w:rsidRDefault="00347C76" w:rsidP="00347C76">
            <w:pPr>
              <w:spacing w:before="100" w:after="100"/>
              <w:jc w:val="center"/>
              <w:rPr>
                <w:rFonts w:ascii="Times New Roman" w:hAnsi="Times New Roman" w:cs="Times New Roman"/>
                <w:b/>
                <w:sz w:val="28"/>
                <w:szCs w:val="28"/>
              </w:rPr>
            </w:pPr>
            <w:r w:rsidRPr="00347C76">
              <w:rPr>
                <w:rFonts w:ascii="Times New Roman" w:hAnsi="Times New Roman" w:cs="Times New Roman"/>
                <w:b/>
                <w:sz w:val="28"/>
                <w:szCs w:val="28"/>
              </w:rPr>
              <w:t>Специфика видов диффузии</w:t>
            </w:r>
          </w:p>
        </w:tc>
      </w:tr>
      <w:tr w:rsidR="00347C76" w:rsidRPr="00347C76" w:rsidTr="00347C76">
        <w:tc>
          <w:tcPr>
            <w:tcW w:w="1518" w:type="pct"/>
            <w:vAlign w:val="center"/>
          </w:tcPr>
          <w:p w:rsidR="00347C76" w:rsidRPr="00347C76" w:rsidRDefault="00347C76" w:rsidP="00347C76">
            <w:pPr>
              <w:spacing w:after="200" w:line="276" w:lineRule="auto"/>
              <w:jc w:val="center"/>
              <w:rPr>
                <w:rFonts w:ascii="Times New Roman" w:hAnsi="Times New Roman" w:cs="Times New Roman"/>
                <w:b/>
                <w:sz w:val="28"/>
                <w:szCs w:val="28"/>
              </w:rPr>
            </w:pPr>
            <w:r w:rsidRPr="00347C76">
              <w:rPr>
                <w:rFonts w:ascii="Times New Roman" w:hAnsi="Times New Roman" w:cs="Times New Roman"/>
                <w:b/>
                <w:sz w:val="28"/>
                <w:szCs w:val="28"/>
              </w:rPr>
              <w:t>Вид диффузии</w:t>
            </w:r>
          </w:p>
        </w:tc>
        <w:tc>
          <w:tcPr>
            <w:tcW w:w="1832" w:type="pct"/>
            <w:vAlign w:val="center"/>
          </w:tcPr>
          <w:p w:rsidR="00347C76" w:rsidRPr="00347C76" w:rsidRDefault="00347C76" w:rsidP="00347C76">
            <w:pPr>
              <w:spacing w:after="200" w:line="276" w:lineRule="auto"/>
              <w:jc w:val="center"/>
              <w:rPr>
                <w:rFonts w:ascii="Times New Roman" w:hAnsi="Times New Roman" w:cs="Times New Roman"/>
                <w:b/>
                <w:sz w:val="28"/>
                <w:szCs w:val="28"/>
              </w:rPr>
            </w:pPr>
            <w:r w:rsidRPr="00347C76">
              <w:rPr>
                <w:rFonts w:ascii="Times New Roman" w:hAnsi="Times New Roman" w:cs="Times New Roman"/>
                <w:b/>
                <w:sz w:val="28"/>
                <w:szCs w:val="28"/>
              </w:rPr>
              <w:t>Варианты диффузии</w:t>
            </w:r>
          </w:p>
        </w:tc>
        <w:tc>
          <w:tcPr>
            <w:tcW w:w="1650" w:type="pct"/>
            <w:vAlign w:val="center"/>
          </w:tcPr>
          <w:p w:rsidR="00347C76" w:rsidRPr="00347C76" w:rsidRDefault="00347C76" w:rsidP="00347C76">
            <w:pPr>
              <w:spacing w:after="200" w:line="276" w:lineRule="auto"/>
              <w:jc w:val="center"/>
              <w:rPr>
                <w:rFonts w:ascii="Times New Roman" w:hAnsi="Times New Roman" w:cs="Times New Roman"/>
                <w:b/>
                <w:sz w:val="28"/>
                <w:szCs w:val="28"/>
              </w:rPr>
            </w:pPr>
            <w:r w:rsidRPr="00347C76">
              <w:rPr>
                <w:rFonts w:ascii="Times New Roman" w:hAnsi="Times New Roman" w:cs="Times New Roman"/>
                <w:b/>
                <w:sz w:val="28"/>
                <w:szCs w:val="28"/>
              </w:rPr>
              <w:t>Содержательная характеристика вида диффузии</w:t>
            </w:r>
          </w:p>
        </w:tc>
      </w:tr>
      <w:tr w:rsidR="00347C76" w:rsidRPr="00347C76" w:rsidTr="00347C76">
        <w:tc>
          <w:tcPr>
            <w:tcW w:w="1518" w:type="pct"/>
            <w:vMerge w:val="restart"/>
            <w:vAlign w:val="center"/>
          </w:tcPr>
          <w:p w:rsidR="00347C76" w:rsidRPr="00347C76" w:rsidRDefault="00347C76" w:rsidP="00347C76">
            <w:pPr>
              <w:spacing w:after="200" w:line="276" w:lineRule="auto"/>
              <w:rPr>
                <w:rFonts w:ascii="Times New Roman" w:hAnsi="Times New Roman" w:cs="Times New Roman"/>
                <w:sz w:val="28"/>
                <w:szCs w:val="28"/>
              </w:rPr>
            </w:pPr>
            <w:r w:rsidRPr="00347C76">
              <w:rPr>
                <w:rFonts w:ascii="Times New Roman" w:hAnsi="Times New Roman" w:cs="Times New Roman"/>
                <w:sz w:val="28"/>
                <w:szCs w:val="28"/>
              </w:rPr>
              <w:t>Простая диффузия</w:t>
            </w:r>
          </w:p>
        </w:tc>
        <w:tc>
          <w:tcPr>
            <w:tcW w:w="1832" w:type="pct"/>
          </w:tcPr>
          <w:p w:rsidR="00347C76" w:rsidRPr="00347C76" w:rsidRDefault="00347C76" w:rsidP="00347C76">
            <w:pPr>
              <w:spacing w:after="200" w:line="276" w:lineRule="auto"/>
              <w:rPr>
                <w:rFonts w:ascii="Times New Roman" w:hAnsi="Times New Roman" w:cs="Times New Roman"/>
                <w:sz w:val="28"/>
                <w:szCs w:val="28"/>
              </w:rPr>
            </w:pPr>
          </w:p>
        </w:tc>
        <w:tc>
          <w:tcPr>
            <w:tcW w:w="1650" w:type="pct"/>
          </w:tcPr>
          <w:p w:rsidR="00347C76" w:rsidRPr="00347C76" w:rsidRDefault="00347C76" w:rsidP="00347C76">
            <w:pPr>
              <w:spacing w:after="200" w:line="276" w:lineRule="auto"/>
              <w:rPr>
                <w:rFonts w:ascii="Times New Roman" w:hAnsi="Times New Roman" w:cs="Times New Roman"/>
                <w:sz w:val="28"/>
                <w:szCs w:val="28"/>
              </w:rPr>
            </w:pPr>
          </w:p>
        </w:tc>
      </w:tr>
      <w:tr w:rsidR="00347C76" w:rsidRPr="00347C76" w:rsidTr="00347C76">
        <w:tc>
          <w:tcPr>
            <w:tcW w:w="1518" w:type="pct"/>
            <w:vMerge/>
          </w:tcPr>
          <w:p w:rsidR="00347C76" w:rsidRPr="00347C76" w:rsidRDefault="00347C76" w:rsidP="00347C76">
            <w:pPr>
              <w:spacing w:after="200" w:line="276" w:lineRule="auto"/>
              <w:rPr>
                <w:rFonts w:ascii="Times New Roman" w:hAnsi="Times New Roman" w:cs="Times New Roman"/>
                <w:sz w:val="28"/>
                <w:szCs w:val="28"/>
              </w:rPr>
            </w:pPr>
          </w:p>
        </w:tc>
        <w:tc>
          <w:tcPr>
            <w:tcW w:w="1832" w:type="pct"/>
          </w:tcPr>
          <w:p w:rsidR="00347C76" w:rsidRPr="00347C76" w:rsidRDefault="00347C76" w:rsidP="00347C76">
            <w:pPr>
              <w:spacing w:after="200" w:line="276" w:lineRule="auto"/>
              <w:rPr>
                <w:rFonts w:ascii="Times New Roman" w:hAnsi="Times New Roman" w:cs="Times New Roman"/>
                <w:sz w:val="28"/>
                <w:szCs w:val="28"/>
              </w:rPr>
            </w:pPr>
          </w:p>
        </w:tc>
        <w:tc>
          <w:tcPr>
            <w:tcW w:w="1650" w:type="pct"/>
          </w:tcPr>
          <w:p w:rsidR="00347C76" w:rsidRPr="00347C76" w:rsidRDefault="00347C76" w:rsidP="00347C76">
            <w:pPr>
              <w:spacing w:after="200" w:line="276" w:lineRule="auto"/>
              <w:rPr>
                <w:rFonts w:ascii="Times New Roman" w:hAnsi="Times New Roman" w:cs="Times New Roman"/>
                <w:sz w:val="28"/>
                <w:szCs w:val="28"/>
              </w:rPr>
            </w:pPr>
          </w:p>
        </w:tc>
      </w:tr>
      <w:tr w:rsidR="00347C76" w:rsidRPr="00347C76" w:rsidTr="00347C76">
        <w:tc>
          <w:tcPr>
            <w:tcW w:w="1518" w:type="pct"/>
            <w:vMerge/>
          </w:tcPr>
          <w:p w:rsidR="00347C76" w:rsidRPr="00347C76" w:rsidRDefault="00347C76" w:rsidP="00347C76">
            <w:pPr>
              <w:spacing w:after="200" w:line="276" w:lineRule="auto"/>
              <w:rPr>
                <w:rFonts w:ascii="Times New Roman" w:hAnsi="Times New Roman" w:cs="Times New Roman"/>
                <w:sz w:val="28"/>
                <w:szCs w:val="28"/>
              </w:rPr>
            </w:pPr>
          </w:p>
        </w:tc>
        <w:tc>
          <w:tcPr>
            <w:tcW w:w="1832" w:type="pct"/>
          </w:tcPr>
          <w:p w:rsidR="00347C76" w:rsidRPr="00347C76" w:rsidRDefault="00347C76" w:rsidP="00347C76">
            <w:pPr>
              <w:spacing w:after="200" w:line="276" w:lineRule="auto"/>
              <w:rPr>
                <w:rFonts w:ascii="Times New Roman" w:hAnsi="Times New Roman" w:cs="Times New Roman"/>
                <w:sz w:val="28"/>
                <w:szCs w:val="28"/>
              </w:rPr>
            </w:pPr>
          </w:p>
        </w:tc>
        <w:tc>
          <w:tcPr>
            <w:tcW w:w="1650" w:type="pct"/>
          </w:tcPr>
          <w:p w:rsidR="00347C76" w:rsidRPr="00347C76" w:rsidRDefault="00347C76" w:rsidP="00347C76">
            <w:pPr>
              <w:spacing w:after="200" w:line="276" w:lineRule="auto"/>
              <w:rPr>
                <w:rFonts w:ascii="Times New Roman" w:hAnsi="Times New Roman" w:cs="Times New Roman"/>
                <w:sz w:val="28"/>
                <w:szCs w:val="28"/>
              </w:rPr>
            </w:pPr>
          </w:p>
        </w:tc>
      </w:tr>
      <w:tr w:rsidR="00347C76" w:rsidRPr="00347C76" w:rsidTr="00347C76">
        <w:tc>
          <w:tcPr>
            <w:tcW w:w="1518" w:type="pct"/>
            <w:vMerge w:val="restart"/>
            <w:vAlign w:val="center"/>
          </w:tcPr>
          <w:p w:rsidR="00347C76" w:rsidRPr="00347C76" w:rsidRDefault="00347C76" w:rsidP="00347C76">
            <w:pPr>
              <w:spacing w:after="200" w:line="276" w:lineRule="auto"/>
              <w:rPr>
                <w:rFonts w:ascii="Times New Roman" w:hAnsi="Times New Roman" w:cs="Times New Roman"/>
                <w:sz w:val="28"/>
                <w:szCs w:val="28"/>
              </w:rPr>
            </w:pPr>
            <w:r w:rsidRPr="00347C76">
              <w:rPr>
                <w:rFonts w:ascii="Times New Roman" w:hAnsi="Times New Roman" w:cs="Times New Roman"/>
                <w:sz w:val="28"/>
                <w:szCs w:val="28"/>
              </w:rPr>
              <w:t>Облегченная диффузия</w:t>
            </w:r>
          </w:p>
        </w:tc>
        <w:tc>
          <w:tcPr>
            <w:tcW w:w="1832" w:type="pct"/>
          </w:tcPr>
          <w:p w:rsidR="00347C76" w:rsidRPr="00347C76" w:rsidRDefault="00347C76" w:rsidP="00347C76">
            <w:pPr>
              <w:spacing w:after="200" w:line="276" w:lineRule="auto"/>
              <w:rPr>
                <w:rFonts w:ascii="Times New Roman" w:hAnsi="Times New Roman" w:cs="Times New Roman"/>
                <w:sz w:val="28"/>
                <w:szCs w:val="28"/>
              </w:rPr>
            </w:pPr>
          </w:p>
        </w:tc>
        <w:tc>
          <w:tcPr>
            <w:tcW w:w="1650" w:type="pct"/>
          </w:tcPr>
          <w:p w:rsidR="00347C76" w:rsidRPr="00347C76" w:rsidRDefault="00347C76" w:rsidP="00347C76">
            <w:pPr>
              <w:spacing w:after="200" w:line="276" w:lineRule="auto"/>
              <w:rPr>
                <w:rFonts w:ascii="Times New Roman" w:hAnsi="Times New Roman" w:cs="Times New Roman"/>
                <w:sz w:val="28"/>
                <w:szCs w:val="28"/>
              </w:rPr>
            </w:pPr>
          </w:p>
        </w:tc>
      </w:tr>
      <w:tr w:rsidR="00347C76" w:rsidRPr="00347C76" w:rsidTr="00347C76">
        <w:tc>
          <w:tcPr>
            <w:tcW w:w="1518" w:type="pct"/>
            <w:vMerge/>
          </w:tcPr>
          <w:p w:rsidR="00347C76" w:rsidRPr="00347C76" w:rsidRDefault="00347C76" w:rsidP="00347C76">
            <w:pPr>
              <w:rPr>
                <w:rFonts w:ascii="Times New Roman" w:hAnsi="Times New Roman" w:cs="Times New Roman"/>
                <w:sz w:val="28"/>
                <w:szCs w:val="28"/>
              </w:rPr>
            </w:pPr>
          </w:p>
        </w:tc>
        <w:tc>
          <w:tcPr>
            <w:tcW w:w="1832" w:type="pct"/>
          </w:tcPr>
          <w:p w:rsidR="00347C76" w:rsidRPr="00347C76" w:rsidRDefault="00347C76" w:rsidP="00347C76">
            <w:pPr>
              <w:spacing w:before="100" w:after="100"/>
              <w:rPr>
                <w:rFonts w:ascii="Times New Roman" w:hAnsi="Times New Roman" w:cs="Times New Roman"/>
                <w:sz w:val="28"/>
                <w:szCs w:val="28"/>
              </w:rPr>
            </w:pPr>
          </w:p>
        </w:tc>
        <w:tc>
          <w:tcPr>
            <w:tcW w:w="1650" w:type="pct"/>
          </w:tcPr>
          <w:p w:rsidR="00347C76" w:rsidRPr="00347C76" w:rsidRDefault="00347C76" w:rsidP="00347C76">
            <w:pPr>
              <w:rPr>
                <w:rFonts w:ascii="Times New Roman" w:hAnsi="Times New Roman" w:cs="Times New Roman"/>
                <w:sz w:val="28"/>
                <w:szCs w:val="28"/>
              </w:rPr>
            </w:pPr>
          </w:p>
        </w:tc>
      </w:tr>
    </w:tbl>
    <w:p w:rsidR="00347C76" w:rsidRPr="00347C76" w:rsidRDefault="00347C76" w:rsidP="00347C76">
      <w:pPr>
        <w:rPr>
          <w:rFonts w:ascii="Times New Roman" w:hAnsi="Times New Roman" w:cs="Times New Roman"/>
          <w:sz w:val="28"/>
          <w:szCs w:val="28"/>
        </w:rPr>
      </w:pPr>
    </w:p>
    <w:p w:rsidR="004B2E0D" w:rsidRPr="00CE5933" w:rsidRDefault="004B2E0D" w:rsidP="004B2E0D">
      <w:pPr>
        <w:ind w:firstLine="709"/>
        <w:jc w:val="both"/>
        <w:rPr>
          <w:rFonts w:ascii="Times New Roman" w:eastAsia="Times New Roman" w:hAnsi="Times New Roman" w:cs="Times New Roman"/>
          <w:b/>
          <w:sz w:val="28"/>
          <w:szCs w:val="28"/>
          <w:lang w:eastAsia="ru-RU"/>
        </w:rPr>
      </w:pPr>
      <w:r w:rsidRPr="00CE5933">
        <w:rPr>
          <w:rFonts w:ascii="Times New Roman" w:eastAsia="Times New Roman" w:hAnsi="Times New Roman" w:cs="Times New Roman"/>
          <w:b/>
          <w:sz w:val="28"/>
          <w:szCs w:val="28"/>
          <w:lang w:eastAsia="ru-RU"/>
        </w:rPr>
        <w:t xml:space="preserve">Задание </w:t>
      </w:r>
      <w:r w:rsidR="0093444E">
        <w:rPr>
          <w:rFonts w:ascii="Times New Roman" w:eastAsia="Times New Roman" w:hAnsi="Times New Roman" w:cs="Times New Roman"/>
          <w:b/>
          <w:sz w:val="28"/>
          <w:szCs w:val="28"/>
          <w:lang w:eastAsia="ru-RU"/>
        </w:rPr>
        <w:t>4</w:t>
      </w:r>
      <w:r w:rsidRPr="00CE5933">
        <w:rPr>
          <w:rFonts w:ascii="Times New Roman" w:eastAsia="Times New Roman" w:hAnsi="Times New Roman" w:cs="Times New Roman"/>
          <w:b/>
          <w:sz w:val="28"/>
          <w:szCs w:val="28"/>
          <w:lang w:eastAsia="ru-RU"/>
        </w:rPr>
        <w:t>.</w:t>
      </w:r>
    </w:p>
    <w:p w:rsidR="004B2E0D" w:rsidRPr="00016144" w:rsidRDefault="004B2E0D" w:rsidP="004B2E0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3444E">
        <w:rPr>
          <w:rFonts w:ascii="Times New Roman" w:hAnsi="Times New Roman" w:cs="Times New Roman"/>
          <w:sz w:val="28"/>
          <w:szCs w:val="28"/>
        </w:rPr>
        <w:t xml:space="preserve">ячейки таблицы внесите основные характеристики представленных процессов пассивного транспорта. </w:t>
      </w:r>
    </w:p>
    <w:tbl>
      <w:tblPr>
        <w:tblStyle w:val="130"/>
        <w:tblW w:w="5000" w:type="pct"/>
        <w:tblLook w:val="04A0" w:firstRow="1" w:lastRow="0" w:firstColumn="1" w:lastColumn="0" w:noHBand="0" w:noVBand="1"/>
      </w:tblPr>
      <w:tblGrid>
        <w:gridCol w:w="2378"/>
        <w:gridCol w:w="2868"/>
        <w:gridCol w:w="2593"/>
        <w:gridCol w:w="2582"/>
      </w:tblGrid>
      <w:tr w:rsidR="00347C76" w:rsidRPr="00347C76" w:rsidTr="00347C76">
        <w:tc>
          <w:tcPr>
            <w:tcW w:w="5000" w:type="pct"/>
            <w:gridSpan w:val="4"/>
          </w:tcPr>
          <w:p w:rsidR="00347C76" w:rsidRPr="00347C76" w:rsidRDefault="00347C76" w:rsidP="00347C76">
            <w:pPr>
              <w:spacing w:before="100" w:after="100"/>
              <w:jc w:val="center"/>
              <w:rPr>
                <w:rFonts w:ascii="Times New Roman" w:hAnsi="Times New Roman" w:cs="Times New Roman"/>
                <w:b/>
                <w:sz w:val="28"/>
                <w:szCs w:val="28"/>
              </w:rPr>
            </w:pPr>
            <w:r w:rsidRPr="00347C76">
              <w:rPr>
                <w:rFonts w:ascii="Times New Roman" w:hAnsi="Times New Roman" w:cs="Times New Roman"/>
                <w:b/>
                <w:sz w:val="28"/>
                <w:szCs w:val="28"/>
              </w:rPr>
              <w:lastRenderedPageBreak/>
              <w:t xml:space="preserve">Сравнение процессов пассивного транспорта </w:t>
            </w:r>
          </w:p>
        </w:tc>
      </w:tr>
      <w:tr w:rsidR="00347C76" w:rsidRPr="00347C76" w:rsidTr="00347C76">
        <w:tc>
          <w:tcPr>
            <w:tcW w:w="1141" w:type="pct"/>
            <w:vAlign w:val="center"/>
          </w:tcPr>
          <w:p w:rsidR="00347C76" w:rsidRPr="00347C76" w:rsidRDefault="00347C76" w:rsidP="00347C76">
            <w:pPr>
              <w:jc w:val="center"/>
              <w:rPr>
                <w:rFonts w:ascii="Times New Roman" w:hAnsi="Times New Roman" w:cs="Times New Roman"/>
                <w:b/>
                <w:sz w:val="28"/>
                <w:szCs w:val="28"/>
              </w:rPr>
            </w:pPr>
            <w:r w:rsidRPr="00347C76">
              <w:rPr>
                <w:rFonts w:ascii="Times New Roman" w:hAnsi="Times New Roman" w:cs="Times New Roman"/>
                <w:b/>
                <w:sz w:val="28"/>
                <w:szCs w:val="28"/>
              </w:rPr>
              <w:t>Название процесса</w:t>
            </w:r>
          </w:p>
        </w:tc>
        <w:tc>
          <w:tcPr>
            <w:tcW w:w="1376" w:type="pct"/>
            <w:vAlign w:val="center"/>
          </w:tcPr>
          <w:p w:rsidR="00347C76" w:rsidRPr="00347C76" w:rsidRDefault="00347C76" w:rsidP="00347C76">
            <w:pPr>
              <w:jc w:val="center"/>
              <w:rPr>
                <w:rFonts w:ascii="Times New Roman" w:hAnsi="Times New Roman" w:cs="Times New Roman"/>
                <w:b/>
                <w:sz w:val="28"/>
                <w:szCs w:val="28"/>
              </w:rPr>
            </w:pPr>
            <w:r w:rsidRPr="00347C76">
              <w:rPr>
                <w:rFonts w:ascii="Times New Roman" w:hAnsi="Times New Roman" w:cs="Times New Roman"/>
                <w:b/>
                <w:sz w:val="28"/>
                <w:szCs w:val="28"/>
              </w:rPr>
              <w:t>Определение процесса</w:t>
            </w:r>
          </w:p>
        </w:tc>
        <w:tc>
          <w:tcPr>
            <w:tcW w:w="1244" w:type="pct"/>
            <w:vAlign w:val="center"/>
          </w:tcPr>
          <w:p w:rsidR="00347C76" w:rsidRPr="00347C76" w:rsidRDefault="00347C76" w:rsidP="00347C76">
            <w:pPr>
              <w:jc w:val="center"/>
              <w:rPr>
                <w:rFonts w:ascii="Times New Roman" w:hAnsi="Times New Roman" w:cs="Times New Roman"/>
                <w:b/>
                <w:sz w:val="28"/>
                <w:szCs w:val="28"/>
              </w:rPr>
            </w:pPr>
            <w:r w:rsidRPr="00347C76">
              <w:rPr>
                <w:rFonts w:ascii="Times New Roman" w:hAnsi="Times New Roman" w:cs="Times New Roman"/>
                <w:b/>
                <w:sz w:val="28"/>
                <w:szCs w:val="28"/>
              </w:rPr>
              <w:t>Физическая причина процесса</w:t>
            </w:r>
          </w:p>
        </w:tc>
        <w:tc>
          <w:tcPr>
            <w:tcW w:w="1239" w:type="pct"/>
            <w:vAlign w:val="center"/>
          </w:tcPr>
          <w:p w:rsidR="00347C76" w:rsidRPr="00347C76" w:rsidRDefault="00347C76" w:rsidP="00347C76">
            <w:pPr>
              <w:jc w:val="center"/>
              <w:rPr>
                <w:rFonts w:ascii="Times New Roman" w:hAnsi="Times New Roman" w:cs="Times New Roman"/>
                <w:b/>
                <w:sz w:val="28"/>
                <w:szCs w:val="28"/>
              </w:rPr>
            </w:pPr>
            <w:r w:rsidRPr="00347C76">
              <w:rPr>
                <w:rFonts w:ascii="Times New Roman" w:hAnsi="Times New Roman" w:cs="Times New Roman"/>
                <w:b/>
                <w:sz w:val="28"/>
                <w:szCs w:val="28"/>
              </w:rPr>
              <w:t>Формула  процесса</w:t>
            </w:r>
          </w:p>
        </w:tc>
      </w:tr>
      <w:tr w:rsidR="00347C76" w:rsidRPr="00347C76" w:rsidTr="00347C76">
        <w:tc>
          <w:tcPr>
            <w:tcW w:w="1141" w:type="pct"/>
            <w:vAlign w:val="center"/>
          </w:tcPr>
          <w:p w:rsidR="00347C76" w:rsidRPr="00347C76" w:rsidRDefault="00347C76" w:rsidP="00347C76">
            <w:pPr>
              <w:spacing w:before="100" w:after="100" w:line="276" w:lineRule="auto"/>
              <w:rPr>
                <w:rFonts w:ascii="Times New Roman" w:hAnsi="Times New Roman" w:cs="Times New Roman"/>
                <w:b/>
                <w:sz w:val="28"/>
                <w:szCs w:val="28"/>
              </w:rPr>
            </w:pPr>
            <w:r w:rsidRPr="00347C76">
              <w:rPr>
                <w:rFonts w:ascii="Times New Roman" w:hAnsi="Times New Roman" w:cs="Times New Roman"/>
                <w:sz w:val="28"/>
                <w:szCs w:val="28"/>
              </w:rPr>
              <w:t>Диффузия</w:t>
            </w:r>
          </w:p>
        </w:tc>
        <w:tc>
          <w:tcPr>
            <w:tcW w:w="1376" w:type="pct"/>
            <w:vAlign w:val="center"/>
          </w:tcPr>
          <w:p w:rsidR="00347C76" w:rsidRPr="00347C76" w:rsidRDefault="00347C76" w:rsidP="00347C76">
            <w:pPr>
              <w:jc w:val="center"/>
              <w:rPr>
                <w:rFonts w:ascii="Times New Roman" w:hAnsi="Times New Roman" w:cs="Times New Roman"/>
                <w:b/>
                <w:sz w:val="28"/>
                <w:szCs w:val="28"/>
              </w:rPr>
            </w:pPr>
          </w:p>
        </w:tc>
        <w:tc>
          <w:tcPr>
            <w:tcW w:w="1244" w:type="pct"/>
            <w:vAlign w:val="center"/>
          </w:tcPr>
          <w:p w:rsidR="00347C76" w:rsidRPr="00347C76" w:rsidRDefault="00347C76" w:rsidP="00347C76">
            <w:pPr>
              <w:jc w:val="center"/>
              <w:rPr>
                <w:rFonts w:ascii="Times New Roman" w:hAnsi="Times New Roman" w:cs="Times New Roman"/>
                <w:b/>
                <w:sz w:val="28"/>
                <w:szCs w:val="28"/>
              </w:rPr>
            </w:pPr>
          </w:p>
        </w:tc>
        <w:tc>
          <w:tcPr>
            <w:tcW w:w="1239" w:type="pct"/>
            <w:vAlign w:val="center"/>
          </w:tcPr>
          <w:p w:rsidR="00347C76" w:rsidRPr="00347C76" w:rsidRDefault="00347C76" w:rsidP="00347C76">
            <w:pPr>
              <w:jc w:val="center"/>
              <w:rPr>
                <w:rFonts w:ascii="Times New Roman" w:hAnsi="Times New Roman" w:cs="Times New Roman"/>
                <w:b/>
                <w:sz w:val="28"/>
                <w:szCs w:val="28"/>
              </w:rPr>
            </w:pPr>
          </w:p>
        </w:tc>
      </w:tr>
      <w:tr w:rsidR="00347C76" w:rsidRPr="00347C76" w:rsidTr="00347C76">
        <w:tc>
          <w:tcPr>
            <w:tcW w:w="1141" w:type="pct"/>
            <w:vAlign w:val="center"/>
          </w:tcPr>
          <w:p w:rsidR="00347C76" w:rsidRPr="00347C76" w:rsidRDefault="00347C76" w:rsidP="00347C76">
            <w:pPr>
              <w:spacing w:line="276" w:lineRule="auto"/>
              <w:rPr>
                <w:rFonts w:ascii="Times New Roman" w:hAnsi="Times New Roman" w:cs="Times New Roman"/>
                <w:sz w:val="28"/>
                <w:szCs w:val="28"/>
              </w:rPr>
            </w:pPr>
            <w:r w:rsidRPr="00347C76">
              <w:rPr>
                <w:rFonts w:ascii="Times New Roman" w:hAnsi="Times New Roman" w:cs="Times New Roman"/>
                <w:sz w:val="28"/>
                <w:szCs w:val="28"/>
              </w:rPr>
              <w:t>Фильтрация</w:t>
            </w:r>
          </w:p>
        </w:tc>
        <w:tc>
          <w:tcPr>
            <w:tcW w:w="1376" w:type="pct"/>
          </w:tcPr>
          <w:p w:rsidR="00347C76" w:rsidRPr="00347C76" w:rsidRDefault="00347C76" w:rsidP="00347C76">
            <w:pPr>
              <w:spacing w:after="200" w:line="276" w:lineRule="auto"/>
              <w:rPr>
                <w:rFonts w:ascii="Times New Roman" w:hAnsi="Times New Roman" w:cs="Times New Roman"/>
                <w:sz w:val="28"/>
                <w:szCs w:val="28"/>
              </w:rPr>
            </w:pPr>
          </w:p>
        </w:tc>
        <w:tc>
          <w:tcPr>
            <w:tcW w:w="1244" w:type="pct"/>
          </w:tcPr>
          <w:p w:rsidR="00347C76" w:rsidRPr="00347C76" w:rsidRDefault="00347C76" w:rsidP="00347C76">
            <w:pPr>
              <w:spacing w:after="200" w:line="276" w:lineRule="auto"/>
              <w:rPr>
                <w:rFonts w:ascii="Times New Roman" w:hAnsi="Times New Roman" w:cs="Times New Roman"/>
                <w:sz w:val="28"/>
                <w:szCs w:val="28"/>
              </w:rPr>
            </w:pPr>
          </w:p>
        </w:tc>
        <w:tc>
          <w:tcPr>
            <w:tcW w:w="1239" w:type="pct"/>
          </w:tcPr>
          <w:p w:rsidR="00347C76" w:rsidRPr="00347C76" w:rsidRDefault="00347C76" w:rsidP="00347C76">
            <w:pPr>
              <w:rPr>
                <w:rFonts w:ascii="Times New Roman" w:hAnsi="Times New Roman" w:cs="Times New Roman"/>
                <w:sz w:val="28"/>
                <w:szCs w:val="28"/>
              </w:rPr>
            </w:pPr>
          </w:p>
        </w:tc>
      </w:tr>
      <w:tr w:rsidR="00347C76" w:rsidRPr="00347C76" w:rsidTr="00347C76">
        <w:tc>
          <w:tcPr>
            <w:tcW w:w="1141" w:type="pct"/>
            <w:vAlign w:val="center"/>
          </w:tcPr>
          <w:p w:rsidR="00347C76" w:rsidRPr="00347C76" w:rsidRDefault="00347C76" w:rsidP="00347C76">
            <w:pPr>
              <w:spacing w:line="276" w:lineRule="auto"/>
              <w:rPr>
                <w:rFonts w:ascii="Times New Roman" w:hAnsi="Times New Roman" w:cs="Times New Roman"/>
                <w:sz w:val="28"/>
                <w:szCs w:val="28"/>
              </w:rPr>
            </w:pPr>
            <w:r w:rsidRPr="00347C76">
              <w:rPr>
                <w:rFonts w:ascii="Times New Roman" w:hAnsi="Times New Roman" w:cs="Times New Roman"/>
                <w:sz w:val="28"/>
                <w:szCs w:val="28"/>
              </w:rPr>
              <w:t xml:space="preserve">Осмос </w:t>
            </w:r>
          </w:p>
        </w:tc>
        <w:tc>
          <w:tcPr>
            <w:tcW w:w="1376" w:type="pct"/>
          </w:tcPr>
          <w:p w:rsidR="00347C76" w:rsidRPr="00347C76" w:rsidRDefault="00347C76" w:rsidP="00347C76">
            <w:pPr>
              <w:spacing w:after="200" w:line="276" w:lineRule="auto"/>
              <w:rPr>
                <w:rFonts w:ascii="Times New Roman" w:hAnsi="Times New Roman" w:cs="Times New Roman"/>
                <w:sz w:val="28"/>
                <w:szCs w:val="28"/>
              </w:rPr>
            </w:pPr>
          </w:p>
        </w:tc>
        <w:tc>
          <w:tcPr>
            <w:tcW w:w="1244" w:type="pct"/>
          </w:tcPr>
          <w:p w:rsidR="00347C76" w:rsidRPr="00347C76" w:rsidRDefault="00347C76" w:rsidP="00347C76">
            <w:pPr>
              <w:spacing w:after="200" w:line="276" w:lineRule="auto"/>
              <w:rPr>
                <w:rFonts w:ascii="Times New Roman" w:hAnsi="Times New Roman" w:cs="Times New Roman"/>
                <w:sz w:val="28"/>
                <w:szCs w:val="28"/>
              </w:rPr>
            </w:pPr>
          </w:p>
        </w:tc>
        <w:tc>
          <w:tcPr>
            <w:tcW w:w="1239" w:type="pct"/>
          </w:tcPr>
          <w:p w:rsidR="00347C76" w:rsidRPr="00347C76" w:rsidRDefault="00347C76" w:rsidP="00347C76">
            <w:pPr>
              <w:rPr>
                <w:rFonts w:ascii="Times New Roman" w:hAnsi="Times New Roman" w:cs="Times New Roman"/>
                <w:sz w:val="28"/>
                <w:szCs w:val="28"/>
              </w:rPr>
            </w:pPr>
          </w:p>
        </w:tc>
      </w:tr>
    </w:tbl>
    <w:p w:rsidR="00026F2A" w:rsidRPr="007A05CD" w:rsidRDefault="00026F2A" w:rsidP="007A05CD">
      <w:pPr>
        <w:jc w:val="both"/>
        <w:rPr>
          <w:rFonts w:ascii="Times New Roman" w:eastAsia="Times New Roman" w:hAnsi="Times New Roman" w:cs="Times New Roman"/>
          <w:b/>
          <w:i/>
          <w:sz w:val="28"/>
          <w:szCs w:val="28"/>
          <w:lang w:eastAsia="ru-RU"/>
        </w:rPr>
      </w:pPr>
    </w:p>
    <w:p w:rsidR="007A05CD" w:rsidRPr="007A05CD" w:rsidRDefault="007A05CD" w:rsidP="007A05CD">
      <w:pPr>
        <w:widowControl w:val="0"/>
        <w:shd w:val="clear" w:color="auto" w:fill="FFFFFF"/>
        <w:tabs>
          <w:tab w:val="left" w:pos="398"/>
        </w:tabs>
        <w:autoSpaceDE w:val="0"/>
        <w:autoSpaceDN w:val="0"/>
        <w:adjustRightInd w:val="0"/>
        <w:spacing w:after="0" w:line="240" w:lineRule="auto"/>
        <w:rPr>
          <w:rFonts w:ascii="Times New Roman" w:eastAsia="Times New Roman" w:hAnsi="Times New Roman" w:cs="Times New Roman"/>
          <w:sz w:val="28"/>
          <w:szCs w:val="28"/>
        </w:rPr>
      </w:pPr>
    </w:p>
    <w:p w:rsidR="007A05CD" w:rsidRPr="004B2E0D" w:rsidRDefault="009679F4" w:rsidP="007A05CD">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w:t>
      </w:r>
      <w:r w:rsidR="007A05CD" w:rsidRPr="004B2E0D">
        <w:rPr>
          <w:rFonts w:ascii="Times New Roman" w:eastAsia="Times New Roman" w:hAnsi="Times New Roman" w:cs="Times New Roman"/>
          <w:b/>
          <w:sz w:val="28"/>
          <w:szCs w:val="28"/>
          <w:lang w:eastAsia="ru-RU"/>
        </w:rPr>
        <w:t>Тестовые задания</w:t>
      </w:r>
      <w:r w:rsidR="007A05CD" w:rsidRPr="004B2E0D">
        <w:rPr>
          <w:rFonts w:ascii="Times New Roman" w:eastAsia="Times New Roman" w:hAnsi="Times New Roman" w:cs="Times New Roman"/>
          <w:sz w:val="24"/>
          <w:szCs w:val="24"/>
          <w:lang w:eastAsia="ru-RU"/>
        </w:rPr>
        <w:t xml:space="preserve"> </w:t>
      </w:r>
      <w:r w:rsidR="007A05CD" w:rsidRPr="004B2E0D">
        <w:rPr>
          <w:rFonts w:ascii="Times New Roman" w:eastAsia="Times New Roman" w:hAnsi="Times New Roman" w:cs="Times New Roman"/>
          <w:b/>
          <w:sz w:val="28"/>
          <w:szCs w:val="28"/>
          <w:lang w:eastAsia="ru-RU"/>
        </w:rPr>
        <w:t>по теме</w:t>
      </w:r>
    </w:p>
    <w:p w:rsidR="007A05CD" w:rsidRPr="007A05CD" w:rsidRDefault="007A05CD" w:rsidP="007A05CD">
      <w:pPr>
        <w:spacing w:after="0" w:line="240" w:lineRule="auto"/>
        <w:ind w:firstLine="709"/>
        <w:contextualSpacing/>
        <w:jc w:val="both"/>
        <w:rPr>
          <w:rFonts w:ascii="Times New Roman" w:eastAsia="Times New Roman" w:hAnsi="Times New Roman" w:cs="Times New Roman"/>
          <w:sz w:val="28"/>
          <w:szCs w:val="28"/>
          <w:lang w:eastAsia="ru-RU"/>
        </w:rPr>
      </w:pP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Фосфолипидные молекулы мембран состоят </w:t>
      </w:r>
      <w:proofErr w:type="gramStart"/>
      <w:r w:rsidRPr="003C2BD2">
        <w:rPr>
          <w:rFonts w:ascii="Times New Roman" w:eastAsia="Times New Roman" w:hAnsi="Times New Roman" w:cs="Times New Roman"/>
          <w:sz w:val="28"/>
          <w:szCs w:val="32"/>
          <w:lang w:eastAsia="ru-RU"/>
        </w:rPr>
        <w:t>из</w:t>
      </w:r>
      <w:proofErr w:type="gram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полярной гидрофильной «головки» и неполярного гидрофобного хвоста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неполярной гидрофобной «головки» и полярного гидрофильного хвоста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неполярной гидрофильной «головки» и неполярного гидрофобного хвоста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полярной гидрофобной «головки» и полярного гидрофильного хвоста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Физическое состояние вещества, при котором есть дальний порядок в расположении молекул, но агрегатное состояние жидкое,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жидким</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кристаллическим</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плазмой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жидкокристаллическим</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Ультратонкая </w:t>
      </w:r>
      <w:proofErr w:type="spellStart"/>
      <w:r w:rsidRPr="003C2BD2">
        <w:rPr>
          <w:rFonts w:ascii="Times New Roman" w:eastAsia="Times New Roman" w:hAnsi="Times New Roman" w:cs="Times New Roman"/>
          <w:sz w:val="28"/>
          <w:szCs w:val="32"/>
          <w:lang w:eastAsia="ru-RU"/>
        </w:rPr>
        <w:t>биомолекулярная</w:t>
      </w:r>
      <w:proofErr w:type="spellEnd"/>
      <w:r w:rsidRPr="003C2BD2">
        <w:rPr>
          <w:rFonts w:ascii="Times New Roman" w:eastAsia="Times New Roman" w:hAnsi="Times New Roman" w:cs="Times New Roman"/>
          <w:sz w:val="28"/>
          <w:szCs w:val="32"/>
          <w:lang w:eastAsia="ru-RU"/>
        </w:rPr>
        <w:t xml:space="preserve"> пленка фосфолипидов, которая «инкрустирована» белками и полисахаридами – это:</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рибосома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биологическая мембрана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цитоплазма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аппарат </w:t>
      </w:r>
      <w:proofErr w:type="spellStart"/>
      <w:r w:rsidRPr="003C2BD2">
        <w:rPr>
          <w:rFonts w:ascii="Times New Roman" w:eastAsia="Times New Roman" w:hAnsi="Times New Roman" w:cs="Times New Roman"/>
          <w:sz w:val="28"/>
          <w:szCs w:val="32"/>
          <w:lang w:eastAsia="ru-RU"/>
        </w:rPr>
        <w:t>Гольжди</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Функция мембраны, которая обусловливает определенное взаимное расположение и ориентацию мембранных белков, называется: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матричной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барьерной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механической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энергетической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Функция мембраны, которая обусловливает автономность клетки, селективный, регулируемый обмен с окружающей средой, является: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матричной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барьерной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механической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энергетической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Функция мембраны, которая реализуется в синтезе АТФ на внутренних мембранах митохондрий и фотосинтезе в мембранных хлоропластах, является: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1. матричной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барьерной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механической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энергетической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Функция мембраны, которая определяет прочность и автономность клетки и внутриклеточных структур, называется: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матричной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барьерной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механической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энергетической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Основу структуры биологических мембран составляют: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слои белков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двойной слой фосфолипидов, белки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полисахариды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аминокислоты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Принятая сегодня модель клеточной мембраны представляет собой: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наружный липидный слой, слой белков и полисахаридов, внутренний липидный слой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липидный слой и слой белков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липидный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в который погружены белки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белковый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слой полисахаридов и липидов</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Электрической моделью биологической мембраны можно считать электрическую цепь, состоящую </w:t>
      </w:r>
      <w:proofErr w:type="gramStart"/>
      <w:r w:rsidRPr="003C2BD2">
        <w:rPr>
          <w:rFonts w:ascii="Times New Roman" w:eastAsia="Times New Roman" w:hAnsi="Times New Roman" w:cs="Times New Roman"/>
          <w:sz w:val="28"/>
          <w:szCs w:val="32"/>
          <w:lang w:eastAsia="ru-RU"/>
        </w:rPr>
        <w:t>из</w:t>
      </w:r>
      <w:proofErr w:type="gramEnd"/>
      <w:r w:rsidRPr="003C2BD2">
        <w:rPr>
          <w:rFonts w:ascii="Times New Roman" w:eastAsia="Times New Roman" w:hAnsi="Times New Roman" w:cs="Times New Roman"/>
          <w:sz w:val="28"/>
          <w:szCs w:val="32"/>
          <w:lang w:eastAsia="ru-RU"/>
        </w:rPr>
        <w:t>:</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резистора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катушки индуктивности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генератора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конденсатора и резистора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Для мембранной структуры </w:t>
      </w:r>
      <w:proofErr w:type="gramStart"/>
      <w:r w:rsidRPr="003C2BD2">
        <w:rPr>
          <w:rFonts w:ascii="Times New Roman" w:eastAsia="Times New Roman" w:hAnsi="Times New Roman" w:cs="Times New Roman"/>
          <w:sz w:val="28"/>
          <w:szCs w:val="32"/>
          <w:lang w:eastAsia="ru-RU"/>
        </w:rPr>
        <w:t>характерна</w:t>
      </w:r>
      <w:proofErr w:type="gram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абсолютная симметрия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анизотропия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изотропия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полная хаотичность</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Липидный состав клеточной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gramStart"/>
      <w:r w:rsidRPr="003C2BD2">
        <w:rPr>
          <w:rFonts w:ascii="Times New Roman" w:eastAsia="Times New Roman" w:hAnsi="Times New Roman" w:cs="Times New Roman"/>
          <w:sz w:val="28"/>
          <w:szCs w:val="32"/>
          <w:lang w:eastAsia="ru-RU"/>
        </w:rPr>
        <w:t>одинаковый</w:t>
      </w:r>
      <w:proofErr w:type="gramEnd"/>
      <w:r w:rsidRPr="003C2BD2">
        <w:rPr>
          <w:rFonts w:ascii="Times New Roman" w:eastAsia="Times New Roman" w:hAnsi="Times New Roman" w:cs="Times New Roman"/>
          <w:sz w:val="28"/>
          <w:szCs w:val="32"/>
          <w:lang w:eastAsia="ru-RU"/>
        </w:rPr>
        <w:t xml:space="preserve"> во всех клетках</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различается в разных биологических мембранах</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зависит от изменения температуры клеточной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gramStart"/>
      <w:r w:rsidRPr="003C2BD2">
        <w:rPr>
          <w:rFonts w:ascii="Times New Roman" w:eastAsia="Times New Roman" w:hAnsi="Times New Roman" w:cs="Times New Roman"/>
          <w:sz w:val="28"/>
          <w:szCs w:val="32"/>
          <w:lang w:eastAsia="ru-RU"/>
        </w:rPr>
        <w:t>стабилен</w:t>
      </w:r>
      <w:proofErr w:type="gramEnd"/>
      <w:r w:rsidRPr="003C2BD2">
        <w:rPr>
          <w:rFonts w:ascii="Times New Roman" w:eastAsia="Times New Roman" w:hAnsi="Times New Roman" w:cs="Times New Roman"/>
          <w:sz w:val="28"/>
          <w:szCs w:val="32"/>
          <w:lang w:eastAsia="ru-RU"/>
        </w:rPr>
        <w:t xml:space="preserve"> на протяжении жизни клетки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Белки клеточной мембраны по расположению принято классифицировать </w:t>
      </w:r>
      <w:proofErr w:type="gramStart"/>
      <w:r w:rsidRPr="003C2BD2">
        <w:rPr>
          <w:rFonts w:ascii="Times New Roman" w:eastAsia="Times New Roman" w:hAnsi="Times New Roman" w:cs="Times New Roman"/>
          <w:sz w:val="28"/>
          <w:szCs w:val="32"/>
          <w:lang w:eastAsia="ru-RU"/>
        </w:rPr>
        <w:t>на</w:t>
      </w:r>
      <w:proofErr w:type="gram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легкие и тяжелые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периферические и интегральные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полноценные и неполноценные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глобулярные и фибриллярные</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Интегральные белки: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погруженны</w:t>
      </w:r>
      <w:proofErr w:type="spellEnd"/>
      <w:r w:rsidRPr="003C2BD2">
        <w:rPr>
          <w:rFonts w:ascii="Times New Roman" w:eastAsia="Times New Roman" w:hAnsi="Times New Roman" w:cs="Times New Roman"/>
          <w:sz w:val="28"/>
          <w:szCs w:val="32"/>
          <w:lang w:eastAsia="ru-RU"/>
        </w:rPr>
        <w:t xml:space="preserve"> в </w:t>
      </w:r>
      <w:proofErr w:type="gramStart"/>
      <w:r w:rsidRPr="003C2BD2">
        <w:rPr>
          <w:rFonts w:ascii="Times New Roman" w:eastAsia="Times New Roman" w:hAnsi="Times New Roman" w:cs="Times New Roman"/>
          <w:sz w:val="28"/>
          <w:szCs w:val="32"/>
          <w:lang w:eastAsia="ru-RU"/>
        </w:rPr>
        <w:t>липидный</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биологической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находятся на наружной поверхности биологической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3. находятся на внутренней поверхности биологической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перемещаются между биологической мембраной и органеллами клетки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Вязкость липидного слоя мембран близка к вязкости: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воды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этанола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ацетона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растительного масла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Фосфолипидные молекулы, лишенные одного из хвостов: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становятся полностью </w:t>
      </w:r>
      <w:proofErr w:type="spellStart"/>
      <w:r w:rsidRPr="003C2BD2">
        <w:rPr>
          <w:rFonts w:ascii="Times New Roman" w:eastAsia="Times New Roman" w:hAnsi="Times New Roman" w:cs="Times New Roman"/>
          <w:sz w:val="28"/>
          <w:szCs w:val="32"/>
          <w:lang w:eastAsia="ru-RU"/>
        </w:rPr>
        <w:t>гидрофильны</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усиливают барьерную функцию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образуют поры в </w:t>
      </w:r>
      <w:proofErr w:type="spellStart"/>
      <w:r w:rsidRPr="003C2BD2">
        <w:rPr>
          <w:rFonts w:ascii="Times New Roman" w:eastAsia="Times New Roman" w:hAnsi="Times New Roman" w:cs="Times New Roman"/>
          <w:sz w:val="28"/>
          <w:szCs w:val="32"/>
          <w:lang w:eastAsia="ru-RU"/>
        </w:rPr>
        <w:t>бислойной</w:t>
      </w:r>
      <w:proofErr w:type="spellEnd"/>
      <w:r w:rsidRPr="003C2BD2">
        <w:rPr>
          <w:rFonts w:ascii="Times New Roman" w:eastAsia="Times New Roman" w:hAnsi="Times New Roman" w:cs="Times New Roman"/>
          <w:sz w:val="28"/>
          <w:szCs w:val="32"/>
          <w:lang w:eastAsia="ru-RU"/>
        </w:rPr>
        <w:t xml:space="preserve"> мембране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препятствую пассивному транспорту</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Перемещение молекулярных компонентов мембраны в пределах своего слоя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дрейф</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флюктуация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латеральная диффузия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spellStart"/>
      <w:r w:rsidRPr="003C2BD2">
        <w:rPr>
          <w:rFonts w:ascii="Times New Roman" w:eastAsia="Times New Roman" w:hAnsi="Times New Roman" w:cs="Times New Roman"/>
          <w:sz w:val="28"/>
          <w:szCs w:val="32"/>
          <w:lang w:eastAsia="ru-RU"/>
        </w:rPr>
        <w:t>флип</w:t>
      </w:r>
      <w:proofErr w:type="spellEnd"/>
      <w:r w:rsidRPr="003C2BD2">
        <w:rPr>
          <w:rFonts w:ascii="Times New Roman" w:eastAsia="Times New Roman" w:hAnsi="Times New Roman" w:cs="Times New Roman"/>
          <w:sz w:val="28"/>
          <w:szCs w:val="32"/>
          <w:lang w:eastAsia="ru-RU"/>
        </w:rPr>
        <w:t>-флоп переход</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 латеральной диффузии за секунду наблюдается: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десятки перестановок молекул вдоль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сотни перестановок молекул вдоль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десятки миллионов перестановок молекул вдоль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тысячи перестановок молекул вдоль мембраны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Среднее квадратичное перемещение молекулы при латеральной диффузии за некоторое время: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прямо пропорционально данному времени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обратно пропорционально данному времени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пропорционально квадрату данного времени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пропорционально корню квадратному из данного времени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proofErr w:type="spellStart"/>
      <w:r w:rsidRPr="003C2BD2">
        <w:rPr>
          <w:rFonts w:ascii="Times New Roman" w:eastAsia="Times New Roman" w:hAnsi="Times New Roman" w:cs="Times New Roman"/>
          <w:sz w:val="28"/>
          <w:szCs w:val="32"/>
          <w:lang w:eastAsia="ru-RU"/>
        </w:rPr>
        <w:t>Флип</w:t>
      </w:r>
      <w:proofErr w:type="spellEnd"/>
      <w:r w:rsidRPr="003C2BD2">
        <w:rPr>
          <w:rFonts w:ascii="Times New Roman" w:eastAsia="Times New Roman" w:hAnsi="Times New Roman" w:cs="Times New Roman"/>
          <w:sz w:val="28"/>
          <w:szCs w:val="32"/>
          <w:lang w:eastAsia="ru-RU"/>
        </w:rPr>
        <w:t xml:space="preserve">-флоп диффузией молекул в мембранах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вращательное движение молекул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перескок молекул поперек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перемещение молекул вдоль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активный транспорт молекул через мембрану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Относительно диффузии поперек мембраны латеральная диффузия липидов  и  белков  осуществляется: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несколько медленнее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реже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значительно быстрее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значительно медленнее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Движение ионов сквозь мембрану по градиенту электрохимического потенциала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пиноцитоз</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активный транспорт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пассивный транспорт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 xml:space="preserve">4. </w:t>
      </w:r>
      <w:proofErr w:type="spellStart"/>
      <w:r w:rsidRPr="003C2BD2">
        <w:rPr>
          <w:rFonts w:ascii="Times New Roman" w:eastAsia="Times New Roman" w:hAnsi="Times New Roman" w:cs="Times New Roman"/>
          <w:sz w:val="28"/>
          <w:szCs w:val="32"/>
          <w:lang w:eastAsia="ru-RU"/>
        </w:rPr>
        <w:t>эндоцитоз</w:t>
      </w:r>
      <w:proofErr w:type="spellEnd"/>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Пассивный транспорт вещества через мембрану осуществляется: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без затраты энергии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с затратой энергии химических связей молекул вещества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при участии поверхностных белков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при участ</w:t>
      </w:r>
      <w:proofErr w:type="gramStart"/>
      <w:r w:rsidRPr="003C2BD2">
        <w:rPr>
          <w:rFonts w:ascii="Times New Roman" w:eastAsia="Times New Roman" w:hAnsi="Times New Roman" w:cs="Times New Roman"/>
          <w:sz w:val="28"/>
          <w:szCs w:val="32"/>
          <w:lang w:eastAsia="ru-RU"/>
        </w:rPr>
        <w:t>ии ио</w:t>
      </w:r>
      <w:proofErr w:type="gramEnd"/>
      <w:r w:rsidRPr="003C2BD2">
        <w:rPr>
          <w:rFonts w:ascii="Times New Roman" w:eastAsia="Times New Roman" w:hAnsi="Times New Roman" w:cs="Times New Roman"/>
          <w:sz w:val="28"/>
          <w:szCs w:val="32"/>
          <w:lang w:eastAsia="ru-RU"/>
        </w:rPr>
        <w:t xml:space="preserve">нных насосов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Самопроизвольное перемещение вещества </w:t>
      </w:r>
      <w:proofErr w:type="gramStart"/>
      <w:r w:rsidRPr="003C2BD2">
        <w:rPr>
          <w:rFonts w:ascii="Times New Roman" w:eastAsia="Times New Roman" w:hAnsi="Times New Roman" w:cs="Times New Roman"/>
          <w:sz w:val="28"/>
          <w:szCs w:val="32"/>
          <w:lang w:eastAsia="ru-RU"/>
        </w:rPr>
        <w:t>из мест с большей концентрацией в места с меньшей концентрацией вследствие теплового движения</w:t>
      </w:r>
      <w:proofErr w:type="gramEnd"/>
      <w:r w:rsidRPr="003C2BD2">
        <w:rPr>
          <w:rFonts w:ascii="Times New Roman" w:eastAsia="Times New Roman" w:hAnsi="Times New Roman" w:cs="Times New Roman"/>
          <w:sz w:val="28"/>
          <w:szCs w:val="32"/>
          <w:lang w:eastAsia="ru-RU"/>
        </w:rPr>
        <w:t xml:space="preserve"> молекул – это: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осмос</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фильтрация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простая диффузия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облегченная диффузия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Облегченная диффузия – это перенос ионов: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специальными молекулами-переносчиками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при участии интегральных белков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сквозь липидный слой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при участии </w:t>
      </w:r>
      <w:proofErr w:type="gramStart"/>
      <w:r w:rsidRPr="003C2BD2">
        <w:rPr>
          <w:rFonts w:ascii="Times New Roman" w:eastAsia="Times New Roman" w:hAnsi="Times New Roman" w:cs="Times New Roman"/>
          <w:sz w:val="28"/>
          <w:szCs w:val="32"/>
          <w:lang w:eastAsia="ru-RU"/>
        </w:rPr>
        <w:t>калий-натриевого</w:t>
      </w:r>
      <w:proofErr w:type="gramEnd"/>
      <w:r w:rsidRPr="003C2BD2">
        <w:rPr>
          <w:rFonts w:ascii="Times New Roman" w:eastAsia="Times New Roman" w:hAnsi="Times New Roman" w:cs="Times New Roman"/>
          <w:sz w:val="28"/>
          <w:szCs w:val="32"/>
          <w:lang w:eastAsia="ru-RU"/>
        </w:rPr>
        <w:t xml:space="preserve"> насоса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Движения раствора сквозь поры в мембране под действием градиента давления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осмосом</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фильтрацией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простой диффузией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облегченной диффузией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Преимущественное движение молекул воды </w:t>
      </w:r>
      <w:proofErr w:type="gramStart"/>
      <w:r w:rsidRPr="003C2BD2">
        <w:rPr>
          <w:rFonts w:ascii="Times New Roman" w:eastAsia="Times New Roman" w:hAnsi="Times New Roman" w:cs="Times New Roman"/>
          <w:sz w:val="28"/>
          <w:szCs w:val="32"/>
          <w:lang w:eastAsia="ru-RU"/>
        </w:rPr>
        <w:t>сквозь полупроницаемые мембраны из мест с меньшей концентрацией растворенного вещества в места с большей концентрацией</w:t>
      </w:r>
      <w:proofErr w:type="gramEnd"/>
      <w:r w:rsidRPr="003C2BD2">
        <w:rPr>
          <w:rFonts w:ascii="Times New Roman" w:eastAsia="Times New Roman" w:hAnsi="Times New Roman" w:cs="Times New Roman"/>
          <w:sz w:val="28"/>
          <w:szCs w:val="32"/>
          <w:lang w:eastAsia="ru-RU"/>
        </w:rPr>
        <w:t xml:space="preserve"> является: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осмосом</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фильтрацией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простой диффузией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облегченной диффузией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Перенос веще</w:t>
      </w:r>
      <w:proofErr w:type="gramStart"/>
      <w:r w:rsidRPr="003C2BD2">
        <w:rPr>
          <w:rFonts w:ascii="Times New Roman" w:eastAsia="Times New Roman" w:hAnsi="Times New Roman" w:cs="Times New Roman"/>
          <w:sz w:val="28"/>
          <w:szCs w:val="32"/>
          <w:lang w:eastAsia="ru-RU"/>
        </w:rPr>
        <w:t>ств пр</w:t>
      </w:r>
      <w:proofErr w:type="gramEnd"/>
      <w:r w:rsidRPr="003C2BD2">
        <w:rPr>
          <w:rFonts w:ascii="Times New Roman" w:eastAsia="Times New Roman" w:hAnsi="Times New Roman" w:cs="Times New Roman"/>
          <w:sz w:val="28"/>
          <w:szCs w:val="32"/>
          <w:lang w:eastAsia="ru-RU"/>
        </w:rPr>
        <w:t>и облегченной диффузии идет по сравнению с простой диффузией: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медленнее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быстрее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в противоположную сторону</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с такой же скоростью</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Свойством насыщения обладает: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осмос</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фильтрация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простая диффузия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облегченная диффузия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Плотность потока вещества – это величина, численно равная количеству вещества, перенесенного: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за все время наблюдения процесса переноса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за единицу времени сквозь всю площадь рассматриваемой поверхности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 xml:space="preserve">3. за единицу времени сквозь единицу площади, перпендикулярной направлению переноса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за полное время процесса переноса сквозь общую площадь рассматриваемой поверхности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Диффузия незаряженных частиц через мембрану подчиняется уравнению:</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Нернста-Планка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Фика</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Гольдмана-</w:t>
      </w:r>
      <w:proofErr w:type="spellStart"/>
      <w:r w:rsidRPr="003C2BD2">
        <w:rPr>
          <w:rFonts w:ascii="Times New Roman" w:eastAsia="Times New Roman" w:hAnsi="Times New Roman" w:cs="Times New Roman"/>
          <w:sz w:val="28"/>
          <w:szCs w:val="32"/>
          <w:lang w:eastAsia="ru-RU"/>
        </w:rPr>
        <w:t>Ходжкина</w:t>
      </w:r>
      <w:proofErr w:type="spellEnd"/>
      <w:r w:rsidRPr="003C2BD2">
        <w:rPr>
          <w:rFonts w:ascii="Times New Roman" w:eastAsia="Times New Roman" w:hAnsi="Times New Roman" w:cs="Times New Roman"/>
          <w:sz w:val="28"/>
          <w:szCs w:val="32"/>
          <w:lang w:eastAsia="ru-RU"/>
        </w:rPr>
        <w:t>-</w:t>
      </w:r>
      <w:proofErr w:type="spellStart"/>
      <w:r w:rsidRPr="003C2BD2">
        <w:rPr>
          <w:rFonts w:ascii="Times New Roman" w:eastAsia="Times New Roman" w:hAnsi="Times New Roman" w:cs="Times New Roman"/>
          <w:sz w:val="28"/>
          <w:szCs w:val="32"/>
          <w:lang w:eastAsia="ru-RU"/>
        </w:rPr>
        <w:t>Катца</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Нернста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Коэффициент проницаемости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прямо </w:t>
      </w:r>
      <w:proofErr w:type="gramStart"/>
      <w:r w:rsidRPr="003C2BD2">
        <w:rPr>
          <w:rFonts w:ascii="Times New Roman" w:eastAsia="Times New Roman" w:hAnsi="Times New Roman" w:cs="Times New Roman"/>
          <w:sz w:val="28"/>
          <w:szCs w:val="32"/>
          <w:lang w:eastAsia="ru-RU"/>
        </w:rPr>
        <w:t>пропорционален</w:t>
      </w:r>
      <w:proofErr w:type="gramEnd"/>
      <w:r w:rsidRPr="003C2BD2">
        <w:rPr>
          <w:rFonts w:ascii="Times New Roman" w:eastAsia="Times New Roman" w:hAnsi="Times New Roman" w:cs="Times New Roman"/>
          <w:sz w:val="28"/>
          <w:szCs w:val="32"/>
          <w:lang w:eastAsia="ru-RU"/>
        </w:rPr>
        <w:t xml:space="preserve"> толщине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не зависит от толщины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обратно </w:t>
      </w:r>
      <w:proofErr w:type="gramStart"/>
      <w:r w:rsidRPr="003C2BD2">
        <w:rPr>
          <w:rFonts w:ascii="Times New Roman" w:eastAsia="Times New Roman" w:hAnsi="Times New Roman" w:cs="Times New Roman"/>
          <w:sz w:val="28"/>
          <w:szCs w:val="32"/>
          <w:lang w:eastAsia="ru-RU"/>
        </w:rPr>
        <w:t>пропорционален</w:t>
      </w:r>
      <w:proofErr w:type="gramEnd"/>
      <w:r w:rsidRPr="003C2BD2">
        <w:rPr>
          <w:rFonts w:ascii="Times New Roman" w:eastAsia="Times New Roman" w:hAnsi="Times New Roman" w:cs="Times New Roman"/>
          <w:sz w:val="28"/>
          <w:szCs w:val="32"/>
          <w:lang w:eastAsia="ru-RU"/>
        </w:rPr>
        <w:t xml:space="preserve"> толщине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зависит от третьей степени толщины мембраны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Диффузия заряженных частиц через мембрану подчиняется уравнению:</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Фика</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Нернста-Планка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Гольдмана-</w:t>
      </w:r>
      <w:proofErr w:type="spellStart"/>
      <w:r w:rsidRPr="003C2BD2">
        <w:rPr>
          <w:rFonts w:ascii="Times New Roman" w:eastAsia="Times New Roman" w:hAnsi="Times New Roman" w:cs="Times New Roman"/>
          <w:sz w:val="28"/>
          <w:szCs w:val="32"/>
          <w:lang w:eastAsia="ru-RU"/>
        </w:rPr>
        <w:t>Ходжкина</w:t>
      </w:r>
      <w:proofErr w:type="spellEnd"/>
      <w:r w:rsidRPr="003C2BD2">
        <w:rPr>
          <w:rFonts w:ascii="Times New Roman" w:eastAsia="Times New Roman" w:hAnsi="Times New Roman" w:cs="Times New Roman"/>
          <w:sz w:val="28"/>
          <w:szCs w:val="32"/>
          <w:lang w:eastAsia="ru-RU"/>
        </w:rPr>
        <w:t>-</w:t>
      </w:r>
      <w:proofErr w:type="spellStart"/>
      <w:r w:rsidRPr="003C2BD2">
        <w:rPr>
          <w:rFonts w:ascii="Times New Roman" w:eastAsia="Times New Roman" w:hAnsi="Times New Roman" w:cs="Times New Roman"/>
          <w:sz w:val="28"/>
          <w:szCs w:val="32"/>
          <w:lang w:eastAsia="ru-RU"/>
        </w:rPr>
        <w:t>Катца</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Нернста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Уравнение Нернста – Планка показывает, что:</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потенциал покоя возникает в результате активного транспорта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главная роль в возникновении потенциала покоя принадлежит ионам калия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перенос ионов определяется градиентом концентрации и градиентом электрического потенциала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мембраны обладают избирательной проницаемостью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Если ион превратится в незаряженную частицу, то уравнение Нернста-Планка в этом случае: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превратится в уравнение Гольдмана-</w:t>
      </w:r>
      <w:proofErr w:type="spellStart"/>
      <w:r w:rsidRPr="003C2BD2">
        <w:rPr>
          <w:rFonts w:ascii="Times New Roman" w:eastAsia="Times New Roman" w:hAnsi="Times New Roman" w:cs="Times New Roman"/>
          <w:sz w:val="28"/>
          <w:szCs w:val="32"/>
          <w:lang w:eastAsia="ru-RU"/>
        </w:rPr>
        <w:t>Ходжкина</w:t>
      </w:r>
      <w:proofErr w:type="spellEnd"/>
      <w:r w:rsidRPr="003C2BD2">
        <w:rPr>
          <w:rFonts w:ascii="Times New Roman" w:eastAsia="Times New Roman" w:hAnsi="Times New Roman" w:cs="Times New Roman"/>
          <w:sz w:val="28"/>
          <w:szCs w:val="32"/>
          <w:lang w:eastAsia="ru-RU"/>
        </w:rPr>
        <w:t>-</w:t>
      </w:r>
      <w:proofErr w:type="spellStart"/>
      <w:r w:rsidRPr="003C2BD2">
        <w:rPr>
          <w:rFonts w:ascii="Times New Roman" w:eastAsia="Times New Roman" w:hAnsi="Times New Roman" w:cs="Times New Roman"/>
          <w:sz w:val="28"/>
          <w:szCs w:val="32"/>
          <w:lang w:eastAsia="ru-RU"/>
        </w:rPr>
        <w:t>Катца</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превратится в уравнение </w:t>
      </w:r>
      <w:proofErr w:type="spellStart"/>
      <w:r w:rsidRPr="003C2BD2">
        <w:rPr>
          <w:rFonts w:ascii="Times New Roman" w:eastAsia="Times New Roman" w:hAnsi="Times New Roman" w:cs="Times New Roman"/>
          <w:sz w:val="28"/>
          <w:szCs w:val="32"/>
          <w:lang w:eastAsia="ru-RU"/>
        </w:rPr>
        <w:t>Фика</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утратит смысл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не изменится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Одновременную диффузию ионов калия, натрия и хлора описывает уравнение: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Гольдмана-</w:t>
      </w:r>
      <w:proofErr w:type="spellStart"/>
      <w:r w:rsidRPr="003C2BD2">
        <w:rPr>
          <w:rFonts w:ascii="Times New Roman" w:eastAsia="Times New Roman" w:hAnsi="Times New Roman" w:cs="Times New Roman"/>
          <w:sz w:val="28"/>
          <w:szCs w:val="32"/>
          <w:lang w:eastAsia="ru-RU"/>
        </w:rPr>
        <w:t>Ходжкина</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Нернста-Планка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w:t>
      </w:r>
      <w:proofErr w:type="spellStart"/>
      <w:r w:rsidRPr="003C2BD2">
        <w:rPr>
          <w:rFonts w:ascii="Times New Roman" w:eastAsia="Times New Roman" w:hAnsi="Times New Roman" w:cs="Times New Roman"/>
          <w:sz w:val="28"/>
          <w:szCs w:val="32"/>
          <w:lang w:eastAsia="ru-RU"/>
        </w:rPr>
        <w:t>Фика</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Томаса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Пассивный перенос ионов через мембрану может происходить из раствора, где их концентрация ниже, в более концентрированный раствор: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под действием соответствующего электрического поля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если вязкость мембраны низкая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при наличии в мембране интегральных белков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если мембрана обладает избирательной проницаемостью для ионов</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В цитоплазме возбудимых клеток по сравнению с наружным раствором выше концентрация ионов: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2.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кальция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хлора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Концентрация ионов натрия: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в цитоплазме клетки выше, чем у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в цитоплазме клетки </w:t>
      </w:r>
      <w:proofErr w:type="gramStart"/>
      <w:r w:rsidRPr="003C2BD2">
        <w:rPr>
          <w:rFonts w:ascii="Times New Roman" w:eastAsia="Times New Roman" w:hAnsi="Times New Roman" w:cs="Times New Roman"/>
          <w:sz w:val="28"/>
          <w:szCs w:val="32"/>
          <w:lang w:eastAsia="ru-RU"/>
        </w:rPr>
        <w:t>такая</w:t>
      </w:r>
      <w:proofErr w:type="gramEnd"/>
      <w:r w:rsidRPr="003C2BD2">
        <w:rPr>
          <w:rFonts w:ascii="Times New Roman" w:eastAsia="Times New Roman" w:hAnsi="Times New Roman" w:cs="Times New Roman"/>
          <w:sz w:val="28"/>
          <w:szCs w:val="32"/>
          <w:lang w:eastAsia="ru-RU"/>
        </w:rPr>
        <w:t xml:space="preserve"> же, как у ионов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в наружном растворе ниже, чем у ионов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в наружном растворе выше, чем у ионов калия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Система движения ионов сквозь мембрану против градиента концентрации, требующая затраты энергии,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пиноцитоз</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пассивный транспорт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активный транспорт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spellStart"/>
      <w:r w:rsidRPr="003C2BD2">
        <w:rPr>
          <w:rFonts w:ascii="Times New Roman" w:eastAsia="Times New Roman" w:hAnsi="Times New Roman" w:cs="Times New Roman"/>
          <w:sz w:val="28"/>
          <w:szCs w:val="32"/>
          <w:lang w:eastAsia="ru-RU"/>
        </w:rPr>
        <w:t>эндоцитоз</w:t>
      </w:r>
      <w:proofErr w:type="spellEnd"/>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Активный транспорт веществ состоит в осуществлении: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переноса веще</w:t>
      </w:r>
      <w:proofErr w:type="gramStart"/>
      <w:r w:rsidRPr="003C2BD2">
        <w:rPr>
          <w:rFonts w:ascii="Times New Roman" w:eastAsia="Times New Roman" w:hAnsi="Times New Roman" w:cs="Times New Roman"/>
          <w:sz w:val="28"/>
          <w:szCs w:val="32"/>
          <w:lang w:eastAsia="ru-RU"/>
        </w:rPr>
        <w:t>ств в ст</w:t>
      </w:r>
      <w:proofErr w:type="gramEnd"/>
      <w:r w:rsidRPr="003C2BD2">
        <w:rPr>
          <w:rFonts w:ascii="Times New Roman" w:eastAsia="Times New Roman" w:hAnsi="Times New Roman" w:cs="Times New Roman"/>
          <w:sz w:val="28"/>
          <w:szCs w:val="32"/>
          <w:lang w:eastAsia="ru-RU"/>
        </w:rPr>
        <w:t>орону меньшего электрохимического потенциала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процесса диффузии веществ в направлении меньшей их концентрации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переноса веще</w:t>
      </w:r>
      <w:proofErr w:type="gramStart"/>
      <w:r w:rsidRPr="003C2BD2">
        <w:rPr>
          <w:rFonts w:ascii="Times New Roman" w:eastAsia="Times New Roman" w:hAnsi="Times New Roman" w:cs="Times New Roman"/>
          <w:sz w:val="28"/>
          <w:szCs w:val="32"/>
          <w:lang w:eastAsia="ru-RU"/>
        </w:rPr>
        <w:t>ств в ст</w:t>
      </w:r>
      <w:proofErr w:type="gramEnd"/>
      <w:r w:rsidRPr="003C2BD2">
        <w:rPr>
          <w:rFonts w:ascii="Times New Roman" w:eastAsia="Times New Roman" w:hAnsi="Times New Roman" w:cs="Times New Roman"/>
          <w:sz w:val="28"/>
          <w:szCs w:val="32"/>
          <w:lang w:eastAsia="ru-RU"/>
        </w:rPr>
        <w:t xml:space="preserve">орону большего электрохимического потенциала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движения растворов под действием градиента давления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Активный транспорт  ионов осуществляется за счет энергии: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гидролиза макроэргических связей АТФ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теплового движения молекул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внешнего электрического поля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внешнего магнитного поля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Активный транспорт вещества через мембрану осуществляется: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без затраты энергии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специальными молекулами-переносчиками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при участии интегральных белков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при участии </w:t>
      </w:r>
      <w:proofErr w:type="gramStart"/>
      <w:r w:rsidRPr="003C2BD2">
        <w:rPr>
          <w:rFonts w:ascii="Times New Roman" w:eastAsia="Times New Roman" w:hAnsi="Times New Roman" w:cs="Times New Roman"/>
          <w:sz w:val="28"/>
          <w:szCs w:val="32"/>
          <w:lang w:eastAsia="ru-RU"/>
        </w:rPr>
        <w:t>натрий-калиевого</w:t>
      </w:r>
      <w:proofErr w:type="gramEnd"/>
      <w:r w:rsidRPr="003C2BD2">
        <w:rPr>
          <w:rFonts w:ascii="Times New Roman" w:eastAsia="Times New Roman" w:hAnsi="Times New Roman" w:cs="Times New Roman"/>
          <w:sz w:val="28"/>
          <w:szCs w:val="32"/>
          <w:lang w:eastAsia="ru-RU"/>
        </w:rPr>
        <w:t xml:space="preserve"> насоса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 гидролизе одной молекулы АТФ переносится ионов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два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три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один</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пять</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 гидролизе одной молекулы АТФ переносится ионов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два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три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один</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пять</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При работе  </w:t>
      </w:r>
      <w:proofErr w:type="gramStart"/>
      <w:r w:rsidRPr="003C2BD2">
        <w:rPr>
          <w:rFonts w:ascii="Times New Roman" w:eastAsia="Times New Roman" w:hAnsi="Times New Roman" w:cs="Times New Roman"/>
          <w:sz w:val="28"/>
          <w:szCs w:val="32"/>
          <w:lang w:eastAsia="ru-RU"/>
        </w:rPr>
        <w:t>натрий-калиевого</w:t>
      </w:r>
      <w:proofErr w:type="gramEnd"/>
      <w:r w:rsidRPr="003C2BD2">
        <w:rPr>
          <w:rFonts w:ascii="Times New Roman" w:eastAsia="Times New Roman" w:hAnsi="Times New Roman" w:cs="Times New Roman"/>
          <w:sz w:val="28"/>
          <w:szCs w:val="32"/>
          <w:lang w:eastAsia="ru-RU"/>
        </w:rPr>
        <w:t xml:space="preserve"> насоса ионы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проникают в клетку по градиенту концентрации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накачиваются в клетку против градиента концентрации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выходят из клетки по градиенту концентрации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откачиваются из клетки против градиента концентрации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При работе  </w:t>
      </w:r>
      <w:proofErr w:type="gramStart"/>
      <w:r w:rsidRPr="003C2BD2">
        <w:rPr>
          <w:rFonts w:ascii="Times New Roman" w:eastAsia="Times New Roman" w:hAnsi="Times New Roman" w:cs="Times New Roman"/>
          <w:sz w:val="28"/>
          <w:szCs w:val="32"/>
          <w:lang w:eastAsia="ru-RU"/>
        </w:rPr>
        <w:t>натрий-калиевого</w:t>
      </w:r>
      <w:proofErr w:type="gramEnd"/>
      <w:r w:rsidRPr="003C2BD2">
        <w:rPr>
          <w:rFonts w:ascii="Times New Roman" w:eastAsia="Times New Roman" w:hAnsi="Times New Roman" w:cs="Times New Roman"/>
          <w:sz w:val="28"/>
          <w:szCs w:val="32"/>
          <w:lang w:eastAsia="ru-RU"/>
        </w:rPr>
        <w:t xml:space="preserve"> насоса ионы  калия: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1. проникают в клетку по градиенту концентрации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накачиваются в клетку против градиента концентрации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выходят из клетки по градиенту концентрации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откачиваются из клетки против градиента концентрации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proofErr w:type="gramStart"/>
      <w:r w:rsidRPr="003C2BD2">
        <w:rPr>
          <w:rFonts w:ascii="Times New Roman" w:eastAsia="Times New Roman" w:hAnsi="Times New Roman" w:cs="Times New Roman"/>
          <w:sz w:val="28"/>
          <w:szCs w:val="32"/>
          <w:lang w:eastAsia="ru-RU"/>
        </w:rPr>
        <w:t>Натрий-калиевый</w:t>
      </w:r>
      <w:proofErr w:type="gramEnd"/>
      <w:r w:rsidRPr="003C2BD2">
        <w:rPr>
          <w:rFonts w:ascii="Times New Roman" w:eastAsia="Times New Roman" w:hAnsi="Times New Roman" w:cs="Times New Roman"/>
          <w:sz w:val="28"/>
          <w:szCs w:val="32"/>
          <w:lang w:eastAsia="ru-RU"/>
        </w:rPr>
        <w:t xml:space="preserve"> насос:</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поддерживает концентрацию в клетке ионов калия выше, чем во внеклеточной среде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поддерживает концентрацию в клетке ионов калия ниже, чем во внеклеточной среде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поддерживает концентрацию в клетке ионов натрия выше, чем во внеклеточной среде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поддерживает концентрацию в клетке ионов натрия такой же, как во внеклеточной среде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 результате работы </w:t>
      </w:r>
      <w:proofErr w:type="gramStart"/>
      <w:r w:rsidRPr="003C2BD2">
        <w:rPr>
          <w:rFonts w:ascii="Times New Roman" w:eastAsia="Times New Roman" w:hAnsi="Times New Roman" w:cs="Times New Roman"/>
          <w:sz w:val="28"/>
          <w:szCs w:val="32"/>
          <w:lang w:eastAsia="ru-RU"/>
        </w:rPr>
        <w:t>натрий-калиевого</w:t>
      </w:r>
      <w:proofErr w:type="gramEnd"/>
      <w:r w:rsidRPr="003C2BD2">
        <w:rPr>
          <w:rFonts w:ascii="Times New Roman" w:eastAsia="Times New Roman" w:hAnsi="Times New Roman" w:cs="Times New Roman"/>
          <w:sz w:val="28"/>
          <w:szCs w:val="32"/>
          <w:lang w:eastAsia="ru-RU"/>
        </w:rPr>
        <w:t xml:space="preserve"> насоса: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концентрация калия внутри клетки уменьшается относительно внешней среды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концентрация калия внутри клетки увеличивается относительно внешней среды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концентрация калия внутри клетки уравнивается с его концентрацией во внешней среде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концентрация натрия внутри клетки увеличивается относительно внешней среды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Работа </w:t>
      </w:r>
      <w:proofErr w:type="gramStart"/>
      <w:r w:rsidRPr="003C2BD2">
        <w:rPr>
          <w:rFonts w:ascii="Times New Roman" w:eastAsia="Times New Roman" w:hAnsi="Times New Roman" w:cs="Times New Roman"/>
          <w:sz w:val="28"/>
          <w:szCs w:val="32"/>
          <w:lang w:eastAsia="ru-RU"/>
        </w:rPr>
        <w:t>натрий-калиевого</w:t>
      </w:r>
      <w:proofErr w:type="gramEnd"/>
      <w:r w:rsidRPr="003C2BD2">
        <w:rPr>
          <w:rFonts w:ascii="Times New Roman" w:eastAsia="Times New Roman" w:hAnsi="Times New Roman" w:cs="Times New Roman"/>
          <w:sz w:val="28"/>
          <w:szCs w:val="32"/>
          <w:lang w:eastAsia="ru-RU"/>
        </w:rPr>
        <w:t xml:space="preserve"> насоса создает: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отрицательный электрический потенциал цитоплазмы относительно внешней среды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положительный электрический потенциал цитоплазмы относительно внешней среды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повышенную концентрацию калия во внешней среде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пониженную концентрацию натрия во внешней среде</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Для проникновения заряженных частиц и относительно крупных полярных молекул через </w:t>
      </w:r>
      <w:proofErr w:type="gramStart"/>
      <w:r w:rsidRPr="003C2BD2">
        <w:rPr>
          <w:rFonts w:ascii="Times New Roman" w:eastAsia="Times New Roman" w:hAnsi="Times New Roman" w:cs="Times New Roman"/>
          <w:sz w:val="28"/>
          <w:szCs w:val="32"/>
          <w:lang w:eastAsia="ru-RU"/>
        </w:rPr>
        <w:t>липидный</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внутрь клетки имеются: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белковые каналы, переносчики и насосы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нарушения структуры в липидном слое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включения холестерина в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фосфолипидов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spellStart"/>
      <w:r w:rsidRPr="003C2BD2">
        <w:rPr>
          <w:rFonts w:ascii="Times New Roman" w:eastAsia="Times New Roman" w:hAnsi="Times New Roman" w:cs="Times New Roman"/>
          <w:sz w:val="28"/>
          <w:szCs w:val="32"/>
          <w:lang w:eastAsia="ru-RU"/>
        </w:rPr>
        <w:t>микрофиламенты</w:t>
      </w:r>
      <w:proofErr w:type="spellEnd"/>
      <w:r w:rsidRPr="003C2BD2">
        <w:rPr>
          <w:rFonts w:ascii="Times New Roman" w:eastAsia="Times New Roman" w:hAnsi="Times New Roman" w:cs="Times New Roman"/>
          <w:sz w:val="28"/>
          <w:szCs w:val="32"/>
          <w:lang w:eastAsia="ru-RU"/>
        </w:rPr>
        <w:t xml:space="preserve"> и полисахариды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Ионные каналы проводят ионы сквозь биологическую мембрану:</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независимо от </w:t>
      </w:r>
      <w:proofErr w:type="spellStart"/>
      <w:r w:rsidRPr="003C2BD2">
        <w:rPr>
          <w:rFonts w:ascii="Times New Roman" w:eastAsia="Times New Roman" w:hAnsi="Times New Roman" w:cs="Times New Roman"/>
          <w:sz w:val="28"/>
          <w:szCs w:val="32"/>
          <w:lang w:eastAsia="ru-RU"/>
        </w:rPr>
        <w:t>Δφ</w:t>
      </w:r>
      <w:proofErr w:type="gramStart"/>
      <w:r w:rsidRPr="003C2BD2">
        <w:rPr>
          <w:rFonts w:ascii="Times New Roman" w:eastAsia="Times New Roman" w:hAnsi="Times New Roman" w:cs="Times New Roman"/>
          <w:sz w:val="28"/>
          <w:szCs w:val="32"/>
          <w:lang w:eastAsia="ru-RU"/>
        </w:rPr>
        <w:t>м</w:t>
      </w:r>
      <w:proofErr w:type="spellEnd"/>
      <w:proofErr w:type="gram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в зависимости от </w:t>
      </w:r>
      <w:proofErr w:type="spellStart"/>
      <w:r w:rsidRPr="003C2BD2">
        <w:rPr>
          <w:rFonts w:ascii="Times New Roman" w:eastAsia="Times New Roman" w:hAnsi="Times New Roman" w:cs="Times New Roman"/>
          <w:sz w:val="28"/>
          <w:szCs w:val="32"/>
          <w:lang w:eastAsia="ru-RU"/>
        </w:rPr>
        <w:t>Δφ</w:t>
      </w:r>
      <w:proofErr w:type="gramStart"/>
      <w:r w:rsidRPr="003C2BD2">
        <w:rPr>
          <w:rFonts w:ascii="Times New Roman" w:eastAsia="Times New Roman" w:hAnsi="Times New Roman" w:cs="Times New Roman"/>
          <w:sz w:val="28"/>
          <w:szCs w:val="32"/>
          <w:lang w:eastAsia="ru-RU"/>
        </w:rPr>
        <w:t>м</w:t>
      </w:r>
      <w:proofErr w:type="spellEnd"/>
      <w:proofErr w:type="gram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проводят одинаково ионы натрия, кальция,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различные виды ионов проводятся по одним и тем же  каналам</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Ионные каналы независимо от их строения, назначения и функций: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пропускают пассивные потоки ионов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пропускают активные потоки ионов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пропускают как пассивные, так и активные потоки ионов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не пропускают ни пассивные, ни активные потоки ионов</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Селективностью называют способность ионных каналов избирательно пропускать:</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ионы разных типов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молекулы нескольких типов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ионы одного типа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ионы произвольного типа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proofErr w:type="gramStart"/>
      <w:r w:rsidRPr="003C2BD2">
        <w:rPr>
          <w:rFonts w:ascii="Times New Roman" w:eastAsia="Times New Roman" w:hAnsi="Times New Roman" w:cs="Times New Roman"/>
          <w:sz w:val="28"/>
          <w:szCs w:val="32"/>
          <w:lang w:eastAsia="ru-RU"/>
        </w:rPr>
        <w:t>Ион-селективный</w:t>
      </w:r>
      <w:proofErr w:type="gramEnd"/>
      <w:r w:rsidRPr="003C2BD2">
        <w:rPr>
          <w:rFonts w:ascii="Times New Roman" w:eastAsia="Times New Roman" w:hAnsi="Times New Roman" w:cs="Times New Roman"/>
          <w:sz w:val="28"/>
          <w:szCs w:val="32"/>
          <w:lang w:eastAsia="ru-RU"/>
        </w:rPr>
        <w:t xml:space="preserve"> канал состоит из следующих структурных компонентов: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наружной относительно липидного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белковой части, селективного фильтра, воротной части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погруженной в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белковой части, селективного фильтра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погруженной в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белковой части, воротной части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погруженной в </w:t>
      </w:r>
      <w:proofErr w:type="spellStart"/>
      <w:r w:rsidRPr="003C2BD2">
        <w:rPr>
          <w:rFonts w:ascii="Times New Roman" w:eastAsia="Times New Roman" w:hAnsi="Times New Roman" w:cs="Times New Roman"/>
          <w:sz w:val="28"/>
          <w:szCs w:val="32"/>
          <w:lang w:eastAsia="ru-RU"/>
        </w:rPr>
        <w:t>бислой</w:t>
      </w:r>
      <w:proofErr w:type="spellEnd"/>
      <w:r w:rsidRPr="003C2BD2">
        <w:rPr>
          <w:rFonts w:ascii="Times New Roman" w:eastAsia="Times New Roman" w:hAnsi="Times New Roman" w:cs="Times New Roman"/>
          <w:sz w:val="28"/>
          <w:szCs w:val="32"/>
          <w:lang w:eastAsia="ru-RU"/>
        </w:rPr>
        <w:t xml:space="preserve"> белковой части, селективного фильтра, воротной части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Элемент конструкции </w:t>
      </w:r>
      <w:proofErr w:type="gramStart"/>
      <w:r w:rsidRPr="003C2BD2">
        <w:rPr>
          <w:rFonts w:ascii="Times New Roman" w:eastAsia="Times New Roman" w:hAnsi="Times New Roman" w:cs="Times New Roman"/>
          <w:sz w:val="28"/>
          <w:szCs w:val="32"/>
          <w:lang w:eastAsia="ru-RU"/>
        </w:rPr>
        <w:t>ион-селективного</w:t>
      </w:r>
      <w:proofErr w:type="gramEnd"/>
      <w:r w:rsidRPr="003C2BD2">
        <w:rPr>
          <w:rFonts w:ascii="Times New Roman" w:eastAsia="Times New Roman" w:hAnsi="Times New Roman" w:cs="Times New Roman"/>
          <w:sz w:val="28"/>
          <w:szCs w:val="32"/>
          <w:lang w:eastAsia="ru-RU"/>
        </w:rPr>
        <w:t xml:space="preserve"> канала, чувствительный к действию электрического поля – это: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селективный фильтр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интегральная белковая часть канала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ворота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сенсор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Ворота ионного канала: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управляются мембранным потенциалом</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открываются независимо от внешнего воздействия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бывают постоянно открытыми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являются постоянно закрытыми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Наиболее высокая проницаемость мембраны клетки в состоянии покоя характерна для ионов: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ионов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ионов хлора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ионов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ионов кальция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Проницаемость мембраны в состоянии покоя для ионов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выше, чем для ионов калия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существенно выше, чем для ионов хлора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ниже, чем для ионов калия, но выше, чем для ионов хлора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ниже, чем для ионов калия и для ионов хлора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 состоянии покоя: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электрохимические потенциалы внутри и снаружи клетки одинаковы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электрохимический потенциал снаружи клетки больше, чем внутри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электрохимический потенциал внутри клетки больше, чем снаружи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соотношения между электрохимическими потенциалами внутри и снаружи клетки постоянно меняется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Потенциал покоя – это:</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разность электрических потенциалов на поверхности тела человека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отрицательный потенциал цитоплазмы невозбужденной клетки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потенциал наружной поверхности клеточной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4. разность электрических потенциалов между внутренней и наружной поверхностями мембраны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Для возникновения трансмембранной разности потенциалов необходимо и достаточно: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наличие поверхностных белков и доменов холестерина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наличие полупогруженных белков и заряженных молекул полисахаридов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наличие избирательной проницаемости и различие концентраций ионов по обе стороны от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повышенная проницаемость мембраны для ионов</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Неравномерное распределение ионов в клетках и межклеточной среде обусловлено:</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только активным транспортом ионов натрия и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исключительно избирательной проницаемостью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избирательной проницаемостью мембраны  и  активным транспортом ионов натрия и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пассивным транспортом ионов натрия и калия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Величина потенциала покоя клетки является близкой к значению равновесного потенциала для иона: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хлора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калия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кальция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 состоянии покоя: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ионные потоки сквозь мембрану отсутствуют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сумма ионных потоков сквозь мембрану равняется нулю</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ионные потоки внутрь клетки больше потов из клетки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ионные потоки из клетки больше потов внутрь клетки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 состоянии покоя внутренняя поверхность мембраны клетки по отношению </w:t>
      </w:r>
      <w:proofErr w:type="gramStart"/>
      <w:r w:rsidRPr="003C2BD2">
        <w:rPr>
          <w:rFonts w:ascii="Times New Roman" w:eastAsia="Times New Roman" w:hAnsi="Times New Roman" w:cs="Times New Roman"/>
          <w:sz w:val="28"/>
          <w:szCs w:val="32"/>
          <w:lang w:eastAsia="ru-RU"/>
        </w:rPr>
        <w:t>к</w:t>
      </w:r>
      <w:proofErr w:type="gramEnd"/>
      <w:r w:rsidRPr="003C2BD2">
        <w:rPr>
          <w:rFonts w:ascii="Times New Roman" w:eastAsia="Times New Roman" w:hAnsi="Times New Roman" w:cs="Times New Roman"/>
          <w:sz w:val="28"/>
          <w:szCs w:val="32"/>
          <w:lang w:eastAsia="ru-RU"/>
        </w:rPr>
        <w:t xml:space="preserve"> внешней: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имеет положительный потенциал</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имеет отрицательный потенциал</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имеет такой же потенциал</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имеет нулевой потенциал</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Потенциал покоя у различных клеток составляет: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proofErr w:type="gramStart"/>
      <w:r w:rsidRPr="003C2BD2">
        <w:rPr>
          <w:rFonts w:ascii="Times New Roman" w:eastAsia="Times New Roman" w:hAnsi="Times New Roman" w:cs="Times New Roman"/>
          <w:sz w:val="28"/>
          <w:szCs w:val="32"/>
          <w:lang w:eastAsia="ru-RU"/>
        </w:rPr>
        <w:t>1. от минус 30 до минус 1000 мкВ</w:t>
      </w:r>
      <w:proofErr w:type="gram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proofErr w:type="gramStart"/>
      <w:r w:rsidRPr="003C2BD2">
        <w:rPr>
          <w:rFonts w:ascii="Times New Roman" w:eastAsia="Times New Roman" w:hAnsi="Times New Roman" w:cs="Times New Roman"/>
          <w:sz w:val="28"/>
          <w:szCs w:val="32"/>
          <w:lang w:eastAsia="ru-RU"/>
        </w:rPr>
        <w:t>2. от минус 60 до минус 100 мВ</w:t>
      </w:r>
      <w:proofErr w:type="gram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от 1 до 2 мВ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от плюс 5 до минус 10</w:t>
      </w:r>
      <w:proofErr w:type="gramStart"/>
      <w:r w:rsidRPr="003C2BD2">
        <w:rPr>
          <w:rFonts w:ascii="Times New Roman" w:eastAsia="Times New Roman" w:hAnsi="Times New Roman" w:cs="Times New Roman"/>
          <w:sz w:val="28"/>
          <w:szCs w:val="32"/>
          <w:lang w:eastAsia="ru-RU"/>
        </w:rPr>
        <w:t xml:space="preserve"> В</w:t>
      </w:r>
      <w:proofErr w:type="gramEnd"/>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 возбуждении клетки открытие натриевых каналов и транспорт ионов в клетку приводят: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 деполяризации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 поляризации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к </w:t>
      </w:r>
      <w:proofErr w:type="spellStart"/>
      <w:r w:rsidRPr="003C2BD2">
        <w:rPr>
          <w:rFonts w:ascii="Times New Roman" w:eastAsia="Times New Roman" w:hAnsi="Times New Roman" w:cs="Times New Roman"/>
          <w:sz w:val="28"/>
          <w:szCs w:val="32"/>
          <w:lang w:eastAsia="ru-RU"/>
        </w:rPr>
        <w:t>реполяризации</w:t>
      </w:r>
      <w:proofErr w:type="spellEnd"/>
      <w:r w:rsidRPr="003C2BD2">
        <w:rPr>
          <w:rFonts w:ascii="Times New Roman" w:eastAsia="Times New Roman" w:hAnsi="Times New Roman" w:cs="Times New Roman"/>
          <w:sz w:val="28"/>
          <w:szCs w:val="32"/>
          <w:lang w:eastAsia="ru-RU"/>
        </w:rPr>
        <w:t xml:space="preserve">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к </w:t>
      </w:r>
      <w:proofErr w:type="spellStart"/>
      <w:r w:rsidRPr="003C2BD2">
        <w:rPr>
          <w:rFonts w:ascii="Times New Roman" w:eastAsia="Times New Roman" w:hAnsi="Times New Roman" w:cs="Times New Roman"/>
          <w:sz w:val="28"/>
          <w:szCs w:val="32"/>
          <w:lang w:eastAsia="ru-RU"/>
        </w:rPr>
        <w:t>гиперполяризации</w:t>
      </w:r>
      <w:proofErr w:type="spellEnd"/>
      <w:r w:rsidRPr="003C2BD2">
        <w:rPr>
          <w:rFonts w:ascii="Times New Roman" w:eastAsia="Times New Roman" w:hAnsi="Times New Roman" w:cs="Times New Roman"/>
          <w:sz w:val="28"/>
          <w:szCs w:val="32"/>
          <w:lang w:eastAsia="ru-RU"/>
        </w:rPr>
        <w:t xml:space="preserve"> мембраны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При возбуждении клетки открытие калиевых каналов и транспорт ионов из клетки приводят: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 деполяризации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 поляризации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к </w:t>
      </w:r>
      <w:proofErr w:type="spellStart"/>
      <w:r w:rsidRPr="003C2BD2">
        <w:rPr>
          <w:rFonts w:ascii="Times New Roman" w:eastAsia="Times New Roman" w:hAnsi="Times New Roman" w:cs="Times New Roman"/>
          <w:sz w:val="28"/>
          <w:szCs w:val="32"/>
          <w:lang w:eastAsia="ru-RU"/>
        </w:rPr>
        <w:t>реполяризации</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к </w:t>
      </w:r>
      <w:proofErr w:type="spellStart"/>
      <w:r w:rsidRPr="003C2BD2">
        <w:rPr>
          <w:rFonts w:ascii="Times New Roman" w:eastAsia="Times New Roman" w:hAnsi="Times New Roman" w:cs="Times New Roman"/>
          <w:sz w:val="28"/>
          <w:szCs w:val="32"/>
          <w:lang w:eastAsia="ru-RU"/>
        </w:rPr>
        <w:t>гиперполяризации</w:t>
      </w:r>
      <w:proofErr w:type="spellEnd"/>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 возбуждении клетки открытие хлорных каналов и транспорт ионов в клетку приводят:</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 деполяризации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 поляризации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к </w:t>
      </w:r>
      <w:proofErr w:type="spellStart"/>
      <w:r w:rsidRPr="003C2BD2">
        <w:rPr>
          <w:rFonts w:ascii="Times New Roman" w:eastAsia="Times New Roman" w:hAnsi="Times New Roman" w:cs="Times New Roman"/>
          <w:sz w:val="28"/>
          <w:szCs w:val="32"/>
          <w:lang w:eastAsia="ru-RU"/>
        </w:rPr>
        <w:t>реполяризации</w:t>
      </w:r>
      <w:proofErr w:type="spellEnd"/>
      <w:r w:rsidRPr="003C2BD2">
        <w:rPr>
          <w:rFonts w:ascii="Times New Roman" w:eastAsia="Times New Roman" w:hAnsi="Times New Roman" w:cs="Times New Roman"/>
          <w:sz w:val="28"/>
          <w:szCs w:val="32"/>
          <w:lang w:eastAsia="ru-RU"/>
        </w:rPr>
        <w:t xml:space="preserve">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к </w:t>
      </w:r>
      <w:proofErr w:type="spellStart"/>
      <w:r w:rsidRPr="003C2BD2">
        <w:rPr>
          <w:rFonts w:ascii="Times New Roman" w:eastAsia="Times New Roman" w:hAnsi="Times New Roman" w:cs="Times New Roman"/>
          <w:sz w:val="28"/>
          <w:szCs w:val="32"/>
          <w:lang w:eastAsia="ru-RU"/>
        </w:rPr>
        <w:t>гиперполяризации</w:t>
      </w:r>
      <w:proofErr w:type="spellEnd"/>
      <w:r w:rsidRPr="003C2BD2">
        <w:rPr>
          <w:rFonts w:ascii="Times New Roman" w:eastAsia="Times New Roman" w:hAnsi="Times New Roman" w:cs="Times New Roman"/>
          <w:sz w:val="28"/>
          <w:szCs w:val="32"/>
          <w:lang w:eastAsia="ru-RU"/>
        </w:rPr>
        <w:t xml:space="preserve"> мембраны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Электрический импульс, возникающий между внутренней и наружной сторонами мембраны и обусловленный изменением ионной проницаемости мембраны – это: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потенциал покоя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потенциал порога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потенциал действия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потенциал фиксации</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 генерации потенциала действия открываются и закрываются ионные каналы клеточной мембраны: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только калиевые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калиевые, натриевые, хлорные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преимущественно хлорные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главным образом </w:t>
      </w:r>
      <w:proofErr w:type="gramStart"/>
      <w:r w:rsidRPr="003C2BD2">
        <w:rPr>
          <w:rFonts w:ascii="Times New Roman" w:eastAsia="Times New Roman" w:hAnsi="Times New Roman" w:cs="Times New Roman"/>
          <w:sz w:val="28"/>
          <w:szCs w:val="32"/>
          <w:lang w:eastAsia="ru-RU"/>
        </w:rPr>
        <w:t>протонные</w:t>
      </w:r>
      <w:proofErr w:type="gramEnd"/>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Когда вероятность открытия натриевых каналов падает до нуля, то этот процесс называется: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инактивацией</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деполяризацией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активацией</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поляризацией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Причина потенциала действия – это:</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существование потоков ионов хлора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существование исключительно потоков ионов натрия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существование только потоков ионов калия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существование двух ионных потоков натрия и калия, сдвинутых во времени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 момент возбуждения сопротивление мембраны: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резко уменьшается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резко увеличивается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не изменяется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несколько увеличивается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Потенциал действия возникает только тогда, когда: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мембранный потенциал больше потенциала покоя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мембранный потенциал больше порогового потенциала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мембранный потенциал меньше потенциала покоя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4. мембранный потенциал меньше порогового потенциала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Изменение величины мембранного потенциала </w:t>
      </w:r>
      <w:proofErr w:type="gramStart"/>
      <w:r w:rsidRPr="003C2BD2">
        <w:rPr>
          <w:rFonts w:ascii="Times New Roman" w:eastAsia="Times New Roman" w:hAnsi="Times New Roman" w:cs="Times New Roman"/>
          <w:sz w:val="28"/>
          <w:szCs w:val="32"/>
          <w:lang w:eastAsia="ru-RU"/>
        </w:rPr>
        <w:t>от</w:t>
      </w:r>
      <w:proofErr w:type="gramEnd"/>
      <w:r w:rsidRPr="003C2BD2">
        <w:rPr>
          <w:rFonts w:ascii="Times New Roman" w:eastAsia="Times New Roman" w:hAnsi="Times New Roman" w:cs="Times New Roman"/>
          <w:sz w:val="28"/>
          <w:szCs w:val="32"/>
          <w:lang w:eastAsia="ru-RU"/>
        </w:rPr>
        <w:t xml:space="preserve"> </w:t>
      </w:r>
      <w:proofErr w:type="gramStart"/>
      <w:r w:rsidRPr="003C2BD2">
        <w:rPr>
          <w:rFonts w:ascii="Times New Roman" w:eastAsia="Times New Roman" w:hAnsi="Times New Roman" w:cs="Times New Roman"/>
          <w:sz w:val="28"/>
          <w:szCs w:val="32"/>
          <w:lang w:eastAsia="ru-RU"/>
        </w:rPr>
        <w:t>минус</w:t>
      </w:r>
      <w:proofErr w:type="gramEnd"/>
      <w:r w:rsidRPr="003C2BD2">
        <w:rPr>
          <w:rFonts w:ascii="Times New Roman" w:eastAsia="Times New Roman" w:hAnsi="Times New Roman" w:cs="Times New Roman"/>
          <w:sz w:val="28"/>
          <w:szCs w:val="32"/>
          <w:lang w:eastAsia="ru-RU"/>
        </w:rPr>
        <w:t xml:space="preserve"> 70мВ до плюс 20мВ в результате действия раздражителя называется: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гиперполяризация</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реполяризация</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w:t>
      </w:r>
      <w:proofErr w:type="spellStart"/>
      <w:r w:rsidRPr="003C2BD2">
        <w:rPr>
          <w:rFonts w:ascii="Times New Roman" w:eastAsia="Times New Roman" w:hAnsi="Times New Roman" w:cs="Times New Roman"/>
          <w:sz w:val="28"/>
          <w:szCs w:val="32"/>
          <w:lang w:eastAsia="ru-RU"/>
        </w:rPr>
        <w:t>сверхполяризация</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деполяризация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Изменение величины мембранного потенциала </w:t>
      </w:r>
      <w:proofErr w:type="gramStart"/>
      <w:r w:rsidRPr="003C2BD2">
        <w:rPr>
          <w:rFonts w:ascii="Times New Roman" w:eastAsia="Times New Roman" w:hAnsi="Times New Roman" w:cs="Times New Roman"/>
          <w:sz w:val="28"/>
          <w:szCs w:val="32"/>
          <w:lang w:eastAsia="ru-RU"/>
        </w:rPr>
        <w:t>от</w:t>
      </w:r>
      <w:proofErr w:type="gramEnd"/>
      <w:r w:rsidRPr="003C2BD2">
        <w:rPr>
          <w:rFonts w:ascii="Times New Roman" w:eastAsia="Times New Roman" w:hAnsi="Times New Roman" w:cs="Times New Roman"/>
          <w:sz w:val="28"/>
          <w:szCs w:val="32"/>
          <w:lang w:eastAsia="ru-RU"/>
        </w:rPr>
        <w:t xml:space="preserve"> </w:t>
      </w:r>
      <w:proofErr w:type="gramStart"/>
      <w:r w:rsidRPr="003C2BD2">
        <w:rPr>
          <w:rFonts w:ascii="Times New Roman" w:eastAsia="Times New Roman" w:hAnsi="Times New Roman" w:cs="Times New Roman"/>
          <w:sz w:val="28"/>
          <w:szCs w:val="32"/>
          <w:lang w:eastAsia="ru-RU"/>
        </w:rPr>
        <w:t>плюс</w:t>
      </w:r>
      <w:proofErr w:type="gramEnd"/>
      <w:r w:rsidRPr="003C2BD2">
        <w:rPr>
          <w:rFonts w:ascii="Times New Roman" w:eastAsia="Times New Roman" w:hAnsi="Times New Roman" w:cs="Times New Roman"/>
          <w:sz w:val="28"/>
          <w:szCs w:val="32"/>
          <w:lang w:eastAsia="ru-RU"/>
        </w:rPr>
        <w:t xml:space="preserve"> 20мВ до минус 70мВ в результате действия раздражителя принято называть:</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гиперполяризацией</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реполяризацией</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w:t>
      </w:r>
      <w:proofErr w:type="spellStart"/>
      <w:r w:rsidRPr="003C2BD2">
        <w:rPr>
          <w:rFonts w:ascii="Times New Roman" w:eastAsia="Times New Roman" w:hAnsi="Times New Roman" w:cs="Times New Roman"/>
          <w:sz w:val="28"/>
          <w:szCs w:val="32"/>
          <w:lang w:eastAsia="ru-RU"/>
        </w:rPr>
        <w:t>сверхполяризацией</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деполяризацией</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Изменение величины мембранного потенциала от -70мВ до -80мВ в результате действия раздражителя называется: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гиперполяризация</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реполяризация</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медленная деполяризация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деполяризация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Натриевые ионные каналы мембраны открываются, если: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мембранный потенциал меньше потенциала порога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мембранный потенциал выше потенциала порога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мембранный потенциал стабилен</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мембранный потенциал делается </w:t>
      </w:r>
      <w:proofErr w:type="gramStart"/>
      <w:r w:rsidRPr="003C2BD2">
        <w:rPr>
          <w:rFonts w:ascii="Times New Roman" w:eastAsia="Times New Roman" w:hAnsi="Times New Roman" w:cs="Times New Roman"/>
          <w:sz w:val="28"/>
          <w:szCs w:val="32"/>
          <w:lang w:eastAsia="ru-RU"/>
        </w:rPr>
        <w:t>более отрицательным</w:t>
      </w:r>
      <w:proofErr w:type="gramEnd"/>
      <w:r w:rsidRPr="003C2BD2">
        <w:rPr>
          <w:rFonts w:ascii="Times New Roman" w:eastAsia="Times New Roman" w:hAnsi="Times New Roman" w:cs="Times New Roman"/>
          <w:sz w:val="28"/>
          <w:szCs w:val="32"/>
          <w:lang w:eastAsia="ru-RU"/>
        </w:rPr>
        <w:t xml:space="preserve">, чем потенциал покоя </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Натриевые ионные каналы являются: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хемозависимыми</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механосензитивными</w:t>
      </w:r>
      <w:proofErr w:type="spellEnd"/>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неуправляемыми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spellStart"/>
      <w:r w:rsidRPr="003C2BD2">
        <w:rPr>
          <w:rFonts w:ascii="Times New Roman" w:eastAsia="Times New Roman" w:hAnsi="Times New Roman" w:cs="Times New Roman"/>
          <w:sz w:val="28"/>
          <w:szCs w:val="32"/>
          <w:lang w:eastAsia="ru-RU"/>
        </w:rPr>
        <w:t>потенциалозависимыми</w:t>
      </w:r>
      <w:proofErr w:type="spellEnd"/>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 состоянии покоя: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активационные ворота натриевых каналов открыты и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ворота тоже открыты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активационные ворота натриевых каналов закрыты, а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ворота открыты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активационные ворота натриевых каналов закрыты и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ворота тоже закрыты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активационные ворота натриевых каналов открыты, а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ворота закрыты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В период деполяризации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активационные ворота натриевых каналов открываются, и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тоже открыты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активационные ворота натриевых каналов открываются, а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уже закрыты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активационные ворота натриевых каналов закрыты, а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еще открыты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lastRenderedPageBreak/>
        <w:t xml:space="preserve">4. активационные ворота натриевых каналов закрываются, а </w:t>
      </w:r>
      <w:proofErr w:type="spellStart"/>
      <w:r w:rsidRPr="003C2BD2">
        <w:rPr>
          <w:rFonts w:ascii="Times New Roman" w:eastAsia="Times New Roman" w:hAnsi="Times New Roman" w:cs="Times New Roman"/>
          <w:sz w:val="28"/>
          <w:szCs w:val="32"/>
          <w:lang w:eastAsia="ru-RU"/>
        </w:rPr>
        <w:t>инактивационные</w:t>
      </w:r>
      <w:proofErr w:type="spellEnd"/>
      <w:r w:rsidRPr="003C2BD2">
        <w:rPr>
          <w:rFonts w:ascii="Times New Roman" w:eastAsia="Times New Roman" w:hAnsi="Times New Roman" w:cs="Times New Roman"/>
          <w:sz w:val="28"/>
          <w:szCs w:val="32"/>
          <w:lang w:eastAsia="ru-RU"/>
        </w:rPr>
        <w:t xml:space="preserve"> уже закрыты</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Во время деполяризации проницаемость мембраны существенно увеличивается для ионов:</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хлора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кальция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Во время </w:t>
      </w:r>
      <w:proofErr w:type="spellStart"/>
      <w:r w:rsidRPr="003C2BD2">
        <w:rPr>
          <w:rFonts w:ascii="Times New Roman" w:eastAsia="Times New Roman" w:hAnsi="Times New Roman" w:cs="Times New Roman"/>
          <w:sz w:val="28"/>
          <w:szCs w:val="32"/>
          <w:lang w:eastAsia="ru-RU"/>
        </w:rPr>
        <w:t>реполяризации</w:t>
      </w:r>
      <w:proofErr w:type="spellEnd"/>
      <w:r w:rsidRPr="003C2BD2">
        <w:rPr>
          <w:rFonts w:ascii="Times New Roman" w:eastAsia="Times New Roman" w:hAnsi="Times New Roman" w:cs="Times New Roman"/>
          <w:sz w:val="28"/>
          <w:szCs w:val="32"/>
          <w:lang w:eastAsia="ru-RU"/>
        </w:rPr>
        <w:t xml:space="preserve"> проницаемость мембраны увеличивается для ионов: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калия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натрия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хлора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кальция</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Проницаемость мембраны для ионов натрия в первой фазе возбуждения: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увеличивается  в 100 раз</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уменьшается  в 10 раз</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увеличивается  в 500 раз</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4. уменьшается в 50 раз</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Соотношение коэффициентов проницаемости мембран клеток для ионов калия, натрия и хлора в состоянии покоя:</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proofErr w:type="gramStart"/>
      <w:r w:rsidRPr="003C2BD2">
        <w:rPr>
          <w:rFonts w:ascii="Times New Roman" w:eastAsia="Times New Roman" w:hAnsi="Times New Roman" w:cs="Times New Roman"/>
          <w:sz w:val="28"/>
          <w:szCs w:val="32"/>
          <w:lang w:eastAsia="ru-RU"/>
        </w:rPr>
        <w:t>Р</w:t>
      </w:r>
      <w:proofErr w:type="gramEnd"/>
      <w:r w:rsidRPr="003C2BD2">
        <w:rPr>
          <w:rFonts w:ascii="Times New Roman" w:eastAsia="Times New Roman" w:hAnsi="Times New Roman" w:cs="Times New Roman"/>
          <w:sz w:val="28"/>
          <w:szCs w:val="32"/>
          <w:lang w:eastAsia="ru-RU"/>
        </w:rPr>
        <w:t>cl</w:t>
      </w:r>
      <w:proofErr w:type="spellEnd"/>
      <w:r w:rsidRPr="003C2BD2">
        <w:rPr>
          <w:rFonts w:ascii="Times New Roman" w:eastAsia="Times New Roman" w:hAnsi="Times New Roman" w:cs="Times New Roman"/>
          <w:sz w:val="28"/>
          <w:szCs w:val="32"/>
          <w:lang w:eastAsia="ru-RU"/>
        </w:rPr>
        <w:t xml:space="preserve"> = 1:0,40:0,045</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proofErr w:type="gramStart"/>
      <w:r w:rsidRPr="003C2BD2">
        <w:rPr>
          <w:rFonts w:ascii="Times New Roman" w:eastAsia="Times New Roman" w:hAnsi="Times New Roman" w:cs="Times New Roman"/>
          <w:sz w:val="28"/>
          <w:szCs w:val="32"/>
          <w:lang w:eastAsia="ru-RU"/>
        </w:rPr>
        <w:t>Р</w:t>
      </w:r>
      <w:proofErr w:type="gramEnd"/>
      <w:r w:rsidRPr="003C2BD2">
        <w:rPr>
          <w:rFonts w:ascii="Times New Roman" w:eastAsia="Times New Roman" w:hAnsi="Times New Roman" w:cs="Times New Roman"/>
          <w:sz w:val="28"/>
          <w:szCs w:val="32"/>
          <w:lang w:eastAsia="ru-RU"/>
        </w:rPr>
        <w:t>cl</w:t>
      </w:r>
      <w:proofErr w:type="spellEnd"/>
      <w:r w:rsidRPr="003C2BD2">
        <w:rPr>
          <w:rFonts w:ascii="Times New Roman" w:eastAsia="Times New Roman" w:hAnsi="Times New Roman" w:cs="Times New Roman"/>
          <w:sz w:val="28"/>
          <w:szCs w:val="32"/>
          <w:lang w:eastAsia="ru-RU"/>
        </w:rPr>
        <w:t xml:space="preserve"> = 1:0,45:0,40</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proofErr w:type="gramStart"/>
      <w:r w:rsidRPr="003C2BD2">
        <w:rPr>
          <w:rFonts w:ascii="Times New Roman" w:eastAsia="Times New Roman" w:hAnsi="Times New Roman" w:cs="Times New Roman"/>
          <w:sz w:val="28"/>
          <w:szCs w:val="32"/>
          <w:lang w:eastAsia="ru-RU"/>
        </w:rPr>
        <w:t>Р</w:t>
      </w:r>
      <w:proofErr w:type="gramEnd"/>
      <w:r w:rsidRPr="003C2BD2">
        <w:rPr>
          <w:rFonts w:ascii="Times New Roman" w:eastAsia="Times New Roman" w:hAnsi="Times New Roman" w:cs="Times New Roman"/>
          <w:sz w:val="28"/>
          <w:szCs w:val="32"/>
          <w:lang w:eastAsia="ru-RU"/>
        </w:rPr>
        <w:t>cl</w:t>
      </w:r>
      <w:proofErr w:type="spellEnd"/>
      <w:r w:rsidRPr="003C2BD2">
        <w:rPr>
          <w:rFonts w:ascii="Times New Roman" w:eastAsia="Times New Roman" w:hAnsi="Times New Roman" w:cs="Times New Roman"/>
          <w:sz w:val="28"/>
          <w:szCs w:val="32"/>
          <w:lang w:eastAsia="ru-RU"/>
        </w:rPr>
        <w:t xml:space="preserve"> = 1:0,04:0,45</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proofErr w:type="gramStart"/>
      <w:r w:rsidRPr="003C2BD2">
        <w:rPr>
          <w:rFonts w:ascii="Times New Roman" w:eastAsia="Times New Roman" w:hAnsi="Times New Roman" w:cs="Times New Roman"/>
          <w:sz w:val="28"/>
          <w:szCs w:val="32"/>
          <w:lang w:eastAsia="ru-RU"/>
        </w:rPr>
        <w:t>Р</w:t>
      </w:r>
      <w:proofErr w:type="gramEnd"/>
      <w:r w:rsidRPr="003C2BD2">
        <w:rPr>
          <w:rFonts w:ascii="Times New Roman" w:eastAsia="Times New Roman" w:hAnsi="Times New Roman" w:cs="Times New Roman"/>
          <w:sz w:val="28"/>
          <w:szCs w:val="32"/>
          <w:lang w:eastAsia="ru-RU"/>
        </w:rPr>
        <w:t>cl</w:t>
      </w:r>
      <w:proofErr w:type="spellEnd"/>
      <w:r w:rsidRPr="003C2BD2">
        <w:rPr>
          <w:rFonts w:ascii="Times New Roman" w:eastAsia="Times New Roman" w:hAnsi="Times New Roman" w:cs="Times New Roman"/>
          <w:sz w:val="28"/>
          <w:szCs w:val="32"/>
          <w:lang w:eastAsia="ru-RU"/>
        </w:rPr>
        <w:t xml:space="preserve"> = 0,9:0,4:0,045</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Соотношение коэффициентов проницаемости мембран клеток для ионов калия, натрия и хлора в период деполяризации: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Рcl</w:t>
      </w:r>
      <w:proofErr w:type="spellEnd"/>
      <w:r w:rsidRPr="003C2BD2">
        <w:rPr>
          <w:rFonts w:ascii="Times New Roman" w:eastAsia="Times New Roman" w:hAnsi="Times New Roman" w:cs="Times New Roman"/>
          <w:sz w:val="28"/>
          <w:szCs w:val="32"/>
          <w:lang w:eastAsia="ru-RU"/>
        </w:rPr>
        <w:t xml:space="preserve"> = 1</w:t>
      </w:r>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2 : 4,5</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Рcl</w:t>
      </w:r>
      <w:proofErr w:type="spellEnd"/>
      <w:r w:rsidRPr="003C2BD2">
        <w:rPr>
          <w:rFonts w:ascii="Times New Roman" w:eastAsia="Times New Roman" w:hAnsi="Times New Roman" w:cs="Times New Roman"/>
          <w:sz w:val="28"/>
          <w:szCs w:val="32"/>
          <w:lang w:eastAsia="ru-RU"/>
        </w:rPr>
        <w:t xml:space="preserve"> = 1: 20</w:t>
      </w:r>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0,45</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Рcl</w:t>
      </w:r>
      <w:proofErr w:type="spellEnd"/>
      <w:r w:rsidRPr="003C2BD2">
        <w:rPr>
          <w:rFonts w:ascii="Times New Roman" w:eastAsia="Times New Roman" w:hAnsi="Times New Roman" w:cs="Times New Roman"/>
          <w:sz w:val="28"/>
          <w:szCs w:val="32"/>
          <w:lang w:eastAsia="ru-RU"/>
        </w:rPr>
        <w:t xml:space="preserve"> = 1: 20</w:t>
      </w:r>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45</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w:t>
      </w:r>
      <w:proofErr w:type="spellStart"/>
      <w:r w:rsidRPr="003C2BD2">
        <w:rPr>
          <w:rFonts w:ascii="Times New Roman" w:eastAsia="Times New Roman" w:hAnsi="Times New Roman" w:cs="Times New Roman"/>
          <w:sz w:val="28"/>
          <w:szCs w:val="32"/>
          <w:lang w:eastAsia="ru-RU"/>
        </w:rPr>
        <w:t>Рk</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Рna</w:t>
      </w:r>
      <w:proofErr w:type="spellEnd"/>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w:t>
      </w:r>
      <w:proofErr w:type="spellStart"/>
      <w:r w:rsidRPr="003C2BD2">
        <w:rPr>
          <w:rFonts w:ascii="Times New Roman" w:eastAsia="Times New Roman" w:hAnsi="Times New Roman" w:cs="Times New Roman"/>
          <w:sz w:val="28"/>
          <w:szCs w:val="32"/>
          <w:lang w:eastAsia="ru-RU"/>
        </w:rPr>
        <w:t>Рcl</w:t>
      </w:r>
      <w:proofErr w:type="spellEnd"/>
      <w:r w:rsidRPr="003C2BD2">
        <w:rPr>
          <w:rFonts w:ascii="Times New Roman" w:eastAsia="Times New Roman" w:hAnsi="Times New Roman" w:cs="Times New Roman"/>
          <w:sz w:val="28"/>
          <w:szCs w:val="32"/>
          <w:lang w:eastAsia="ru-RU"/>
        </w:rPr>
        <w:t xml:space="preserve"> = 1</w:t>
      </w:r>
      <w:proofErr w:type="gramStart"/>
      <w:r w:rsidRPr="003C2BD2">
        <w:rPr>
          <w:rFonts w:ascii="Times New Roman" w:eastAsia="Times New Roman" w:hAnsi="Times New Roman" w:cs="Times New Roman"/>
          <w:sz w:val="28"/>
          <w:szCs w:val="32"/>
          <w:lang w:eastAsia="ru-RU"/>
        </w:rPr>
        <w:t xml:space="preserve"> :</w:t>
      </w:r>
      <w:proofErr w:type="gramEnd"/>
      <w:r w:rsidRPr="003C2BD2">
        <w:rPr>
          <w:rFonts w:ascii="Times New Roman" w:eastAsia="Times New Roman" w:hAnsi="Times New Roman" w:cs="Times New Roman"/>
          <w:sz w:val="28"/>
          <w:szCs w:val="32"/>
          <w:lang w:eastAsia="ru-RU"/>
        </w:rPr>
        <w:t xml:space="preserve"> 25 : 40</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Ионы натрия, поступившие в клетку в период деполяризации: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1. так и остаются в клетке</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2. выводятся пассивно сквозь натриевые каналы</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3. выводятся благодаря облегченной диффузии</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выводятся благодаря работе </w:t>
      </w:r>
      <w:proofErr w:type="gramStart"/>
      <w:r w:rsidRPr="003C2BD2">
        <w:rPr>
          <w:rFonts w:ascii="Times New Roman" w:eastAsia="Times New Roman" w:hAnsi="Times New Roman" w:cs="Times New Roman"/>
          <w:sz w:val="28"/>
          <w:szCs w:val="32"/>
          <w:lang w:eastAsia="ru-RU"/>
        </w:rPr>
        <w:t>натрий-калиевого</w:t>
      </w:r>
      <w:proofErr w:type="gramEnd"/>
      <w:r w:rsidRPr="003C2BD2">
        <w:rPr>
          <w:rFonts w:ascii="Times New Roman" w:eastAsia="Times New Roman" w:hAnsi="Times New Roman" w:cs="Times New Roman"/>
          <w:sz w:val="28"/>
          <w:szCs w:val="32"/>
          <w:lang w:eastAsia="ru-RU"/>
        </w:rPr>
        <w:t xml:space="preserve"> насоса</w:t>
      </w:r>
    </w:p>
    <w:p w:rsidR="007A05CD" w:rsidRPr="003C2BD2" w:rsidRDefault="007A05CD" w:rsidP="00651684">
      <w:pPr>
        <w:numPr>
          <w:ilvl w:val="0"/>
          <w:numId w:val="13"/>
        </w:numPr>
        <w:spacing w:after="0" w:line="240" w:lineRule="auto"/>
        <w:ind w:left="458" w:hanging="458"/>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Для миелинизированных волокон </w:t>
      </w:r>
      <w:proofErr w:type="gramStart"/>
      <w:r w:rsidRPr="003C2BD2">
        <w:rPr>
          <w:rFonts w:ascii="Times New Roman" w:eastAsia="Times New Roman" w:hAnsi="Times New Roman" w:cs="Times New Roman"/>
          <w:sz w:val="28"/>
          <w:szCs w:val="32"/>
          <w:lang w:eastAsia="ru-RU"/>
        </w:rPr>
        <w:t>характерна</w:t>
      </w:r>
      <w:proofErr w:type="gramEnd"/>
      <w:r w:rsidRPr="003C2BD2">
        <w:rPr>
          <w:rFonts w:ascii="Times New Roman" w:eastAsia="Times New Roman" w:hAnsi="Times New Roman" w:cs="Times New Roman"/>
          <w:sz w:val="28"/>
          <w:szCs w:val="32"/>
          <w:lang w:eastAsia="ru-RU"/>
        </w:rPr>
        <w:t>:</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1. равномерно высокая концентрация </w:t>
      </w:r>
      <w:proofErr w:type="spellStart"/>
      <w:r w:rsidRPr="003C2BD2">
        <w:rPr>
          <w:rFonts w:ascii="Times New Roman" w:eastAsia="Times New Roman" w:hAnsi="Times New Roman" w:cs="Times New Roman"/>
          <w:sz w:val="28"/>
          <w:szCs w:val="32"/>
          <w:lang w:eastAsia="ru-RU"/>
        </w:rPr>
        <w:t>потенциалозависимых</w:t>
      </w:r>
      <w:proofErr w:type="spellEnd"/>
      <w:r w:rsidRPr="003C2BD2">
        <w:rPr>
          <w:rFonts w:ascii="Times New Roman" w:eastAsia="Times New Roman" w:hAnsi="Times New Roman" w:cs="Times New Roman"/>
          <w:sz w:val="28"/>
          <w:szCs w:val="32"/>
          <w:lang w:eastAsia="ru-RU"/>
        </w:rPr>
        <w:t xml:space="preserve"> ионных каналов по всей длине волокна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2. равномерно низкая концентрация </w:t>
      </w:r>
      <w:proofErr w:type="spellStart"/>
      <w:r w:rsidRPr="003C2BD2">
        <w:rPr>
          <w:rFonts w:ascii="Times New Roman" w:eastAsia="Times New Roman" w:hAnsi="Times New Roman" w:cs="Times New Roman"/>
          <w:sz w:val="28"/>
          <w:szCs w:val="32"/>
          <w:lang w:eastAsia="ru-RU"/>
        </w:rPr>
        <w:t>потенциалозависимых</w:t>
      </w:r>
      <w:proofErr w:type="spellEnd"/>
      <w:r w:rsidRPr="003C2BD2">
        <w:rPr>
          <w:rFonts w:ascii="Times New Roman" w:eastAsia="Times New Roman" w:hAnsi="Times New Roman" w:cs="Times New Roman"/>
          <w:sz w:val="28"/>
          <w:szCs w:val="32"/>
          <w:lang w:eastAsia="ru-RU"/>
        </w:rPr>
        <w:t xml:space="preserve"> ионных каналов по всей длине волокна</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3. концентрация </w:t>
      </w:r>
      <w:proofErr w:type="spellStart"/>
      <w:r w:rsidRPr="003C2BD2">
        <w:rPr>
          <w:rFonts w:ascii="Times New Roman" w:eastAsia="Times New Roman" w:hAnsi="Times New Roman" w:cs="Times New Roman"/>
          <w:sz w:val="28"/>
          <w:szCs w:val="32"/>
          <w:lang w:eastAsia="ru-RU"/>
        </w:rPr>
        <w:t>потенциалозависимых</w:t>
      </w:r>
      <w:proofErr w:type="spellEnd"/>
      <w:r w:rsidRPr="003C2BD2">
        <w:rPr>
          <w:rFonts w:ascii="Times New Roman" w:eastAsia="Times New Roman" w:hAnsi="Times New Roman" w:cs="Times New Roman"/>
          <w:sz w:val="28"/>
          <w:szCs w:val="32"/>
          <w:lang w:eastAsia="ru-RU"/>
        </w:rPr>
        <w:t xml:space="preserve"> ионных каналов в области перехватов </w:t>
      </w:r>
      <w:proofErr w:type="spellStart"/>
      <w:r w:rsidRPr="003C2BD2">
        <w:rPr>
          <w:rFonts w:ascii="Times New Roman" w:eastAsia="Times New Roman" w:hAnsi="Times New Roman" w:cs="Times New Roman"/>
          <w:sz w:val="28"/>
          <w:szCs w:val="32"/>
          <w:lang w:eastAsia="ru-RU"/>
        </w:rPr>
        <w:t>Ранвье</w:t>
      </w:r>
      <w:proofErr w:type="spellEnd"/>
      <w:r w:rsidRPr="003C2BD2">
        <w:rPr>
          <w:rFonts w:ascii="Times New Roman" w:eastAsia="Times New Roman" w:hAnsi="Times New Roman" w:cs="Times New Roman"/>
          <w:sz w:val="28"/>
          <w:szCs w:val="32"/>
          <w:lang w:eastAsia="ru-RU"/>
        </w:rPr>
        <w:t xml:space="preserve"> </w:t>
      </w:r>
    </w:p>
    <w:p w:rsidR="007A05CD" w:rsidRPr="003C2BD2" w:rsidRDefault="007A05CD" w:rsidP="0093444E">
      <w:pPr>
        <w:spacing w:after="0" w:line="240" w:lineRule="auto"/>
        <w:ind w:left="567"/>
        <w:contextualSpacing/>
        <w:jc w:val="both"/>
        <w:rPr>
          <w:rFonts w:ascii="Times New Roman" w:eastAsia="Times New Roman" w:hAnsi="Times New Roman" w:cs="Times New Roman"/>
          <w:sz w:val="28"/>
          <w:szCs w:val="32"/>
          <w:lang w:eastAsia="ru-RU"/>
        </w:rPr>
      </w:pPr>
      <w:r w:rsidRPr="003C2BD2">
        <w:rPr>
          <w:rFonts w:ascii="Times New Roman" w:eastAsia="Times New Roman" w:hAnsi="Times New Roman" w:cs="Times New Roman"/>
          <w:sz w:val="28"/>
          <w:szCs w:val="32"/>
          <w:lang w:eastAsia="ru-RU"/>
        </w:rPr>
        <w:t xml:space="preserve">4. концентрация </w:t>
      </w:r>
      <w:proofErr w:type="spellStart"/>
      <w:r w:rsidRPr="003C2BD2">
        <w:rPr>
          <w:rFonts w:ascii="Times New Roman" w:eastAsia="Times New Roman" w:hAnsi="Times New Roman" w:cs="Times New Roman"/>
          <w:sz w:val="28"/>
          <w:szCs w:val="32"/>
          <w:lang w:eastAsia="ru-RU"/>
        </w:rPr>
        <w:t>потенциалозависимых</w:t>
      </w:r>
      <w:proofErr w:type="spellEnd"/>
      <w:r w:rsidRPr="003C2BD2">
        <w:rPr>
          <w:rFonts w:ascii="Times New Roman" w:eastAsia="Times New Roman" w:hAnsi="Times New Roman" w:cs="Times New Roman"/>
          <w:sz w:val="28"/>
          <w:szCs w:val="32"/>
          <w:lang w:eastAsia="ru-RU"/>
        </w:rPr>
        <w:t xml:space="preserve"> ионных каналов в области миелиновых муфт</w:t>
      </w:r>
    </w:p>
    <w:p w:rsidR="00D5195D" w:rsidRPr="0093444E" w:rsidRDefault="00D5195D" w:rsidP="0093444E">
      <w:pPr>
        <w:spacing w:after="0" w:line="240" w:lineRule="auto"/>
        <w:ind w:left="567"/>
        <w:contextualSpacing/>
        <w:jc w:val="both"/>
        <w:rPr>
          <w:rFonts w:ascii="Times New Roman" w:eastAsia="Times New Roman" w:hAnsi="Times New Roman" w:cs="Times New Roman"/>
          <w:sz w:val="28"/>
          <w:szCs w:val="32"/>
          <w:lang w:eastAsia="ru-RU"/>
        </w:rPr>
      </w:pPr>
    </w:p>
    <w:p w:rsidR="00D5195D" w:rsidRDefault="00D5195D" w:rsidP="00AB31E0">
      <w:pPr>
        <w:spacing w:after="0" w:line="240" w:lineRule="auto"/>
        <w:ind w:firstLine="709"/>
        <w:jc w:val="both"/>
        <w:rPr>
          <w:rFonts w:ascii="Times New Roman" w:eastAsia="Times New Roman" w:hAnsi="Times New Roman" w:cs="Times New Roman"/>
          <w:b/>
          <w:color w:val="000000"/>
          <w:sz w:val="28"/>
          <w:szCs w:val="28"/>
          <w:lang w:eastAsia="ru-RU"/>
        </w:rPr>
      </w:pPr>
    </w:p>
    <w:p w:rsidR="00AB31E0" w:rsidRDefault="00D5195D" w:rsidP="00AB31E0">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Тема 3</w:t>
      </w:r>
      <w:r w:rsidR="00D9372D">
        <w:rPr>
          <w:rFonts w:ascii="Times New Roman" w:eastAsia="Times New Roman" w:hAnsi="Times New Roman" w:cs="Times New Roman"/>
          <w:b/>
          <w:color w:val="000000"/>
          <w:sz w:val="28"/>
          <w:szCs w:val="28"/>
          <w:lang w:eastAsia="ru-RU"/>
        </w:rPr>
        <w:t>.</w:t>
      </w:r>
      <w:r w:rsidR="00AB31E0" w:rsidRPr="007B4474">
        <w:rPr>
          <w:rFonts w:ascii="Times New Roman" w:eastAsia="Times New Roman" w:hAnsi="Times New Roman" w:cs="Times New Roman"/>
          <w:i/>
          <w:color w:val="000000"/>
          <w:sz w:val="28"/>
          <w:szCs w:val="28"/>
          <w:lang w:eastAsia="ru-RU"/>
        </w:rPr>
        <w:t xml:space="preserve"> </w:t>
      </w:r>
      <w:r w:rsidR="00AB31E0" w:rsidRPr="0017463B">
        <w:rPr>
          <w:rFonts w:ascii="Times New Roman" w:eastAsia="Times New Roman" w:hAnsi="Times New Roman" w:cs="Times New Roman"/>
          <w:b/>
          <w:color w:val="000000"/>
          <w:sz w:val="28"/>
          <w:szCs w:val="28"/>
          <w:lang w:eastAsia="ru-RU"/>
        </w:rPr>
        <w:t xml:space="preserve"> </w:t>
      </w:r>
      <w:r w:rsidR="00AB31E0" w:rsidRPr="0017463B">
        <w:rPr>
          <w:rFonts w:ascii="Times New Roman" w:eastAsia="Times New Roman" w:hAnsi="Times New Roman" w:cs="Times New Roman" w:hint="cs"/>
          <w:b/>
          <w:color w:val="000000"/>
          <w:sz w:val="28"/>
          <w:szCs w:val="28"/>
          <w:lang w:eastAsia="ru-RU"/>
        </w:rPr>
        <w:t>Элементы</w:t>
      </w:r>
      <w:r w:rsidR="00AB31E0" w:rsidRPr="0017463B">
        <w:rPr>
          <w:rFonts w:ascii="Times New Roman" w:eastAsia="Times New Roman" w:hAnsi="Times New Roman" w:cs="Times New Roman"/>
          <w:b/>
          <w:color w:val="000000"/>
          <w:sz w:val="28"/>
          <w:szCs w:val="28"/>
          <w:lang w:eastAsia="ru-RU"/>
        </w:rPr>
        <w:t xml:space="preserve"> </w:t>
      </w:r>
      <w:r w:rsidR="00AB31E0" w:rsidRPr="0017463B">
        <w:rPr>
          <w:rFonts w:ascii="Times New Roman" w:eastAsia="Times New Roman" w:hAnsi="Times New Roman" w:cs="Times New Roman" w:hint="cs"/>
          <w:b/>
          <w:color w:val="000000"/>
          <w:sz w:val="28"/>
          <w:szCs w:val="28"/>
          <w:lang w:eastAsia="ru-RU"/>
        </w:rPr>
        <w:t>дифференциального</w:t>
      </w:r>
      <w:r w:rsidR="00AB31E0" w:rsidRPr="0017463B">
        <w:rPr>
          <w:rFonts w:ascii="Times New Roman" w:eastAsia="Times New Roman" w:hAnsi="Times New Roman" w:cs="Times New Roman"/>
          <w:b/>
          <w:color w:val="000000"/>
          <w:sz w:val="28"/>
          <w:szCs w:val="28"/>
          <w:lang w:eastAsia="ru-RU"/>
        </w:rPr>
        <w:t xml:space="preserve"> </w:t>
      </w:r>
      <w:r w:rsidR="004D4BF7">
        <w:rPr>
          <w:rFonts w:ascii="Times New Roman" w:eastAsia="Times New Roman" w:hAnsi="Times New Roman" w:cs="Times New Roman"/>
          <w:b/>
          <w:color w:val="000000"/>
          <w:sz w:val="28"/>
          <w:szCs w:val="28"/>
          <w:lang w:eastAsia="ru-RU"/>
        </w:rPr>
        <w:t xml:space="preserve">и интегрального исчисления. </w:t>
      </w:r>
    </w:p>
    <w:p w:rsidR="00D9372D" w:rsidRDefault="00D9372D" w:rsidP="00AB31E0">
      <w:pPr>
        <w:spacing w:after="0" w:line="240" w:lineRule="auto"/>
        <w:ind w:firstLine="709"/>
        <w:jc w:val="both"/>
        <w:rPr>
          <w:rFonts w:ascii="Times New Roman" w:eastAsia="Times New Roman" w:hAnsi="Times New Roman" w:cs="Times New Roman"/>
          <w:b/>
          <w:color w:val="000000"/>
          <w:sz w:val="28"/>
          <w:szCs w:val="28"/>
          <w:lang w:eastAsia="ru-RU"/>
        </w:rPr>
      </w:pPr>
    </w:p>
    <w:p w:rsidR="00AB31E0" w:rsidRDefault="00AB31E0" w:rsidP="00AB31E0">
      <w:pPr>
        <w:spacing w:after="0" w:line="240" w:lineRule="auto"/>
        <w:ind w:firstLine="709"/>
        <w:jc w:val="both"/>
        <w:rPr>
          <w:rFonts w:ascii="Times New Roman" w:eastAsia="Times New Roman" w:hAnsi="Times New Roman" w:cs="Times New Roman"/>
          <w:i/>
          <w:color w:val="000000"/>
          <w:sz w:val="28"/>
          <w:szCs w:val="28"/>
          <w:lang w:eastAsia="ru-RU"/>
        </w:rPr>
      </w:pPr>
      <w:r w:rsidRPr="007B4474">
        <w:rPr>
          <w:rFonts w:ascii="Times New Roman" w:eastAsia="Times New Roman" w:hAnsi="Times New Roman" w:cs="Times New Roman"/>
          <w:b/>
          <w:color w:val="000000"/>
          <w:sz w:val="28"/>
          <w:szCs w:val="28"/>
          <w:lang w:eastAsia="ru-RU"/>
        </w:rPr>
        <w:t>Формы текущего контроля</w:t>
      </w:r>
      <w:r w:rsidRPr="007B4474">
        <w:rPr>
          <w:rFonts w:ascii="Times New Roman" w:eastAsia="Times New Roman" w:hAnsi="Times New Roman" w:cs="Times New Roman"/>
          <w:color w:val="000000"/>
          <w:sz w:val="28"/>
          <w:szCs w:val="28"/>
          <w:lang w:eastAsia="ru-RU"/>
        </w:rPr>
        <w:t xml:space="preserve"> </w:t>
      </w:r>
      <w:r w:rsidRPr="007B4474">
        <w:rPr>
          <w:rFonts w:ascii="Times New Roman" w:eastAsia="Times New Roman" w:hAnsi="Times New Roman" w:cs="Times New Roman"/>
          <w:b/>
          <w:color w:val="000000"/>
          <w:sz w:val="28"/>
          <w:szCs w:val="28"/>
          <w:lang w:eastAsia="ru-RU"/>
        </w:rPr>
        <w:t>успеваемости</w:t>
      </w:r>
      <w:r w:rsidRPr="007B4474">
        <w:rPr>
          <w:rFonts w:ascii="Times New Roman" w:eastAsia="Times New Roman" w:hAnsi="Times New Roman" w:cs="Times New Roman"/>
          <w:i/>
          <w:color w:val="000000"/>
          <w:sz w:val="28"/>
          <w:szCs w:val="28"/>
          <w:lang w:eastAsia="ru-RU"/>
        </w:rPr>
        <w:t xml:space="preserve"> </w:t>
      </w:r>
    </w:p>
    <w:p w:rsidR="00AB31E0" w:rsidRPr="0017463B" w:rsidRDefault="00AB31E0" w:rsidP="00AB31E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Устный опрос, </w:t>
      </w:r>
      <w:r w:rsidR="004D4BF7">
        <w:rPr>
          <w:rFonts w:ascii="Times New Roman" w:eastAsia="Times New Roman" w:hAnsi="Times New Roman" w:cs="Times New Roman"/>
          <w:color w:val="000000"/>
          <w:sz w:val="28"/>
          <w:szCs w:val="28"/>
          <w:lang w:eastAsia="ru-RU"/>
        </w:rPr>
        <w:t xml:space="preserve">письменный опрос, тестирование, </w:t>
      </w:r>
      <w:r>
        <w:rPr>
          <w:rFonts w:ascii="Times New Roman" w:eastAsia="Times New Roman" w:hAnsi="Times New Roman" w:cs="Times New Roman"/>
          <w:color w:val="000000"/>
          <w:sz w:val="28"/>
          <w:szCs w:val="28"/>
          <w:lang w:eastAsia="ru-RU"/>
        </w:rPr>
        <w:t>контроль выполнения практического задания, решение проблемно-ситуационных задач</w:t>
      </w:r>
    </w:p>
    <w:p w:rsidR="00AB31E0" w:rsidRPr="007B4474" w:rsidRDefault="00AB31E0" w:rsidP="00AB31E0">
      <w:pPr>
        <w:spacing w:after="0" w:line="240" w:lineRule="auto"/>
        <w:ind w:firstLine="709"/>
        <w:jc w:val="both"/>
        <w:rPr>
          <w:rFonts w:ascii="Times New Roman" w:eastAsia="Times New Roman" w:hAnsi="Times New Roman" w:cs="Times New Roman"/>
          <w:i/>
          <w:color w:val="000000"/>
          <w:sz w:val="28"/>
          <w:szCs w:val="28"/>
          <w:lang w:eastAsia="ru-RU"/>
        </w:rPr>
      </w:pPr>
    </w:p>
    <w:p w:rsidR="00AB31E0" w:rsidRDefault="00AB31E0" w:rsidP="00AB31E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7B4474">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506509" w:rsidRDefault="00506509" w:rsidP="00AB31E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506509" w:rsidRDefault="00506509" w:rsidP="00506509">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506509">
        <w:rPr>
          <w:rFonts w:ascii="Times New Roman" w:eastAsia="Times New Roman" w:hAnsi="Times New Roman" w:cs="Times New Roman"/>
          <w:b/>
          <w:color w:val="000000"/>
          <w:sz w:val="28"/>
          <w:szCs w:val="28"/>
          <w:lang w:eastAsia="ru-RU"/>
        </w:rPr>
        <w:t>1. Вопросы устного контроля по теме</w:t>
      </w:r>
    </w:p>
    <w:p w:rsidR="00215266" w:rsidRPr="00506509" w:rsidRDefault="00215266" w:rsidP="00506509">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1. Понятие производной функции. Геометрический и физический смысл производной функции.</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 xml:space="preserve">2. Общие правила дифференцирования функции. Таблица производных основных элементарных функций. </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 xml:space="preserve">3. Сложная функция. Теорема о производной сложной функции. Таблица производных для сложной функции. </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4. Общая схема исследования и построения графика функции с помощью производной.</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5. Дифференциал функции, порядок вычисления дифференциала функции. Применение дифференциала функции к приближенным вычислениям на основе медицинских и биологических данных.</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6. Понятие первообразной функции и неопределенного интеграла функции. Геометрический и физический смысл неопределенного интеграла.</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7. Свойства неопределенного интеграла функции, методы вычисления неопределенных интегралов.</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 xml:space="preserve">8. Понятие определенного интеграла функции, геометрический и физический смысл определенного интеграла.  </w:t>
      </w:r>
    </w:p>
    <w:p w:rsidR="00506509" w:rsidRP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9. Свойства определенного интеграла функции, формула Ньютона-Лейбница для вычисления определенного интеграла.</w:t>
      </w:r>
    </w:p>
    <w:p w:rsidR="00506509" w:rsidRDefault="00506509" w:rsidP="00506509">
      <w:pPr>
        <w:spacing w:after="0" w:line="240" w:lineRule="auto"/>
        <w:ind w:firstLine="709"/>
        <w:jc w:val="both"/>
        <w:rPr>
          <w:rFonts w:ascii="Times New Roman" w:hAnsi="Times New Roman" w:cs="Times New Roman"/>
          <w:sz w:val="28"/>
          <w:szCs w:val="28"/>
        </w:rPr>
      </w:pPr>
      <w:r w:rsidRPr="00506509">
        <w:rPr>
          <w:rFonts w:ascii="Times New Roman" w:hAnsi="Times New Roman" w:cs="Times New Roman"/>
          <w:sz w:val="28"/>
          <w:szCs w:val="28"/>
        </w:rPr>
        <w:t>10. Применение методов математического анализа при решении задач медицинского и биологического содержания.</w:t>
      </w:r>
    </w:p>
    <w:p w:rsidR="009263AF" w:rsidRDefault="009263AF" w:rsidP="00506509">
      <w:pPr>
        <w:spacing w:after="0" w:line="240" w:lineRule="auto"/>
        <w:ind w:firstLine="709"/>
        <w:jc w:val="both"/>
        <w:rPr>
          <w:rFonts w:ascii="Times New Roman" w:hAnsi="Times New Roman" w:cs="Times New Roman"/>
          <w:sz w:val="28"/>
          <w:szCs w:val="28"/>
        </w:rPr>
      </w:pPr>
    </w:p>
    <w:p w:rsidR="000640C1" w:rsidRDefault="000640C1"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0640C1" w:rsidRDefault="000640C1"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0640C1" w:rsidRDefault="000640C1"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9263AF" w:rsidRPr="009263AF" w:rsidRDefault="009263AF"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t xml:space="preserve">2. Вопросы </w:t>
      </w:r>
      <w:r w:rsidR="00215266">
        <w:rPr>
          <w:rFonts w:ascii="Times New Roman" w:eastAsia="Times New Roman" w:hAnsi="Times New Roman" w:cs="Times New Roman"/>
          <w:b/>
          <w:color w:val="000000"/>
          <w:sz w:val="28"/>
          <w:szCs w:val="28"/>
          <w:lang w:eastAsia="ru-RU"/>
        </w:rPr>
        <w:t xml:space="preserve">письменного </w:t>
      </w:r>
      <w:r w:rsidRPr="009263AF">
        <w:rPr>
          <w:rFonts w:ascii="Times New Roman" w:eastAsia="Times New Roman" w:hAnsi="Times New Roman" w:cs="Times New Roman"/>
          <w:b/>
          <w:color w:val="000000"/>
          <w:sz w:val="28"/>
          <w:szCs w:val="28"/>
          <w:lang w:eastAsia="ru-RU"/>
        </w:rPr>
        <w:t>контроля по теме</w:t>
      </w:r>
    </w:p>
    <w:p w:rsidR="009263AF" w:rsidRDefault="009263AF"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506509" w:rsidRPr="009263AF" w:rsidRDefault="009263AF"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t>1 вариант</w:t>
      </w:r>
    </w:p>
    <w:p w:rsidR="009263AF" w:rsidRDefault="0032691B"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r w:rsidRPr="0032691B">
        <w:rPr>
          <w:rFonts w:ascii="Times New Roman" w:eastAsia="Times New Roman" w:hAnsi="Times New Roman" w:cs="Times New Roman"/>
          <w:color w:val="000000"/>
          <w:sz w:val="28"/>
          <w:szCs w:val="28"/>
          <w:lang w:eastAsia="ru-RU"/>
        </w:rPr>
        <w:t>1. Определение и общая формула производной функции.</w:t>
      </w:r>
    </w:p>
    <w:p w:rsidR="0032691B" w:rsidRDefault="0032691B"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Правило дифференцирования произведения функций, примеры.</w:t>
      </w:r>
    </w:p>
    <w:p w:rsidR="009B3A12" w:rsidRDefault="009B3A12"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Алгоритм исследования функции на экстремум, пример.</w:t>
      </w:r>
    </w:p>
    <w:p w:rsidR="009B3A12" w:rsidRDefault="009B3A12"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Неопределенный интеграл функции, свойства неопределенного интеграла.</w:t>
      </w:r>
    </w:p>
    <w:p w:rsidR="009B3A12" w:rsidRPr="0032691B" w:rsidRDefault="009B3A12"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Формулы дифференцирования основных элементарных функций.</w:t>
      </w:r>
    </w:p>
    <w:p w:rsidR="0032691B" w:rsidRDefault="0032691B"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9263AF" w:rsidRPr="009263AF" w:rsidRDefault="009263AF" w:rsidP="009263AF">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lastRenderedPageBreak/>
        <w:t>2 вариант</w:t>
      </w:r>
    </w:p>
    <w:p w:rsidR="00506509" w:rsidRDefault="0032691B" w:rsidP="009B3A12">
      <w:pPr>
        <w:spacing w:after="0" w:line="240" w:lineRule="auto"/>
        <w:ind w:firstLine="709"/>
        <w:jc w:val="both"/>
        <w:rPr>
          <w:rFonts w:ascii="Times New Roman" w:hAnsi="Times New Roman" w:cs="Times New Roman"/>
          <w:sz w:val="28"/>
          <w:szCs w:val="28"/>
        </w:rPr>
      </w:pPr>
      <w:r w:rsidRPr="0032691B">
        <w:rPr>
          <w:rFonts w:ascii="Times New Roman" w:hAnsi="Times New Roman" w:cs="Times New Roman"/>
          <w:sz w:val="28"/>
          <w:szCs w:val="28"/>
        </w:rPr>
        <w:t xml:space="preserve">1. Определение и общая формула </w:t>
      </w:r>
      <w:r>
        <w:rPr>
          <w:rFonts w:ascii="Times New Roman" w:hAnsi="Times New Roman" w:cs="Times New Roman"/>
          <w:sz w:val="28"/>
          <w:szCs w:val="28"/>
        </w:rPr>
        <w:t xml:space="preserve">первообразной функции. </w:t>
      </w:r>
    </w:p>
    <w:p w:rsidR="0032691B" w:rsidRDefault="0032691B" w:rsidP="009B3A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Правило дифференцирования </w:t>
      </w:r>
      <w:r w:rsidR="009B3A12">
        <w:rPr>
          <w:rFonts w:ascii="Times New Roman" w:hAnsi="Times New Roman" w:cs="Times New Roman"/>
          <w:sz w:val="28"/>
          <w:szCs w:val="28"/>
        </w:rPr>
        <w:t>отношения функций, примеры.</w:t>
      </w:r>
    </w:p>
    <w:p w:rsidR="009B3A12" w:rsidRDefault="009B3A12" w:rsidP="009B3A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Алгоритм нахождения дифференциала функции, пример.</w:t>
      </w:r>
    </w:p>
    <w:p w:rsidR="009B3A12" w:rsidRDefault="009B3A12" w:rsidP="009B3A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Определенный интеграл функции, свойства определенного интеграла.</w:t>
      </w:r>
    </w:p>
    <w:p w:rsidR="009B3A12" w:rsidRPr="0032691B" w:rsidRDefault="009B3A12" w:rsidP="009B3A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Формулы интегрирования основных элементарных функций.</w:t>
      </w:r>
    </w:p>
    <w:p w:rsidR="00506509" w:rsidRDefault="00506509" w:rsidP="009B3A12">
      <w:pPr>
        <w:spacing w:after="0" w:line="240" w:lineRule="auto"/>
        <w:ind w:firstLine="709"/>
        <w:jc w:val="both"/>
        <w:rPr>
          <w:rFonts w:ascii="Times New Roman" w:hAnsi="Times New Roman" w:cs="Times New Roman"/>
          <w:b/>
          <w:sz w:val="28"/>
          <w:szCs w:val="28"/>
        </w:rPr>
      </w:pPr>
    </w:p>
    <w:p w:rsidR="00506509" w:rsidRDefault="009263AF" w:rsidP="00506509">
      <w:pPr>
        <w:ind w:firstLine="709"/>
        <w:jc w:val="both"/>
        <w:rPr>
          <w:rFonts w:ascii="Times New Roman" w:hAnsi="Times New Roman" w:cs="Times New Roman"/>
          <w:b/>
          <w:sz w:val="28"/>
          <w:szCs w:val="28"/>
        </w:rPr>
      </w:pPr>
      <w:r>
        <w:rPr>
          <w:rFonts w:ascii="Times New Roman" w:hAnsi="Times New Roman" w:cs="Times New Roman"/>
          <w:b/>
          <w:sz w:val="28"/>
          <w:szCs w:val="28"/>
        </w:rPr>
        <w:t>3. Практические задания для аудиторной работы</w:t>
      </w:r>
    </w:p>
    <w:p w:rsidR="009263AF" w:rsidRDefault="009263AF" w:rsidP="00506509">
      <w:pPr>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9263AF" w:rsidRPr="009263AF" w:rsidRDefault="009263AF" w:rsidP="009263AF">
      <w:pPr>
        <w:ind w:left="709"/>
        <w:jc w:val="both"/>
        <w:rPr>
          <w:rFonts w:ascii="Times New Roman" w:hAnsi="Times New Roman" w:cs="Times New Roman"/>
          <w:sz w:val="28"/>
          <w:szCs w:val="28"/>
        </w:rPr>
      </w:pPr>
      <w:r w:rsidRPr="009263AF">
        <w:rPr>
          <w:rFonts w:ascii="Times New Roman" w:hAnsi="Times New Roman" w:cs="Times New Roman"/>
          <w:sz w:val="28"/>
          <w:szCs w:val="28"/>
        </w:rPr>
        <w:t>Найти производную функции</w:t>
      </w:r>
    </w:p>
    <w:p w:rsidR="009263AF" w:rsidRDefault="009263AF" w:rsidP="00506509">
      <w:pPr>
        <w:ind w:firstLine="709"/>
        <w:jc w:val="both"/>
        <w:rPr>
          <w:rFonts w:ascii="Times New Roman" w:hAnsi="Times New Roman" w:cs="Times New Roman"/>
          <w:b/>
          <w:sz w:val="28"/>
          <w:szCs w:val="28"/>
        </w:rPr>
      </w:pPr>
    </w:p>
    <w:p w:rsidR="009263AF" w:rsidRPr="0032691B" w:rsidRDefault="009263AF" w:rsidP="009263AF">
      <w:pPr>
        <w:spacing w:after="0" w:line="240" w:lineRule="auto"/>
        <w:rPr>
          <w:rFonts w:ascii="Times New Roman" w:eastAsia="Times New Roman" w:hAnsi="Times New Roman" w:cs="Times New Roman"/>
          <w:sz w:val="20"/>
          <w:szCs w:val="20"/>
          <w:lang w:eastAsia="ru-RU"/>
        </w:rPr>
        <w:sectPr w:rsidR="009263AF" w:rsidRPr="0032691B" w:rsidSect="00AB31E0">
          <w:pgSz w:w="11906" w:h="16838"/>
          <w:pgMar w:top="1134" w:right="567" w:bottom="1134" w:left="1134" w:header="709" w:footer="709" w:gutter="0"/>
          <w:cols w:space="708"/>
          <w:docGrid w:linePitch="360"/>
        </w:sectPr>
      </w:pPr>
    </w:p>
    <w:p w:rsidR="009263AF" w:rsidRPr="00411AC0" w:rsidRDefault="009263AF" w:rsidP="009263AF">
      <w:pPr>
        <w:spacing w:after="0" w:line="240" w:lineRule="auto"/>
        <w:rPr>
          <w:rFonts w:ascii="Times New Roman" w:eastAsia="Times New Roman" w:hAnsi="Times New Roman" w:cs="Times New Roman"/>
          <w:sz w:val="20"/>
          <w:szCs w:val="20"/>
          <w:lang w:val="en-US" w:eastAsia="ru-RU"/>
        </w:rPr>
      </w:pPr>
      <w:r w:rsidRPr="00411AC0">
        <w:rPr>
          <w:rFonts w:ascii="Times New Roman" w:eastAsia="Times New Roman" w:hAnsi="Times New Roman" w:cs="Times New Roman"/>
          <w:sz w:val="20"/>
          <w:szCs w:val="20"/>
          <w:lang w:val="en-US" w:eastAsia="ru-RU"/>
        </w:rPr>
        <w:lastRenderedPageBreak/>
        <w:t xml:space="preserve">1) </w:t>
      </w:r>
      <w:proofErr w:type="gramStart"/>
      <w:r w:rsidRPr="009263AF">
        <w:rPr>
          <w:rFonts w:ascii="Times New Roman" w:eastAsia="Times New Roman" w:hAnsi="Times New Roman" w:cs="Times New Roman"/>
          <w:sz w:val="20"/>
          <w:szCs w:val="20"/>
          <w:lang w:val="en-US" w:eastAsia="ru-RU"/>
        </w:rPr>
        <w:t>y</w:t>
      </w:r>
      <w:proofErr w:type="gramEnd"/>
      <w:r w:rsidRPr="00411AC0">
        <w:rPr>
          <w:rFonts w:ascii="Times New Roman" w:eastAsia="Times New Roman" w:hAnsi="Times New Roman" w:cs="Times New Roman"/>
          <w:sz w:val="20"/>
          <w:szCs w:val="20"/>
          <w:lang w:val="en-US" w:eastAsia="ru-RU"/>
        </w:rPr>
        <w:t xml:space="preserve"> =</w:t>
      </w:r>
      <w:r w:rsidRPr="009263AF">
        <w:rPr>
          <w:rFonts w:ascii="Times New Roman" w:eastAsia="Times New Roman" w:hAnsi="Times New Roman" w:cs="Times New Roman"/>
          <w:position w:val="-10"/>
          <w:sz w:val="20"/>
          <w:szCs w:val="20"/>
          <w:lang w:val="en-US"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6.1pt" o:ole="">
            <v:imagedata r:id="rId12" o:title=""/>
          </v:shape>
          <o:OLEObject Type="Embed" ProgID="Equation.3" ShapeID="_x0000_i1025" DrawAspect="Content" ObjectID="_1615218324" r:id="rId13"/>
        </w:object>
      </w:r>
      <w:r w:rsidRPr="009263AF">
        <w:rPr>
          <w:rFonts w:ascii="Times New Roman" w:eastAsia="Times New Roman" w:hAnsi="Times New Roman" w:cs="Times New Roman"/>
          <w:position w:val="-24"/>
          <w:sz w:val="20"/>
          <w:szCs w:val="20"/>
          <w:lang w:val="en-US" w:eastAsia="ru-RU"/>
        </w:rPr>
        <w:object w:dxaOrig="580" w:dyaOrig="620">
          <v:shape id="_x0000_i1026" type="#_x0000_t75" style="width:29.65pt;height:30.5pt" o:ole="">
            <v:imagedata r:id="rId14" o:title=""/>
          </v:shape>
          <o:OLEObject Type="Embed" ProgID="Equation.3" ShapeID="_x0000_i1026" DrawAspect="Content" ObjectID="_1615218325" r:id="rId15"/>
        </w:object>
      </w:r>
      <w:r w:rsidRPr="00411AC0">
        <w:rPr>
          <w:rFonts w:ascii="Times New Roman" w:eastAsia="Times New Roman" w:hAnsi="Times New Roman" w:cs="Times New Roman"/>
          <w:sz w:val="20"/>
          <w:szCs w:val="20"/>
          <w:lang w:val="en-US" w:eastAsia="ru-RU"/>
        </w:rPr>
        <w:t>;</w:t>
      </w:r>
    </w:p>
    <w:p w:rsidR="009263AF" w:rsidRPr="00411AC0" w:rsidRDefault="009263AF" w:rsidP="009263AF">
      <w:pPr>
        <w:spacing w:after="0" w:line="240" w:lineRule="auto"/>
        <w:rPr>
          <w:rFonts w:ascii="Times New Roman" w:eastAsia="Times New Roman" w:hAnsi="Times New Roman" w:cs="Times New Roman"/>
          <w:sz w:val="20"/>
          <w:szCs w:val="20"/>
          <w:lang w:val="en-US" w:eastAsia="ru-RU"/>
        </w:rPr>
      </w:pPr>
      <w:r w:rsidRPr="00411AC0">
        <w:rPr>
          <w:rFonts w:ascii="Times New Roman" w:eastAsia="Times New Roman" w:hAnsi="Times New Roman" w:cs="Times New Roman"/>
          <w:sz w:val="20"/>
          <w:szCs w:val="20"/>
          <w:lang w:val="en-US" w:eastAsia="ru-RU"/>
        </w:rPr>
        <w:t xml:space="preserve">  2) </w:t>
      </w:r>
      <w:proofErr w:type="gramStart"/>
      <w:r w:rsidRPr="009263AF">
        <w:rPr>
          <w:rFonts w:ascii="Times New Roman" w:eastAsia="Times New Roman" w:hAnsi="Times New Roman" w:cs="Times New Roman"/>
          <w:sz w:val="20"/>
          <w:szCs w:val="20"/>
          <w:lang w:val="en-US" w:eastAsia="ru-RU"/>
        </w:rPr>
        <w:t>y</w:t>
      </w:r>
      <w:proofErr w:type="gramEnd"/>
      <w:r w:rsidRPr="00411AC0">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sz w:val="20"/>
          <w:szCs w:val="20"/>
          <w:lang w:val="en-US" w:eastAsia="ru-RU"/>
        </w:rPr>
        <w:t>x</w:t>
      </w:r>
      <w:r w:rsidRPr="009263AF">
        <w:rPr>
          <w:rFonts w:ascii="Times New Roman" w:eastAsia="Times New Roman" w:hAnsi="Times New Roman" w:cs="Times New Roman"/>
          <w:position w:val="-6"/>
          <w:sz w:val="20"/>
          <w:szCs w:val="20"/>
          <w:lang w:val="en-US" w:eastAsia="ru-RU"/>
        </w:rPr>
        <w:object w:dxaOrig="999" w:dyaOrig="320">
          <v:shape id="_x0000_i1027" type="#_x0000_t75" style="width:48.3pt;height:16.1pt" o:ole="">
            <v:imagedata r:id="rId16" o:title=""/>
          </v:shape>
          <o:OLEObject Type="Embed" ProgID="Equation.3" ShapeID="_x0000_i1027" DrawAspect="Content" ObjectID="_1615218326" r:id="rId17"/>
        </w:object>
      </w:r>
      <w:r w:rsidRPr="00411AC0">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411AC0">
        <w:rPr>
          <w:rFonts w:ascii="Times New Roman" w:eastAsia="Times New Roman" w:hAnsi="Times New Roman" w:cs="Times New Roman"/>
          <w:sz w:val="20"/>
          <w:szCs w:val="20"/>
          <w:lang w:val="en-US" w:eastAsia="ru-RU"/>
        </w:rPr>
        <w:t xml:space="preserve">  </w:t>
      </w:r>
      <w:r w:rsidRPr="009263AF">
        <w:rPr>
          <w:rFonts w:ascii="Times New Roman" w:eastAsia="Times New Roman" w:hAnsi="Times New Roman" w:cs="Times New Roman"/>
          <w:sz w:val="20"/>
          <w:szCs w:val="20"/>
          <w:lang w:val="en-US" w:eastAsia="ru-RU"/>
        </w:rPr>
        <w:t xml:space="preserve">3)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639" w:dyaOrig="620">
          <v:shape id="_x0000_i1028" type="#_x0000_t75" style="width:31.35pt;height:30.5pt" o:ole="">
            <v:imagedata r:id="rId18" o:title=""/>
          </v:shape>
          <o:OLEObject Type="Embed" ProgID="Equation.3" ShapeID="_x0000_i1028" DrawAspect="Content" ObjectID="_1615218327" r:id="rId19"/>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4)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2</w:t>
      </w:r>
      <w:r w:rsidRPr="009263AF">
        <w:rPr>
          <w:rFonts w:ascii="Times New Roman" w:eastAsia="Times New Roman" w:hAnsi="Times New Roman" w:cs="Times New Roman"/>
          <w:position w:val="-8"/>
          <w:sz w:val="20"/>
          <w:szCs w:val="20"/>
          <w:lang w:val="en-US" w:eastAsia="ru-RU"/>
        </w:rPr>
        <w:object w:dxaOrig="920" w:dyaOrig="360">
          <v:shape id="_x0000_i1029" type="#_x0000_t75" style="width:46.6pt;height:16.95pt" o:ole="">
            <v:imagedata r:id="rId20" o:title=""/>
          </v:shape>
          <o:OLEObject Type="Embed" ProgID="Equation.3" ShapeID="_x0000_i1029" DrawAspect="Content" ObjectID="_1615218328" r:id="rId21"/>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5)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1120" w:dyaOrig="620">
          <v:shape id="_x0000_i1030" type="#_x0000_t75" style="width:55.9pt;height:30.5pt" o:ole="">
            <v:imagedata r:id="rId22" o:title=""/>
          </v:shape>
          <o:OLEObject Type="Embed" ProgID="Equation.3" ShapeID="_x0000_i1030" DrawAspect="Content" ObjectID="_1615218329" r:id="rId23"/>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6)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x</w:t>
      </w:r>
      <w:r w:rsidRPr="009263AF">
        <w:rPr>
          <w:rFonts w:ascii="Times New Roman" w:eastAsia="Times New Roman" w:hAnsi="Times New Roman" w:cs="Times New Roman"/>
          <w:position w:val="-24"/>
          <w:sz w:val="20"/>
          <w:szCs w:val="20"/>
          <w:lang w:val="en-US" w:eastAsia="ru-RU"/>
        </w:rPr>
        <w:object w:dxaOrig="520" w:dyaOrig="620">
          <v:shape id="_x0000_i1031" type="#_x0000_t75" style="width:27.95pt;height:30.5pt" o:ole="">
            <v:imagedata r:id="rId24" o:title=""/>
          </v:shape>
          <o:OLEObject Type="Embed" ProgID="Equation.3" ShapeID="_x0000_i1031" DrawAspect="Content" ObjectID="_1615218330" r:id="rId25"/>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7)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8"/>
          <w:sz w:val="20"/>
          <w:szCs w:val="20"/>
          <w:lang w:val="en-US" w:eastAsia="ru-RU"/>
        </w:rPr>
        <w:object w:dxaOrig="999" w:dyaOrig="720">
          <v:shape id="_x0000_i1032" type="#_x0000_t75" style="width:48.3pt;height:36.4pt" o:ole="">
            <v:imagedata r:id="rId26" o:title=""/>
          </v:shape>
          <o:OLEObject Type="Embed" ProgID="Equation.3" ShapeID="_x0000_i1032" DrawAspect="Content" ObjectID="_1615218331" r:id="rId27"/>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8)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w:t>
      </w:r>
      <w:r w:rsidRPr="009263AF">
        <w:rPr>
          <w:rFonts w:ascii="Times New Roman" w:eastAsia="Times New Roman" w:hAnsi="Times New Roman" w:cs="Times New Roman"/>
          <w:position w:val="-24"/>
          <w:sz w:val="20"/>
          <w:szCs w:val="20"/>
          <w:lang w:val="en-US" w:eastAsia="ru-RU"/>
        </w:rPr>
        <w:object w:dxaOrig="1740" w:dyaOrig="660">
          <v:shape id="_x0000_i1033" type="#_x0000_t75" style="width:87.25pt;height:33.05pt" o:ole="">
            <v:imagedata r:id="rId28" o:title=""/>
          </v:shape>
          <o:OLEObject Type="Embed" ProgID="Equation.3" ShapeID="_x0000_i1033" DrawAspect="Content" ObjectID="_1615218332" r:id="rId29"/>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9)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10"/>
          <w:sz w:val="20"/>
          <w:szCs w:val="20"/>
          <w:lang w:val="en-US" w:eastAsia="ru-RU"/>
        </w:rPr>
        <w:object w:dxaOrig="1500" w:dyaOrig="380">
          <v:shape id="_x0000_i1034" type="#_x0000_t75" style="width:75.4pt;height:18.65pt" o:ole="">
            <v:imagedata r:id="rId30" o:title=""/>
          </v:shape>
          <o:OLEObject Type="Embed" ProgID="Equation.3" ShapeID="_x0000_i1034" DrawAspect="Content" ObjectID="_1615218333" r:id="rId31"/>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10)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10"/>
          <w:sz w:val="20"/>
          <w:szCs w:val="20"/>
          <w:lang w:val="en-US" w:eastAsia="ru-RU"/>
        </w:rPr>
        <w:object w:dxaOrig="1520" w:dyaOrig="420">
          <v:shape id="_x0000_i1035" type="#_x0000_t75" style="width:76.25pt;height:21.2pt" o:ole="">
            <v:imagedata r:id="rId32" o:title=""/>
          </v:shape>
          <o:OLEObject Type="Embed" ProgID="Equation.3" ShapeID="_x0000_i1035" DrawAspect="Content" ObjectID="_1615218334" r:id="rId33"/>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11)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8"/>
          <w:sz w:val="20"/>
          <w:szCs w:val="20"/>
          <w:lang w:val="en-US" w:eastAsia="ru-RU"/>
        </w:rPr>
        <w:object w:dxaOrig="1760" w:dyaOrig="660">
          <v:shape id="_x0000_i1036" type="#_x0000_t75" style="width:88.1pt;height:33.05pt" o:ole="">
            <v:imagedata r:id="rId34" o:title=""/>
          </v:shape>
          <o:OLEObject Type="Embed" ProgID="Equation.3" ShapeID="_x0000_i1036" DrawAspect="Content" ObjectID="_1615218335" r:id="rId35"/>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12)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8"/>
          <w:sz w:val="20"/>
          <w:szCs w:val="20"/>
          <w:lang w:val="en-US" w:eastAsia="ru-RU"/>
        </w:rPr>
        <w:object w:dxaOrig="1500" w:dyaOrig="660">
          <v:shape id="_x0000_i1037" type="#_x0000_t75" style="width:75.4pt;height:33.05pt" o:ole="">
            <v:imagedata r:id="rId36" o:title=""/>
          </v:shape>
          <o:OLEObject Type="Embed" ProgID="Equation.3" ShapeID="_x0000_i1037" DrawAspect="Content" ObjectID="_1615218336" r:id="rId37"/>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13)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2</w:t>
      </w:r>
      <w:r w:rsidRPr="009263AF">
        <w:rPr>
          <w:rFonts w:ascii="Times New Roman" w:eastAsia="Times New Roman" w:hAnsi="Times New Roman" w:cs="Times New Roman"/>
          <w:position w:val="-8"/>
          <w:sz w:val="20"/>
          <w:szCs w:val="20"/>
          <w:lang w:val="en-US" w:eastAsia="ru-RU"/>
        </w:rPr>
        <w:object w:dxaOrig="639" w:dyaOrig="360">
          <v:shape id="_x0000_i1038" type="#_x0000_t75" style="width:31.35pt;height:16.95pt" o:ole="">
            <v:imagedata r:id="rId38" o:title=""/>
          </v:shape>
          <o:OLEObject Type="Embed" ProgID="Equation.3" ShapeID="_x0000_i1038" DrawAspect="Content" ObjectID="_1615218337" r:id="rId39"/>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14)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proofErr w:type="spellStart"/>
      <w:r w:rsidRPr="009263AF">
        <w:rPr>
          <w:rFonts w:ascii="Times New Roman" w:eastAsia="Times New Roman" w:hAnsi="Times New Roman" w:cs="Times New Roman"/>
          <w:sz w:val="20"/>
          <w:szCs w:val="20"/>
          <w:lang w:val="en-US" w:eastAsia="ru-RU"/>
        </w:rPr>
        <w:t>tg</w:t>
      </w:r>
      <w:proofErr w:type="spellEnd"/>
      <w:r w:rsidRPr="009263AF">
        <w:rPr>
          <w:rFonts w:ascii="Times New Roman" w:eastAsia="Times New Roman" w:hAnsi="Times New Roman" w:cs="Times New Roman"/>
          <w:sz w:val="20"/>
          <w:szCs w:val="20"/>
          <w:lang w:val="en-US" w:eastAsia="ru-RU"/>
        </w:rPr>
        <w:t xml:space="preserve"> x + </w:t>
      </w:r>
      <w:proofErr w:type="spellStart"/>
      <w:r w:rsidRPr="009263AF">
        <w:rPr>
          <w:rFonts w:ascii="Times New Roman" w:eastAsia="Times New Roman" w:hAnsi="Times New Roman" w:cs="Times New Roman"/>
          <w:sz w:val="20"/>
          <w:szCs w:val="20"/>
          <w:lang w:val="en-US" w:eastAsia="ru-RU"/>
        </w:rPr>
        <w:t>ln</w:t>
      </w:r>
      <w:proofErr w:type="spellEnd"/>
      <w:r w:rsidRPr="009263AF">
        <w:rPr>
          <w:rFonts w:ascii="Times New Roman" w:eastAsia="Times New Roman" w:hAnsi="Times New Roman" w:cs="Times New Roman"/>
          <w:sz w:val="20"/>
          <w:szCs w:val="20"/>
          <w:lang w:val="en-US" w:eastAsia="ru-RU"/>
        </w:rPr>
        <w:t xml:space="preserve"> x +</w:t>
      </w:r>
      <w:r w:rsidRPr="009263AF">
        <w:rPr>
          <w:rFonts w:ascii="Times New Roman" w:eastAsia="Times New Roman" w:hAnsi="Times New Roman" w:cs="Times New Roman"/>
          <w:position w:val="-24"/>
          <w:sz w:val="20"/>
          <w:szCs w:val="20"/>
          <w:lang w:val="en-US" w:eastAsia="ru-RU"/>
        </w:rPr>
        <w:object w:dxaOrig="360" w:dyaOrig="660">
          <v:shape id="_x0000_i1039" type="#_x0000_t75" style="width:16.95pt;height:33.05pt" o:ole="">
            <v:imagedata r:id="rId40" o:title=""/>
          </v:shape>
          <o:OLEObject Type="Embed" ProgID="Equation.3" ShapeID="_x0000_i1039" DrawAspect="Content" ObjectID="_1615218338" r:id="rId41"/>
        </w:object>
      </w:r>
      <w:r w:rsidRPr="009263AF">
        <w:rPr>
          <w:rFonts w:ascii="Times New Roman" w:eastAsia="Times New Roman" w:hAnsi="Times New Roman" w:cs="Times New Roman"/>
          <w:sz w:val="20"/>
          <w:szCs w:val="20"/>
          <w:lang w:val="en-US" w:eastAsia="ru-RU"/>
        </w:rPr>
        <w:t>;</w:t>
      </w:r>
    </w:p>
    <w:p w:rsidR="009263AF" w:rsidRPr="00C429E5"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15)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proofErr w:type="spellStart"/>
      <w:r w:rsidRPr="009263AF">
        <w:rPr>
          <w:rFonts w:ascii="Times New Roman" w:eastAsia="Times New Roman" w:hAnsi="Times New Roman" w:cs="Times New Roman"/>
          <w:sz w:val="20"/>
          <w:szCs w:val="20"/>
          <w:lang w:val="en-US" w:eastAsia="ru-RU"/>
        </w:rPr>
        <w:t>tg</w:t>
      </w:r>
      <w:proofErr w:type="spellEnd"/>
      <w:r w:rsidRPr="009263AF">
        <w:rPr>
          <w:rFonts w:ascii="Times New Roman" w:eastAsia="Times New Roman" w:hAnsi="Times New Roman" w:cs="Times New Roman"/>
          <w:sz w:val="20"/>
          <w:szCs w:val="20"/>
          <w:lang w:val="en-US" w:eastAsia="ru-RU"/>
        </w:rPr>
        <w:t xml:space="preserve"> x – </w:t>
      </w:r>
      <w:proofErr w:type="spellStart"/>
      <w:r w:rsidRPr="009263AF">
        <w:rPr>
          <w:rFonts w:ascii="Times New Roman" w:eastAsia="Times New Roman" w:hAnsi="Times New Roman" w:cs="Times New Roman"/>
          <w:sz w:val="20"/>
          <w:szCs w:val="20"/>
          <w:lang w:val="en-US" w:eastAsia="ru-RU"/>
        </w:rPr>
        <w:t>ctg</w:t>
      </w:r>
      <w:proofErr w:type="spellEnd"/>
      <w:r w:rsidRPr="009263AF">
        <w:rPr>
          <w:rFonts w:ascii="Times New Roman" w:eastAsia="Times New Roman" w:hAnsi="Times New Roman" w:cs="Times New Roman"/>
          <w:sz w:val="20"/>
          <w:szCs w:val="20"/>
          <w:lang w:val="en-US" w:eastAsia="ru-RU"/>
        </w:rPr>
        <w:t xml:space="preserve"> x;</w:t>
      </w:r>
    </w:p>
    <w:p w:rsidR="009263AF" w:rsidRPr="00C429E5" w:rsidRDefault="009263AF" w:rsidP="009263AF">
      <w:pPr>
        <w:spacing w:after="0" w:line="240" w:lineRule="auto"/>
        <w:rPr>
          <w:rFonts w:ascii="Times New Roman" w:eastAsia="Times New Roman" w:hAnsi="Times New Roman" w:cs="Times New Roman"/>
          <w:sz w:val="20"/>
          <w:szCs w:val="20"/>
          <w:lang w:val="en-US" w:eastAsia="ru-RU"/>
        </w:rPr>
      </w:pPr>
    </w:p>
    <w:p w:rsidR="009263AF" w:rsidRPr="00C429E5" w:rsidRDefault="009263AF" w:rsidP="009263AF">
      <w:pPr>
        <w:spacing w:after="0" w:line="240" w:lineRule="auto"/>
        <w:rPr>
          <w:rFonts w:ascii="Times New Roman" w:eastAsia="Times New Roman" w:hAnsi="Times New Roman" w:cs="Times New Roman"/>
          <w:sz w:val="20"/>
          <w:szCs w:val="20"/>
          <w:lang w:val="en-US" w:eastAsia="ru-RU"/>
        </w:rPr>
      </w:pP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lastRenderedPageBreak/>
        <w:t xml:space="preserve"> 16)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x – sin x;</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17)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proofErr w:type="spellStart"/>
      <w:r w:rsidRPr="009263AF">
        <w:rPr>
          <w:rFonts w:ascii="Times New Roman" w:eastAsia="Times New Roman" w:hAnsi="Times New Roman" w:cs="Times New Roman"/>
          <w:sz w:val="20"/>
          <w:szCs w:val="20"/>
          <w:lang w:val="en-US" w:eastAsia="ru-RU"/>
        </w:rPr>
        <w:t>ln</w:t>
      </w:r>
      <w:proofErr w:type="spellEnd"/>
      <w:r w:rsidRPr="009263AF">
        <w:rPr>
          <w:rFonts w:ascii="Times New Roman" w:eastAsia="Times New Roman" w:hAnsi="Times New Roman" w:cs="Times New Roman"/>
          <w:sz w:val="20"/>
          <w:szCs w:val="20"/>
          <w:lang w:val="en-US" w:eastAsia="ru-RU"/>
        </w:rPr>
        <w:t xml:space="preserve"> x +</w:t>
      </w:r>
      <w:r w:rsidRPr="009263AF">
        <w:rPr>
          <w:rFonts w:ascii="Times New Roman" w:eastAsia="Times New Roman" w:hAnsi="Times New Roman" w:cs="Times New Roman"/>
          <w:position w:val="-28"/>
          <w:sz w:val="20"/>
          <w:szCs w:val="20"/>
          <w:lang w:val="en-US" w:eastAsia="ru-RU"/>
        </w:rPr>
        <w:object w:dxaOrig="420" w:dyaOrig="660">
          <v:shape id="_x0000_i1040" type="#_x0000_t75" style="width:21.2pt;height:33.05pt" o:ole="">
            <v:imagedata r:id="rId42" o:title=""/>
          </v:shape>
          <o:OLEObject Type="Embed" ProgID="Equation.3" ShapeID="_x0000_i1040" DrawAspect="Content" ObjectID="_1615218339" r:id="rId43"/>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18)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e</w:t>
      </w:r>
      <w:r w:rsidRPr="009263AF">
        <w:rPr>
          <w:rFonts w:ascii="Times New Roman" w:eastAsia="Times New Roman" w:hAnsi="Times New Roman" w:cs="Times New Roman"/>
          <w:position w:val="-6"/>
          <w:sz w:val="20"/>
          <w:szCs w:val="20"/>
          <w:lang w:val="en-US" w:eastAsia="ru-RU"/>
        </w:rPr>
        <w:object w:dxaOrig="660" w:dyaOrig="320">
          <v:shape id="_x0000_i1041" type="#_x0000_t75" style="width:33.05pt;height:16.1pt" o:ole="">
            <v:imagedata r:id="rId44" o:title=""/>
          </v:shape>
          <o:OLEObject Type="Embed" ProgID="Equation.3" ShapeID="_x0000_i1041" DrawAspect="Content" ObjectID="_1615218340" r:id="rId45"/>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19)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sin x </w:t>
      </w:r>
      <w:proofErr w:type="spellStart"/>
      <w:r w:rsidRPr="009263AF">
        <w:rPr>
          <w:rFonts w:ascii="Times New Roman" w:eastAsia="Times New Roman" w:hAnsi="Times New Roman" w:cs="Times New Roman"/>
          <w:sz w:val="20"/>
          <w:szCs w:val="20"/>
          <w:lang w:val="en-US" w:eastAsia="ru-RU"/>
        </w:rPr>
        <w:t>lnx</w:t>
      </w:r>
      <w:proofErr w:type="spellEnd"/>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20)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proofErr w:type="spellStart"/>
      <w:r w:rsidRPr="009263AF">
        <w:rPr>
          <w:rFonts w:ascii="Times New Roman" w:eastAsia="Times New Roman" w:hAnsi="Times New Roman" w:cs="Times New Roman"/>
          <w:sz w:val="20"/>
          <w:szCs w:val="20"/>
          <w:lang w:val="en-US" w:eastAsia="ru-RU"/>
        </w:rPr>
        <w:t>sinx</w:t>
      </w:r>
      <w:proofErr w:type="spellEnd"/>
      <w:r w:rsidRPr="009263AF">
        <w:rPr>
          <w:rFonts w:ascii="Times New Roman" w:eastAsia="Times New Roman" w:hAnsi="Times New Roman" w:cs="Times New Roman"/>
          <w:sz w:val="20"/>
          <w:szCs w:val="20"/>
          <w:lang w:val="en-US" w:eastAsia="ru-RU"/>
        </w:rPr>
        <w:t xml:space="preserve"> </w:t>
      </w:r>
      <w:proofErr w:type="spellStart"/>
      <w:r w:rsidRPr="009263AF">
        <w:rPr>
          <w:rFonts w:ascii="Times New Roman" w:eastAsia="Times New Roman" w:hAnsi="Times New Roman" w:cs="Times New Roman"/>
          <w:sz w:val="20"/>
          <w:szCs w:val="20"/>
          <w:lang w:val="en-US" w:eastAsia="ru-RU"/>
        </w:rPr>
        <w:t>cosx</w:t>
      </w:r>
      <w:proofErr w:type="spellEnd"/>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21)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x </w:t>
      </w:r>
      <w:proofErr w:type="spellStart"/>
      <w:r w:rsidRPr="009263AF">
        <w:rPr>
          <w:rFonts w:ascii="Times New Roman" w:eastAsia="Times New Roman" w:hAnsi="Times New Roman" w:cs="Times New Roman"/>
          <w:sz w:val="20"/>
          <w:szCs w:val="20"/>
          <w:lang w:val="en-US" w:eastAsia="ru-RU"/>
        </w:rPr>
        <w:t>lnx</w:t>
      </w:r>
      <w:proofErr w:type="spellEnd"/>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22)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a</w:t>
      </w:r>
      <w:r w:rsidRPr="009263AF">
        <w:rPr>
          <w:rFonts w:ascii="Times New Roman" w:eastAsia="Times New Roman" w:hAnsi="Times New Roman" w:cs="Times New Roman"/>
          <w:position w:val="-8"/>
          <w:sz w:val="20"/>
          <w:szCs w:val="20"/>
          <w:lang w:val="en-US" w:eastAsia="ru-RU"/>
        </w:rPr>
        <w:object w:dxaOrig="480" w:dyaOrig="360">
          <v:shape id="_x0000_i1042" type="#_x0000_t75" style="width:23.7pt;height:16.95pt" o:ole="">
            <v:imagedata r:id="rId46" o:title=""/>
          </v:shape>
          <o:OLEObject Type="Embed" ProgID="Equation.3" ShapeID="_x0000_i1042" DrawAspect="Content" ObjectID="_1615218341" r:id="rId47"/>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23)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8"/>
          <w:sz w:val="20"/>
          <w:szCs w:val="20"/>
          <w:lang w:val="en-US" w:eastAsia="ru-RU"/>
        </w:rPr>
        <w:object w:dxaOrig="760" w:dyaOrig="360">
          <v:shape id="_x0000_i1043" type="#_x0000_t75" style="width:37.25pt;height:16.95pt" o:ole="">
            <v:imagedata r:id="rId48" o:title=""/>
          </v:shape>
          <o:OLEObject Type="Embed" ProgID="Equation.3" ShapeID="_x0000_i1043" DrawAspect="Content" ObjectID="_1615218342" r:id="rId49"/>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24)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3tgx </w:t>
      </w:r>
      <w:proofErr w:type="spellStart"/>
      <w:r w:rsidRPr="009263AF">
        <w:rPr>
          <w:rFonts w:ascii="Times New Roman" w:eastAsia="Times New Roman" w:hAnsi="Times New Roman" w:cs="Times New Roman"/>
          <w:sz w:val="20"/>
          <w:szCs w:val="20"/>
          <w:lang w:val="en-US" w:eastAsia="ru-RU"/>
        </w:rPr>
        <w:t>ctgx</w:t>
      </w:r>
      <w:proofErr w:type="spellEnd"/>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25)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5a</w:t>
      </w:r>
      <w:r w:rsidRPr="009263AF">
        <w:rPr>
          <w:rFonts w:ascii="Times New Roman" w:eastAsia="Times New Roman" w:hAnsi="Times New Roman" w:cs="Times New Roman"/>
          <w:position w:val="-8"/>
          <w:sz w:val="20"/>
          <w:szCs w:val="20"/>
          <w:lang w:val="en-US" w:eastAsia="ru-RU"/>
        </w:rPr>
        <w:object w:dxaOrig="499" w:dyaOrig="360">
          <v:shape id="_x0000_i1044" type="#_x0000_t75" style="width:25.4pt;height:16.95pt" o:ole="">
            <v:imagedata r:id="rId50" o:title=""/>
          </v:shape>
          <o:OLEObject Type="Embed" ProgID="Equation.3" ShapeID="_x0000_i1044" DrawAspect="Content" ObjectID="_1615218343" r:id="rId51"/>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26)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4a</w:t>
      </w:r>
      <w:r w:rsidRPr="009263AF">
        <w:rPr>
          <w:rFonts w:ascii="Times New Roman" w:eastAsia="Times New Roman" w:hAnsi="Times New Roman" w:cs="Times New Roman"/>
          <w:position w:val="-8"/>
          <w:sz w:val="20"/>
          <w:szCs w:val="20"/>
          <w:lang w:val="en-US" w:eastAsia="ru-RU"/>
        </w:rPr>
        <w:object w:dxaOrig="600" w:dyaOrig="400">
          <v:shape id="_x0000_i1045" type="#_x0000_t75" style="width:29.65pt;height:20.35pt" o:ole="">
            <v:imagedata r:id="rId52" o:title=""/>
          </v:shape>
          <o:OLEObject Type="Embed" ProgID="Equation.3" ShapeID="_x0000_i1045" DrawAspect="Content" ObjectID="_1615218344" r:id="rId53"/>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27)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660" w:dyaOrig="620">
          <v:shape id="_x0000_i1046" type="#_x0000_t75" style="width:33.05pt;height:30.5pt" o:ole="">
            <v:imagedata r:id="rId54" o:title=""/>
          </v:shape>
          <o:OLEObject Type="Embed" ProgID="Equation.3" ShapeID="_x0000_i1046" DrawAspect="Content" ObjectID="_1615218345" r:id="rId55"/>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28)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580" w:dyaOrig="660">
          <v:shape id="_x0000_i1047" type="#_x0000_t75" style="width:29.65pt;height:33.05pt" o:ole="">
            <v:imagedata r:id="rId56" o:title=""/>
          </v:shape>
          <o:OLEObject Type="Embed" ProgID="Equation.3" ShapeID="_x0000_i1047" DrawAspect="Content" ObjectID="_1615218346" r:id="rId57"/>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29)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700" w:dyaOrig="660">
          <v:shape id="_x0000_i1048" type="#_x0000_t75" style="width:34.75pt;height:33.05pt" o:ole="">
            <v:imagedata r:id="rId58" o:title=""/>
          </v:shape>
          <o:OLEObject Type="Embed" ProgID="Equation.3" ShapeID="_x0000_i1048" DrawAspect="Content" ObjectID="_1615218347" r:id="rId59"/>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30)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8"/>
          <w:sz w:val="20"/>
          <w:szCs w:val="20"/>
          <w:lang w:val="en-US" w:eastAsia="ru-RU"/>
        </w:rPr>
        <w:object w:dxaOrig="760" w:dyaOrig="720">
          <v:shape id="_x0000_i1049" type="#_x0000_t75" style="width:37.25pt;height:36.4pt" o:ole="">
            <v:imagedata r:id="rId60" o:title=""/>
          </v:shape>
          <o:OLEObject Type="Embed" ProgID="Equation.3" ShapeID="_x0000_i1049" DrawAspect="Content" ObjectID="_1615218348" r:id="rId61"/>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31)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820" w:dyaOrig="660">
          <v:shape id="_x0000_i1050" type="#_x0000_t75" style="width:41.5pt;height:33.05pt" o:ole="">
            <v:imagedata r:id="rId62" o:title=""/>
          </v:shape>
          <o:OLEObject Type="Embed" ProgID="Equation.3" ShapeID="_x0000_i1050" DrawAspect="Content" ObjectID="_1615218349" r:id="rId63"/>
        </w:object>
      </w:r>
      <w:r w:rsidRPr="009263AF">
        <w:rPr>
          <w:rFonts w:ascii="Times New Roman" w:eastAsia="Times New Roman" w:hAnsi="Times New Roman" w:cs="Times New Roman"/>
          <w:sz w:val="20"/>
          <w:szCs w:val="20"/>
          <w:lang w:val="en-US" w:eastAsia="ru-RU"/>
        </w:rPr>
        <w:t>;</w:t>
      </w:r>
    </w:p>
    <w:p w:rsidR="009263AF" w:rsidRPr="009263AF" w:rsidRDefault="009263AF" w:rsidP="009263AF">
      <w:pPr>
        <w:spacing w:after="0" w:line="240" w:lineRule="auto"/>
        <w:rPr>
          <w:rFonts w:ascii="Times New Roman" w:eastAsia="Times New Roman" w:hAnsi="Times New Roman" w:cs="Times New Roman"/>
          <w:sz w:val="20"/>
          <w:szCs w:val="20"/>
          <w:lang w:val="en-US" w:eastAsia="ru-RU"/>
        </w:rPr>
      </w:pPr>
      <w:r w:rsidRPr="009263AF">
        <w:rPr>
          <w:rFonts w:ascii="Times New Roman" w:eastAsia="Times New Roman" w:hAnsi="Times New Roman" w:cs="Times New Roman"/>
          <w:sz w:val="20"/>
          <w:szCs w:val="20"/>
          <w:lang w:val="en-US" w:eastAsia="ru-RU"/>
        </w:rPr>
        <w:t xml:space="preserve"> 32) </w:t>
      </w:r>
      <w:proofErr w:type="gramStart"/>
      <w:r w:rsidRPr="009263AF">
        <w:rPr>
          <w:rFonts w:ascii="Times New Roman" w:eastAsia="Times New Roman" w:hAnsi="Times New Roman" w:cs="Times New Roman"/>
          <w:sz w:val="20"/>
          <w:szCs w:val="20"/>
          <w:lang w:val="en-US" w:eastAsia="ru-RU"/>
        </w:rPr>
        <w:t>y</w:t>
      </w:r>
      <w:proofErr w:type="gramEnd"/>
      <w:r w:rsidRPr="009263AF">
        <w:rPr>
          <w:rFonts w:ascii="Times New Roman" w:eastAsia="Times New Roman" w:hAnsi="Times New Roman" w:cs="Times New Roman"/>
          <w:sz w:val="20"/>
          <w:szCs w:val="20"/>
          <w:lang w:val="en-US" w:eastAsia="ru-RU"/>
        </w:rPr>
        <w:t xml:space="preserve"> = </w:t>
      </w:r>
      <w:r w:rsidRPr="009263AF">
        <w:rPr>
          <w:rFonts w:ascii="Times New Roman" w:eastAsia="Times New Roman" w:hAnsi="Times New Roman" w:cs="Times New Roman"/>
          <w:position w:val="-24"/>
          <w:sz w:val="20"/>
          <w:szCs w:val="20"/>
          <w:lang w:val="en-US" w:eastAsia="ru-RU"/>
        </w:rPr>
        <w:object w:dxaOrig="660" w:dyaOrig="660">
          <v:shape id="_x0000_i1051" type="#_x0000_t75" style="width:33.05pt;height:33.05pt" o:ole="">
            <v:imagedata r:id="rId64" o:title=""/>
          </v:shape>
          <o:OLEObject Type="Embed" ProgID="Equation.3" ShapeID="_x0000_i1051" DrawAspect="Content" ObjectID="_1615218350" r:id="rId65"/>
        </w:object>
      </w:r>
      <w:r w:rsidRPr="009263AF">
        <w:rPr>
          <w:rFonts w:ascii="Times New Roman" w:eastAsia="Times New Roman" w:hAnsi="Times New Roman" w:cs="Times New Roman"/>
          <w:sz w:val="20"/>
          <w:szCs w:val="20"/>
          <w:lang w:val="en-US" w:eastAsia="ru-RU"/>
        </w:rPr>
        <w:t>;</w:t>
      </w:r>
    </w:p>
    <w:p w:rsidR="009263AF" w:rsidRDefault="009263AF" w:rsidP="00506509">
      <w:pPr>
        <w:ind w:firstLine="709"/>
        <w:jc w:val="both"/>
        <w:rPr>
          <w:rFonts w:ascii="Times New Roman" w:hAnsi="Times New Roman" w:cs="Times New Roman"/>
          <w:b/>
          <w:sz w:val="28"/>
          <w:szCs w:val="28"/>
          <w:lang w:val="en-US"/>
        </w:rPr>
        <w:sectPr w:rsidR="009263AF" w:rsidSect="009263AF">
          <w:type w:val="continuous"/>
          <w:pgSz w:w="11906" w:h="16838"/>
          <w:pgMar w:top="1134" w:right="567" w:bottom="1134" w:left="1134" w:header="709" w:footer="709" w:gutter="0"/>
          <w:cols w:num="2" w:space="708"/>
          <w:docGrid w:linePitch="360"/>
        </w:sectPr>
      </w:pPr>
    </w:p>
    <w:p w:rsidR="0019603B" w:rsidRPr="00C429E5" w:rsidRDefault="0019603B" w:rsidP="009263AF">
      <w:pPr>
        <w:ind w:firstLine="709"/>
        <w:jc w:val="both"/>
        <w:rPr>
          <w:rFonts w:ascii="Times New Roman" w:hAnsi="Times New Roman" w:cs="Times New Roman"/>
          <w:b/>
          <w:sz w:val="28"/>
          <w:szCs w:val="28"/>
          <w:lang w:val="en-US"/>
        </w:rPr>
      </w:pPr>
    </w:p>
    <w:p w:rsidR="0019603B" w:rsidRPr="001C4E04" w:rsidRDefault="0019603B" w:rsidP="009263AF">
      <w:pPr>
        <w:ind w:firstLine="709"/>
        <w:jc w:val="both"/>
        <w:rPr>
          <w:rFonts w:ascii="Times New Roman" w:hAnsi="Times New Roman" w:cs="Times New Roman"/>
          <w:b/>
          <w:sz w:val="28"/>
          <w:szCs w:val="28"/>
          <w:lang w:val="en-US"/>
        </w:rPr>
      </w:pPr>
    </w:p>
    <w:p w:rsidR="000640C1" w:rsidRPr="001C4E04" w:rsidRDefault="000640C1" w:rsidP="009263AF">
      <w:pPr>
        <w:ind w:firstLine="709"/>
        <w:jc w:val="both"/>
        <w:rPr>
          <w:rFonts w:ascii="Times New Roman" w:hAnsi="Times New Roman" w:cs="Times New Roman"/>
          <w:b/>
          <w:sz w:val="28"/>
          <w:szCs w:val="28"/>
          <w:lang w:val="en-US"/>
        </w:rPr>
      </w:pPr>
    </w:p>
    <w:p w:rsidR="009263AF" w:rsidRDefault="009263AF" w:rsidP="009263A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Задание 2</w:t>
      </w:r>
    </w:p>
    <w:p w:rsidR="009263AF" w:rsidRDefault="003D06BE" w:rsidP="009263AF">
      <w:pPr>
        <w:ind w:left="709"/>
        <w:jc w:val="both"/>
        <w:rPr>
          <w:rFonts w:ascii="Times New Roman" w:hAnsi="Times New Roman" w:cs="Times New Roman"/>
          <w:sz w:val="28"/>
          <w:szCs w:val="28"/>
        </w:rPr>
      </w:pPr>
      <w:r>
        <w:rPr>
          <w:rFonts w:ascii="Times New Roman" w:hAnsi="Times New Roman" w:cs="Times New Roman"/>
          <w:sz w:val="28"/>
          <w:szCs w:val="28"/>
        </w:rPr>
        <w:t xml:space="preserve">Вычислите неопределенные интегралы </w:t>
      </w:r>
    </w:p>
    <w:p w:rsidR="003D06BE" w:rsidRDefault="003D06BE" w:rsidP="003D06BE">
      <w:pPr>
        <w:spacing w:after="0" w:line="240" w:lineRule="auto"/>
        <w:ind w:left="709"/>
        <w:rPr>
          <w:rFonts w:ascii="Times New Roman" w:eastAsia="Times New Roman" w:hAnsi="Times New Roman" w:cs="Times New Roman"/>
          <w:sz w:val="28"/>
          <w:szCs w:val="28"/>
          <w:lang w:eastAsia="ru-RU"/>
        </w:rPr>
        <w:sectPr w:rsidR="003D06BE" w:rsidSect="009263AF">
          <w:type w:val="continuous"/>
          <w:pgSz w:w="11906" w:h="16838"/>
          <w:pgMar w:top="1134" w:right="567" w:bottom="1134" w:left="1134" w:header="709" w:footer="709" w:gutter="0"/>
          <w:cols w:space="708"/>
          <w:docGrid w:linePitch="360"/>
        </w:sectPr>
      </w:pP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lastRenderedPageBreak/>
        <w:t xml:space="preserve">1) </w:t>
      </w:r>
      <w:r w:rsidRPr="003D06BE">
        <w:rPr>
          <w:rFonts w:ascii="Times New Roman" w:eastAsia="Times New Roman" w:hAnsi="Times New Roman" w:cs="Times New Roman"/>
          <w:position w:val="-16"/>
          <w:sz w:val="28"/>
          <w:szCs w:val="28"/>
          <w:lang w:eastAsia="ru-RU"/>
        </w:rPr>
        <w:object w:dxaOrig="980" w:dyaOrig="440">
          <v:shape id="_x0000_i1052" type="#_x0000_t75" style="width:49.15pt;height:23.7pt" o:ole="">
            <v:imagedata r:id="rId66" o:title=""/>
          </v:shape>
          <o:OLEObject Type="Embed" ProgID="Equation.3" ShapeID="_x0000_i1052" DrawAspect="Content" ObjectID="_1615218351" r:id="rId67"/>
        </w:object>
      </w:r>
      <w:r w:rsidRPr="003D06BE">
        <w:rPr>
          <w:rFonts w:ascii="Times New Roman" w:eastAsia="Times New Roman" w:hAnsi="Times New Roman" w:cs="Times New Roman"/>
          <w:sz w:val="28"/>
          <w:szCs w:val="28"/>
          <w:lang w:val="en-US" w:eastAsia="ru-RU"/>
        </w:rPr>
        <w:t>dx</w: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2)</w:t>
      </w:r>
      <w:r w:rsidRPr="003D06BE">
        <w:rPr>
          <w:rFonts w:ascii="Times New Roman" w:eastAsia="Times New Roman" w:hAnsi="Times New Roman" w:cs="Times New Roman"/>
          <w:position w:val="-16"/>
          <w:sz w:val="28"/>
          <w:szCs w:val="28"/>
          <w:lang w:val="en-US" w:eastAsia="ru-RU"/>
        </w:rPr>
        <w:object w:dxaOrig="1020" w:dyaOrig="440">
          <v:shape id="_x0000_i1053" type="#_x0000_t75" style="width:50.8pt;height:23.7pt" o:ole="">
            <v:imagedata r:id="rId68" o:title=""/>
          </v:shape>
          <o:OLEObject Type="Embed" ProgID="Equation.3" ShapeID="_x0000_i1053" DrawAspect="Content" ObjectID="_1615218352" r:id="rId69"/>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 xml:space="preserve">3) </w:t>
      </w:r>
      <w:r w:rsidRPr="003D06BE">
        <w:rPr>
          <w:rFonts w:ascii="Times New Roman" w:eastAsia="Times New Roman" w:hAnsi="Times New Roman" w:cs="Times New Roman"/>
          <w:position w:val="-16"/>
          <w:sz w:val="28"/>
          <w:szCs w:val="28"/>
          <w:lang w:val="en-US" w:eastAsia="ru-RU"/>
        </w:rPr>
        <w:object w:dxaOrig="880" w:dyaOrig="440">
          <v:shape id="_x0000_i1054" type="#_x0000_t75" style="width:44.05pt;height:23.7pt" o:ole="">
            <v:imagedata r:id="rId70" o:title=""/>
          </v:shape>
          <o:OLEObject Type="Embed" ProgID="Equation.3" ShapeID="_x0000_i1054" DrawAspect="Content" ObjectID="_1615218353" r:id="rId71"/>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4)</w:t>
      </w:r>
      <w:r w:rsidRPr="003D06BE">
        <w:rPr>
          <w:rFonts w:ascii="Times New Roman" w:eastAsia="Times New Roman" w:hAnsi="Times New Roman" w:cs="Times New Roman"/>
          <w:position w:val="-16"/>
          <w:sz w:val="28"/>
          <w:szCs w:val="28"/>
          <w:lang w:val="en-US" w:eastAsia="ru-RU"/>
        </w:rPr>
        <w:object w:dxaOrig="1400" w:dyaOrig="440">
          <v:shape id="_x0000_i1055" type="#_x0000_t75" style="width:70.3pt;height:23.7pt" o:ole="">
            <v:imagedata r:id="rId72" o:title=""/>
          </v:shape>
          <o:OLEObject Type="Embed" ProgID="Equation.3" ShapeID="_x0000_i1055" DrawAspect="Content" ObjectID="_1615218354" r:id="rId73"/>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5)</w:t>
      </w:r>
      <w:r w:rsidRPr="003D06BE">
        <w:rPr>
          <w:rFonts w:ascii="Times New Roman" w:eastAsia="Times New Roman" w:hAnsi="Times New Roman" w:cs="Times New Roman"/>
          <w:position w:val="-16"/>
          <w:sz w:val="28"/>
          <w:szCs w:val="28"/>
          <w:lang w:val="en-US" w:eastAsia="ru-RU"/>
        </w:rPr>
        <w:object w:dxaOrig="1240" w:dyaOrig="499">
          <v:shape id="_x0000_i1056" type="#_x0000_t75" style="width:62.7pt;height:25.4pt" o:ole="">
            <v:imagedata r:id="rId74" o:title=""/>
          </v:shape>
          <o:OLEObject Type="Embed" ProgID="Equation.3" ShapeID="_x0000_i1056" DrawAspect="Content" ObjectID="_1615218355" r:id="rId75"/>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6)</w:t>
      </w:r>
      <w:r w:rsidRPr="003D06BE">
        <w:rPr>
          <w:rFonts w:ascii="Times New Roman" w:eastAsia="Times New Roman" w:hAnsi="Times New Roman" w:cs="Times New Roman"/>
          <w:position w:val="-24"/>
          <w:sz w:val="28"/>
          <w:szCs w:val="28"/>
          <w:lang w:val="en-US" w:eastAsia="ru-RU"/>
        </w:rPr>
        <w:object w:dxaOrig="1020" w:dyaOrig="620">
          <v:shape id="_x0000_i1057" type="#_x0000_t75" style="width:50.8pt;height:30.5pt" o:ole="">
            <v:imagedata r:id="rId76" o:title=""/>
          </v:shape>
          <o:OLEObject Type="Embed" ProgID="Equation.3" ShapeID="_x0000_i1057" DrawAspect="Content" ObjectID="_1615218356" r:id="rId77"/>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7)</w:t>
      </w:r>
      <w:r w:rsidRPr="003D06BE">
        <w:rPr>
          <w:rFonts w:ascii="Times New Roman" w:eastAsia="Times New Roman" w:hAnsi="Times New Roman" w:cs="Times New Roman"/>
          <w:position w:val="-28"/>
          <w:sz w:val="28"/>
          <w:szCs w:val="28"/>
          <w:lang w:val="en-US" w:eastAsia="ru-RU"/>
        </w:rPr>
        <w:object w:dxaOrig="980" w:dyaOrig="660">
          <v:shape id="_x0000_i1058" type="#_x0000_t75" style="width:49.15pt;height:33.05pt" o:ole="">
            <v:imagedata r:id="rId78" o:title=""/>
          </v:shape>
          <o:OLEObject Type="Embed" ProgID="Equation.3" ShapeID="_x0000_i1058" DrawAspect="Content" ObjectID="_1615218357" r:id="rId79"/>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8)</w:t>
      </w:r>
      <w:r w:rsidRPr="003D06BE">
        <w:rPr>
          <w:rFonts w:ascii="Times New Roman" w:eastAsia="Times New Roman" w:hAnsi="Times New Roman" w:cs="Times New Roman"/>
          <w:position w:val="-32"/>
          <w:sz w:val="28"/>
          <w:szCs w:val="28"/>
          <w:lang w:val="en-US" w:eastAsia="ru-RU"/>
        </w:rPr>
        <w:object w:dxaOrig="1040" w:dyaOrig="700">
          <v:shape id="_x0000_i1059" type="#_x0000_t75" style="width:51.65pt;height:34.75pt" o:ole="">
            <v:imagedata r:id="rId80" o:title=""/>
          </v:shape>
          <o:OLEObject Type="Embed" ProgID="Equation.3" ShapeID="_x0000_i1059" DrawAspect="Content" ObjectID="_1615218358" r:id="rId81"/>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9)</w:t>
      </w:r>
      <w:r w:rsidRPr="003D06BE">
        <w:rPr>
          <w:rFonts w:ascii="Times New Roman" w:eastAsia="Times New Roman" w:hAnsi="Times New Roman" w:cs="Times New Roman"/>
          <w:position w:val="-30"/>
          <w:sz w:val="28"/>
          <w:szCs w:val="28"/>
          <w:lang w:val="en-US" w:eastAsia="ru-RU"/>
        </w:rPr>
        <w:object w:dxaOrig="1120" w:dyaOrig="720">
          <v:shape id="_x0000_i1060" type="#_x0000_t75" style="width:55.9pt;height:36.4pt" o:ole="">
            <v:imagedata r:id="rId82" o:title=""/>
          </v:shape>
          <o:OLEObject Type="Embed" ProgID="Equation.3" ShapeID="_x0000_i1060" DrawAspect="Content" ObjectID="_1615218359" r:id="rId83"/>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10)</w:t>
      </w:r>
      <w:r w:rsidRPr="003D06BE">
        <w:rPr>
          <w:rFonts w:ascii="Times New Roman" w:eastAsia="Times New Roman" w:hAnsi="Times New Roman" w:cs="Times New Roman"/>
          <w:position w:val="-16"/>
          <w:sz w:val="28"/>
          <w:szCs w:val="28"/>
          <w:lang w:val="en-US" w:eastAsia="ru-RU"/>
        </w:rPr>
        <w:object w:dxaOrig="1680" w:dyaOrig="480">
          <v:shape id="_x0000_i1061" type="#_x0000_t75" style="width:83.85pt;height:23.7pt" o:ole="">
            <v:imagedata r:id="rId84" o:title=""/>
          </v:shape>
          <o:OLEObject Type="Embed" ProgID="Equation.3" ShapeID="_x0000_i1061" DrawAspect="Content" ObjectID="_1615218360" r:id="rId85"/>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11)</w:t>
      </w:r>
      <w:r w:rsidRPr="003D06BE">
        <w:rPr>
          <w:rFonts w:ascii="Times New Roman" w:eastAsia="Times New Roman" w:hAnsi="Times New Roman" w:cs="Times New Roman"/>
          <w:position w:val="-24"/>
          <w:sz w:val="28"/>
          <w:szCs w:val="28"/>
          <w:lang w:val="en-US" w:eastAsia="ru-RU"/>
        </w:rPr>
        <w:object w:dxaOrig="840" w:dyaOrig="620">
          <v:shape id="_x0000_i1062" type="#_x0000_t75" style="width:42.35pt;height:30.5pt" o:ole="">
            <v:imagedata r:id="rId86" o:title=""/>
          </v:shape>
          <o:OLEObject Type="Embed" ProgID="Equation.3" ShapeID="_x0000_i1062" DrawAspect="Content" ObjectID="_1615218361" r:id="rId87"/>
        </w:object>
      </w:r>
      <w:proofErr w:type="gramStart"/>
      <w:r w:rsidRPr="0032691B">
        <w:rPr>
          <w:rFonts w:ascii="Times New Roman" w:eastAsia="Times New Roman" w:hAnsi="Times New Roman" w:cs="Times New Roman"/>
          <w:sz w:val="28"/>
          <w:szCs w:val="28"/>
          <w:lang w:eastAsia="ru-RU"/>
        </w:rPr>
        <w:t xml:space="preserve"> ;</w:t>
      </w:r>
      <w:proofErr w:type="gramEnd"/>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12)</w:t>
      </w:r>
      <w:r w:rsidRPr="003D06BE">
        <w:rPr>
          <w:rFonts w:ascii="Times New Roman" w:eastAsia="Times New Roman" w:hAnsi="Times New Roman" w:cs="Times New Roman"/>
          <w:position w:val="-16"/>
          <w:sz w:val="28"/>
          <w:szCs w:val="28"/>
          <w:lang w:val="en-US" w:eastAsia="ru-RU"/>
        </w:rPr>
        <w:object w:dxaOrig="1300" w:dyaOrig="480">
          <v:shape id="_x0000_i1063" type="#_x0000_t75" style="width:64.4pt;height:23.7pt" o:ole="">
            <v:imagedata r:id="rId88" o:title=""/>
          </v:shape>
          <o:OLEObject Type="Embed" ProgID="Equation.3" ShapeID="_x0000_i1063" DrawAspect="Content" ObjectID="_1615218362" r:id="rId89"/>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13)</w:t>
      </w:r>
      <w:r w:rsidRPr="003D06BE">
        <w:rPr>
          <w:rFonts w:ascii="Times New Roman" w:eastAsia="Times New Roman" w:hAnsi="Times New Roman" w:cs="Times New Roman"/>
          <w:position w:val="-16"/>
          <w:sz w:val="28"/>
          <w:szCs w:val="28"/>
          <w:lang w:val="en-US" w:eastAsia="ru-RU"/>
        </w:rPr>
        <w:object w:dxaOrig="1280" w:dyaOrig="480">
          <v:shape id="_x0000_i1064" type="#_x0000_t75" style="width:63.55pt;height:23.7pt" o:ole="">
            <v:imagedata r:id="rId90" o:title=""/>
          </v:shape>
          <o:OLEObject Type="Embed" ProgID="Equation.3" ShapeID="_x0000_i1064" DrawAspect="Content" ObjectID="_1615218363" r:id="rId91"/>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14)</w:t>
      </w:r>
      <w:r w:rsidRPr="003D06BE">
        <w:rPr>
          <w:rFonts w:ascii="Times New Roman" w:eastAsia="Times New Roman" w:hAnsi="Times New Roman" w:cs="Times New Roman"/>
          <w:position w:val="-16"/>
          <w:sz w:val="28"/>
          <w:szCs w:val="28"/>
          <w:lang w:val="en-US" w:eastAsia="ru-RU"/>
        </w:rPr>
        <w:object w:dxaOrig="1560" w:dyaOrig="440">
          <v:shape id="_x0000_i1065" type="#_x0000_t75" style="width:79.6pt;height:23.7pt" o:ole="">
            <v:imagedata r:id="rId92" o:title=""/>
          </v:shape>
          <o:OLEObject Type="Embed" ProgID="Equation.3" ShapeID="_x0000_i1065" DrawAspect="Content" ObjectID="_1615218364" r:id="rId93"/>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15)</w:t>
      </w:r>
      <w:r w:rsidRPr="003D06BE">
        <w:rPr>
          <w:rFonts w:ascii="Times New Roman" w:eastAsia="Times New Roman" w:hAnsi="Times New Roman" w:cs="Times New Roman"/>
          <w:position w:val="-24"/>
          <w:sz w:val="28"/>
          <w:szCs w:val="28"/>
          <w:lang w:val="en-US" w:eastAsia="ru-RU"/>
        </w:rPr>
        <w:object w:dxaOrig="960" w:dyaOrig="620">
          <v:shape id="_x0000_i1066" type="#_x0000_t75" style="width:49.15pt;height:30.5pt" o:ole="">
            <v:imagedata r:id="rId94" o:title=""/>
          </v:shape>
          <o:OLEObject Type="Embed" ProgID="Equation.3" ShapeID="_x0000_i1066" DrawAspect="Content" ObjectID="_1615218365" r:id="rId95"/>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16)</w:t>
      </w:r>
      <w:r w:rsidRPr="003D06BE">
        <w:rPr>
          <w:rFonts w:ascii="Times New Roman" w:eastAsia="Times New Roman" w:hAnsi="Times New Roman" w:cs="Times New Roman"/>
          <w:position w:val="-30"/>
          <w:sz w:val="28"/>
          <w:szCs w:val="28"/>
          <w:lang w:val="en-US" w:eastAsia="ru-RU"/>
        </w:rPr>
        <w:object w:dxaOrig="1140" w:dyaOrig="720">
          <v:shape id="_x0000_i1067" type="#_x0000_t75" style="width:57.6pt;height:36.4pt" o:ole="">
            <v:imagedata r:id="rId96" o:title=""/>
          </v:shape>
          <o:OLEObject Type="Embed" ProgID="Equation.3" ShapeID="_x0000_i1067" DrawAspect="Content" ObjectID="_1615218366" r:id="rId97"/>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17)</w:t>
      </w:r>
      <w:r w:rsidRPr="003D06BE">
        <w:rPr>
          <w:rFonts w:ascii="Times New Roman" w:eastAsia="Times New Roman" w:hAnsi="Times New Roman" w:cs="Times New Roman"/>
          <w:position w:val="-24"/>
          <w:sz w:val="28"/>
          <w:szCs w:val="28"/>
          <w:lang w:val="en-US" w:eastAsia="ru-RU"/>
        </w:rPr>
        <w:object w:dxaOrig="740" w:dyaOrig="620">
          <v:shape id="_x0000_i1068" type="#_x0000_t75" style="width:37.25pt;height:30.5pt" o:ole="">
            <v:imagedata r:id="rId98" o:title=""/>
          </v:shape>
          <o:OLEObject Type="Embed" ProgID="Equation.3" ShapeID="_x0000_i1068" DrawAspect="Content" ObjectID="_1615218367" r:id="rId99"/>
        </w:object>
      </w:r>
      <w:r w:rsidRPr="0032691B">
        <w:rPr>
          <w:rFonts w:ascii="Times New Roman" w:eastAsia="Times New Roman" w:hAnsi="Times New Roman" w:cs="Times New Roman"/>
          <w:sz w:val="28"/>
          <w:szCs w:val="28"/>
          <w:lang w:eastAsia="ru-RU"/>
        </w:rPr>
        <w:t>;</w:t>
      </w:r>
    </w:p>
    <w:p w:rsidR="003D06BE" w:rsidRPr="0032691B" w:rsidRDefault="003D06BE" w:rsidP="003D06BE">
      <w:pPr>
        <w:spacing w:after="0" w:line="240" w:lineRule="auto"/>
        <w:ind w:left="709"/>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lastRenderedPageBreak/>
        <w:t>18)</w:t>
      </w:r>
      <w:r w:rsidRPr="003D06BE">
        <w:rPr>
          <w:rFonts w:ascii="Times New Roman" w:eastAsia="Times New Roman" w:hAnsi="Times New Roman" w:cs="Times New Roman"/>
          <w:position w:val="-16"/>
          <w:sz w:val="28"/>
          <w:szCs w:val="28"/>
          <w:lang w:val="en-US" w:eastAsia="ru-RU"/>
        </w:rPr>
        <w:object w:dxaOrig="859" w:dyaOrig="460">
          <v:shape id="_x0000_i1069" type="#_x0000_t75" style="width:42.35pt;height:23.7pt" o:ole="">
            <v:imagedata r:id="rId100" o:title=""/>
          </v:shape>
          <o:OLEObject Type="Embed" ProgID="Equation.3" ShapeID="_x0000_i1069" DrawAspect="Content" ObjectID="_1615218368" r:id="rId101"/>
        </w:object>
      </w:r>
      <w:r w:rsidRPr="0032691B">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19)</w:t>
      </w:r>
      <w:r w:rsidRPr="003D06BE">
        <w:rPr>
          <w:rFonts w:ascii="Times New Roman" w:eastAsia="Times New Roman" w:hAnsi="Times New Roman" w:cs="Times New Roman"/>
          <w:position w:val="-24"/>
          <w:sz w:val="28"/>
          <w:szCs w:val="28"/>
          <w:lang w:val="en-US" w:eastAsia="ru-RU"/>
        </w:rPr>
        <w:object w:dxaOrig="999" w:dyaOrig="660">
          <v:shape id="_x0000_i1070" type="#_x0000_t75" style="width:48.3pt;height:33.05pt" o:ole="">
            <v:imagedata r:id="rId102" o:title=""/>
          </v:shape>
          <o:OLEObject Type="Embed" ProgID="Equation.3" ShapeID="_x0000_i1070" DrawAspect="Content" ObjectID="_1615218369" r:id="rId103"/>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20)</w:t>
      </w:r>
      <w:r w:rsidRPr="003D06BE">
        <w:rPr>
          <w:rFonts w:ascii="Times New Roman" w:eastAsia="Times New Roman" w:hAnsi="Times New Roman" w:cs="Times New Roman"/>
          <w:position w:val="-16"/>
          <w:sz w:val="28"/>
          <w:szCs w:val="28"/>
          <w:lang w:val="en-US" w:eastAsia="ru-RU"/>
        </w:rPr>
        <w:object w:dxaOrig="1380" w:dyaOrig="480">
          <v:shape id="_x0000_i1071" type="#_x0000_t75" style="width:68.6pt;height:23.7pt" o:ole="">
            <v:imagedata r:id="rId104" o:title=""/>
          </v:shape>
          <o:OLEObject Type="Embed" ProgID="Equation.3" ShapeID="_x0000_i1071" DrawAspect="Content" ObjectID="_1615218370" r:id="rId105"/>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21)</w:t>
      </w:r>
      <w:r w:rsidRPr="003D06BE">
        <w:rPr>
          <w:rFonts w:ascii="Times New Roman" w:eastAsia="Times New Roman" w:hAnsi="Times New Roman" w:cs="Times New Roman"/>
          <w:position w:val="-24"/>
          <w:sz w:val="28"/>
          <w:szCs w:val="28"/>
          <w:lang w:val="en-US" w:eastAsia="ru-RU"/>
        </w:rPr>
        <w:object w:dxaOrig="1080" w:dyaOrig="660">
          <v:shape id="_x0000_i1072" type="#_x0000_t75" style="width:55.05pt;height:33.05pt" o:ole="">
            <v:imagedata r:id="rId106" o:title=""/>
          </v:shape>
          <o:OLEObject Type="Embed" ProgID="Equation.3" ShapeID="_x0000_i1072" DrawAspect="Content" ObjectID="_1615218371" r:id="rId107"/>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22)</w:t>
      </w:r>
      <w:r w:rsidRPr="003D06BE">
        <w:rPr>
          <w:rFonts w:ascii="Times New Roman" w:eastAsia="Times New Roman" w:hAnsi="Times New Roman" w:cs="Times New Roman"/>
          <w:position w:val="-30"/>
          <w:sz w:val="28"/>
          <w:szCs w:val="28"/>
          <w:lang w:val="en-US" w:eastAsia="ru-RU"/>
        </w:rPr>
        <w:object w:dxaOrig="1340" w:dyaOrig="720">
          <v:shape id="_x0000_i1073" type="#_x0000_t75" style="width:66.9pt;height:36.4pt" o:ole="">
            <v:imagedata r:id="rId108" o:title=""/>
          </v:shape>
          <o:OLEObject Type="Embed" ProgID="Equation.3" ShapeID="_x0000_i1073" DrawAspect="Content" ObjectID="_1615218372" r:id="rId109"/>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23)</w:t>
      </w:r>
      <w:r w:rsidRPr="003D06BE">
        <w:rPr>
          <w:rFonts w:ascii="Times New Roman" w:eastAsia="Times New Roman" w:hAnsi="Times New Roman" w:cs="Times New Roman"/>
          <w:position w:val="-28"/>
          <w:sz w:val="28"/>
          <w:szCs w:val="28"/>
          <w:lang w:val="en-US" w:eastAsia="ru-RU"/>
        </w:rPr>
        <w:object w:dxaOrig="800" w:dyaOrig="660">
          <v:shape id="_x0000_i1074" type="#_x0000_t75" style="width:40.65pt;height:33.05pt" o:ole="">
            <v:imagedata r:id="rId110" o:title=""/>
          </v:shape>
          <o:OLEObject Type="Embed" ProgID="Equation.3" ShapeID="_x0000_i1074" DrawAspect="Content" ObjectID="_1615218373" r:id="rId111"/>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24)</w:t>
      </w:r>
      <w:r w:rsidRPr="003D06BE">
        <w:rPr>
          <w:rFonts w:ascii="Times New Roman" w:eastAsia="Times New Roman" w:hAnsi="Times New Roman" w:cs="Times New Roman"/>
          <w:position w:val="-16"/>
          <w:sz w:val="28"/>
          <w:szCs w:val="28"/>
          <w:lang w:val="en-US" w:eastAsia="ru-RU"/>
        </w:rPr>
        <w:object w:dxaOrig="900" w:dyaOrig="440">
          <v:shape id="_x0000_i1075" type="#_x0000_t75" style="width:44.05pt;height:23.7pt" o:ole="">
            <v:imagedata r:id="rId112" o:title=""/>
          </v:shape>
          <o:OLEObject Type="Embed" ProgID="Equation.3" ShapeID="_x0000_i1075" DrawAspect="Content" ObjectID="_1615218374" r:id="rId113"/>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25)</w:t>
      </w:r>
      <w:r w:rsidRPr="003D06BE">
        <w:rPr>
          <w:rFonts w:ascii="Times New Roman" w:eastAsia="Times New Roman" w:hAnsi="Times New Roman" w:cs="Times New Roman"/>
          <w:position w:val="-16"/>
          <w:sz w:val="28"/>
          <w:szCs w:val="28"/>
          <w:lang w:val="en-US" w:eastAsia="ru-RU"/>
        </w:rPr>
        <w:object w:dxaOrig="1020" w:dyaOrig="440">
          <v:shape id="_x0000_i1076" type="#_x0000_t75" style="width:50.8pt;height:23.7pt" o:ole="">
            <v:imagedata r:id="rId114" o:title=""/>
          </v:shape>
          <o:OLEObject Type="Embed" ProgID="Equation.3" ShapeID="_x0000_i1076" DrawAspect="Content" ObjectID="_1615218375" r:id="rId115"/>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26)</w:t>
      </w:r>
      <w:r w:rsidRPr="003D06BE">
        <w:rPr>
          <w:rFonts w:ascii="Times New Roman" w:eastAsia="Times New Roman" w:hAnsi="Times New Roman" w:cs="Times New Roman"/>
          <w:position w:val="-24"/>
          <w:sz w:val="28"/>
          <w:szCs w:val="28"/>
          <w:lang w:val="en-US" w:eastAsia="ru-RU"/>
        </w:rPr>
        <w:object w:dxaOrig="920" w:dyaOrig="620">
          <v:shape id="_x0000_i1077" type="#_x0000_t75" style="width:46.6pt;height:30.5pt" o:ole="">
            <v:imagedata r:id="rId116" o:title=""/>
          </v:shape>
          <o:OLEObject Type="Embed" ProgID="Equation.3" ShapeID="_x0000_i1077" DrawAspect="Content" ObjectID="_1615218376" r:id="rId117"/>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27)</w:t>
      </w:r>
      <w:r w:rsidRPr="003D06BE">
        <w:rPr>
          <w:rFonts w:ascii="Times New Roman" w:eastAsia="Times New Roman" w:hAnsi="Times New Roman" w:cs="Times New Roman"/>
          <w:position w:val="-24"/>
          <w:sz w:val="28"/>
          <w:szCs w:val="28"/>
          <w:lang w:val="en-US" w:eastAsia="ru-RU"/>
        </w:rPr>
        <w:object w:dxaOrig="980" w:dyaOrig="620">
          <v:shape id="_x0000_i1078" type="#_x0000_t75" style="width:49.15pt;height:30.5pt" o:ole="">
            <v:imagedata r:id="rId118" o:title=""/>
          </v:shape>
          <o:OLEObject Type="Embed" ProgID="Equation.3" ShapeID="_x0000_i1078" DrawAspect="Content" ObjectID="_1615218377" r:id="rId119"/>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28)</w:t>
      </w:r>
      <w:r w:rsidRPr="003D06BE">
        <w:rPr>
          <w:rFonts w:ascii="Times New Roman" w:eastAsia="Times New Roman" w:hAnsi="Times New Roman" w:cs="Times New Roman"/>
          <w:position w:val="-16"/>
          <w:sz w:val="28"/>
          <w:szCs w:val="28"/>
          <w:lang w:val="en-US" w:eastAsia="ru-RU"/>
        </w:rPr>
        <w:object w:dxaOrig="1880" w:dyaOrig="440">
          <v:shape id="_x0000_i1079" type="#_x0000_t75" style="width:93.2pt;height:23.7pt" o:ole="">
            <v:imagedata r:id="rId120" o:title=""/>
          </v:shape>
          <o:OLEObject Type="Embed" ProgID="Equation.3" ShapeID="_x0000_i1079" DrawAspect="Content" ObjectID="_1615218378" r:id="rId121"/>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29)</w:t>
      </w:r>
      <w:r w:rsidRPr="003D06BE">
        <w:rPr>
          <w:rFonts w:ascii="Times New Roman" w:eastAsia="Times New Roman" w:hAnsi="Times New Roman" w:cs="Times New Roman"/>
          <w:position w:val="-30"/>
          <w:sz w:val="28"/>
          <w:szCs w:val="28"/>
          <w:lang w:val="en-US" w:eastAsia="ru-RU"/>
        </w:rPr>
        <w:object w:dxaOrig="1420" w:dyaOrig="680">
          <v:shape id="_x0000_i1080" type="#_x0000_t75" style="width:71.15pt;height:34.75pt" o:ole="">
            <v:imagedata r:id="rId122" o:title=""/>
          </v:shape>
          <o:OLEObject Type="Embed" ProgID="Equation.3" ShapeID="_x0000_i1080" DrawAspect="Content" ObjectID="_1615218379" r:id="rId123"/>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30)</w:t>
      </w:r>
      <w:r w:rsidRPr="003D06BE">
        <w:rPr>
          <w:rFonts w:ascii="Times New Roman" w:eastAsia="Times New Roman" w:hAnsi="Times New Roman" w:cs="Times New Roman"/>
          <w:position w:val="-16"/>
          <w:sz w:val="28"/>
          <w:szCs w:val="28"/>
          <w:lang w:val="en-US" w:eastAsia="ru-RU"/>
        </w:rPr>
        <w:object w:dxaOrig="1359" w:dyaOrig="440">
          <v:shape id="_x0000_i1081" type="#_x0000_t75" style="width:67.75pt;height:23.7pt" o:ole="">
            <v:imagedata r:id="rId124" o:title=""/>
          </v:shape>
          <o:OLEObject Type="Embed" ProgID="Equation.3" ShapeID="_x0000_i1081" DrawAspect="Content" ObjectID="_1615218380" r:id="rId125"/>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31)</w:t>
      </w:r>
      <w:r w:rsidRPr="003D06BE">
        <w:rPr>
          <w:rFonts w:ascii="Times New Roman" w:eastAsia="Times New Roman" w:hAnsi="Times New Roman" w:cs="Times New Roman"/>
          <w:position w:val="-16"/>
          <w:sz w:val="28"/>
          <w:szCs w:val="28"/>
          <w:lang w:val="en-US" w:eastAsia="ru-RU"/>
        </w:rPr>
        <w:object w:dxaOrig="1500" w:dyaOrig="440">
          <v:shape id="_x0000_i1082" type="#_x0000_t75" style="width:75.4pt;height:23.7pt" o:ole="">
            <v:imagedata r:id="rId126" o:title=""/>
          </v:shape>
          <o:OLEObject Type="Embed" ProgID="Equation.3" ShapeID="_x0000_i1082" DrawAspect="Content" ObjectID="_1615218381" r:id="rId127"/>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32)</w:t>
      </w:r>
      <w:r w:rsidRPr="003D06BE">
        <w:rPr>
          <w:rFonts w:ascii="Times New Roman" w:eastAsia="Times New Roman" w:hAnsi="Times New Roman" w:cs="Times New Roman"/>
          <w:position w:val="-24"/>
          <w:sz w:val="28"/>
          <w:szCs w:val="28"/>
          <w:lang w:val="en-US" w:eastAsia="ru-RU"/>
        </w:rPr>
        <w:object w:dxaOrig="1060" w:dyaOrig="620">
          <v:shape id="_x0000_i1083" type="#_x0000_t75" style="width:53.35pt;height:30.5pt" o:ole="">
            <v:imagedata r:id="rId128" o:title=""/>
          </v:shape>
          <o:OLEObject Type="Embed" ProgID="Equation.3" ShapeID="_x0000_i1083" DrawAspect="Content" ObjectID="_1615218382" r:id="rId129"/>
        </w:object>
      </w:r>
      <w:r w:rsidRPr="003D06BE">
        <w:rPr>
          <w:rFonts w:ascii="Times New Roman" w:eastAsia="Times New Roman" w:hAnsi="Times New Roman" w:cs="Times New Roman"/>
          <w:sz w:val="28"/>
          <w:szCs w:val="28"/>
          <w:lang w:eastAsia="ru-RU"/>
        </w:rPr>
        <w:t>;</w:t>
      </w:r>
    </w:p>
    <w:p w:rsidR="003D06BE" w:rsidRPr="003D06BE" w:rsidRDefault="003D06BE" w:rsidP="003D06BE">
      <w:pPr>
        <w:spacing w:after="0" w:line="240" w:lineRule="auto"/>
        <w:ind w:left="709"/>
        <w:rPr>
          <w:rFonts w:ascii="Times New Roman" w:eastAsia="Times New Roman" w:hAnsi="Times New Roman" w:cs="Times New Roman"/>
          <w:sz w:val="28"/>
          <w:szCs w:val="28"/>
          <w:lang w:eastAsia="ru-RU"/>
        </w:rPr>
      </w:pPr>
      <w:r w:rsidRPr="003D06BE">
        <w:rPr>
          <w:rFonts w:ascii="Times New Roman" w:eastAsia="Times New Roman" w:hAnsi="Times New Roman" w:cs="Times New Roman"/>
          <w:sz w:val="28"/>
          <w:szCs w:val="28"/>
          <w:lang w:eastAsia="ru-RU"/>
        </w:rPr>
        <w:t>33)</w:t>
      </w:r>
      <w:r w:rsidRPr="003D06BE">
        <w:rPr>
          <w:rFonts w:ascii="Times New Roman" w:eastAsia="Times New Roman" w:hAnsi="Times New Roman" w:cs="Times New Roman"/>
          <w:position w:val="-16"/>
          <w:sz w:val="28"/>
          <w:szCs w:val="28"/>
          <w:lang w:val="en-US" w:eastAsia="ru-RU"/>
        </w:rPr>
        <w:object w:dxaOrig="1340" w:dyaOrig="440">
          <v:shape id="_x0000_i1084" type="#_x0000_t75" style="width:66.9pt;height:23.7pt" o:ole="">
            <v:imagedata r:id="rId130" o:title=""/>
          </v:shape>
          <o:OLEObject Type="Embed" ProgID="Equation.3" ShapeID="_x0000_i1084" DrawAspect="Content" ObjectID="_1615218383" r:id="rId131"/>
        </w:object>
      </w:r>
      <w:r w:rsidRPr="003D06BE">
        <w:rPr>
          <w:rFonts w:ascii="Times New Roman" w:eastAsia="Times New Roman" w:hAnsi="Times New Roman" w:cs="Times New Roman"/>
          <w:sz w:val="28"/>
          <w:szCs w:val="28"/>
          <w:lang w:eastAsia="ru-RU"/>
        </w:rPr>
        <w:t>;</w:t>
      </w:r>
    </w:p>
    <w:p w:rsidR="003D06BE" w:rsidRPr="009263AF" w:rsidRDefault="003D06BE" w:rsidP="003D06BE">
      <w:pPr>
        <w:ind w:left="709"/>
        <w:jc w:val="both"/>
        <w:rPr>
          <w:rFonts w:ascii="Times New Roman" w:hAnsi="Times New Roman" w:cs="Times New Roman"/>
          <w:sz w:val="28"/>
          <w:szCs w:val="28"/>
        </w:rPr>
      </w:pPr>
      <w:r w:rsidRPr="003D06BE">
        <w:rPr>
          <w:rFonts w:ascii="Times New Roman" w:eastAsia="Times New Roman" w:hAnsi="Times New Roman" w:cs="Times New Roman"/>
          <w:sz w:val="28"/>
          <w:szCs w:val="28"/>
          <w:lang w:eastAsia="ru-RU"/>
        </w:rPr>
        <w:t>34)</w:t>
      </w:r>
      <w:r w:rsidR="00525C4B">
        <w:rPr>
          <w:rFonts w:ascii="Times New Roman" w:eastAsia="Times New Roman" w:hAnsi="Times New Roman" w:cs="Times New Roman"/>
          <w:position w:val="-24"/>
          <w:sz w:val="28"/>
          <w:szCs w:val="28"/>
          <w:lang w:val="en-US" w:eastAsia="ru-RU"/>
        </w:rPr>
        <w:pict>
          <v:shape id="_x0000_i1085" type="#_x0000_t75" style="width:60.15pt;height:30.5pt">
            <v:imagedata r:id="rId132" o:title=""/>
          </v:shape>
        </w:pict>
      </w:r>
    </w:p>
    <w:p w:rsidR="003D06BE" w:rsidRDefault="003D06BE" w:rsidP="00506509">
      <w:pPr>
        <w:ind w:firstLine="709"/>
        <w:jc w:val="both"/>
        <w:rPr>
          <w:rFonts w:ascii="Times New Roman" w:hAnsi="Times New Roman" w:cs="Times New Roman"/>
          <w:b/>
          <w:sz w:val="28"/>
          <w:szCs w:val="28"/>
        </w:rPr>
        <w:sectPr w:rsidR="003D06BE" w:rsidSect="003D06BE">
          <w:type w:val="continuous"/>
          <w:pgSz w:w="11906" w:h="16838"/>
          <w:pgMar w:top="1134" w:right="567" w:bottom="1134" w:left="1134" w:header="709" w:footer="709" w:gutter="0"/>
          <w:cols w:num="2" w:space="708"/>
          <w:docGrid w:linePitch="360"/>
        </w:sectPr>
      </w:pPr>
    </w:p>
    <w:p w:rsidR="009263AF" w:rsidRDefault="009263AF" w:rsidP="00506509">
      <w:pPr>
        <w:ind w:firstLine="709"/>
        <w:jc w:val="both"/>
        <w:rPr>
          <w:rFonts w:ascii="Times New Roman" w:hAnsi="Times New Roman" w:cs="Times New Roman"/>
          <w:b/>
          <w:sz w:val="28"/>
          <w:szCs w:val="28"/>
        </w:rPr>
      </w:pPr>
    </w:p>
    <w:p w:rsidR="0032691B" w:rsidRDefault="003D06BE" w:rsidP="0032691B">
      <w:pPr>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Задание 3.</w:t>
      </w:r>
    </w:p>
    <w:p w:rsidR="0032691B" w:rsidRDefault="0032691B" w:rsidP="0032691B">
      <w:pPr>
        <w:spacing w:after="0" w:line="240" w:lineRule="auto"/>
        <w:rPr>
          <w:rFonts w:ascii="Times New Roman" w:eastAsia="Times New Roman" w:hAnsi="Times New Roman" w:cs="Times New Roman"/>
          <w:sz w:val="28"/>
          <w:szCs w:val="28"/>
          <w:lang w:eastAsia="ru-RU"/>
        </w:rPr>
      </w:pPr>
      <w:r w:rsidRPr="0032691B">
        <w:rPr>
          <w:rFonts w:ascii="Times New Roman" w:eastAsia="Times New Roman" w:hAnsi="Times New Roman" w:cs="Times New Roman"/>
          <w:sz w:val="28"/>
          <w:szCs w:val="28"/>
          <w:lang w:eastAsia="ru-RU"/>
        </w:rPr>
        <w:t>Вычислите площади фигур, ограниченных линиями:</w:t>
      </w:r>
    </w:p>
    <w:p w:rsidR="0032691B" w:rsidRDefault="0032691B" w:rsidP="0032691B">
      <w:pPr>
        <w:spacing w:after="0" w:line="240" w:lineRule="auto"/>
        <w:rPr>
          <w:rFonts w:ascii="Times New Roman" w:eastAsia="Times New Roman" w:hAnsi="Times New Roman" w:cs="Times New Roman"/>
          <w:sz w:val="28"/>
          <w:szCs w:val="28"/>
          <w:lang w:eastAsia="ru-RU"/>
        </w:rPr>
      </w:pPr>
    </w:p>
    <w:p w:rsidR="0032691B" w:rsidRDefault="0032691B" w:rsidP="0032691B">
      <w:pPr>
        <w:spacing w:after="0" w:line="240" w:lineRule="auto"/>
        <w:rPr>
          <w:rFonts w:ascii="Times New Roman" w:eastAsia="Times New Roman" w:hAnsi="Times New Roman" w:cs="Times New Roman"/>
          <w:sz w:val="28"/>
          <w:szCs w:val="28"/>
          <w:lang w:eastAsia="ru-RU"/>
        </w:rPr>
        <w:sectPr w:rsidR="0032691B" w:rsidSect="009263AF">
          <w:type w:val="continuous"/>
          <w:pgSz w:w="11906" w:h="16838"/>
          <w:pgMar w:top="1134" w:right="567" w:bottom="1134" w:left="1134" w:header="709" w:footer="709" w:gutter="0"/>
          <w:cols w:space="708"/>
          <w:docGrid w:linePitch="360"/>
        </w:sectPr>
      </w:pP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lastRenderedPageBreak/>
        <w:t xml:space="preserve">1)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4-x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 y=0;</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2)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3-2x-x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 y=0;</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3)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w:t>
      </w:r>
      <w:r w:rsidRPr="0032691B">
        <w:rPr>
          <w:rFonts w:ascii="Times New Roman" w:eastAsia="Times New Roman" w:hAnsi="Times New Roman" w:cs="Times New Roman"/>
          <w:position w:val="-24"/>
          <w:sz w:val="28"/>
          <w:szCs w:val="28"/>
          <w:lang w:val="en-US" w:eastAsia="ru-RU"/>
        </w:rPr>
        <w:object w:dxaOrig="240" w:dyaOrig="620">
          <v:shape id="_x0000_i1086" type="#_x0000_t75" style="width:11.85pt;height:30.5pt" o:ole="">
            <v:imagedata r:id="rId133" o:title=""/>
          </v:shape>
          <o:OLEObject Type="Embed" ProgID="Equation.3" ShapeID="_x0000_i1086" DrawAspect="Content" ObjectID="_1615218384" r:id="rId134"/>
        </w:object>
      </w:r>
      <w:r w:rsidRPr="0032691B">
        <w:rPr>
          <w:rFonts w:ascii="Times New Roman" w:eastAsia="Times New Roman" w:hAnsi="Times New Roman" w:cs="Times New Roman"/>
          <w:sz w:val="28"/>
          <w:szCs w:val="28"/>
          <w:lang w:val="en-US" w:eastAsia="ru-RU"/>
        </w:rPr>
        <w:t>, y=0, x=e</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4)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-2, y=6-x</w:t>
      </w:r>
      <w:r w:rsidRPr="0032691B">
        <w:rPr>
          <w:rFonts w:ascii="Times New Roman" w:eastAsia="Times New Roman" w:hAnsi="Times New Roman" w:cs="Times New Roman"/>
          <w:sz w:val="28"/>
          <w:szCs w:val="28"/>
          <w:vertAlign w:val="superscript"/>
          <w:lang w:val="en-US" w:eastAsia="ru-RU"/>
        </w:rPr>
        <w:t>2</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lastRenderedPageBreak/>
        <w:t xml:space="preserve">5)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w:t>
      </w:r>
      <w:r w:rsidR="00525C4B">
        <w:rPr>
          <w:rFonts w:ascii="Times New Roman" w:eastAsia="Times New Roman" w:hAnsi="Times New Roman" w:cs="Times New Roman"/>
          <w:position w:val="-24"/>
          <w:sz w:val="28"/>
          <w:szCs w:val="28"/>
          <w:lang w:val="en-US" w:eastAsia="ru-RU"/>
        </w:rPr>
        <w:pict>
          <v:shape id="_x0000_i1087" type="#_x0000_t75" style="width:11.85pt;height:30.5pt">
            <v:imagedata r:id="rId135" o:title=""/>
          </v:shape>
        </w:pict>
      </w:r>
      <w:r w:rsidRPr="0032691B">
        <w:rPr>
          <w:rFonts w:ascii="Times New Roman" w:eastAsia="Times New Roman" w:hAnsi="Times New Roman" w:cs="Times New Roman"/>
          <w:sz w:val="28"/>
          <w:szCs w:val="28"/>
          <w:lang w:val="en-US" w:eastAsia="ru-RU"/>
        </w:rPr>
        <w:t>, y=0, x=1, x=4;</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6)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 y=2-x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7)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+4x, y=x+4;</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8)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6x-x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 y=0;</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9)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x</w:t>
      </w:r>
      <w:r w:rsidRPr="0032691B">
        <w:rPr>
          <w:rFonts w:ascii="Times New Roman" w:eastAsia="Times New Roman" w:hAnsi="Times New Roman" w:cs="Times New Roman"/>
          <w:sz w:val="28"/>
          <w:szCs w:val="28"/>
          <w:vertAlign w:val="superscript"/>
          <w:lang w:val="en-US" w:eastAsia="ru-RU"/>
        </w:rPr>
        <w:t>3</w:t>
      </w:r>
      <w:r w:rsidRPr="0032691B">
        <w:rPr>
          <w:rFonts w:ascii="Times New Roman" w:eastAsia="Times New Roman" w:hAnsi="Times New Roman" w:cs="Times New Roman"/>
          <w:sz w:val="28"/>
          <w:szCs w:val="28"/>
          <w:lang w:val="en-US" w:eastAsia="ru-RU"/>
        </w:rPr>
        <w:t>, y=8, x=0;</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lastRenderedPageBreak/>
        <w:t xml:space="preserve">10)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2</w:t>
      </w:r>
      <w:r w:rsidRPr="0032691B">
        <w:rPr>
          <w:rFonts w:ascii="Times New Roman" w:eastAsia="Times New Roman" w:hAnsi="Times New Roman" w:cs="Times New Roman"/>
          <w:sz w:val="28"/>
          <w:szCs w:val="28"/>
          <w:vertAlign w:val="superscript"/>
          <w:lang w:val="en-US" w:eastAsia="ru-RU"/>
        </w:rPr>
        <w:t>x</w:t>
      </w:r>
      <w:r w:rsidRPr="0032691B">
        <w:rPr>
          <w:rFonts w:ascii="Times New Roman" w:eastAsia="Times New Roman" w:hAnsi="Times New Roman" w:cs="Times New Roman"/>
          <w:sz w:val="28"/>
          <w:szCs w:val="28"/>
          <w:lang w:val="en-US" w:eastAsia="ru-RU"/>
        </w:rPr>
        <w:t>, y=2, x=0;</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11)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5x, y=0, x=2;</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12)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3x-1, y=0, x=2, x=4;</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13)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x</w:t>
      </w:r>
      <w:r w:rsidRPr="0032691B">
        <w:rPr>
          <w:rFonts w:ascii="Times New Roman" w:eastAsia="Times New Roman" w:hAnsi="Times New Roman" w:cs="Times New Roman"/>
          <w:sz w:val="28"/>
          <w:szCs w:val="28"/>
          <w:vertAlign w:val="superscript"/>
          <w:lang w:val="en-US" w:eastAsia="ru-RU"/>
        </w:rPr>
        <w:t>3</w:t>
      </w:r>
      <w:r w:rsidRPr="0032691B">
        <w:rPr>
          <w:rFonts w:ascii="Times New Roman" w:eastAsia="Times New Roman" w:hAnsi="Times New Roman" w:cs="Times New Roman"/>
          <w:sz w:val="28"/>
          <w:szCs w:val="28"/>
          <w:lang w:val="en-US" w:eastAsia="ru-RU"/>
        </w:rPr>
        <w:t>, y=2x;</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t xml:space="preserve">14)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4(1-x</w:t>
      </w:r>
      <w:r w:rsidRPr="0032691B">
        <w:rPr>
          <w:rFonts w:ascii="Times New Roman" w:eastAsia="Times New Roman" w:hAnsi="Times New Roman" w:cs="Times New Roman"/>
          <w:sz w:val="28"/>
          <w:szCs w:val="28"/>
          <w:vertAlign w:val="superscript"/>
          <w:lang w:val="en-US" w:eastAsia="ru-RU"/>
        </w:rPr>
        <w:t>3</w:t>
      </w:r>
      <w:r w:rsidRPr="0032691B">
        <w:rPr>
          <w:rFonts w:ascii="Times New Roman" w:eastAsia="Times New Roman" w:hAnsi="Times New Roman" w:cs="Times New Roman"/>
          <w:sz w:val="28"/>
          <w:szCs w:val="28"/>
          <w:lang w:val="en-US" w:eastAsia="ru-RU"/>
        </w:rPr>
        <w:t>), y=0, x=0;</w:t>
      </w:r>
    </w:p>
    <w:p w:rsidR="0032691B" w:rsidRPr="0032691B" w:rsidRDefault="0032691B" w:rsidP="0032691B">
      <w:pPr>
        <w:spacing w:after="0" w:line="240" w:lineRule="auto"/>
        <w:rPr>
          <w:rFonts w:ascii="Times New Roman" w:eastAsia="Times New Roman" w:hAnsi="Times New Roman" w:cs="Times New Roman"/>
          <w:sz w:val="28"/>
          <w:szCs w:val="28"/>
          <w:lang w:val="en-US" w:eastAsia="ru-RU"/>
        </w:rPr>
      </w:pPr>
      <w:r w:rsidRPr="0032691B">
        <w:rPr>
          <w:rFonts w:ascii="Times New Roman" w:eastAsia="Times New Roman" w:hAnsi="Times New Roman" w:cs="Times New Roman"/>
          <w:sz w:val="28"/>
          <w:szCs w:val="28"/>
          <w:lang w:val="en-US" w:eastAsia="ru-RU"/>
        </w:rPr>
        <w:lastRenderedPageBreak/>
        <w:t xml:space="preserve">15) </w:t>
      </w:r>
      <w:proofErr w:type="gramStart"/>
      <w:r w:rsidRPr="0032691B">
        <w:rPr>
          <w:rFonts w:ascii="Times New Roman" w:eastAsia="Times New Roman" w:hAnsi="Times New Roman" w:cs="Times New Roman"/>
          <w:sz w:val="28"/>
          <w:szCs w:val="28"/>
          <w:lang w:val="en-US" w:eastAsia="ru-RU"/>
        </w:rPr>
        <w:t>y=</w:t>
      </w:r>
      <w:proofErr w:type="gramEnd"/>
      <w:r w:rsidRPr="0032691B">
        <w:rPr>
          <w:rFonts w:ascii="Times New Roman" w:eastAsia="Times New Roman" w:hAnsi="Times New Roman" w:cs="Times New Roman"/>
          <w:sz w:val="28"/>
          <w:szCs w:val="28"/>
          <w:lang w:val="en-US" w:eastAsia="ru-RU"/>
        </w:rPr>
        <w:t>x</w:t>
      </w:r>
      <w:r w:rsidRPr="0032691B">
        <w:rPr>
          <w:rFonts w:ascii="Times New Roman" w:eastAsia="Times New Roman" w:hAnsi="Times New Roman" w:cs="Times New Roman"/>
          <w:sz w:val="28"/>
          <w:szCs w:val="28"/>
          <w:vertAlign w:val="superscript"/>
          <w:lang w:val="en-US" w:eastAsia="ru-RU"/>
        </w:rPr>
        <w:t>2</w:t>
      </w:r>
      <w:r w:rsidRPr="0032691B">
        <w:rPr>
          <w:rFonts w:ascii="Times New Roman" w:eastAsia="Times New Roman" w:hAnsi="Times New Roman" w:cs="Times New Roman"/>
          <w:sz w:val="28"/>
          <w:szCs w:val="28"/>
          <w:lang w:val="en-US" w:eastAsia="ru-RU"/>
        </w:rPr>
        <w:t>-x, y=0, x=2, x=0;</w:t>
      </w:r>
    </w:p>
    <w:p w:rsidR="0032691B" w:rsidRPr="005F0221" w:rsidRDefault="0032691B" w:rsidP="0032691B">
      <w:pPr>
        <w:spacing w:after="0" w:line="240" w:lineRule="auto"/>
        <w:rPr>
          <w:rFonts w:ascii="Times New Roman" w:eastAsia="Times New Roman" w:hAnsi="Times New Roman" w:cs="Times New Roman"/>
          <w:sz w:val="28"/>
          <w:szCs w:val="28"/>
          <w:lang w:val="en-US" w:eastAsia="ru-RU"/>
        </w:rPr>
      </w:pPr>
      <w:r w:rsidRPr="005F0221">
        <w:rPr>
          <w:rFonts w:ascii="Times New Roman" w:eastAsia="Times New Roman" w:hAnsi="Times New Roman" w:cs="Times New Roman"/>
          <w:sz w:val="28"/>
          <w:szCs w:val="28"/>
          <w:lang w:val="en-US" w:eastAsia="ru-RU"/>
        </w:rPr>
        <w:t>16) 2</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vertAlign w:val="superscript"/>
          <w:lang w:val="en-US" w:eastAsia="ru-RU"/>
        </w:rPr>
        <w:t>2</w:t>
      </w:r>
      <w:r w:rsidRPr="005F0221">
        <w:rPr>
          <w:rFonts w:ascii="Times New Roman" w:eastAsia="Times New Roman" w:hAnsi="Times New Roman" w:cs="Times New Roman"/>
          <w:sz w:val="28"/>
          <w:szCs w:val="28"/>
          <w:lang w:val="en-US" w:eastAsia="ru-RU"/>
        </w:rPr>
        <w:t xml:space="preserve">, </w:t>
      </w:r>
      <w:r w:rsidRPr="0032691B">
        <w:rPr>
          <w:rFonts w:ascii="Times New Roman" w:eastAsia="Times New Roman" w:hAnsi="Times New Roman" w:cs="Times New Roman"/>
          <w:sz w:val="28"/>
          <w:szCs w:val="28"/>
          <w:lang w:val="en-US" w:eastAsia="ru-RU"/>
        </w:rPr>
        <w:t>y</w:t>
      </w:r>
      <w:r w:rsidRPr="005F0221">
        <w:rPr>
          <w:rFonts w:ascii="Times New Roman" w:eastAsia="Times New Roman" w:hAnsi="Times New Roman" w:cs="Times New Roman"/>
          <w:sz w:val="28"/>
          <w:szCs w:val="28"/>
          <w:lang w:val="en-US" w:eastAsia="ru-RU"/>
        </w:rPr>
        <w:t xml:space="preserve">=0, </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lang w:val="en-US" w:eastAsia="ru-RU"/>
        </w:rPr>
        <w:t xml:space="preserve">=2, </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lang w:val="en-US" w:eastAsia="ru-RU"/>
        </w:rPr>
        <w:t>=4;</w:t>
      </w:r>
    </w:p>
    <w:p w:rsidR="0032691B" w:rsidRPr="005F0221" w:rsidRDefault="0032691B" w:rsidP="0032691B">
      <w:pPr>
        <w:spacing w:after="0" w:line="240" w:lineRule="auto"/>
        <w:rPr>
          <w:rFonts w:ascii="Times New Roman" w:eastAsia="Times New Roman" w:hAnsi="Times New Roman" w:cs="Times New Roman"/>
          <w:sz w:val="28"/>
          <w:szCs w:val="28"/>
          <w:lang w:val="en-US" w:eastAsia="ru-RU"/>
        </w:rPr>
      </w:pPr>
      <w:r w:rsidRPr="005F0221">
        <w:rPr>
          <w:rFonts w:ascii="Times New Roman" w:eastAsia="Times New Roman" w:hAnsi="Times New Roman" w:cs="Times New Roman"/>
          <w:sz w:val="28"/>
          <w:szCs w:val="28"/>
          <w:lang w:val="en-US" w:eastAsia="ru-RU"/>
        </w:rPr>
        <w:t xml:space="preserve">17) </w:t>
      </w:r>
      <w:r w:rsidRPr="0032691B">
        <w:rPr>
          <w:rFonts w:ascii="Times New Roman" w:eastAsia="Times New Roman" w:hAnsi="Times New Roman" w:cs="Times New Roman"/>
          <w:sz w:val="28"/>
          <w:szCs w:val="28"/>
          <w:lang w:val="en-US" w:eastAsia="ru-RU"/>
        </w:rPr>
        <w:t>y</w:t>
      </w:r>
      <w:r w:rsidRPr="005F0221">
        <w:rPr>
          <w:rFonts w:ascii="Times New Roman" w:eastAsia="Times New Roman" w:hAnsi="Times New Roman" w:cs="Times New Roman"/>
          <w:sz w:val="28"/>
          <w:szCs w:val="28"/>
          <w:lang w:val="en-US" w:eastAsia="ru-RU"/>
        </w:rPr>
        <w:t>=</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vertAlign w:val="superscript"/>
          <w:lang w:val="en-US" w:eastAsia="ru-RU"/>
        </w:rPr>
        <w:t>2</w:t>
      </w:r>
      <w:r w:rsidRPr="005F0221">
        <w:rPr>
          <w:rFonts w:ascii="Times New Roman" w:eastAsia="Times New Roman" w:hAnsi="Times New Roman" w:cs="Times New Roman"/>
          <w:sz w:val="28"/>
          <w:szCs w:val="28"/>
          <w:lang w:val="en-US" w:eastAsia="ru-RU"/>
        </w:rPr>
        <w:t>-</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lang w:val="en-US" w:eastAsia="ru-RU"/>
        </w:rPr>
        <w:t xml:space="preserve">, </w:t>
      </w:r>
      <w:r w:rsidRPr="0032691B">
        <w:rPr>
          <w:rFonts w:ascii="Times New Roman" w:eastAsia="Times New Roman" w:hAnsi="Times New Roman" w:cs="Times New Roman"/>
          <w:sz w:val="28"/>
          <w:szCs w:val="28"/>
          <w:lang w:val="en-US" w:eastAsia="ru-RU"/>
        </w:rPr>
        <w:t>y</w:t>
      </w:r>
      <w:r w:rsidRPr="005F0221">
        <w:rPr>
          <w:rFonts w:ascii="Times New Roman" w:eastAsia="Times New Roman" w:hAnsi="Times New Roman" w:cs="Times New Roman"/>
          <w:sz w:val="28"/>
          <w:szCs w:val="28"/>
          <w:lang w:val="en-US" w:eastAsia="ru-RU"/>
        </w:rPr>
        <w:t>=0;</w:t>
      </w:r>
    </w:p>
    <w:p w:rsidR="0032691B" w:rsidRPr="005F0221" w:rsidRDefault="0032691B" w:rsidP="0032691B">
      <w:pPr>
        <w:spacing w:after="0" w:line="240" w:lineRule="auto"/>
        <w:rPr>
          <w:rFonts w:ascii="Times New Roman" w:eastAsia="Times New Roman" w:hAnsi="Times New Roman" w:cs="Times New Roman"/>
          <w:sz w:val="28"/>
          <w:szCs w:val="28"/>
          <w:lang w:val="en-US" w:eastAsia="ru-RU"/>
        </w:rPr>
      </w:pPr>
      <w:r w:rsidRPr="005F0221">
        <w:rPr>
          <w:rFonts w:ascii="Times New Roman" w:eastAsia="Times New Roman" w:hAnsi="Times New Roman" w:cs="Times New Roman"/>
          <w:sz w:val="28"/>
          <w:szCs w:val="28"/>
          <w:lang w:val="en-US" w:eastAsia="ru-RU"/>
        </w:rPr>
        <w:t xml:space="preserve">18) </w:t>
      </w:r>
      <w:r w:rsidRPr="0032691B">
        <w:rPr>
          <w:rFonts w:ascii="Times New Roman" w:eastAsia="Times New Roman" w:hAnsi="Times New Roman" w:cs="Times New Roman"/>
          <w:sz w:val="28"/>
          <w:szCs w:val="28"/>
          <w:lang w:val="en-US" w:eastAsia="ru-RU"/>
        </w:rPr>
        <w:t>y</w:t>
      </w:r>
      <w:r w:rsidRPr="005F0221">
        <w:rPr>
          <w:rFonts w:ascii="Times New Roman" w:eastAsia="Times New Roman" w:hAnsi="Times New Roman" w:cs="Times New Roman"/>
          <w:sz w:val="28"/>
          <w:szCs w:val="28"/>
          <w:lang w:val="en-US" w:eastAsia="ru-RU"/>
        </w:rPr>
        <w:t>=2</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lang w:val="en-US" w:eastAsia="ru-RU"/>
        </w:rPr>
        <w:t>-</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vertAlign w:val="superscript"/>
          <w:lang w:val="en-US" w:eastAsia="ru-RU"/>
        </w:rPr>
        <w:t>2</w:t>
      </w:r>
      <w:r w:rsidRPr="005F0221">
        <w:rPr>
          <w:rFonts w:ascii="Times New Roman" w:eastAsia="Times New Roman" w:hAnsi="Times New Roman" w:cs="Times New Roman"/>
          <w:sz w:val="28"/>
          <w:szCs w:val="28"/>
          <w:lang w:val="en-US" w:eastAsia="ru-RU"/>
        </w:rPr>
        <w:t xml:space="preserve">, </w:t>
      </w:r>
      <w:r w:rsidRPr="0032691B">
        <w:rPr>
          <w:rFonts w:ascii="Times New Roman" w:eastAsia="Times New Roman" w:hAnsi="Times New Roman" w:cs="Times New Roman"/>
          <w:sz w:val="28"/>
          <w:szCs w:val="28"/>
          <w:lang w:val="en-US" w:eastAsia="ru-RU"/>
        </w:rPr>
        <w:t>y</w:t>
      </w:r>
      <w:r w:rsidRPr="005F0221">
        <w:rPr>
          <w:rFonts w:ascii="Times New Roman" w:eastAsia="Times New Roman" w:hAnsi="Times New Roman" w:cs="Times New Roman"/>
          <w:sz w:val="28"/>
          <w:szCs w:val="28"/>
          <w:lang w:val="en-US" w:eastAsia="ru-RU"/>
        </w:rPr>
        <w:t>=</w:t>
      </w:r>
      <w:r w:rsidRPr="0032691B">
        <w:rPr>
          <w:rFonts w:ascii="Times New Roman" w:eastAsia="Times New Roman" w:hAnsi="Times New Roman" w:cs="Times New Roman"/>
          <w:sz w:val="28"/>
          <w:szCs w:val="28"/>
          <w:lang w:val="en-US" w:eastAsia="ru-RU"/>
        </w:rPr>
        <w:t>x</w:t>
      </w:r>
      <w:r w:rsidRPr="005F0221">
        <w:rPr>
          <w:rFonts w:ascii="Times New Roman" w:eastAsia="Times New Roman" w:hAnsi="Times New Roman" w:cs="Times New Roman"/>
          <w:sz w:val="28"/>
          <w:szCs w:val="28"/>
          <w:lang w:val="en-US" w:eastAsia="ru-RU"/>
        </w:rPr>
        <w:t>;</w:t>
      </w:r>
    </w:p>
    <w:p w:rsidR="0032691B" w:rsidRPr="005F0221" w:rsidRDefault="0032691B" w:rsidP="00506509">
      <w:pPr>
        <w:ind w:firstLine="709"/>
        <w:jc w:val="both"/>
        <w:rPr>
          <w:rFonts w:ascii="Times New Roman" w:hAnsi="Times New Roman" w:cs="Times New Roman"/>
          <w:b/>
          <w:sz w:val="28"/>
          <w:szCs w:val="28"/>
          <w:lang w:val="en-US"/>
        </w:rPr>
        <w:sectPr w:rsidR="0032691B" w:rsidRPr="005F0221" w:rsidSect="0032691B">
          <w:type w:val="continuous"/>
          <w:pgSz w:w="11906" w:h="16838"/>
          <w:pgMar w:top="1134" w:right="567" w:bottom="1134" w:left="1134" w:header="709" w:footer="709" w:gutter="0"/>
          <w:cols w:num="2" w:space="708"/>
          <w:docGrid w:linePitch="360"/>
        </w:sectPr>
      </w:pPr>
    </w:p>
    <w:p w:rsidR="003D06BE" w:rsidRPr="005F0221" w:rsidRDefault="003D06BE" w:rsidP="00506509">
      <w:pPr>
        <w:ind w:firstLine="709"/>
        <w:jc w:val="both"/>
        <w:rPr>
          <w:rFonts w:ascii="Times New Roman" w:hAnsi="Times New Roman" w:cs="Times New Roman"/>
          <w:b/>
          <w:sz w:val="28"/>
          <w:szCs w:val="28"/>
          <w:lang w:val="en-US"/>
        </w:rPr>
      </w:pPr>
    </w:p>
    <w:p w:rsidR="0032691B" w:rsidRDefault="0032691B" w:rsidP="00506509">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Проблемно-ситуационные задачи по теме </w:t>
      </w:r>
    </w:p>
    <w:p w:rsidR="00291D3B" w:rsidRPr="00291D3B" w:rsidRDefault="00291D3B" w:rsidP="009B3A12">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Задача 1.</w:t>
      </w:r>
    </w:p>
    <w:p w:rsidR="009B3A12" w:rsidRPr="009B3A12" w:rsidRDefault="009B3A12" w:rsidP="009B3A12">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Размер популяции насекомых в момент t задается величиной      P(t)=10000+9000(1+t)</w:t>
      </w:r>
      <w:r w:rsidR="00525C4B">
        <w:rPr>
          <w:rFonts w:ascii="Times New Roman" w:eastAsia="Times New Roman" w:hAnsi="Times New Roman" w:cs="Times New Roman"/>
          <w:position w:val="-4"/>
          <w:sz w:val="28"/>
          <w:szCs w:val="28"/>
          <w:lang w:eastAsia="ru-RU"/>
        </w:rPr>
        <w:pict>
          <v:shape id="_x0000_i1088" type="#_x0000_t75" style="width:9.3pt;height:14.4pt">
            <v:imagedata r:id="rId136" o:title=""/>
          </v:shape>
        </w:pict>
      </w:r>
      <w:r w:rsidRPr="009B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B3A12">
        <w:rPr>
          <w:rFonts w:ascii="Times New Roman" w:eastAsia="Times New Roman" w:hAnsi="Times New Roman" w:cs="Times New Roman"/>
          <w:sz w:val="28"/>
          <w:szCs w:val="28"/>
          <w:lang w:eastAsia="ru-RU"/>
        </w:rPr>
        <w:t xml:space="preserve">Вычислите начальную популяцию </w:t>
      </w:r>
      <w:proofErr w:type="gramStart"/>
      <w:r w:rsidRPr="009B3A12">
        <w:rPr>
          <w:rFonts w:ascii="Times New Roman" w:eastAsia="Times New Roman" w:hAnsi="Times New Roman" w:cs="Times New Roman"/>
          <w:sz w:val="28"/>
          <w:szCs w:val="28"/>
          <w:lang w:eastAsia="ru-RU"/>
        </w:rPr>
        <w:t>Р</w:t>
      </w:r>
      <w:proofErr w:type="gramEnd"/>
      <w:r w:rsidRPr="009B3A12">
        <w:rPr>
          <w:rFonts w:ascii="Times New Roman" w:eastAsia="Times New Roman" w:hAnsi="Times New Roman" w:cs="Times New Roman"/>
          <w:sz w:val="28"/>
          <w:szCs w:val="28"/>
          <w:lang w:eastAsia="ru-RU"/>
        </w:rPr>
        <w:t>(0) и   скорость роста в момент t=1.</w:t>
      </w:r>
    </w:p>
    <w:p w:rsidR="009B3A12" w:rsidRDefault="009B3A12" w:rsidP="009B3A12">
      <w:pPr>
        <w:tabs>
          <w:tab w:val="num" w:pos="0"/>
        </w:tabs>
        <w:spacing w:after="0" w:line="240" w:lineRule="auto"/>
        <w:ind w:firstLine="709"/>
        <w:jc w:val="both"/>
        <w:rPr>
          <w:rFonts w:ascii="Times New Roman" w:eastAsia="Times New Roman" w:hAnsi="Times New Roman" w:cs="Times New Roman"/>
          <w:sz w:val="28"/>
          <w:szCs w:val="28"/>
          <w:lang w:eastAsia="ru-RU"/>
        </w:rPr>
      </w:pPr>
    </w:p>
    <w:p w:rsidR="00291D3B" w:rsidRPr="00291D3B" w:rsidRDefault="00291D3B" w:rsidP="00291D3B">
      <w:pPr>
        <w:tabs>
          <w:tab w:val="num" w:pos="0"/>
        </w:tabs>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19603B">
        <w:rPr>
          <w:rFonts w:ascii="Times New Roman" w:eastAsia="Times New Roman" w:hAnsi="Times New Roman" w:cs="Times New Roman"/>
          <w:b/>
          <w:sz w:val="28"/>
          <w:szCs w:val="28"/>
          <w:lang w:eastAsia="ru-RU"/>
        </w:rPr>
        <w:t>2</w:t>
      </w:r>
      <w:r w:rsidRPr="00291D3B">
        <w:rPr>
          <w:rFonts w:ascii="Times New Roman" w:eastAsia="Times New Roman" w:hAnsi="Times New Roman" w:cs="Times New Roman"/>
          <w:b/>
          <w:sz w:val="28"/>
          <w:szCs w:val="28"/>
          <w:lang w:eastAsia="ru-RU"/>
        </w:rPr>
        <w:t>.</w:t>
      </w:r>
    </w:p>
    <w:p w:rsidR="009B3A12" w:rsidRPr="009B3A12" w:rsidRDefault="009B3A12" w:rsidP="009B3A12">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 xml:space="preserve">Зависимость между  количеством (х) вещества, получаемого в некоторой химической    реакции и временем (t) выражается уравнением  </w:t>
      </w:r>
      <w:r w:rsidRPr="009B3A12">
        <w:rPr>
          <w:rFonts w:ascii="Times New Roman" w:eastAsia="Times New Roman" w:hAnsi="Times New Roman" w:cs="Times New Roman"/>
          <w:position w:val="-6"/>
          <w:sz w:val="28"/>
          <w:szCs w:val="28"/>
          <w:lang w:eastAsia="ru-RU"/>
        </w:rPr>
        <w:object w:dxaOrig="1020" w:dyaOrig="320">
          <v:shape id="_x0000_i1089" type="#_x0000_t75" style="width:50.8pt;height:16.1pt" o:ole="" fillcolor="window">
            <v:imagedata r:id="rId137" o:title=""/>
          </v:shape>
          <o:OLEObject Type="Embed" ProgID="Equation.3" ShapeID="_x0000_i1089" DrawAspect="Content" ObjectID="_1615218385" r:id="rId138"/>
        </w:object>
      </w:r>
      <w:r w:rsidRPr="009B3A12">
        <w:rPr>
          <w:rFonts w:ascii="Times New Roman" w:eastAsia="Times New Roman" w:hAnsi="Times New Roman" w:cs="Times New Roman"/>
          <w:sz w:val="28"/>
          <w:szCs w:val="28"/>
          <w:lang w:eastAsia="ru-RU"/>
        </w:rPr>
        <w:t>.      Определите скорость реакции в момент времени t.</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19603B">
        <w:rPr>
          <w:rFonts w:ascii="Times New Roman" w:eastAsia="Times New Roman" w:hAnsi="Times New Roman" w:cs="Times New Roman"/>
          <w:b/>
          <w:sz w:val="28"/>
          <w:szCs w:val="28"/>
          <w:lang w:eastAsia="ru-RU"/>
        </w:rPr>
        <w:t>3</w:t>
      </w:r>
      <w:r w:rsidRPr="00291D3B">
        <w:rPr>
          <w:rFonts w:ascii="Times New Roman" w:eastAsia="Times New Roman" w:hAnsi="Times New Roman" w:cs="Times New Roman"/>
          <w:b/>
          <w:sz w:val="28"/>
          <w:szCs w:val="28"/>
          <w:lang w:eastAsia="ru-RU"/>
        </w:rPr>
        <w:t>.</w:t>
      </w:r>
    </w:p>
    <w:p w:rsidR="009B3A12" w:rsidRPr="009B3A12" w:rsidRDefault="009B3A12" w:rsidP="009B3A12">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Размер популяции бактерий в момент t (время выражено в часах)    задается формулой</w:t>
      </w:r>
      <w:proofErr w:type="gramStart"/>
      <w:r w:rsidRPr="009B3A12">
        <w:rPr>
          <w:rFonts w:ascii="Times New Roman" w:eastAsia="Times New Roman" w:hAnsi="Times New Roman" w:cs="Times New Roman"/>
          <w:sz w:val="28"/>
          <w:szCs w:val="28"/>
          <w:lang w:eastAsia="ru-RU"/>
        </w:rPr>
        <w:t xml:space="preserve">      </w:t>
      </w:r>
      <w:r w:rsidRPr="009B3A12">
        <w:rPr>
          <w:rFonts w:ascii="Times New Roman" w:eastAsia="Times New Roman" w:hAnsi="Times New Roman" w:cs="Times New Roman"/>
          <w:position w:val="-10"/>
          <w:sz w:val="28"/>
          <w:szCs w:val="28"/>
          <w:lang w:eastAsia="ru-RU"/>
        </w:rPr>
        <w:object w:dxaOrig="2439" w:dyaOrig="360">
          <v:shape id="_x0000_i1090" type="#_x0000_t75" style="width:122.8pt;height:18.65pt" o:ole="">
            <v:imagedata r:id="rId139" o:title=""/>
          </v:shape>
          <o:OLEObject Type="Embed" ProgID="Equation.3" ShapeID="_x0000_i1090" DrawAspect="Content" ObjectID="_1615218386" r:id="rId140"/>
        </w:object>
      </w:r>
      <w:r w:rsidRPr="009B3A12">
        <w:rPr>
          <w:rFonts w:ascii="Times New Roman" w:eastAsia="Times New Roman" w:hAnsi="Times New Roman" w:cs="Times New Roman"/>
          <w:sz w:val="28"/>
          <w:szCs w:val="28"/>
          <w:lang w:eastAsia="ru-RU"/>
        </w:rPr>
        <w:t xml:space="preserve">    Н</w:t>
      </w:r>
      <w:proofErr w:type="gramEnd"/>
      <w:r w:rsidRPr="009B3A12">
        <w:rPr>
          <w:rFonts w:ascii="Times New Roman" w:eastAsia="Times New Roman" w:hAnsi="Times New Roman" w:cs="Times New Roman"/>
          <w:sz w:val="28"/>
          <w:szCs w:val="28"/>
          <w:lang w:eastAsia="ru-RU"/>
        </w:rPr>
        <w:t>айдите скорость роста популяции когда:</w:t>
      </w:r>
    </w:p>
    <w:p w:rsidR="009B3A12" w:rsidRPr="009B3A12" w:rsidRDefault="009B3A12" w:rsidP="009B3A12">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 xml:space="preserve"> a) t=1час,   б) t=5час. </w:t>
      </w:r>
    </w:p>
    <w:p w:rsidR="00291D3B" w:rsidRDefault="009B3A12" w:rsidP="00291D3B">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 xml:space="preserve"> </w:t>
      </w: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19603B">
        <w:rPr>
          <w:rFonts w:ascii="Times New Roman" w:eastAsia="Times New Roman" w:hAnsi="Times New Roman" w:cs="Times New Roman"/>
          <w:b/>
          <w:sz w:val="28"/>
          <w:szCs w:val="28"/>
          <w:lang w:eastAsia="ru-RU"/>
        </w:rPr>
        <w:t>4</w:t>
      </w:r>
      <w:r w:rsidRPr="00291D3B">
        <w:rPr>
          <w:rFonts w:ascii="Times New Roman" w:eastAsia="Times New Roman" w:hAnsi="Times New Roman" w:cs="Times New Roman"/>
          <w:b/>
          <w:sz w:val="28"/>
          <w:szCs w:val="28"/>
          <w:lang w:eastAsia="ru-RU"/>
        </w:rPr>
        <w:t>.</w:t>
      </w:r>
    </w:p>
    <w:p w:rsidR="009B3A12" w:rsidRPr="009B3A12" w:rsidRDefault="009B3A12" w:rsidP="009B3A12">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Смещение  нагрузки в ответ на одиночное мышечное сокращение описывается уравнением</w:t>
      </w:r>
      <w:proofErr w:type="gramStart"/>
      <w:r w:rsidRPr="009B3A12">
        <w:rPr>
          <w:rFonts w:ascii="Times New Roman" w:eastAsia="Times New Roman" w:hAnsi="Times New Roman" w:cs="Times New Roman"/>
          <w:sz w:val="28"/>
          <w:szCs w:val="28"/>
          <w:lang w:eastAsia="ru-RU"/>
        </w:rPr>
        <w:t xml:space="preserve">    </w:t>
      </w:r>
      <w:r w:rsidR="00525C4B">
        <w:rPr>
          <w:rFonts w:ascii="Times New Roman" w:eastAsia="Times New Roman" w:hAnsi="Times New Roman" w:cs="Times New Roman"/>
          <w:position w:val="-6"/>
          <w:sz w:val="28"/>
          <w:szCs w:val="28"/>
          <w:lang w:eastAsia="ru-RU"/>
        </w:rPr>
        <w:pict>
          <v:shape id="_x0000_i1091" type="#_x0000_t75" style="width:55.9pt;height:25.4pt" fillcolor="window">
            <v:imagedata r:id="rId141" o:title=""/>
          </v:shape>
        </w:pict>
      </w:r>
      <w:r w:rsidRPr="009B3A12">
        <w:rPr>
          <w:rFonts w:ascii="Times New Roman" w:eastAsia="Times New Roman" w:hAnsi="Times New Roman" w:cs="Times New Roman"/>
          <w:sz w:val="28"/>
          <w:szCs w:val="28"/>
          <w:lang w:eastAsia="ru-RU"/>
        </w:rPr>
        <w:t xml:space="preserve">    Н</w:t>
      </w:r>
      <w:proofErr w:type="gramEnd"/>
      <w:r w:rsidRPr="009B3A12">
        <w:rPr>
          <w:rFonts w:ascii="Times New Roman" w:eastAsia="Times New Roman" w:hAnsi="Times New Roman" w:cs="Times New Roman"/>
          <w:sz w:val="28"/>
          <w:szCs w:val="28"/>
          <w:lang w:eastAsia="ru-RU"/>
        </w:rPr>
        <w:t>айдите скорость и ускорение мышечного сокращения.</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19603B">
        <w:rPr>
          <w:rFonts w:ascii="Times New Roman" w:eastAsia="Times New Roman" w:hAnsi="Times New Roman" w:cs="Times New Roman"/>
          <w:b/>
          <w:sz w:val="28"/>
          <w:szCs w:val="28"/>
          <w:lang w:eastAsia="ru-RU"/>
        </w:rPr>
        <w:t>5</w:t>
      </w:r>
      <w:r w:rsidRPr="00291D3B">
        <w:rPr>
          <w:rFonts w:ascii="Times New Roman" w:eastAsia="Times New Roman" w:hAnsi="Times New Roman" w:cs="Times New Roman"/>
          <w:b/>
          <w:sz w:val="28"/>
          <w:szCs w:val="28"/>
          <w:lang w:eastAsia="ru-RU"/>
        </w:rPr>
        <w:t>.</w:t>
      </w:r>
    </w:p>
    <w:p w:rsidR="009B3A12" w:rsidRDefault="009B3A12" w:rsidP="009B3A12">
      <w:pPr>
        <w:spacing w:after="0" w:line="240" w:lineRule="auto"/>
        <w:ind w:firstLine="709"/>
        <w:jc w:val="both"/>
        <w:rPr>
          <w:rFonts w:ascii="Times New Roman" w:eastAsia="Times New Roman" w:hAnsi="Times New Roman" w:cs="Times New Roman"/>
          <w:sz w:val="28"/>
          <w:szCs w:val="28"/>
          <w:lang w:eastAsia="ru-RU"/>
        </w:rPr>
      </w:pPr>
      <w:r w:rsidRPr="009B3A12">
        <w:rPr>
          <w:rFonts w:ascii="Times New Roman" w:eastAsia="Times New Roman" w:hAnsi="Times New Roman" w:cs="Times New Roman"/>
          <w:sz w:val="28"/>
          <w:szCs w:val="28"/>
          <w:lang w:eastAsia="ru-RU"/>
        </w:rPr>
        <w:t>Растворение лекарственных веществ из таблеток подчиняется уравнению С=С</w:t>
      </w:r>
      <w:r w:rsidRPr="009B3A12">
        <w:rPr>
          <w:rFonts w:ascii="Times New Roman" w:eastAsia="Times New Roman" w:hAnsi="Times New Roman" w:cs="Times New Roman"/>
          <w:sz w:val="28"/>
          <w:szCs w:val="28"/>
          <w:vertAlign w:val="subscript"/>
          <w:lang w:eastAsia="ru-RU"/>
        </w:rPr>
        <w:t>0</w:t>
      </w:r>
      <w:r w:rsidRPr="009B3A12">
        <w:rPr>
          <w:rFonts w:ascii="Times New Roman" w:eastAsia="Times New Roman" w:hAnsi="Times New Roman" w:cs="Times New Roman"/>
          <w:sz w:val="28"/>
          <w:szCs w:val="28"/>
          <w:lang w:eastAsia="ru-RU"/>
        </w:rPr>
        <w:t>∙е</w:t>
      </w:r>
      <w:r w:rsidRPr="009B3A12">
        <w:rPr>
          <w:rFonts w:ascii="Times New Roman" w:eastAsia="Times New Roman" w:hAnsi="Times New Roman" w:cs="Times New Roman"/>
          <w:sz w:val="28"/>
          <w:szCs w:val="28"/>
          <w:vertAlign w:val="superscript"/>
          <w:lang w:eastAsia="ru-RU"/>
        </w:rPr>
        <w:t>-кt</w:t>
      </w:r>
      <w:r w:rsidRPr="009B3A12">
        <w:rPr>
          <w:rFonts w:ascii="Times New Roman" w:eastAsia="Times New Roman" w:hAnsi="Times New Roman" w:cs="Times New Roman"/>
          <w:sz w:val="28"/>
          <w:szCs w:val="28"/>
          <w:lang w:eastAsia="ru-RU"/>
        </w:rPr>
        <w:t xml:space="preserve">, где </w:t>
      </w:r>
      <w:proofErr w:type="gramStart"/>
      <w:r w:rsidRPr="009B3A12">
        <w:rPr>
          <w:rFonts w:ascii="Times New Roman" w:eastAsia="Times New Roman" w:hAnsi="Times New Roman" w:cs="Times New Roman"/>
          <w:sz w:val="28"/>
          <w:szCs w:val="28"/>
          <w:lang w:eastAsia="ru-RU"/>
        </w:rPr>
        <w:t>С-</w:t>
      </w:r>
      <w:proofErr w:type="gramEnd"/>
      <w:r w:rsidRPr="009B3A12">
        <w:rPr>
          <w:rFonts w:ascii="Times New Roman" w:eastAsia="Times New Roman" w:hAnsi="Times New Roman" w:cs="Times New Roman"/>
          <w:sz w:val="28"/>
          <w:szCs w:val="28"/>
          <w:lang w:eastAsia="ru-RU"/>
        </w:rPr>
        <w:t xml:space="preserve"> количество лекарственного вещества в таблетке, оставшееся к времени растворения t ,  к-постоянная скорости растворения. Определить скорость  растворения лекарственных веществ из таблеток.</w:t>
      </w:r>
    </w:p>
    <w:p w:rsidR="003704D0" w:rsidRDefault="003704D0" w:rsidP="009B3A12">
      <w:pPr>
        <w:spacing w:after="0" w:line="240" w:lineRule="auto"/>
        <w:ind w:firstLine="709"/>
        <w:jc w:val="both"/>
        <w:rPr>
          <w:rFonts w:ascii="Times New Roman" w:eastAsia="Times New Roman" w:hAnsi="Times New Roman" w:cs="Times New Roman"/>
          <w:sz w:val="28"/>
          <w:szCs w:val="28"/>
          <w:lang w:eastAsia="ru-RU"/>
        </w:rPr>
      </w:pPr>
    </w:p>
    <w:p w:rsidR="003704D0" w:rsidRPr="003704D0" w:rsidRDefault="003704D0" w:rsidP="009B3A12">
      <w:pPr>
        <w:spacing w:after="0" w:line="240" w:lineRule="auto"/>
        <w:ind w:firstLine="709"/>
        <w:jc w:val="both"/>
        <w:rPr>
          <w:rFonts w:ascii="Times New Roman" w:eastAsia="Times New Roman" w:hAnsi="Times New Roman" w:cs="Times New Roman"/>
          <w:b/>
          <w:sz w:val="28"/>
          <w:szCs w:val="28"/>
          <w:lang w:eastAsia="ru-RU"/>
        </w:rPr>
      </w:pPr>
      <w:r w:rsidRPr="003704D0">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w:t>
      </w:r>
      <w:r w:rsidRPr="003704D0">
        <w:rPr>
          <w:rFonts w:ascii="Times New Roman" w:eastAsia="Times New Roman" w:hAnsi="Times New Roman" w:cs="Times New Roman"/>
          <w:b/>
          <w:sz w:val="28"/>
          <w:szCs w:val="28"/>
          <w:lang w:eastAsia="ru-RU"/>
        </w:rPr>
        <w:t>6.</w:t>
      </w:r>
    </w:p>
    <w:p w:rsidR="003704D0" w:rsidRDefault="003704D0" w:rsidP="003704D0">
      <w:pPr>
        <w:spacing w:after="0" w:line="240" w:lineRule="auto"/>
        <w:ind w:firstLine="709"/>
        <w:jc w:val="both"/>
        <w:rPr>
          <w:rFonts w:ascii="Times New Roman" w:eastAsia="Times New Roman" w:hAnsi="Times New Roman" w:cs="Times New Roman"/>
          <w:sz w:val="28"/>
          <w:szCs w:val="28"/>
          <w:lang w:eastAsia="ru-RU"/>
        </w:rPr>
      </w:pPr>
      <w:r w:rsidRPr="003704D0">
        <w:rPr>
          <w:rFonts w:ascii="Times New Roman" w:eastAsia="Times New Roman" w:hAnsi="Times New Roman" w:cs="Times New Roman"/>
          <w:sz w:val="28"/>
          <w:szCs w:val="28"/>
          <w:lang w:eastAsia="ru-RU"/>
        </w:rPr>
        <w:t xml:space="preserve">Колебания </w:t>
      </w:r>
      <w:r>
        <w:rPr>
          <w:rFonts w:ascii="Times New Roman" w:eastAsia="Times New Roman" w:hAnsi="Times New Roman" w:cs="Times New Roman"/>
          <w:sz w:val="28"/>
          <w:szCs w:val="28"/>
          <w:lang w:eastAsia="ru-RU"/>
        </w:rPr>
        <w:t xml:space="preserve">источника звука </w:t>
      </w:r>
      <w:r w:rsidRPr="003704D0">
        <w:rPr>
          <w:rFonts w:ascii="Times New Roman" w:eastAsia="Times New Roman" w:hAnsi="Times New Roman" w:cs="Times New Roman"/>
          <w:sz w:val="28"/>
          <w:szCs w:val="28"/>
          <w:lang w:eastAsia="ru-RU"/>
        </w:rPr>
        <w:t>происходят по закону: X= 0.2∙A∙sin800πt. Определить  максимальные: скорость и ускорение конца ветви камертона.</w:t>
      </w:r>
    </w:p>
    <w:p w:rsidR="003704D0" w:rsidRPr="003704D0" w:rsidRDefault="003704D0" w:rsidP="003704D0">
      <w:pPr>
        <w:spacing w:after="0" w:line="240" w:lineRule="auto"/>
        <w:ind w:firstLine="709"/>
        <w:jc w:val="both"/>
        <w:rPr>
          <w:rFonts w:ascii="Times New Roman" w:eastAsia="Times New Roman" w:hAnsi="Times New Roman" w:cs="Times New Roman"/>
          <w:sz w:val="28"/>
          <w:szCs w:val="28"/>
          <w:lang w:eastAsia="ru-RU"/>
        </w:rPr>
      </w:pPr>
    </w:p>
    <w:p w:rsidR="003704D0" w:rsidRPr="003704D0" w:rsidRDefault="003704D0" w:rsidP="003704D0">
      <w:pPr>
        <w:spacing w:after="0" w:line="240" w:lineRule="auto"/>
        <w:ind w:firstLine="709"/>
        <w:jc w:val="both"/>
        <w:rPr>
          <w:rFonts w:ascii="Times New Roman" w:eastAsia="Times New Roman" w:hAnsi="Times New Roman" w:cs="Times New Roman"/>
          <w:b/>
          <w:sz w:val="28"/>
          <w:szCs w:val="28"/>
          <w:lang w:eastAsia="ru-RU"/>
        </w:rPr>
      </w:pPr>
      <w:r w:rsidRPr="003704D0">
        <w:rPr>
          <w:rFonts w:ascii="Times New Roman" w:eastAsia="Times New Roman" w:hAnsi="Times New Roman" w:cs="Times New Roman"/>
          <w:b/>
          <w:sz w:val="28"/>
          <w:szCs w:val="28"/>
          <w:lang w:eastAsia="ru-RU"/>
        </w:rPr>
        <w:t>Задача 7.</w:t>
      </w:r>
    </w:p>
    <w:p w:rsidR="003704D0" w:rsidRPr="003704D0" w:rsidRDefault="003704D0" w:rsidP="003704D0">
      <w:pPr>
        <w:spacing w:after="0" w:line="240" w:lineRule="auto"/>
        <w:ind w:firstLine="709"/>
        <w:jc w:val="both"/>
        <w:rPr>
          <w:rFonts w:ascii="Times New Roman" w:eastAsia="Times New Roman" w:hAnsi="Times New Roman" w:cs="Times New Roman"/>
          <w:sz w:val="28"/>
          <w:szCs w:val="28"/>
          <w:lang w:eastAsia="ru-RU"/>
        </w:rPr>
      </w:pPr>
      <w:r w:rsidRPr="003704D0">
        <w:rPr>
          <w:rFonts w:ascii="Times New Roman" w:eastAsia="Times New Roman" w:hAnsi="Times New Roman" w:cs="Times New Roman"/>
          <w:sz w:val="28"/>
          <w:szCs w:val="28"/>
          <w:lang w:eastAsia="ru-RU"/>
        </w:rPr>
        <w:t xml:space="preserve">Зависимость между урожаем </w:t>
      </w:r>
      <w:r>
        <w:rPr>
          <w:rFonts w:ascii="Times New Roman" w:eastAsia="Times New Roman" w:hAnsi="Times New Roman" w:cs="Times New Roman"/>
          <w:sz w:val="28"/>
          <w:szCs w:val="28"/>
          <w:lang w:eastAsia="ru-RU"/>
        </w:rPr>
        <w:t xml:space="preserve">лекарственного растения </w:t>
      </w:r>
      <w:r w:rsidRPr="003704D0">
        <w:rPr>
          <w:rFonts w:ascii="Times New Roman" w:eastAsia="Times New Roman" w:hAnsi="Times New Roman" w:cs="Times New Roman"/>
          <w:sz w:val="28"/>
          <w:szCs w:val="28"/>
          <w:lang w:eastAsia="ru-RU"/>
        </w:rPr>
        <w:t xml:space="preserve">(y) и нормой посева семян x  выражается функцией </w:t>
      </w:r>
      <w:r>
        <w:rPr>
          <w:rFonts w:ascii="Times New Roman" w:eastAsia="Times New Roman" w:hAnsi="Times New Roman" w:cs="Times New Roman"/>
          <w:sz w:val="28"/>
          <w:szCs w:val="28"/>
          <w:lang w:eastAsia="ru-RU"/>
        </w:rPr>
        <w:t>y=5,6+8.1x-0,</w:t>
      </w:r>
      <w:r w:rsidRPr="003704D0">
        <w:rPr>
          <w:rFonts w:ascii="Times New Roman" w:eastAsia="Times New Roman" w:hAnsi="Times New Roman" w:cs="Times New Roman"/>
          <w:sz w:val="28"/>
          <w:szCs w:val="28"/>
          <w:lang w:eastAsia="ru-RU"/>
        </w:rPr>
        <w:t>7x. Найдите оптимальную норму посева семян для того, чтобы получить  максимальный урожай.</w:t>
      </w:r>
    </w:p>
    <w:p w:rsidR="003704D0" w:rsidRPr="009B3A12" w:rsidRDefault="003704D0" w:rsidP="009B3A12">
      <w:pPr>
        <w:spacing w:after="0" w:line="240" w:lineRule="auto"/>
        <w:ind w:firstLine="709"/>
        <w:jc w:val="both"/>
        <w:rPr>
          <w:rFonts w:ascii="Times New Roman" w:eastAsia="Times New Roman" w:hAnsi="Times New Roman" w:cs="Times New Roman"/>
          <w:sz w:val="28"/>
          <w:szCs w:val="28"/>
          <w:lang w:eastAsia="ru-RU"/>
        </w:rPr>
      </w:pPr>
    </w:p>
    <w:p w:rsidR="000640C1" w:rsidRDefault="000640C1" w:rsidP="00A23F17">
      <w:pPr>
        <w:spacing w:after="0" w:line="240" w:lineRule="auto"/>
        <w:ind w:firstLine="709"/>
        <w:jc w:val="both"/>
        <w:rPr>
          <w:rFonts w:ascii="Times New Roman" w:eastAsia="Times New Roman" w:hAnsi="Times New Roman" w:cs="Times New Roman"/>
          <w:b/>
          <w:sz w:val="28"/>
          <w:szCs w:val="28"/>
          <w:lang w:eastAsia="ru-RU"/>
        </w:rPr>
      </w:pPr>
    </w:p>
    <w:p w:rsidR="00A23F17" w:rsidRPr="00A23F17" w:rsidRDefault="00A23F17" w:rsidP="00A23F17">
      <w:pPr>
        <w:spacing w:after="0" w:line="240" w:lineRule="auto"/>
        <w:ind w:firstLine="709"/>
        <w:jc w:val="both"/>
        <w:rPr>
          <w:rFonts w:ascii="Times New Roman" w:eastAsia="Times New Roman" w:hAnsi="Times New Roman" w:cs="Times New Roman"/>
          <w:b/>
          <w:sz w:val="28"/>
          <w:szCs w:val="28"/>
          <w:lang w:eastAsia="ru-RU"/>
        </w:rPr>
      </w:pPr>
      <w:r w:rsidRPr="00A23F17">
        <w:rPr>
          <w:rFonts w:ascii="Times New Roman" w:eastAsia="Times New Roman" w:hAnsi="Times New Roman" w:cs="Times New Roman"/>
          <w:b/>
          <w:sz w:val="28"/>
          <w:szCs w:val="28"/>
          <w:lang w:eastAsia="ru-RU"/>
        </w:rPr>
        <w:lastRenderedPageBreak/>
        <w:t>Задача 8.</w:t>
      </w:r>
    </w:p>
    <w:p w:rsidR="003704D0" w:rsidRPr="003704D0" w:rsidRDefault="003704D0" w:rsidP="00A23F17">
      <w:pPr>
        <w:spacing w:after="0" w:line="240" w:lineRule="auto"/>
        <w:ind w:firstLine="709"/>
        <w:jc w:val="both"/>
        <w:rPr>
          <w:rFonts w:ascii="Times New Roman" w:eastAsia="Times New Roman" w:hAnsi="Times New Roman" w:cs="Times New Roman"/>
          <w:sz w:val="28"/>
          <w:szCs w:val="28"/>
          <w:lang w:eastAsia="ru-RU"/>
        </w:rPr>
      </w:pPr>
      <w:r w:rsidRPr="003704D0">
        <w:rPr>
          <w:rFonts w:ascii="Times New Roman" w:eastAsia="Times New Roman" w:hAnsi="Times New Roman" w:cs="Times New Roman"/>
          <w:sz w:val="28"/>
          <w:szCs w:val="28"/>
          <w:lang w:eastAsia="ru-RU"/>
        </w:rPr>
        <w:t>В  питательную среду вносят популяцию из 1000 бактерий. Численность</w:t>
      </w:r>
      <w:r w:rsidR="00A23F17">
        <w:rPr>
          <w:rFonts w:ascii="Times New Roman" w:eastAsia="Times New Roman" w:hAnsi="Times New Roman" w:cs="Times New Roman"/>
          <w:sz w:val="28"/>
          <w:szCs w:val="28"/>
          <w:lang w:eastAsia="ru-RU"/>
        </w:rPr>
        <w:t xml:space="preserve"> </w:t>
      </w:r>
      <w:r w:rsidRPr="003704D0">
        <w:rPr>
          <w:rFonts w:ascii="Times New Roman" w:eastAsia="Times New Roman" w:hAnsi="Times New Roman" w:cs="Times New Roman"/>
          <w:sz w:val="28"/>
          <w:szCs w:val="28"/>
          <w:lang w:eastAsia="ru-RU"/>
        </w:rPr>
        <w:t xml:space="preserve">популяции   возрастает   согласно  уравнению   </w:t>
      </w:r>
      <w:r w:rsidRPr="003704D0">
        <w:rPr>
          <w:rFonts w:ascii="Times New Roman" w:eastAsia="Times New Roman" w:hAnsi="Times New Roman" w:cs="Times New Roman"/>
          <w:b/>
          <w:position w:val="-24"/>
          <w:sz w:val="28"/>
          <w:szCs w:val="28"/>
          <w:lang w:eastAsia="ru-RU"/>
        </w:rPr>
        <w:object w:dxaOrig="2220" w:dyaOrig="620">
          <v:shape id="_x0000_i1092" type="#_x0000_t75" style="width:110.95pt;height:31.35pt" o:ole="">
            <v:imagedata r:id="rId142" o:title=""/>
          </v:shape>
          <o:OLEObject Type="Embed" ProgID="Equation.3" ShapeID="_x0000_i1092" DrawAspect="Content" ObjectID="_1615218387" r:id="rId143"/>
        </w:object>
      </w:r>
      <w:r w:rsidRPr="003704D0">
        <w:rPr>
          <w:rFonts w:ascii="Times New Roman" w:eastAsia="Times New Roman" w:hAnsi="Times New Roman" w:cs="Times New Roman"/>
          <w:sz w:val="28"/>
          <w:szCs w:val="28"/>
          <w:lang w:eastAsia="ru-RU"/>
        </w:rPr>
        <w:t>,  где t выражается в часах. Найти максимальный размер этой популяции.</w:t>
      </w:r>
    </w:p>
    <w:p w:rsidR="003704D0" w:rsidRDefault="003704D0" w:rsidP="003704D0">
      <w:pPr>
        <w:spacing w:after="0"/>
        <w:ind w:firstLine="709"/>
        <w:jc w:val="both"/>
        <w:rPr>
          <w:rFonts w:ascii="Times New Roman" w:eastAsia="Times New Roman" w:hAnsi="Times New Roman" w:cs="Times New Roman"/>
          <w:sz w:val="28"/>
          <w:szCs w:val="28"/>
          <w:lang w:eastAsia="ru-RU"/>
        </w:rPr>
      </w:pPr>
    </w:p>
    <w:p w:rsidR="00A23F17" w:rsidRDefault="00A23F17" w:rsidP="00A23F17">
      <w:pPr>
        <w:spacing w:after="0" w:line="240" w:lineRule="auto"/>
        <w:ind w:firstLine="709"/>
        <w:jc w:val="both"/>
        <w:rPr>
          <w:rFonts w:ascii="Times New Roman" w:eastAsia="Times New Roman" w:hAnsi="Times New Roman" w:cs="Times New Roman"/>
          <w:sz w:val="28"/>
          <w:szCs w:val="28"/>
          <w:lang w:eastAsia="ru-RU"/>
        </w:rPr>
      </w:pPr>
      <w:r w:rsidRPr="00A23F17">
        <w:rPr>
          <w:rFonts w:ascii="Times New Roman" w:eastAsia="Times New Roman" w:hAnsi="Times New Roman" w:cs="Times New Roman"/>
          <w:b/>
          <w:sz w:val="28"/>
          <w:szCs w:val="28"/>
          <w:lang w:eastAsia="ru-RU"/>
        </w:rPr>
        <w:t xml:space="preserve">Задача </w:t>
      </w:r>
      <w:r>
        <w:rPr>
          <w:rFonts w:ascii="Times New Roman" w:eastAsia="Times New Roman" w:hAnsi="Times New Roman" w:cs="Times New Roman"/>
          <w:b/>
          <w:sz w:val="28"/>
          <w:szCs w:val="28"/>
          <w:lang w:eastAsia="ru-RU"/>
        </w:rPr>
        <w:t>9</w:t>
      </w:r>
      <w:r w:rsidRPr="00A23F17">
        <w:rPr>
          <w:rFonts w:ascii="Times New Roman" w:eastAsia="Times New Roman" w:hAnsi="Times New Roman" w:cs="Times New Roman"/>
          <w:b/>
          <w:sz w:val="28"/>
          <w:szCs w:val="28"/>
          <w:lang w:eastAsia="ru-RU"/>
        </w:rPr>
        <w:t>.</w:t>
      </w:r>
    </w:p>
    <w:p w:rsidR="00A23F17" w:rsidRPr="00A23F17" w:rsidRDefault="00A23F17" w:rsidP="00A23F17">
      <w:pPr>
        <w:spacing w:after="0" w:line="240" w:lineRule="auto"/>
        <w:ind w:firstLine="709"/>
        <w:jc w:val="both"/>
        <w:rPr>
          <w:rFonts w:ascii="Times New Roman" w:eastAsia="Times New Roman" w:hAnsi="Times New Roman" w:cs="Times New Roman"/>
          <w:sz w:val="28"/>
          <w:szCs w:val="28"/>
          <w:lang w:eastAsia="ru-RU"/>
        </w:rPr>
      </w:pPr>
      <w:r w:rsidRPr="00A23F17">
        <w:rPr>
          <w:rFonts w:ascii="Times New Roman" w:eastAsia="Times New Roman" w:hAnsi="Times New Roman" w:cs="Times New Roman"/>
          <w:sz w:val="28"/>
          <w:szCs w:val="28"/>
          <w:lang w:eastAsia="ru-RU"/>
        </w:rPr>
        <w:t>Скорость движения кисти руки задана уравнением  υ =</w:t>
      </w:r>
      <w:r w:rsidRPr="00A23F17">
        <w:rPr>
          <w:rFonts w:ascii="Times New Roman" w:eastAsia="Times New Roman" w:hAnsi="Times New Roman" w:cs="Times New Roman"/>
          <w:position w:val="-24"/>
          <w:sz w:val="28"/>
          <w:szCs w:val="28"/>
          <w:lang w:eastAsia="ru-RU"/>
        </w:rPr>
        <w:object w:dxaOrig="800" w:dyaOrig="620">
          <v:shape id="_x0000_i1093" type="#_x0000_t75" style="width:40.65pt;height:30.5pt" o:ole="">
            <v:imagedata r:id="rId144" o:title=""/>
          </v:shape>
          <o:OLEObject Type="Embed" ProgID="Equation.3" ShapeID="_x0000_i1093" DrawAspect="Content" ObjectID="_1615218388" r:id="rId145"/>
        </w:object>
      </w:r>
      <w:r w:rsidRPr="00A23F17">
        <w:rPr>
          <w:rFonts w:ascii="Times New Roman" w:eastAsia="Times New Roman" w:hAnsi="Times New Roman" w:cs="Times New Roman"/>
          <w:sz w:val="28"/>
          <w:szCs w:val="28"/>
          <w:lang w:eastAsia="ru-RU"/>
        </w:rPr>
        <w:t xml:space="preserve">. Найти </w:t>
      </w:r>
      <w:r>
        <w:rPr>
          <w:rFonts w:ascii="Times New Roman" w:eastAsia="Times New Roman" w:hAnsi="Times New Roman" w:cs="Times New Roman"/>
          <w:sz w:val="28"/>
          <w:szCs w:val="28"/>
          <w:lang w:eastAsia="ru-RU"/>
        </w:rPr>
        <w:t>у</w:t>
      </w:r>
      <w:r w:rsidRPr="00A23F17">
        <w:rPr>
          <w:rFonts w:ascii="Times New Roman" w:eastAsia="Times New Roman" w:hAnsi="Times New Roman" w:cs="Times New Roman"/>
          <w:sz w:val="28"/>
          <w:szCs w:val="28"/>
          <w:lang w:eastAsia="ru-RU"/>
        </w:rPr>
        <w:t>равнение движение кисти, если за первые 6с было пройдено 40см.</w:t>
      </w:r>
    </w:p>
    <w:p w:rsidR="003704D0" w:rsidRDefault="003704D0" w:rsidP="003704D0">
      <w:pPr>
        <w:spacing w:after="0"/>
        <w:ind w:firstLine="709"/>
        <w:jc w:val="both"/>
        <w:rPr>
          <w:rFonts w:ascii="Times New Roman" w:eastAsia="Times New Roman" w:hAnsi="Times New Roman" w:cs="Times New Roman"/>
          <w:sz w:val="28"/>
          <w:szCs w:val="28"/>
          <w:lang w:eastAsia="ru-RU"/>
        </w:rPr>
      </w:pPr>
    </w:p>
    <w:p w:rsidR="00A23F17" w:rsidRPr="00A23F17" w:rsidRDefault="00A23F17" w:rsidP="003704D0">
      <w:pPr>
        <w:spacing w:after="0"/>
        <w:ind w:firstLine="709"/>
        <w:jc w:val="both"/>
        <w:rPr>
          <w:rFonts w:ascii="Times New Roman" w:eastAsia="Times New Roman" w:hAnsi="Times New Roman" w:cs="Times New Roman"/>
          <w:b/>
          <w:sz w:val="28"/>
          <w:szCs w:val="28"/>
          <w:lang w:eastAsia="ru-RU"/>
        </w:rPr>
      </w:pPr>
      <w:r w:rsidRPr="00A23F17">
        <w:rPr>
          <w:rFonts w:ascii="Times New Roman" w:eastAsia="Times New Roman" w:hAnsi="Times New Roman" w:cs="Times New Roman"/>
          <w:b/>
          <w:sz w:val="28"/>
          <w:szCs w:val="28"/>
          <w:lang w:eastAsia="ru-RU"/>
        </w:rPr>
        <w:t>Задача 10.</w:t>
      </w:r>
    </w:p>
    <w:p w:rsidR="003704D0" w:rsidRPr="00A23F17" w:rsidRDefault="00A23F17" w:rsidP="003704D0">
      <w:pPr>
        <w:spacing w:after="0"/>
        <w:ind w:firstLine="709"/>
        <w:jc w:val="both"/>
        <w:rPr>
          <w:rFonts w:ascii="Times New Roman" w:eastAsia="Times New Roman" w:hAnsi="Times New Roman" w:cs="Times New Roman"/>
          <w:sz w:val="28"/>
          <w:szCs w:val="28"/>
          <w:lang w:eastAsia="ru-RU"/>
        </w:rPr>
      </w:pPr>
      <w:r w:rsidRPr="00A23F17">
        <w:rPr>
          <w:rFonts w:ascii="Times New Roman" w:hAnsi="Times New Roman" w:cs="Times New Roman"/>
          <w:sz w:val="28"/>
          <w:szCs w:val="28"/>
        </w:rPr>
        <w:t xml:space="preserve">Скорость растворения лекарственного вещества из таблетки </w:t>
      </w:r>
      <w:r w:rsidRPr="00A23F17">
        <w:rPr>
          <w:rFonts w:ascii="Times New Roman" w:hAnsi="Times New Roman" w:cs="Times New Roman"/>
          <w:position w:val="-12"/>
          <w:sz w:val="28"/>
          <w:szCs w:val="28"/>
        </w:rPr>
        <w:object w:dxaOrig="1560" w:dyaOrig="380">
          <v:shape id="_x0000_i1094" type="#_x0000_t75" style="width:79.6pt;height:18.65pt" o:ole="">
            <v:imagedata r:id="rId146" o:title=""/>
          </v:shape>
          <o:OLEObject Type="Embed" ProgID="Equation.3" ShapeID="_x0000_i1094" DrawAspect="Content" ObjectID="_1615218389" r:id="rId147"/>
        </w:object>
      </w:r>
      <w:r w:rsidRPr="00A23F17">
        <w:rPr>
          <w:rFonts w:ascii="Times New Roman" w:hAnsi="Times New Roman" w:cs="Times New Roman"/>
          <w:sz w:val="28"/>
          <w:szCs w:val="28"/>
        </w:rPr>
        <w:t xml:space="preserve">, где </w:t>
      </w:r>
      <w:r w:rsidRPr="00A23F17">
        <w:rPr>
          <w:rFonts w:ascii="Times New Roman" w:hAnsi="Times New Roman" w:cs="Times New Roman"/>
          <w:position w:val="-12"/>
          <w:sz w:val="28"/>
          <w:szCs w:val="28"/>
        </w:rPr>
        <w:object w:dxaOrig="260" w:dyaOrig="360">
          <v:shape id="_x0000_i1095" type="#_x0000_t75" style="width:11.85pt;height:16.95pt" o:ole="">
            <v:imagedata r:id="rId148" o:title=""/>
          </v:shape>
          <o:OLEObject Type="Embed" ProgID="Equation.3" ShapeID="_x0000_i1095" DrawAspect="Content" ObjectID="_1615218390" r:id="rId149"/>
        </w:object>
      </w:r>
      <w:r w:rsidRPr="00A23F17">
        <w:rPr>
          <w:rFonts w:ascii="Times New Roman" w:hAnsi="Times New Roman" w:cs="Times New Roman"/>
          <w:sz w:val="28"/>
          <w:szCs w:val="28"/>
        </w:rPr>
        <w:t xml:space="preserve"> - концентрация лекарственного вещества </w:t>
      </w:r>
      <w:proofErr w:type="gramStart"/>
      <w:r w:rsidRPr="00A23F17">
        <w:rPr>
          <w:rFonts w:ascii="Times New Roman" w:hAnsi="Times New Roman" w:cs="Times New Roman"/>
          <w:sz w:val="28"/>
          <w:szCs w:val="28"/>
        </w:rPr>
        <w:t>при</w:t>
      </w:r>
      <w:proofErr w:type="gramEnd"/>
      <w:r w:rsidRPr="00A23F17">
        <w:rPr>
          <w:rFonts w:ascii="Times New Roman" w:hAnsi="Times New Roman" w:cs="Times New Roman"/>
          <w:sz w:val="28"/>
          <w:szCs w:val="28"/>
        </w:rPr>
        <w:t xml:space="preserve"> </w:t>
      </w:r>
      <w:r w:rsidRPr="00A23F17">
        <w:rPr>
          <w:rFonts w:ascii="Times New Roman" w:hAnsi="Times New Roman" w:cs="Times New Roman"/>
          <w:position w:val="-10"/>
          <w:sz w:val="28"/>
          <w:szCs w:val="28"/>
        </w:rPr>
        <w:object w:dxaOrig="740" w:dyaOrig="320">
          <v:shape id="_x0000_i1096" type="#_x0000_t75" style="width:37.25pt;height:16.1pt" o:ole="">
            <v:imagedata r:id="rId150" o:title=""/>
          </v:shape>
          <o:OLEObject Type="Embed" ProgID="Equation.3" ShapeID="_x0000_i1096" DrawAspect="Content" ObjectID="_1615218391" r:id="rId151"/>
        </w:object>
      </w:r>
      <w:r w:rsidRPr="00A23F17">
        <w:rPr>
          <w:rFonts w:ascii="Times New Roman" w:hAnsi="Times New Roman" w:cs="Times New Roman"/>
          <w:sz w:val="28"/>
          <w:szCs w:val="28"/>
        </w:rPr>
        <w:t xml:space="preserve"> - </w:t>
      </w:r>
      <w:proofErr w:type="gramStart"/>
      <w:r w:rsidRPr="00A23F17">
        <w:rPr>
          <w:rFonts w:ascii="Times New Roman" w:hAnsi="Times New Roman" w:cs="Times New Roman"/>
          <w:sz w:val="28"/>
          <w:szCs w:val="28"/>
        </w:rPr>
        <w:t>постоянная</w:t>
      </w:r>
      <w:proofErr w:type="gramEnd"/>
      <w:r w:rsidRPr="00A23F17">
        <w:rPr>
          <w:rFonts w:ascii="Times New Roman" w:hAnsi="Times New Roman" w:cs="Times New Roman"/>
          <w:sz w:val="28"/>
          <w:szCs w:val="28"/>
        </w:rPr>
        <w:t xml:space="preserve"> растворения, </w:t>
      </w:r>
      <w:r w:rsidRPr="00A23F17">
        <w:rPr>
          <w:rFonts w:ascii="Times New Roman" w:hAnsi="Times New Roman" w:cs="Times New Roman"/>
          <w:position w:val="-4"/>
          <w:sz w:val="28"/>
          <w:szCs w:val="28"/>
        </w:rPr>
        <w:object w:dxaOrig="260" w:dyaOrig="260">
          <v:shape id="_x0000_i1097" type="#_x0000_t75" style="width:11.85pt;height:11.85pt" o:ole="">
            <v:imagedata r:id="rId152" o:title=""/>
          </v:shape>
          <o:OLEObject Type="Embed" ProgID="Equation.3" ShapeID="_x0000_i1097" DrawAspect="Content" ObjectID="_1615218392" r:id="rId153"/>
        </w:object>
      </w:r>
      <w:r w:rsidRPr="00A23F17">
        <w:rPr>
          <w:rFonts w:ascii="Times New Roman" w:hAnsi="Times New Roman" w:cs="Times New Roman"/>
          <w:sz w:val="28"/>
          <w:szCs w:val="28"/>
        </w:rPr>
        <w:t xml:space="preserve">  - площадь поверхности растворяемого вещества в единице объема. Составить уравнение растворения лекарственного вещества, если </w:t>
      </w:r>
      <w:proofErr w:type="gramStart"/>
      <w:r w:rsidRPr="00A23F17">
        <w:rPr>
          <w:rFonts w:ascii="Times New Roman" w:hAnsi="Times New Roman" w:cs="Times New Roman"/>
          <w:sz w:val="28"/>
          <w:szCs w:val="28"/>
        </w:rPr>
        <w:t>при</w:t>
      </w:r>
      <w:proofErr w:type="gramEnd"/>
      <w:r w:rsidRPr="00A23F17">
        <w:rPr>
          <w:rFonts w:ascii="Times New Roman" w:hAnsi="Times New Roman" w:cs="Times New Roman"/>
          <w:sz w:val="28"/>
          <w:szCs w:val="28"/>
        </w:rPr>
        <w:t xml:space="preserve"> </w:t>
      </w:r>
      <w:r w:rsidRPr="00A23F17">
        <w:rPr>
          <w:rFonts w:ascii="Times New Roman" w:hAnsi="Times New Roman" w:cs="Times New Roman"/>
          <w:position w:val="-6"/>
          <w:sz w:val="28"/>
          <w:szCs w:val="28"/>
        </w:rPr>
        <w:object w:dxaOrig="520" w:dyaOrig="279">
          <v:shape id="_x0000_i1098" type="#_x0000_t75" style="width:27.95pt;height:14.4pt" o:ole="">
            <v:imagedata r:id="rId154" o:title=""/>
          </v:shape>
          <o:OLEObject Type="Embed" ProgID="Equation.3" ShapeID="_x0000_i1098" DrawAspect="Content" ObjectID="_1615218393" r:id="rId155"/>
        </w:object>
      </w:r>
      <w:r w:rsidRPr="00A23F17">
        <w:rPr>
          <w:rFonts w:ascii="Times New Roman" w:hAnsi="Times New Roman" w:cs="Times New Roman"/>
          <w:sz w:val="28"/>
          <w:szCs w:val="28"/>
        </w:rPr>
        <w:t xml:space="preserve">  </w:t>
      </w:r>
      <w:r w:rsidRPr="00A23F17">
        <w:rPr>
          <w:rFonts w:ascii="Times New Roman" w:hAnsi="Times New Roman" w:cs="Times New Roman"/>
          <w:position w:val="-12"/>
          <w:sz w:val="28"/>
          <w:szCs w:val="28"/>
        </w:rPr>
        <w:object w:dxaOrig="1060" w:dyaOrig="360">
          <v:shape id="_x0000_i1099" type="#_x0000_t75" style="width:53.35pt;height:16.95pt" o:ole="">
            <v:imagedata r:id="rId156" o:title=""/>
          </v:shape>
          <o:OLEObject Type="Embed" ProgID="Equation.3" ShapeID="_x0000_i1099" DrawAspect="Content" ObjectID="_1615218394" r:id="rId157"/>
        </w:object>
      </w:r>
      <w:r w:rsidRPr="00A23F17">
        <w:rPr>
          <w:rFonts w:ascii="Times New Roman" w:hAnsi="Times New Roman" w:cs="Times New Roman"/>
          <w:sz w:val="28"/>
          <w:szCs w:val="28"/>
        </w:rPr>
        <w:t xml:space="preserve">, где </w:t>
      </w:r>
      <w:r w:rsidRPr="00A23F17">
        <w:rPr>
          <w:rFonts w:ascii="Times New Roman" w:hAnsi="Times New Roman" w:cs="Times New Roman"/>
          <w:position w:val="-12"/>
          <w:sz w:val="28"/>
          <w:szCs w:val="28"/>
        </w:rPr>
        <w:object w:dxaOrig="260" w:dyaOrig="360">
          <v:shape id="_x0000_i1100" type="#_x0000_t75" style="width:11.85pt;height:16.95pt" o:ole="">
            <v:imagedata r:id="rId158" o:title=""/>
          </v:shape>
          <o:OLEObject Type="Embed" ProgID="Equation.3" ShapeID="_x0000_i1100" DrawAspect="Content" ObjectID="_1615218395" r:id="rId159"/>
        </w:object>
      </w:r>
      <w:r w:rsidRPr="00A23F17">
        <w:rPr>
          <w:rFonts w:ascii="Times New Roman" w:hAnsi="Times New Roman" w:cs="Times New Roman"/>
          <w:sz w:val="28"/>
          <w:szCs w:val="28"/>
        </w:rPr>
        <w:t xml:space="preserve"> - концентрация насыщения.</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A23F17">
        <w:rPr>
          <w:rFonts w:ascii="Times New Roman" w:eastAsia="Times New Roman" w:hAnsi="Times New Roman" w:cs="Times New Roman"/>
          <w:b/>
          <w:sz w:val="28"/>
          <w:szCs w:val="28"/>
          <w:lang w:eastAsia="ru-RU"/>
        </w:rPr>
        <w:t>11</w:t>
      </w:r>
      <w:r w:rsidRPr="00291D3B">
        <w:rPr>
          <w:rFonts w:ascii="Times New Roman" w:eastAsia="Times New Roman" w:hAnsi="Times New Roman" w:cs="Times New Roman"/>
          <w:b/>
          <w:sz w:val="28"/>
          <w:szCs w:val="28"/>
          <w:lang w:eastAsia="ru-RU"/>
        </w:rPr>
        <w:t>.</w:t>
      </w:r>
    </w:p>
    <w:p w:rsidR="00291D3B" w:rsidRPr="00291D3B" w:rsidRDefault="00291D3B" w:rsidP="00291D3B">
      <w:pPr>
        <w:spacing w:after="0" w:line="240" w:lineRule="auto"/>
        <w:ind w:firstLine="709"/>
        <w:jc w:val="both"/>
        <w:rPr>
          <w:rFonts w:ascii="Times New Roman" w:eastAsia="Times New Roman" w:hAnsi="Times New Roman" w:cs="Times New Roman"/>
          <w:sz w:val="28"/>
          <w:szCs w:val="28"/>
          <w:lang w:eastAsia="ru-RU"/>
        </w:rPr>
      </w:pPr>
      <w:r w:rsidRPr="00291D3B">
        <w:rPr>
          <w:rFonts w:ascii="Times New Roman" w:eastAsia="Times New Roman" w:hAnsi="Times New Roman" w:cs="Times New Roman"/>
          <w:sz w:val="28"/>
          <w:szCs w:val="28"/>
          <w:lang w:eastAsia="ru-RU"/>
        </w:rPr>
        <w:t xml:space="preserve">Скорость роста популяции насекомых </w:t>
      </w:r>
      <w:r w:rsidRPr="00291D3B">
        <w:rPr>
          <w:rFonts w:ascii="Times New Roman" w:eastAsia="Times New Roman" w:hAnsi="Times New Roman" w:cs="Times New Roman"/>
          <w:sz w:val="28"/>
          <w:szCs w:val="28"/>
          <w:lang w:val="en-US" w:eastAsia="ru-RU"/>
        </w:rPr>
        <w:t>υ</w:t>
      </w:r>
      <w:r w:rsidRPr="00291D3B">
        <w:rPr>
          <w:rFonts w:ascii="Times New Roman" w:eastAsia="Times New Roman" w:hAnsi="Times New Roman" w:cs="Times New Roman"/>
          <w:sz w:val="28"/>
          <w:szCs w:val="28"/>
          <w:lang w:eastAsia="ru-RU"/>
        </w:rPr>
        <w:t xml:space="preserve"> =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xml:space="preserve"> +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vertAlign w:val="superscript"/>
          <w:lang w:eastAsia="ru-RU"/>
        </w:rPr>
        <w:t>2</w:t>
      </w:r>
      <w:r w:rsidRPr="00291D3B">
        <w:rPr>
          <w:rFonts w:ascii="Times New Roman" w:eastAsia="Times New Roman" w:hAnsi="Times New Roman" w:cs="Times New Roman"/>
          <w:sz w:val="28"/>
          <w:szCs w:val="28"/>
          <w:lang w:eastAsia="ru-RU"/>
        </w:rPr>
        <w:t xml:space="preserve"> (где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xml:space="preserve"> выражается в днях). При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=0 число особей в популяции равно 10 000. Определить численность популяции спустя: 1) 1 день; 2) 5 дней; 3) 10 дней.</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19603B" w:rsidP="00291D3B">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Задача </w:t>
      </w:r>
      <w:r w:rsidR="00A23F17">
        <w:rPr>
          <w:rFonts w:ascii="Times New Roman" w:eastAsia="Times New Roman" w:hAnsi="Times New Roman" w:cs="Times New Roman"/>
          <w:b/>
          <w:sz w:val="28"/>
          <w:szCs w:val="28"/>
          <w:lang w:eastAsia="ru-RU"/>
        </w:rPr>
        <w:t>12</w:t>
      </w:r>
      <w:r w:rsidR="00291D3B" w:rsidRPr="00291D3B">
        <w:rPr>
          <w:rFonts w:ascii="Times New Roman" w:eastAsia="Times New Roman" w:hAnsi="Times New Roman" w:cs="Times New Roman"/>
          <w:b/>
          <w:sz w:val="28"/>
          <w:szCs w:val="28"/>
          <w:lang w:eastAsia="ru-RU"/>
        </w:rPr>
        <w:t>.</w:t>
      </w:r>
    </w:p>
    <w:p w:rsidR="00291D3B" w:rsidRPr="00291D3B" w:rsidRDefault="00291D3B" w:rsidP="00291D3B">
      <w:pPr>
        <w:spacing w:after="0" w:line="240" w:lineRule="auto"/>
        <w:ind w:firstLine="709"/>
        <w:jc w:val="both"/>
        <w:rPr>
          <w:rFonts w:ascii="Times New Roman" w:eastAsia="Times New Roman" w:hAnsi="Times New Roman" w:cs="Times New Roman"/>
          <w:sz w:val="28"/>
          <w:szCs w:val="28"/>
          <w:lang w:eastAsia="ru-RU"/>
        </w:rPr>
      </w:pPr>
      <w:r w:rsidRPr="00291D3B">
        <w:rPr>
          <w:rFonts w:ascii="Times New Roman" w:eastAsia="Times New Roman" w:hAnsi="Times New Roman" w:cs="Times New Roman"/>
          <w:sz w:val="28"/>
          <w:szCs w:val="28"/>
          <w:lang w:eastAsia="ru-RU"/>
        </w:rPr>
        <w:t xml:space="preserve">Скорость роста числа бактерий задается формулой </w:t>
      </w:r>
      <w:r w:rsidRPr="00291D3B">
        <w:rPr>
          <w:rFonts w:ascii="Times New Roman" w:eastAsia="Times New Roman" w:hAnsi="Times New Roman" w:cs="Times New Roman"/>
          <w:sz w:val="28"/>
          <w:szCs w:val="28"/>
          <w:lang w:val="en-US" w:eastAsia="ru-RU"/>
        </w:rPr>
        <w:t>υ</w:t>
      </w:r>
      <w:r w:rsidRPr="00291D3B">
        <w:rPr>
          <w:rFonts w:ascii="Times New Roman" w:eastAsia="Times New Roman" w:hAnsi="Times New Roman" w:cs="Times New Roman"/>
          <w:sz w:val="28"/>
          <w:szCs w:val="28"/>
          <w:lang w:eastAsia="ru-RU"/>
        </w:rPr>
        <w:t xml:space="preserve"> = 10</w:t>
      </w:r>
      <w:r w:rsidRPr="00291D3B">
        <w:rPr>
          <w:rFonts w:ascii="Times New Roman" w:eastAsia="Times New Roman" w:hAnsi="Times New Roman" w:cs="Times New Roman"/>
          <w:sz w:val="28"/>
          <w:szCs w:val="28"/>
          <w:vertAlign w:val="superscript"/>
          <w:lang w:eastAsia="ru-RU"/>
        </w:rPr>
        <w:t>4</w:t>
      </w:r>
      <w:r w:rsidRPr="00291D3B">
        <w:rPr>
          <w:rFonts w:ascii="Times New Roman" w:eastAsia="Times New Roman" w:hAnsi="Times New Roman" w:cs="Times New Roman"/>
          <w:sz w:val="28"/>
          <w:szCs w:val="28"/>
          <w:lang w:eastAsia="ru-RU"/>
        </w:rPr>
        <w:t xml:space="preserve"> -2·10</w:t>
      </w:r>
      <w:r w:rsidRPr="00291D3B">
        <w:rPr>
          <w:rFonts w:ascii="Times New Roman" w:eastAsia="Times New Roman" w:hAnsi="Times New Roman" w:cs="Times New Roman"/>
          <w:sz w:val="28"/>
          <w:szCs w:val="28"/>
          <w:vertAlign w:val="superscript"/>
          <w:lang w:eastAsia="ru-RU"/>
        </w:rPr>
        <w:t>3</w:t>
      </w:r>
      <w:r w:rsidR="00A23F17">
        <w:rPr>
          <w:rFonts w:ascii="Times New Roman" w:eastAsia="Times New Roman" w:hAnsi="Times New Roman" w:cs="Times New Roman"/>
          <w:sz w:val="28"/>
          <w:szCs w:val="28"/>
          <w:lang w:eastAsia="ru-RU"/>
        </w:rPr>
        <w:t>∙</w:t>
      </w:r>
      <w:r w:rsidRPr="00291D3B">
        <w:rPr>
          <w:rFonts w:ascii="Times New Roman" w:eastAsia="Times New Roman" w:hAnsi="Times New Roman" w:cs="Times New Roman"/>
          <w:sz w:val="28"/>
          <w:szCs w:val="28"/>
          <w:lang w:eastAsia="ru-RU"/>
        </w:rPr>
        <w:t xml:space="preserve">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Составить уравнение роста числа бактерий х(</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xml:space="preserve">), если при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xml:space="preserve"> = 0 </w:t>
      </w:r>
      <w:r w:rsidRPr="00291D3B">
        <w:rPr>
          <w:rFonts w:ascii="Times New Roman" w:eastAsia="Times New Roman" w:hAnsi="Times New Roman" w:cs="Times New Roman"/>
          <w:sz w:val="28"/>
          <w:szCs w:val="28"/>
          <w:lang w:val="en-US" w:eastAsia="ru-RU"/>
        </w:rPr>
        <w:t>x</w:t>
      </w:r>
      <w:r w:rsidRPr="00291D3B">
        <w:rPr>
          <w:rFonts w:ascii="Times New Roman" w:eastAsia="Times New Roman" w:hAnsi="Times New Roman" w:cs="Times New Roman"/>
          <w:sz w:val="28"/>
          <w:szCs w:val="28"/>
          <w:lang w:eastAsia="ru-RU"/>
        </w:rPr>
        <w:t>(0)=10</w:t>
      </w:r>
      <w:r w:rsidRPr="00291D3B">
        <w:rPr>
          <w:rFonts w:ascii="Times New Roman" w:eastAsia="Times New Roman" w:hAnsi="Times New Roman" w:cs="Times New Roman"/>
          <w:sz w:val="28"/>
          <w:szCs w:val="28"/>
          <w:vertAlign w:val="superscript"/>
          <w:lang w:eastAsia="ru-RU"/>
        </w:rPr>
        <w:t>6</w:t>
      </w:r>
      <w:r w:rsidRPr="00291D3B">
        <w:rPr>
          <w:rFonts w:ascii="Times New Roman" w:eastAsia="Times New Roman" w:hAnsi="Times New Roman" w:cs="Times New Roman"/>
          <w:sz w:val="28"/>
          <w:szCs w:val="28"/>
          <w:lang w:eastAsia="ru-RU"/>
        </w:rPr>
        <w:t>.</w:t>
      </w:r>
    </w:p>
    <w:p w:rsidR="0019603B" w:rsidRDefault="0019603B" w:rsidP="00291D3B">
      <w:pPr>
        <w:spacing w:after="0" w:line="240" w:lineRule="auto"/>
        <w:ind w:firstLine="709"/>
        <w:jc w:val="both"/>
        <w:rPr>
          <w:rFonts w:ascii="Times New Roman" w:eastAsia="Times New Roman" w:hAnsi="Times New Roman" w:cs="Times New Roman"/>
          <w:b/>
          <w:sz w:val="28"/>
          <w:szCs w:val="28"/>
          <w:lang w:eastAsia="ru-RU"/>
        </w:rPr>
      </w:pPr>
    </w:p>
    <w:p w:rsidR="00247A32" w:rsidRDefault="00247A32"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A23F17">
        <w:rPr>
          <w:rFonts w:ascii="Times New Roman" w:eastAsia="Times New Roman" w:hAnsi="Times New Roman" w:cs="Times New Roman"/>
          <w:b/>
          <w:sz w:val="28"/>
          <w:szCs w:val="28"/>
          <w:lang w:eastAsia="ru-RU"/>
        </w:rPr>
        <w:t>13</w:t>
      </w:r>
      <w:r w:rsidRPr="00291D3B">
        <w:rPr>
          <w:rFonts w:ascii="Times New Roman" w:eastAsia="Times New Roman" w:hAnsi="Times New Roman" w:cs="Times New Roman"/>
          <w:b/>
          <w:sz w:val="28"/>
          <w:szCs w:val="28"/>
          <w:lang w:eastAsia="ru-RU"/>
        </w:rPr>
        <w:t>.</w:t>
      </w:r>
    </w:p>
    <w:p w:rsidR="00291D3B" w:rsidRDefault="00291D3B" w:rsidP="00291D3B">
      <w:pPr>
        <w:spacing w:after="0" w:line="240" w:lineRule="auto"/>
        <w:ind w:firstLine="709"/>
        <w:jc w:val="both"/>
        <w:rPr>
          <w:rFonts w:ascii="Times New Roman" w:eastAsia="Times New Roman" w:hAnsi="Times New Roman" w:cs="Times New Roman"/>
          <w:sz w:val="28"/>
          <w:szCs w:val="28"/>
          <w:lang w:eastAsia="ru-RU"/>
        </w:rPr>
      </w:pPr>
      <w:r w:rsidRPr="00291D3B">
        <w:rPr>
          <w:rFonts w:ascii="Times New Roman" w:eastAsia="Times New Roman" w:hAnsi="Times New Roman" w:cs="Times New Roman"/>
          <w:sz w:val="28"/>
          <w:szCs w:val="28"/>
          <w:lang w:eastAsia="ru-RU"/>
        </w:rPr>
        <w:t xml:space="preserve">Реакция организма на определенную дозу лекарственного препарата  </w:t>
      </w:r>
      <w:r w:rsidRPr="00291D3B">
        <w:rPr>
          <w:rFonts w:ascii="Times New Roman" w:eastAsia="Times New Roman" w:hAnsi="Times New Roman" w:cs="Times New Roman"/>
          <w:sz w:val="28"/>
          <w:szCs w:val="28"/>
          <w:lang w:val="en-US" w:eastAsia="ru-RU"/>
        </w:rPr>
        <w:t>f</w:t>
      </w:r>
      <w:r w:rsidRPr="00291D3B">
        <w:rPr>
          <w:rFonts w:ascii="Times New Roman" w:eastAsia="Times New Roman" w:hAnsi="Times New Roman" w:cs="Times New Roman"/>
          <w:sz w:val="28"/>
          <w:szCs w:val="28"/>
          <w:lang w:eastAsia="ru-RU"/>
        </w:rPr>
        <w:t>(</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 3</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vertAlign w:val="superscript"/>
          <w:lang w:eastAsia="ru-RU"/>
        </w:rPr>
        <w:t>2</w:t>
      </w:r>
      <w:r w:rsidRPr="00291D3B">
        <w:rPr>
          <w:rFonts w:ascii="Times New Roman" w:eastAsia="Times New Roman" w:hAnsi="Times New Roman" w:cs="Times New Roman"/>
          <w:sz w:val="28"/>
          <w:szCs w:val="28"/>
          <w:lang w:eastAsia="ru-RU"/>
        </w:rPr>
        <w:t>-2</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xml:space="preserve"> в момент времени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Определить суммарную реакцию на данную дозу за первые 5 с.</w:t>
      </w:r>
    </w:p>
    <w:p w:rsidR="00291D3B" w:rsidRPr="00291D3B" w:rsidRDefault="00291D3B" w:rsidP="00291D3B">
      <w:pPr>
        <w:spacing w:after="0" w:line="240" w:lineRule="auto"/>
        <w:ind w:firstLine="709"/>
        <w:jc w:val="both"/>
        <w:rPr>
          <w:rFonts w:ascii="Times New Roman" w:eastAsia="Times New Roman" w:hAnsi="Times New Roman" w:cs="Times New Roman"/>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 Задача </w:t>
      </w:r>
      <w:r w:rsidR="00A23F17">
        <w:rPr>
          <w:rFonts w:ascii="Times New Roman" w:eastAsia="Times New Roman" w:hAnsi="Times New Roman" w:cs="Times New Roman"/>
          <w:b/>
          <w:sz w:val="28"/>
          <w:szCs w:val="28"/>
          <w:lang w:eastAsia="ru-RU"/>
        </w:rPr>
        <w:t>14</w:t>
      </w:r>
      <w:r w:rsidRPr="00291D3B">
        <w:rPr>
          <w:rFonts w:ascii="Times New Roman" w:eastAsia="Times New Roman" w:hAnsi="Times New Roman" w:cs="Times New Roman"/>
          <w:b/>
          <w:sz w:val="28"/>
          <w:szCs w:val="28"/>
          <w:lang w:eastAsia="ru-RU"/>
        </w:rPr>
        <w:t>.</w:t>
      </w:r>
    </w:p>
    <w:p w:rsidR="00291D3B" w:rsidRDefault="00291D3B" w:rsidP="00291D3B">
      <w:pPr>
        <w:spacing w:after="0" w:line="240" w:lineRule="auto"/>
        <w:ind w:firstLine="709"/>
        <w:jc w:val="both"/>
        <w:rPr>
          <w:rFonts w:ascii="Times New Roman" w:eastAsia="Times New Roman" w:hAnsi="Times New Roman" w:cs="Times New Roman"/>
          <w:sz w:val="28"/>
          <w:szCs w:val="28"/>
          <w:lang w:eastAsia="ru-RU"/>
        </w:rPr>
      </w:pPr>
      <w:r w:rsidRPr="00291D3B">
        <w:rPr>
          <w:rFonts w:ascii="Times New Roman" w:eastAsia="Times New Roman" w:hAnsi="Times New Roman" w:cs="Times New Roman"/>
          <w:sz w:val="28"/>
          <w:szCs w:val="28"/>
          <w:lang w:eastAsia="ru-RU"/>
        </w:rPr>
        <w:t xml:space="preserve">Тело движется в некоторой </w:t>
      </w:r>
      <w:r>
        <w:rPr>
          <w:rFonts w:ascii="Times New Roman" w:eastAsia="Times New Roman" w:hAnsi="Times New Roman" w:cs="Times New Roman"/>
          <w:sz w:val="28"/>
          <w:szCs w:val="28"/>
          <w:lang w:eastAsia="ru-RU"/>
        </w:rPr>
        <w:t xml:space="preserve">вязкой </w:t>
      </w:r>
      <w:r w:rsidRPr="00291D3B">
        <w:rPr>
          <w:rFonts w:ascii="Times New Roman" w:eastAsia="Times New Roman" w:hAnsi="Times New Roman" w:cs="Times New Roman"/>
          <w:sz w:val="28"/>
          <w:szCs w:val="28"/>
          <w:lang w:eastAsia="ru-RU"/>
        </w:rPr>
        <w:t xml:space="preserve">среде прямолинейно по закону </w:t>
      </w:r>
      <w:r w:rsidRPr="00291D3B">
        <w:rPr>
          <w:rFonts w:ascii="Times New Roman" w:eastAsia="Times New Roman" w:hAnsi="Times New Roman" w:cs="Times New Roman"/>
          <w:sz w:val="28"/>
          <w:szCs w:val="28"/>
          <w:lang w:val="en-US" w:eastAsia="ru-RU"/>
        </w:rPr>
        <w:t>S</w:t>
      </w:r>
      <w:r w:rsidRPr="00291D3B">
        <w:rPr>
          <w:rFonts w:ascii="Times New Roman" w:eastAsia="Times New Roman" w:hAnsi="Times New Roman" w:cs="Times New Roman"/>
          <w:sz w:val="28"/>
          <w:szCs w:val="28"/>
          <w:lang w:eastAsia="ru-RU"/>
        </w:rPr>
        <w:t xml:space="preserve">=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vertAlign w:val="superscript"/>
          <w:lang w:eastAsia="ru-RU"/>
        </w:rPr>
        <w:t>2</w:t>
      </w:r>
      <w:r w:rsidRPr="00291D3B">
        <w:rPr>
          <w:rFonts w:ascii="Times New Roman" w:eastAsia="Times New Roman" w:hAnsi="Times New Roman" w:cs="Times New Roman"/>
          <w:sz w:val="28"/>
          <w:szCs w:val="28"/>
          <w:lang w:eastAsia="ru-RU"/>
        </w:rPr>
        <w:t xml:space="preserve">. Сопротивление среды пропорционально квадрату скорости движения. Вычислить работу, произведенную силой сопротивления среды при передвижении тела от </w:t>
      </w:r>
      <w:r w:rsidRPr="00291D3B">
        <w:rPr>
          <w:rFonts w:ascii="Times New Roman" w:eastAsia="Times New Roman" w:hAnsi="Times New Roman" w:cs="Times New Roman"/>
          <w:sz w:val="28"/>
          <w:szCs w:val="28"/>
          <w:lang w:val="en-US" w:eastAsia="ru-RU"/>
        </w:rPr>
        <w:t>S</w:t>
      </w:r>
      <w:r w:rsidRPr="00291D3B">
        <w:rPr>
          <w:rFonts w:ascii="Times New Roman" w:eastAsia="Times New Roman" w:hAnsi="Times New Roman" w:cs="Times New Roman"/>
          <w:sz w:val="28"/>
          <w:szCs w:val="28"/>
          <w:lang w:eastAsia="ru-RU"/>
        </w:rPr>
        <w:t xml:space="preserve">=0 до </w:t>
      </w:r>
      <w:r w:rsidRPr="00291D3B">
        <w:rPr>
          <w:rFonts w:ascii="Times New Roman" w:eastAsia="Times New Roman" w:hAnsi="Times New Roman" w:cs="Times New Roman"/>
          <w:sz w:val="28"/>
          <w:szCs w:val="28"/>
          <w:lang w:val="en-US" w:eastAsia="ru-RU"/>
        </w:rPr>
        <w:t>S</w:t>
      </w:r>
      <w:r w:rsidRPr="00291D3B">
        <w:rPr>
          <w:rFonts w:ascii="Times New Roman" w:eastAsia="Times New Roman" w:hAnsi="Times New Roman" w:cs="Times New Roman"/>
          <w:sz w:val="28"/>
          <w:szCs w:val="28"/>
          <w:lang w:eastAsia="ru-RU"/>
        </w:rPr>
        <w:t>=</w:t>
      </w:r>
      <w:r w:rsidRPr="00291D3B">
        <w:rPr>
          <w:rFonts w:ascii="Times New Roman" w:eastAsia="Times New Roman" w:hAnsi="Times New Roman" w:cs="Times New Roman"/>
          <w:sz w:val="28"/>
          <w:szCs w:val="28"/>
          <w:lang w:val="en-US" w:eastAsia="ru-RU"/>
        </w:rPr>
        <w:t>a</w:t>
      </w:r>
      <w:r w:rsidRPr="00291D3B">
        <w:rPr>
          <w:rFonts w:ascii="Times New Roman" w:eastAsia="Times New Roman" w:hAnsi="Times New Roman" w:cs="Times New Roman"/>
          <w:sz w:val="28"/>
          <w:szCs w:val="28"/>
          <w:lang w:eastAsia="ru-RU"/>
        </w:rPr>
        <w:t>.</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Задача 1</w:t>
      </w:r>
      <w:r w:rsidR="00A23F17">
        <w:rPr>
          <w:rFonts w:ascii="Times New Roman" w:eastAsia="Times New Roman" w:hAnsi="Times New Roman" w:cs="Times New Roman"/>
          <w:b/>
          <w:sz w:val="28"/>
          <w:szCs w:val="28"/>
          <w:lang w:eastAsia="ru-RU"/>
        </w:rPr>
        <w:t>5</w:t>
      </w:r>
      <w:r w:rsidRPr="00291D3B">
        <w:rPr>
          <w:rFonts w:ascii="Times New Roman" w:eastAsia="Times New Roman" w:hAnsi="Times New Roman" w:cs="Times New Roman"/>
          <w:b/>
          <w:sz w:val="28"/>
          <w:szCs w:val="28"/>
          <w:lang w:eastAsia="ru-RU"/>
        </w:rPr>
        <w:t>.</w:t>
      </w:r>
    </w:p>
    <w:p w:rsidR="00291D3B" w:rsidRPr="00291D3B" w:rsidRDefault="00291D3B" w:rsidP="00291D3B">
      <w:pPr>
        <w:spacing w:after="0" w:line="240" w:lineRule="auto"/>
        <w:ind w:firstLine="709"/>
        <w:jc w:val="both"/>
        <w:rPr>
          <w:rFonts w:ascii="Times New Roman" w:eastAsia="Times New Roman" w:hAnsi="Times New Roman" w:cs="Times New Roman"/>
          <w:sz w:val="28"/>
          <w:szCs w:val="28"/>
          <w:lang w:eastAsia="ru-RU"/>
        </w:rPr>
      </w:pPr>
      <w:r w:rsidRPr="00291D3B">
        <w:rPr>
          <w:rFonts w:ascii="Times New Roman" w:eastAsia="Times New Roman" w:hAnsi="Times New Roman" w:cs="Times New Roman"/>
          <w:sz w:val="28"/>
          <w:szCs w:val="28"/>
          <w:lang w:eastAsia="ru-RU"/>
        </w:rPr>
        <w:t xml:space="preserve">В момент времени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 xml:space="preserve"> скорость изменения концентрации препарата с изотопным индикатором υ = </w:t>
      </w:r>
      <w:r w:rsidRPr="00291D3B">
        <w:rPr>
          <w:rFonts w:ascii="Times New Roman" w:eastAsia="Times New Roman" w:hAnsi="Times New Roman" w:cs="Times New Roman"/>
          <w:sz w:val="28"/>
          <w:szCs w:val="28"/>
          <w:lang w:val="en-US" w:eastAsia="ru-RU"/>
        </w:rPr>
        <w:t>e</w:t>
      </w:r>
      <w:r w:rsidRPr="00291D3B">
        <w:rPr>
          <w:rFonts w:ascii="Times New Roman" w:eastAsia="Times New Roman" w:hAnsi="Times New Roman" w:cs="Times New Roman"/>
          <w:sz w:val="28"/>
          <w:szCs w:val="28"/>
          <w:vertAlign w:val="superscript"/>
          <w:lang w:eastAsia="ru-RU"/>
        </w:rPr>
        <w:t xml:space="preserve"> –</w:t>
      </w:r>
      <w:r w:rsidRPr="00291D3B">
        <w:rPr>
          <w:rFonts w:ascii="Times New Roman" w:eastAsia="Times New Roman" w:hAnsi="Times New Roman" w:cs="Times New Roman"/>
          <w:sz w:val="28"/>
          <w:szCs w:val="28"/>
          <w:vertAlign w:val="superscript"/>
          <w:lang w:val="en-US" w:eastAsia="ru-RU"/>
        </w:rPr>
        <w:t>t</w:t>
      </w:r>
      <w:r w:rsidRPr="00291D3B">
        <w:rPr>
          <w:rFonts w:ascii="Times New Roman" w:eastAsia="Times New Roman" w:hAnsi="Times New Roman" w:cs="Times New Roman"/>
          <w:sz w:val="28"/>
          <w:szCs w:val="28"/>
          <w:vertAlign w:val="superscript"/>
          <w:lang w:eastAsia="ru-RU"/>
        </w:rPr>
        <w:t xml:space="preserve"> </w:t>
      </w:r>
      <w:proofErr w:type="spellStart"/>
      <w:r w:rsidRPr="00291D3B">
        <w:rPr>
          <w:rFonts w:ascii="Times New Roman" w:eastAsia="Times New Roman" w:hAnsi="Times New Roman" w:cs="Times New Roman"/>
          <w:sz w:val="28"/>
          <w:szCs w:val="28"/>
          <w:vertAlign w:val="superscript"/>
          <w:lang w:val="en-US" w:eastAsia="ru-RU"/>
        </w:rPr>
        <w:t>ln</w:t>
      </w:r>
      <w:proofErr w:type="spellEnd"/>
      <w:r w:rsidRPr="00291D3B">
        <w:rPr>
          <w:rFonts w:ascii="Times New Roman" w:eastAsia="Times New Roman" w:hAnsi="Times New Roman" w:cs="Times New Roman"/>
          <w:sz w:val="28"/>
          <w:szCs w:val="28"/>
          <w:vertAlign w:val="superscript"/>
          <w:lang w:eastAsia="ru-RU"/>
        </w:rPr>
        <w:t>2</w:t>
      </w:r>
      <w:r w:rsidRPr="00291D3B">
        <w:rPr>
          <w:rFonts w:ascii="Times New Roman" w:eastAsia="Times New Roman" w:hAnsi="Times New Roman" w:cs="Times New Roman"/>
          <w:sz w:val="28"/>
          <w:szCs w:val="28"/>
          <w:lang w:eastAsia="ru-RU"/>
        </w:rPr>
        <w:t xml:space="preserve">. Найти концентрацию препарата в момент времени </w:t>
      </w:r>
      <w:r w:rsidRPr="00291D3B">
        <w:rPr>
          <w:rFonts w:ascii="Times New Roman" w:eastAsia="Times New Roman" w:hAnsi="Times New Roman" w:cs="Times New Roman"/>
          <w:sz w:val="28"/>
          <w:szCs w:val="28"/>
          <w:lang w:val="en-US" w:eastAsia="ru-RU"/>
        </w:rPr>
        <w:t>t</w:t>
      </w:r>
      <w:r w:rsidRPr="00291D3B">
        <w:rPr>
          <w:rFonts w:ascii="Times New Roman" w:eastAsia="Times New Roman" w:hAnsi="Times New Roman" w:cs="Times New Roman"/>
          <w:sz w:val="28"/>
          <w:szCs w:val="28"/>
          <w:lang w:eastAsia="ru-RU"/>
        </w:rPr>
        <w:t>.</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A23F17" w:rsidRDefault="00A23F17"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Задача 1</w:t>
      </w:r>
      <w:r w:rsidR="00A23F17">
        <w:rPr>
          <w:rFonts w:ascii="Times New Roman" w:eastAsia="Times New Roman" w:hAnsi="Times New Roman" w:cs="Times New Roman"/>
          <w:b/>
          <w:sz w:val="28"/>
          <w:szCs w:val="28"/>
          <w:lang w:eastAsia="ru-RU"/>
        </w:rPr>
        <w:t>6</w:t>
      </w:r>
      <w:r w:rsidRPr="00291D3B">
        <w:rPr>
          <w:rFonts w:ascii="Times New Roman" w:eastAsia="Times New Roman" w:hAnsi="Times New Roman" w:cs="Times New Roman"/>
          <w:b/>
          <w:sz w:val="28"/>
          <w:szCs w:val="28"/>
          <w:lang w:eastAsia="ru-RU"/>
        </w:rPr>
        <w:t>.</w:t>
      </w:r>
    </w:p>
    <w:p w:rsidR="00291D3B" w:rsidRDefault="00291D3B" w:rsidP="00291D3B">
      <w:pPr>
        <w:spacing w:after="0" w:line="240" w:lineRule="auto"/>
        <w:ind w:firstLine="709"/>
        <w:jc w:val="both"/>
        <w:rPr>
          <w:rFonts w:ascii="Times New Roman" w:hAnsi="Times New Roman" w:cs="Times New Roman"/>
          <w:sz w:val="28"/>
          <w:szCs w:val="28"/>
        </w:rPr>
      </w:pPr>
      <w:r w:rsidRPr="00291D3B">
        <w:rPr>
          <w:rFonts w:ascii="Times New Roman" w:hAnsi="Times New Roman" w:cs="Times New Roman"/>
          <w:sz w:val="28"/>
          <w:szCs w:val="28"/>
        </w:rPr>
        <w:t>Степень реакции организма на введенное лекарство зависит от дозы и изменяется в соответствии с формулой у = 3</w:t>
      </w:r>
      <w:r w:rsidRPr="00291D3B">
        <w:rPr>
          <w:rFonts w:ascii="Times New Roman" w:hAnsi="Times New Roman" w:cs="Times New Roman"/>
          <w:sz w:val="28"/>
          <w:szCs w:val="28"/>
          <w:lang w:val="en-US"/>
        </w:rPr>
        <w:t>x</w:t>
      </w:r>
      <w:r w:rsidRPr="00291D3B">
        <w:rPr>
          <w:rFonts w:ascii="Times New Roman" w:hAnsi="Times New Roman" w:cs="Times New Roman"/>
          <w:sz w:val="28"/>
          <w:szCs w:val="28"/>
          <w:vertAlign w:val="superscript"/>
        </w:rPr>
        <w:t>2</w:t>
      </w:r>
      <w:r w:rsidRPr="00291D3B">
        <w:rPr>
          <w:rFonts w:ascii="Times New Roman" w:hAnsi="Times New Roman" w:cs="Times New Roman"/>
          <w:sz w:val="28"/>
          <w:szCs w:val="28"/>
        </w:rPr>
        <w:t>(8-</w:t>
      </w:r>
      <w:r w:rsidRPr="00291D3B">
        <w:rPr>
          <w:rFonts w:ascii="Times New Roman" w:hAnsi="Times New Roman" w:cs="Times New Roman"/>
          <w:sz w:val="28"/>
          <w:szCs w:val="28"/>
          <w:lang w:val="en-US"/>
        </w:rPr>
        <w:t>x</w:t>
      </w:r>
      <w:r w:rsidRPr="00291D3B">
        <w:rPr>
          <w:rFonts w:ascii="Times New Roman" w:hAnsi="Times New Roman" w:cs="Times New Roman"/>
          <w:sz w:val="28"/>
          <w:szCs w:val="28"/>
        </w:rPr>
        <w:t xml:space="preserve">), где </w:t>
      </w:r>
      <w:r w:rsidRPr="00291D3B">
        <w:rPr>
          <w:rFonts w:ascii="Times New Roman" w:hAnsi="Times New Roman" w:cs="Times New Roman"/>
          <w:sz w:val="28"/>
          <w:szCs w:val="28"/>
          <w:lang w:val="en-US"/>
        </w:rPr>
        <w:t>x</w:t>
      </w:r>
      <w:r w:rsidRPr="00291D3B">
        <w:rPr>
          <w:rFonts w:ascii="Times New Roman" w:hAnsi="Times New Roman" w:cs="Times New Roman"/>
          <w:sz w:val="28"/>
          <w:szCs w:val="28"/>
        </w:rPr>
        <w:t xml:space="preserve"> означает определенную дозу лекарства в миллиграммах. Выясните, при каком значении дозы </w:t>
      </w:r>
      <w:r w:rsidRPr="00291D3B">
        <w:rPr>
          <w:rFonts w:ascii="Times New Roman" w:hAnsi="Times New Roman" w:cs="Times New Roman"/>
          <w:sz w:val="28"/>
          <w:szCs w:val="28"/>
          <w:lang w:val="en-US"/>
        </w:rPr>
        <w:t>x</w:t>
      </w:r>
      <w:r w:rsidRPr="00291D3B">
        <w:rPr>
          <w:rFonts w:ascii="Times New Roman" w:hAnsi="Times New Roman" w:cs="Times New Roman"/>
          <w:sz w:val="28"/>
          <w:szCs w:val="28"/>
        </w:rPr>
        <w:t xml:space="preserve"> реакция организма будет максимальной. </w:t>
      </w:r>
    </w:p>
    <w:p w:rsid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Задача 1</w:t>
      </w:r>
      <w:r w:rsidR="004D20A0">
        <w:rPr>
          <w:rFonts w:ascii="Times New Roman" w:eastAsia="Times New Roman" w:hAnsi="Times New Roman" w:cs="Times New Roman"/>
          <w:b/>
          <w:sz w:val="28"/>
          <w:szCs w:val="28"/>
          <w:lang w:eastAsia="ru-RU"/>
        </w:rPr>
        <w:t>7</w:t>
      </w:r>
      <w:r w:rsidRPr="00291D3B">
        <w:rPr>
          <w:rFonts w:ascii="Times New Roman" w:eastAsia="Times New Roman" w:hAnsi="Times New Roman" w:cs="Times New Roman"/>
          <w:b/>
          <w:sz w:val="28"/>
          <w:szCs w:val="28"/>
          <w:lang w:eastAsia="ru-RU"/>
        </w:rPr>
        <w:t>.</w:t>
      </w:r>
    </w:p>
    <w:p w:rsidR="00291D3B" w:rsidRPr="00291D3B" w:rsidRDefault="00291D3B" w:rsidP="00291D3B">
      <w:pPr>
        <w:spacing w:after="0" w:line="240" w:lineRule="auto"/>
        <w:ind w:firstLine="709"/>
        <w:jc w:val="both"/>
        <w:rPr>
          <w:rFonts w:ascii="Times New Roman" w:hAnsi="Times New Roman" w:cs="Times New Roman"/>
          <w:sz w:val="28"/>
          <w:szCs w:val="28"/>
        </w:rPr>
      </w:pPr>
      <w:r w:rsidRPr="00291D3B">
        <w:rPr>
          <w:rFonts w:ascii="Times New Roman" w:hAnsi="Times New Roman" w:cs="Times New Roman"/>
          <w:sz w:val="28"/>
          <w:szCs w:val="28"/>
        </w:rPr>
        <w:t xml:space="preserve">Размер популяции бактерий в определенный момент времени </w:t>
      </w:r>
      <w:r w:rsidRPr="00291D3B">
        <w:rPr>
          <w:rFonts w:ascii="Times New Roman" w:hAnsi="Times New Roman" w:cs="Times New Roman"/>
          <w:sz w:val="28"/>
          <w:szCs w:val="28"/>
          <w:lang w:val="en-US"/>
        </w:rPr>
        <w:t>t</w:t>
      </w:r>
      <w:r w:rsidRPr="00291D3B">
        <w:rPr>
          <w:rFonts w:ascii="Times New Roman" w:hAnsi="Times New Roman" w:cs="Times New Roman"/>
          <w:sz w:val="28"/>
          <w:szCs w:val="28"/>
        </w:rPr>
        <w:t xml:space="preserve"> находится по формуле </w:t>
      </w:r>
      <w:r w:rsidRPr="00291D3B">
        <w:rPr>
          <w:rFonts w:ascii="Times New Roman" w:hAnsi="Times New Roman" w:cs="Times New Roman"/>
          <w:sz w:val="28"/>
          <w:szCs w:val="28"/>
          <w:lang w:val="en-US"/>
        </w:rPr>
        <w:t>P</w:t>
      </w:r>
      <w:r w:rsidRPr="00291D3B">
        <w:rPr>
          <w:rFonts w:ascii="Times New Roman" w:hAnsi="Times New Roman" w:cs="Times New Roman"/>
          <w:sz w:val="28"/>
          <w:szCs w:val="28"/>
        </w:rPr>
        <w:t xml:space="preserve"> = 105+5∙10</w:t>
      </w:r>
      <w:r w:rsidRPr="00291D3B">
        <w:rPr>
          <w:rFonts w:ascii="Times New Roman" w:hAnsi="Times New Roman" w:cs="Times New Roman"/>
          <w:sz w:val="28"/>
          <w:szCs w:val="28"/>
          <w:vertAlign w:val="superscript"/>
        </w:rPr>
        <w:t>4</w:t>
      </w:r>
      <w:r w:rsidRPr="00291D3B">
        <w:rPr>
          <w:rFonts w:ascii="Times New Roman" w:hAnsi="Times New Roman" w:cs="Times New Roman"/>
          <w:sz w:val="28"/>
          <w:szCs w:val="28"/>
        </w:rPr>
        <w:t xml:space="preserve"> (1+2</w:t>
      </w:r>
      <w:r w:rsidRPr="00291D3B">
        <w:rPr>
          <w:rFonts w:ascii="Times New Roman" w:hAnsi="Times New Roman" w:cs="Times New Roman"/>
          <w:sz w:val="28"/>
          <w:szCs w:val="28"/>
          <w:lang w:val="en-US"/>
        </w:rPr>
        <w:t>t</w:t>
      </w:r>
      <w:r w:rsidRPr="00291D3B">
        <w:rPr>
          <w:rFonts w:ascii="Times New Roman" w:hAnsi="Times New Roman" w:cs="Times New Roman"/>
          <w:sz w:val="28"/>
          <w:szCs w:val="28"/>
        </w:rPr>
        <w:t>)</w:t>
      </w:r>
      <w:r w:rsidRPr="00291D3B">
        <w:rPr>
          <w:rFonts w:ascii="Times New Roman" w:hAnsi="Times New Roman" w:cs="Times New Roman"/>
          <w:sz w:val="28"/>
          <w:szCs w:val="28"/>
          <w:vertAlign w:val="superscript"/>
        </w:rPr>
        <w:t>3</w:t>
      </w:r>
      <w:r w:rsidRPr="00291D3B">
        <w:rPr>
          <w:rFonts w:ascii="Times New Roman" w:hAnsi="Times New Roman" w:cs="Times New Roman"/>
          <w:sz w:val="28"/>
          <w:szCs w:val="28"/>
        </w:rPr>
        <w:t xml:space="preserve"> . Время измеряется в часах от начала наблюдения. Найдите скорость роста бактерий в момент </w:t>
      </w:r>
      <w:r w:rsidRPr="00291D3B">
        <w:rPr>
          <w:rFonts w:ascii="Times New Roman" w:hAnsi="Times New Roman" w:cs="Times New Roman"/>
          <w:sz w:val="28"/>
          <w:szCs w:val="28"/>
          <w:lang w:val="en-US"/>
        </w:rPr>
        <w:t>t</w:t>
      </w:r>
      <w:r w:rsidRPr="00291D3B">
        <w:rPr>
          <w:rFonts w:ascii="Times New Roman" w:hAnsi="Times New Roman" w:cs="Times New Roman"/>
          <w:sz w:val="28"/>
          <w:szCs w:val="28"/>
        </w:rPr>
        <w:t xml:space="preserve"> = 1 час.</w:t>
      </w:r>
    </w:p>
    <w:p w:rsidR="00291D3B" w:rsidRDefault="00291D3B" w:rsidP="00291D3B">
      <w:pPr>
        <w:spacing w:after="0" w:line="240" w:lineRule="auto"/>
        <w:ind w:firstLine="709"/>
        <w:jc w:val="both"/>
        <w:rPr>
          <w:rFonts w:ascii="Times New Roman" w:hAnsi="Times New Roman" w:cs="Times New Roman"/>
          <w:sz w:val="28"/>
          <w:szCs w:val="28"/>
        </w:rPr>
      </w:pPr>
    </w:p>
    <w:p w:rsidR="00291D3B" w:rsidRPr="00291D3B" w:rsidRDefault="00291D3B" w:rsidP="00291D3B">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 xml:space="preserve">Задача </w:t>
      </w:r>
      <w:r w:rsidR="004D20A0">
        <w:rPr>
          <w:rFonts w:ascii="Times New Roman" w:eastAsia="Times New Roman" w:hAnsi="Times New Roman" w:cs="Times New Roman"/>
          <w:b/>
          <w:sz w:val="28"/>
          <w:szCs w:val="28"/>
          <w:lang w:eastAsia="ru-RU"/>
        </w:rPr>
        <w:t>18</w:t>
      </w:r>
      <w:r w:rsidRPr="00291D3B">
        <w:rPr>
          <w:rFonts w:ascii="Times New Roman" w:eastAsia="Times New Roman" w:hAnsi="Times New Roman" w:cs="Times New Roman"/>
          <w:b/>
          <w:sz w:val="28"/>
          <w:szCs w:val="28"/>
          <w:lang w:eastAsia="ru-RU"/>
        </w:rPr>
        <w:t>.</w:t>
      </w:r>
    </w:p>
    <w:p w:rsidR="00291D3B" w:rsidRPr="00291D3B" w:rsidRDefault="00291D3B" w:rsidP="00291D3B">
      <w:pPr>
        <w:spacing w:after="0" w:line="240" w:lineRule="auto"/>
        <w:ind w:firstLine="709"/>
        <w:jc w:val="both"/>
        <w:rPr>
          <w:rFonts w:ascii="Times New Roman" w:hAnsi="Times New Roman" w:cs="Times New Roman"/>
          <w:sz w:val="28"/>
          <w:szCs w:val="28"/>
        </w:rPr>
      </w:pPr>
      <w:r w:rsidRPr="00291D3B">
        <w:rPr>
          <w:rFonts w:ascii="Times New Roman" w:hAnsi="Times New Roman" w:cs="Times New Roman"/>
          <w:sz w:val="28"/>
          <w:szCs w:val="28"/>
        </w:rPr>
        <w:t xml:space="preserve">Урожайность лекарственного растения </w:t>
      </w:r>
      <w:r w:rsidRPr="00291D3B">
        <w:rPr>
          <w:rFonts w:ascii="Times New Roman" w:hAnsi="Times New Roman" w:cs="Times New Roman"/>
          <w:sz w:val="28"/>
          <w:szCs w:val="28"/>
          <w:lang w:val="en-US"/>
        </w:rPr>
        <w:t>y</w:t>
      </w:r>
      <w:r w:rsidRPr="00291D3B">
        <w:rPr>
          <w:rFonts w:ascii="Times New Roman" w:hAnsi="Times New Roman" w:cs="Times New Roman"/>
          <w:sz w:val="28"/>
          <w:szCs w:val="28"/>
        </w:rPr>
        <w:t xml:space="preserve"> в зависимости от количества вносимых удобрений </w:t>
      </w:r>
      <w:r w:rsidRPr="00291D3B">
        <w:rPr>
          <w:rFonts w:ascii="Times New Roman" w:hAnsi="Times New Roman" w:cs="Times New Roman"/>
          <w:sz w:val="28"/>
          <w:szCs w:val="28"/>
          <w:lang w:val="en-US"/>
        </w:rPr>
        <w:t>x</w:t>
      </w:r>
      <w:r w:rsidRPr="00291D3B">
        <w:rPr>
          <w:rFonts w:ascii="Times New Roman" w:hAnsi="Times New Roman" w:cs="Times New Roman"/>
          <w:sz w:val="28"/>
          <w:szCs w:val="28"/>
        </w:rPr>
        <w:t xml:space="preserve"> находится по формуле </w:t>
      </w:r>
      <w:r w:rsidRPr="00291D3B">
        <w:rPr>
          <w:rFonts w:ascii="Times New Roman" w:hAnsi="Times New Roman" w:cs="Times New Roman"/>
          <w:sz w:val="28"/>
          <w:szCs w:val="28"/>
          <w:lang w:val="en-US"/>
        </w:rPr>
        <w:t>y</w:t>
      </w:r>
      <w:r w:rsidRPr="00291D3B">
        <w:rPr>
          <w:rFonts w:ascii="Times New Roman" w:hAnsi="Times New Roman" w:cs="Times New Roman"/>
          <w:sz w:val="28"/>
          <w:szCs w:val="28"/>
        </w:rPr>
        <w:t xml:space="preserve"> = 2,7</w:t>
      </w:r>
      <w:r w:rsidRPr="00291D3B">
        <w:rPr>
          <w:rFonts w:ascii="Times New Roman" w:hAnsi="Times New Roman" w:cs="Times New Roman"/>
          <w:sz w:val="28"/>
          <w:szCs w:val="28"/>
          <w:lang w:val="en-US"/>
        </w:rPr>
        <w:t>x</w:t>
      </w:r>
      <w:r w:rsidRPr="00291D3B">
        <w:rPr>
          <w:rFonts w:ascii="Times New Roman" w:hAnsi="Times New Roman" w:cs="Times New Roman"/>
          <w:sz w:val="28"/>
          <w:szCs w:val="28"/>
          <w:vertAlign w:val="superscript"/>
        </w:rPr>
        <w:t>2</w:t>
      </w:r>
      <w:r w:rsidRPr="00291D3B">
        <w:rPr>
          <w:rFonts w:ascii="Times New Roman" w:hAnsi="Times New Roman" w:cs="Times New Roman"/>
          <w:sz w:val="28"/>
          <w:szCs w:val="28"/>
        </w:rPr>
        <w:t xml:space="preserve"> – 1,3</w:t>
      </w:r>
      <w:r w:rsidRPr="00291D3B">
        <w:rPr>
          <w:rFonts w:ascii="Times New Roman" w:hAnsi="Times New Roman" w:cs="Times New Roman"/>
          <w:sz w:val="28"/>
          <w:szCs w:val="28"/>
          <w:lang w:val="en-US"/>
        </w:rPr>
        <w:t>x</w:t>
      </w:r>
      <w:r w:rsidRPr="00291D3B">
        <w:rPr>
          <w:rFonts w:ascii="Times New Roman" w:hAnsi="Times New Roman" w:cs="Times New Roman"/>
          <w:sz w:val="28"/>
          <w:szCs w:val="28"/>
        </w:rPr>
        <w:t>. Урожайность измеряется в тонах на гектар, а количество удобрений в центнерах на гектар. Определите приближенно, как изменится урожайность лекарственного растения, если количество вносимых удобрений увеличится с 4,5 ц/га до 5 ц/га.</w:t>
      </w:r>
    </w:p>
    <w:p w:rsidR="0032691B" w:rsidRPr="00291D3B" w:rsidRDefault="0032691B" w:rsidP="00506509">
      <w:pPr>
        <w:ind w:firstLine="709"/>
        <w:jc w:val="both"/>
        <w:rPr>
          <w:rFonts w:ascii="Times New Roman" w:hAnsi="Times New Roman" w:cs="Times New Roman"/>
          <w:sz w:val="28"/>
          <w:szCs w:val="28"/>
        </w:rPr>
      </w:pPr>
    </w:p>
    <w:p w:rsidR="0019603B" w:rsidRPr="00506509" w:rsidRDefault="0019603B" w:rsidP="0019603B">
      <w:pPr>
        <w:ind w:firstLine="709"/>
        <w:jc w:val="both"/>
        <w:rPr>
          <w:rFonts w:ascii="Times New Roman" w:hAnsi="Times New Roman" w:cs="Times New Roman"/>
          <w:b/>
          <w:sz w:val="28"/>
          <w:szCs w:val="28"/>
        </w:rPr>
      </w:pPr>
      <w:r w:rsidRPr="00506509">
        <w:rPr>
          <w:rFonts w:ascii="Times New Roman" w:hAnsi="Times New Roman" w:cs="Times New Roman"/>
          <w:b/>
          <w:sz w:val="28"/>
          <w:szCs w:val="28"/>
        </w:rPr>
        <w:t xml:space="preserve">Эталоны решения задач </w:t>
      </w:r>
    </w:p>
    <w:p w:rsidR="0019603B" w:rsidRDefault="0019603B" w:rsidP="0019603B">
      <w:pPr>
        <w:ind w:firstLine="709"/>
        <w:jc w:val="both"/>
        <w:rPr>
          <w:rFonts w:ascii="Times New Roman" w:hAnsi="Times New Roman" w:cs="Times New Roman"/>
          <w:b/>
          <w:sz w:val="28"/>
          <w:szCs w:val="28"/>
        </w:rPr>
      </w:pPr>
    </w:p>
    <w:p w:rsidR="0019603B" w:rsidRPr="00506509" w:rsidRDefault="0019603B" w:rsidP="0019603B">
      <w:pPr>
        <w:ind w:firstLine="709"/>
        <w:jc w:val="both"/>
        <w:rPr>
          <w:rFonts w:ascii="Times New Roman" w:hAnsi="Times New Roman" w:cs="Times New Roman"/>
          <w:b/>
          <w:sz w:val="28"/>
          <w:szCs w:val="28"/>
        </w:rPr>
      </w:pPr>
      <w:r w:rsidRPr="00506509">
        <w:rPr>
          <w:rFonts w:ascii="Times New Roman" w:hAnsi="Times New Roman" w:cs="Times New Roman"/>
          <w:b/>
          <w:sz w:val="28"/>
          <w:szCs w:val="28"/>
        </w:rPr>
        <w:t>Эталон 1</w:t>
      </w:r>
      <w:r w:rsidR="00AF2E71">
        <w:rPr>
          <w:rFonts w:ascii="Times New Roman" w:hAnsi="Times New Roman" w:cs="Times New Roman"/>
          <w:b/>
          <w:sz w:val="28"/>
          <w:szCs w:val="28"/>
        </w:rPr>
        <w:t>.</w:t>
      </w:r>
    </w:p>
    <w:p w:rsidR="0019603B" w:rsidRDefault="0019603B" w:rsidP="0019603B">
      <w:pPr>
        <w:jc w:val="both"/>
        <w:rPr>
          <w:rFonts w:ascii="Times New Roman" w:hAnsi="Times New Roman" w:cs="Times New Roman"/>
          <w:sz w:val="28"/>
          <w:szCs w:val="28"/>
        </w:rPr>
      </w:pPr>
      <w:r>
        <w:rPr>
          <w:rFonts w:ascii="Times New Roman" w:hAnsi="Times New Roman" w:cs="Times New Roman"/>
          <w:sz w:val="28"/>
          <w:szCs w:val="28"/>
        </w:rPr>
        <w:t>Найти производную функции</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sz w:val="28"/>
          <w:szCs w:val="28"/>
        </w:rPr>
        <w:object w:dxaOrig="5160" w:dyaOrig="1120">
          <v:shape id="_x0000_i1101" type="#_x0000_t75" style="width:242.25pt;height:51.65pt" o:ole="">
            <v:imagedata r:id="rId160" o:title=""/>
          </v:shape>
          <o:OLEObject Type="Embed" ProgID="Equation.3" ShapeID="_x0000_i1101" DrawAspect="Content" ObjectID="_1615218396" r:id="rId161"/>
        </w:object>
      </w:r>
    </w:p>
    <w:p w:rsidR="0019603B" w:rsidRDefault="0019603B" w:rsidP="0019603B">
      <w:pPr>
        <w:jc w:val="both"/>
        <w:rPr>
          <w:rFonts w:ascii="Times New Roman" w:hAnsi="Times New Roman" w:cs="Times New Roman"/>
          <w:sz w:val="28"/>
          <w:szCs w:val="28"/>
        </w:rPr>
      </w:pPr>
    </w:p>
    <w:p w:rsidR="00A23F17" w:rsidRPr="00506509" w:rsidRDefault="00A23F17" w:rsidP="0019603B">
      <w:pPr>
        <w:jc w:val="both"/>
        <w:rPr>
          <w:rFonts w:ascii="Times New Roman" w:hAnsi="Times New Roman" w:cs="Times New Roman"/>
          <w:sz w:val="28"/>
          <w:szCs w:val="28"/>
        </w:rPr>
      </w:pPr>
    </w:p>
    <w:p w:rsidR="0019603B" w:rsidRDefault="0019603B" w:rsidP="00AF2E71">
      <w:pPr>
        <w:ind w:firstLine="709"/>
        <w:jc w:val="both"/>
        <w:rPr>
          <w:rFonts w:ascii="Times New Roman" w:hAnsi="Times New Roman" w:cs="Times New Roman"/>
          <w:b/>
          <w:sz w:val="28"/>
          <w:szCs w:val="28"/>
        </w:rPr>
      </w:pPr>
      <w:r>
        <w:rPr>
          <w:rFonts w:ascii="Times New Roman" w:hAnsi="Times New Roman" w:cs="Times New Roman"/>
          <w:b/>
          <w:sz w:val="28"/>
          <w:szCs w:val="28"/>
        </w:rPr>
        <w:t>Эталон 2</w:t>
      </w:r>
      <w:r w:rsidR="00AF2E71">
        <w:rPr>
          <w:rFonts w:ascii="Times New Roman" w:hAnsi="Times New Roman" w:cs="Times New Roman"/>
          <w:b/>
          <w:sz w:val="28"/>
          <w:szCs w:val="28"/>
        </w:rPr>
        <w:t>.</w:t>
      </w:r>
    </w:p>
    <w:p w:rsidR="00AB0F9D" w:rsidRPr="00506509" w:rsidRDefault="00AB0F9D" w:rsidP="0019603B">
      <w:pPr>
        <w:jc w:val="both"/>
        <w:rPr>
          <w:rFonts w:ascii="Times New Roman" w:hAnsi="Times New Roman" w:cs="Times New Roman"/>
          <w:b/>
          <w:sz w:val="28"/>
          <w:szCs w:val="28"/>
        </w:rPr>
      </w:pPr>
      <w:r w:rsidRPr="00AB0F9D">
        <w:rPr>
          <w:rFonts w:ascii="Times New Roman" w:hAnsi="Times New Roman" w:cs="Times New Roman"/>
          <w:sz w:val="28"/>
          <w:szCs w:val="28"/>
        </w:rPr>
        <w:t xml:space="preserve">Найти производную </w:t>
      </w:r>
      <w:r>
        <w:rPr>
          <w:rFonts w:ascii="Times New Roman" w:hAnsi="Times New Roman" w:cs="Times New Roman"/>
          <w:sz w:val="28"/>
          <w:szCs w:val="28"/>
        </w:rPr>
        <w:t xml:space="preserve">сложной </w:t>
      </w:r>
      <w:r w:rsidRPr="00AB0F9D">
        <w:rPr>
          <w:rFonts w:ascii="Times New Roman" w:hAnsi="Times New Roman" w:cs="Times New Roman"/>
          <w:sz w:val="28"/>
          <w:szCs w:val="28"/>
        </w:rPr>
        <w:t>функции</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position w:val="-44"/>
          <w:sz w:val="28"/>
          <w:szCs w:val="28"/>
        </w:rPr>
        <w:object w:dxaOrig="4140" w:dyaOrig="999">
          <v:shape id="_x0000_i1102" type="#_x0000_t75" style="width:181.25pt;height:44.05pt" o:ole="">
            <v:imagedata r:id="rId162" o:title=""/>
          </v:shape>
          <o:OLEObject Type="Embed" ProgID="Equation.3" ShapeID="_x0000_i1102" DrawAspect="Content" ObjectID="_1615218397" r:id="rId163"/>
        </w:object>
      </w:r>
    </w:p>
    <w:p w:rsidR="00AB0F9D" w:rsidRDefault="00AB0F9D" w:rsidP="0019603B">
      <w:pPr>
        <w:jc w:val="both"/>
        <w:rPr>
          <w:rFonts w:ascii="Times New Roman" w:hAnsi="Times New Roman" w:cs="Times New Roman"/>
          <w:b/>
          <w:sz w:val="28"/>
          <w:szCs w:val="28"/>
        </w:rPr>
      </w:pPr>
    </w:p>
    <w:p w:rsidR="00BA0A05" w:rsidRDefault="00BA0A05" w:rsidP="0019603B">
      <w:pPr>
        <w:jc w:val="both"/>
        <w:rPr>
          <w:rFonts w:ascii="Times New Roman" w:hAnsi="Times New Roman" w:cs="Times New Roman"/>
          <w:b/>
          <w:sz w:val="28"/>
          <w:szCs w:val="28"/>
        </w:rPr>
      </w:pPr>
    </w:p>
    <w:p w:rsidR="0019603B" w:rsidRDefault="0019603B" w:rsidP="00AF2E71">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Эталон 3.</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sz w:val="28"/>
          <w:szCs w:val="28"/>
        </w:rPr>
        <w:t xml:space="preserve">Пусть популяция в момент t </w:t>
      </w:r>
      <w:r w:rsidRPr="003D06BE">
        <w:rPr>
          <w:rFonts w:ascii="Times New Roman" w:hAnsi="Times New Roman" w:cs="Times New Roman"/>
          <w:sz w:val="28"/>
          <w:szCs w:val="28"/>
        </w:rPr>
        <w:t>насчитывает   p(t) =3000+100</w:t>
      </w:r>
      <w:r w:rsidRPr="003D06BE">
        <w:rPr>
          <w:rFonts w:ascii="Times New Roman" w:hAnsi="Times New Roman" w:cs="Times New Roman"/>
          <w:sz w:val="28"/>
          <w:szCs w:val="28"/>
        </w:rPr>
        <w:object w:dxaOrig="240" w:dyaOrig="300">
          <v:shape id="_x0000_i1103" type="#_x0000_t75" style="width:11.85pt;height:14.4pt" o:ole="">
            <v:imagedata r:id="rId164" o:title=""/>
          </v:shape>
          <o:OLEObject Type="Embed" ProgID="Equation.2" ShapeID="_x0000_i1103" DrawAspect="Content" ObjectID="_1615218398" r:id="rId165"/>
        </w:object>
      </w:r>
      <w:r w:rsidRPr="00506509">
        <w:rPr>
          <w:rFonts w:ascii="Times New Roman" w:hAnsi="Times New Roman" w:cs="Times New Roman"/>
          <w:sz w:val="28"/>
          <w:szCs w:val="28"/>
        </w:rPr>
        <w:t xml:space="preserve">     особей:       </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sz w:val="28"/>
          <w:szCs w:val="28"/>
        </w:rPr>
        <w:t xml:space="preserve">Найти скорость роста популяции:    a) В произвольный момент t. </w:t>
      </w:r>
    </w:p>
    <w:p w:rsidR="0019603B" w:rsidRPr="00506509" w:rsidRDefault="0019603B" w:rsidP="0019603B">
      <w:pPr>
        <w:jc w:val="both"/>
        <w:rPr>
          <w:rFonts w:ascii="Times New Roman" w:hAnsi="Times New Roman" w:cs="Times New Roman"/>
          <w:b/>
          <w:sz w:val="28"/>
          <w:szCs w:val="28"/>
        </w:rPr>
      </w:pPr>
      <w:r w:rsidRPr="00506509">
        <w:rPr>
          <w:rFonts w:ascii="Times New Roman" w:hAnsi="Times New Roman" w:cs="Times New Roman"/>
          <w:sz w:val="28"/>
          <w:szCs w:val="28"/>
        </w:rPr>
        <w:t xml:space="preserve">                                                              б) В момент t=1c</w:t>
      </w:r>
    </w:p>
    <w:p w:rsidR="0019603B" w:rsidRPr="00AB0F9D" w:rsidRDefault="0019603B" w:rsidP="0019603B">
      <w:pPr>
        <w:jc w:val="both"/>
        <w:rPr>
          <w:rFonts w:ascii="Times New Roman" w:hAnsi="Times New Roman" w:cs="Times New Roman"/>
          <w:i/>
          <w:sz w:val="28"/>
          <w:szCs w:val="28"/>
        </w:rPr>
      </w:pPr>
      <w:r w:rsidRPr="00AB0F9D">
        <w:rPr>
          <w:rFonts w:ascii="Times New Roman" w:hAnsi="Times New Roman" w:cs="Times New Roman"/>
          <w:i/>
          <w:sz w:val="28"/>
          <w:szCs w:val="28"/>
        </w:rPr>
        <w:t>Решение:</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sz w:val="28"/>
          <w:szCs w:val="28"/>
        </w:rPr>
        <w:t xml:space="preserve">Для нахождения скорости роста популяции находят производную функции: p′(t)=200 t   </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sz w:val="28"/>
          <w:szCs w:val="28"/>
        </w:rPr>
        <w:t xml:space="preserve">Скорость роста популяции в произвольный момент   </w:t>
      </w:r>
      <w:r w:rsidRPr="00506509">
        <w:rPr>
          <w:rFonts w:ascii="Times New Roman" w:hAnsi="Times New Roman" w:cs="Times New Roman"/>
          <w:sz w:val="28"/>
          <w:szCs w:val="28"/>
          <w:lang w:val="en-US"/>
        </w:rPr>
        <w:t>v</w:t>
      </w:r>
      <w:r w:rsidRPr="00506509">
        <w:rPr>
          <w:rFonts w:ascii="Times New Roman" w:hAnsi="Times New Roman" w:cs="Times New Roman"/>
          <w:sz w:val="28"/>
          <w:szCs w:val="28"/>
        </w:rPr>
        <w:t xml:space="preserve">=200 t  </w:t>
      </w:r>
    </w:p>
    <w:p w:rsidR="0019603B" w:rsidRPr="00506509" w:rsidRDefault="0019603B" w:rsidP="0019603B">
      <w:pPr>
        <w:jc w:val="both"/>
        <w:rPr>
          <w:rFonts w:ascii="Times New Roman" w:hAnsi="Times New Roman" w:cs="Times New Roman"/>
          <w:sz w:val="28"/>
          <w:szCs w:val="28"/>
        </w:rPr>
      </w:pPr>
      <w:r w:rsidRPr="00506509">
        <w:rPr>
          <w:rFonts w:ascii="Times New Roman" w:hAnsi="Times New Roman" w:cs="Times New Roman"/>
          <w:sz w:val="28"/>
          <w:szCs w:val="28"/>
        </w:rPr>
        <w:t>Скорость роста популяции в момент   t=1c равна  p′(1)=200;</w:t>
      </w:r>
    </w:p>
    <w:p w:rsidR="0019603B" w:rsidRPr="00506509" w:rsidRDefault="0019603B" w:rsidP="0019603B">
      <w:pPr>
        <w:jc w:val="both"/>
        <w:rPr>
          <w:rFonts w:ascii="Times New Roman" w:hAnsi="Times New Roman" w:cs="Times New Roman"/>
          <w:sz w:val="28"/>
          <w:szCs w:val="28"/>
        </w:rPr>
      </w:pPr>
      <w:r w:rsidRPr="00AB0F9D">
        <w:rPr>
          <w:rFonts w:ascii="Times New Roman" w:hAnsi="Times New Roman" w:cs="Times New Roman"/>
          <w:i/>
          <w:sz w:val="28"/>
          <w:szCs w:val="28"/>
        </w:rPr>
        <w:t>Ответ:</w:t>
      </w:r>
      <w:r w:rsidRPr="00506509">
        <w:rPr>
          <w:rFonts w:ascii="Times New Roman" w:hAnsi="Times New Roman" w:cs="Times New Roman"/>
          <w:sz w:val="28"/>
          <w:szCs w:val="28"/>
        </w:rPr>
        <w:t xml:space="preserve"> </w:t>
      </w:r>
      <w:r w:rsidRPr="00506509">
        <w:rPr>
          <w:rFonts w:ascii="Times New Roman" w:hAnsi="Times New Roman" w:cs="Times New Roman"/>
          <w:sz w:val="28"/>
          <w:szCs w:val="28"/>
          <w:lang w:val="en-US"/>
        </w:rPr>
        <w:t>v</w:t>
      </w:r>
      <w:r w:rsidRPr="00506509">
        <w:rPr>
          <w:rFonts w:ascii="Times New Roman" w:hAnsi="Times New Roman" w:cs="Times New Roman"/>
          <w:sz w:val="28"/>
          <w:szCs w:val="28"/>
        </w:rPr>
        <w:t xml:space="preserve">=200 t,  </w:t>
      </w:r>
      <w:r w:rsidRPr="00506509">
        <w:rPr>
          <w:rFonts w:ascii="Times New Roman" w:hAnsi="Times New Roman" w:cs="Times New Roman"/>
          <w:sz w:val="28"/>
          <w:szCs w:val="28"/>
          <w:lang w:val="en-US"/>
        </w:rPr>
        <w:t>v</w:t>
      </w:r>
      <w:r w:rsidRPr="00506509">
        <w:rPr>
          <w:rFonts w:ascii="Times New Roman" w:hAnsi="Times New Roman" w:cs="Times New Roman"/>
          <w:sz w:val="28"/>
          <w:szCs w:val="28"/>
        </w:rPr>
        <w:t>=200(о</w:t>
      </w:r>
      <w:proofErr w:type="gramStart"/>
      <w:r w:rsidRPr="00506509">
        <w:rPr>
          <w:rFonts w:ascii="Times New Roman" w:hAnsi="Times New Roman" w:cs="Times New Roman"/>
          <w:sz w:val="28"/>
          <w:szCs w:val="28"/>
          <w:lang w:val="en-US"/>
        </w:rPr>
        <w:t>c</w:t>
      </w:r>
      <w:proofErr w:type="gramEnd"/>
      <w:r w:rsidRPr="00506509">
        <w:rPr>
          <w:rFonts w:ascii="Times New Roman" w:hAnsi="Times New Roman" w:cs="Times New Roman"/>
          <w:sz w:val="28"/>
          <w:szCs w:val="28"/>
        </w:rPr>
        <w:t>об/с).</w:t>
      </w:r>
    </w:p>
    <w:p w:rsidR="0019603B" w:rsidRDefault="00AB0F9D" w:rsidP="00506509">
      <w:pPr>
        <w:ind w:firstLine="709"/>
        <w:jc w:val="both"/>
        <w:rPr>
          <w:rFonts w:ascii="Times New Roman" w:hAnsi="Times New Roman" w:cs="Times New Roman"/>
          <w:b/>
          <w:sz w:val="28"/>
          <w:szCs w:val="28"/>
        </w:rPr>
      </w:pPr>
      <w:r>
        <w:rPr>
          <w:rFonts w:ascii="Times New Roman" w:hAnsi="Times New Roman" w:cs="Times New Roman"/>
          <w:b/>
          <w:sz w:val="28"/>
          <w:szCs w:val="28"/>
        </w:rPr>
        <w:t>Эталон 4</w:t>
      </w:r>
      <w:r w:rsidR="00AF2E71">
        <w:rPr>
          <w:rFonts w:ascii="Times New Roman" w:hAnsi="Times New Roman" w:cs="Times New Roman"/>
          <w:b/>
          <w:sz w:val="28"/>
          <w:szCs w:val="28"/>
        </w:rPr>
        <w:t>.</w:t>
      </w:r>
    </w:p>
    <w:p w:rsidR="00AB0F9D" w:rsidRPr="00AB0F9D" w:rsidRDefault="00AB0F9D" w:rsidP="00AB0F9D">
      <w:pPr>
        <w:tabs>
          <w:tab w:val="num" w:pos="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Исследовать на наибольшее и наименьшее значения производственную функцию, отражающую зависимость урожая </w:t>
      </w:r>
      <w:r>
        <w:rPr>
          <w:rFonts w:ascii="Times New Roman" w:eastAsia="Times New Roman" w:hAnsi="Times New Roman" w:cs="Times New Roman"/>
          <w:sz w:val="28"/>
          <w:szCs w:val="28"/>
          <w:lang w:eastAsia="ru-RU"/>
        </w:rPr>
        <w:t xml:space="preserve">лекарственного растения </w:t>
      </w:r>
      <w:r w:rsidRPr="00AB0F9D">
        <w:rPr>
          <w:rFonts w:ascii="Times New Roman" w:eastAsia="Times New Roman" w:hAnsi="Times New Roman" w:cs="Times New Roman"/>
          <w:sz w:val="28"/>
          <w:szCs w:val="28"/>
          <w:lang w:eastAsia="ru-RU"/>
        </w:rPr>
        <w:t>(</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 (ц/га) от количества удобрения (</w:t>
      </w:r>
      <w:r w:rsidRPr="00AB0F9D">
        <w:rPr>
          <w:rFonts w:ascii="Times New Roman" w:eastAsia="Times New Roman" w:hAnsi="Times New Roman" w:cs="Times New Roman"/>
          <w:sz w:val="28"/>
          <w:szCs w:val="28"/>
          <w:lang w:val="en-US" w:eastAsia="ru-RU"/>
        </w:rPr>
        <w:t>x</w:t>
      </w:r>
      <w:r w:rsidRPr="00AB0F9D">
        <w:rPr>
          <w:rFonts w:ascii="Times New Roman" w:eastAsia="Times New Roman" w:hAnsi="Times New Roman" w:cs="Times New Roman"/>
          <w:sz w:val="28"/>
          <w:szCs w:val="28"/>
          <w:lang w:eastAsia="ru-RU"/>
        </w:rPr>
        <w:t xml:space="preserve">) (кг/га). Функция имеет вид:  </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=-0,0021</w:t>
      </w:r>
      <w:r w:rsidRPr="00AB0F9D">
        <w:rPr>
          <w:rFonts w:ascii="Times New Roman" w:eastAsia="Times New Roman" w:hAnsi="Times New Roman" w:cs="Times New Roman"/>
          <w:sz w:val="28"/>
          <w:szCs w:val="28"/>
          <w:lang w:val="en-US" w:eastAsia="ru-RU"/>
        </w:rPr>
        <w:t>x</w:t>
      </w:r>
      <w:r w:rsidRPr="00AB0F9D">
        <w:rPr>
          <w:rFonts w:ascii="Times New Roman" w:eastAsia="Times New Roman" w:hAnsi="Times New Roman" w:cs="Times New Roman"/>
          <w:sz w:val="28"/>
          <w:szCs w:val="28"/>
          <w:vertAlign w:val="superscript"/>
          <w:lang w:eastAsia="ru-RU"/>
        </w:rPr>
        <w:t>2</w:t>
      </w:r>
      <w:r w:rsidRPr="00AB0F9D">
        <w:rPr>
          <w:rFonts w:ascii="Times New Roman" w:eastAsia="Times New Roman" w:hAnsi="Times New Roman" w:cs="Times New Roman"/>
          <w:sz w:val="28"/>
          <w:szCs w:val="28"/>
          <w:lang w:eastAsia="ru-RU"/>
        </w:rPr>
        <w:t>+0,936</w:t>
      </w:r>
      <w:r w:rsidRPr="00AB0F9D">
        <w:rPr>
          <w:rFonts w:ascii="Times New Roman" w:eastAsia="Times New Roman" w:hAnsi="Times New Roman" w:cs="Times New Roman"/>
          <w:sz w:val="28"/>
          <w:szCs w:val="28"/>
          <w:lang w:val="en-US" w:eastAsia="ru-RU"/>
        </w:rPr>
        <w:t>x</w:t>
      </w:r>
      <w:r w:rsidRPr="00AB0F9D">
        <w:rPr>
          <w:rFonts w:ascii="Times New Roman" w:eastAsia="Times New Roman" w:hAnsi="Times New Roman" w:cs="Times New Roman"/>
          <w:sz w:val="28"/>
          <w:szCs w:val="28"/>
          <w:lang w:eastAsia="ru-RU"/>
        </w:rPr>
        <w:t>+49,84</w:t>
      </w:r>
    </w:p>
    <w:p w:rsidR="00AB0F9D" w:rsidRPr="00AB0F9D" w:rsidRDefault="00AB0F9D" w:rsidP="00AB0F9D">
      <w:pPr>
        <w:tabs>
          <w:tab w:val="num" w:pos="0"/>
        </w:tabs>
        <w:spacing w:after="0" w:line="240" w:lineRule="auto"/>
        <w:ind w:firstLine="709"/>
        <w:rPr>
          <w:rFonts w:ascii="Times New Roman" w:eastAsia="Times New Roman" w:hAnsi="Times New Roman" w:cs="Times New Roman"/>
          <w:i/>
          <w:sz w:val="28"/>
          <w:szCs w:val="28"/>
          <w:lang w:eastAsia="ru-RU"/>
        </w:rPr>
      </w:pPr>
      <w:r w:rsidRPr="00AB0F9D">
        <w:rPr>
          <w:rFonts w:ascii="Times New Roman" w:eastAsia="Times New Roman" w:hAnsi="Times New Roman" w:cs="Times New Roman"/>
          <w:i/>
          <w:sz w:val="28"/>
          <w:szCs w:val="28"/>
          <w:lang w:eastAsia="ru-RU"/>
        </w:rPr>
        <w:t>Решение:</w:t>
      </w:r>
    </w:p>
    <w:p w:rsidR="00AB0F9D" w:rsidRPr="00AB0F9D" w:rsidRDefault="00AB0F9D" w:rsidP="00BE3679">
      <w:pPr>
        <w:numPr>
          <w:ilvl w:val="1"/>
          <w:numId w:val="4"/>
        </w:numPr>
        <w:tabs>
          <w:tab w:val="clear" w:pos="1440"/>
          <w:tab w:val="num" w:pos="-567"/>
        </w:tabs>
        <w:spacing w:after="0" w:line="240" w:lineRule="auto"/>
        <w:ind w:left="0" w:firstLine="709"/>
        <w:rPr>
          <w:rFonts w:ascii="Times New Roman" w:eastAsia="Times New Roman" w:hAnsi="Times New Roman" w:cs="Times New Roman"/>
          <w:sz w:val="28"/>
          <w:szCs w:val="28"/>
          <w:lang w:eastAsia="ru-RU"/>
        </w:rPr>
      </w:pPr>
      <w:proofErr w:type="gramStart"/>
      <w:r w:rsidRPr="00AB0F9D">
        <w:rPr>
          <w:rFonts w:ascii="Times New Roman" w:eastAsia="Times New Roman" w:hAnsi="Times New Roman" w:cs="Times New Roman"/>
          <w:sz w:val="28"/>
          <w:szCs w:val="28"/>
          <w:lang w:eastAsia="ru-RU"/>
        </w:rPr>
        <w:t>Областью определения данной функции является интервал[0,∞).</w:t>
      </w:r>
      <w:proofErr w:type="gramEnd"/>
    </w:p>
    <w:p w:rsidR="00AB0F9D" w:rsidRPr="00AB0F9D" w:rsidRDefault="00AB0F9D" w:rsidP="00BE3679">
      <w:pPr>
        <w:numPr>
          <w:ilvl w:val="1"/>
          <w:numId w:val="4"/>
        </w:numPr>
        <w:tabs>
          <w:tab w:val="clear" w:pos="1440"/>
          <w:tab w:val="num" w:pos="-567"/>
        </w:tabs>
        <w:spacing w:after="0" w:line="240" w:lineRule="auto"/>
        <w:ind w:left="0"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Графиком функции является парабола, обращённая ветвями вниз. Поэтому функция имеет один экстремум-максимум.</w:t>
      </w:r>
    </w:p>
    <w:p w:rsidR="00AB0F9D" w:rsidRPr="00AB0F9D" w:rsidRDefault="00AB0F9D" w:rsidP="00BE3679">
      <w:pPr>
        <w:numPr>
          <w:ilvl w:val="1"/>
          <w:numId w:val="4"/>
        </w:numPr>
        <w:tabs>
          <w:tab w:val="clear" w:pos="1440"/>
          <w:tab w:val="num" w:pos="0"/>
        </w:tabs>
        <w:spacing w:after="0" w:line="240" w:lineRule="auto"/>
        <w:ind w:left="0"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Находят производную от данной функции:</w:t>
      </w:r>
    </w:p>
    <w:p w:rsidR="00AB0F9D" w:rsidRPr="00AB0F9D" w:rsidRDefault="00AB0F9D" w:rsidP="00AB0F9D">
      <w:pPr>
        <w:tabs>
          <w:tab w:val="num" w:pos="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                             у′=-0,0042</w:t>
      </w:r>
      <w:r w:rsidRPr="00AB0F9D">
        <w:rPr>
          <w:rFonts w:ascii="Times New Roman" w:eastAsia="Times New Roman" w:hAnsi="Times New Roman" w:cs="Times New Roman"/>
          <w:sz w:val="28"/>
          <w:szCs w:val="28"/>
          <w:lang w:val="en-US" w:eastAsia="ru-RU"/>
        </w:rPr>
        <w:t>x</w:t>
      </w:r>
      <w:r w:rsidRPr="00AB0F9D">
        <w:rPr>
          <w:rFonts w:ascii="Times New Roman" w:eastAsia="Times New Roman" w:hAnsi="Times New Roman" w:cs="Times New Roman"/>
          <w:sz w:val="28"/>
          <w:szCs w:val="28"/>
          <w:lang w:eastAsia="ru-RU"/>
        </w:rPr>
        <w:t>+0,936</w:t>
      </w:r>
    </w:p>
    <w:p w:rsidR="00AB0F9D" w:rsidRPr="00AB0F9D" w:rsidRDefault="00AB0F9D" w:rsidP="00AB0F9D">
      <w:pPr>
        <w:tabs>
          <w:tab w:val="num" w:pos="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4. Приравнивают производную к нулю и находят корни уравнения:        0,0042</w:t>
      </w:r>
      <w:r w:rsidRPr="00AB0F9D">
        <w:rPr>
          <w:rFonts w:ascii="Times New Roman" w:eastAsia="Times New Roman" w:hAnsi="Times New Roman" w:cs="Times New Roman"/>
          <w:sz w:val="28"/>
          <w:szCs w:val="28"/>
          <w:lang w:val="en-US" w:eastAsia="ru-RU"/>
        </w:rPr>
        <w:t>x</w:t>
      </w:r>
      <w:r w:rsidRPr="00AB0F9D">
        <w:rPr>
          <w:rFonts w:ascii="Times New Roman" w:eastAsia="Times New Roman" w:hAnsi="Times New Roman" w:cs="Times New Roman"/>
          <w:sz w:val="28"/>
          <w:szCs w:val="28"/>
          <w:lang w:eastAsia="ru-RU"/>
        </w:rPr>
        <w:t xml:space="preserve">+0,936=0      </w:t>
      </w:r>
      <w:r w:rsidRPr="00AB0F9D">
        <w:rPr>
          <w:rFonts w:ascii="Times New Roman" w:eastAsia="Times New Roman" w:hAnsi="Times New Roman" w:cs="Times New Roman"/>
          <w:sz w:val="28"/>
          <w:szCs w:val="28"/>
          <w:lang w:val="en-US" w:eastAsia="ru-RU"/>
        </w:rPr>
        <w:t>x</w:t>
      </w:r>
      <w:r w:rsidRPr="00AB0F9D">
        <w:rPr>
          <w:rFonts w:ascii="Times New Roman" w:eastAsia="Times New Roman" w:hAnsi="Times New Roman" w:cs="Times New Roman"/>
          <w:sz w:val="28"/>
          <w:szCs w:val="28"/>
          <w:lang w:eastAsia="ru-RU"/>
        </w:rPr>
        <w:t xml:space="preserve">=222,86- точка максимума.                </w:t>
      </w:r>
    </w:p>
    <w:p w:rsidR="00AB0F9D" w:rsidRPr="00AB0F9D" w:rsidRDefault="00AB0F9D" w:rsidP="00AB0F9D">
      <w:pPr>
        <w:tabs>
          <w:tab w:val="left" w:pos="0"/>
          <w:tab w:val="left" w:pos="567"/>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    5. Рассчитывают  максимальную урожайность кукурузы:</w:t>
      </w:r>
    </w:p>
    <w:p w:rsidR="00AB0F9D" w:rsidRPr="00AB0F9D" w:rsidRDefault="00AB0F9D" w:rsidP="00AB0F9D">
      <w:pPr>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у(222,86)=-0,0021(222,86)</w:t>
      </w:r>
      <w:r w:rsidRPr="00AB0F9D">
        <w:rPr>
          <w:rFonts w:ascii="Times New Roman" w:eastAsia="Times New Roman" w:hAnsi="Times New Roman" w:cs="Times New Roman"/>
          <w:sz w:val="28"/>
          <w:szCs w:val="28"/>
          <w:vertAlign w:val="superscript"/>
          <w:lang w:eastAsia="ru-RU"/>
        </w:rPr>
        <w:t>2</w:t>
      </w:r>
      <w:r w:rsidRPr="00AB0F9D">
        <w:rPr>
          <w:rFonts w:ascii="Times New Roman" w:eastAsia="Times New Roman" w:hAnsi="Times New Roman" w:cs="Times New Roman"/>
          <w:sz w:val="28"/>
          <w:szCs w:val="28"/>
          <w:lang w:eastAsia="ru-RU"/>
        </w:rPr>
        <w:t>+0,936∙222,86+49,84≈154(ц/га).</w:t>
      </w:r>
    </w:p>
    <w:p w:rsidR="00AB0F9D" w:rsidRPr="00AB0F9D" w:rsidRDefault="00AB0F9D" w:rsidP="00AB0F9D">
      <w:pPr>
        <w:spacing w:after="0" w:line="240" w:lineRule="auto"/>
        <w:ind w:firstLine="709"/>
        <w:rPr>
          <w:rFonts w:ascii="Times New Roman" w:eastAsia="Times New Roman" w:hAnsi="Times New Roman" w:cs="Times New Roman"/>
          <w:b/>
          <w:sz w:val="28"/>
          <w:szCs w:val="28"/>
          <w:lang w:eastAsia="ru-RU"/>
        </w:rPr>
      </w:pPr>
      <w:r w:rsidRPr="00AB0F9D">
        <w:rPr>
          <w:rFonts w:ascii="Times New Roman" w:eastAsia="Times New Roman" w:hAnsi="Times New Roman" w:cs="Times New Roman"/>
          <w:i/>
          <w:sz w:val="28"/>
          <w:szCs w:val="28"/>
          <w:lang w:eastAsia="ru-RU"/>
        </w:rPr>
        <w:t>Ответ:</w:t>
      </w:r>
      <w:r w:rsidRPr="00AB0F9D">
        <w:rPr>
          <w:rFonts w:ascii="Times New Roman" w:eastAsia="Times New Roman" w:hAnsi="Times New Roman" w:cs="Times New Roman"/>
          <w:b/>
          <w:sz w:val="28"/>
          <w:szCs w:val="28"/>
          <w:lang w:eastAsia="ru-RU"/>
        </w:rPr>
        <w:t xml:space="preserve"> </w:t>
      </w:r>
      <w:r w:rsidRPr="00AB0F9D">
        <w:rPr>
          <w:rFonts w:ascii="Times New Roman" w:eastAsia="Times New Roman" w:hAnsi="Times New Roman" w:cs="Times New Roman"/>
          <w:sz w:val="28"/>
          <w:szCs w:val="28"/>
          <w:lang w:eastAsia="ru-RU"/>
        </w:rPr>
        <w:t>При</w:t>
      </w:r>
      <w:r w:rsidRPr="00AB0F9D">
        <w:rPr>
          <w:rFonts w:ascii="Times New Roman" w:eastAsia="Times New Roman" w:hAnsi="Times New Roman" w:cs="Times New Roman"/>
          <w:b/>
          <w:sz w:val="28"/>
          <w:szCs w:val="28"/>
          <w:lang w:eastAsia="ru-RU"/>
        </w:rPr>
        <w:t xml:space="preserve"> </w:t>
      </w:r>
      <w:r w:rsidRPr="00AB0F9D">
        <w:rPr>
          <w:rFonts w:ascii="Times New Roman" w:eastAsia="Times New Roman" w:hAnsi="Times New Roman" w:cs="Times New Roman"/>
          <w:sz w:val="28"/>
          <w:szCs w:val="28"/>
          <w:lang w:eastAsia="ru-RU"/>
        </w:rPr>
        <w:t>количестве азотного удобрения 222,86(кг/га) урожай кукурузы  (ц/га) максимален.</w:t>
      </w:r>
    </w:p>
    <w:p w:rsidR="00A23F17" w:rsidRDefault="00A23F17" w:rsidP="00506509">
      <w:pPr>
        <w:ind w:firstLine="709"/>
        <w:jc w:val="both"/>
        <w:rPr>
          <w:rFonts w:ascii="Times New Roman" w:hAnsi="Times New Roman" w:cs="Times New Roman"/>
          <w:b/>
          <w:sz w:val="28"/>
          <w:szCs w:val="28"/>
        </w:rPr>
      </w:pPr>
    </w:p>
    <w:p w:rsidR="00AB0F9D" w:rsidRDefault="00AB0F9D" w:rsidP="00506509">
      <w:pPr>
        <w:ind w:firstLine="709"/>
        <w:jc w:val="both"/>
        <w:rPr>
          <w:rFonts w:ascii="Times New Roman" w:hAnsi="Times New Roman" w:cs="Times New Roman"/>
          <w:b/>
          <w:sz w:val="28"/>
          <w:szCs w:val="28"/>
        </w:rPr>
      </w:pPr>
      <w:r>
        <w:rPr>
          <w:rFonts w:ascii="Times New Roman" w:hAnsi="Times New Roman" w:cs="Times New Roman"/>
          <w:b/>
          <w:sz w:val="28"/>
          <w:szCs w:val="28"/>
        </w:rPr>
        <w:t>Эталон 5</w:t>
      </w:r>
      <w:r w:rsidR="00AF2E71">
        <w:rPr>
          <w:rFonts w:ascii="Times New Roman" w:hAnsi="Times New Roman" w:cs="Times New Roman"/>
          <w:b/>
          <w:sz w:val="28"/>
          <w:szCs w:val="28"/>
        </w:rPr>
        <w:t>.</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Закон накопления  сухой биомассы у </w:t>
      </w:r>
      <w:r>
        <w:rPr>
          <w:rFonts w:ascii="Times New Roman" w:eastAsia="Times New Roman" w:hAnsi="Times New Roman" w:cs="Times New Roman"/>
          <w:sz w:val="28"/>
          <w:szCs w:val="28"/>
          <w:lang w:eastAsia="ru-RU"/>
        </w:rPr>
        <w:t xml:space="preserve">лекарственного растения </w:t>
      </w:r>
      <w:r w:rsidRPr="00AB0F9D">
        <w:rPr>
          <w:rFonts w:ascii="Times New Roman" w:eastAsia="Times New Roman" w:hAnsi="Times New Roman" w:cs="Times New Roman"/>
          <w:sz w:val="28"/>
          <w:szCs w:val="28"/>
          <w:lang w:eastAsia="ru-RU"/>
        </w:rPr>
        <w:t>определяется уравнением  Y=0.3X-0.</w:t>
      </w:r>
      <w:proofErr w:type="gramStart"/>
      <w:r w:rsidRPr="00AB0F9D">
        <w:rPr>
          <w:rFonts w:ascii="Times New Roman" w:eastAsia="Times New Roman" w:hAnsi="Times New Roman" w:cs="Times New Roman"/>
          <w:sz w:val="28"/>
          <w:szCs w:val="28"/>
          <w:lang w:eastAsia="ru-RU"/>
        </w:rPr>
        <w:t>0004X</w:t>
      </w:r>
      <w:proofErr w:type="gramEnd"/>
      <w:r w:rsidRPr="00AB0F9D">
        <w:rPr>
          <w:rFonts w:ascii="Times New Roman" w:eastAsia="Times New Roman" w:hAnsi="Times New Roman" w:cs="Times New Roman"/>
          <w:position w:val="-4"/>
          <w:sz w:val="28"/>
          <w:szCs w:val="28"/>
          <w:lang w:eastAsia="ru-RU"/>
        </w:rPr>
        <w:object w:dxaOrig="173" w:dyaOrig="300">
          <v:shape id="_x0000_i1104" type="#_x0000_t75" style="width:5.1pt;height:14.4pt" o:ole="">
            <v:imagedata r:id="rId166" o:title=""/>
          </v:shape>
          <o:OLEObject Type="Embed" ProgID="Equation.2" ShapeID="_x0000_i1104" DrawAspect="Content" ObjectID="_1615218399" r:id="rId167"/>
        </w:object>
      </w:r>
      <w:r w:rsidRPr="00AB0F9D">
        <w:rPr>
          <w:rFonts w:ascii="Times New Roman" w:eastAsia="Times New Roman" w:hAnsi="Times New Roman" w:cs="Times New Roman"/>
          <w:sz w:val="28"/>
          <w:szCs w:val="28"/>
          <w:lang w:eastAsia="ru-RU"/>
        </w:rPr>
        <w:t xml:space="preserve">  где X-число дней от распускания почек, Y-накопление биомассы в кг на 1 куст. Как  изменится  сухая   биомасса   куста при изменении X от 50 до 60 дней?</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i/>
          <w:sz w:val="28"/>
          <w:szCs w:val="28"/>
          <w:lang w:eastAsia="ru-RU"/>
        </w:rPr>
      </w:pPr>
      <w:r w:rsidRPr="00AB0F9D">
        <w:rPr>
          <w:rFonts w:ascii="Times New Roman" w:eastAsia="Times New Roman" w:hAnsi="Times New Roman" w:cs="Times New Roman"/>
          <w:i/>
          <w:sz w:val="28"/>
          <w:szCs w:val="28"/>
          <w:lang w:eastAsia="ru-RU"/>
        </w:rPr>
        <w:t>Дано:</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Y=0.3X-0.0004X</w:t>
      </w:r>
      <w:r w:rsidRPr="00AB0F9D">
        <w:rPr>
          <w:rFonts w:ascii="Times New Roman" w:eastAsia="Times New Roman" w:hAnsi="Times New Roman" w:cs="Times New Roman"/>
          <w:position w:val="-4"/>
          <w:sz w:val="28"/>
          <w:szCs w:val="28"/>
          <w:lang w:eastAsia="ru-RU"/>
        </w:rPr>
        <w:object w:dxaOrig="173" w:dyaOrig="300">
          <v:shape id="_x0000_i1105" type="#_x0000_t75" style="width:5.1pt;height:14.4pt" o:ole="">
            <v:imagedata r:id="rId166" o:title=""/>
          </v:shape>
          <o:OLEObject Type="Embed" ProgID="Equation.2" ShapeID="_x0000_i1105" DrawAspect="Content" ObjectID="_1615218400" r:id="rId168"/>
        </w:object>
      </w:r>
      <w:r w:rsidRPr="00AB0F9D">
        <w:rPr>
          <w:rFonts w:ascii="Times New Roman" w:eastAsia="Times New Roman" w:hAnsi="Times New Roman" w:cs="Times New Roman"/>
          <w:sz w:val="28"/>
          <w:szCs w:val="28"/>
          <w:lang w:eastAsia="ru-RU"/>
        </w:rPr>
        <w:t xml:space="preserve">  </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Х</w:t>
      </w:r>
      <w:proofErr w:type="gramStart"/>
      <w:r w:rsidRPr="00AB0F9D">
        <w:rPr>
          <w:rFonts w:ascii="Times New Roman" w:eastAsia="Times New Roman" w:hAnsi="Times New Roman" w:cs="Times New Roman"/>
          <w:sz w:val="28"/>
          <w:szCs w:val="28"/>
          <w:vertAlign w:val="subscript"/>
          <w:lang w:eastAsia="ru-RU"/>
        </w:rPr>
        <w:t>1</w:t>
      </w:r>
      <w:proofErr w:type="gramEnd"/>
      <w:r w:rsidRPr="00AB0F9D">
        <w:rPr>
          <w:rFonts w:ascii="Times New Roman" w:eastAsia="Times New Roman" w:hAnsi="Times New Roman" w:cs="Times New Roman"/>
          <w:sz w:val="28"/>
          <w:szCs w:val="28"/>
          <w:lang w:eastAsia="ru-RU"/>
        </w:rPr>
        <w:t>=50</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lastRenderedPageBreak/>
        <w:t>Х</w:t>
      </w:r>
      <w:proofErr w:type="gramStart"/>
      <w:r w:rsidRPr="00AB0F9D">
        <w:rPr>
          <w:rFonts w:ascii="Times New Roman" w:eastAsia="Times New Roman" w:hAnsi="Times New Roman" w:cs="Times New Roman"/>
          <w:sz w:val="28"/>
          <w:szCs w:val="28"/>
          <w:vertAlign w:val="subscript"/>
          <w:lang w:eastAsia="ru-RU"/>
        </w:rPr>
        <w:t>2</w:t>
      </w:r>
      <w:proofErr w:type="gramEnd"/>
      <w:r w:rsidRPr="00AB0F9D">
        <w:rPr>
          <w:rFonts w:ascii="Times New Roman" w:eastAsia="Times New Roman" w:hAnsi="Times New Roman" w:cs="Times New Roman"/>
          <w:sz w:val="28"/>
          <w:szCs w:val="28"/>
          <w:lang w:eastAsia="ru-RU"/>
        </w:rPr>
        <w:t>=60</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73918EE" wp14:editId="747E43CA">
                <wp:simplePos x="0" y="0"/>
                <wp:positionH relativeFrom="column">
                  <wp:posOffset>-32385</wp:posOffset>
                </wp:positionH>
                <wp:positionV relativeFrom="paragraph">
                  <wp:posOffset>98425</wp:posOffset>
                </wp:positionV>
                <wp:extent cx="914400" cy="0"/>
                <wp:effectExtent l="5715" t="12700" r="13335" b="63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7.75pt" to="69.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"/>
            </w:pict>
          </mc:Fallback>
        </mc:AlternateConten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i/>
          <w:sz w:val="28"/>
          <w:szCs w:val="28"/>
          <w:lang w:eastAsia="ru-RU"/>
        </w:rPr>
      </w:pPr>
      <w:r w:rsidRPr="00AB0F9D">
        <w:rPr>
          <w:rFonts w:ascii="Times New Roman" w:eastAsia="Times New Roman" w:hAnsi="Times New Roman" w:cs="Times New Roman"/>
          <w:i/>
          <w:sz w:val="28"/>
          <w:szCs w:val="28"/>
          <w:lang w:eastAsia="ru-RU"/>
        </w:rPr>
        <w:t>Решение:</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Изменение </w:t>
      </w:r>
      <w:proofErr w:type="gramStart"/>
      <w:r w:rsidRPr="00AB0F9D">
        <w:rPr>
          <w:rFonts w:ascii="Times New Roman" w:eastAsia="Times New Roman" w:hAnsi="Times New Roman" w:cs="Times New Roman"/>
          <w:sz w:val="28"/>
          <w:szCs w:val="28"/>
          <w:lang w:eastAsia="ru-RU"/>
        </w:rPr>
        <w:t>биомассы-это</w:t>
      </w:r>
      <w:proofErr w:type="gramEnd"/>
      <w:r w:rsidRPr="00AB0F9D">
        <w:rPr>
          <w:rFonts w:ascii="Times New Roman" w:eastAsia="Times New Roman" w:hAnsi="Times New Roman" w:cs="Times New Roman"/>
          <w:sz w:val="28"/>
          <w:szCs w:val="28"/>
          <w:lang w:eastAsia="ru-RU"/>
        </w:rPr>
        <w:t xml:space="preserve"> приращение биомассы, его заменяют дифференциалом:</w:t>
      </w:r>
      <w:r w:rsidRPr="00AB0F9D">
        <w:rPr>
          <w:rFonts w:ascii="Times New Roman" w:eastAsia="Times New Roman" w:hAnsi="Times New Roman" w:cs="Times New Roman"/>
          <w:b/>
          <w:sz w:val="28"/>
          <w:szCs w:val="28"/>
          <w:lang w:eastAsia="ru-RU"/>
        </w:rPr>
        <w:t xml:space="preserve"> </w:t>
      </w:r>
      <w:r w:rsidRPr="00AB0F9D">
        <w:rPr>
          <w:rFonts w:ascii="Times New Roman" w:eastAsia="Times New Roman" w:hAnsi="Times New Roman" w:cs="Times New Roman"/>
          <w:sz w:val="28"/>
          <w:szCs w:val="28"/>
          <w:lang w:eastAsia="ru-RU"/>
        </w:rPr>
        <w:t>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w:t>
      </w:r>
      <w:proofErr w:type="spellStart"/>
      <w:r w:rsidRPr="00AB0F9D">
        <w:rPr>
          <w:rFonts w:ascii="Times New Roman" w:eastAsia="Times New Roman" w:hAnsi="Times New Roman" w:cs="Times New Roman"/>
          <w:sz w:val="28"/>
          <w:szCs w:val="28"/>
          <w:lang w:val="en-US" w:eastAsia="ru-RU"/>
        </w:rPr>
        <w:t>dy</w:t>
      </w:r>
      <w:proofErr w:type="spellEnd"/>
      <w:r w:rsidRPr="00AB0F9D">
        <w:rPr>
          <w:rFonts w:ascii="Times New Roman" w:eastAsia="Times New Roman" w:hAnsi="Times New Roman" w:cs="Times New Roman"/>
          <w:b/>
          <w:sz w:val="28"/>
          <w:szCs w:val="28"/>
          <w:lang w:eastAsia="ru-RU"/>
        </w:rPr>
        <w:t>=(</w:t>
      </w:r>
      <w:r w:rsidRPr="00AB0F9D">
        <w:rPr>
          <w:rFonts w:ascii="Times New Roman" w:eastAsia="Times New Roman" w:hAnsi="Times New Roman" w:cs="Times New Roman"/>
          <w:sz w:val="28"/>
          <w:szCs w:val="28"/>
          <w:lang w:eastAsia="ru-RU"/>
        </w:rPr>
        <w:t>0.3X-0.0004X</w:t>
      </w:r>
      <w:r w:rsidRPr="00AB0F9D">
        <w:rPr>
          <w:rFonts w:ascii="Times New Roman" w:eastAsia="Times New Roman" w:hAnsi="Times New Roman" w:cs="Times New Roman"/>
          <w:sz w:val="28"/>
          <w:szCs w:val="28"/>
          <w:vertAlign w:val="superscript"/>
          <w:lang w:eastAsia="ru-RU"/>
        </w:rPr>
        <w:t>2</w:t>
      </w:r>
      <w:r w:rsidRPr="00AB0F9D">
        <w:rPr>
          <w:rFonts w:ascii="Times New Roman" w:eastAsia="Times New Roman" w:hAnsi="Times New Roman" w:cs="Times New Roman"/>
          <w:sz w:val="28"/>
          <w:szCs w:val="28"/>
          <w:lang w:eastAsia="ru-RU"/>
        </w:rPr>
        <w:t>)′</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=(0.3-0.0008X)</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Находят </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=х</w:t>
      </w:r>
      <w:r w:rsidRPr="00AB0F9D">
        <w:rPr>
          <w:rFonts w:ascii="Times New Roman" w:eastAsia="Times New Roman" w:hAnsi="Times New Roman" w:cs="Times New Roman"/>
          <w:sz w:val="28"/>
          <w:szCs w:val="28"/>
          <w:vertAlign w:val="subscript"/>
          <w:lang w:eastAsia="ru-RU"/>
        </w:rPr>
        <w:t>2</w:t>
      </w:r>
      <w:r w:rsidRPr="00AB0F9D">
        <w:rPr>
          <w:rFonts w:ascii="Times New Roman" w:eastAsia="Times New Roman" w:hAnsi="Times New Roman" w:cs="Times New Roman"/>
          <w:sz w:val="28"/>
          <w:szCs w:val="28"/>
          <w:lang w:eastAsia="ru-RU"/>
        </w:rPr>
        <w:t>-х</w:t>
      </w:r>
      <w:r w:rsidRPr="00AB0F9D">
        <w:rPr>
          <w:rFonts w:ascii="Times New Roman" w:eastAsia="Times New Roman" w:hAnsi="Times New Roman" w:cs="Times New Roman"/>
          <w:sz w:val="28"/>
          <w:szCs w:val="28"/>
          <w:vertAlign w:val="subscript"/>
          <w:lang w:eastAsia="ru-RU"/>
        </w:rPr>
        <w:t>1</w:t>
      </w:r>
      <w:r w:rsidRPr="00AB0F9D">
        <w:rPr>
          <w:rFonts w:ascii="Times New Roman" w:eastAsia="Times New Roman" w:hAnsi="Times New Roman" w:cs="Times New Roman"/>
          <w:sz w:val="28"/>
          <w:szCs w:val="28"/>
          <w:lang w:eastAsia="ru-RU"/>
        </w:rPr>
        <w:t xml:space="preserve">        </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=60-50=10</w:t>
      </w:r>
    </w:p>
    <w:p w:rsidR="00AB0F9D" w:rsidRPr="00AB0F9D" w:rsidRDefault="00AB0F9D" w:rsidP="00AB0F9D">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Находят 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=(0.3-0.0008∙50) ∙10=2.6(кг)</w:t>
      </w:r>
    </w:p>
    <w:p w:rsidR="00AB0F9D" w:rsidRPr="00AB0F9D" w:rsidRDefault="00AB0F9D" w:rsidP="00AB0F9D">
      <w:pPr>
        <w:shd w:val="clear" w:color="auto" w:fill="FFFFFF"/>
        <w:spacing w:before="58" w:after="0" w:line="240" w:lineRule="exact"/>
        <w:ind w:left="19"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i/>
          <w:color w:val="000000"/>
          <w:spacing w:val="1"/>
          <w:sz w:val="28"/>
          <w:szCs w:val="28"/>
          <w:lang w:eastAsia="ru-RU"/>
        </w:rPr>
        <w:t>Ответ:</w:t>
      </w:r>
      <w:r w:rsidRPr="00AB0F9D">
        <w:rPr>
          <w:rFonts w:ascii="Times New Roman" w:eastAsia="Times New Roman" w:hAnsi="Times New Roman" w:cs="Times New Roman"/>
          <w:sz w:val="28"/>
          <w:szCs w:val="28"/>
          <w:lang w:eastAsia="ru-RU"/>
        </w:rPr>
        <w:t xml:space="preserve"> 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=2.6 (кг)</w:t>
      </w:r>
    </w:p>
    <w:p w:rsidR="0019603B" w:rsidRDefault="0019603B" w:rsidP="00506509">
      <w:pPr>
        <w:ind w:firstLine="709"/>
        <w:jc w:val="both"/>
        <w:rPr>
          <w:rFonts w:ascii="Times New Roman" w:hAnsi="Times New Roman" w:cs="Times New Roman"/>
          <w:b/>
          <w:sz w:val="28"/>
          <w:szCs w:val="28"/>
        </w:rPr>
      </w:pPr>
    </w:p>
    <w:p w:rsidR="0032691B" w:rsidRDefault="0032691B" w:rsidP="00506509">
      <w:pPr>
        <w:ind w:firstLine="709"/>
        <w:jc w:val="both"/>
        <w:rPr>
          <w:rFonts w:ascii="Times New Roman" w:hAnsi="Times New Roman" w:cs="Times New Roman"/>
          <w:b/>
          <w:sz w:val="28"/>
          <w:szCs w:val="28"/>
        </w:rPr>
      </w:pPr>
      <w:r>
        <w:rPr>
          <w:rFonts w:ascii="Times New Roman" w:hAnsi="Times New Roman" w:cs="Times New Roman"/>
          <w:b/>
          <w:sz w:val="28"/>
          <w:szCs w:val="28"/>
        </w:rPr>
        <w:t>5. Практические задания для внеаудиторной работы</w:t>
      </w:r>
    </w:p>
    <w:p w:rsidR="0032691B" w:rsidRDefault="0032691B" w:rsidP="00506509">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19603B">
        <w:rPr>
          <w:rFonts w:ascii="Times New Roman" w:hAnsi="Times New Roman" w:cs="Times New Roman"/>
          <w:b/>
          <w:sz w:val="28"/>
          <w:szCs w:val="28"/>
        </w:rPr>
        <w:t>Задание 1.</w:t>
      </w:r>
    </w:p>
    <w:p w:rsidR="0019603B" w:rsidRPr="0019603B" w:rsidRDefault="0019603B" w:rsidP="00506509">
      <w:pPr>
        <w:ind w:firstLine="709"/>
        <w:jc w:val="both"/>
        <w:rPr>
          <w:rFonts w:ascii="Times New Roman" w:hAnsi="Times New Roman" w:cs="Times New Roman"/>
          <w:sz w:val="28"/>
          <w:szCs w:val="28"/>
        </w:rPr>
      </w:pPr>
      <w:r w:rsidRPr="0019603B">
        <w:rPr>
          <w:rFonts w:ascii="Times New Roman" w:hAnsi="Times New Roman" w:cs="Times New Roman"/>
          <w:sz w:val="28"/>
          <w:szCs w:val="28"/>
        </w:rPr>
        <w:t xml:space="preserve">Заполните </w:t>
      </w:r>
      <w:r w:rsidR="00AF2E71">
        <w:rPr>
          <w:rFonts w:ascii="Times New Roman" w:hAnsi="Times New Roman" w:cs="Times New Roman"/>
          <w:sz w:val="28"/>
          <w:szCs w:val="28"/>
        </w:rPr>
        <w:t xml:space="preserve">ячейки </w:t>
      </w:r>
      <w:r w:rsidRPr="0019603B">
        <w:rPr>
          <w:rFonts w:ascii="Times New Roman" w:hAnsi="Times New Roman" w:cs="Times New Roman"/>
          <w:sz w:val="28"/>
          <w:szCs w:val="28"/>
        </w:rPr>
        <w:t>таблиц производными и первообразными в общем виде</w:t>
      </w:r>
      <w:r w:rsidR="00AF2E71">
        <w:rPr>
          <w:rFonts w:ascii="Times New Roman" w:hAnsi="Times New Roman" w:cs="Times New Roman"/>
          <w:sz w:val="28"/>
          <w:szCs w:val="28"/>
        </w:rPr>
        <w:t xml:space="preserve"> для элементарных функций</w:t>
      </w:r>
      <w:r w:rsidRPr="0019603B">
        <w:rPr>
          <w:rFonts w:ascii="Times New Roman" w:hAnsi="Times New Roman" w:cs="Times New Roman"/>
          <w:sz w:val="28"/>
          <w:szCs w:val="28"/>
        </w:rPr>
        <w:t xml:space="preserve"> и приведите конкретные примеры. </w:t>
      </w:r>
    </w:p>
    <w:tbl>
      <w:tblPr>
        <w:tblStyle w:val="10"/>
        <w:tblW w:w="0" w:type="auto"/>
        <w:tblLook w:val="04A0" w:firstRow="1" w:lastRow="0" w:firstColumn="1" w:lastColumn="0" w:noHBand="0" w:noVBand="1"/>
      </w:tblPr>
      <w:tblGrid>
        <w:gridCol w:w="3379"/>
        <w:gridCol w:w="3379"/>
        <w:gridCol w:w="3379"/>
      </w:tblGrid>
      <w:tr w:rsidR="0019603B" w:rsidRPr="0032691B" w:rsidTr="00215266">
        <w:tc>
          <w:tcPr>
            <w:tcW w:w="10137" w:type="dxa"/>
            <w:gridSpan w:val="3"/>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Таблица производных основных элементарных функций</w:t>
            </w:r>
          </w:p>
        </w:tc>
      </w:tr>
      <w:tr w:rsidR="0019603B" w:rsidRPr="0032691B" w:rsidTr="00215266">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функции</w:t>
            </w:r>
          </w:p>
        </w:tc>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производной</w:t>
            </w:r>
          </w:p>
        </w:tc>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bl>
    <w:p w:rsidR="0019603B" w:rsidRDefault="0019603B" w:rsidP="00506509">
      <w:pPr>
        <w:ind w:firstLine="709"/>
        <w:jc w:val="both"/>
        <w:rPr>
          <w:rFonts w:ascii="Times New Roman" w:hAnsi="Times New Roman" w:cs="Times New Roman"/>
          <w:b/>
          <w:sz w:val="28"/>
          <w:szCs w:val="28"/>
        </w:rPr>
      </w:pPr>
    </w:p>
    <w:tbl>
      <w:tblPr>
        <w:tblStyle w:val="10"/>
        <w:tblW w:w="0" w:type="auto"/>
        <w:tblLook w:val="04A0" w:firstRow="1" w:lastRow="0" w:firstColumn="1" w:lastColumn="0" w:noHBand="0" w:noVBand="1"/>
      </w:tblPr>
      <w:tblGrid>
        <w:gridCol w:w="3379"/>
        <w:gridCol w:w="3379"/>
        <w:gridCol w:w="3379"/>
      </w:tblGrid>
      <w:tr w:rsidR="0019603B" w:rsidRPr="0032691B" w:rsidTr="00215266">
        <w:tc>
          <w:tcPr>
            <w:tcW w:w="10137" w:type="dxa"/>
            <w:gridSpan w:val="3"/>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Таблица производных для сложной функции </w:t>
            </w:r>
          </w:p>
        </w:tc>
      </w:tr>
      <w:tr w:rsidR="0019603B" w:rsidRPr="0032691B" w:rsidTr="00215266">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функции</w:t>
            </w:r>
          </w:p>
        </w:tc>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производной</w:t>
            </w:r>
          </w:p>
        </w:tc>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bl>
    <w:p w:rsidR="0019603B" w:rsidRDefault="0019603B" w:rsidP="00506509">
      <w:pPr>
        <w:ind w:firstLine="709"/>
        <w:jc w:val="both"/>
        <w:rPr>
          <w:rFonts w:ascii="Times New Roman" w:hAnsi="Times New Roman" w:cs="Times New Roman"/>
          <w:b/>
          <w:sz w:val="28"/>
          <w:szCs w:val="28"/>
        </w:rPr>
      </w:pPr>
    </w:p>
    <w:tbl>
      <w:tblPr>
        <w:tblStyle w:val="10"/>
        <w:tblW w:w="0" w:type="auto"/>
        <w:tblLook w:val="04A0" w:firstRow="1" w:lastRow="0" w:firstColumn="1" w:lastColumn="0" w:noHBand="0" w:noVBand="1"/>
      </w:tblPr>
      <w:tblGrid>
        <w:gridCol w:w="3379"/>
        <w:gridCol w:w="3379"/>
        <w:gridCol w:w="3379"/>
      </w:tblGrid>
      <w:tr w:rsidR="0019603B" w:rsidRPr="0032691B" w:rsidTr="00215266">
        <w:tc>
          <w:tcPr>
            <w:tcW w:w="10137" w:type="dxa"/>
            <w:gridSpan w:val="3"/>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lastRenderedPageBreak/>
              <w:t>Таблица интегралов основных элементарных функций</w:t>
            </w:r>
          </w:p>
        </w:tc>
      </w:tr>
      <w:tr w:rsidR="0019603B" w:rsidRPr="0032691B" w:rsidTr="00215266">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Общий вид интеграла </w:t>
            </w:r>
          </w:p>
        </w:tc>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Общий вид </w:t>
            </w:r>
            <w:proofErr w:type="gramStart"/>
            <w:r w:rsidRPr="0032691B">
              <w:rPr>
                <w:rFonts w:ascii="Times New Roman" w:hAnsi="Times New Roman" w:cs="Times New Roman"/>
                <w:b/>
                <w:sz w:val="28"/>
                <w:szCs w:val="28"/>
              </w:rPr>
              <w:t>первообразной</w:t>
            </w:r>
            <w:proofErr w:type="gramEnd"/>
          </w:p>
        </w:tc>
        <w:tc>
          <w:tcPr>
            <w:tcW w:w="3379" w:type="dxa"/>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c>
          <w:tcPr>
            <w:tcW w:w="3379" w:type="dxa"/>
          </w:tcPr>
          <w:p w:rsidR="0019603B" w:rsidRPr="0032691B" w:rsidRDefault="0019603B" w:rsidP="00215266">
            <w:pPr>
              <w:jc w:val="both"/>
              <w:rPr>
                <w:rFonts w:ascii="Times New Roman" w:hAnsi="Times New Roman" w:cs="Times New Roman"/>
                <w:sz w:val="28"/>
                <w:szCs w:val="28"/>
              </w:rPr>
            </w:pPr>
          </w:p>
        </w:tc>
      </w:tr>
    </w:tbl>
    <w:p w:rsidR="009F58F4" w:rsidRDefault="009F58F4" w:rsidP="00506509">
      <w:pPr>
        <w:ind w:firstLine="709"/>
        <w:jc w:val="both"/>
        <w:rPr>
          <w:rFonts w:ascii="Times New Roman" w:hAnsi="Times New Roman" w:cs="Times New Roman"/>
          <w:b/>
          <w:sz w:val="28"/>
          <w:szCs w:val="28"/>
        </w:rPr>
      </w:pPr>
    </w:p>
    <w:p w:rsidR="0019603B" w:rsidRDefault="0019603B" w:rsidP="00506509">
      <w:pPr>
        <w:ind w:firstLine="709"/>
        <w:jc w:val="both"/>
        <w:rPr>
          <w:rFonts w:ascii="Times New Roman" w:hAnsi="Times New Roman" w:cs="Times New Roman"/>
          <w:b/>
          <w:sz w:val="28"/>
          <w:szCs w:val="28"/>
        </w:rPr>
      </w:pPr>
      <w:r>
        <w:rPr>
          <w:rFonts w:ascii="Times New Roman" w:hAnsi="Times New Roman" w:cs="Times New Roman"/>
          <w:b/>
          <w:sz w:val="28"/>
          <w:szCs w:val="28"/>
        </w:rPr>
        <w:t>Задание 2.</w:t>
      </w:r>
    </w:p>
    <w:p w:rsidR="0019603B" w:rsidRPr="0019603B" w:rsidRDefault="0019603B" w:rsidP="00506509">
      <w:pPr>
        <w:ind w:firstLine="709"/>
        <w:jc w:val="both"/>
        <w:rPr>
          <w:rFonts w:ascii="Times New Roman" w:hAnsi="Times New Roman" w:cs="Times New Roman"/>
          <w:sz w:val="28"/>
          <w:szCs w:val="28"/>
        </w:rPr>
      </w:pPr>
      <w:r w:rsidRPr="0019603B">
        <w:rPr>
          <w:rFonts w:ascii="Times New Roman" w:hAnsi="Times New Roman" w:cs="Times New Roman"/>
          <w:sz w:val="28"/>
          <w:szCs w:val="28"/>
        </w:rPr>
        <w:t xml:space="preserve">Приведите словесную и математическую формулировку, поясните на примере основные правила дифференцирования. </w:t>
      </w:r>
    </w:p>
    <w:tbl>
      <w:tblPr>
        <w:tblStyle w:val="10"/>
        <w:tblW w:w="10041" w:type="dxa"/>
        <w:tblLook w:val="04A0" w:firstRow="1" w:lastRow="0" w:firstColumn="1" w:lastColumn="0" w:noHBand="0" w:noVBand="1"/>
      </w:tblPr>
      <w:tblGrid>
        <w:gridCol w:w="2257"/>
        <w:gridCol w:w="2246"/>
        <w:gridCol w:w="2977"/>
        <w:gridCol w:w="2561"/>
      </w:tblGrid>
      <w:tr w:rsidR="0032691B" w:rsidRPr="0032691B" w:rsidTr="00215266">
        <w:tc>
          <w:tcPr>
            <w:tcW w:w="10041" w:type="dxa"/>
            <w:gridSpan w:val="4"/>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Правила дифференцирования</w:t>
            </w:r>
          </w:p>
        </w:tc>
      </w:tr>
      <w:tr w:rsidR="0032691B" w:rsidRPr="0032691B" w:rsidTr="00215266">
        <w:tc>
          <w:tcPr>
            <w:tcW w:w="2257"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Название правила</w:t>
            </w:r>
          </w:p>
        </w:tc>
        <w:tc>
          <w:tcPr>
            <w:tcW w:w="2246"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Формулировка правила</w:t>
            </w:r>
          </w:p>
        </w:tc>
        <w:tc>
          <w:tcPr>
            <w:tcW w:w="2977"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математической записи</w:t>
            </w:r>
          </w:p>
        </w:tc>
        <w:tc>
          <w:tcPr>
            <w:tcW w:w="2561"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32691B" w:rsidRPr="0032691B" w:rsidTr="00215266">
        <w:tc>
          <w:tcPr>
            <w:tcW w:w="2257" w:type="dxa"/>
          </w:tcPr>
          <w:p w:rsidR="0032691B" w:rsidRPr="0032691B" w:rsidRDefault="0032691B" w:rsidP="0032691B">
            <w:pPr>
              <w:rPr>
                <w:rFonts w:ascii="Times New Roman" w:hAnsi="Times New Roman" w:cs="Times New Roman"/>
                <w:sz w:val="28"/>
                <w:szCs w:val="28"/>
              </w:rPr>
            </w:pPr>
            <w:r w:rsidRPr="0032691B">
              <w:rPr>
                <w:rFonts w:ascii="Times New Roman" w:hAnsi="Times New Roman" w:cs="Times New Roman"/>
                <w:sz w:val="28"/>
                <w:szCs w:val="28"/>
              </w:rPr>
              <w:t>Нахождение производной для функции с постоянным множителем</w:t>
            </w:r>
          </w:p>
        </w:tc>
        <w:tc>
          <w:tcPr>
            <w:tcW w:w="2246" w:type="dxa"/>
          </w:tcPr>
          <w:p w:rsidR="0032691B" w:rsidRPr="0032691B" w:rsidRDefault="0032691B" w:rsidP="0032691B">
            <w:pPr>
              <w:jc w:val="both"/>
              <w:rPr>
                <w:rFonts w:ascii="Times New Roman" w:hAnsi="Times New Roman" w:cs="Times New Roman"/>
                <w:sz w:val="28"/>
                <w:szCs w:val="28"/>
              </w:rPr>
            </w:pPr>
          </w:p>
        </w:tc>
        <w:tc>
          <w:tcPr>
            <w:tcW w:w="2977" w:type="dxa"/>
          </w:tcPr>
          <w:p w:rsidR="0032691B" w:rsidRPr="0032691B" w:rsidRDefault="0032691B" w:rsidP="0032691B">
            <w:pPr>
              <w:jc w:val="both"/>
              <w:rPr>
                <w:rFonts w:ascii="Times New Roman" w:hAnsi="Times New Roman" w:cs="Times New Roman"/>
                <w:sz w:val="28"/>
                <w:szCs w:val="28"/>
              </w:rPr>
            </w:pPr>
          </w:p>
        </w:tc>
        <w:tc>
          <w:tcPr>
            <w:tcW w:w="2561"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rPr>
          <w:trHeight w:val="75"/>
        </w:trPr>
        <w:tc>
          <w:tcPr>
            <w:tcW w:w="2257" w:type="dxa"/>
          </w:tcPr>
          <w:p w:rsidR="0032691B" w:rsidRPr="0032691B" w:rsidRDefault="0032691B" w:rsidP="0032691B">
            <w:pPr>
              <w:jc w:val="both"/>
              <w:rPr>
                <w:rFonts w:ascii="Times New Roman" w:hAnsi="Times New Roman" w:cs="Times New Roman"/>
                <w:sz w:val="28"/>
                <w:szCs w:val="28"/>
              </w:rPr>
            </w:pPr>
            <w:r w:rsidRPr="0032691B">
              <w:rPr>
                <w:rFonts w:ascii="Times New Roman" w:hAnsi="Times New Roman" w:cs="Times New Roman"/>
                <w:sz w:val="28"/>
                <w:szCs w:val="28"/>
              </w:rPr>
              <w:t>Нахождение производной суммы функций</w:t>
            </w:r>
          </w:p>
        </w:tc>
        <w:tc>
          <w:tcPr>
            <w:tcW w:w="2246" w:type="dxa"/>
          </w:tcPr>
          <w:p w:rsidR="0032691B" w:rsidRPr="0032691B" w:rsidRDefault="0032691B" w:rsidP="0032691B">
            <w:pPr>
              <w:jc w:val="both"/>
              <w:rPr>
                <w:rFonts w:ascii="Times New Roman" w:hAnsi="Times New Roman" w:cs="Times New Roman"/>
                <w:sz w:val="28"/>
                <w:szCs w:val="28"/>
              </w:rPr>
            </w:pPr>
          </w:p>
        </w:tc>
        <w:tc>
          <w:tcPr>
            <w:tcW w:w="2977" w:type="dxa"/>
          </w:tcPr>
          <w:p w:rsidR="0032691B" w:rsidRPr="0032691B" w:rsidRDefault="0032691B" w:rsidP="0032691B">
            <w:pPr>
              <w:jc w:val="both"/>
              <w:rPr>
                <w:rFonts w:ascii="Times New Roman" w:hAnsi="Times New Roman" w:cs="Times New Roman"/>
                <w:sz w:val="28"/>
                <w:szCs w:val="28"/>
              </w:rPr>
            </w:pPr>
          </w:p>
        </w:tc>
        <w:tc>
          <w:tcPr>
            <w:tcW w:w="2561"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2257" w:type="dxa"/>
          </w:tcPr>
          <w:p w:rsidR="0032691B" w:rsidRPr="0032691B" w:rsidRDefault="0032691B" w:rsidP="0032691B">
            <w:pPr>
              <w:jc w:val="both"/>
              <w:rPr>
                <w:rFonts w:ascii="Times New Roman" w:hAnsi="Times New Roman" w:cs="Times New Roman"/>
                <w:sz w:val="28"/>
                <w:szCs w:val="28"/>
              </w:rPr>
            </w:pPr>
            <w:r w:rsidRPr="0032691B">
              <w:rPr>
                <w:rFonts w:ascii="Times New Roman" w:hAnsi="Times New Roman" w:cs="Times New Roman"/>
                <w:sz w:val="28"/>
                <w:szCs w:val="28"/>
              </w:rPr>
              <w:t>Нахождение производной разности функций</w:t>
            </w:r>
          </w:p>
        </w:tc>
        <w:tc>
          <w:tcPr>
            <w:tcW w:w="2246" w:type="dxa"/>
          </w:tcPr>
          <w:p w:rsidR="0032691B" w:rsidRPr="0032691B" w:rsidRDefault="0032691B" w:rsidP="0032691B">
            <w:pPr>
              <w:jc w:val="both"/>
              <w:rPr>
                <w:rFonts w:ascii="Times New Roman" w:hAnsi="Times New Roman" w:cs="Times New Roman"/>
                <w:sz w:val="28"/>
                <w:szCs w:val="28"/>
              </w:rPr>
            </w:pPr>
          </w:p>
        </w:tc>
        <w:tc>
          <w:tcPr>
            <w:tcW w:w="2977" w:type="dxa"/>
          </w:tcPr>
          <w:p w:rsidR="0032691B" w:rsidRPr="0032691B" w:rsidRDefault="0032691B" w:rsidP="0032691B">
            <w:pPr>
              <w:jc w:val="both"/>
              <w:rPr>
                <w:rFonts w:ascii="Times New Roman" w:hAnsi="Times New Roman" w:cs="Times New Roman"/>
                <w:sz w:val="28"/>
                <w:szCs w:val="28"/>
              </w:rPr>
            </w:pPr>
          </w:p>
        </w:tc>
        <w:tc>
          <w:tcPr>
            <w:tcW w:w="2561"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2257" w:type="dxa"/>
          </w:tcPr>
          <w:p w:rsidR="0032691B" w:rsidRPr="0032691B" w:rsidRDefault="0032691B" w:rsidP="0032691B">
            <w:pPr>
              <w:jc w:val="both"/>
              <w:rPr>
                <w:rFonts w:ascii="Times New Roman" w:hAnsi="Times New Roman" w:cs="Times New Roman"/>
                <w:sz w:val="28"/>
                <w:szCs w:val="28"/>
              </w:rPr>
            </w:pPr>
            <w:r w:rsidRPr="0032691B">
              <w:rPr>
                <w:rFonts w:ascii="Times New Roman" w:hAnsi="Times New Roman" w:cs="Times New Roman"/>
                <w:sz w:val="28"/>
                <w:szCs w:val="28"/>
              </w:rPr>
              <w:t>Нахождение производной произведения функций</w:t>
            </w:r>
          </w:p>
        </w:tc>
        <w:tc>
          <w:tcPr>
            <w:tcW w:w="2246" w:type="dxa"/>
          </w:tcPr>
          <w:p w:rsidR="0032691B" w:rsidRPr="0032691B" w:rsidRDefault="0032691B" w:rsidP="0032691B">
            <w:pPr>
              <w:jc w:val="both"/>
              <w:rPr>
                <w:rFonts w:ascii="Times New Roman" w:hAnsi="Times New Roman" w:cs="Times New Roman"/>
                <w:sz w:val="28"/>
                <w:szCs w:val="28"/>
              </w:rPr>
            </w:pPr>
          </w:p>
        </w:tc>
        <w:tc>
          <w:tcPr>
            <w:tcW w:w="2977" w:type="dxa"/>
          </w:tcPr>
          <w:p w:rsidR="0032691B" w:rsidRPr="0032691B" w:rsidRDefault="0032691B" w:rsidP="0032691B">
            <w:pPr>
              <w:jc w:val="both"/>
              <w:rPr>
                <w:rFonts w:ascii="Times New Roman" w:hAnsi="Times New Roman" w:cs="Times New Roman"/>
                <w:sz w:val="28"/>
                <w:szCs w:val="28"/>
              </w:rPr>
            </w:pPr>
          </w:p>
        </w:tc>
        <w:tc>
          <w:tcPr>
            <w:tcW w:w="2561"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2257" w:type="dxa"/>
          </w:tcPr>
          <w:p w:rsidR="0032691B" w:rsidRPr="0032691B" w:rsidRDefault="0032691B" w:rsidP="0032691B">
            <w:pPr>
              <w:jc w:val="both"/>
              <w:rPr>
                <w:rFonts w:ascii="Times New Roman" w:hAnsi="Times New Roman" w:cs="Times New Roman"/>
                <w:sz w:val="28"/>
                <w:szCs w:val="28"/>
              </w:rPr>
            </w:pPr>
            <w:r w:rsidRPr="0032691B">
              <w:rPr>
                <w:rFonts w:ascii="Times New Roman" w:hAnsi="Times New Roman" w:cs="Times New Roman"/>
                <w:sz w:val="28"/>
                <w:szCs w:val="28"/>
              </w:rPr>
              <w:t>Нахождение производной отношения функций</w:t>
            </w:r>
          </w:p>
        </w:tc>
        <w:tc>
          <w:tcPr>
            <w:tcW w:w="2246" w:type="dxa"/>
          </w:tcPr>
          <w:p w:rsidR="0032691B" w:rsidRPr="0032691B" w:rsidRDefault="0032691B" w:rsidP="0032691B">
            <w:pPr>
              <w:jc w:val="both"/>
              <w:rPr>
                <w:rFonts w:ascii="Times New Roman" w:hAnsi="Times New Roman" w:cs="Times New Roman"/>
                <w:sz w:val="28"/>
                <w:szCs w:val="28"/>
              </w:rPr>
            </w:pPr>
          </w:p>
        </w:tc>
        <w:tc>
          <w:tcPr>
            <w:tcW w:w="2977" w:type="dxa"/>
          </w:tcPr>
          <w:p w:rsidR="0032691B" w:rsidRPr="0032691B" w:rsidRDefault="0032691B" w:rsidP="0032691B">
            <w:pPr>
              <w:jc w:val="both"/>
              <w:rPr>
                <w:rFonts w:ascii="Times New Roman" w:hAnsi="Times New Roman" w:cs="Times New Roman"/>
                <w:sz w:val="28"/>
                <w:szCs w:val="28"/>
              </w:rPr>
            </w:pPr>
          </w:p>
        </w:tc>
        <w:tc>
          <w:tcPr>
            <w:tcW w:w="2561" w:type="dxa"/>
          </w:tcPr>
          <w:p w:rsidR="0032691B" w:rsidRPr="0032691B" w:rsidRDefault="0032691B" w:rsidP="0032691B">
            <w:pPr>
              <w:jc w:val="both"/>
              <w:rPr>
                <w:rFonts w:ascii="Times New Roman" w:hAnsi="Times New Roman" w:cs="Times New Roman"/>
                <w:sz w:val="28"/>
                <w:szCs w:val="28"/>
              </w:rPr>
            </w:pPr>
          </w:p>
        </w:tc>
      </w:tr>
    </w:tbl>
    <w:p w:rsidR="0032691B" w:rsidRPr="0032691B" w:rsidRDefault="0032691B" w:rsidP="0032691B">
      <w:pPr>
        <w:jc w:val="both"/>
        <w:rPr>
          <w:rFonts w:ascii="Times New Roman" w:hAnsi="Times New Roman" w:cs="Times New Roman"/>
          <w:sz w:val="28"/>
          <w:szCs w:val="28"/>
        </w:rPr>
      </w:pPr>
    </w:p>
    <w:p w:rsidR="0032691B" w:rsidRPr="0019603B" w:rsidRDefault="0019603B" w:rsidP="0019603B">
      <w:pPr>
        <w:ind w:firstLine="709"/>
        <w:jc w:val="both"/>
        <w:rPr>
          <w:rFonts w:ascii="Times New Roman" w:hAnsi="Times New Roman" w:cs="Times New Roman"/>
          <w:b/>
          <w:sz w:val="28"/>
          <w:szCs w:val="28"/>
        </w:rPr>
      </w:pPr>
      <w:r w:rsidRPr="0019603B">
        <w:rPr>
          <w:rFonts w:ascii="Times New Roman" w:hAnsi="Times New Roman" w:cs="Times New Roman"/>
          <w:b/>
          <w:sz w:val="28"/>
          <w:szCs w:val="28"/>
        </w:rPr>
        <w:lastRenderedPageBreak/>
        <w:t>Задание 3.</w:t>
      </w:r>
    </w:p>
    <w:p w:rsidR="0019603B" w:rsidRDefault="0019603B" w:rsidP="0019603B">
      <w:pPr>
        <w:ind w:firstLine="709"/>
        <w:jc w:val="both"/>
        <w:rPr>
          <w:rFonts w:ascii="Times New Roman" w:hAnsi="Times New Roman" w:cs="Times New Roman"/>
          <w:sz w:val="28"/>
          <w:szCs w:val="28"/>
        </w:rPr>
      </w:pPr>
      <w:r>
        <w:rPr>
          <w:rFonts w:ascii="Times New Roman" w:hAnsi="Times New Roman" w:cs="Times New Roman"/>
          <w:sz w:val="28"/>
          <w:szCs w:val="28"/>
        </w:rPr>
        <w:t>Сформулируйте и запишите в общем виде и в частном выражении основные правила действия со степенями.</w:t>
      </w:r>
    </w:p>
    <w:tbl>
      <w:tblPr>
        <w:tblStyle w:val="10"/>
        <w:tblW w:w="0" w:type="auto"/>
        <w:tblLook w:val="04A0" w:firstRow="1" w:lastRow="0" w:firstColumn="1" w:lastColumn="0" w:noHBand="0" w:noVBand="1"/>
      </w:tblPr>
      <w:tblGrid>
        <w:gridCol w:w="2257"/>
        <w:gridCol w:w="2387"/>
        <w:gridCol w:w="2932"/>
        <w:gridCol w:w="2561"/>
      </w:tblGrid>
      <w:tr w:rsidR="0019603B" w:rsidRPr="0032691B" w:rsidTr="00215266">
        <w:tc>
          <w:tcPr>
            <w:tcW w:w="10137" w:type="dxa"/>
            <w:gridSpan w:val="4"/>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Правила действия со степенями </w:t>
            </w:r>
          </w:p>
        </w:tc>
      </w:tr>
      <w:tr w:rsidR="0019603B" w:rsidRPr="0032691B" w:rsidTr="00215266">
        <w:tc>
          <w:tcPr>
            <w:tcW w:w="2257"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Название правила</w:t>
            </w:r>
          </w:p>
        </w:tc>
        <w:tc>
          <w:tcPr>
            <w:tcW w:w="2387"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Формулировка правила</w:t>
            </w:r>
          </w:p>
        </w:tc>
        <w:tc>
          <w:tcPr>
            <w:tcW w:w="2932"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математической записи</w:t>
            </w:r>
          </w:p>
        </w:tc>
        <w:tc>
          <w:tcPr>
            <w:tcW w:w="2561"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19603B" w:rsidRPr="0032691B" w:rsidTr="00215266">
        <w:tc>
          <w:tcPr>
            <w:tcW w:w="2257" w:type="dxa"/>
          </w:tcPr>
          <w:p w:rsidR="0019603B" w:rsidRPr="0032691B" w:rsidRDefault="0019603B" w:rsidP="00215266">
            <w:pPr>
              <w:rPr>
                <w:rFonts w:ascii="Times New Roman" w:hAnsi="Times New Roman" w:cs="Times New Roman"/>
                <w:sz w:val="28"/>
                <w:szCs w:val="28"/>
              </w:rPr>
            </w:pPr>
            <w:r w:rsidRPr="0032691B">
              <w:rPr>
                <w:rFonts w:ascii="Times New Roman" w:hAnsi="Times New Roman" w:cs="Times New Roman"/>
                <w:sz w:val="28"/>
                <w:szCs w:val="28"/>
              </w:rPr>
              <w:t>Степень произведения</w:t>
            </w:r>
          </w:p>
        </w:tc>
        <w:tc>
          <w:tcPr>
            <w:tcW w:w="2387" w:type="dxa"/>
          </w:tcPr>
          <w:p w:rsidR="0019603B" w:rsidRPr="0032691B" w:rsidRDefault="0019603B" w:rsidP="00215266">
            <w:pPr>
              <w:jc w:val="both"/>
              <w:rPr>
                <w:rFonts w:ascii="Times New Roman" w:hAnsi="Times New Roman" w:cs="Times New Roman"/>
                <w:sz w:val="28"/>
                <w:szCs w:val="28"/>
              </w:rPr>
            </w:pPr>
          </w:p>
        </w:tc>
        <w:tc>
          <w:tcPr>
            <w:tcW w:w="2932" w:type="dxa"/>
          </w:tcPr>
          <w:p w:rsidR="0019603B" w:rsidRPr="0032691B" w:rsidRDefault="0019603B" w:rsidP="00215266">
            <w:pPr>
              <w:jc w:val="both"/>
              <w:rPr>
                <w:rFonts w:ascii="Times New Roman" w:hAnsi="Times New Roman" w:cs="Times New Roman"/>
                <w:sz w:val="28"/>
                <w:szCs w:val="28"/>
              </w:rPr>
            </w:pPr>
          </w:p>
        </w:tc>
        <w:tc>
          <w:tcPr>
            <w:tcW w:w="2561"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rPr>
          <w:trHeight w:val="75"/>
        </w:trPr>
        <w:tc>
          <w:tcPr>
            <w:tcW w:w="2257" w:type="dxa"/>
          </w:tcPr>
          <w:p w:rsidR="0019603B" w:rsidRPr="0032691B" w:rsidRDefault="0019603B" w:rsidP="00215266">
            <w:pPr>
              <w:spacing w:before="100" w:after="100"/>
              <w:rPr>
                <w:rFonts w:ascii="Times New Roman" w:hAnsi="Times New Roman" w:cs="Times New Roman"/>
                <w:sz w:val="28"/>
                <w:szCs w:val="28"/>
              </w:rPr>
            </w:pPr>
            <w:r w:rsidRPr="0032691B">
              <w:rPr>
                <w:rFonts w:ascii="Times New Roman" w:hAnsi="Times New Roman" w:cs="Times New Roman"/>
                <w:sz w:val="28"/>
                <w:szCs w:val="28"/>
              </w:rPr>
              <w:t>Степень дроби</w:t>
            </w:r>
          </w:p>
        </w:tc>
        <w:tc>
          <w:tcPr>
            <w:tcW w:w="2387" w:type="dxa"/>
          </w:tcPr>
          <w:p w:rsidR="0019603B" w:rsidRPr="0032691B" w:rsidRDefault="0019603B" w:rsidP="00215266">
            <w:pPr>
              <w:jc w:val="both"/>
              <w:rPr>
                <w:rFonts w:ascii="Times New Roman" w:hAnsi="Times New Roman" w:cs="Times New Roman"/>
                <w:sz w:val="28"/>
                <w:szCs w:val="28"/>
              </w:rPr>
            </w:pPr>
          </w:p>
        </w:tc>
        <w:tc>
          <w:tcPr>
            <w:tcW w:w="2932" w:type="dxa"/>
          </w:tcPr>
          <w:p w:rsidR="0019603B" w:rsidRPr="0032691B" w:rsidRDefault="0019603B" w:rsidP="00215266">
            <w:pPr>
              <w:jc w:val="both"/>
              <w:rPr>
                <w:rFonts w:ascii="Times New Roman" w:hAnsi="Times New Roman" w:cs="Times New Roman"/>
                <w:sz w:val="28"/>
                <w:szCs w:val="28"/>
              </w:rPr>
            </w:pPr>
          </w:p>
        </w:tc>
        <w:tc>
          <w:tcPr>
            <w:tcW w:w="2561"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2257" w:type="dxa"/>
          </w:tcPr>
          <w:p w:rsidR="0019603B" w:rsidRPr="0032691B" w:rsidRDefault="0019603B" w:rsidP="00215266">
            <w:pPr>
              <w:rPr>
                <w:rFonts w:ascii="Times New Roman" w:hAnsi="Times New Roman" w:cs="Times New Roman"/>
                <w:sz w:val="28"/>
                <w:szCs w:val="28"/>
              </w:rPr>
            </w:pPr>
            <w:r w:rsidRPr="0032691B">
              <w:rPr>
                <w:rFonts w:ascii="Times New Roman" w:hAnsi="Times New Roman" w:cs="Times New Roman"/>
                <w:sz w:val="28"/>
                <w:szCs w:val="28"/>
              </w:rPr>
              <w:t>Умножение степеней</w:t>
            </w:r>
          </w:p>
        </w:tc>
        <w:tc>
          <w:tcPr>
            <w:tcW w:w="2387" w:type="dxa"/>
          </w:tcPr>
          <w:p w:rsidR="0019603B" w:rsidRPr="0032691B" w:rsidRDefault="0019603B" w:rsidP="00215266">
            <w:pPr>
              <w:jc w:val="both"/>
              <w:rPr>
                <w:rFonts w:ascii="Times New Roman" w:hAnsi="Times New Roman" w:cs="Times New Roman"/>
                <w:sz w:val="28"/>
                <w:szCs w:val="28"/>
              </w:rPr>
            </w:pPr>
          </w:p>
        </w:tc>
        <w:tc>
          <w:tcPr>
            <w:tcW w:w="2932" w:type="dxa"/>
          </w:tcPr>
          <w:p w:rsidR="0019603B" w:rsidRPr="0032691B" w:rsidRDefault="0019603B" w:rsidP="00215266">
            <w:pPr>
              <w:jc w:val="both"/>
              <w:rPr>
                <w:rFonts w:ascii="Times New Roman" w:hAnsi="Times New Roman" w:cs="Times New Roman"/>
                <w:sz w:val="28"/>
                <w:szCs w:val="28"/>
              </w:rPr>
            </w:pPr>
          </w:p>
        </w:tc>
        <w:tc>
          <w:tcPr>
            <w:tcW w:w="2561"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2257" w:type="dxa"/>
          </w:tcPr>
          <w:p w:rsidR="0019603B" w:rsidRPr="0032691B" w:rsidRDefault="0019603B" w:rsidP="00215266">
            <w:pPr>
              <w:spacing w:before="100" w:after="100"/>
              <w:rPr>
                <w:rFonts w:ascii="Times New Roman" w:hAnsi="Times New Roman" w:cs="Times New Roman"/>
                <w:sz w:val="28"/>
                <w:szCs w:val="28"/>
              </w:rPr>
            </w:pPr>
            <w:r w:rsidRPr="0032691B">
              <w:rPr>
                <w:rFonts w:ascii="Times New Roman" w:hAnsi="Times New Roman" w:cs="Times New Roman"/>
                <w:sz w:val="28"/>
                <w:szCs w:val="28"/>
              </w:rPr>
              <w:t>Деление степеней</w:t>
            </w:r>
          </w:p>
        </w:tc>
        <w:tc>
          <w:tcPr>
            <w:tcW w:w="2387" w:type="dxa"/>
          </w:tcPr>
          <w:p w:rsidR="0019603B" w:rsidRPr="0032691B" w:rsidRDefault="0019603B" w:rsidP="00215266">
            <w:pPr>
              <w:jc w:val="both"/>
              <w:rPr>
                <w:rFonts w:ascii="Times New Roman" w:hAnsi="Times New Roman" w:cs="Times New Roman"/>
                <w:sz w:val="28"/>
                <w:szCs w:val="28"/>
              </w:rPr>
            </w:pPr>
          </w:p>
        </w:tc>
        <w:tc>
          <w:tcPr>
            <w:tcW w:w="2932" w:type="dxa"/>
          </w:tcPr>
          <w:p w:rsidR="0019603B" w:rsidRPr="0032691B" w:rsidRDefault="0019603B" w:rsidP="00215266">
            <w:pPr>
              <w:jc w:val="both"/>
              <w:rPr>
                <w:rFonts w:ascii="Times New Roman" w:hAnsi="Times New Roman" w:cs="Times New Roman"/>
                <w:sz w:val="28"/>
                <w:szCs w:val="28"/>
              </w:rPr>
            </w:pPr>
          </w:p>
        </w:tc>
        <w:tc>
          <w:tcPr>
            <w:tcW w:w="2561"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2257" w:type="dxa"/>
          </w:tcPr>
          <w:p w:rsidR="0019603B" w:rsidRPr="0032691B" w:rsidRDefault="0019603B" w:rsidP="00215266">
            <w:pPr>
              <w:rPr>
                <w:rFonts w:ascii="Times New Roman" w:hAnsi="Times New Roman" w:cs="Times New Roman"/>
                <w:sz w:val="28"/>
                <w:szCs w:val="28"/>
              </w:rPr>
            </w:pPr>
            <w:r w:rsidRPr="0032691B">
              <w:rPr>
                <w:rFonts w:ascii="Times New Roman" w:hAnsi="Times New Roman" w:cs="Times New Roman"/>
                <w:sz w:val="28"/>
                <w:szCs w:val="28"/>
              </w:rPr>
              <w:t>Возведение степени в степень</w:t>
            </w:r>
          </w:p>
        </w:tc>
        <w:tc>
          <w:tcPr>
            <w:tcW w:w="2387" w:type="dxa"/>
          </w:tcPr>
          <w:p w:rsidR="0019603B" w:rsidRPr="0032691B" w:rsidRDefault="0019603B" w:rsidP="00215266">
            <w:pPr>
              <w:jc w:val="both"/>
              <w:rPr>
                <w:rFonts w:ascii="Times New Roman" w:hAnsi="Times New Roman" w:cs="Times New Roman"/>
                <w:sz w:val="28"/>
                <w:szCs w:val="28"/>
              </w:rPr>
            </w:pPr>
          </w:p>
        </w:tc>
        <w:tc>
          <w:tcPr>
            <w:tcW w:w="2932" w:type="dxa"/>
          </w:tcPr>
          <w:p w:rsidR="0019603B" w:rsidRPr="0032691B" w:rsidRDefault="0019603B" w:rsidP="00215266">
            <w:pPr>
              <w:jc w:val="both"/>
              <w:rPr>
                <w:rFonts w:ascii="Times New Roman" w:hAnsi="Times New Roman" w:cs="Times New Roman"/>
                <w:sz w:val="28"/>
                <w:szCs w:val="28"/>
              </w:rPr>
            </w:pPr>
          </w:p>
        </w:tc>
        <w:tc>
          <w:tcPr>
            <w:tcW w:w="2561" w:type="dxa"/>
          </w:tcPr>
          <w:p w:rsidR="0019603B" w:rsidRPr="0032691B" w:rsidRDefault="0019603B" w:rsidP="00215266">
            <w:pPr>
              <w:jc w:val="both"/>
              <w:rPr>
                <w:rFonts w:ascii="Times New Roman" w:hAnsi="Times New Roman" w:cs="Times New Roman"/>
                <w:sz w:val="28"/>
                <w:szCs w:val="28"/>
              </w:rPr>
            </w:pPr>
          </w:p>
        </w:tc>
      </w:tr>
    </w:tbl>
    <w:p w:rsidR="0019603B" w:rsidRDefault="0019603B" w:rsidP="0032691B">
      <w:pPr>
        <w:jc w:val="both"/>
        <w:rPr>
          <w:rFonts w:ascii="Times New Roman" w:hAnsi="Times New Roman" w:cs="Times New Roman"/>
          <w:sz w:val="28"/>
          <w:szCs w:val="28"/>
        </w:rPr>
      </w:pPr>
    </w:p>
    <w:p w:rsidR="0019603B" w:rsidRDefault="0019603B" w:rsidP="00215266">
      <w:pPr>
        <w:ind w:firstLine="709"/>
        <w:jc w:val="both"/>
        <w:rPr>
          <w:rFonts w:ascii="Times New Roman" w:hAnsi="Times New Roman" w:cs="Times New Roman"/>
          <w:b/>
          <w:sz w:val="28"/>
          <w:szCs w:val="28"/>
        </w:rPr>
      </w:pPr>
      <w:r w:rsidRPr="0019603B">
        <w:rPr>
          <w:rFonts w:ascii="Times New Roman" w:hAnsi="Times New Roman" w:cs="Times New Roman"/>
          <w:b/>
          <w:sz w:val="28"/>
          <w:szCs w:val="28"/>
        </w:rPr>
        <w:t>Задание 5.</w:t>
      </w:r>
    </w:p>
    <w:p w:rsidR="0019603B" w:rsidRDefault="0019603B" w:rsidP="0019603B">
      <w:pPr>
        <w:ind w:firstLine="709"/>
        <w:jc w:val="both"/>
        <w:rPr>
          <w:rFonts w:ascii="Times New Roman" w:hAnsi="Times New Roman" w:cs="Times New Roman"/>
          <w:sz w:val="28"/>
          <w:szCs w:val="28"/>
        </w:rPr>
      </w:pPr>
      <w:r w:rsidRPr="0019603B">
        <w:rPr>
          <w:rFonts w:ascii="Times New Roman" w:hAnsi="Times New Roman" w:cs="Times New Roman"/>
          <w:sz w:val="28"/>
          <w:szCs w:val="28"/>
        </w:rPr>
        <w:t>Поясните словесно, дайте математическую запись и приведите примеры реализации каждого из этапов процесса исследования функции на экстремум.</w:t>
      </w:r>
    </w:p>
    <w:p w:rsidR="009F58F4" w:rsidRPr="0019603B" w:rsidRDefault="009F58F4" w:rsidP="0019603B">
      <w:pPr>
        <w:ind w:firstLine="709"/>
        <w:jc w:val="both"/>
        <w:rPr>
          <w:rFonts w:ascii="Times New Roman" w:hAnsi="Times New Roman" w:cs="Times New Roman"/>
          <w:sz w:val="28"/>
          <w:szCs w:val="28"/>
        </w:rPr>
      </w:pPr>
    </w:p>
    <w:tbl>
      <w:tblPr>
        <w:tblStyle w:val="10"/>
        <w:tblW w:w="0" w:type="auto"/>
        <w:tblLook w:val="04A0" w:firstRow="1" w:lastRow="0" w:firstColumn="1" w:lastColumn="0" w:noHBand="0" w:noVBand="1"/>
      </w:tblPr>
      <w:tblGrid>
        <w:gridCol w:w="585"/>
        <w:gridCol w:w="3456"/>
        <w:gridCol w:w="2880"/>
        <w:gridCol w:w="3216"/>
      </w:tblGrid>
      <w:tr w:rsidR="0019603B" w:rsidRPr="0032691B" w:rsidTr="00215266">
        <w:tc>
          <w:tcPr>
            <w:tcW w:w="10137" w:type="dxa"/>
            <w:gridSpan w:val="4"/>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Алгоритм исследования функции на экстремум</w:t>
            </w:r>
          </w:p>
        </w:tc>
      </w:tr>
      <w:tr w:rsidR="0019603B" w:rsidRPr="0032691B" w:rsidTr="00215266">
        <w:tc>
          <w:tcPr>
            <w:tcW w:w="585"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w:t>
            </w:r>
          </w:p>
        </w:tc>
        <w:tc>
          <w:tcPr>
            <w:tcW w:w="3456"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Содержание этапа исследования</w:t>
            </w:r>
          </w:p>
        </w:tc>
        <w:tc>
          <w:tcPr>
            <w:tcW w:w="2880"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математической записи</w:t>
            </w:r>
          </w:p>
        </w:tc>
        <w:tc>
          <w:tcPr>
            <w:tcW w:w="3216" w:type="dxa"/>
            <w:vAlign w:val="center"/>
          </w:tcPr>
          <w:p w:rsidR="0019603B" w:rsidRPr="0032691B" w:rsidRDefault="0019603B"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19603B" w:rsidRPr="0032691B" w:rsidTr="00215266">
        <w:tc>
          <w:tcPr>
            <w:tcW w:w="585" w:type="dxa"/>
          </w:tcPr>
          <w:p w:rsidR="0019603B" w:rsidRPr="0032691B" w:rsidRDefault="0019603B" w:rsidP="00215266">
            <w:pPr>
              <w:jc w:val="center"/>
              <w:rPr>
                <w:rFonts w:ascii="Times New Roman" w:hAnsi="Times New Roman" w:cs="Times New Roman"/>
                <w:sz w:val="28"/>
                <w:szCs w:val="28"/>
              </w:rPr>
            </w:pPr>
            <w:r w:rsidRPr="0032691B">
              <w:rPr>
                <w:rFonts w:ascii="Times New Roman" w:hAnsi="Times New Roman" w:cs="Times New Roman"/>
                <w:sz w:val="28"/>
                <w:szCs w:val="28"/>
              </w:rPr>
              <w:t>1</w:t>
            </w:r>
          </w:p>
        </w:tc>
        <w:tc>
          <w:tcPr>
            <w:tcW w:w="3456" w:type="dxa"/>
          </w:tcPr>
          <w:p w:rsidR="0019603B" w:rsidRPr="0032691B" w:rsidRDefault="0019603B" w:rsidP="00215266">
            <w:pPr>
              <w:jc w:val="both"/>
              <w:rPr>
                <w:rFonts w:ascii="Times New Roman" w:hAnsi="Times New Roman" w:cs="Times New Roman"/>
                <w:sz w:val="28"/>
                <w:szCs w:val="28"/>
              </w:rPr>
            </w:pPr>
          </w:p>
        </w:tc>
        <w:tc>
          <w:tcPr>
            <w:tcW w:w="2880" w:type="dxa"/>
          </w:tcPr>
          <w:p w:rsidR="0019603B" w:rsidRPr="0032691B" w:rsidRDefault="0019603B" w:rsidP="00215266">
            <w:pPr>
              <w:jc w:val="both"/>
              <w:rPr>
                <w:rFonts w:ascii="Times New Roman" w:hAnsi="Times New Roman" w:cs="Times New Roman"/>
                <w:sz w:val="28"/>
                <w:szCs w:val="28"/>
              </w:rPr>
            </w:pPr>
          </w:p>
        </w:tc>
        <w:tc>
          <w:tcPr>
            <w:tcW w:w="3216"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585" w:type="dxa"/>
          </w:tcPr>
          <w:p w:rsidR="0019603B" w:rsidRPr="0032691B" w:rsidRDefault="0019603B" w:rsidP="00215266">
            <w:pPr>
              <w:jc w:val="center"/>
              <w:rPr>
                <w:rFonts w:ascii="Times New Roman" w:hAnsi="Times New Roman" w:cs="Times New Roman"/>
                <w:sz w:val="28"/>
                <w:szCs w:val="28"/>
              </w:rPr>
            </w:pPr>
            <w:r w:rsidRPr="0032691B">
              <w:rPr>
                <w:rFonts w:ascii="Times New Roman" w:hAnsi="Times New Roman" w:cs="Times New Roman"/>
                <w:sz w:val="28"/>
                <w:szCs w:val="28"/>
              </w:rPr>
              <w:t>2</w:t>
            </w:r>
          </w:p>
        </w:tc>
        <w:tc>
          <w:tcPr>
            <w:tcW w:w="3456" w:type="dxa"/>
          </w:tcPr>
          <w:p w:rsidR="0019603B" w:rsidRPr="0032691B" w:rsidRDefault="0019603B" w:rsidP="00215266">
            <w:pPr>
              <w:jc w:val="both"/>
              <w:rPr>
                <w:rFonts w:ascii="Times New Roman" w:hAnsi="Times New Roman" w:cs="Times New Roman"/>
                <w:sz w:val="28"/>
                <w:szCs w:val="28"/>
              </w:rPr>
            </w:pPr>
          </w:p>
        </w:tc>
        <w:tc>
          <w:tcPr>
            <w:tcW w:w="2880" w:type="dxa"/>
          </w:tcPr>
          <w:p w:rsidR="0019603B" w:rsidRPr="0032691B" w:rsidRDefault="0019603B" w:rsidP="00215266">
            <w:pPr>
              <w:jc w:val="both"/>
              <w:rPr>
                <w:rFonts w:ascii="Times New Roman" w:hAnsi="Times New Roman" w:cs="Times New Roman"/>
                <w:sz w:val="28"/>
                <w:szCs w:val="28"/>
              </w:rPr>
            </w:pPr>
          </w:p>
        </w:tc>
        <w:tc>
          <w:tcPr>
            <w:tcW w:w="3216"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585" w:type="dxa"/>
          </w:tcPr>
          <w:p w:rsidR="0019603B" w:rsidRPr="0032691B" w:rsidRDefault="0019603B" w:rsidP="00215266">
            <w:pPr>
              <w:jc w:val="center"/>
              <w:rPr>
                <w:rFonts w:ascii="Times New Roman" w:hAnsi="Times New Roman" w:cs="Times New Roman"/>
                <w:sz w:val="28"/>
                <w:szCs w:val="28"/>
              </w:rPr>
            </w:pPr>
            <w:r w:rsidRPr="0032691B">
              <w:rPr>
                <w:rFonts w:ascii="Times New Roman" w:hAnsi="Times New Roman" w:cs="Times New Roman"/>
                <w:sz w:val="28"/>
                <w:szCs w:val="28"/>
              </w:rPr>
              <w:t>3</w:t>
            </w:r>
          </w:p>
        </w:tc>
        <w:tc>
          <w:tcPr>
            <w:tcW w:w="3456" w:type="dxa"/>
          </w:tcPr>
          <w:p w:rsidR="0019603B" w:rsidRPr="0032691B" w:rsidRDefault="0019603B" w:rsidP="00215266">
            <w:pPr>
              <w:jc w:val="both"/>
              <w:rPr>
                <w:rFonts w:ascii="Times New Roman" w:hAnsi="Times New Roman" w:cs="Times New Roman"/>
                <w:sz w:val="28"/>
                <w:szCs w:val="28"/>
              </w:rPr>
            </w:pPr>
          </w:p>
        </w:tc>
        <w:tc>
          <w:tcPr>
            <w:tcW w:w="2880" w:type="dxa"/>
          </w:tcPr>
          <w:p w:rsidR="0019603B" w:rsidRPr="0032691B" w:rsidRDefault="0019603B" w:rsidP="00215266">
            <w:pPr>
              <w:jc w:val="both"/>
              <w:rPr>
                <w:rFonts w:ascii="Times New Roman" w:hAnsi="Times New Roman" w:cs="Times New Roman"/>
                <w:sz w:val="28"/>
                <w:szCs w:val="28"/>
              </w:rPr>
            </w:pPr>
          </w:p>
        </w:tc>
        <w:tc>
          <w:tcPr>
            <w:tcW w:w="3216"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585" w:type="dxa"/>
          </w:tcPr>
          <w:p w:rsidR="0019603B" w:rsidRPr="0032691B" w:rsidRDefault="0019603B" w:rsidP="00215266">
            <w:pPr>
              <w:jc w:val="center"/>
              <w:rPr>
                <w:rFonts w:ascii="Times New Roman" w:hAnsi="Times New Roman" w:cs="Times New Roman"/>
                <w:sz w:val="28"/>
                <w:szCs w:val="28"/>
              </w:rPr>
            </w:pPr>
            <w:r w:rsidRPr="0032691B">
              <w:rPr>
                <w:rFonts w:ascii="Times New Roman" w:hAnsi="Times New Roman" w:cs="Times New Roman"/>
                <w:sz w:val="28"/>
                <w:szCs w:val="28"/>
              </w:rPr>
              <w:t>4</w:t>
            </w:r>
          </w:p>
        </w:tc>
        <w:tc>
          <w:tcPr>
            <w:tcW w:w="3456" w:type="dxa"/>
          </w:tcPr>
          <w:p w:rsidR="0019603B" w:rsidRPr="0032691B" w:rsidRDefault="0019603B" w:rsidP="00215266">
            <w:pPr>
              <w:jc w:val="both"/>
              <w:rPr>
                <w:rFonts w:ascii="Times New Roman" w:hAnsi="Times New Roman" w:cs="Times New Roman"/>
                <w:sz w:val="28"/>
                <w:szCs w:val="28"/>
              </w:rPr>
            </w:pPr>
          </w:p>
        </w:tc>
        <w:tc>
          <w:tcPr>
            <w:tcW w:w="2880" w:type="dxa"/>
          </w:tcPr>
          <w:p w:rsidR="0019603B" w:rsidRPr="0032691B" w:rsidRDefault="0019603B" w:rsidP="00215266">
            <w:pPr>
              <w:jc w:val="both"/>
              <w:rPr>
                <w:rFonts w:ascii="Times New Roman" w:hAnsi="Times New Roman" w:cs="Times New Roman"/>
                <w:sz w:val="28"/>
                <w:szCs w:val="28"/>
              </w:rPr>
            </w:pPr>
          </w:p>
        </w:tc>
        <w:tc>
          <w:tcPr>
            <w:tcW w:w="3216" w:type="dxa"/>
          </w:tcPr>
          <w:p w:rsidR="0019603B" w:rsidRPr="0032691B" w:rsidRDefault="0019603B" w:rsidP="00215266">
            <w:pPr>
              <w:jc w:val="both"/>
              <w:rPr>
                <w:rFonts w:ascii="Times New Roman" w:hAnsi="Times New Roman" w:cs="Times New Roman"/>
                <w:sz w:val="28"/>
                <w:szCs w:val="28"/>
              </w:rPr>
            </w:pPr>
          </w:p>
        </w:tc>
      </w:tr>
      <w:tr w:rsidR="0019603B" w:rsidRPr="0032691B" w:rsidTr="00215266">
        <w:tc>
          <w:tcPr>
            <w:tcW w:w="585" w:type="dxa"/>
          </w:tcPr>
          <w:p w:rsidR="0019603B" w:rsidRPr="0032691B" w:rsidRDefault="0019603B" w:rsidP="00215266">
            <w:pPr>
              <w:jc w:val="center"/>
              <w:rPr>
                <w:rFonts w:ascii="Times New Roman" w:hAnsi="Times New Roman" w:cs="Times New Roman"/>
                <w:sz w:val="28"/>
                <w:szCs w:val="28"/>
              </w:rPr>
            </w:pPr>
            <w:r w:rsidRPr="0032691B">
              <w:rPr>
                <w:rFonts w:ascii="Times New Roman" w:hAnsi="Times New Roman" w:cs="Times New Roman"/>
                <w:sz w:val="28"/>
                <w:szCs w:val="28"/>
              </w:rPr>
              <w:t>5</w:t>
            </w:r>
          </w:p>
        </w:tc>
        <w:tc>
          <w:tcPr>
            <w:tcW w:w="3456" w:type="dxa"/>
          </w:tcPr>
          <w:p w:rsidR="0019603B" w:rsidRPr="0032691B" w:rsidRDefault="0019603B" w:rsidP="00215266">
            <w:pPr>
              <w:jc w:val="both"/>
              <w:rPr>
                <w:rFonts w:ascii="Times New Roman" w:hAnsi="Times New Roman" w:cs="Times New Roman"/>
                <w:sz w:val="28"/>
                <w:szCs w:val="28"/>
              </w:rPr>
            </w:pPr>
          </w:p>
        </w:tc>
        <w:tc>
          <w:tcPr>
            <w:tcW w:w="2880" w:type="dxa"/>
          </w:tcPr>
          <w:p w:rsidR="0019603B" w:rsidRPr="0032691B" w:rsidRDefault="0019603B" w:rsidP="00215266">
            <w:pPr>
              <w:jc w:val="both"/>
              <w:rPr>
                <w:rFonts w:ascii="Times New Roman" w:hAnsi="Times New Roman" w:cs="Times New Roman"/>
                <w:sz w:val="28"/>
                <w:szCs w:val="28"/>
              </w:rPr>
            </w:pPr>
          </w:p>
        </w:tc>
        <w:tc>
          <w:tcPr>
            <w:tcW w:w="3216" w:type="dxa"/>
          </w:tcPr>
          <w:p w:rsidR="0019603B" w:rsidRPr="0032691B" w:rsidRDefault="0019603B" w:rsidP="00215266">
            <w:pPr>
              <w:jc w:val="both"/>
              <w:rPr>
                <w:rFonts w:ascii="Times New Roman" w:hAnsi="Times New Roman" w:cs="Times New Roman"/>
                <w:sz w:val="28"/>
                <w:szCs w:val="28"/>
              </w:rPr>
            </w:pPr>
          </w:p>
        </w:tc>
      </w:tr>
    </w:tbl>
    <w:p w:rsidR="00215266" w:rsidRDefault="00215266" w:rsidP="0032691B">
      <w:pPr>
        <w:jc w:val="both"/>
        <w:rPr>
          <w:rFonts w:ascii="Times New Roman" w:hAnsi="Times New Roman" w:cs="Times New Roman"/>
          <w:b/>
          <w:sz w:val="28"/>
          <w:szCs w:val="28"/>
        </w:rPr>
      </w:pPr>
    </w:p>
    <w:p w:rsidR="0019603B" w:rsidRDefault="00215266" w:rsidP="00215266">
      <w:pPr>
        <w:ind w:firstLine="709"/>
        <w:jc w:val="both"/>
        <w:rPr>
          <w:rFonts w:ascii="Times New Roman" w:hAnsi="Times New Roman" w:cs="Times New Roman"/>
          <w:b/>
          <w:sz w:val="28"/>
          <w:szCs w:val="28"/>
        </w:rPr>
      </w:pPr>
      <w:r w:rsidRPr="00215266">
        <w:rPr>
          <w:rFonts w:ascii="Times New Roman" w:hAnsi="Times New Roman" w:cs="Times New Roman"/>
          <w:b/>
          <w:sz w:val="28"/>
          <w:szCs w:val="28"/>
        </w:rPr>
        <w:t xml:space="preserve">Задание </w:t>
      </w:r>
      <w:r>
        <w:rPr>
          <w:rFonts w:ascii="Times New Roman" w:hAnsi="Times New Roman" w:cs="Times New Roman"/>
          <w:b/>
          <w:sz w:val="28"/>
          <w:szCs w:val="28"/>
        </w:rPr>
        <w:t>6</w:t>
      </w:r>
      <w:r w:rsidRPr="00215266">
        <w:rPr>
          <w:rFonts w:ascii="Times New Roman" w:hAnsi="Times New Roman" w:cs="Times New Roman"/>
          <w:b/>
          <w:sz w:val="28"/>
          <w:szCs w:val="28"/>
        </w:rPr>
        <w:t>.</w:t>
      </w:r>
    </w:p>
    <w:p w:rsidR="00215266" w:rsidRDefault="00215266" w:rsidP="00215266">
      <w:pPr>
        <w:ind w:firstLine="709"/>
        <w:jc w:val="both"/>
        <w:rPr>
          <w:rFonts w:ascii="Times New Roman" w:hAnsi="Times New Roman" w:cs="Times New Roman"/>
          <w:sz w:val="28"/>
          <w:szCs w:val="28"/>
        </w:rPr>
      </w:pPr>
      <w:r w:rsidRPr="00215266">
        <w:rPr>
          <w:rFonts w:ascii="Times New Roman" w:hAnsi="Times New Roman" w:cs="Times New Roman"/>
          <w:sz w:val="28"/>
          <w:szCs w:val="28"/>
        </w:rPr>
        <w:t xml:space="preserve">Приведите содержание и запишите в общем виде и в форме конкретного примера каждого из этапов вычисления дифференциала функции. </w:t>
      </w:r>
    </w:p>
    <w:p w:rsidR="000640C1" w:rsidRPr="00215266" w:rsidRDefault="000640C1" w:rsidP="00215266">
      <w:pPr>
        <w:ind w:firstLine="709"/>
        <w:jc w:val="both"/>
        <w:rPr>
          <w:rFonts w:ascii="Times New Roman" w:hAnsi="Times New Roman" w:cs="Times New Roman"/>
          <w:sz w:val="28"/>
          <w:szCs w:val="28"/>
        </w:rPr>
      </w:pPr>
    </w:p>
    <w:tbl>
      <w:tblPr>
        <w:tblStyle w:val="10"/>
        <w:tblW w:w="0" w:type="auto"/>
        <w:tblLook w:val="04A0" w:firstRow="1" w:lastRow="0" w:firstColumn="1" w:lastColumn="0" w:noHBand="0" w:noVBand="1"/>
      </w:tblPr>
      <w:tblGrid>
        <w:gridCol w:w="585"/>
        <w:gridCol w:w="3456"/>
        <w:gridCol w:w="2880"/>
        <w:gridCol w:w="3216"/>
      </w:tblGrid>
      <w:tr w:rsidR="00215266" w:rsidRPr="0032691B" w:rsidTr="00215266">
        <w:tc>
          <w:tcPr>
            <w:tcW w:w="10137" w:type="dxa"/>
            <w:gridSpan w:val="4"/>
          </w:tcPr>
          <w:p w:rsidR="00215266" w:rsidRPr="0032691B" w:rsidRDefault="00215266" w:rsidP="00215266">
            <w:pPr>
              <w:jc w:val="center"/>
              <w:rPr>
                <w:rFonts w:ascii="Times New Roman" w:hAnsi="Times New Roman" w:cs="Times New Roman"/>
                <w:b/>
                <w:sz w:val="28"/>
                <w:szCs w:val="28"/>
              </w:rPr>
            </w:pPr>
            <w:r w:rsidRPr="0032691B">
              <w:rPr>
                <w:rFonts w:ascii="Times New Roman" w:hAnsi="Times New Roman" w:cs="Times New Roman"/>
                <w:b/>
                <w:sz w:val="28"/>
                <w:szCs w:val="28"/>
              </w:rPr>
              <w:lastRenderedPageBreak/>
              <w:t xml:space="preserve">Алгоритм нахождение дифференциала функции </w:t>
            </w:r>
          </w:p>
        </w:tc>
      </w:tr>
      <w:tr w:rsidR="00215266" w:rsidRPr="0032691B" w:rsidTr="00215266">
        <w:tc>
          <w:tcPr>
            <w:tcW w:w="585" w:type="dxa"/>
            <w:vAlign w:val="center"/>
          </w:tcPr>
          <w:p w:rsidR="00215266" w:rsidRPr="0032691B" w:rsidRDefault="00215266" w:rsidP="00215266">
            <w:pPr>
              <w:jc w:val="center"/>
              <w:rPr>
                <w:rFonts w:ascii="Times New Roman" w:hAnsi="Times New Roman" w:cs="Times New Roman"/>
                <w:b/>
                <w:sz w:val="28"/>
                <w:szCs w:val="28"/>
              </w:rPr>
            </w:pPr>
            <w:r w:rsidRPr="0032691B">
              <w:rPr>
                <w:rFonts w:ascii="Times New Roman" w:hAnsi="Times New Roman" w:cs="Times New Roman"/>
                <w:b/>
                <w:sz w:val="28"/>
                <w:szCs w:val="28"/>
              </w:rPr>
              <w:t>№</w:t>
            </w:r>
          </w:p>
        </w:tc>
        <w:tc>
          <w:tcPr>
            <w:tcW w:w="3456" w:type="dxa"/>
            <w:vAlign w:val="center"/>
          </w:tcPr>
          <w:p w:rsidR="00215266" w:rsidRPr="0032691B" w:rsidRDefault="00215266" w:rsidP="00215266">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Содержание этапа вычисления </w:t>
            </w:r>
          </w:p>
        </w:tc>
        <w:tc>
          <w:tcPr>
            <w:tcW w:w="2880" w:type="dxa"/>
            <w:vAlign w:val="center"/>
          </w:tcPr>
          <w:p w:rsidR="00215266" w:rsidRPr="0032691B" w:rsidRDefault="00215266"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математической записи</w:t>
            </w:r>
          </w:p>
        </w:tc>
        <w:tc>
          <w:tcPr>
            <w:tcW w:w="3216" w:type="dxa"/>
            <w:vAlign w:val="center"/>
          </w:tcPr>
          <w:p w:rsidR="00215266" w:rsidRPr="0032691B" w:rsidRDefault="00215266" w:rsidP="00215266">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215266" w:rsidRPr="0032691B" w:rsidTr="00215266">
        <w:tc>
          <w:tcPr>
            <w:tcW w:w="585" w:type="dxa"/>
          </w:tcPr>
          <w:p w:rsidR="00215266" w:rsidRPr="0032691B" w:rsidRDefault="00215266" w:rsidP="00215266">
            <w:pPr>
              <w:jc w:val="center"/>
              <w:rPr>
                <w:rFonts w:ascii="Times New Roman" w:hAnsi="Times New Roman" w:cs="Times New Roman"/>
                <w:sz w:val="28"/>
                <w:szCs w:val="28"/>
              </w:rPr>
            </w:pPr>
            <w:r w:rsidRPr="0032691B">
              <w:rPr>
                <w:rFonts w:ascii="Times New Roman" w:hAnsi="Times New Roman" w:cs="Times New Roman"/>
                <w:sz w:val="28"/>
                <w:szCs w:val="28"/>
              </w:rPr>
              <w:t>1</w:t>
            </w:r>
          </w:p>
        </w:tc>
        <w:tc>
          <w:tcPr>
            <w:tcW w:w="3456" w:type="dxa"/>
          </w:tcPr>
          <w:p w:rsidR="00215266" w:rsidRPr="0032691B" w:rsidRDefault="00215266" w:rsidP="00215266">
            <w:pPr>
              <w:jc w:val="both"/>
              <w:rPr>
                <w:rFonts w:ascii="Times New Roman" w:hAnsi="Times New Roman" w:cs="Times New Roman"/>
                <w:sz w:val="28"/>
                <w:szCs w:val="28"/>
              </w:rPr>
            </w:pPr>
          </w:p>
        </w:tc>
        <w:tc>
          <w:tcPr>
            <w:tcW w:w="2880" w:type="dxa"/>
          </w:tcPr>
          <w:p w:rsidR="00215266" w:rsidRPr="0032691B" w:rsidRDefault="00215266" w:rsidP="00215266">
            <w:pPr>
              <w:jc w:val="both"/>
              <w:rPr>
                <w:rFonts w:ascii="Times New Roman" w:hAnsi="Times New Roman" w:cs="Times New Roman"/>
                <w:sz w:val="28"/>
                <w:szCs w:val="28"/>
              </w:rPr>
            </w:pPr>
          </w:p>
        </w:tc>
        <w:tc>
          <w:tcPr>
            <w:tcW w:w="3216" w:type="dxa"/>
          </w:tcPr>
          <w:p w:rsidR="00215266" w:rsidRPr="0032691B" w:rsidRDefault="00215266" w:rsidP="00215266">
            <w:pPr>
              <w:jc w:val="both"/>
              <w:rPr>
                <w:rFonts w:ascii="Times New Roman" w:hAnsi="Times New Roman" w:cs="Times New Roman"/>
                <w:sz w:val="28"/>
                <w:szCs w:val="28"/>
              </w:rPr>
            </w:pPr>
          </w:p>
        </w:tc>
      </w:tr>
      <w:tr w:rsidR="00215266" w:rsidRPr="0032691B" w:rsidTr="00215266">
        <w:tc>
          <w:tcPr>
            <w:tcW w:w="585" w:type="dxa"/>
          </w:tcPr>
          <w:p w:rsidR="00215266" w:rsidRPr="0032691B" w:rsidRDefault="00215266" w:rsidP="00215266">
            <w:pPr>
              <w:jc w:val="center"/>
              <w:rPr>
                <w:rFonts w:ascii="Times New Roman" w:hAnsi="Times New Roman" w:cs="Times New Roman"/>
                <w:sz w:val="28"/>
                <w:szCs w:val="28"/>
              </w:rPr>
            </w:pPr>
            <w:r w:rsidRPr="0032691B">
              <w:rPr>
                <w:rFonts w:ascii="Times New Roman" w:hAnsi="Times New Roman" w:cs="Times New Roman"/>
                <w:sz w:val="28"/>
                <w:szCs w:val="28"/>
              </w:rPr>
              <w:t>2</w:t>
            </w:r>
          </w:p>
        </w:tc>
        <w:tc>
          <w:tcPr>
            <w:tcW w:w="3456" w:type="dxa"/>
          </w:tcPr>
          <w:p w:rsidR="00215266" w:rsidRPr="0032691B" w:rsidRDefault="00215266" w:rsidP="00215266">
            <w:pPr>
              <w:jc w:val="both"/>
              <w:rPr>
                <w:rFonts w:ascii="Times New Roman" w:hAnsi="Times New Roman" w:cs="Times New Roman"/>
                <w:sz w:val="28"/>
                <w:szCs w:val="28"/>
              </w:rPr>
            </w:pPr>
          </w:p>
        </w:tc>
        <w:tc>
          <w:tcPr>
            <w:tcW w:w="2880" w:type="dxa"/>
          </w:tcPr>
          <w:p w:rsidR="00215266" w:rsidRPr="0032691B" w:rsidRDefault="00215266" w:rsidP="00215266">
            <w:pPr>
              <w:jc w:val="both"/>
              <w:rPr>
                <w:rFonts w:ascii="Times New Roman" w:hAnsi="Times New Roman" w:cs="Times New Roman"/>
                <w:sz w:val="28"/>
                <w:szCs w:val="28"/>
              </w:rPr>
            </w:pPr>
          </w:p>
        </w:tc>
        <w:tc>
          <w:tcPr>
            <w:tcW w:w="3216" w:type="dxa"/>
          </w:tcPr>
          <w:p w:rsidR="00215266" w:rsidRPr="0032691B" w:rsidRDefault="00215266" w:rsidP="00215266">
            <w:pPr>
              <w:jc w:val="both"/>
              <w:rPr>
                <w:rFonts w:ascii="Times New Roman" w:hAnsi="Times New Roman" w:cs="Times New Roman"/>
                <w:sz w:val="28"/>
                <w:szCs w:val="28"/>
              </w:rPr>
            </w:pPr>
          </w:p>
        </w:tc>
      </w:tr>
      <w:tr w:rsidR="00215266" w:rsidRPr="0032691B" w:rsidTr="00215266">
        <w:tc>
          <w:tcPr>
            <w:tcW w:w="585" w:type="dxa"/>
          </w:tcPr>
          <w:p w:rsidR="00215266" w:rsidRPr="0032691B" w:rsidRDefault="00215266" w:rsidP="00215266">
            <w:pPr>
              <w:jc w:val="center"/>
              <w:rPr>
                <w:rFonts w:ascii="Times New Roman" w:hAnsi="Times New Roman" w:cs="Times New Roman"/>
                <w:sz w:val="28"/>
                <w:szCs w:val="28"/>
              </w:rPr>
            </w:pPr>
            <w:r w:rsidRPr="0032691B">
              <w:rPr>
                <w:rFonts w:ascii="Times New Roman" w:hAnsi="Times New Roman" w:cs="Times New Roman"/>
                <w:sz w:val="28"/>
                <w:szCs w:val="28"/>
              </w:rPr>
              <w:t>3</w:t>
            </w:r>
          </w:p>
        </w:tc>
        <w:tc>
          <w:tcPr>
            <w:tcW w:w="3456" w:type="dxa"/>
          </w:tcPr>
          <w:p w:rsidR="00215266" w:rsidRPr="0032691B" w:rsidRDefault="00215266" w:rsidP="00215266">
            <w:pPr>
              <w:jc w:val="both"/>
              <w:rPr>
                <w:rFonts w:ascii="Times New Roman" w:hAnsi="Times New Roman" w:cs="Times New Roman"/>
                <w:sz w:val="28"/>
                <w:szCs w:val="28"/>
              </w:rPr>
            </w:pPr>
          </w:p>
        </w:tc>
        <w:tc>
          <w:tcPr>
            <w:tcW w:w="2880" w:type="dxa"/>
          </w:tcPr>
          <w:p w:rsidR="00215266" w:rsidRPr="0032691B" w:rsidRDefault="00215266" w:rsidP="00215266">
            <w:pPr>
              <w:jc w:val="both"/>
              <w:rPr>
                <w:rFonts w:ascii="Times New Roman" w:hAnsi="Times New Roman" w:cs="Times New Roman"/>
                <w:sz w:val="28"/>
                <w:szCs w:val="28"/>
              </w:rPr>
            </w:pPr>
          </w:p>
        </w:tc>
        <w:tc>
          <w:tcPr>
            <w:tcW w:w="3216" w:type="dxa"/>
          </w:tcPr>
          <w:p w:rsidR="00215266" w:rsidRPr="0032691B" w:rsidRDefault="00215266" w:rsidP="00215266">
            <w:pPr>
              <w:jc w:val="both"/>
              <w:rPr>
                <w:rFonts w:ascii="Times New Roman" w:hAnsi="Times New Roman" w:cs="Times New Roman"/>
                <w:sz w:val="28"/>
                <w:szCs w:val="28"/>
              </w:rPr>
            </w:pPr>
          </w:p>
        </w:tc>
      </w:tr>
    </w:tbl>
    <w:p w:rsidR="00215266" w:rsidRDefault="00215266" w:rsidP="0032691B">
      <w:pPr>
        <w:jc w:val="both"/>
        <w:rPr>
          <w:rFonts w:ascii="Times New Roman" w:hAnsi="Times New Roman" w:cs="Times New Roman"/>
          <w:sz w:val="28"/>
          <w:szCs w:val="28"/>
        </w:rPr>
      </w:pPr>
    </w:p>
    <w:p w:rsidR="0032691B" w:rsidRDefault="0019603B" w:rsidP="00215266">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19603B">
        <w:rPr>
          <w:rFonts w:ascii="Times New Roman" w:hAnsi="Times New Roman" w:cs="Times New Roman"/>
          <w:b/>
          <w:sz w:val="28"/>
          <w:szCs w:val="28"/>
        </w:rPr>
        <w:t xml:space="preserve">Задание </w:t>
      </w:r>
      <w:r w:rsidR="00215266">
        <w:rPr>
          <w:rFonts w:ascii="Times New Roman" w:hAnsi="Times New Roman" w:cs="Times New Roman"/>
          <w:b/>
          <w:sz w:val="28"/>
          <w:szCs w:val="28"/>
        </w:rPr>
        <w:t>7</w:t>
      </w:r>
      <w:r w:rsidRPr="0019603B">
        <w:rPr>
          <w:rFonts w:ascii="Times New Roman" w:hAnsi="Times New Roman" w:cs="Times New Roman"/>
          <w:b/>
          <w:sz w:val="28"/>
          <w:szCs w:val="28"/>
        </w:rPr>
        <w:t>.</w:t>
      </w:r>
    </w:p>
    <w:p w:rsidR="0019603B" w:rsidRPr="0032691B" w:rsidRDefault="0019603B" w:rsidP="0019603B">
      <w:pPr>
        <w:ind w:firstLine="709"/>
        <w:jc w:val="both"/>
        <w:rPr>
          <w:rFonts w:ascii="Times New Roman" w:hAnsi="Times New Roman" w:cs="Times New Roman"/>
          <w:sz w:val="28"/>
          <w:szCs w:val="28"/>
        </w:rPr>
      </w:pPr>
      <w:r w:rsidRPr="0019603B">
        <w:rPr>
          <w:rFonts w:ascii="Times New Roman" w:hAnsi="Times New Roman" w:cs="Times New Roman"/>
          <w:sz w:val="28"/>
          <w:szCs w:val="28"/>
        </w:rPr>
        <w:t>Раскройте в словестной и символьной форме свойства неопределенного и определенного интеграла, приведите пример использования данных свойств.</w:t>
      </w:r>
    </w:p>
    <w:tbl>
      <w:tblPr>
        <w:tblStyle w:val="10"/>
        <w:tblW w:w="0" w:type="auto"/>
        <w:tblLook w:val="04A0" w:firstRow="1" w:lastRow="0" w:firstColumn="1" w:lastColumn="0" w:noHBand="0" w:noVBand="1"/>
      </w:tblPr>
      <w:tblGrid>
        <w:gridCol w:w="3379"/>
        <w:gridCol w:w="3379"/>
        <w:gridCol w:w="3379"/>
      </w:tblGrid>
      <w:tr w:rsidR="0032691B" w:rsidRPr="0032691B" w:rsidTr="00215266">
        <w:tc>
          <w:tcPr>
            <w:tcW w:w="10137" w:type="dxa"/>
            <w:gridSpan w:val="3"/>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Свойства неопределенного интеграла</w:t>
            </w:r>
          </w:p>
        </w:tc>
      </w:tr>
      <w:tr w:rsidR="0032691B" w:rsidRPr="0032691B" w:rsidTr="00215266">
        <w:tc>
          <w:tcPr>
            <w:tcW w:w="3379"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Словесная формулировка свойства</w:t>
            </w:r>
          </w:p>
        </w:tc>
        <w:tc>
          <w:tcPr>
            <w:tcW w:w="3379"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Математическая запись свойства формулой</w:t>
            </w:r>
          </w:p>
        </w:tc>
        <w:tc>
          <w:tcPr>
            <w:tcW w:w="3379"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bl>
    <w:p w:rsidR="0032691B" w:rsidRPr="0032691B" w:rsidRDefault="0032691B" w:rsidP="0032691B">
      <w:pPr>
        <w:jc w:val="both"/>
        <w:rPr>
          <w:rFonts w:ascii="Times New Roman" w:hAnsi="Times New Roman" w:cs="Times New Roman"/>
          <w:sz w:val="28"/>
          <w:szCs w:val="28"/>
        </w:rPr>
      </w:pPr>
    </w:p>
    <w:tbl>
      <w:tblPr>
        <w:tblStyle w:val="10"/>
        <w:tblW w:w="0" w:type="auto"/>
        <w:tblLook w:val="04A0" w:firstRow="1" w:lastRow="0" w:firstColumn="1" w:lastColumn="0" w:noHBand="0" w:noVBand="1"/>
      </w:tblPr>
      <w:tblGrid>
        <w:gridCol w:w="3379"/>
        <w:gridCol w:w="3379"/>
        <w:gridCol w:w="3379"/>
      </w:tblGrid>
      <w:tr w:rsidR="0032691B" w:rsidRPr="0032691B" w:rsidTr="00215266">
        <w:tc>
          <w:tcPr>
            <w:tcW w:w="10137" w:type="dxa"/>
            <w:gridSpan w:val="3"/>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Свойства определенного интеграла</w:t>
            </w:r>
          </w:p>
        </w:tc>
      </w:tr>
      <w:tr w:rsidR="0032691B" w:rsidRPr="0032691B" w:rsidTr="00215266">
        <w:tc>
          <w:tcPr>
            <w:tcW w:w="3379"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Словесная формулировка свойства</w:t>
            </w:r>
          </w:p>
        </w:tc>
        <w:tc>
          <w:tcPr>
            <w:tcW w:w="3379"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Математическая запись свойства формулой</w:t>
            </w:r>
          </w:p>
        </w:tc>
        <w:tc>
          <w:tcPr>
            <w:tcW w:w="3379"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c>
          <w:tcPr>
            <w:tcW w:w="3379" w:type="dxa"/>
          </w:tcPr>
          <w:p w:rsidR="0032691B" w:rsidRPr="0032691B" w:rsidRDefault="0032691B" w:rsidP="0032691B">
            <w:pPr>
              <w:jc w:val="both"/>
              <w:rPr>
                <w:rFonts w:ascii="Times New Roman" w:hAnsi="Times New Roman" w:cs="Times New Roman"/>
                <w:sz w:val="28"/>
                <w:szCs w:val="28"/>
              </w:rPr>
            </w:pPr>
          </w:p>
        </w:tc>
      </w:tr>
    </w:tbl>
    <w:p w:rsidR="009679F4" w:rsidRDefault="009679F4" w:rsidP="0032691B">
      <w:pPr>
        <w:jc w:val="both"/>
        <w:rPr>
          <w:rFonts w:ascii="Times New Roman" w:hAnsi="Times New Roman" w:cs="Times New Roman"/>
          <w:sz w:val="28"/>
          <w:szCs w:val="28"/>
        </w:rPr>
      </w:pPr>
    </w:p>
    <w:p w:rsidR="0032691B" w:rsidRPr="0032691B" w:rsidRDefault="00215266" w:rsidP="00215266">
      <w:pPr>
        <w:ind w:firstLine="709"/>
        <w:jc w:val="both"/>
        <w:rPr>
          <w:rFonts w:ascii="Times New Roman" w:hAnsi="Times New Roman" w:cs="Times New Roman"/>
          <w:b/>
          <w:sz w:val="28"/>
          <w:szCs w:val="28"/>
        </w:rPr>
      </w:pPr>
      <w:r w:rsidRPr="00215266">
        <w:rPr>
          <w:rFonts w:ascii="Times New Roman" w:hAnsi="Times New Roman" w:cs="Times New Roman"/>
          <w:b/>
          <w:sz w:val="28"/>
          <w:szCs w:val="28"/>
        </w:rPr>
        <w:t xml:space="preserve">Задание 8. </w:t>
      </w:r>
    </w:p>
    <w:p w:rsidR="0032691B" w:rsidRPr="0032691B" w:rsidRDefault="00215266" w:rsidP="00215266">
      <w:pPr>
        <w:ind w:firstLine="709"/>
        <w:jc w:val="both"/>
        <w:rPr>
          <w:rFonts w:ascii="Times New Roman" w:hAnsi="Times New Roman" w:cs="Times New Roman"/>
          <w:sz w:val="28"/>
          <w:szCs w:val="28"/>
        </w:rPr>
      </w:pPr>
      <w:r>
        <w:rPr>
          <w:rFonts w:ascii="Times New Roman" w:hAnsi="Times New Roman" w:cs="Times New Roman"/>
          <w:sz w:val="28"/>
          <w:szCs w:val="28"/>
        </w:rPr>
        <w:t>Поясните в словесной форме, дайте общую математическую запись и приведите примеры последовательной реализации методов интегрирования.</w:t>
      </w:r>
    </w:p>
    <w:tbl>
      <w:tblPr>
        <w:tblStyle w:val="10"/>
        <w:tblW w:w="0" w:type="auto"/>
        <w:tblLook w:val="04A0" w:firstRow="1" w:lastRow="0" w:firstColumn="1" w:lastColumn="0" w:noHBand="0" w:noVBand="1"/>
      </w:tblPr>
      <w:tblGrid>
        <w:gridCol w:w="585"/>
        <w:gridCol w:w="3456"/>
        <w:gridCol w:w="2880"/>
        <w:gridCol w:w="3216"/>
      </w:tblGrid>
      <w:tr w:rsidR="0032691B" w:rsidRPr="0032691B" w:rsidTr="00215266">
        <w:tc>
          <w:tcPr>
            <w:tcW w:w="10137" w:type="dxa"/>
            <w:gridSpan w:val="4"/>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Алгоритм реализации метода интегрирования подстановкой </w:t>
            </w:r>
          </w:p>
        </w:tc>
      </w:tr>
      <w:tr w:rsidR="0032691B" w:rsidRPr="0032691B" w:rsidTr="00215266">
        <w:tc>
          <w:tcPr>
            <w:tcW w:w="585"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w:t>
            </w:r>
          </w:p>
        </w:tc>
        <w:tc>
          <w:tcPr>
            <w:tcW w:w="3456"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Содержание этапа решения</w:t>
            </w:r>
          </w:p>
        </w:tc>
        <w:tc>
          <w:tcPr>
            <w:tcW w:w="2880"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математической записи</w:t>
            </w:r>
          </w:p>
        </w:tc>
        <w:tc>
          <w:tcPr>
            <w:tcW w:w="3216"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1</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2</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lastRenderedPageBreak/>
              <w:t>3</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4</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bl>
    <w:p w:rsidR="0032691B" w:rsidRPr="0032691B" w:rsidRDefault="0032691B" w:rsidP="0032691B">
      <w:pPr>
        <w:jc w:val="both"/>
        <w:rPr>
          <w:rFonts w:ascii="Times New Roman" w:hAnsi="Times New Roman" w:cs="Times New Roman"/>
          <w:sz w:val="28"/>
          <w:szCs w:val="28"/>
        </w:rPr>
      </w:pPr>
    </w:p>
    <w:tbl>
      <w:tblPr>
        <w:tblStyle w:val="10"/>
        <w:tblW w:w="0" w:type="auto"/>
        <w:tblLook w:val="04A0" w:firstRow="1" w:lastRow="0" w:firstColumn="1" w:lastColumn="0" w:noHBand="0" w:noVBand="1"/>
      </w:tblPr>
      <w:tblGrid>
        <w:gridCol w:w="585"/>
        <w:gridCol w:w="3456"/>
        <w:gridCol w:w="2880"/>
        <w:gridCol w:w="3216"/>
      </w:tblGrid>
      <w:tr w:rsidR="0032691B" w:rsidRPr="0032691B" w:rsidTr="00215266">
        <w:tc>
          <w:tcPr>
            <w:tcW w:w="10137" w:type="dxa"/>
            <w:gridSpan w:val="4"/>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 xml:space="preserve">Алгоритм реализации метода интегрирования по частям </w:t>
            </w:r>
          </w:p>
        </w:tc>
      </w:tr>
      <w:tr w:rsidR="0032691B" w:rsidRPr="0032691B" w:rsidTr="00215266">
        <w:tc>
          <w:tcPr>
            <w:tcW w:w="585"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w:t>
            </w:r>
          </w:p>
        </w:tc>
        <w:tc>
          <w:tcPr>
            <w:tcW w:w="3456"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Содержание этапа решения</w:t>
            </w:r>
          </w:p>
        </w:tc>
        <w:tc>
          <w:tcPr>
            <w:tcW w:w="2880"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Общий вид математической записи</w:t>
            </w:r>
          </w:p>
        </w:tc>
        <w:tc>
          <w:tcPr>
            <w:tcW w:w="3216" w:type="dxa"/>
            <w:vAlign w:val="center"/>
          </w:tcPr>
          <w:p w:rsidR="0032691B" w:rsidRPr="0032691B" w:rsidRDefault="0032691B" w:rsidP="0032691B">
            <w:pPr>
              <w:jc w:val="center"/>
              <w:rPr>
                <w:rFonts w:ascii="Times New Roman" w:hAnsi="Times New Roman" w:cs="Times New Roman"/>
                <w:b/>
                <w:sz w:val="28"/>
                <w:szCs w:val="28"/>
              </w:rPr>
            </w:pPr>
            <w:r w:rsidRPr="0032691B">
              <w:rPr>
                <w:rFonts w:ascii="Times New Roman" w:hAnsi="Times New Roman" w:cs="Times New Roman"/>
                <w:b/>
                <w:sz w:val="28"/>
                <w:szCs w:val="28"/>
              </w:rPr>
              <w:t>Пример</w:t>
            </w: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1</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2</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3</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r w:rsidR="0032691B" w:rsidRPr="0032691B" w:rsidTr="00215266">
        <w:tc>
          <w:tcPr>
            <w:tcW w:w="585" w:type="dxa"/>
          </w:tcPr>
          <w:p w:rsidR="0032691B" w:rsidRPr="0032691B" w:rsidRDefault="0032691B" w:rsidP="0032691B">
            <w:pPr>
              <w:jc w:val="center"/>
              <w:rPr>
                <w:rFonts w:ascii="Times New Roman" w:hAnsi="Times New Roman" w:cs="Times New Roman"/>
                <w:sz w:val="28"/>
                <w:szCs w:val="28"/>
              </w:rPr>
            </w:pPr>
            <w:r w:rsidRPr="0032691B">
              <w:rPr>
                <w:rFonts w:ascii="Times New Roman" w:hAnsi="Times New Roman" w:cs="Times New Roman"/>
                <w:sz w:val="28"/>
                <w:szCs w:val="28"/>
              </w:rPr>
              <w:t>4</w:t>
            </w:r>
          </w:p>
        </w:tc>
        <w:tc>
          <w:tcPr>
            <w:tcW w:w="3456" w:type="dxa"/>
          </w:tcPr>
          <w:p w:rsidR="0032691B" w:rsidRPr="0032691B" w:rsidRDefault="0032691B" w:rsidP="0032691B">
            <w:pPr>
              <w:jc w:val="both"/>
              <w:rPr>
                <w:rFonts w:ascii="Times New Roman" w:hAnsi="Times New Roman" w:cs="Times New Roman"/>
                <w:sz w:val="28"/>
                <w:szCs w:val="28"/>
              </w:rPr>
            </w:pPr>
          </w:p>
        </w:tc>
        <w:tc>
          <w:tcPr>
            <w:tcW w:w="2880" w:type="dxa"/>
          </w:tcPr>
          <w:p w:rsidR="0032691B" w:rsidRPr="0032691B" w:rsidRDefault="0032691B" w:rsidP="0032691B">
            <w:pPr>
              <w:jc w:val="both"/>
              <w:rPr>
                <w:rFonts w:ascii="Times New Roman" w:hAnsi="Times New Roman" w:cs="Times New Roman"/>
                <w:sz w:val="28"/>
                <w:szCs w:val="28"/>
              </w:rPr>
            </w:pPr>
          </w:p>
        </w:tc>
        <w:tc>
          <w:tcPr>
            <w:tcW w:w="3216" w:type="dxa"/>
          </w:tcPr>
          <w:p w:rsidR="0032691B" w:rsidRPr="0032691B" w:rsidRDefault="0032691B" w:rsidP="0032691B">
            <w:pPr>
              <w:jc w:val="both"/>
              <w:rPr>
                <w:rFonts w:ascii="Times New Roman" w:hAnsi="Times New Roman" w:cs="Times New Roman"/>
                <w:sz w:val="28"/>
                <w:szCs w:val="28"/>
              </w:rPr>
            </w:pPr>
          </w:p>
        </w:tc>
      </w:tr>
    </w:tbl>
    <w:p w:rsidR="0032691B" w:rsidRPr="0032691B" w:rsidRDefault="0032691B" w:rsidP="0032691B">
      <w:pPr>
        <w:jc w:val="both"/>
        <w:rPr>
          <w:rFonts w:ascii="Times New Roman" w:hAnsi="Times New Roman" w:cs="Times New Roman"/>
          <w:sz w:val="28"/>
          <w:szCs w:val="28"/>
        </w:rPr>
      </w:pPr>
    </w:p>
    <w:p w:rsidR="00AF2E71" w:rsidRPr="0032691B" w:rsidRDefault="00AF2E71" w:rsidP="0032691B">
      <w:pPr>
        <w:jc w:val="both"/>
        <w:rPr>
          <w:rFonts w:ascii="Times New Roman" w:hAnsi="Times New Roman" w:cs="Times New Roman"/>
          <w:sz w:val="28"/>
          <w:szCs w:val="28"/>
        </w:rPr>
      </w:pPr>
    </w:p>
    <w:p w:rsidR="0032691B" w:rsidRDefault="009679F4" w:rsidP="0032691B">
      <w:pPr>
        <w:jc w:val="both"/>
        <w:rPr>
          <w:rFonts w:ascii="Times New Roman" w:hAnsi="Times New Roman" w:cs="Times New Roman"/>
          <w:b/>
          <w:sz w:val="28"/>
          <w:szCs w:val="28"/>
        </w:rPr>
      </w:pPr>
      <w:r>
        <w:rPr>
          <w:rFonts w:ascii="Times New Roman" w:hAnsi="Times New Roman" w:cs="Times New Roman"/>
          <w:b/>
          <w:sz w:val="28"/>
          <w:szCs w:val="28"/>
        </w:rPr>
        <w:t>6. Тестовые задания по теме</w:t>
      </w:r>
      <w:r w:rsidR="00AB0F9D">
        <w:rPr>
          <w:rFonts w:ascii="Times New Roman" w:hAnsi="Times New Roman" w:cs="Times New Roman"/>
          <w:b/>
          <w:sz w:val="28"/>
          <w:szCs w:val="28"/>
        </w:rPr>
        <w:t xml:space="preserve"> </w:t>
      </w:r>
    </w:p>
    <w:p w:rsidR="00215266" w:rsidRPr="00215266" w:rsidRDefault="00215266" w:rsidP="00215266">
      <w:pPr>
        <w:spacing w:after="0" w:line="240" w:lineRule="auto"/>
        <w:jc w:val="center"/>
        <w:rPr>
          <w:rFonts w:ascii="Times New Roman" w:eastAsia="Times New Roman" w:hAnsi="Times New Roman" w:cs="Times New Roman"/>
          <w:b/>
          <w:sz w:val="28"/>
          <w:szCs w:val="32"/>
          <w:lang w:eastAsia="ru-RU"/>
        </w:rPr>
      </w:pP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Функциональная зависимость – это такая зависимость между двумя переменными, при которой: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каждому значению независимой переменной соответствует единственное значение зависимой переменной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каждому значению независимой переменной соответствует множество значений зависимой переменной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некоторым значениям независимой переменной соответствует единственное значение зависимой переменной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некоторым значениям независимой переменной соответствует множество значений зависимой переменной</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Функция является возрастающей на интервале, если: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большему значению аргумента из этого интервала соответствует меньшее значение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большему значению аргумента из этого интервала соответствует большее значение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меньшему значению аргумента соответствует большее значение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меньшему значению аргумента соответствует такое же значение функции, как и большему значению аргумента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Функция является убывающей на интервале, если: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большему значению аргумента из этого интервала соответствует меньшее значение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большему значению аргумента из этого интервала соответствует большее значение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меньшему значению аргумента соответствует меньшее значение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меньшему значению аргумента соответствует такое же значение функции, как и большему значению аргумента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lastRenderedPageBreak/>
        <w:t xml:space="preserve">Функция называется четной, если: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при изменении знака допустимого аргумента значение функции уменьшается в кратное число раз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при изменении знака допустимого аргумента значение функции увеличивается в кратное число раз</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при изменении знака допустимого аргумента значение функции меняет знак </w:t>
      </w:r>
      <w:proofErr w:type="gramStart"/>
      <w:r w:rsidRPr="00215266">
        <w:rPr>
          <w:rFonts w:ascii="Times New Roman" w:eastAsia="Times New Roman" w:hAnsi="Times New Roman" w:cs="Times New Roman"/>
          <w:sz w:val="28"/>
          <w:szCs w:val="32"/>
          <w:lang w:eastAsia="ru-RU"/>
        </w:rPr>
        <w:t>на</w:t>
      </w:r>
      <w:proofErr w:type="gramEnd"/>
      <w:r w:rsidRPr="00215266">
        <w:rPr>
          <w:rFonts w:ascii="Times New Roman" w:eastAsia="Times New Roman" w:hAnsi="Times New Roman" w:cs="Times New Roman"/>
          <w:sz w:val="28"/>
          <w:szCs w:val="32"/>
          <w:lang w:eastAsia="ru-RU"/>
        </w:rPr>
        <w:t xml:space="preserve"> противоположный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при изменении знака допустимого аргумента значение функции не изменяется</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Функция называется нечетной, если: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при изменении знака допустимого аргумента значение функции уменьшается в кратное число раз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при изменении знака допустимого аргумента значение функции увеличивается в кратное число раз</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при изменении знака допустимого аргумента значение функции меняет знак </w:t>
      </w:r>
      <w:proofErr w:type="gramStart"/>
      <w:r w:rsidRPr="00215266">
        <w:rPr>
          <w:rFonts w:ascii="Times New Roman" w:eastAsia="Times New Roman" w:hAnsi="Times New Roman" w:cs="Times New Roman"/>
          <w:sz w:val="28"/>
          <w:szCs w:val="32"/>
          <w:lang w:eastAsia="ru-RU"/>
        </w:rPr>
        <w:t>на</w:t>
      </w:r>
      <w:proofErr w:type="gramEnd"/>
      <w:r w:rsidRPr="00215266">
        <w:rPr>
          <w:rFonts w:ascii="Times New Roman" w:eastAsia="Times New Roman" w:hAnsi="Times New Roman" w:cs="Times New Roman"/>
          <w:sz w:val="28"/>
          <w:szCs w:val="32"/>
          <w:lang w:eastAsia="ru-RU"/>
        </w:rPr>
        <w:t xml:space="preserve"> противоположный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при изменении знака допустимого аргумента значение функции не изменяется</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Предел отношения приращения функции в точке к приращению аргумента, когда последнее </w:t>
      </w:r>
      <w:proofErr w:type="gramStart"/>
      <w:r w:rsidRPr="00215266">
        <w:rPr>
          <w:rFonts w:ascii="Times New Roman" w:eastAsia="Times New Roman" w:hAnsi="Times New Roman" w:cs="Times New Roman"/>
          <w:sz w:val="28"/>
          <w:szCs w:val="32"/>
          <w:lang w:eastAsia="ru-RU"/>
        </w:rPr>
        <w:t>стремится к нулю называется</w:t>
      </w:r>
      <w:proofErr w:type="gramEnd"/>
      <w:r w:rsidRPr="00215266">
        <w:rPr>
          <w:rFonts w:ascii="Times New Roman" w:eastAsia="Times New Roman" w:hAnsi="Times New Roman" w:cs="Times New Roman"/>
          <w:sz w:val="28"/>
          <w:szCs w:val="32"/>
          <w:lang w:eastAsia="ru-RU"/>
        </w:rPr>
        <w:t>:</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 1. производной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 2. неопределенным интегралом</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 3. пределом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 </w:t>
      </w:r>
      <w:proofErr w:type="gramStart"/>
      <w:r w:rsidRPr="00215266">
        <w:rPr>
          <w:rFonts w:ascii="Times New Roman" w:eastAsia="Times New Roman" w:hAnsi="Times New Roman" w:cs="Times New Roman"/>
          <w:sz w:val="28"/>
          <w:szCs w:val="32"/>
          <w:lang w:eastAsia="ru-RU"/>
        </w:rPr>
        <w:t xml:space="preserve">4. первообразной для функции  </w:t>
      </w:r>
      <w:proofErr w:type="gramEnd"/>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Геометрический смысл производной состоит в том, что она равна: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пределу функции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всегда нулю</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угловому коэффициенту касательной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максимальному значению функции      </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При вычислении производной  постоянный множитель можно:</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возводить в квадрат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выносить за знак производной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не принимать во внимание</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принимать </w:t>
      </w:r>
      <w:proofErr w:type="gramStart"/>
      <w:r w:rsidRPr="00215266">
        <w:rPr>
          <w:rFonts w:ascii="Times New Roman" w:eastAsia="Times New Roman" w:hAnsi="Times New Roman" w:cs="Times New Roman"/>
          <w:sz w:val="28"/>
          <w:szCs w:val="32"/>
          <w:lang w:eastAsia="ru-RU"/>
        </w:rPr>
        <w:t>равным</w:t>
      </w:r>
      <w:proofErr w:type="gramEnd"/>
      <w:r w:rsidRPr="00215266">
        <w:rPr>
          <w:rFonts w:ascii="Times New Roman" w:eastAsia="Times New Roman" w:hAnsi="Times New Roman" w:cs="Times New Roman"/>
          <w:sz w:val="28"/>
          <w:szCs w:val="32"/>
          <w:lang w:eastAsia="ru-RU"/>
        </w:rPr>
        <w:t xml:space="preserve"> нулю</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Производная постоянной величины:</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w:t>
      </w:r>
      <w:proofErr w:type="gramStart"/>
      <w:r w:rsidRPr="00215266">
        <w:rPr>
          <w:rFonts w:ascii="Times New Roman" w:eastAsia="Times New Roman" w:hAnsi="Times New Roman" w:cs="Times New Roman"/>
          <w:sz w:val="28"/>
          <w:szCs w:val="32"/>
          <w:lang w:eastAsia="ru-RU"/>
        </w:rPr>
        <w:t>равна</w:t>
      </w:r>
      <w:proofErr w:type="gramEnd"/>
      <w:r w:rsidRPr="00215266">
        <w:rPr>
          <w:rFonts w:ascii="Times New Roman" w:eastAsia="Times New Roman" w:hAnsi="Times New Roman" w:cs="Times New Roman"/>
          <w:sz w:val="28"/>
          <w:szCs w:val="32"/>
          <w:lang w:eastAsia="ru-RU"/>
        </w:rPr>
        <w:t xml:space="preserve"> единице</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есть сама эта постоянная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не существует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w:t>
      </w:r>
      <w:proofErr w:type="gramStart"/>
      <w:r w:rsidRPr="00215266">
        <w:rPr>
          <w:rFonts w:ascii="Times New Roman" w:eastAsia="Times New Roman" w:hAnsi="Times New Roman" w:cs="Times New Roman"/>
          <w:sz w:val="28"/>
          <w:szCs w:val="32"/>
          <w:lang w:eastAsia="ru-RU"/>
        </w:rPr>
        <w:t>равна</w:t>
      </w:r>
      <w:proofErr w:type="gramEnd"/>
      <w:r w:rsidRPr="00215266">
        <w:rPr>
          <w:rFonts w:ascii="Times New Roman" w:eastAsia="Times New Roman" w:hAnsi="Times New Roman" w:cs="Times New Roman"/>
          <w:sz w:val="28"/>
          <w:szCs w:val="32"/>
          <w:lang w:eastAsia="ru-RU"/>
        </w:rPr>
        <w:t xml:space="preserve"> нулю</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Производная алгебраической суммы конечного числа функций равна: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произведению производных данных функций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сумме производных данных функций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разности производных данных функций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отношению производных данных функций</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Производная произведения двух функция равна: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lastRenderedPageBreak/>
        <w:t>1. произведению производных первой и второй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сумме производных первой и второй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разности произведения производной первой функции на функцию вторую и производной второй функции на функцию первую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сумме произведения производной первой функции на вторую функцию и производной второй функции на первую функцию </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Если известен закон движения материальной точки, то первая производная от пути по времени есть:</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угловой коэффициент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ускорение движения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скорость в данный момент времени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перемещение материальной точки</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Если известна функция, отражающая скорость движения материальной точки, то ускорение находится с помощью: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неопределенного интеграла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определенного интеграла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дифференциала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производной функции</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Значения аргумента, при которых производная равна нулю или не существует, называются: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стационарными точками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точками перегиба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критическими точками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экстремумами функции</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На интервале положительности производной функция: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возрастает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убывает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возрастает и убывает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не меняет знак</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На интервале отрицательности производной функция: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возрастает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возрастает и убывает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убывает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не меняет значения</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Точками экстремума функции называют: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стационарные точки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точки максимума и минимума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точки, в которых производная не существует</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точки перегиба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При переходе через точку максимума функции производная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остается постоянной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меняет знак с плюса на минус</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меняет знак с минуса на плюс</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увеличивается</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При переходе через точку минимума функции производная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lastRenderedPageBreak/>
        <w:t>1. остается постоянной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меняет знак с плюса на минус</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уменьшается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меняет знак с минуса на плюс</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Произведение производной функции на дифференциал аргумента называется: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дифференциалом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2. интегралом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производной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первообразной </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По своему смыслу дифференциал – это:</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тангенс угла наклона касательной к оси абсцисс</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главная часть приращения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скорость изменения функции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приращение аргумента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Множество </w:t>
      </w:r>
      <w:proofErr w:type="gramStart"/>
      <w:r w:rsidRPr="00215266">
        <w:rPr>
          <w:rFonts w:ascii="Times New Roman" w:eastAsia="Times New Roman" w:hAnsi="Times New Roman" w:cs="Times New Roman"/>
          <w:sz w:val="28"/>
          <w:szCs w:val="32"/>
          <w:lang w:eastAsia="ru-RU"/>
        </w:rPr>
        <w:t>первообразных</w:t>
      </w:r>
      <w:proofErr w:type="gramEnd"/>
      <w:r w:rsidRPr="00215266">
        <w:rPr>
          <w:rFonts w:ascii="Times New Roman" w:eastAsia="Times New Roman" w:hAnsi="Times New Roman" w:cs="Times New Roman"/>
          <w:sz w:val="28"/>
          <w:szCs w:val="32"/>
          <w:lang w:eastAsia="ru-RU"/>
        </w:rPr>
        <w:t xml:space="preserve"> для данной функции является: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определенным интегралом</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дифференциалом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неопределенным интегралом</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частными производными</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Операция нахождения неопределенного интеграла называется: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дифференцированием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преобразованием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вычислением значения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интегрированием функции</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Неопределенный интеграл от алгебраической суммы двух или нескольких функций равен:</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произведению интегралов этих функций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алгебраической сумме их интегралов</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разности этих функций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интегралу частного этих функций</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Неопределенный интеграл от дифференциала функции равен:</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произвольной постоянной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произведению данной функции на некоторую константу</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данной функции, суммированной </w:t>
      </w:r>
      <w:proofErr w:type="gramStart"/>
      <w:r w:rsidRPr="00215266">
        <w:rPr>
          <w:rFonts w:ascii="Times New Roman" w:eastAsia="Times New Roman" w:hAnsi="Times New Roman" w:cs="Times New Roman"/>
          <w:sz w:val="28"/>
          <w:szCs w:val="32"/>
          <w:lang w:eastAsia="ru-RU"/>
        </w:rPr>
        <w:t>с</w:t>
      </w:r>
      <w:proofErr w:type="gramEnd"/>
      <w:r w:rsidRPr="00215266">
        <w:rPr>
          <w:rFonts w:ascii="Times New Roman" w:eastAsia="Times New Roman" w:hAnsi="Times New Roman" w:cs="Times New Roman"/>
          <w:sz w:val="28"/>
          <w:szCs w:val="32"/>
          <w:lang w:eastAsia="ru-RU"/>
        </w:rPr>
        <w:t xml:space="preserve"> произвольной постоянной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отношению данной функции к ее сумме </w:t>
      </w:r>
      <w:proofErr w:type="gramStart"/>
      <w:r w:rsidRPr="00215266">
        <w:rPr>
          <w:rFonts w:ascii="Times New Roman" w:eastAsia="Times New Roman" w:hAnsi="Times New Roman" w:cs="Times New Roman"/>
          <w:sz w:val="28"/>
          <w:szCs w:val="32"/>
          <w:lang w:eastAsia="ru-RU"/>
        </w:rPr>
        <w:t>с</w:t>
      </w:r>
      <w:proofErr w:type="gramEnd"/>
      <w:r w:rsidRPr="00215266">
        <w:rPr>
          <w:rFonts w:ascii="Times New Roman" w:eastAsia="Times New Roman" w:hAnsi="Times New Roman" w:cs="Times New Roman"/>
          <w:sz w:val="28"/>
          <w:szCs w:val="32"/>
          <w:lang w:eastAsia="ru-RU"/>
        </w:rPr>
        <w:t xml:space="preserve"> произвольной постоянной</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Производная от неопределенного интеграла равна: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подынтегральной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2. </w:t>
      </w:r>
      <w:proofErr w:type="gramStart"/>
      <w:r w:rsidRPr="00215266">
        <w:rPr>
          <w:rFonts w:ascii="Times New Roman" w:eastAsia="Times New Roman" w:hAnsi="Times New Roman" w:cs="Times New Roman"/>
          <w:sz w:val="28"/>
          <w:szCs w:val="32"/>
          <w:lang w:eastAsia="ru-RU"/>
        </w:rPr>
        <w:t>постоянной</w:t>
      </w:r>
      <w:proofErr w:type="gramEnd"/>
      <w:r w:rsidRPr="00215266">
        <w:rPr>
          <w:rFonts w:ascii="Times New Roman" w:eastAsia="Times New Roman" w:hAnsi="Times New Roman" w:cs="Times New Roman"/>
          <w:sz w:val="28"/>
          <w:szCs w:val="32"/>
          <w:lang w:eastAsia="ru-RU"/>
        </w:rPr>
        <w:t xml:space="preserve"> интегрирования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переменной интегрирования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произвольной функции</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Первым действием при интегрировании методом «замены переменной» является: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переход от переменной интегрирования к промежуточной переменной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введение промежуточной переменной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переход от промежуточной переменной </w:t>
      </w:r>
      <w:proofErr w:type="gramStart"/>
      <w:r w:rsidRPr="00215266">
        <w:rPr>
          <w:rFonts w:ascii="Times New Roman" w:eastAsia="Times New Roman" w:hAnsi="Times New Roman" w:cs="Times New Roman"/>
          <w:sz w:val="28"/>
          <w:szCs w:val="32"/>
          <w:lang w:eastAsia="ru-RU"/>
        </w:rPr>
        <w:t>к</w:t>
      </w:r>
      <w:proofErr w:type="gramEnd"/>
      <w:r w:rsidRPr="00215266">
        <w:rPr>
          <w:rFonts w:ascii="Times New Roman" w:eastAsia="Times New Roman" w:hAnsi="Times New Roman" w:cs="Times New Roman"/>
          <w:sz w:val="28"/>
          <w:szCs w:val="32"/>
          <w:lang w:eastAsia="ru-RU"/>
        </w:rPr>
        <w:t xml:space="preserve"> основной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lastRenderedPageBreak/>
        <w:t>4. интегрирование по промежуточной переменной</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Определенный интеграл – это: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тангенс угла наклона касательной к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скорость изменения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предел интегральной суммы  при стремлении приращения аргумента к нулю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4. семейство </w:t>
      </w:r>
      <w:proofErr w:type="gramStart"/>
      <w:r w:rsidRPr="00215266">
        <w:rPr>
          <w:rFonts w:ascii="Times New Roman" w:eastAsia="Times New Roman" w:hAnsi="Times New Roman" w:cs="Times New Roman"/>
          <w:sz w:val="28"/>
          <w:szCs w:val="32"/>
          <w:lang w:eastAsia="ru-RU"/>
        </w:rPr>
        <w:t>первообразных</w:t>
      </w:r>
      <w:proofErr w:type="gramEnd"/>
      <w:r w:rsidRPr="00215266">
        <w:rPr>
          <w:rFonts w:ascii="Times New Roman" w:eastAsia="Times New Roman" w:hAnsi="Times New Roman" w:cs="Times New Roman"/>
          <w:sz w:val="28"/>
          <w:szCs w:val="32"/>
          <w:lang w:eastAsia="ru-RU"/>
        </w:rPr>
        <w:t>, отличающихся на постоянную величину</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Определенный интеграл представляет собой: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некоторую функцию</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2. целое семейство функций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дробно-рациональное выражение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конкретное число</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Формула Ньютона-Лейбница позволяет установить:</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значение неопределенного интеграла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значение определенного интеграла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значение производной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значение дифференциала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Определенный интеграл с одинаковыми пределами: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w:t>
      </w:r>
      <w:proofErr w:type="gramStart"/>
      <w:r w:rsidRPr="00215266">
        <w:rPr>
          <w:rFonts w:ascii="Times New Roman" w:eastAsia="Times New Roman" w:hAnsi="Times New Roman" w:cs="Times New Roman"/>
          <w:sz w:val="28"/>
          <w:szCs w:val="32"/>
          <w:lang w:eastAsia="ru-RU"/>
        </w:rPr>
        <w:t>равен</w:t>
      </w:r>
      <w:proofErr w:type="gramEnd"/>
      <w:r w:rsidRPr="00215266">
        <w:rPr>
          <w:rFonts w:ascii="Times New Roman" w:eastAsia="Times New Roman" w:hAnsi="Times New Roman" w:cs="Times New Roman"/>
          <w:sz w:val="28"/>
          <w:szCs w:val="32"/>
          <w:lang w:eastAsia="ru-RU"/>
        </w:rPr>
        <w:t xml:space="preserve"> единице</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2. </w:t>
      </w:r>
      <w:proofErr w:type="gramStart"/>
      <w:r w:rsidRPr="00215266">
        <w:rPr>
          <w:rFonts w:ascii="Times New Roman" w:eastAsia="Times New Roman" w:hAnsi="Times New Roman" w:cs="Times New Roman"/>
          <w:sz w:val="28"/>
          <w:szCs w:val="32"/>
          <w:lang w:eastAsia="ru-RU"/>
        </w:rPr>
        <w:t>равен</w:t>
      </w:r>
      <w:proofErr w:type="gramEnd"/>
      <w:r w:rsidRPr="00215266">
        <w:rPr>
          <w:rFonts w:ascii="Times New Roman" w:eastAsia="Times New Roman" w:hAnsi="Times New Roman" w:cs="Times New Roman"/>
          <w:sz w:val="28"/>
          <w:szCs w:val="32"/>
          <w:lang w:eastAsia="ru-RU"/>
        </w:rPr>
        <w:t xml:space="preserve"> нулю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есть некоторая произвольная постоянная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не существует</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При перемене местами верхнего и нижнего пределов интегрирования определенный интеграл:</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1. остается прежним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становится равным нулю</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3. увеличивается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меняет знак</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Определенный интеграл используется для вычисления:</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скорости роста популяции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градиента температуры в системе</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площади криволинейной трапеции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ускорения движения тела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Работу переменной силы можно вычислить с применением: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производной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неопределенного интеграла</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дифференциала функции</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определенного интеграла</w:t>
      </w:r>
    </w:p>
    <w:p w:rsidR="00215266" w:rsidRPr="00215266" w:rsidRDefault="00215266" w:rsidP="00BE3679">
      <w:pPr>
        <w:numPr>
          <w:ilvl w:val="0"/>
          <w:numId w:val="2"/>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 xml:space="preserve">Если интервал интегрирования разбить на две части, то определенный интеграл по всему интервалу равен: </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1. сумме интегралов по каждой из частей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2. разности интегралов по каждой из частей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3. произведению интегралов по каждой из частей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r w:rsidRPr="00215266">
        <w:rPr>
          <w:rFonts w:ascii="Times New Roman" w:eastAsia="Times New Roman" w:hAnsi="Times New Roman" w:cs="Times New Roman"/>
          <w:sz w:val="28"/>
          <w:szCs w:val="32"/>
          <w:lang w:eastAsia="ru-RU"/>
        </w:rPr>
        <w:t>4. отношению интегралов по каждой из частей</w:t>
      </w: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p>
    <w:p w:rsidR="00215266" w:rsidRPr="00215266" w:rsidRDefault="00215266" w:rsidP="00215266">
      <w:pPr>
        <w:spacing w:after="0" w:line="240" w:lineRule="auto"/>
        <w:ind w:left="687"/>
        <w:jc w:val="both"/>
        <w:rPr>
          <w:rFonts w:ascii="Times New Roman" w:eastAsia="Times New Roman" w:hAnsi="Times New Roman" w:cs="Times New Roman"/>
          <w:sz w:val="28"/>
          <w:szCs w:val="32"/>
          <w:lang w:eastAsia="ru-RU"/>
        </w:rPr>
      </w:pPr>
    </w:p>
    <w:p w:rsidR="004D4BF7" w:rsidRPr="004D4BF7" w:rsidRDefault="004D4BF7" w:rsidP="009679F4">
      <w:pPr>
        <w:ind w:firstLine="709"/>
        <w:jc w:val="both"/>
        <w:rPr>
          <w:rFonts w:ascii="Times New Roman" w:hAnsi="Times New Roman" w:cs="Times New Roman"/>
          <w:b/>
          <w:sz w:val="28"/>
          <w:szCs w:val="28"/>
        </w:rPr>
      </w:pPr>
      <w:r w:rsidRPr="004D4BF7">
        <w:rPr>
          <w:rFonts w:ascii="Times New Roman" w:hAnsi="Times New Roman" w:cs="Times New Roman"/>
          <w:b/>
          <w:sz w:val="28"/>
          <w:szCs w:val="28"/>
        </w:rPr>
        <w:t xml:space="preserve">Модуль 2. </w:t>
      </w:r>
      <w:r w:rsidR="00AB31E0" w:rsidRPr="004D4BF7">
        <w:rPr>
          <w:rFonts w:ascii="Times New Roman" w:hAnsi="Times New Roman" w:cs="Times New Roman" w:hint="cs"/>
          <w:b/>
          <w:sz w:val="28"/>
          <w:szCs w:val="28"/>
        </w:rPr>
        <w:t>Физические</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основы</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работы</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сердца</w:t>
      </w:r>
      <w:r w:rsidR="00AB31E0" w:rsidRPr="004D4BF7">
        <w:rPr>
          <w:rFonts w:ascii="Times New Roman" w:hAnsi="Times New Roman" w:cs="Times New Roman"/>
          <w:b/>
          <w:sz w:val="28"/>
          <w:szCs w:val="28"/>
        </w:rPr>
        <w:t xml:space="preserve">. </w:t>
      </w:r>
    </w:p>
    <w:p w:rsidR="000640C1" w:rsidRDefault="000640C1" w:rsidP="009679F4">
      <w:pPr>
        <w:ind w:firstLine="709"/>
        <w:jc w:val="both"/>
        <w:rPr>
          <w:rFonts w:ascii="Times New Roman" w:hAnsi="Times New Roman" w:cs="Times New Roman"/>
          <w:b/>
          <w:sz w:val="28"/>
          <w:szCs w:val="28"/>
        </w:rPr>
      </w:pPr>
    </w:p>
    <w:p w:rsidR="00AB31E0" w:rsidRDefault="00D55A96" w:rsidP="009679F4">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4D4BF7">
        <w:rPr>
          <w:rFonts w:ascii="Times New Roman" w:hAnsi="Times New Roman" w:cs="Times New Roman"/>
          <w:b/>
          <w:sz w:val="28"/>
          <w:szCs w:val="28"/>
        </w:rPr>
        <w:t xml:space="preserve">1. </w:t>
      </w:r>
      <w:r w:rsidR="00AB31E0" w:rsidRPr="004D4BF7">
        <w:rPr>
          <w:rFonts w:ascii="Times New Roman" w:hAnsi="Times New Roman" w:cs="Times New Roman" w:hint="cs"/>
          <w:b/>
          <w:sz w:val="28"/>
          <w:szCs w:val="28"/>
        </w:rPr>
        <w:t>Биофизические</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основы</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гемодинамики</w:t>
      </w:r>
      <w:r w:rsidR="00AB31E0" w:rsidRPr="004D4BF7">
        <w:rPr>
          <w:rFonts w:ascii="Times New Roman" w:hAnsi="Times New Roman" w:cs="Times New Roman"/>
          <w:b/>
          <w:sz w:val="28"/>
          <w:szCs w:val="28"/>
        </w:rPr>
        <w:t>.</w:t>
      </w:r>
    </w:p>
    <w:p w:rsidR="003E504F" w:rsidRPr="003E504F" w:rsidRDefault="003E504F" w:rsidP="003E504F">
      <w:pPr>
        <w:spacing w:after="0" w:line="240" w:lineRule="auto"/>
        <w:ind w:firstLine="709"/>
        <w:jc w:val="both"/>
        <w:rPr>
          <w:rFonts w:ascii="Times New Roman" w:eastAsia="Times New Roman" w:hAnsi="Times New Roman" w:cs="Times New Roman"/>
          <w:b/>
          <w:color w:val="000000"/>
          <w:sz w:val="24"/>
          <w:szCs w:val="24"/>
          <w:lang w:eastAsia="ru-RU"/>
        </w:rPr>
      </w:pPr>
    </w:p>
    <w:p w:rsidR="000640C1" w:rsidRDefault="000640C1" w:rsidP="00411AC0">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411AC0">
      <w:pPr>
        <w:spacing w:after="0" w:line="240" w:lineRule="auto"/>
        <w:ind w:firstLine="709"/>
        <w:jc w:val="both"/>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eastAsia="ru-RU"/>
        </w:rPr>
        <w:t>Формы текущего контроля</w:t>
      </w:r>
      <w:r w:rsidRPr="003E504F">
        <w:rPr>
          <w:rFonts w:ascii="Times New Roman" w:eastAsia="Times New Roman" w:hAnsi="Times New Roman" w:cs="Times New Roman"/>
          <w:color w:val="000000"/>
          <w:sz w:val="28"/>
          <w:szCs w:val="28"/>
          <w:lang w:eastAsia="ru-RU"/>
        </w:rPr>
        <w:t xml:space="preserve"> </w:t>
      </w:r>
      <w:r w:rsidRPr="003E504F">
        <w:rPr>
          <w:rFonts w:ascii="Times New Roman" w:eastAsia="Times New Roman" w:hAnsi="Times New Roman" w:cs="Times New Roman"/>
          <w:b/>
          <w:color w:val="000000"/>
          <w:sz w:val="28"/>
          <w:szCs w:val="28"/>
          <w:lang w:eastAsia="ru-RU"/>
        </w:rPr>
        <w:t>успеваемости</w:t>
      </w:r>
    </w:p>
    <w:p w:rsidR="003E504F" w:rsidRPr="003E504F" w:rsidRDefault="003E504F" w:rsidP="003E504F">
      <w:pPr>
        <w:spacing w:after="0" w:line="240" w:lineRule="auto"/>
        <w:ind w:firstLine="709"/>
        <w:jc w:val="both"/>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Устный контроль, письменный контроль, тестирование, контроль выполнения практических заданий, решение проблемно-ситуационных задач</w:t>
      </w:r>
    </w:p>
    <w:p w:rsidR="003E504F" w:rsidRPr="003E504F" w:rsidRDefault="003E504F" w:rsidP="003E504F">
      <w:pPr>
        <w:spacing w:after="0" w:line="240" w:lineRule="auto"/>
        <w:ind w:firstLine="709"/>
        <w:jc w:val="both"/>
        <w:rPr>
          <w:rFonts w:ascii="Times New Roman" w:eastAsia="Times New Roman" w:hAnsi="Times New Roman" w:cs="Times New Roman"/>
          <w:b/>
          <w:color w:val="000000"/>
          <w:sz w:val="28"/>
          <w:szCs w:val="28"/>
          <w:lang w:eastAsia="ru-RU"/>
        </w:rPr>
      </w:pPr>
    </w:p>
    <w:p w:rsidR="000640C1" w:rsidRDefault="000640C1" w:rsidP="003E504F">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3E504F">
      <w:pPr>
        <w:spacing w:after="0" w:line="240" w:lineRule="auto"/>
        <w:ind w:firstLine="709"/>
        <w:jc w:val="both"/>
        <w:rPr>
          <w:rFonts w:ascii="Times New Roman" w:eastAsia="Times New Roman" w:hAnsi="Times New Roman" w:cs="Times New Roman"/>
          <w:i/>
          <w:color w:val="000000"/>
          <w:sz w:val="28"/>
          <w:szCs w:val="28"/>
          <w:lang w:eastAsia="ru-RU"/>
        </w:rPr>
      </w:pPr>
      <w:r w:rsidRPr="003E504F">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Pr="003E504F">
        <w:rPr>
          <w:rFonts w:ascii="Times New Roman" w:eastAsia="Times New Roman" w:hAnsi="Times New Roman" w:cs="Times New Roman"/>
          <w:i/>
          <w:color w:val="000000"/>
          <w:sz w:val="28"/>
          <w:szCs w:val="28"/>
          <w:lang w:eastAsia="ru-RU"/>
        </w:rPr>
        <w:t xml:space="preserve"> </w:t>
      </w:r>
    </w:p>
    <w:p w:rsidR="003E504F" w:rsidRPr="003E504F" w:rsidRDefault="003E504F" w:rsidP="003E504F">
      <w:pPr>
        <w:spacing w:after="0" w:line="240" w:lineRule="auto"/>
        <w:jc w:val="both"/>
        <w:rPr>
          <w:rFonts w:ascii="Times New Roman" w:eastAsia="Times New Roman" w:hAnsi="Times New Roman" w:cs="Times New Roman"/>
          <w:b/>
          <w:i/>
          <w:color w:val="000000"/>
          <w:sz w:val="28"/>
          <w:szCs w:val="28"/>
          <w:lang w:eastAsia="ru-RU"/>
        </w:rPr>
      </w:pPr>
    </w:p>
    <w:p w:rsidR="000640C1" w:rsidRDefault="000640C1" w:rsidP="00C4708C">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Default="003E504F" w:rsidP="00C4708C">
      <w:pPr>
        <w:spacing w:after="0" w:line="240" w:lineRule="auto"/>
        <w:ind w:firstLine="709"/>
        <w:jc w:val="both"/>
        <w:rPr>
          <w:rFonts w:ascii="Times New Roman" w:eastAsia="Times New Roman" w:hAnsi="Times New Roman" w:cs="Times New Roman"/>
          <w:b/>
          <w:color w:val="000000"/>
          <w:sz w:val="28"/>
          <w:szCs w:val="28"/>
          <w:lang w:eastAsia="ru-RU"/>
        </w:rPr>
      </w:pPr>
      <w:r w:rsidRPr="00C4708C">
        <w:rPr>
          <w:rFonts w:ascii="Times New Roman" w:eastAsia="Times New Roman" w:hAnsi="Times New Roman" w:cs="Times New Roman"/>
          <w:b/>
          <w:color w:val="000000"/>
          <w:sz w:val="28"/>
          <w:szCs w:val="28"/>
          <w:lang w:eastAsia="ru-RU"/>
        </w:rPr>
        <w:t>1. Вопросы устного контроля по теме</w:t>
      </w:r>
    </w:p>
    <w:p w:rsidR="00C4708C" w:rsidRPr="00C4708C" w:rsidRDefault="00C4708C" w:rsidP="00C4708C">
      <w:pPr>
        <w:spacing w:after="0" w:line="240" w:lineRule="auto"/>
        <w:ind w:firstLine="709"/>
        <w:jc w:val="both"/>
        <w:rPr>
          <w:rFonts w:ascii="Times New Roman" w:eastAsia="Times New Roman" w:hAnsi="Times New Roman" w:cs="Times New Roman"/>
          <w:b/>
          <w:color w:val="000000"/>
          <w:sz w:val="28"/>
          <w:szCs w:val="28"/>
          <w:lang w:eastAsia="ru-RU"/>
        </w:rPr>
      </w:pPr>
    </w:p>
    <w:p w:rsidR="00C4708C" w:rsidRDefault="00C4708C" w:rsidP="00651684">
      <w:pPr>
        <w:numPr>
          <w:ilvl w:val="0"/>
          <w:numId w:val="34"/>
        </w:num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8"/>
          <w:lang w:eastAsia="ru-RU"/>
        </w:rPr>
        <w:t xml:space="preserve">Механический сердечный цикл. </w:t>
      </w:r>
    </w:p>
    <w:p w:rsidR="00C4708C" w:rsidRPr="00C4708C" w:rsidRDefault="00C4708C" w:rsidP="00651684">
      <w:pPr>
        <w:numPr>
          <w:ilvl w:val="0"/>
          <w:numId w:val="34"/>
        </w:num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8"/>
          <w:lang w:eastAsia="ru-RU"/>
        </w:rPr>
        <w:t>Работа, мощность сердца. Ударный, минутный объём крови.</w:t>
      </w:r>
    </w:p>
    <w:p w:rsidR="00C4708C" w:rsidRPr="00C4708C" w:rsidRDefault="00C4708C" w:rsidP="00651684">
      <w:pPr>
        <w:numPr>
          <w:ilvl w:val="0"/>
          <w:numId w:val="34"/>
        </w:num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0"/>
          <w:lang w:eastAsia="ru-RU"/>
        </w:rPr>
        <w:t xml:space="preserve">Механизм преобразования импульсного выброса крови из сердца в непрерывный кровоток в артериальных сосудах. </w:t>
      </w:r>
      <w:r w:rsidRPr="00C4708C">
        <w:rPr>
          <w:rFonts w:ascii="Times New Roman" w:eastAsia="Times New Roman" w:hAnsi="Times New Roman" w:cs="Times New Roman"/>
          <w:sz w:val="28"/>
          <w:szCs w:val="28"/>
          <w:lang w:eastAsia="ru-RU"/>
        </w:rPr>
        <w:t>Теория "пульсирующей камеры".  Пульсовая волна. "Периферическое сердце".</w:t>
      </w:r>
    </w:p>
    <w:p w:rsidR="00C4708C" w:rsidRPr="00C4708C" w:rsidRDefault="00C4708C" w:rsidP="00651684">
      <w:pPr>
        <w:numPr>
          <w:ilvl w:val="0"/>
          <w:numId w:val="34"/>
        </w:numPr>
        <w:tabs>
          <w:tab w:val="left" w:pos="0"/>
          <w:tab w:val="left" w:pos="284"/>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8"/>
          <w:lang w:eastAsia="ru-RU"/>
        </w:rPr>
        <w:t xml:space="preserve">Вязкость жидкости. Уравнение Ньютона. Коэффициент вязкости, смысл, единицы измерения. </w:t>
      </w:r>
      <w:proofErr w:type="spellStart"/>
      <w:r w:rsidRPr="00C4708C">
        <w:rPr>
          <w:rFonts w:ascii="Times New Roman" w:eastAsia="Times New Roman" w:hAnsi="Times New Roman" w:cs="Times New Roman"/>
          <w:sz w:val="28"/>
          <w:szCs w:val="28"/>
          <w:lang w:eastAsia="ru-RU"/>
        </w:rPr>
        <w:t>Ньютоновская</w:t>
      </w:r>
      <w:proofErr w:type="spellEnd"/>
      <w:r w:rsidRPr="00C4708C">
        <w:rPr>
          <w:rFonts w:ascii="Times New Roman" w:eastAsia="Times New Roman" w:hAnsi="Times New Roman" w:cs="Times New Roman"/>
          <w:sz w:val="28"/>
          <w:szCs w:val="28"/>
          <w:lang w:eastAsia="ru-RU"/>
        </w:rPr>
        <w:t xml:space="preserve"> и </w:t>
      </w:r>
      <w:proofErr w:type="gramStart"/>
      <w:r w:rsidRPr="00C4708C">
        <w:rPr>
          <w:rFonts w:ascii="Times New Roman" w:eastAsia="Times New Roman" w:hAnsi="Times New Roman" w:cs="Times New Roman"/>
          <w:sz w:val="28"/>
          <w:szCs w:val="28"/>
          <w:lang w:eastAsia="ru-RU"/>
        </w:rPr>
        <w:t>неньютоновская</w:t>
      </w:r>
      <w:proofErr w:type="gramEnd"/>
      <w:r w:rsidRPr="00C4708C">
        <w:rPr>
          <w:rFonts w:ascii="Times New Roman" w:eastAsia="Times New Roman" w:hAnsi="Times New Roman" w:cs="Times New Roman"/>
          <w:sz w:val="28"/>
          <w:szCs w:val="28"/>
          <w:lang w:eastAsia="ru-RU"/>
        </w:rPr>
        <w:t xml:space="preserve"> жидкости. </w:t>
      </w:r>
    </w:p>
    <w:p w:rsidR="00C4708C" w:rsidRPr="00C4708C" w:rsidRDefault="00C4708C" w:rsidP="00651684">
      <w:pPr>
        <w:numPr>
          <w:ilvl w:val="0"/>
          <w:numId w:val="34"/>
        </w:num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8"/>
          <w:lang w:eastAsia="ru-RU"/>
        </w:rPr>
        <w:t xml:space="preserve">Ламинарное,  турбулентное течение крови по артериальным сосудам. Число </w:t>
      </w:r>
      <w:proofErr w:type="spellStart"/>
      <w:r w:rsidRPr="00C4708C">
        <w:rPr>
          <w:rFonts w:ascii="Times New Roman" w:eastAsia="Times New Roman" w:hAnsi="Times New Roman" w:cs="Times New Roman"/>
          <w:sz w:val="28"/>
          <w:szCs w:val="28"/>
          <w:lang w:eastAsia="ru-RU"/>
        </w:rPr>
        <w:t>Рейнольдса</w:t>
      </w:r>
      <w:proofErr w:type="spellEnd"/>
      <w:r w:rsidRPr="00C4708C">
        <w:rPr>
          <w:rFonts w:ascii="Times New Roman" w:eastAsia="Times New Roman" w:hAnsi="Times New Roman" w:cs="Times New Roman"/>
          <w:sz w:val="28"/>
          <w:szCs w:val="28"/>
          <w:lang w:eastAsia="ru-RU"/>
        </w:rPr>
        <w:t>. Связь между  турбулентным течением крови и атеросклеротическими изменениями артериальной стенки.</w:t>
      </w:r>
    </w:p>
    <w:p w:rsidR="00C4708C" w:rsidRPr="00C4708C" w:rsidRDefault="00C4708C" w:rsidP="00651684">
      <w:pPr>
        <w:numPr>
          <w:ilvl w:val="0"/>
          <w:numId w:val="34"/>
        </w:num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8"/>
          <w:lang w:eastAsia="ru-RU"/>
        </w:rPr>
        <w:t>Физические основы клинического метода измерения давления крови. Величина и физическая природа ошибки измерения артериального давления методом Короткова.</w:t>
      </w:r>
    </w:p>
    <w:p w:rsidR="00C4708C" w:rsidRPr="00C4708C" w:rsidRDefault="00C4708C" w:rsidP="00651684">
      <w:pPr>
        <w:numPr>
          <w:ilvl w:val="0"/>
          <w:numId w:val="34"/>
        </w:num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C4708C">
        <w:rPr>
          <w:rFonts w:ascii="Times New Roman" w:eastAsia="Times New Roman" w:hAnsi="Times New Roman" w:cs="Times New Roman"/>
          <w:sz w:val="28"/>
          <w:szCs w:val="28"/>
          <w:lang w:eastAsia="ru-RU"/>
        </w:rPr>
        <w:t xml:space="preserve">Закономерности движения крови по отдельному сосуду.  Уравнение </w:t>
      </w:r>
      <w:proofErr w:type="spellStart"/>
      <w:r w:rsidRPr="00C4708C">
        <w:rPr>
          <w:rFonts w:ascii="Times New Roman" w:eastAsia="Times New Roman" w:hAnsi="Times New Roman" w:cs="Times New Roman"/>
          <w:sz w:val="28"/>
          <w:szCs w:val="28"/>
          <w:lang w:eastAsia="ru-RU"/>
        </w:rPr>
        <w:t>Пуазейля</w:t>
      </w:r>
      <w:proofErr w:type="spellEnd"/>
      <w:r w:rsidRPr="00C4708C">
        <w:rPr>
          <w:rFonts w:ascii="Times New Roman" w:eastAsia="Times New Roman" w:hAnsi="Times New Roman" w:cs="Times New Roman"/>
          <w:sz w:val="28"/>
          <w:szCs w:val="28"/>
          <w:lang w:eastAsia="ru-RU"/>
        </w:rPr>
        <w:t>, гидравлическое сопротивление и его роль в регуляции артериального давления.</w:t>
      </w:r>
    </w:p>
    <w:p w:rsidR="00C4708C" w:rsidRPr="00C4708C" w:rsidRDefault="00C4708C" w:rsidP="00651684">
      <w:pPr>
        <w:numPr>
          <w:ilvl w:val="0"/>
          <w:numId w:val="34"/>
        </w:numPr>
        <w:tabs>
          <w:tab w:val="left" w:pos="426"/>
          <w:tab w:val="num" w:pos="3780"/>
        </w:tabs>
        <w:spacing w:after="0" w:line="240" w:lineRule="auto"/>
        <w:rPr>
          <w:rFonts w:ascii="Times New Roman" w:eastAsia="Times New Roman" w:hAnsi="Times New Roman" w:cs="Times New Roman"/>
          <w:sz w:val="28"/>
          <w:szCs w:val="20"/>
          <w:lang w:eastAsia="ru-RU"/>
        </w:rPr>
      </w:pPr>
      <w:r w:rsidRPr="00C4708C">
        <w:rPr>
          <w:rFonts w:ascii="Times New Roman" w:eastAsia="Times New Roman" w:hAnsi="Times New Roman" w:cs="Times New Roman"/>
          <w:sz w:val="28"/>
          <w:szCs w:val="28"/>
          <w:lang w:eastAsia="ru-RU"/>
        </w:rPr>
        <w:t>Законы общесистемной гемодинамики</w:t>
      </w:r>
      <w:r w:rsidRPr="00C4708C">
        <w:rPr>
          <w:rFonts w:ascii="Times New Roman" w:eastAsia="Times New Roman" w:hAnsi="Times New Roman" w:cs="Times New Roman"/>
          <w:sz w:val="28"/>
          <w:szCs w:val="20"/>
          <w:lang w:eastAsia="ru-RU"/>
        </w:rPr>
        <w:t xml:space="preserve">: распределение давления, скорости и объёмного кровотока в разных отделах </w:t>
      </w:r>
      <w:proofErr w:type="gramStart"/>
      <w:r w:rsidRPr="00C4708C">
        <w:rPr>
          <w:rFonts w:ascii="Times New Roman" w:eastAsia="Times New Roman" w:hAnsi="Times New Roman" w:cs="Times New Roman"/>
          <w:sz w:val="28"/>
          <w:szCs w:val="20"/>
          <w:lang w:eastAsia="ru-RU"/>
        </w:rPr>
        <w:t>сердечно-сосудистой</w:t>
      </w:r>
      <w:proofErr w:type="gramEnd"/>
      <w:r w:rsidRPr="00C4708C">
        <w:rPr>
          <w:rFonts w:ascii="Times New Roman" w:eastAsia="Times New Roman" w:hAnsi="Times New Roman" w:cs="Times New Roman"/>
          <w:sz w:val="28"/>
          <w:szCs w:val="20"/>
          <w:lang w:eastAsia="ru-RU"/>
        </w:rPr>
        <w:t xml:space="preserve"> системы.</w:t>
      </w:r>
    </w:p>
    <w:p w:rsidR="00C4708C" w:rsidRDefault="00C4708C" w:rsidP="003E504F">
      <w:pPr>
        <w:spacing w:after="0" w:line="240" w:lineRule="auto"/>
        <w:jc w:val="both"/>
        <w:rPr>
          <w:rFonts w:ascii="Times New Roman" w:eastAsia="Times New Roman" w:hAnsi="Times New Roman" w:cs="Times New Roman"/>
          <w:b/>
          <w:i/>
          <w:color w:val="000000"/>
          <w:sz w:val="28"/>
          <w:szCs w:val="28"/>
          <w:lang w:eastAsia="ru-RU"/>
        </w:rPr>
      </w:pPr>
    </w:p>
    <w:p w:rsidR="003E504F" w:rsidRPr="00411AC0" w:rsidRDefault="00561E88" w:rsidP="003E504F">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 Вопросы письменного контроля по теме</w:t>
      </w:r>
    </w:p>
    <w:p w:rsidR="00411AC0" w:rsidRPr="00411AC0" w:rsidRDefault="00411AC0" w:rsidP="003E504F">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411AC0" w:rsidRDefault="003E504F" w:rsidP="00561E88">
      <w:pPr>
        <w:spacing w:after="0" w:line="240" w:lineRule="auto"/>
        <w:jc w:val="both"/>
        <w:rPr>
          <w:rFonts w:ascii="Times New Roman" w:eastAsia="Times New Roman" w:hAnsi="Times New Roman" w:cs="Times New Roman"/>
          <w:b/>
          <w:color w:val="000000"/>
          <w:sz w:val="28"/>
          <w:szCs w:val="28"/>
          <w:lang w:eastAsia="ru-RU"/>
        </w:rPr>
      </w:pPr>
      <w:r w:rsidRPr="00411AC0">
        <w:rPr>
          <w:rFonts w:ascii="Times New Roman" w:eastAsia="Times New Roman" w:hAnsi="Times New Roman" w:cs="Times New Roman"/>
          <w:b/>
          <w:color w:val="000000"/>
          <w:sz w:val="28"/>
          <w:szCs w:val="28"/>
          <w:lang w:eastAsia="ru-RU"/>
        </w:rPr>
        <w:t>1 вариант</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Ламинарное течение жидкости по артериальным сосудам.</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w:t>
      </w:r>
      <w:proofErr w:type="spellStart"/>
      <w:r w:rsidRPr="003E504F">
        <w:rPr>
          <w:rFonts w:ascii="Times New Roman" w:eastAsia="Times New Roman" w:hAnsi="Times New Roman" w:cs="Times New Roman"/>
          <w:sz w:val="28"/>
          <w:szCs w:val="28"/>
          <w:lang w:eastAsia="ru-RU"/>
        </w:rPr>
        <w:t>Ньютоновская</w:t>
      </w:r>
      <w:proofErr w:type="spellEnd"/>
      <w:r w:rsidRPr="003E504F">
        <w:rPr>
          <w:rFonts w:ascii="Times New Roman" w:eastAsia="Times New Roman" w:hAnsi="Times New Roman" w:cs="Times New Roman"/>
          <w:sz w:val="28"/>
          <w:szCs w:val="28"/>
          <w:lang w:eastAsia="ru-RU"/>
        </w:rPr>
        <w:t xml:space="preserve"> жидкость</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Уравнение Ньютона, смысл</w:t>
      </w:r>
    </w:p>
    <w:p w:rsidR="003E504F" w:rsidRPr="003E504F" w:rsidRDefault="003E504F" w:rsidP="003E504F">
      <w:pPr>
        <w:tabs>
          <w:tab w:val="left" w:pos="0"/>
          <w:tab w:val="left" w:pos="360"/>
        </w:tabs>
        <w:spacing w:after="0" w:line="240" w:lineRule="auto"/>
        <w:ind w:right="-5"/>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Число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 смысл</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5. Гидравлическое сопротивление. Смысл</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6. </w:t>
      </w:r>
      <w:r w:rsidRPr="003E504F">
        <w:rPr>
          <w:rFonts w:ascii="Times New Roman" w:eastAsia="Times New Roman" w:hAnsi="Times New Roman" w:cs="Times New Roman"/>
          <w:color w:val="000000"/>
          <w:sz w:val="28"/>
          <w:szCs w:val="28"/>
          <w:lang w:eastAsia="ru-RU"/>
        </w:rPr>
        <w:t>Что такое систолическое (верхнее) давление</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p w:rsidR="003E504F" w:rsidRPr="00411AC0" w:rsidRDefault="003E504F" w:rsidP="00561E88">
      <w:pPr>
        <w:spacing w:after="0" w:line="240" w:lineRule="auto"/>
        <w:jc w:val="both"/>
        <w:rPr>
          <w:rFonts w:ascii="Times New Roman" w:eastAsia="Times New Roman" w:hAnsi="Times New Roman" w:cs="Times New Roman"/>
          <w:b/>
          <w:sz w:val="28"/>
          <w:szCs w:val="28"/>
          <w:lang w:eastAsia="ru-RU"/>
        </w:rPr>
      </w:pPr>
      <w:r w:rsidRPr="00411AC0">
        <w:rPr>
          <w:rFonts w:ascii="Times New Roman" w:eastAsia="Times New Roman" w:hAnsi="Times New Roman" w:cs="Times New Roman"/>
          <w:b/>
          <w:sz w:val="28"/>
          <w:szCs w:val="28"/>
          <w:lang w:eastAsia="ru-RU"/>
        </w:rPr>
        <w:t>2 вариант</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Турбулентное течение жидкости по артериальным сосудам.</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Неньютоновская жидкость</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Уравнение </w:t>
      </w:r>
      <w:proofErr w:type="spellStart"/>
      <w:r w:rsidRPr="003E504F">
        <w:rPr>
          <w:rFonts w:ascii="Times New Roman" w:eastAsia="Times New Roman" w:hAnsi="Times New Roman" w:cs="Times New Roman"/>
          <w:sz w:val="28"/>
          <w:szCs w:val="28"/>
          <w:lang w:eastAsia="ru-RU"/>
        </w:rPr>
        <w:t>Пуазейля</w:t>
      </w:r>
      <w:proofErr w:type="spellEnd"/>
      <w:r w:rsidRPr="003E504F">
        <w:rPr>
          <w:rFonts w:ascii="Times New Roman" w:eastAsia="Times New Roman" w:hAnsi="Times New Roman" w:cs="Times New Roman"/>
          <w:sz w:val="28"/>
          <w:szCs w:val="28"/>
          <w:lang w:eastAsia="ru-RU"/>
        </w:rPr>
        <w:t>, смысл</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Ка по числу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 xml:space="preserve"> определить тип течения жидкости</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5.Изменение гидравлического сопротивления в сосудах разного типа.</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6. </w:t>
      </w:r>
      <w:r w:rsidRPr="003E504F">
        <w:rPr>
          <w:rFonts w:ascii="Times New Roman" w:eastAsia="Times New Roman" w:hAnsi="Times New Roman" w:cs="Times New Roman"/>
          <w:color w:val="000000"/>
          <w:sz w:val="28"/>
          <w:szCs w:val="28"/>
          <w:lang w:eastAsia="ru-RU"/>
        </w:rPr>
        <w:t>Что такое диастолическое (нижнее) давление</w:t>
      </w:r>
    </w:p>
    <w:p w:rsidR="003E504F" w:rsidRPr="003E504F" w:rsidRDefault="003E504F" w:rsidP="003E504F">
      <w:pPr>
        <w:spacing w:after="0" w:line="240" w:lineRule="auto"/>
        <w:jc w:val="both"/>
        <w:rPr>
          <w:rFonts w:ascii="Times New Roman" w:eastAsia="Times New Roman" w:hAnsi="Times New Roman" w:cs="Times New Roman"/>
          <w:b/>
          <w:i/>
          <w:color w:val="000000"/>
          <w:sz w:val="28"/>
          <w:szCs w:val="28"/>
          <w:lang w:eastAsia="ru-RU"/>
        </w:rPr>
      </w:pPr>
    </w:p>
    <w:p w:rsidR="000640C1" w:rsidRDefault="000640C1" w:rsidP="00411AC0">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411AC0" w:rsidRDefault="003E504F" w:rsidP="00411AC0">
      <w:pPr>
        <w:spacing w:after="0" w:line="240" w:lineRule="auto"/>
        <w:ind w:firstLine="709"/>
        <w:jc w:val="both"/>
        <w:rPr>
          <w:rFonts w:ascii="Times New Roman" w:eastAsia="Times New Roman" w:hAnsi="Times New Roman" w:cs="Times New Roman"/>
          <w:b/>
          <w:color w:val="000000"/>
          <w:sz w:val="28"/>
          <w:szCs w:val="28"/>
          <w:lang w:eastAsia="ru-RU"/>
        </w:rPr>
      </w:pPr>
      <w:r w:rsidRPr="00411AC0">
        <w:rPr>
          <w:rFonts w:ascii="Times New Roman" w:eastAsia="Times New Roman" w:hAnsi="Times New Roman" w:cs="Times New Roman"/>
          <w:b/>
          <w:color w:val="000000"/>
          <w:sz w:val="28"/>
          <w:szCs w:val="28"/>
          <w:lang w:eastAsia="ru-RU"/>
        </w:rPr>
        <w:t>3. Практические задания для аудиторной работы</w:t>
      </w:r>
    </w:p>
    <w:p w:rsidR="000640C1" w:rsidRDefault="000640C1" w:rsidP="00411AC0">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Default="003E504F" w:rsidP="00411AC0">
      <w:pPr>
        <w:spacing w:after="0" w:line="240" w:lineRule="auto"/>
        <w:ind w:firstLine="709"/>
        <w:jc w:val="both"/>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eastAsia="ru-RU"/>
        </w:rPr>
        <w:t>Задание 1.</w:t>
      </w:r>
    </w:p>
    <w:p w:rsidR="00411AC0" w:rsidRPr="003E504F" w:rsidRDefault="00411AC0" w:rsidP="00411AC0">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411AC0">
      <w:pPr>
        <w:spacing w:after="0" w:line="240" w:lineRule="auto"/>
        <w:ind w:right="-142"/>
        <w:jc w:val="both"/>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1. Измерьте систолическое и диастолическое давление пациента в состоянии покоя и измерьте частоту пульса.</w:t>
      </w:r>
    </w:p>
    <w:p w:rsidR="003E504F" w:rsidRPr="003E504F" w:rsidRDefault="003E504F" w:rsidP="00411AC0">
      <w:pPr>
        <w:spacing w:after="0" w:line="240" w:lineRule="auto"/>
        <w:jc w:val="both"/>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 xml:space="preserve">2. Измерьте </w:t>
      </w:r>
      <w:r w:rsidRPr="00411AC0">
        <w:rPr>
          <w:rFonts w:ascii="Times New Roman" w:eastAsia="Times New Roman" w:hAnsi="Times New Roman" w:cs="Times New Roman"/>
          <w:color w:val="000000"/>
          <w:sz w:val="28"/>
          <w:szCs w:val="28"/>
          <w:lang w:eastAsia="ru-RU"/>
        </w:rPr>
        <w:t>систолическое и диастолическое давление и частоту пульса</w:t>
      </w:r>
      <w:r w:rsidRPr="003E504F">
        <w:rPr>
          <w:rFonts w:ascii="Times New Roman" w:eastAsia="Times New Roman" w:hAnsi="Times New Roman" w:cs="Times New Roman"/>
          <w:color w:val="000000"/>
          <w:sz w:val="28"/>
          <w:szCs w:val="28"/>
          <w:lang w:eastAsia="ru-RU"/>
        </w:rPr>
        <w:t xml:space="preserve"> испытуемого после дозированной физической нагрузки (20 приседаний с интервалом в 1 секунду) через 1, 2, 3, 4, 5 минут.</w:t>
      </w:r>
    </w:p>
    <w:p w:rsidR="003E504F" w:rsidRDefault="000640C1" w:rsidP="00411AC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3.Данные занесите в таблицу</w:t>
      </w:r>
    </w:p>
    <w:p w:rsidR="000640C1" w:rsidRPr="003E504F" w:rsidRDefault="000640C1" w:rsidP="00411AC0">
      <w:pPr>
        <w:spacing w:after="0" w:line="240" w:lineRule="auto"/>
        <w:jc w:val="both"/>
        <w:rPr>
          <w:rFonts w:ascii="Times New Roman" w:eastAsia="Times New Roman" w:hAnsi="Times New Roman" w:cs="Times New Roman"/>
          <w:color w:val="000000"/>
          <w:sz w:val="28"/>
          <w:szCs w:val="28"/>
          <w:lang w:eastAsia="ru-RU"/>
        </w:rPr>
      </w:pPr>
    </w:p>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559"/>
        <w:gridCol w:w="1382"/>
        <w:gridCol w:w="1276"/>
        <w:gridCol w:w="1401"/>
        <w:gridCol w:w="1276"/>
        <w:gridCol w:w="1401"/>
      </w:tblGrid>
      <w:tr w:rsidR="003E504F" w:rsidRPr="003E504F" w:rsidTr="00016144">
        <w:trPr>
          <w:trHeight w:val="327"/>
        </w:trPr>
        <w:tc>
          <w:tcPr>
            <w:tcW w:w="1276" w:type="dxa"/>
            <w:vMerge w:val="restart"/>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559" w:type="dxa"/>
            <w:vMerge w:val="restart"/>
          </w:tcPr>
          <w:p w:rsidR="003E504F" w:rsidRPr="003E504F" w:rsidRDefault="003E504F" w:rsidP="000640C1">
            <w:pPr>
              <w:spacing w:after="0" w:line="240" w:lineRule="auto"/>
              <w:jc w:val="center"/>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eastAsia="ru-RU"/>
              </w:rPr>
              <w:t>Состояние покоя</w:t>
            </w:r>
          </w:p>
          <w:p w:rsidR="003E504F" w:rsidRPr="003E504F" w:rsidRDefault="003E504F" w:rsidP="000640C1">
            <w:pPr>
              <w:spacing w:after="0" w:line="240" w:lineRule="auto"/>
              <w:jc w:val="center"/>
              <w:rPr>
                <w:rFonts w:ascii="Times New Roman" w:eastAsia="Times New Roman" w:hAnsi="Times New Roman" w:cs="Times New Roman"/>
                <w:b/>
                <w:color w:val="000000"/>
                <w:sz w:val="28"/>
                <w:szCs w:val="28"/>
                <w:lang w:val="en-US" w:eastAsia="ru-RU"/>
              </w:rPr>
            </w:pPr>
            <w:r w:rsidRPr="003E504F">
              <w:rPr>
                <w:rFonts w:ascii="Times New Roman" w:eastAsia="Times New Roman" w:hAnsi="Times New Roman" w:cs="Times New Roman"/>
                <w:b/>
                <w:color w:val="000000"/>
                <w:sz w:val="28"/>
                <w:szCs w:val="28"/>
                <w:lang w:val="en-US" w:eastAsia="ru-RU"/>
              </w:rPr>
              <w:t>(t =0)</w:t>
            </w:r>
          </w:p>
        </w:tc>
        <w:tc>
          <w:tcPr>
            <w:tcW w:w="6736" w:type="dxa"/>
            <w:gridSpan w:val="5"/>
          </w:tcPr>
          <w:p w:rsidR="003E504F" w:rsidRPr="003E504F" w:rsidRDefault="003E504F" w:rsidP="000640C1">
            <w:pPr>
              <w:spacing w:before="100" w:after="100" w:line="240" w:lineRule="auto"/>
              <w:jc w:val="center"/>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eastAsia="ru-RU"/>
              </w:rPr>
              <w:t>После нагрузки</w:t>
            </w:r>
          </w:p>
        </w:tc>
      </w:tr>
      <w:tr w:rsidR="003E504F" w:rsidRPr="003E504F" w:rsidTr="00016144">
        <w:trPr>
          <w:trHeight w:val="327"/>
        </w:trPr>
        <w:tc>
          <w:tcPr>
            <w:tcW w:w="1276" w:type="dxa"/>
            <w:vMerge/>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559" w:type="dxa"/>
            <w:vMerge/>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382" w:type="dxa"/>
          </w:tcPr>
          <w:p w:rsidR="003E504F" w:rsidRPr="003E504F" w:rsidRDefault="003E504F" w:rsidP="003E504F">
            <w:pPr>
              <w:spacing w:after="0" w:line="240" w:lineRule="auto"/>
              <w:jc w:val="center"/>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val="en-US" w:eastAsia="ru-RU"/>
              </w:rPr>
              <w:t xml:space="preserve">1 </w:t>
            </w:r>
            <w:r w:rsidRPr="003E504F">
              <w:rPr>
                <w:rFonts w:ascii="Times New Roman" w:eastAsia="Times New Roman" w:hAnsi="Times New Roman" w:cs="Times New Roman"/>
                <w:b/>
                <w:color w:val="000000"/>
                <w:sz w:val="28"/>
                <w:szCs w:val="28"/>
                <w:lang w:eastAsia="ru-RU"/>
              </w:rPr>
              <w:t>мин</w:t>
            </w:r>
          </w:p>
        </w:tc>
        <w:tc>
          <w:tcPr>
            <w:tcW w:w="1276" w:type="dxa"/>
          </w:tcPr>
          <w:p w:rsidR="003E504F" w:rsidRPr="003E504F" w:rsidRDefault="003E504F" w:rsidP="003E504F">
            <w:pPr>
              <w:spacing w:after="0" w:line="240" w:lineRule="auto"/>
              <w:jc w:val="center"/>
              <w:rPr>
                <w:rFonts w:ascii="Times New Roman" w:eastAsia="Times New Roman" w:hAnsi="Times New Roman" w:cs="Times New Roman"/>
                <w:b/>
                <w:color w:val="000000"/>
                <w:sz w:val="28"/>
                <w:szCs w:val="28"/>
                <w:lang w:val="en-US" w:eastAsia="ru-RU"/>
              </w:rPr>
            </w:pPr>
            <w:r w:rsidRPr="003E504F">
              <w:rPr>
                <w:rFonts w:ascii="Times New Roman" w:eastAsia="Times New Roman" w:hAnsi="Times New Roman" w:cs="Times New Roman"/>
                <w:b/>
                <w:color w:val="000000"/>
                <w:sz w:val="28"/>
                <w:szCs w:val="28"/>
                <w:lang w:eastAsia="ru-RU"/>
              </w:rPr>
              <w:t>2</w:t>
            </w:r>
            <w:r w:rsidRPr="003E504F">
              <w:rPr>
                <w:rFonts w:ascii="Times New Roman" w:eastAsia="Times New Roman" w:hAnsi="Times New Roman" w:cs="Times New Roman"/>
                <w:b/>
                <w:color w:val="000000"/>
                <w:sz w:val="28"/>
                <w:szCs w:val="28"/>
                <w:lang w:val="en-US" w:eastAsia="ru-RU"/>
              </w:rPr>
              <w:t xml:space="preserve"> </w:t>
            </w:r>
            <w:r w:rsidRPr="003E504F">
              <w:rPr>
                <w:rFonts w:ascii="Times New Roman" w:eastAsia="Times New Roman" w:hAnsi="Times New Roman" w:cs="Times New Roman"/>
                <w:b/>
                <w:color w:val="000000"/>
                <w:sz w:val="28"/>
                <w:szCs w:val="28"/>
                <w:lang w:eastAsia="ru-RU"/>
              </w:rPr>
              <w:t>мин</w:t>
            </w:r>
          </w:p>
        </w:tc>
        <w:tc>
          <w:tcPr>
            <w:tcW w:w="1401" w:type="dxa"/>
          </w:tcPr>
          <w:p w:rsidR="003E504F" w:rsidRPr="003E504F" w:rsidRDefault="003E504F" w:rsidP="003E504F">
            <w:pPr>
              <w:spacing w:after="0" w:line="240" w:lineRule="auto"/>
              <w:jc w:val="center"/>
              <w:rPr>
                <w:rFonts w:ascii="Times New Roman" w:eastAsia="Times New Roman" w:hAnsi="Times New Roman" w:cs="Times New Roman"/>
                <w:b/>
                <w:color w:val="000000"/>
                <w:sz w:val="28"/>
                <w:szCs w:val="28"/>
                <w:lang w:val="en-US" w:eastAsia="ru-RU"/>
              </w:rPr>
            </w:pPr>
            <w:r w:rsidRPr="003E504F">
              <w:rPr>
                <w:rFonts w:ascii="Times New Roman" w:eastAsia="Times New Roman" w:hAnsi="Times New Roman" w:cs="Times New Roman"/>
                <w:b/>
                <w:color w:val="000000"/>
                <w:sz w:val="28"/>
                <w:szCs w:val="28"/>
                <w:lang w:eastAsia="ru-RU"/>
              </w:rPr>
              <w:t>3</w:t>
            </w:r>
            <w:r w:rsidRPr="003E504F">
              <w:rPr>
                <w:rFonts w:ascii="Times New Roman" w:eastAsia="Times New Roman" w:hAnsi="Times New Roman" w:cs="Times New Roman"/>
                <w:b/>
                <w:color w:val="000000"/>
                <w:sz w:val="28"/>
                <w:szCs w:val="28"/>
                <w:lang w:val="en-US" w:eastAsia="ru-RU"/>
              </w:rPr>
              <w:t xml:space="preserve"> </w:t>
            </w:r>
            <w:r w:rsidRPr="003E504F">
              <w:rPr>
                <w:rFonts w:ascii="Times New Roman" w:eastAsia="Times New Roman" w:hAnsi="Times New Roman" w:cs="Times New Roman"/>
                <w:b/>
                <w:color w:val="000000"/>
                <w:sz w:val="28"/>
                <w:szCs w:val="28"/>
                <w:lang w:eastAsia="ru-RU"/>
              </w:rPr>
              <w:t>мин</w:t>
            </w:r>
          </w:p>
        </w:tc>
        <w:tc>
          <w:tcPr>
            <w:tcW w:w="1276" w:type="dxa"/>
          </w:tcPr>
          <w:p w:rsidR="003E504F" w:rsidRPr="003E504F" w:rsidRDefault="003E504F" w:rsidP="003E504F">
            <w:pPr>
              <w:spacing w:after="0" w:line="240" w:lineRule="auto"/>
              <w:jc w:val="center"/>
              <w:rPr>
                <w:rFonts w:ascii="Times New Roman" w:eastAsia="Times New Roman" w:hAnsi="Times New Roman" w:cs="Times New Roman"/>
                <w:b/>
                <w:color w:val="000000"/>
                <w:sz w:val="28"/>
                <w:szCs w:val="28"/>
                <w:lang w:val="en-US" w:eastAsia="ru-RU"/>
              </w:rPr>
            </w:pPr>
            <w:r w:rsidRPr="003E504F">
              <w:rPr>
                <w:rFonts w:ascii="Times New Roman" w:eastAsia="Times New Roman" w:hAnsi="Times New Roman" w:cs="Times New Roman"/>
                <w:b/>
                <w:color w:val="000000"/>
                <w:sz w:val="28"/>
                <w:szCs w:val="28"/>
                <w:lang w:eastAsia="ru-RU"/>
              </w:rPr>
              <w:t>4</w:t>
            </w:r>
            <w:r w:rsidRPr="003E504F">
              <w:rPr>
                <w:rFonts w:ascii="Times New Roman" w:eastAsia="Times New Roman" w:hAnsi="Times New Roman" w:cs="Times New Roman"/>
                <w:b/>
                <w:color w:val="000000"/>
                <w:sz w:val="28"/>
                <w:szCs w:val="28"/>
                <w:lang w:val="en-US" w:eastAsia="ru-RU"/>
              </w:rPr>
              <w:t xml:space="preserve"> </w:t>
            </w:r>
            <w:r w:rsidRPr="003E504F">
              <w:rPr>
                <w:rFonts w:ascii="Times New Roman" w:eastAsia="Times New Roman" w:hAnsi="Times New Roman" w:cs="Times New Roman"/>
                <w:b/>
                <w:color w:val="000000"/>
                <w:sz w:val="28"/>
                <w:szCs w:val="28"/>
                <w:lang w:eastAsia="ru-RU"/>
              </w:rPr>
              <w:t>мин</w:t>
            </w:r>
          </w:p>
        </w:tc>
        <w:tc>
          <w:tcPr>
            <w:tcW w:w="1401" w:type="dxa"/>
          </w:tcPr>
          <w:p w:rsidR="003E504F" w:rsidRPr="003E504F" w:rsidRDefault="003E504F" w:rsidP="003E504F">
            <w:pPr>
              <w:spacing w:after="0" w:line="240" w:lineRule="auto"/>
              <w:jc w:val="center"/>
              <w:rPr>
                <w:rFonts w:ascii="Times New Roman" w:eastAsia="Times New Roman" w:hAnsi="Times New Roman" w:cs="Times New Roman"/>
                <w:b/>
                <w:color w:val="000000"/>
                <w:sz w:val="28"/>
                <w:szCs w:val="28"/>
                <w:lang w:val="en-US" w:eastAsia="ru-RU"/>
              </w:rPr>
            </w:pPr>
            <w:r w:rsidRPr="003E504F">
              <w:rPr>
                <w:rFonts w:ascii="Times New Roman" w:eastAsia="Times New Roman" w:hAnsi="Times New Roman" w:cs="Times New Roman"/>
                <w:b/>
                <w:color w:val="000000"/>
                <w:sz w:val="28"/>
                <w:szCs w:val="28"/>
                <w:lang w:eastAsia="ru-RU"/>
              </w:rPr>
              <w:t>5</w:t>
            </w:r>
            <w:r w:rsidRPr="003E504F">
              <w:rPr>
                <w:rFonts w:ascii="Times New Roman" w:eastAsia="Times New Roman" w:hAnsi="Times New Roman" w:cs="Times New Roman"/>
                <w:b/>
                <w:color w:val="000000"/>
                <w:sz w:val="28"/>
                <w:szCs w:val="28"/>
                <w:lang w:val="en-US" w:eastAsia="ru-RU"/>
              </w:rPr>
              <w:t xml:space="preserve"> </w:t>
            </w:r>
            <w:r w:rsidRPr="003E504F">
              <w:rPr>
                <w:rFonts w:ascii="Times New Roman" w:eastAsia="Times New Roman" w:hAnsi="Times New Roman" w:cs="Times New Roman"/>
                <w:b/>
                <w:color w:val="000000"/>
                <w:sz w:val="28"/>
                <w:szCs w:val="28"/>
                <w:lang w:eastAsia="ru-RU"/>
              </w:rPr>
              <w:t>мин</w:t>
            </w:r>
          </w:p>
        </w:tc>
      </w:tr>
      <w:tr w:rsidR="003E504F" w:rsidRPr="003E504F" w:rsidTr="00016144">
        <w:tc>
          <w:tcPr>
            <w:tcW w:w="1276" w:type="dxa"/>
          </w:tcPr>
          <w:p w:rsidR="003E504F" w:rsidRPr="003E504F" w:rsidRDefault="003E504F" w:rsidP="003E504F">
            <w:pPr>
              <w:spacing w:after="0" w:line="240" w:lineRule="auto"/>
              <w:rPr>
                <w:rFonts w:ascii="Times New Roman" w:eastAsia="Times New Roman" w:hAnsi="Times New Roman" w:cs="Times New Roman"/>
                <w:b/>
                <w:color w:val="000000"/>
                <w:sz w:val="28"/>
                <w:szCs w:val="28"/>
                <w:vertAlign w:val="subscript"/>
                <w:lang w:val="en-US" w:eastAsia="ru-RU"/>
              </w:rPr>
            </w:pPr>
            <w:r w:rsidRPr="003E504F">
              <w:rPr>
                <w:rFonts w:ascii="Times New Roman" w:eastAsia="Times New Roman" w:hAnsi="Times New Roman" w:cs="Times New Roman"/>
                <w:b/>
                <w:color w:val="000000"/>
                <w:sz w:val="28"/>
                <w:szCs w:val="28"/>
                <w:lang w:eastAsia="ru-RU"/>
              </w:rPr>
              <w:t>Р</w:t>
            </w:r>
            <w:proofErr w:type="gramStart"/>
            <w:r w:rsidRPr="003E504F">
              <w:rPr>
                <w:rFonts w:ascii="Times New Roman" w:eastAsia="Times New Roman" w:hAnsi="Times New Roman" w:cs="Times New Roman"/>
                <w:b/>
                <w:color w:val="000000"/>
                <w:sz w:val="28"/>
                <w:szCs w:val="28"/>
                <w:vertAlign w:val="subscript"/>
                <w:lang w:val="en-US" w:eastAsia="ru-RU"/>
              </w:rPr>
              <w:t>c</w:t>
            </w:r>
            <w:proofErr w:type="gramEnd"/>
          </w:p>
        </w:tc>
        <w:tc>
          <w:tcPr>
            <w:tcW w:w="1559"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382"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r>
      <w:tr w:rsidR="003E504F" w:rsidRPr="003E504F" w:rsidTr="00016144">
        <w:tc>
          <w:tcPr>
            <w:tcW w:w="1276" w:type="dxa"/>
          </w:tcPr>
          <w:p w:rsidR="003E504F" w:rsidRPr="003E504F" w:rsidRDefault="003E504F" w:rsidP="003E504F">
            <w:pPr>
              <w:spacing w:after="0" w:line="240" w:lineRule="auto"/>
              <w:rPr>
                <w:rFonts w:ascii="Times New Roman" w:eastAsia="Times New Roman" w:hAnsi="Times New Roman" w:cs="Times New Roman"/>
                <w:b/>
                <w:color w:val="000000"/>
                <w:sz w:val="28"/>
                <w:szCs w:val="28"/>
                <w:vertAlign w:val="subscript"/>
                <w:lang w:val="en-US" w:eastAsia="ru-RU"/>
              </w:rPr>
            </w:pPr>
            <w:proofErr w:type="spellStart"/>
            <w:r w:rsidRPr="003E504F">
              <w:rPr>
                <w:rFonts w:ascii="Times New Roman" w:eastAsia="Times New Roman" w:hAnsi="Times New Roman" w:cs="Times New Roman"/>
                <w:b/>
                <w:color w:val="000000"/>
                <w:sz w:val="28"/>
                <w:szCs w:val="28"/>
                <w:lang w:eastAsia="ru-RU"/>
              </w:rPr>
              <w:t>Р</w:t>
            </w:r>
            <w:r w:rsidRPr="003E504F">
              <w:rPr>
                <w:rFonts w:ascii="Times New Roman" w:eastAsia="Times New Roman" w:hAnsi="Times New Roman" w:cs="Times New Roman"/>
                <w:b/>
                <w:color w:val="000000"/>
                <w:sz w:val="28"/>
                <w:szCs w:val="28"/>
                <w:vertAlign w:val="subscript"/>
                <w:lang w:eastAsia="ru-RU"/>
              </w:rPr>
              <w:t>д</w:t>
            </w:r>
            <w:proofErr w:type="spellEnd"/>
          </w:p>
        </w:tc>
        <w:tc>
          <w:tcPr>
            <w:tcW w:w="1559"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382"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r>
      <w:tr w:rsidR="003E504F" w:rsidRPr="003E504F" w:rsidTr="00016144">
        <w:tc>
          <w:tcPr>
            <w:tcW w:w="1276" w:type="dxa"/>
          </w:tcPr>
          <w:p w:rsidR="003E504F" w:rsidRPr="003E504F" w:rsidRDefault="003E504F" w:rsidP="003E504F">
            <w:pPr>
              <w:spacing w:after="0" w:line="240" w:lineRule="auto"/>
              <w:rPr>
                <w:rFonts w:ascii="Times New Roman" w:eastAsia="Times New Roman" w:hAnsi="Times New Roman" w:cs="Times New Roman"/>
                <w:b/>
                <w:color w:val="000000"/>
                <w:sz w:val="28"/>
                <w:szCs w:val="28"/>
                <w:vertAlign w:val="subscript"/>
                <w:lang w:eastAsia="ru-RU"/>
              </w:rPr>
            </w:pPr>
            <w:proofErr w:type="spellStart"/>
            <w:r w:rsidRPr="003E504F">
              <w:rPr>
                <w:rFonts w:ascii="Times New Roman" w:eastAsia="Times New Roman" w:hAnsi="Times New Roman" w:cs="Times New Roman"/>
                <w:b/>
                <w:color w:val="000000"/>
                <w:sz w:val="28"/>
                <w:szCs w:val="28"/>
                <w:lang w:eastAsia="ru-RU"/>
              </w:rPr>
              <w:t>Р</w:t>
            </w:r>
            <w:r w:rsidRPr="003E504F">
              <w:rPr>
                <w:rFonts w:ascii="Times New Roman" w:eastAsia="Times New Roman" w:hAnsi="Times New Roman" w:cs="Times New Roman"/>
                <w:color w:val="000000"/>
                <w:sz w:val="28"/>
                <w:szCs w:val="28"/>
                <w:vertAlign w:val="subscript"/>
                <w:lang w:eastAsia="ru-RU"/>
              </w:rPr>
              <w:t>пул</w:t>
            </w:r>
            <w:proofErr w:type="spellEnd"/>
          </w:p>
        </w:tc>
        <w:tc>
          <w:tcPr>
            <w:tcW w:w="1559"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382"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r>
      <w:tr w:rsidR="003E504F" w:rsidRPr="003E504F" w:rsidTr="00016144">
        <w:tc>
          <w:tcPr>
            <w:tcW w:w="1276" w:type="dxa"/>
          </w:tcPr>
          <w:p w:rsidR="003E504F" w:rsidRPr="003E504F" w:rsidRDefault="003E504F" w:rsidP="003E504F">
            <w:pPr>
              <w:spacing w:after="0" w:line="240" w:lineRule="auto"/>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val="en-US" w:eastAsia="ru-RU"/>
              </w:rPr>
              <w:t>n</w:t>
            </w:r>
          </w:p>
        </w:tc>
        <w:tc>
          <w:tcPr>
            <w:tcW w:w="1559"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382"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276"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c>
          <w:tcPr>
            <w:tcW w:w="1401" w:type="dxa"/>
          </w:tcPr>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r>
      <w:tr w:rsidR="003E504F" w:rsidRPr="003E504F" w:rsidTr="00016144">
        <w:tc>
          <w:tcPr>
            <w:tcW w:w="9571" w:type="dxa"/>
            <w:gridSpan w:val="7"/>
          </w:tcPr>
          <w:p w:rsidR="003E504F" w:rsidRPr="003E504F" w:rsidRDefault="003E504F" w:rsidP="003E504F">
            <w:pPr>
              <w:spacing w:after="0" w:line="240" w:lineRule="auto"/>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eastAsia="ru-RU"/>
              </w:rPr>
              <w:t>Вывод</w:t>
            </w:r>
            <w:r w:rsidRPr="003E504F">
              <w:rPr>
                <w:rFonts w:ascii="Times New Roman" w:eastAsia="Times New Roman" w:hAnsi="Times New Roman" w:cs="Times New Roman"/>
                <w:b/>
                <w:color w:val="000000"/>
                <w:sz w:val="28"/>
                <w:szCs w:val="28"/>
                <w:lang w:val="en-US" w:eastAsia="ru-RU"/>
              </w:rPr>
              <w:t>:</w:t>
            </w:r>
          </w:p>
          <w:p w:rsidR="003E504F" w:rsidRPr="003E504F" w:rsidRDefault="003E504F" w:rsidP="003E504F">
            <w:pPr>
              <w:spacing w:after="0" w:line="240" w:lineRule="auto"/>
              <w:rPr>
                <w:rFonts w:ascii="Times New Roman" w:eastAsia="Times New Roman" w:hAnsi="Times New Roman" w:cs="Times New Roman"/>
                <w:b/>
                <w:color w:val="000000"/>
                <w:sz w:val="28"/>
                <w:szCs w:val="28"/>
                <w:lang w:eastAsia="ru-RU"/>
              </w:rPr>
            </w:pPr>
          </w:p>
          <w:p w:rsidR="003E504F" w:rsidRPr="003E504F" w:rsidRDefault="003E504F" w:rsidP="003E504F">
            <w:pPr>
              <w:spacing w:after="0" w:line="240" w:lineRule="auto"/>
              <w:rPr>
                <w:rFonts w:ascii="Times New Roman" w:eastAsia="Times New Roman" w:hAnsi="Times New Roman" w:cs="Times New Roman"/>
                <w:b/>
                <w:color w:val="000000"/>
                <w:sz w:val="28"/>
                <w:szCs w:val="28"/>
                <w:lang w:eastAsia="ru-RU"/>
              </w:rPr>
            </w:pPr>
          </w:p>
          <w:p w:rsidR="003E504F" w:rsidRPr="003E504F" w:rsidRDefault="003E504F" w:rsidP="003E504F">
            <w:pPr>
              <w:spacing w:after="0" w:line="240" w:lineRule="auto"/>
              <w:rPr>
                <w:rFonts w:ascii="Times New Roman" w:eastAsia="Times New Roman" w:hAnsi="Times New Roman" w:cs="Times New Roman"/>
                <w:color w:val="000000"/>
                <w:sz w:val="28"/>
                <w:szCs w:val="28"/>
                <w:lang w:val="en-US" w:eastAsia="ru-RU"/>
              </w:rPr>
            </w:pPr>
          </w:p>
          <w:p w:rsidR="003E504F" w:rsidRPr="003E504F" w:rsidRDefault="003E504F" w:rsidP="003E504F">
            <w:pPr>
              <w:spacing w:after="0" w:line="240" w:lineRule="auto"/>
              <w:rPr>
                <w:rFonts w:ascii="Times New Roman" w:eastAsia="Times New Roman" w:hAnsi="Times New Roman" w:cs="Times New Roman"/>
                <w:color w:val="000000"/>
                <w:sz w:val="28"/>
                <w:szCs w:val="28"/>
                <w:lang w:val="en-US" w:eastAsia="ru-RU"/>
              </w:rPr>
            </w:pPr>
          </w:p>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tc>
      </w:tr>
    </w:tbl>
    <w:p w:rsidR="003E504F" w:rsidRDefault="003E504F" w:rsidP="003E504F">
      <w:pPr>
        <w:spacing w:after="0" w:line="240" w:lineRule="auto"/>
        <w:rPr>
          <w:rFonts w:ascii="Times New Roman" w:eastAsia="Times New Roman" w:hAnsi="Times New Roman" w:cs="Times New Roman"/>
          <w:b/>
          <w:color w:val="000000"/>
          <w:sz w:val="28"/>
          <w:szCs w:val="28"/>
          <w:lang w:eastAsia="ru-RU"/>
        </w:rPr>
      </w:pPr>
    </w:p>
    <w:p w:rsidR="00561E88" w:rsidRDefault="00561E88" w:rsidP="003E504F">
      <w:pPr>
        <w:spacing w:after="0" w:line="240" w:lineRule="auto"/>
        <w:rPr>
          <w:rFonts w:ascii="Times New Roman" w:eastAsia="Times New Roman" w:hAnsi="Times New Roman" w:cs="Times New Roman"/>
          <w:b/>
          <w:color w:val="000000"/>
          <w:sz w:val="28"/>
          <w:szCs w:val="28"/>
          <w:lang w:eastAsia="ru-RU"/>
        </w:rPr>
      </w:pPr>
    </w:p>
    <w:p w:rsidR="003E504F" w:rsidRDefault="003E504F" w:rsidP="003E504F">
      <w:pPr>
        <w:spacing w:after="0" w:line="240" w:lineRule="auto"/>
        <w:rPr>
          <w:rFonts w:ascii="Times New Roman" w:eastAsia="Times New Roman" w:hAnsi="Times New Roman" w:cs="Times New Roman"/>
          <w:b/>
          <w:color w:val="000000"/>
          <w:sz w:val="28"/>
          <w:szCs w:val="28"/>
          <w:lang w:eastAsia="ru-RU"/>
        </w:rPr>
      </w:pPr>
    </w:p>
    <w:p w:rsidR="00411AC0" w:rsidRDefault="003E504F" w:rsidP="00411AC0">
      <w:pPr>
        <w:spacing w:after="0" w:line="240" w:lineRule="auto"/>
        <w:ind w:firstLine="709"/>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b/>
          <w:color w:val="000000"/>
          <w:sz w:val="28"/>
          <w:szCs w:val="28"/>
          <w:lang w:eastAsia="ru-RU"/>
        </w:rPr>
        <w:t>Задание</w:t>
      </w:r>
      <w:r w:rsidR="000640C1">
        <w:rPr>
          <w:rFonts w:ascii="Times New Roman" w:eastAsia="Times New Roman" w:hAnsi="Times New Roman" w:cs="Times New Roman"/>
          <w:b/>
          <w:color w:val="000000"/>
          <w:sz w:val="28"/>
          <w:szCs w:val="28"/>
          <w:lang w:eastAsia="ru-RU"/>
        </w:rPr>
        <w:t xml:space="preserve"> </w:t>
      </w:r>
      <w:r w:rsidRPr="003E504F">
        <w:rPr>
          <w:rFonts w:ascii="Times New Roman" w:eastAsia="Times New Roman" w:hAnsi="Times New Roman" w:cs="Times New Roman"/>
          <w:b/>
          <w:color w:val="000000"/>
          <w:sz w:val="28"/>
          <w:szCs w:val="28"/>
          <w:lang w:eastAsia="ru-RU"/>
        </w:rPr>
        <w:t>2</w:t>
      </w:r>
      <w:r w:rsidRPr="003E504F">
        <w:rPr>
          <w:rFonts w:ascii="Times New Roman" w:eastAsia="Times New Roman" w:hAnsi="Times New Roman" w:cs="Times New Roman"/>
          <w:color w:val="000000"/>
          <w:sz w:val="28"/>
          <w:szCs w:val="28"/>
          <w:lang w:eastAsia="ru-RU"/>
        </w:rPr>
        <w:t xml:space="preserve">. </w:t>
      </w:r>
    </w:p>
    <w:p w:rsidR="00411AC0" w:rsidRDefault="00411AC0" w:rsidP="00411AC0">
      <w:pPr>
        <w:spacing w:after="0" w:line="240" w:lineRule="auto"/>
        <w:ind w:firstLine="709"/>
        <w:rPr>
          <w:rFonts w:ascii="Times New Roman" w:eastAsia="Times New Roman" w:hAnsi="Times New Roman" w:cs="Times New Roman"/>
          <w:color w:val="000000"/>
          <w:sz w:val="28"/>
          <w:szCs w:val="28"/>
          <w:lang w:eastAsia="ru-RU"/>
        </w:rPr>
      </w:pPr>
    </w:p>
    <w:p w:rsidR="003E504F" w:rsidRDefault="003E504F" w:rsidP="00411AC0">
      <w:pPr>
        <w:spacing w:after="0" w:line="240" w:lineRule="auto"/>
        <w:ind w:firstLine="709"/>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 xml:space="preserve">Изобразите график зависимости общесистемного артериального давления от времени. </w:t>
      </w:r>
    </w:p>
    <w:p w:rsidR="000640C1" w:rsidRDefault="000640C1" w:rsidP="00411AC0">
      <w:pPr>
        <w:spacing w:after="0" w:line="240" w:lineRule="auto"/>
        <w:ind w:firstLine="709"/>
        <w:rPr>
          <w:rFonts w:ascii="Times New Roman" w:eastAsia="Times New Roman" w:hAnsi="Times New Roman" w:cs="Times New Roman"/>
          <w:color w:val="000000"/>
          <w:sz w:val="28"/>
          <w:szCs w:val="28"/>
          <w:lang w:eastAsia="ru-RU"/>
        </w:rPr>
      </w:pPr>
    </w:p>
    <w:p w:rsidR="000640C1" w:rsidRDefault="000640C1" w:rsidP="00411AC0">
      <w:pPr>
        <w:spacing w:after="0" w:line="240" w:lineRule="auto"/>
        <w:ind w:firstLine="709"/>
        <w:rPr>
          <w:rFonts w:ascii="Times New Roman" w:eastAsia="Times New Roman" w:hAnsi="Times New Roman" w:cs="Times New Roman"/>
          <w:color w:val="000000"/>
          <w:sz w:val="28"/>
          <w:szCs w:val="28"/>
          <w:lang w:eastAsia="ru-RU"/>
        </w:rPr>
      </w:pPr>
    </w:p>
    <w:p w:rsidR="00411AC0" w:rsidRPr="003E504F" w:rsidRDefault="00411AC0" w:rsidP="003E504F">
      <w:pPr>
        <w:spacing w:after="0" w:line="240" w:lineRule="auto"/>
        <w:rPr>
          <w:rFonts w:ascii="Times New Roman" w:eastAsia="Times New Roman" w:hAnsi="Times New Roman" w:cs="Times New Roman"/>
          <w:color w:val="000000"/>
          <w:sz w:val="28"/>
          <w:szCs w:val="28"/>
          <w:lang w:eastAsia="ru-RU"/>
        </w:rPr>
      </w:pPr>
    </w:p>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val="en-US" w:eastAsia="ru-RU"/>
        </w:rPr>
        <w:lastRenderedPageBreak/>
        <w:t>P</w:t>
      </w:r>
      <w:r w:rsidRPr="003E504F">
        <w:rPr>
          <w:rFonts w:ascii="Times New Roman" w:eastAsia="Times New Roman" w:hAnsi="Times New Roman" w:cs="Times New Roman"/>
          <w:color w:val="000000"/>
          <w:sz w:val="28"/>
          <w:szCs w:val="28"/>
          <w:lang w:eastAsia="ru-RU"/>
        </w:rPr>
        <w:t xml:space="preserve"> (</w:t>
      </w:r>
      <w:r w:rsidRPr="003E504F">
        <w:rPr>
          <w:rFonts w:ascii="Times New Roman" w:eastAsia="Times New Roman" w:hAnsi="Times New Roman" w:cs="Times New Roman"/>
          <w:color w:val="000000"/>
          <w:sz w:val="28"/>
          <w:szCs w:val="28"/>
          <w:lang w:val="en-US" w:eastAsia="ru-RU"/>
        </w:rPr>
        <w:t>mm</w:t>
      </w:r>
      <w:r w:rsidRPr="003E504F">
        <w:rPr>
          <w:rFonts w:ascii="Times New Roman" w:eastAsia="Times New Roman" w:hAnsi="Times New Roman" w:cs="Times New Roman"/>
          <w:color w:val="000000"/>
          <w:sz w:val="28"/>
          <w:szCs w:val="28"/>
          <w:lang w:eastAsia="ru-RU"/>
        </w:rPr>
        <w:t xml:space="preserve"> </w:t>
      </w:r>
      <w:r w:rsidRPr="003E504F">
        <w:rPr>
          <w:rFonts w:ascii="Times New Roman" w:eastAsia="Times New Roman" w:hAnsi="Times New Roman" w:cs="Times New Roman"/>
          <w:color w:val="000000"/>
          <w:sz w:val="28"/>
          <w:szCs w:val="28"/>
          <w:lang w:val="en-US" w:eastAsia="ru-RU"/>
        </w:rPr>
        <w:t>Hg</w:t>
      </w:r>
      <w:r w:rsidRPr="003E504F">
        <w:rPr>
          <w:rFonts w:ascii="Times New Roman" w:eastAsia="Times New Roman" w:hAnsi="Times New Roman" w:cs="Times New Roman"/>
          <w:color w:val="000000"/>
          <w:sz w:val="28"/>
          <w:szCs w:val="28"/>
          <w:lang w:eastAsia="ru-RU"/>
        </w:rPr>
        <w:t>)</w:t>
      </w:r>
    </w:p>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48E9AC56" wp14:editId="47852BD2">
                <wp:simplePos x="0" y="0"/>
                <wp:positionH relativeFrom="column">
                  <wp:posOffset>389398</wp:posOffset>
                </wp:positionH>
                <wp:positionV relativeFrom="paragraph">
                  <wp:posOffset>60325</wp:posOffset>
                </wp:positionV>
                <wp:extent cx="635" cy="3951605"/>
                <wp:effectExtent l="76200" t="38100" r="75565" b="107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9516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0" o:spid="_x0000_s1026" type="#_x0000_t32" style="position:absolute;margin-left:30.65pt;margin-top:4.75pt;width:.05pt;height:311.1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" strokeweight="1.5pt">
                <v:stroke endarrow="block"/>
              </v:shape>
            </w:pict>
          </mc:Fallback>
        </mc:AlternateConten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55520" behindDoc="0" locked="0" layoutInCell="1" allowOverlap="1" wp14:anchorId="5AEEE331" wp14:editId="198EA8B8">
                <wp:simplePos x="0" y="0"/>
                <wp:positionH relativeFrom="column">
                  <wp:posOffset>331318</wp:posOffset>
                </wp:positionH>
                <wp:positionV relativeFrom="paragraph">
                  <wp:posOffset>167818</wp:posOffset>
                </wp:positionV>
                <wp:extent cx="104775" cy="0"/>
                <wp:effectExtent l="0" t="19050" r="9525" b="1905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26.1pt;margin-top:13.2pt;width:8.25pt;height:0;flip:x;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" strokeweight="2.25pt"/>
            </w:pict>
          </mc:Fallback>
        </mc:AlternateContent>
      </w:r>
      <w:r w:rsidRPr="003E504F">
        <w:rPr>
          <w:rFonts w:ascii="Times New Roman" w:eastAsia="Times New Roman" w:hAnsi="Times New Roman" w:cs="Times New Roman"/>
          <w:color w:val="000000"/>
          <w:sz w:val="28"/>
          <w:szCs w:val="28"/>
          <w:lang w:eastAsia="ru-RU"/>
        </w:rPr>
        <w:t>160</w: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56544" behindDoc="0" locked="0" layoutInCell="1" allowOverlap="1" wp14:anchorId="07619183" wp14:editId="45180F1A">
                <wp:simplePos x="0" y="0"/>
                <wp:positionH relativeFrom="column">
                  <wp:posOffset>363247</wp:posOffset>
                </wp:positionH>
                <wp:positionV relativeFrom="paragraph">
                  <wp:posOffset>63679</wp:posOffset>
                </wp:positionV>
                <wp:extent cx="86360" cy="0"/>
                <wp:effectExtent l="0" t="19050" r="8890" b="1905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28.6pt;margin-top:5pt;width:6.8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" strokeweight="2.25pt"/>
            </w:pict>
          </mc:Fallback>
        </mc:AlternateConten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57568" behindDoc="0" locked="0" layoutInCell="1" allowOverlap="1" wp14:anchorId="47084158" wp14:editId="22BFB233">
                <wp:simplePos x="0" y="0"/>
                <wp:positionH relativeFrom="column">
                  <wp:posOffset>335978</wp:posOffset>
                </wp:positionH>
                <wp:positionV relativeFrom="paragraph">
                  <wp:posOffset>108791</wp:posOffset>
                </wp:positionV>
                <wp:extent cx="111859" cy="0"/>
                <wp:effectExtent l="0" t="19050" r="2540" b="1905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85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26.45pt;margin-top:8.55pt;width:8.8pt;height:0;flip:x;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" strokeweight="2.25pt"/>
            </w:pict>
          </mc:Fallback>
        </mc:AlternateContent>
      </w:r>
      <w:r w:rsidRPr="003E504F">
        <w:rPr>
          <w:rFonts w:ascii="Times New Roman" w:eastAsia="Times New Roman" w:hAnsi="Times New Roman" w:cs="Times New Roman"/>
          <w:color w:val="000000"/>
          <w:sz w:val="28"/>
          <w:szCs w:val="28"/>
          <w:lang w:eastAsia="ru-RU"/>
        </w:rPr>
        <w:t>120</w: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58592" behindDoc="0" locked="0" layoutInCell="1" allowOverlap="1" wp14:anchorId="2F241137" wp14:editId="15B537C9">
                <wp:simplePos x="0" y="0"/>
                <wp:positionH relativeFrom="column">
                  <wp:posOffset>342113</wp:posOffset>
                </wp:positionH>
                <wp:positionV relativeFrom="paragraph">
                  <wp:posOffset>17145</wp:posOffset>
                </wp:positionV>
                <wp:extent cx="104775" cy="0"/>
                <wp:effectExtent l="0" t="19050" r="9525" b="1905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26.95pt;margin-top:1.35pt;width:8.25pt;height:0;flip:x;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" strokeweight="2.25pt"/>
            </w:pict>
          </mc:Fallback>
        </mc:AlternateConten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59616" behindDoc="0" locked="0" layoutInCell="1" allowOverlap="1" wp14:anchorId="6429D476" wp14:editId="33C8A6C8">
                <wp:simplePos x="0" y="0"/>
                <wp:positionH relativeFrom="column">
                  <wp:posOffset>334565</wp:posOffset>
                </wp:positionH>
                <wp:positionV relativeFrom="paragraph">
                  <wp:posOffset>111125</wp:posOffset>
                </wp:positionV>
                <wp:extent cx="104775" cy="0"/>
                <wp:effectExtent l="0" t="19050" r="9525" b="1905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26.35pt;margin-top:8.75pt;width:8.25pt;height:0;flip:x;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" strokeweight="2.25pt"/>
            </w:pict>
          </mc:Fallback>
        </mc:AlternateContent>
      </w:r>
      <w:r w:rsidRPr="003E504F">
        <w:rPr>
          <w:rFonts w:ascii="Times New Roman" w:eastAsia="Times New Roman" w:hAnsi="Times New Roman" w:cs="Times New Roman"/>
          <w:color w:val="000000"/>
          <w:sz w:val="28"/>
          <w:szCs w:val="28"/>
          <w:lang w:eastAsia="ru-RU"/>
        </w:rPr>
        <w:t>100</w: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p>
    <w:p w:rsidR="003E504F" w:rsidRPr="003E504F" w:rsidRDefault="00411AC0"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60640" behindDoc="0" locked="0" layoutInCell="1" allowOverlap="1" wp14:anchorId="3CF9B9C7" wp14:editId="5358D511">
                <wp:simplePos x="0" y="0"/>
                <wp:positionH relativeFrom="column">
                  <wp:posOffset>342900</wp:posOffset>
                </wp:positionH>
                <wp:positionV relativeFrom="paragraph">
                  <wp:posOffset>6985</wp:posOffset>
                </wp:positionV>
                <wp:extent cx="104775" cy="0"/>
                <wp:effectExtent l="0" t="19050" r="9525" b="1905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27pt;margin-top:.55pt;width:8.25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" strokeweight="2.25pt"/>
            </w:pict>
          </mc:Fallback>
        </mc:AlternateConten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61664" behindDoc="0" locked="0" layoutInCell="1" allowOverlap="1" wp14:anchorId="77F169B2" wp14:editId="0370C5E2">
                <wp:simplePos x="0" y="0"/>
                <wp:positionH relativeFrom="column">
                  <wp:posOffset>360528</wp:posOffset>
                </wp:positionH>
                <wp:positionV relativeFrom="paragraph">
                  <wp:posOffset>94436</wp:posOffset>
                </wp:positionV>
                <wp:extent cx="104775" cy="0"/>
                <wp:effectExtent l="0" t="19050" r="9525" b="1905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28.4pt;margin-top:7.45pt;width:8.25pt;height:0;flip:x;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" strokeweight="2.25pt"/>
            </w:pict>
          </mc:Fallback>
        </mc:AlternateContent>
      </w:r>
      <w:r w:rsidRPr="003E504F">
        <w:rPr>
          <w:rFonts w:ascii="Times New Roman" w:eastAsia="Times New Roman" w:hAnsi="Times New Roman" w:cs="Times New Roman"/>
          <w:color w:val="000000"/>
          <w:sz w:val="28"/>
          <w:szCs w:val="28"/>
          <w:lang w:eastAsia="ru-RU"/>
        </w:rPr>
        <w:t>80</w: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62688" behindDoc="0" locked="0" layoutInCell="1" allowOverlap="1" wp14:anchorId="18641817" wp14:editId="52FCEB8B">
                <wp:simplePos x="0" y="0"/>
                <wp:positionH relativeFrom="column">
                  <wp:posOffset>347014</wp:posOffset>
                </wp:positionH>
                <wp:positionV relativeFrom="paragraph">
                  <wp:posOffset>194945</wp:posOffset>
                </wp:positionV>
                <wp:extent cx="104775" cy="0"/>
                <wp:effectExtent l="0" t="19050" r="9525" b="1905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27.3pt;margin-top:15.35pt;width:8.25pt;height:0;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" strokeweight="2.25pt"/>
            </w:pict>
          </mc:Fallback>
        </mc:AlternateConten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63712" behindDoc="0" locked="0" layoutInCell="1" allowOverlap="1" wp14:anchorId="4BE50E62" wp14:editId="2D65AC1B">
                <wp:simplePos x="0" y="0"/>
                <wp:positionH relativeFrom="column">
                  <wp:posOffset>347014</wp:posOffset>
                </wp:positionH>
                <wp:positionV relativeFrom="paragraph">
                  <wp:posOffset>142240</wp:posOffset>
                </wp:positionV>
                <wp:extent cx="104775" cy="0"/>
                <wp:effectExtent l="0" t="19050" r="9525" b="1905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27.3pt;margin-top:11.2pt;width:8.25pt;height:0;flip:x;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" strokeweight="2.25pt"/>
            </w:pict>
          </mc:Fallback>
        </mc:AlternateContent>
      </w:r>
      <w:r w:rsidRPr="003E504F">
        <w:rPr>
          <w:rFonts w:ascii="Times New Roman" w:eastAsia="Times New Roman" w:hAnsi="Times New Roman" w:cs="Times New Roman"/>
          <w:color w:val="000000"/>
          <w:sz w:val="28"/>
          <w:szCs w:val="28"/>
          <w:lang w:eastAsia="ru-RU"/>
        </w:rPr>
        <w:t>60</w: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64736" behindDoc="0" locked="0" layoutInCell="1" allowOverlap="1" wp14:anchorId="30884DDE" wp14:editId="7820111E">
                <wp:simplePos x="0" y="0"/>
                <wp:positionH relativeFrom="column">
                  <wp:posOffset>334771</wp:posOffset>
                </wp:positionH>
                <wp:positionV relativeFrom="paragraph">
                  <wp:posOffset>19050</wp:posOffset>
                </wp:positionV>
                <wp:extent cx="104775" cy="0"/>
                <wp:effectExtent l="0" t="19050" r="9525" b="1905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26.35pt;margin-top:1.5pt;width:8.25pt;height:0;flip:x;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" strokeweight="2.25pt"/>
            </w:pict>
          </mc:Fallback>
        </mc:AlternateContent>
      </w:r>
    </w:p>
    <w:p w:rsidR="003E504F" w:rsidRPr="003E504F" w:rsidRDefault="003E504F" w:rsidP="00411AC0">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65760" behindDoc="0" locked="0" layoutInCell="1" allowOverlap="1" wp14:anchorId="013D9314" wp14:editId="32401E63">
                <wp:simplePos x="0" y="0"/>
                <wp:positionH relativeFrom="column">
                  <wp:posOffset>347649</wp:posOffset>
                </wp:positionH>
                <wp:positionV relativeFrom="paragraph">
                  <wp:posOffset>151765</wp:posOffset>
                </wp:positionV>
                <wp:extent cx="104775" cy="0"/>
                <wp:effectExtent l="0" t="19050" r="9525" b="1905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27.35pt;margin-top:11.95pt;width:8.25pt;height:0;flip:x;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" strokeweight="2.25pt"/>
            </w:pict>
          </mc:Fallback>
        </mc:AlternateContent>
      </w:r>
      <w:r w:rsidRPr="003E504F">
        <w:rPr>
          <w:rFonts w:ascii="Times New Roman" w:eastAsia="Times New Roman" w:hAnsi="Times New Roman" w:cs="Times New Roman"/>
          <w:color w:val="000000"/>
          <w:sz w:val="28"/>
          <w:szCs w:val="28"/>
          <w:lang w:eastAsia="ru-RU"/>
        </w:rPr>
        <w:t>40</w:t>
      </w:r>
    </w:p>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 xml:space="preserve">                                                                                           </w:t>
      </w:r>
      <w:r w:rsidR="00411AC0">
        <w:rPr>
          <w:rFonts w:ascii="Times New Roman" w:eastAsia="Times New Roman" w:hAnsi="Times New Roman" w:cs="Times New Roman"/>
          <w:color w:val="000000"/>
          <w:sz w:val="28"/>
          <w:szCs w:val="28"/>
          <w:lang w:eastAsia="ru-RU"/>
        </w:rPr>
        <w:t xml:space="preserve">        </w:t>
      </w:r>
      <w:r w:rsidRPr="003E504F">
        <w:rPr>
          <w:rFonts w:ascii="Times New Roman" w:eastAsia="Times New Roman" w:hAnsi="Times New Roman" w:cs="Times New Roman"/>
          <w:color w:val="000000"/>
          <w:sz w:val="28"/>
          <w:szCs w:val="28"/>
          <w:lang w:eastAsia="ru-RU"/>
        </w:rPr>
        <w:t xml:space="preserve">   </w:t>
      </w:r>
      <w:proofErr w:type="gramStart"/>
      <w:r w:rsidRPr="003E504F">
        <w:rPr>
          <w:rFonts w:ascii="Times New Roman" w:eastAsia="Times New Roman" w:hAnsi="Times New Roman" w:cs="Times New Roman"/>
          <w:color w:val="000000"/>
          <w:sz w:val="28"/>
          <w:szCs w:val="28"/>
          <w:lang w:val="en-US" w:eastAsia="ru-RU"/>
        </w:rPr>
        <w:t>t</w:t>
      </w:r>
      <w:r w:rsidRPr="003E504F">
        <w:rPr>
          <w:rFonts w:ascii="Times New Roman" w:eastAsia="Times New Roman" w:hAnsi="Times New Roman" w:cs="Times New Roman"/>
          <w:color w:val="000000"/>
          <w:sz w:val="28"/>
          <w:szCs w:val="28"/>
          <w:lang w:eastAsia="ru-RU"/>
        </w:rPr>
        <w:t>(</w:t>
      </w:r>
      <w:proofErr w:type="gramEnd"/>
      <w:r w:rsidRPr="003E504F">
        <w:rPr>
          <w:rFonts w:ascii="Times New Roman" w:eastAsia="Times New Roman" w:hAnsi="Times New Roman" w:cs="Times New Roman"/>
          <w:color w:val="000000"/>
          <w:sz w:val="28"/>
          <w:szCs w:val="28"/>
          <w:lang w:eastAsia="ru-RU"/>
        </w:rPr>
        <w:t>мин)</w:t>
      </w:r>
    </w:p>
    <w:p w:rsidR="003E504F" w:rsidRPr="003E504F" w:rsidRDefault="00411AC0" w:rsidP="003E504F">
      <w:pPr>
        <w:spacing w:after="0" w:line="240" w:lineRule="auto"/>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70880" behindDoc="0" locked="0" layoutInCell="1" allowOverlap="1" wp14:anchorId="28DA1D49" wp14:editId="52A24113">
                <wp:simplePos x="0" y="0"/>
                <wp:positionH relativeFrom="column">
                  <wp:posOffset>382270</wp:posOffset>
                </wp:positionH>
                <wp:positionV relativeFrom="paragraph">
                  <wp:posOffset>8810</wp:posOffset>
                </wp:positionV>
                <wp:extent cx="4144010" cy="0"/>
                <wp:effectExtent l="0" t="76200" r="27940" b="9525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401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30.1pt;margin-top:.7pt;width:326.3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" strokeweight="1.5pt">
                <v:stroke endarrow="block"/>
              </v:shape>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769856" behindDoc="0" locked="0" layoutInCell="1" allowOverlap="1" wp14:anchorId="1A7D9657" wp14:editId="5EFD372F">
                <wp:simplePos x="0" y="0"/>
                <wp:positionH relativeFrom="column">
                  <wp:posOffset>1146175</wp:posOffset>
                </wp:positionH>
                <wp:positionV relativeFrom="paragraph">
                  <wp:posOffset>8890</wp:posOffset>
                </wp:positionV>
                <wp:extent cx="0" cy="78105"/>
                <wp:effectExtent l="19050" t="0" r="19050" b="1714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90.25pt;margin-top:.7pt;width:0;height:6.15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" strokeweight="2.25pt"/>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768832" behindDoc="0" locked="0" layoutInCell="1" allowOverlap="1" wp14:anchorId="333AED07" wp14:editId="76A3EF0B">
                <wp:simplePos x="0" y="0"/>
                <wp:positionH relativeFrom="column">
                  <wp:posOffset>1931929</wp:posOffset>
                </wp:positionH>
                <wp:positionV relativeFrom="paragraph">
                  <wp:posOffset>2540</wp:posOffset>
                </wp:positionV>
                <wp:extent cx="0" cy="78105"/>
                <wp:effectExtent l="19050" t="0" r="19050" b="17145"/>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152.1pt;margin-top:.2pt;width:0;height:6.15pt;flip:y;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" strokeweight="2.25pt"/>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767808" behindDoc="0" locked="0" layoutInCell="1" allowOverlap="1" wp14:anchorId="0A168078" wp14:editId="1C4B3EA8">
                <wp:simplePos x="0" y="0"/>
                <wp:positionH relativeFrom="column">
                  <wp:posOffset>2831465</wp:posOffset>
                </wp:positionH>
                <wp:positionV relativeFrom="paragraph">
                  <wp:posOffset>8890</wp:posOffset>
                </wp:positionV>
                <wp:extent cx="0" cy="78105"/>
                <wp:effectExtent l="19050" t="0" r="19050" b="17145"/>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222.95pt;margin-top:.7pt;width:0;height:6.1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" strokeweight="2.25pt"/>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771904" behindDoc="0" locked="0" layoutInCell="1" allowOverlap="1" wp14:anchorId="0DAF7C51" wp14:editId="2040D544">
                <wp:simplePos x="0" y="0"/>
                <wp:positionH relativeFrom="column">
                  <wp:posOffset>3647440</wp:posOffset>
                </wp:positionH>
                <wp:positionV relativeFrom="paragraph">
                  <wp:posOffset>8890</wp:posOffset>
                </wp:positionV>
                <wp:extent cx="0" cy="78105"/>
                <wp:effectExtent l="19050" t="0" r="19050" b="1714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87.2pt;margin-top:.7pt;width:0;height:6.15pt;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" strokeweight="2.25pt"/>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766784" behindDoc="0" locked="0" layoutInCell="1" allowOverlap="1" wp14:anchorId="72426120" wp14:editId="7794F724">
                <wp:simplePos x="0" y="0"/>
                <wp:positionH relativeFrom="column">
                  <wp:posOffset>4398645</wp:posOffset>
                </wp:positionH>
                <wp:positionV relativeFrom="paragraph">
                  <wp:posOffset>8890</wp:posOffset>
                </wp:positionV>
                <wp:extent cx="0" cy="78105"/>
                <wp:effectExtent l="19050" t="0" r="19050" b="1714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346.35pt;margin-top:.7pt;width:0;height:6.1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" strokeweight="2.25pt"/>
            </w:pict>
          </mc:Fallback>
        </mc:AlternateContent>
      </w:r>
    </w:p>
    <w:p w:rsidR="003E504F" w:rsidRPr="003E504F" w:rsidRDefault="00411AC0" w:rsidP="003E50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504F" w:rsidRPr="003E504F">
        <w:rPr>
          <w:rFonts w:ascii="Times New Roman" w:eastAsia="Times New Roman" w:hAnsi="Times New Roman" w:cs="Times New Roman"/>
          <w:color w:val="000000"/>
          <w:sz w:val="28"/>
          <w:szCs w:val="28"/>
          <w:lang w:eastAsia="ru-RU"/>
        </w:rPr>
        <w:t xml:space="preserve">0            1                 2                 3                4                5        </w:t>
      </w:r>
    </w:p>
    <w:p w:rsidR="003E504F" w:rsidRPr="003E504F" w:rsidRDefault="003E504F" w:rsidP="003E504F">
      <w:pPr>
        <w:spacing w:after="0" w:line="240" w:lineRule="auto"/>
        <w:rPr>
          <w:rFonts w:ascii="Times New Roman" w:eastAsia="Times New Roman" w:hAnsi="Times New Roman" w:cs="Times New Roman"/>
          <w:color w:val="000000"/>
          <w:sz w:val="28"/>
          <w:szCs w:val="28"/>
          <w:lang w:eastAsia="ru-RU"/>
        </w:rPr>
      </w:pPr>
    </w:p>
    <w:p w:rsidR="00FB421F" w:rsidRDefault="003E504F" w:rsidP="00FB421F">
      <w:pPr>
        <w:spacing w:after="0" w:line="240" w:lineRule="auto"/>
        <w:ind w:firstLine="709"/>
        <w:jc w:val="both"/>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b/>
          <w:color w:val="000000"/>
          <w:sz w:val="28"/>
          <w:szCs w:val="28"/>
          <w:lang w:eastAsia="ru-RU"/>
        </w:rPr>
        <w:t>Задание</w:t>
      </w:r>
      <w:r w:rsidR="00FB421F">
        <w:rPr>
          <w:rFonts w:ascii="Times New Roman" w:eastAsia="Times New Roman" w:hAnsi="Times New Roman" w:cs="Times New Roman"/>
          <w:b/>
          <w:color w:val="000000"/>
          <w:sz w:val="28"/>
          <w:szCs w:val="28"/>
          <w:lang w:eastAsia="ru-RU"/>
        </w:rPr>
        <w:t xml:space="preserve"> </w:t>
      </w:r>
      <w:r w:rsidRPr="003E504F">
        <w:rPr>
          <w:rFonts w:ascii="Times New Roman" w:eastAsia="Times New Roman" w:hAnsi="Times New Roman" w:cs="Times New Roman"/>
          <w:b/>
          <w:color w:val="000000"/>
          <w:sz w:val="28"/>
          <w:szCs w:val="28"/>
          <w:lang w:eastAsia="ru-RU"/>
        </w:rPr>
        <w:t>3.</w:t>
      </w:r>
      <w:r w:rsidRPr="003E504F">
        <w:rPr>
          <w:rFonts w:ascii="Times New Roman" w:eastAsia="Times New Roman" w:hAnsi="Times New Roman" w:cs="Times New Roman"/>
          <w:color w:val="000000"/>
          <w:sz w:val="28"/>
          <w:szCs w:val="28"/>
          <w:lang w:eastAsia="ru-RU"/>
        </w:rPr>
        <w:t xml:space="preserve"> </w:t>
      </w:r>
    </w:p>
    <w:p w:rsidR="00FB421F" w:rsidRDefault="00FB421F" w:rsidP="00FB421F">
      <w:pPr>
        <w:spacing w:after="0" w:line="240" w:lineRule="auto"/>
        <w:ind w:firstLine="709"/>
        <w:jc w:val="both"/>
        <w:rPr>
          <w:rFonts w:ascii="Times New Roman" w:eastAsia="Times New Roman" w:hAnsi="Times New Roman" w:cs="Times New Roman"/>
          <w:color w:val="000000"/>
          <w:sz w:val="28"/>
          <w:szCs w:val="28"/>
          <w:lang w:eastAsia="ru-RU"/>
        </w:rPr>
      </w:pPr>
    </w:p>
    <w:p w:rsidR="003E504F" w:rsidRPr="003E504F" w:rsidRDefault="003E504F" w:rsidP="00FB421F">
      <w:pPr>
        <w:spacing w:after="0" w:line="240" w:lineRule="auto"/>
        <w:ind w:firstLine="709"/>
        <w:jc w:val="both"/>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Сделайте выводы о динамике артериального давления и частоты пульса, о характере адаптации аппарата кровообращения к нагрузкам испытуемого.</w:t>
      </w:r>
    </w:p>
    <w:p w:rsidR="003E504F" w:rsidRPr="003E504F" w:rsidRDefault="003E504F" w:rsidP="003E504F">
      <w:pPr>
        <w:spacing w:after="0" w:line="240" w:lineRule="auto"/>
        <w:ind w:firstLine="709"/>
        <w:jc w:val="both"/>
        <w:rPr>
          <w:rFonts w:ascii="Times New Roman" w:eastAsia="Times New Roman" w:hAnsi="Times New Roman" w:cs="Times New Roman"/>
          <w:b/>
          <w:i/>
          <w:color w:val="000000"/>
          <w:sz w:val="28"/>
          <w:szCs w:val="28"/>
          <w:lang w:eastAsia="ru-RU"/>
        </w:rPr>
      </w:pPr>
    </w:p>
    <w:p w:rsidR="009679F4" w:rsidRDefault="009679F4" w:rsidP="003E504F">
      <w:pPr>
        <w:spacing w:after="0" w:line="240" w:lineRule="auto"/>
        <w:jc w:val="both"/>
        <w:rPr>
          <w:rFonts w:ascii="Times New Roman" w:eastAsia="Times New Roman" w:hAnsi="Times New Roman" w:cs="Times New Roman"/>
          <w:b/>
          <w:color w:val="000000"/>
          <w:sz w:val="28"/>
          <w:szCs w:val="28"/>
          <w:lang w:eastAsia="ru-RU"/>
        </w:rPr>
      </w:pPr>
    </w:p>
    <w:p w:rsidR="000F29C8" w:rsidRDefault="000F29C8" w:rsidP="003E504F">
      <w:pPr>
        <w:spacing w:after="0" w:line="240" w:lineRule="auto"/>
        <w:jc w:val="both"/>
        <w:rPr>
          <w:rFonts w:ascii="Times New Roman" w:eastAsia="Times New Roman" w:hAnsi="Times New Roman" w:cs="Times New Roman"/>
          <w:b/>
          <w:color w:val="000000"/>
          <w:sz w:val="28"/>
          <w:szCs w:val="28"/>
          <w:lang w:eastAsia="ru-RU"/>
        </w:rPr>
      </w:pPr>
    </w:p>
    <w:p w:rsidR="003E504F" w:rsidRPr="00FB421F" w:rsidRDefault="003E504F" w:rsidP="000F29C8">
      <w:pPr>
        <w:spacing w:after="0" w:line="240" w:lineRule="auto"/>
        <w:ind w:firstLine="709"/>
        <w:jc w:val="both"/>
        <w:rPr>
          <w:rFonts w:ascii="Times New Roman" w:eastAsia="Times New Roman" w:hAnsi="Times New Roman" w:cs="Times New Roman"/>
          <w:b/>
          <w:color w:val="000000"/>
          <w:sz w:val="28"/>
          <w:szCs w:val="28"/>
          <w:lang w:eastAsia="ru-RU"/>
        </w:rPr>
      </w:pPr>
      <w:r w:rsidRPr="00FB421F">
        <w:rPr>
          <w:rFonts w:ascii="Times New Roman" w:eastAsia="Times New Roman" w:hAnsi="Times New Roman" w:cs="Times New Roman"/>
          <w:b/>
          <w:color w:val="000000"/>
          <w:sz w:val="28"/>
          <w:szCs w:val="28"/>
          <w:lang w:eastAsia="ru-RU"/>
        </w:rPr>
        <w:t>4. Проблемно-ситуационные задачи</w:t>
      </w:r>
      <w:r w:rsidR="009F58F4">
        <w:rPr>
          <w:rFonts w:ascii="Times New Roman" w:eastAsia="Times New Roman" w:hAnsi="Times New Roman" w:cs="Times New Roman"/>
          <w:b/>
          <w:color w:val="000000"/>
          <w:sz w:val="28"/>
          <w:szCs w:val="28"/>
          <w:lang w:eastAsia="ru-RU"/>
        </w:rPr>
        <w:t xml:space="preserve"> по теме</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p w:rsidR="003E504F" w:rsidRDefault="003E504F" w:rsidP="009679F4">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Задача</w:t>
      </w:r>
      <w:r w:rsidR="00FB421F">
        <w:rPr>
          <w:rFonts w:ascii="Times New Roman" w:eastAsia="Times New Roman" w:hAnsi="Times New Roman" w:cs="Times New Roman"/>
          <w:b/>
          <w:sz w:val="28"/>
          <w:szCs w:val="28"/>
          <w:lang w:eastAsia="ru-RU"/>
        </w:rPr>
        <w:t xml:space="preserve"> 1</w:t>
      </w:r>
      <w:r w:rsidRPr="003E504F">
        <w:rPr>
          <w:rFonts w:ascii="Times New Roman" w:eastAsia="Times New Roman" w:hAnsi="Times New Roman" w:cs="Times New Roman"/>
          <w:b/>
          <w:sz w:val="28"/>
          <w:szCs w:val="28"/>
          <w:lang w:eastAsia="ru-RU"/>
        </w:rPr>
        <w:t xml:space="preserve">. </w:t>
      </w:r>
    </w:p>
    <w:p w:rsidR="009679F4" w:rsidRPr="003E504F" w:rsidRDefault="009679F4" w:rsidP="009679F4">
      <w:pPr>
        <w:spacing w:after="0" w:line="240" w:lineRule="auto"/>
        <w:ind w:firstLine="709"/>
        <w:jc w:val="both"/>
        <w:rPr>
          <w:rFonts w:ascii="Times New Roman" w:eastAsia="Times New Roman" w:hAnsi="Times New Roman" w:cs="Times New Roman"/>
          <w:b/>
          <w:sz w:val="28"/>
          <w:szCs w:val="28"/>
          <w:lang w:eastAsia="ru-RU"/>
        </w:rPr>
      </w:pPr>
    </w:p>
    <w:p w:rsidR="003E504F" w:rsidRPr="003E504F" w:rsidRDefault="003E504F" w:rsidP="009679F4">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Скорость пульсовой волны в артериях составляет 8 м/с. Чему равен модуль упругости этих сосудов, если известно</w:t>
      </w:r>
      <w:proofErr w:type="gramStart"/>
      <w:r w:rsidRPr="003E504F">
        <w:rPr>
          <w:rFonts w:ascii="Times New Roman" w:eastAsia="Times New Roman" w:hAnsi="Times New Roman" w:cs="Times New Roman"/>
          <w:sz w:val="28"/>
          <w:szCs w:val="28"/>
          <w:lang w:eastAsia="ru-RU"/>
        </w:rPr>
        <w:t xml:space="preserve"> ,</w:t>
      </w:r>
      <w:proofErr w:type="gramEnd"/>
      <w:r w:rsidRPr="003E504F">
        <w:rPr>
          <w:rFonts w:ascii="Times New Roman" w:eastAsia="Times New Roman" w:hAnsi="Times New Roman" w:cs="Times New Roman"/>
          <w:sz w:val="28"/>
          <w:szCs w:val="28"/>
          <w:lang w:eastAsia="ru-RU"/>
        </w:rPr>
        <w:t xml:space="preserve"> что отношение радиуса просвета к толщине стенки сосуда равно 6, а плотность крови равна 1,15 г/</w:t>
      </w:r>
      <m:oMath>
        <m:sSup>
          <m:sSupPr>
            <m:ctrlPr>
              <w:rPr>
                <w:rFonts w:ascii="Cambria Math" w:eastAsia="Times New Roman" w:hAnsi="Cambria Math"/>
                <w:i/>
                <w:sz w:val="28"/>
                <w:szCs w:val="28"/>
              </w:rPr>
            </m:ctrlPr>
          </m:sSupPr>
          <m:e>
            <m:r>
              <w:rPr>
                <w:rFonts w:ascii="Cambria Math" w:eastAsia="Times New Roman" w:hAnsi="Cambria Math"/>
                <w:sz w:val="28"/>
                <w:szCs w:val="28"/>
              </w:rPr>
              <m:t>см</m:t>
            </m:r>
          </m:e>
          <m:sup>
            <m:r>
              <w:rPr>
                <w:rFonts w:ascii="Cambria Math" w:eastAsia="Times New Roman" w:hAnsi="Cambria Math"/>
                <w:sz w:val="28"/>
                <w:szCs w:val="28"/>
              </w:rPr>
              <m:t>3</m:t>
            </m:r>
          </m:sup>
        </m:sSup>
      </m:oMath>
      <w:r w:rsidRPr="003E504F">
        <w:rPr>
          <w:rFonts w:ascii="Times New Roman" w:eastAsia="Times New Roman" w:hAnsi="Times New Roman" w:cs="Times New Roman"/>
          <w:sz w:val="28"/>
          <w:szCs w:val="28"/>
          <w:lang w:eastAsia="ru-RU"/>
        </w:rPr>
        <w:t xml:space="preserve"> ?</w:t>
      </w:r>
    </w:p>
    <w:p w:rsidR="009679F4" w:rsidRDefault="009679F4" w:rsidP="009679F4">
      <w:pPr>
        <w:spacing w:after="0" w:line="240" w:lineRule="auto"/>
        <w:ind w:firstLine="709"/>
        <w:jc w:val="both"/>
        <w:rPr>
          <w:rFonts w:ascii="Times New Roman" w:eastAsia="Times New Roman" w:hAnsi="Times New Roman" w:cs="Times New Roman"/>
          <w:b/>
          <w:sz w:val="28"/>
          <w:szCs w:val="28"/>
          <w:lang w:eastAsia="ru-RU"/>
        </w:rPr>
      </w:pPr>
    </w:p>
    <w:p w:rsidR="009F58F4" w:rsidRDefault="009F58F4" w:rsidP="009679F4">
      <w:pPr>
        <w:spacing w:after="0" w:line="240" w:lineRule="auto"/>
        <w:ind w:firstLine="709"/>
        <w:jc w:val="both"/>
        <w:rPr>
          <w:rFonts w:ascii="Times New Roman" w:eastAsia="Times New Roman" w:hAnsi="Times New Roman" w:cs="Times New Roman"/>
          <w:b/>
          <w:sz w:val="28"/>
          <w:szCs w:val="28"/>
          <w:lang w:eastAsia="ru-RU"/>
        </w:rPr>
      </w:pPr>
    </w:p>
    <w:p w:rsidR="003E504F" w:rsidRDefault="003E504F" w:rsidP="009679F4">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Задача</w:t>
      </w:r>
      <w:r w:rsidR="00FB421F">
        <w:rPr>
          <w:rFonts w:ascii="Times New Roman" w:eastAsia="Times New Roman" w:hAnsi="Times New Roman" w:cs="Times New Roman"/>
          <w:b/>
          <w:sz w:val="28"/>
          <w:szCs w:val="28"/>
          <w:lang w:eastAsia="ru-RU"/>
        </w:rPr>
        <w:t xml:space="preserve"> 2</w:t>
      </w:r>
      <w:r w:rsidRPr="003E504F">
        <w:rPr>
          <w:rFonts w:ascii="Times New Roman" w:eastAsia="Times New Roman" w:hAnsi="Times New Roman" w:cs="Times New Roman"/>
          <w:b/>
          <w:sz w:val="28"/>
          <w:szCs w:val="28"/>
          <w:lang w:eastAsia="ru-RU"/>
        </w:rPr>
        <w:t xml:space="preserve">. </w:t>
      </w:r>
    </w:p>
    <w:p w:rsidR="009679F4" w:rsidRPr="003E504F" w:rsidRDefault="009679F4" w:rsidP="009679F4">
      <w:pPr>
        <w:spacing w:after="0" w:line="240" w:lineRule="auto"/>
        <w:ind w:firstLine="709"/>
        <w:jc w:val="both"/>
        <w:rPr>
          <w:rFonts w:ascii="Times New Roman" w:eastAsia="Times New Roman" w:hAnsi="Times New Roman" w:cs="Times New Roman"/>
          <w:b/>
          <w:sz w:val="28"/>
          <w:szCs w:val="28"/>
          <w:lang w:eastAsia="ru-RU"/>
        </w:rPr>
      </w:pPr>
    </w:p>
    <w:p w:rsidR="003E504F" w:rsidRPr="003E504F" w:rsidRDefault="003E504F" w:rsidP="009679F4">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Найдите объемную скорость кровотока в </w:t>
      </w:r>
      <w:r w:rsidR="00B524DB">
        <w:rPr>
          <w:rFonts w:ascii="Times New Roman" w:eastAsia="Times New Roman" w:hAnsi="Times New Roman" w:cs="Times New Roman"/>
          <w:sz w:val="28"/>
          <w:szCs w:val="28"/>
          <w:lang w:eastAsia="ru-RU"/>
        </w:rPr>
        <w:t>сосуде</w:t>
      </w:r>
      <w:r w:rsidRPr="003E504F">
        <w:rPr>
          <w:rFonts w:ascii="Times New Roman" w:eastAsia="Times New Roman" w:hAnsi="Times New Roman" w:cs="Times New Roman"/>
          <w:sz w:val="28"/>
          <w:szCs w:val="28"/>
          <w:lang w:eastAsia="ru-RU"/>
        </w:rPr>
        <w:t xml:space="preserve">, если радиус просвета </w:t>
      </w:r>
      <w:r w:rsidR="00B524DB">
        <w:rPr>
          <w:rFonts w:ascii="Times New Roman" w:eastAsia="Times New Roman" w:hAnsi="Times New Roman" w:cs="Times New Roman"/>
          <w:sz w:val="28"/>
          <w:szCs w:val="28"/>
          <w:lang w:eastAsia="ru-RU"/>
        </w:rPr>
        <w:t xml:space="preserve">сосуда </w:t>
      </w:r>
      <w:r w:rsidRPr="003E504F">
        <w:rPr>
          <w:rFonts w:ascii="Times New Roman" w:eastAsia="Times New Roman" w:hAnsi="Times New Roman" w:cs="Times New Roman"/>
          <w:sz w:val="28"/>
          <w:szCs w:val="28"/>
          <w:lang w:eastAsia="ru-RU"/>
        </w:rPr>
        <w:t>равен 1,75см</w:t>
      </w:r>
      <w:proofErr w:type="gramStart"/>
      <w:r w:rsidRPr="003E504F">
        <w:rPr>
          <w:rFonts w:ascii="Times New Roman" w:eastAsia="Times New Roman" w:hAnsi="Times New Roman" w:cs="Times New Roman"/>
          <w:sz w:val="28"/>
          <w:szCs w:val="28"/>
          <w:lang w:eastAsia="ru-RU"/>
        </w:rPr>
        <w:t xml:space="preserve"> ,</w:t>
      </w:r>
      <w:proofErr w:type="gramEnd"/>
      <w:r w:rsidRPr="003E504F">
        <w:rPr>
          <w:rFonts w:ascii="Times New Roman" w:eastAsia="Times New Roman" w:hAnsi="Times New Roman" w:cs="Times New Roman"/>
          <w:sz w:val="28"/>
          <w:szCs w:val="28"/>
          <w:lang w:eastAsia="ru-RU"/>
        </w:rPr>
        <w:t xml:space="preserve"> а линейная скорость крови в ней составляет 0,5 м/с.</w:t>
      </w:r>
    </w:p>
    <w:p w:rsidR="003E504F" w:rsidRDefault="003E504F" w:rsidP="003E504F">
      <w:pPr>
        <w:spacing w:after="0" w:line="240" w:lineRule="auto"/>
        <w:jc w:val="both"/>
        <w:rPr>
          <w:rFonts w:ascii="Times New Roman" w:eastAsia="Times New Roman" w:hAnsi="Times New Roman" w:cs="Times New Roman"/>
          <w:b/>
          <w:i/>
          <w:color w:val="000000"/>
          <w:sz w:val="28"/>
          <w:szCs w:val="28"/>
          <w:lang w:eastAsia="ru-RU"/>
        </w:rPr>
      </w:pPr>
    </w:p>
    <w:p w:rsidR="00771C8E" w:rsidRDefault="00771C8E" w:rsidP="00B524DB">
      <w:pPr>
        <w:spacing w:after="0" w:line="240" w:lineRule="auto"/>
        <w:ind w:firstLine="709"/>
        <w:jc w:val="both"/>
        <w:rPr>
          <w:rFonts w:ascii="Times New Roman" w:eastAsia="Times New Roman" w:hAnsi="Times New Roman" w:cs="Times New Roman"/>
          <w:b/>
          <w:sz w:val="28"/>
          <w:szCs w:val="28"/>
          <w:lang w:eastAsia="ru-RU"/>
        </w:rPr>
      </w:pPr>
    </w:p>
    <w:p w:rsidR="000640C1" w:rsidRDefault="000640C1" w:rsidP="00B524DB">
      <w:pPr>
        <w:spacing w:after="0" w:line="240" w:lineRule="auto"/>
        <w:ind w:firstLine="709"/>
        <w:jc w:val="both"/>
        <w:rPr>
          <w:rFonts w:ascii="Times New Roman" w:eastAsia="Times New Roman" w:hAnsi="Times New Roman" w:cs="Times New Roman"/>
          <w:b/>
          <w:sz w:val="28"/>
          <w:szCs w:val="28"/>
          <w:lang w:eastAsia="ru-RU"/>
        </w:rPr>
      </w:pPr>
    </w:p>
    <w:p w:rsidR="00B524DB" w:rsidRDefault="00B524DB" w:rsidP="00B524DB">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lastRenderedPageBreak/>
        <w:t>Задача</w:t>
      </w:r>
      <w:r w:rsidR="006A48DA">
        <w:rPr>
          <w:rFonts w:ascii="Times New Roman" w:eastAsia="Times New Roman" w:hAnsi="Times New Roman" w:cs="Times New Roman"/>
          <w:b/>
          <w:sz w:val="28"/>
          <w:szCs w:val="28"/>
          <w:lang w:eastAsia="ru-RU"/>
        </w:rPr>
        <w:t xml:space="preserve"> 3</w:t>
      </w:r>
      <w:r w:rsidRPr="003E504F">
        <w:rPr>
          <w:rFonts w:ascii="Times New Roman" w:eastAsia="Times New Roman" w:hAnsi="Times New Roman" w:cs="Times New Roman"/>
          <w:b/>
          <w:sz w:val="28"/>
          <w:szCs w:val="28"/>
          <w:lang w:eastAsia="ru-RU"/>
        </w:rPr>
        <w:t xml:space="preserve">. </w:t>
      </w:r>
    </w:p>
    <w:p w:rsidR="006A48DA" w:rsidRDefault="006A48DA" w:rsidP="00B524DB">
      <w:pPr>
        <w:spacing w:after="0" w:line="240" w:lineRule="auto"/>
        <w:ind w:firstLine="709"/>
        <w:jc w:val="both"/>
        <w:rPr>
          <w:rFonts w:ascii="Times New Roman" w:eastAsia="Times New Roman" w:hAnsi="Times New Roman" w:cs="Times New Roman"/>
          <w:b/>
          <w:sz w:val="28"/>
          <w:szCs w:val="28"/>
          <w:lang w:eastAsia="ru-RU"/>
        </w:rPr>
      </w:pPr>
    </w:p>
    <w:p w:rsidR="00B524DB" w:rsidRPr="00B524DB" w:rsidRDefault="00B524DB" w:rsidP="006A48D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Вычислите силу, действующую на </w:t>
      </w:r>
      <w:r>
        <w:rPr>
          <w:rFonts w:ascii="Times New Roman" w:eastAsia="Times New Roman" w:hAnsi="Times New Roman" w:cs="Times New Roman"/>
          <w:color w:val="000000"/>
          <w:sz w:val="28"/>
          <w:szCs w:val="28"/>
          <w:lang w:val="en-US" w:eastAsia="ru-RU"/>
        </w:rPr>
        <w:t>S</w:t>
      </w:r>
      <w:r w:rsidRPr="00B524D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2 м</w:t>
      </w:r>
      <w:r w:rsidRPr="00B524DB">
        <w:rPr>
          <w:rFonts w:ascii="Times New Roman" w:eastAsia="Times New Roman" w:hAnsi="Times New Roman" w:cs="Times New Roman"/>
          <w:color w:val="000000"/>
          <w:sz w:val="28"/>
          <w:szCs w:val="28"/>
          <w:vertAlign w:val="superscript"/>
          <w:lang w:eastAsia="ru-RU"/>
        </w:rPr>
        <w:t>2</w:t>
      </w:r>
      <w:r>
        <w:rPr>
          <w:rFonts w:ascii="Times New Roman" w:eastAsia="Times New Roman" w:hAnsi="Times New Roman" w:cs="Times New Roman"/>
          <w:color w:val="000000"/>
          <w:sz w:val="28"/>
          <w:szCs w:val="28"/>
          <w:lang w:eastAsia="ru-RU"/>
        </w:rPr>
        <w:t xml:space="preserve"> площади дна русла, если по нему притекает поток воды высотой </w:t>
      </w:r>
      <w:r>
        <w:rPr>
          <w:rFonts w:ascii="Times New Roman" w:eastAsia="Times New Roman" w:hAnsi="Times New Roman" w:cs="Times New Roman"/>
          <w:color w:val="000000"/>
          <w:sz w:val="28"/>
          <w:szCs w:val="28"/>
          <w:lang w:val="en-US" w:eastAsia="ru-RU"/>
        </w:rPr>
        <w:t>h</w:t>
      </w:r>
      <w:r w:rsidRPr="00B524D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2 м</w:t>
      </w:r>
      <w:r w:rsidRPr="00B524D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Скорость верхнего слоя воды </w:t>
      </w:r>
      <w:r>
        <w:rPr>
          <w:rFonts w:ascii="Times New Roman" w:eastAsia="Times New Roman" w:hAnsi="Times New Roman" w:cs="Times New Roman"/>
          <w:color w:val="000000"/>
          <w:sz w:val="28"/>
          <w:szCs w:val="28"/>
          <w:lang w:val="en-US" w:eastAsia="ru-RU"/>
        </w:rPr>
        <w:t>v</w:t>
      </w:r>
      <w:r w:rsidRPr="00B524D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30 см/</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 xml:space="preserve">, скорость нижних слоев постепенно уменьшается и равна нулю у дна. </w:t>
      </w:r>
    </w:p>
    <w:p w:rsidR="009679F4" w:rsidRDefault="009679F4" w:rsidP="009679F4">
      <w:pPr>
        <w:spacing w:after="0" w:line="240" w:lineRule="auto"/>
        <w:jc w:val="both"/>
        <w:rPr>
          <w:rFonts w:ascii="Times New Roman" w:eastAsia="Times New Roman" w:hAnsi="Times New Roman" w:cs="Times New Roman"/>
          <w:b/>
          <w:sz w:val="28"/>
          <w:szCs w:val="28"/>
          <w:lang w:eastAsia="ru-RU"/>
        </w:rPr>
      </w:pPr>
    </w:p>
    <w:p w:rsidR="00771C8E" w:rsidRDefault="00771C8E" w:rsidP="006A48DA">
      <w:pPr>
        <w:spacing w:after="0" w:line="240" w:lineRule="auto"/>
        <w:ind w:firstLine="709"/>
        <w:jc w:val="both"/>
        <w:rPr>
          <w:rFonts w:ascii="Times New Roman" w:eastAsia="Times New Roman" w:hAnsi="Times New Roman" w:cs="Times New Roman"/>
          <w:b/>
          <w:sz w:val="28"/>
          <w:szCs w:val="28"/>
          <w:lang w:eastAsia="ru-RU"/>
        </w:rPr>
      </w:pPr>
    </w:p>
    <w:p w:rsidR="006A48DA" w:rsidRDefault="006A48DA" w:rsidP="006A48DA">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4</w:t>
      </w:r>
      <w:r w:rsidRPr="003E504F">
        <w:rPr>
          <w:rFonts w:ascii="Times New Roman" w:eastAsia="Times New Roman" w:hAnsi="Times New Roman" w:cs="Times New Roman"/>
          <w:b/>
          <w:sz w:val="28"/>
          <w:szCs w:val="28"/>
          <w:lang w:eastAsia="ru-RU"/>
        </w:rPr>
        <w:t xml:space="preserve">. </w:t>
      </w:r>
    </w:p>
    <w:p w:rsidR="006A48DA" w:rsidRDefault="006A48DA" w:rsidP="006A48DA">
      <w:pPr>
        <w:spacing w:after="0" w:line="240" w:lineRule="auto"/>
        <w:ind w:firstLine="709"/>
        <w:jc w:val="both"/>
        <w:rPr>
          <w:rFonts w:ascii="Times New Roman" w:eastAsia="Times New Roman" w:hAnsi="Times New Roman" w:cs="Times New Roman"/>
          <w:b/>
          <w:sz w:val="28"/>
          <w:szCs w:val="28"/>
          <w:lang w:eastAsia="ru-RU"/>
        </w:rPr>
      </w:pPr>
    </w:p>
    <w:p w:rsidR="006A48DA" w:rsidRPr="006A48DA" w:rsidRDefault="006A48DA" w:rsidP="006A48D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Определите максимальное количество крови, которое может пройти через аорту в одну секунду, чтобы течение сохранялось </w:t>
      </w:r>
      <w:proofErr w:type="gramStart"/>
      <w:r>
        <w:rPr>
          <w:rFonts w:ascii="Times New Roman" w:eastAsia="Times New Roman" w:hAnsi="Times New Roman" w:cs="Times New Roman"/>
          <w:sz w:val="28"/>
          <w:szCs w:val="28"/>
          <w:lang w:eastAsia="ru-RU"/>
        </w:rPr>
        <w:t>ламинарным</w:t>
      </w:r>
      <w:proofErr w:type="gramEnd"/>
      <w:r>
        <w:rPr>
          <w:rFonts w:ascii="Times New Roman" w:eastAsia="Times New Roman" w:hAnsi="Times New Roman" w:cs="Times New Roman"/>
          <w:sz w:val="28"/>
          <w:szCs w:val="28"/>
          <w:lang w:eastAsia="ru-RU"/>
        </w:rPr>
        <w:t xml:space="preserve">. Диаметр аорты </w:t>
      </w:r>
      <w:r>
        <w:rPr>
          <w:rFonts w:ascii="Times New Roman" w:eastAsia="Times New Roman" w:hAnsi="Times New Roman" w:cs="Times New Roman"/>
          <w:sz w:val="28"/>
          <w:szCs w:val="28"/>
          <w:lang w:val="en-US" w:eastAsia="ru-RU"/>
        </w:rPr>
        <w:t>D</w:t>
      </w:r>
      <w:r w:rsidRPr="001C4E04">
        <w:rPr>
          <w:rFonts w:ascii="Times New Roman" w:eastAsia="Times New Roman" w:hAnsi="Times New Roman" w:cs="Times New Roman"/>
          <w:sz w:val="28"/>
          <w:szCs w:val="28"/>
          <w:lang w:eastAsia="ru-RU"/>
        </w:rPr>
        <w:t xml:space="preserve"> = 2 </w:t>
      </w:r>
      <w:r>
        <w:rPr>
          <w:rFonts w:ascii="Times New Roman" w:eastAsia="Times New Roman" w:hAnsi="Times New Roman" w:cs="Times New Roman"/>
          <w:sz w:val="28"/>
          <w:szCs w:val="28"/>
          <w:lang w:eastAsia="ru-RU"/>
        </w:rPr>
        <w:t xml:space="preserve">см, вязкость крови η = 5 </w:t>
      </w:r>
      <w:proofErr w:type="spellStart"/>
      <w:r>
        <w:rPr>
          <w:rFonts w:ascii="Times New Roman" w:eastAsia="Times New Roman" w:hAnsi="Times New Roman" w:cs="Times New Roman"/>
          <w:sz w:val="28"/>
          <w:szCs w:val="28"/>
          <w:lang w:eastAsia="ru-RU"/>
        </w:rPr>
        <w:t>мПа∙</w:t>
      </w:r>
      <w:proofErr w:type="gramStart"/>
      <w:r>
        <w:rPr>
          <w:rFonts w:ascii="Times New Roman" w:eastAsia="Times New Roman" w:hAnsi="Times New Roman" w:cs="Times New Roman"/>
          <w:sz w:val="28"/>
          <w:szCs w:val="28"/>
          <w:lang w:eastAsia="ru-RU"/>
        </w:rPr>
        <w:t>с</w:t>
      </w:r>
      <w:proofErr w:type="spellEnd"/>
      <w:proofErr w:type="gramEnd"/>
      <w:r>
        <w:rPr>
          <w:rFonts w:ascii="Times New Roman" w:eastAsia="Times New Roman" w:hAnsi="Times New Roman" w:cs="Times New Roman"/>
          <w:sz w:val="28"/>
          <w:szCs w:val="28"/>
          <w:lang w:eastAsia="ru-RU"/>
        </w:rPr>
        <w:t>.</w:t>
      </w:r>
    </w:p>
    <w:p w:rsidR="006A48DA" w:rsidRDefault="006A48DA" w:rsidP="009679F4">
      <w:pPr>
        <w:spacing w:after="0" w:line="240" w:lineRule="auto"/>
        <w:ind w:firstLine="709"/>
        <w:jc w:val="both"/>
        <w:rPr>
          <w:rFonts w:ascii="Times New Roman" w:eastAsia="Times New Roman" w:hAnsi="Times New Roman" w:cs="Times New Roman"/>
          <w:b/>
          <w:sz w:val="28"/>
          <w:szCs w:val="28"/>
          <w:lang w:eastAsia="ru-RU"/>
        </w:rPr>
      </w:pPr>
    </w:p>
    <w:p w:rsidR="00771C8E" w:rsidRDefault="00771C8E" w:rsidP="006A48DA">
      <w:pPr>
        <w:spacing w:after="0" w:line="240" w:lineRule="auto"/>
        <w:ind w:firstLine="709"/>
        <w:jc w:val="both"/>
        <w:rPr>
          <w:rFonts w:ascii="Times New Roman" w:eastAsia="Times New Roman" w:hAnsi="Times New Roman" w:cs="Times New Roman"/>
          <w:b/>
          <w:sz w:val="28"/>
          <w:szCs w:val="28"/>
          <w:lang w:eastAsia="ru-RU"/>
        </w:rPr>
      </w:pPr>
    </w:p>
    <w:p w:rsidR="006A48DA" w:rsidRDefault="006A48DA" w:rsidP="006A48DA">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5</w:t>
      </w:r>
      <w:r w:rsidRPr="003E504F">
        <w:rPr>
          <w:rFonts w:ascii="Times New Roman" w:eastAsia="Times New Roman" w:hAnsi="Times New Roman" w:cs="Times New Roman"/>
          <w:b/>
          <w:sz w:val="28"/>
          <w:szCs w:val="28"/>
          <w:lang w:eastAsia="ru-RU"/>
        </w:rPr>
        <w:t xml:space="preserve">. </w:t>
      </w:r>
    </w:p>
    <w:p w:rsidR="006A48DA" w:rsidRDefault="006A48DA" w:rsidP="006A48DA">
      <w:pPr>
        <w:spacing w:after="0" w:line="240" w:lineRule="auto"/>
        <w:ind w:firstLine="709"/>
        <w:jc w:val="both"/>
        <w:rPr>
          <w:rFonts w:ascii="Times New Roman" w:eastAsia="Times New Roman" w:hAnsi="Times New Roman" w:cs="Times New Roman"/>
          <w:b/>
          <w:sz w:val="28"/>
          <w:szCs w:val="28"/>
          <w:lang w:eastAsia="ru-RU"/>
        </w:rPr>
      </w:pPr>
    </w:p>
    <w:p w:rsidR="006A48DA" w:rsidRPr="006A48DA" w:rsidRDefault="006A48DA" w:rsidP="006A48D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Определите среднюю линейную скорость кровотока в сосуде радиуса 1,5 см, если во время систолы через него протекает 60 мл крови. Считать длительность систолы равной 0,25 с.</w:t>
      </w:r>
    </w:p>
    <w:p w:rsidR="006A48DA" w:rsidRDefault="006A48DA" w:rsidP="009679F4">
      <w:pPr>
        <w:spacing w:after="0" w:line="240" w:lineRule="auto"/>
        <w:ind w:firstLine="709"/>
        <w:jc w:val="both"/>
        <w:rPr>
          <w:rFonts w:ascii="Times New Roman" w:eastAsia="Times New Roman" w:hAnsi="Times New Roman" w:cs="Times New Roman"/>
          <w:b/>
          <w:sz w:val="28"/>
          <w:szCs w:val="28"/>
          <w:lang w:eastAsia="ru-RU"/>
        </w:rPr>
      </w:pPr>
    </w:p>
    <w:p w:rsidR="00771C8E" w:rsidRDefault="00771C8E" w:rsidP="009679F4">
      <w:pPr>
        <w:spacing w:after="0" w:line="240" w:lineRule="auto"/>
        <w:ind w:firstLine="709"/>
        <w:jc w:val="both"/>
        <w:rPr>
          <w:rFonts w:ascii="Times New Roman" w:eastAsia="Times New Roman" w:hAnsi="Times New Roman" w:cs="Times New Roman"/>
          <w:b/>
          <w:sz w:val="28"/>
          <w:szCs w:val="28"/>
          <w:lang w:eastAsia="ru-RU"/>
        </w:rPr>
      </w:pPr>
    </w:p>
    <w:p w:rsidR="006A48DA" w:rsidRDefault="006A48DA" w:rsidP="009679F4">
      <w:pPr>
        <w:spacing w:after="0" w:line="240" w:lineRule="auto"/>
        <w:ind w:firstLine="709"/>
        <w:jc w:val="both"/>
        <w:rPr>
          <w:rFonts w:ascii="Times New Roman" w:eastAsia="Times New Roman" w:hAnsi="Times New Roman" w:cs="Times New Roman"/>
          <w:b/>
          <w:sz w:val="28"/>
          <w:szCs w:val="28"/>
          <w:lang w:eastAsia="ru-RU"/>
        </w:rPr>
      </w:pPr>
    </w:p>
    <w:p w:rsidR="009679F4" w:rsidRDefault="006A48DA" w:rsidP="009679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Эталон</w:t>
      </w:r>
      <w:r w:rsidR="009679F4" w:rsidRPr="009679F4">
        <w:rPr>
          <w:rFonts w:ascii="Times New Roman" w:eastAsia="Times New Roman" w:hAnsi="Times New Roman" w:cs="Times New Roman"/>
          <w:b/>
          <w:sz w:val="28"/>
          <w:szCs w:val="28"/>
          <w:lang w:eastAsia="ru-RU"/>
        </w:rPr>
        <w:t xml:space="preserve"> решения задач</w:t>
      </w:r>
      <w:r w:rsidR="009679F4">
        <w:rPr>
          <w:rFonts w:ascii="Times New Roman" w:eastAsia="Times New Roman" w:hAnsi="Times New Roman" w:cs="Times New Roman"/>
          <w:b/>
          <w:sz w:val="28"/>
          <w:szCs w:val="28"/>
          <w:lang w:eastAsia="ru-RU"/>
        </w:rPr>
        <w:t>и</w:t>
      </w:r>
      <w:r w:rsidR="009679F4" w:rsidRPr="009679F4">
        <w:rPr>
          <w:rFonts w:ascii="Times New Roman" w:eastAsia="Times New Roman" w:hAnsi="Times New Roman" w:cs="Times New Roman"/>
          <w:b/>
          <w:sz w:val="28"/>
          <w:szCs w:val="28"/>
          <w:lang w:eastAsia="ru-RU"/>
        </w:rPr>
        <w:t xml:space="preserve"> </w:t>
      </w:r>
    </w:p>
    <w:p w:rsidR="002B3135" w:rsidRPr="009679F4" w:rsidRDefault="002B3135" w:rsidP="009679F4">
      <w:pPr>
        <w:spacing w:after="0" w:line="240" w:lineRule="auto"/>
        <w:ind w:firstLine="709"/>
        <w:jc w:val="both"/>
        <w:rPr>
          <w:rFonts w:ascii="Times New Roman" w:eastAsia="Times New Roman" w:hAnsi="Times New Roman" w:cs="Times New Roman"/>
          <w:b/>
          <w:sz w:val="28"/>
          <w:szCs w:val="28"/>
          <w:lang w:eastAsia="ru-RU"/>
        </w:rPr>
      </w:pPr>
    </w:p>
    <w:p w:rsidR="009679F4" w:rsidRDefault="009679F4" w:rsidP="00FB421F">
      <w:pPr>
        <w:spacing w:after="0" w:line="240" w:lineRule="auto"/>
        <w:jc w:val="both"/>
        <w:rPr>
          <w:rFonts w:ascii="Times New Roman" w:eastAsia="Times New Roman" w:hAnsi="Times New Roman" w:cs="Times New Roman"/>
          <w:b/>
          <w:sz w:val="28"/>
          <w:szCs w:val="28"/>
          <w:lang w:eastAsia="ru-RU"/>
        </w:rPr>
      </w:pPr>
    </w:p>
    <w:p w:rsidR="00FB421F" w:rsidRPr="003E504F" w:rsidRDefault="00FB421F" w:rsidP="009679F4">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Определите работу, совершаемую сердцем при сокращении левого желудочка, если в аорту со скоростью 0,5 м/</w:t>
      </w:r>
      <w:proofErr w:type="gramStart"/>
      <w:r w:rsidRPr="003E504F">
        <w:rPr>
          <w:rFonts w:ascii="Times New Roman" w:eastAsia="Times New Roman" w:hAnsi="Times New Roman" w:cs="Times New Roman"/>
          <w:sz w:val="28"/>
          <w:szCs w:val="28"/>
          <w:lang w:eastAsia="ru-RU"/>
        </w:rPr>
        <w:t>с выбрасывается</w:t>
      </w:r>
      <w:proofErr w:type="gramEnd"/>
      <w:r w:rsidRPr="003E504F">
        <w:rPr>
          <w:rFonts w:ascii="Times New Roman" w:eastAsia="Times New Roman" w:hAnsi="Times New Roman" w:cs="Times New Roman"/>
          <w:sz w:val="28"/>
          <w:szCs w:val="28"/>
          <w:lang w:eastAsia="ru-RU"/>
        </w:rPr>
        <w:t xml:space="preserve"> 60 мл крови против давления 13 кПа.</w:t>
      </w:r>
    </w:p>
    <w:p w:rsidR="00FB421F" w:rsidRPr="003E504F" w:rsidRDefault="00FB421F" w:rsidP="00FB421F">
      <w:pPr>
        <w:spacing w:after="0" w:line="240" w:lineRule="auto"/>
        <w:jc w:val="both"/>
        <w:rPr>
          <w:rFonts w:ascii="Times New Roman" w:eastAsia="Times New Roman" w:hAnsi="Times New Roman" w:cs="Times New Roman"/>
          <w:b/>
          <w:sz w:val="28"/>
          <w:szCs w:val="28"/>
          <w:lang w:eastAsia="ru-RU"/>
        </w:rPr>
      </w:pPr>
    </w:p>
    <w:p w:rsidR="00FB421F" w:rsidRPr="008A7B61" w:rsidRDefault="00FB421F" w:rsidP="00FB421F">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Дано                       СИ                       Решение</w:t>
      </w:r>
    </w:p>
    <w:p w:rsidR="00FB421F" w:rsidRPr="003E504F" w:rsidRDefault="00FB421F" w:rsidP="00FB421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=0.5</w:t>
      </w:r>
      <w:r>
        <w:rPr>
          <w:rFonts w:ascii="Times New Roman" w:eastAsia="Times New Roman" w:hAnsi="Times New Roman" w:cs="Times New Roman"/>
          <w:sz w:val="28"/>
          <w:szCs w:val="28"/>
          <w:lang w:eastAsia="ru-RU"/>
        </w:rPr>
        <w:t>м</w:t>
      </w:r>
      <w:r w:rsidRPr="003E504F">
        <w:rPr>
          <w:rFonts w:ascii="Times New Roman" w:eastAsia="Times New Roman" w:hAnsi="Times New Roman" w:cs="Times New Roman"/>
          <w:sz w:val="28"/>
          <w:szCs w:val="28"/>
          <w:lang w:eastAsia="ru-RU"/>
        </w:rPr>
        <w:t>/</w:t>
      </w:r>
      <w:r w:rsidRPr="003E504F">
        <w:rPr>
          <w:rFonts w:ascii="Times New Roman" w:eastAsia="Times New Roman" w:hAnsi="Times New Roman" w:cs="Times New Roman"/>
          <w:sz w:val="28"/>
          <w:szCs w:val="28"/>
          <w:lang w:val="en-US" w:eastAsia="ru-RU"/>
        </w:rPr>
        <w:t>c</w:t>
      </w:r>
      <w:r w:rsidRPr="003E504F">
        <w:rPr>
          <w:rFonts w:ascii="Times New Roman" w:eastAsia="Times New Roman" w:hAnsi="Times New Roman" w:cs="Times New Roman"/>
          <w:sz w:val="28"/>
          <w:szCs w:val="28"/>
          <w:lang w:eastAsia="ru-RU"/>
        </w:rPr>
        <w:t xml:space="preserve">                                                А=Р</w:t>
      </w: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+1/2</w:t>
      </w:r>
      <w:r w:rsidRPr="003E504F">
        <w:rPr>
          <w:rFonts w:ascii="Times New Roman" w:eastAsia="Times New Roman" w:hAnsi="Times New Roman" w:cs="Times New Roman"/>
          <w:sz w:val="28"/>
          <w:szCs w:val="28"/>
          <w:lang w:val="en-US" w:eastAsia="ru-RU"/>
        </w:rPr>
        <w:t>mv</w:t>
      </w:r>
      <w:r w:rsidRPr="003E504F">
        <w:rPr>
          <w:rFonts w:ascii="Times New Roman" w:eastAsia="Times New Roman" w:hAnsi="Times New Roman" w:cs="Times New Roman"/>
          <w:sz w:val="28"/>
          <w:szCs w:val="28"/>
          <w:vertAlign w:val="superscript"/>
          <w:lang w:eastAsia="ru-RU"/>
        </w:rPr>
        <w:t>2</w:t>
      </w:r>
      <w:r w:rsidRPr="003E504F">
        <w:rPr>
          <w:rFonts w:ascii="Times New Roman" w:eastAsia="Times New Roman" w:hAnsi="Times New Roman" w:cs="Times New Roman"/>
          <w:sz w:val="28"/>
          <w:szCs w:val="28"/>
          <w:lang w:eastAsia="ru-RU"/>
        </w:rPr>
        <w:t>= Р</w:t>
      </w:r>
      <w:r w:rsidRPr="003E504F">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+1/2ρ</w:t>
      </w:r>
      <w:proofErr w:type="spellStart"/>
      <w:r w:rsidRPr="003E504F">
        <w:rPr>
          <w:rFonts w:ascii="Times New Roman" w:eastAsia="Times New Roman" w:hAnsi="Times New Roman" w:cs="Times New Roman"/>
          <w:sz w:val="28"/>
          <w:szCs w:val="28"/>
          <w:lang w:val="en-US" w:eastAsia="ru-RU"/>
        </w:rPr>
        <w:t>Vv</w:t>
      </w:r>
      <w:proofErr w:type="spellEnd"/>
      <w:r w:rsidRPr="003E504F">
        <w:rPr>
          <w:rFonts w:ascii="Times New Roman" w:eastAsia="Times New Roman" w:hAnsi="Times New Roman" w:cs="Times New Roman"/>
          <w:sz w:val="28"/>
          <w:szCs w:val="28"/>
          <w:vertAlign w:val="superscript"/>
          <w:lang w:eastAsia="ru-RU"/>
        </w:rPr>
        <w:t>2</w:t>
      </w:r>
    </w:p>
    <w:p w:rsidR="00FB421F" w:rsidRPr="003E504F" w:rsidRDefault="00FB421F" w:rsidP="00FB421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=60мл                 60*10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м</w:t>
      </w:r>
      <w:r w:rsidRPr="003E504F">
        <w:rPr>
          <w:rFonts w:ascii="Times New Roman" w:eastAsia="Times New Roman" w:hAnsi="Times New Roman" w:cs="Times New Roman"/>
          <w:sz w:val="28"/>
          <w:szCs w:val="28"/>
          <w:vertAlign w:val="superscript"/>
          <w:lang w:eastAsia="ru-RU"/>
        </w:rPr>
        <w:t xml:space="preserve">3                          </w:t>
      </w:r>
    </w:p>
    <w:p w:rsidR="00FB421F" w:rsidRDefault="00FB421F" w:rsidP="00FB421F">
      <w:pPr>
        <w:spacing w:after="0" w:line="240" w:lineRule="auto"/>
        <w:jc w:val="both"/>
        <w:rPr>
          <w:rFonts w:ascii="Times New Roman" w:eastAsia="Times New Roman" w:hAnsi="Times New Roman" w:cs="Times New Roman"/>
          <w:sz w:val="28"/>
          <w:szCs w:val="28"/>
          <w:lang w:eastAsia="ru-RU"/>
        </w:rPr>
      </w:pPr>
      <w:proofErr w:type="gramStart"/>
      <w:r w:rsidRPr="003E504F">
        <w:rPr>
          <w:rFonts w:ascii="Times New Roman" w:eastAsia="Times New Roman" w:hAnsi="Times New Roman" w:cs="Times New Roman"/>
          <w:sz w:val="28"/>
          <w:szCs w:val="28"/>
          <w:lang w:eastAsia="ru-RU"/>
        </w:rPr>
        <w:t>Р</w:t>
      </w:r>
      <w:proofErr w:type="gramEnd"/>
      <w:r w:rsidRPr="003E504F">
        <w:rPr>
          <w:rFonts w:ascii="Times New Roman" w:eastAsia="Times New Roman" w:hAnsi="Times New Roman" w:cs="Times New Roman"/>
          <w:sz w:val="28"/>
          <w:szCs w:val="28"/>
          <w:lang w:eastAsia="ru-RU"/>
        </w:rPr>
        <w:t>= 13кПа               13*10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 xml:space="preserve"> Па           </w:t>
      </w:r>
    </w:p>
    <w:p w:rsidR="00FB421F" w:rsidRPr="003E504F" w:rsidRDefault="00FB421F" w:rsidP="00FB42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E504F">
        <w:rPr>
          <w:rFonts w:ascii="Times New Roman" w:eastAsia="Times New Roman" w:hAnsi="Times New Roman" w:cs="Times New Roman"/>
          <w:sz w:val="28"/>
          <w:szCs w:val="28"/>
          <w:lang w:eastAsia="ru-RU"/>
        </w:rPr>
        <w:t xml:space="preserve"> </w:t>
      </w:r>
      <w:r w:rsidRPr="003E504F">
        <w:rPr>
          <w:rFonts w:ascii="Times New Roman" w:eastAsia="Times New Roman" w:hAnsi="Times New Roman" w:cs="Times New Roman"/>
          <w:sz w:val="28"/>
          <w:szCs w:val="28"/>
          <w:lang w:val="en-US" w:eastAsia="ru-RU"/>
        </w:rPr>
        <w:t>A</w:t>
      </w:r>
      <w:r w:rsidRPr="003E504F">
        <w:rPr>
          <w:rFonts w:ascii="Times New Roman" w:eastAsia="Times New Roman" w:hAnsi="Times New Roman" w:cs="Times New Roman"/>
          <w:sz w:val="28"/>
          <w:szCs w:val="28"/>
          <w:lang w:eastAsia="ru-RU"/>
        </w:rPr>
        <w:t>=13*10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*60*10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+0.5*1.05*10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*60*10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*0.5</w:t>
      </w:r>
      <w:r w:rsidRPr="003E504F">
        <w:rPr>
          <w:rFonts w:ascii="Times New Roman" w:eastAsia="Times New Roman" w:hAnsi="Times New Roman" w:cs="Times New Roman"/>
          <w:sz w:val="28"/>
          <w:szCs w:val="28"/>
          <w:vertAlign w:val="superscript"/>
          <w:lang w:eastAsia="ru-RU"/>
        </w:rPr>
        <w:t>2</w:t>
      </w:r>
      <w:r w:rsidRPr="003E50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E504F">
        <w:rPr>
          <w:rFonts w:ascii="Times New Roman" w:eastAsia="Times New Roman" w:hAnsi="Times New Roman" w:cs="Times New Roman"/>
          <w:sz w:val="28"/>
          <w:szCs w:val="28"/>
          <w:lang w:eastAsia="ru-RU"/>
        </w:rPr>
        <w:t>0.88</w:t>
      </w:r>
      <w:r w:rsidRPr="003E504F">
        <w:rPr>
          <w:rFonts w:ascii="Times New Roman" w:eastAsia="Times New Roman" w:hAnsi="Times New Roman" w:cs="Times New Roman"/>
          <w:sz w:val="28"/>
          <w:szCs w:val="28"/>
          <w:vertAlign w:val="superscript"/>
          <w:lang w:eastAsia="ru-RU"/>
        </w:rPr>
        <w:t xml:space="preserve"> </w:t>
      </w:r>
      <w:r w:rsidR="00B524DB">
        <w:rPr>
          <w:rFonts w:ascii="Times New Roman" w:eastAsia="Times New Roman" w:hAnsi="Times New Roman" w:cs="Times New Roman"/>
          <w:sz w:val="28"/>
          <w:szCs w:val="28"/>
          <w:lang w:eastAsia="ru-RU"/>
        </w:rPr>
        <w:t>Дж</w:t>
      </w:r>
      <w:r w:rsidRPr="003E504F">
        <w:rPr>
          <w:rFonts w:ascii="Times New Roman" w:eastAsia="Times New Roman" w:hAnsi="Times New Roman" w:cs="Times New Roman"/>
          <w:sz w:val="28"/>
          <w:szCs w:val="28"/>
          <w:vertAlign w:val="superscript"/>
          <w:lang w:eastAsia="ru-RU"/>
        </w:rPr>
        <w:t xml:space="preserve">                    </w:t>
      </w:r>
    </w:p>
    <w:p w:rsidR="00FB421F" w:rsidRPr="003E504F" w:rsidRDefault="00FB421F" w:rsidP="00FB421F">
      <w:pPr>
        <w:spacing w:after="0" w:line="240" w:lineRule="auto"/>
        <w:jc w:val="both"/>
        <w:rPr>
          <w:rFonts w:ascii="Times New Roman" w:eastAsia="Times New Roman" w:hAnsi="Times New Roman" w:cs="Times New Roman"/>
          <w:sz w:val="28"/>
          <w:szCs w:val="28"/>
          <w:lang w:eastAsia="ru-RU"/>
        </w:rPr>
      </w:pPr>
    </w:p>
    <w:p w:rsidR="00FB421F" w:rsidRPr="008A7B61" w:rsidRDefault="00FB421F" w:rsidP="00FB421F">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Найти</w:t>
      </w:r>
    </w:p>
    <w:p w:rsidR="00FB421F" w:rsidRPr="00FB421F" w:rsidRDefault="00FB421F" w:rsidP="00FB421F">
      <w:pPr>
        <w:spacing w:after="0" w:line="240" w:lineRule="auto"/>
        <w:jc w:val="both"/>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sz w:val="28"/>
          <w:szCs w:val="28"/>
          <w:lang w:eastAsia="ru-RU"/>
        </w:rPr>
        <w:t>А сердца</w:t>
      </w:r>
    </w:p>
    <w:p w:rsidR="00FB421F" w:rsidRDefault="00FB421F" w:rsidP="003E504F">
      <w:pPr>
        <w:spacing w:after="0" w:line="240" w:lineRule="auto"/>
        <w:jc w:val="both"/>
        <w:rPr>
          <w:rFonts w:ascii="Times New Roman" w:eastAsia="Times New Roman" w:hAnsi="Times New Roman" w:cs="Times New Roman"/>
          <w:b/>
          <w:i/>
          <w:color w:val="000000"/>
          <w:sz w:val="28"/>
          <w:szCs w:val="28"/>
          <w:lang w:eastAsia="ru-RU"/>
        </w:rPr>
      </w:pPr>
    </w:p>
    <w:p w:rsidR="00FB421F" w:rsidRPr="008A7B61" w:rsidRDefault="008A7B61" w:rsidP="003E504F">
      <w:pPr>
        <w:spacing w:after="0" w:line="240" w:lineRule="auto"/>
        <w:jc w:val="both"/>
        <w:rPr>
          <w:rFonts w:ascii="Times New Roman" w:eastAsia="Times New Roman" w:hAnsi="Times New Roman" w:cs="Times New Roman"/>
          <w:color w:val="000000"/>
          <w:sz w:val="28"/>
          <w:szCs w:val="28"/>
          <w:lang w:eastAsia="ru-RU"/>
        </w:rPr>
      </w:pPr>
      <w:r w:rsidRPr="008A7B61">
        <w:rPr>
          <w:rFonts w:ascii="Times New Roman" w:eastAsia="Times New Roman" w:hAnsi="Times New Roman" w:cs="Times New Roman"/>
          <w:i/>
          <w:color w:val="000000"/>
          <w:sz w:val="28"/>
          <w:szCs w:val="28"/>
          <w:lang w:eastAsia="ru-RU"/>
        </w:rPr>
        <w:t xml:space="preserve">Ответ: </w:t>
      </w:r>
      <w:r w:rsidRPr="008A7B61">
        <w:rPr>
          <w:rFonts w:ascii="Times New Roman" w:eastAsia="Times New Roman" w:hAnsi="Times New Roman" w:cs="Times New Roman"/>
          <w:color w:val="000000"/>
          <w:sz w:val="28"/>
          <w:szCs w:val="28"/>
          <w:lang w:eastAsia="ru-RU"/>
        </w:rPr>
        <w:t>0,88 Дж</w:t>
      </w:r>
    </w:p>
    <w:p w:rsidR="00771C8E" w:rsidRDefault="00771C8E" w:rsidP="003E504F">
      <w:pPr>
        <w:spacing w:after="0" w:line="240" w:lineRule="auto"/>
        <w:jc w:val="both"/>
        <w:rPr>
          <w:rFonts w:ascii="Times New Roman" w:eastAsia="Times New Roman" w:hAnsi="Times New Roman" w:cs="Times New Roman"/>
          <w:b/>
          <w:i/>
          <w:color w:val="000000"/>
          <w:sz w:val="28"/>
          <w:szCs w:val="28"/>
          <w:lang w:eastAsia="ru-RU"/>
        </w:rPr>
      </w:pPr>
    </w:p>
    <w:p w:rsidR="00FB421F" w:rsidRDefault="00FB421F" w:rsidP="009679F4">
      <w:pPr>
        <w:spacing w:after="0" w:line="240" w:lineRule="auto"/>
        <w:ind w:firstLine="851"/>
        <w:jc w:val="both"/>
        <w:rPr>
          <w:rFonts w:ascii="Times New Roman" w:eastAsia="Times New Roman" w:hAnsi="Times New Roman" w:cs="Times New Roman"/>
          <w:b/>
          <w:i/>
          <w:color w:val="000000"/>
          <w:sz w:val="28"/>
          <w:szCs w:val="28"/>
          <w:lang w:eastAsia="ru-RU"/>
        </w:rPr>
      </w:pPr>
    </w:p>
    <w:p w:rsidR="000640C1" w:rsidRDefault="000640C1" w:rsidP="009679F4">
      <w:pPr>
        <w:spacing w:after="0" w:line="240" w:lineRule="auto"/>
        <w:ind w:firstLine="851"/>
        <w:jc w:val="both"/>
        <w:rPr>
          <w:rFonts w:ascii="Times New Roman" w:eastAsia="Times New Roman" w:hAnsi="Times New Roman" w:cs="Times New Roman"/>
          <w:b/>
          <w:i/>
          <w:color w:val="000000"/>
          <w:sz w:val="28"/>
          <w:szCs w:val="28"/>
          <w:lang w:eastAsia="ru-RU"/>
        </w:rPr>
      </w:pPr>
    </w:p>
    <w:p w:rsidR="000640C1" w:rsidRDefault="000640C1" w:rsidP="009679F4">
      <w:pPr>
        <w:spacing w:after="0" w:line="240" w:lineRule="auto"/>
        <w:ind w:firstLine="851"/>
        <w:jc w:val="both"/>
        <w:rPr>
          <w:rFonts w:ascii="Times New Roman" w:eastAsia="Times New Roman" w:hAnsi="Times New Roman" w:cs="Times New Roman"/>
          <w:b/>
          <w:i/>
          <w:color w:val="000000"/>
          <w:sz w:val="28"/>
          <w:szCs w:val="28"/>
          <w:lang w:eastAsia="ru-RU"/>
        </w:rPr>
      </w:pPr>
    </w:p>
    <w:p w:rsidR="000640C1" w:rsidRDefault="000640C1" w:rsidP="009679F4">
      <w:pPr>
        <w:spacing w:after="0" w:line="240" w:lineRule="auto"/>
        <w:ind w:firstLine="851"/>
        <w:jc w:val="both"/>
        <w:rPr>
          <w:rFonts w:ascii="Times New Roman" w:eastAsia="Times New Roman" w:hAnsi="Times New Roman" w:cs="Times New Roman"/>
          <w:b/>
          <w:i/>
          <w:color w:val="000000"/>
          <w:sz w:val="28"/>
          <w:szCs w:val="28"/>
          <w:lang w:eastAsia="ru-RU"/>
        </w:rPr>
      </w:pPr>
    </w:p>
    <w:p w:rsidR="000640C1" w:rsidRPr="003E504F" w:rsidRDefault="000640C1" w:rsidP="009679F4">
      <w:pPr>
        <w:spacing w:after="0" w:line="240" w:lineRule="auto"/>
        <w:ind w:firstLine="851"/>
        <w:jc w:val="both"/>
        <w:rPr>
          <w:rFonts w:ascii="Times New Roman" w:eastAsia="Times New Roman" w:hAnsi="Times New Roman" w:cs="Times New Roman"/>
          <w:b/>
          <w:i/>
          <w:color w:val="000000"/>
          <w:sz w:val="28"/>
          <w:szCs w:val="28"/>
          <w:lang w:eastAsia="ru-RU"/>
        </w:rPr>
      </w:pPr>
    </w:p>
    <w:p w:rsidR="003E504F" w:rsidRDefault="003E504F" w:rsidP="009679F4">
      <w:pPr>
        <w:spacing w:after="0" w:line="240" w:lineRule="auto"/>
        <w:ind w:firstLine="851"/>
        <w:jc w:val="both"/>
        <w:rPr>
          <w:rFonts w:ascii="Times New Roman" w:eastAsia="Times New Roman" w:hAnsi="Times New Roman" w:cs="Times New Roman"/>
          <w:b/>
          <w:color w:val="000000"/>
          <w:sz w:val="28"/>
          <w:szCs w:val="28"/>
          <w:lang w:eastAsia="ru-RU"/>
        </w:rPr>
      </w:pPr>
      <w:r w:rsidRPr="009679F4">
        <w:rPr>
          <w:rFonts w:ascii="Times New Roman" w:eastAsia="Times New Roman" w:hAnsi="Times New Roman" w:cs="Times New Roman"/>
          <w:b/>
          <w:color w:val="000000"/>
          <w:sz w:val="28"/>
          <w:szCs w:val="28"/>
          <w:lang w:eastAsia="ru-RU"/>
        </w:rPr>
        <w:lastRenderedPageBreak/>
        <w:t xml:space="preserve">5. Практические задания для </w:t>
      </w:r>
      <w:r w:rsidR="006A48DA" w:rsidRPr="009679F4">
        <w:rPr>
          <w:rFonts w:ascii="Times New Roman" w:eastAsia="Times New Roman" w:hAnsi="Times New Roman" w:cs="Times New Roman"/>
          <w:b/>
          <w:color w:val="000000"/>
          <w:sz w:val="28"/>
          <w:szCs w:val="28"/>
          <w:lang w:eastAsia="ru-RU"/>
        </w:rPr>
        <w:t>внеаудиторной</w:t>
      </w:r>
      <w:r w:rsidRPr="009679F4">
        <w:rPr>
          <w:rFonts w:ascii="Times New Roman" w:eastAsia="Times New Roman" w:hAnsi="Times New Roman" w:cs="Times New Roman"/>
          <w:b/>
          <w:color w:val="000000"/>
          <w:sz w:val="28"/>
          <w:szCs w:val="28"/>
          <w:lang w:eastAsia="ru-RU"/>
        </w:rPr>
        <w:t xml:space="preserve"> работы</w:t>
      </w:r>
    </w:p>
    <w:p w:rsidR="009679F4" w:rsidRDefault="009679F4" w:rsidP="009679F4">
      <w:pPr>
        <w:spacing w:after="0" w:line="240" w:lineRule="auto"/>
        <w:ind w:firstLine="851"/>
        <w:jc w:val="both"/>
        <w:rPr>
          <w:rFonts w:ascii="Times New Roman" w:eastAsia="Times New Roman" w:hAnsi="Times New Roman" w:cs="Times New Roman"/>
          <w:b/>
          <w:color w:val="000000"/>
          <w:sz w:val="28"/>
          <w:szCs w:val="28"/>
          <w:lang w:eastAsia="ru-RU"/>
        </w:rPr>
      </w:pPr>
    </w:p>
    <w:p w:rsidR="009679F4" w:rsidRDefault="009679F4" w:rsidP="009679F4">
      <w:pPr>
        <w:spacing w:after="0" w:line="240"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Задание 1.</w:t>
      </w:r>
    </w:p>
    <w:p w:rsidR="009679F4" w:rsidRPr="009679F4" w:rsidRDefault="009679F4" w:rsidP="003E504F">
      <w:pPr>
        <w:spacing w:after="0" w:line="240" w:lineRule="auto"/>
        <w:jc w:val="both"/>
        <w:rPr>
          <w:rFonts w:ascii="Times New Roman" w:eastAsia="Times New Roman" w:hAnsi="Times New Roman" w:cs="Times New Roman"/>
          <w:b/>
          <w:color w:val="000000"/>
          <w:sz w:val="28"/>
          <w:szCs w:val="28"/>
          <w:lang w:eastAsia="ru-RU"/>
        </w:rPr>
      </w:pPr>
    </w:p>
    <w:p w:rsidR="003E504F" w:rsidRPr="009679F4" w:rsidRDefault="00D0505E" w:rsidP="009679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Сформулируйте </w:t>
      </w:r>
      <w:r w:rsidR="009679F4" w:rsidRPr="009679F4">
        <w:rPr>
          <w:rFonts w:ascii="Times New Roman" w:eastAsia="Times New Roman" w:hAnsi="Times New Roman" w:cs="Times New Roman"/>
          <w:sz w:val="28"/>
          <w:szCs w:val="28"/>
          <w:lang w:eastAsia="ru-RU"/>
        </w:rPr>
        <w:t xml:space="preserve">законы </w:t>
      </w:r>
      <w:r w:rsidR="003E504F" w:rsidRPr="009679F4">
        <w:rPr>
          <w:rFonts w:ascii="Times New Roman" w:eastAsia="Times New Roman" w:hAnsi="Times New Roman" w:cs="Times New Roman"/>
          <w:sz w:val="28"/>
          <w:szCs w:val="28"/>
          <w:lang w:eastAsia="ru-RU"/>
        </w:rPr>
        <w:t>общесистемной гемодинамики.</w:t>
      </w:r>
      <w:r w:rsidR="009679F4" w:rsidRPr="009679F4">
        <w:rPr>
          <w:rFonts w:ascii="Times New Roman" w:eastAsia="Times New Roman" w:hAnsi="Times New Roman" w:cs="Times New Roman"/>
          <w:sz w:val="28"/>
          <w:szCs w:val="28"/>
          <w:lang w:eastAsia="ru-RU"/>
        </w:rPr>
        <w:t xml:space="preserve"> Дайте схематическое изображение законов, для этого приведите </w:t>
      </w:r>
      <w:r w:rsidR="003E504F" w:rsidRPr="009679F4">
        <w:rPr>
          <w:rFonts w:ascii="Times New Roman" w:eastAsia="Times New Roman" w:hAnsi="Times New Roman" w:cs="Times New Roman"/>
          <w:sz w:val="28"/>
          <w:szCs w:val="28"/>
          <w:lang w:eastAsia="ru-RU"/>
        </w:rPr>
        <w:t>на графике, как изменяются гемодинамические параметры (линейная скорость, объемная скорость, падение давление, гидравлическое сопротивление) в зависимости от того, по каким сосудам протекает кровь</w:t>
      </w:r>
      <w:r w:rsidR="009679F4" w:rsidRPr="009679F4">
        <w:rPr>
          <w:rFonts w:ascii="Times New Roman" w:eastAsia="Times New Roman" w:hAnsi="Times New Roman" w:cs="Times New Roman"/>
          <w:sz w:val="28"/>
          <w:szCs w:val="28"/>
          <w:lang w:eastAsia="ru-RU"/>
        </w:rPr>
        <w:t>.</w:t>
      </w:r>
    </w:p>
    <w:p w:rsidR="003E504F" w:rsidRPr="003E504F" w:rsidRDefault="003E504F" w:rsidP="00D55A96">
      <w:pPr>
        <w:spacing w:after="0" w:line="240" w:lineRule="auto"/>
        <w:ind w:left="567"/>
        <w:jc w:val="both"/>
        <w:rPr>
          <w:rFonts w:ascii="Times New Roman" w:eastAsia="Times New Roman" w:hAnsi="Times New Roman" w:cs="Times New Roman"/>
          <w:b/>
          <w:i/>
          <w:color w:val="000000"/>
          <w:sz w:val="28"/>
          <w:szCs w:val="28"/>
          <w:lang w:eastAsia="ru-RU"/>
        </w:rPr>
      </w:pPr>
      <w:r w:rsidRPr="003E504F">
        <w:rPr>
          <w:rFonts w:ascii="Times New Roman" w:eastAsia="Times New Roman" w:hAnsi="Times New Roman" w:cs="Times New Roman"/>
          <w:noProof/>
          <w:sz w:val="28"/>
          <w:szCs w:val="28"/>
          <w:lang w:eastAsia="ru-RU"/>
        </w:rPr>
        <mc:AlternateContent>
          <mc:Choice Requires="wpc">
            <w:drawing>
              <wp:inline distT="0" distB="0" distL="0" distR="0" wp14:anchorId="1AA5A16F" wp14:editId="5F2EDC17">
                <wp:extent cx="5829300" cy="2886075"/>
                <wp:effectExtent l="3810" t="0" r="0" b="0"/>
                <wp:docPr id="61" name="Полотно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Line 4"/>
                        <wps:cNvCnPr/>
                        <wps:spPr bwMode="auto">
                          <a:xfrm flipV="1">
                            <a:off x="228300" y="228806"/>
                            <a:ext cx="0" cy="22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
                        <wps:cNvCnPr/>
                        <wps:spPr bwMode="auto">
                          <a:xfrm>
                            <a:off x="114100" y="2285959"/>
                            <a:ext cx="502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
                        <wps:cNvCnPr/>
                        <wps:spPr bwMode="auto">
                          <a:xfrm>
                            <a:off x="1485600" y="2171956"/>
                            <a:ext cx="0" cy="228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7"/>
                        <wps:cNvCnPr/>
                        <wps:spPr bwMode="auto">
                          <a:xfrm>
                            <a:off x="2972100" y="2171956"/>
                            <a:ext cx="0" cy="228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8"/>
                        <wps:cNvCnPr/>
                        <wps:spPr bwMode="auto">
                          <a:xfrm>
                            <a:off x="4343600" y="2171956"/>
                            <a:ext cx="0" cy="228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9"/>
                        <wps:cNvSpPr txBox="1">
                          <a:spLocks noChangeArrowheads="1"/>
                        </wps:cNvSpPr>
                        <wps:spPr bwMode="auto">
                          <a:xfrm>
                            <a:off x="343200" y="2405663"/>
                            <a:ext cx="5257700" cy="342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F9" w:rsidRDefault="00F115F9" w:rsidP="003E504F">
                              <w:r>
                                <w:t>Аорта                          Артерии                      Капилляры                     Вены</w:t>
                              </w:r>
                            </w:p>
                          </w:txbxContent>
                        </wps:txbx>
                        <wps:bodyPr rot="0" vert="horz" wrap="square" lIns="91440" tIns="45720" rIns="91440" bIns="45720" anchor="t" anchorCtr="0" upright="1">
                          <a:noAutofit/>
                        </wps:bodyPr>
                      </wps:wsp>
                    </wpc:wpc>
                  </a:graphicData>
                </a:graphic>
              </wp:inline>
            </w:drawing>
          </mc:Choice>
          <mc:Fallback>
            <w:pict>
              <v:group id="Полотно 61" o:spid="_x0000_s1026" editas="canvas" style="width:459pt;height:227.25pt;mso-position-horizontal-relative:char;mso-position-vertical-relative:line" coordsize="58293,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">
                <v:shape id="_x0000_s1027" type="#_x0000_t75" style="position:absolute;width:58293;height:28860;visibility:visible;mso-wrap-style:square">
                  <v:fill o:detectmouseclick="t"/>
                  <v:path o:connecttype="none"/>
                </v:shape>
                <v:line id="Line 4" o:spid="_x0000_s1028" style="position:absolute;flip:y;visibility:visible;mso-wrap-style:square" from="2283,2288" to="2283,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5" o:spid="_x0000_s1029" style="position:absolute;visibility:visible;mso-wrap-style:square" from="1141,22859" to="51435,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6" o:spid="_x0000_s1030" style="position:absolute;visibility:visible;mso-wrap-style:square" from="14856,21719" to="14856,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7" o:spid="_x0000_s1031" style="position:absolute;visibility:visible;mso-wrap-style:square" from="29721,21719" to="29721,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8" o:spid="_x0000_s1032" style="position:absolute;visibility:visible;mso-wrap-style:square" from="43436,21719" to="43436,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type id="_x0000_t202" coordsize="21600,21600" o:spt="202" path="m,l,21600r21600,l21600,xe">
                  <v:stroke joinstyle="miter"/>
                  <v:path gradientshapeok="t" o:connecttype="rect"/>
                </v:shapetype>
                <v:shape id="Text Box 9" o:spid="_x0000_s1033" type="#_x0000_t202" style="position:absolute;left:3432;top:24056;width:525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F115F9" w:rsidRDefault="00F115F9" w:rsidP="003E504F">
                        <w:r>
                          <w:t>Аорта                          Артерии                      Капилляры                     Вены</w:t>
                        </w:r>
                      </w:p>
                    </w:txbxContent>
                  </v:textbox>
                </v:shape>
                <w10:anchorlock/>
              </v:group>
            </w:pict>
          </mc:Fallback>
        </mc:AlternateContent>
      </w:r>
    </w:p>
    <w:p w:rsidR="00771C8E" w:rsidRPr="00771C8E" w:rsidRDefault="00771C8E" w:rsidP="00771C8E">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Задание 2.</w:t>
      </w:r>
    </w:p>
    <w:p w:rsidR="00771C8E" w:rsidRPr="0019603B" w:rsidRDefault="006F6A47" w:rsidP="00771C8E">
      <w:pPr>
        <w:ind w:firstLine="709"/>
        <w:jc w:val="both"/>
        <w:rPr>
          <w:rFonts w:ascii="Times New Roman" w:hAnsi="Times New Roman" w:cs="Times New Roman"/>
          <w:sz w:val="28"/>
          <w:szCs w:val="28"/>
        </w:rPr>
      </w:pPr>
      <w:r>
        <w:rPr>
          <w:rFonts w:ascii="Times New Roman" w:hAnsi="Times New Roman" w:cs="Times New Roman"/>
          <w:sz w:val="28"/>
          <w:szCs w:val="28"/>
        </w:rPr>
        <w:t>Раскройте</w:t>
      </w:r>
      <w:r w:rsidR="00771C8E">
        <w:rPr>
          <w:rFonts w:ascii="Times New Roman" w:hAnsi="Times New Roman" w:cs="Times New Roman"/>
          <w:sz w:val="28"/>
          <w:szCs w:val="28"/>
        </w:rPr>
        <w:t xml:space="preserve"> содержание закономерностей последовательного соединения сосудов, приводя схематическое изображение </w:t>
      </w:r>
      <w:r>
        <w:rPr>
          <w:rFonts w:ascii="Times New Roman" w:hAnsi="Times New Roman" w:cs="Times New Roman"/>
          <w:sz w:val="28"/>
          <w:szCs w:val="28"/>
        </w:rPr>
        <w:t xml:space="preserve">данного типа соединения </w:t>
      </w:r>
      <w:r w:rsidR="00771C8E">
        <w:rPr>
          <w:rFonts w:ascii="Times New Roman" w:hAnsi="Times New Roman" w:cs="Times New Roman"/>
          <w:sz w:val="28"/>
          <w:szCs w:val="28"/>
        </w:rPr>
        <w:t>и математические выражения для</w:t>
      </w:r>
      <w:r>
        <w:rPr>
          <w:rFonts w:ascii="Times New Roman" w:hAnsi="Times New Roman" w:cs="Times New Roman"/>
          <w:sz w:val="28"/>
          <w:szCs w:val="28"/>
        </w:rPr>
        <w:t xml:space="preserve"> определения соответствующих физических величин. </w:t>
      </w:r>
    </w:p>
    <w:tbl>
      <w:tblPr>
        <w:tblStyle w:val="140"/>
        <w:tblW w:w="0" w:type="auto"/>
        <w:tblLook w:val="04A0" w:firstRow="1" w:lastRow="0" w:firstColumn="1" w:lastColumn="0" w:noHBand="0" w:noVBand="1"/>
      </w:tblPr>
      <w:tblGrid>
        <w:gridCol w:w="2534"/>
        <w:gridCol w:w="2534"/>
        <w:gridCol w:w="2534"/>
        <w:gridCol w:w="2535"/>
      </w:tblGrid>
      <w:tr w:rsidR="00D55A96" w:rsidRPr="00D55A96" w:rsidTr="000640C1">
        <w:tc>
          <w:tcPr>
            <w:tcW w:w="10137" w:type="dxa"/>
            <w:gridSpan w:val="4"/>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 xml:space="preserve">Последовательное соединение сосудов </w:t>
            </w:r>
          </w:p>
        </w:tc>
      </w:tr>
      <w:tr w:rsidR="00D55A96" w:rsidRPr="00D55A96" w:rsidTr="000640C1">
        <w:tc>
          <w:tcPr>
            <w:tcW w:w="2534"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Схема</w:t>
            </w:r>
          </w:p>
        </w:tc>
        <w:tc>
          <w:tcPr>
            <w:tcW w:w="2534"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Общее гидравлическое сопротивление</w:t>
            </w:r>
          </w:p>
        </w:tc>
        <w:tc>
          <w:tcPr>
            <w:tcW w:w="2534"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Общее падение давления</w:t>
            </w:r>
          </w:p>
        </w:tc>
        <w:tc>
          <w:tcPr>
            <w:tcW w:w="2535"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 xml:space="preserve">Общая объемная скорость кровотока </w:t>
            </w:r>
          </w:p>
        </w:tc>
      </w:tr>
      <w:tr w:rsidR="00D55A96" w:rsidRPr="00D55A96" w:rsidTr="000640C1">
        <w:tc>
          <w:tcPr>
            <w:tcW w:w="2534" w:type="dxa"/>
          </w:tcPr>
          <w:p w:rsidR="00D55A96" w:rsidRPr="00D55A96" w:rsidRDefault="00D55A96" w:rsidP="00D55A96">
            <w:pPr>
              <w:rPr>
                <w:rFonts w:ascii="Times New Roman" w:hAnsi="Times New Roman" w:cs="Times New Roman"/>
                <w:sz w:val="28"/>
                <w:szCs w:val="28"/>
              </w:rPr>
            </w:pPr>
          </w:p>
        </w:tc>
        <w:tc>
          <w:tcPr>
            <w:tcW w:w="2534" w:type="dxa"/>
          </w:tcPr>
          <w:p w:rsidR="00D55A96" w:rsidRPr="00D55A96" w:rsidRDefault="00D55A96" w:rsidP="00D55A96">
            <w:pPr>
              <w:rPr>
                <w:rFonts w:ascii="Times New Roman" w:hAnsi="Times New Roman" w:cs="Times New Roman"/>
                <w:sz w:val="28"/>
                <w:szCs w:val="28"/>
              </w:rPr>
            </w:pPr>
          </w:p>
        </w:tc>
        <w:tc>
          <w:tcPr>
            <w:tcW w:w="2534" w:type="dxa"/>
          </w:tcPr>
          <w:p w:rsidR="00D55A96" w:rsidRPr="00D55A96" w:rsidRDefault="00D55A96" w:rsidP="00D55A96">
            <w:pPr>
              <w:rPr>
                <w:rFonts w:ascii="Times New Roman" w:hAnsi="Times New Roman" w:cs="Times New Roman"/>
                <w:sz w:val="28"/>
                <w:szCs w:val="28"/>
              </w:rPr>
            </w:pPr>
          </w:p>
        </w:tc>
        <w:tc>
          <w:tcPr>
            <w:tcW w:w="2535" w:type="dxa"/>
          </w:tcPr>
          <w:p w:rsidR="00D55A96" w:rsidRPr="00D55A96" w:rsidRDefault="00D55A96" w:rsidP="00D55A96">
            <w:pPr>
              <w:rPr>
                <w:rFonts w:ascii="Times New Roman" w:hAnsi="Times New Roman" w:cs="Times New Roman"/>
                <w:sz w:val="28"/>
                <w:szCs w:val="28"/>
              </w:rPr>
            </w:pPr>
          </w:p>
          <w:p w:rsidR="00D55A96" w:rsidRPr="00D55A96" w:rsidRDefault="00D55A96" w:rsidP="00D55A96">
            <w:pPr>
              <w:rPr>
                <w:rFonts w:ascii="Times New Roman" w:hAnsi="Times New Roman" w:cs="Times New Roman"/>
                <w:sz w:val="28"/>
                <w:szCs w:val="28"/>
              </w:rPr>
            </w:pPr>
          </w:p>
        </w:tc>
      </w:tr>
    </w:tbl>
    <w:p w:rsidR="002C04EE" w:rsidRDefault="002C04EE" w:rsidP="00771C8E">
      <w:pPr>
        <w:ind w:firstLine="709"/>
        <w:jc w:val="both"/>
        <w:rPr>
          <w:rFonts w:ascii="Times New Roman" w:hAnsi="Times New Roman" w:cs="Times New Roman"/>
          <w:b/>
          <w:sz w:val="28"/>
          <w:szCs w:val="28"/>
        </w:rPr>
      </w:pPr>
    </w:p>
    <w:p w:rsidR="00771C8E" w:rsidRDefault="00771C8E" w:rsidP="00771C8E">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Задание 3.</w:t>
      </w:r>
    </w:p>
    <w:p w:rsidR="006F6A47" w:rsidRDefault="006F6A47" w:rsidP="006F6A47">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Раскройте содержание закономерностей параллельного соединения сосудов, приводя схематическое изображение данного типа соединения и математические выражения для определения соответствующих физических величин. </w:t>
      </w:r>
    </w:p>
    <w:p w:rsidR="000640C1" w:rsidRPr="0019603B" w:rsidRDefault="000640C1" w:rsidP="006F6A47">
      <w:pPr>
        <w:ind w:firstLine="709"/>
        <w:jc w:val="both"/>
        <w:rPr>
          <w:rFonts w:ascii="Times New Roman" w:hAnsi="Times New Roman" w:cs="Times New Roman"/>
          <w:sz w:val="28"/>
          <w:szCs w:val="28"/>
        </w:rPr>
      </w:pPr>
    </w:p>
    <w:tbl>
      <w:tblPr>
        <w:tblStyle w:val="140"/>
        <w:tblW w:w="0" w:type="auto"/>
        <w:tblLook w:val="04A0" w:firstRow="1" w:lastRow="0" w:firstColumn="1" w:lastColumn="0" w:noHBand="0" w:noVBand="1"/>
      </w:tblPr>
      <w:tblGrid>
        <w:gridCol w:w="2534"/>
        <w:gridCol w:w="2534"/>
        <w:gridCol w:w="2534"/>
        <w:gridCol w:w="2535"/>
      </w:tblGrid>
      <w:tr w:rsidR="00D55A96" w:rsidRPr="00D55A96" w:rsidTr="000640C1">
        <w:tc>
          <w:tcPr>
            <w:tcW w:w="10137" w:type="dxa"/>
            <w:gridSpan w:val="4"/>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lastRenderedPageBreak/>
              <w:t xml:space="preserve">Параллельное ветвление сосудов </w:t>
            </w:r>
          </w:p>
        </w:tc>
      </w:tr>
      <w:tr w:rsidR="00D55A96" w:rsidRPr="00D55A96" w:rsidTr="000640C1">
        <w:tc>
          <w:tcPr>
            <w:tcW w:w="2534"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Схема</w:t>
            </w:r>
          </w:p>
        </w:tc>
        <w:tc>
          <w:tcPr>
            <w:tcW w:w="2534"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Общее гидравлическое сопротивление</w:t>
            </w:r>
          </w:p>
        </w:tc>
        <w:tc>
          <w:tcPr>
            <w:tcW w:w="2534"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Общее падение давления</w:t>
            </w:r>
          </w:p>
        </w:tc>
        <w:tc>
          <w:tcPr>
            <w:tcW w:w="2535" w:type="dxa"/>
            <w:vAlign w:val="center"/>
          </w:tcPr>
          <w:p w:rsidR="00D55A96" w:rsidRPr="00D55A96" w:rsidRDefault="00D55A96" w:rsidP="00D55A96">
            <w:pPr>
              <w:jc w:val="center"/>
              <w:rPr>
                <w:rFonts w:ascii="Times New Roman" w:hAnsi="Times New Roman" w:cs="Times New Roman"/>
                <w:b/>
                <w:sz w:val="28"/>
                <w:szCs w:val="28"/>
              </w:rPr>
            </w:pPr>
            <w:r w:rsidRPr="00D55A96">
              <w:rPr>
                <w:rFonts w:ascii="Times New Roman" w:hAnsi="Times New Roman" w:cs="Times New Roman"/>
                <w:b/>
                <w:sz w:val="28"/>
                <w:szCs w:val="28"/>
              </w:rPr>
              <w:t xml:space="preserve">Общая объемная скорость кровотока </w:t>
            </w:r>
          </w:p>
        </w:tc>
      </w:tr>
      <w:tr w:rsidR="00D55A96" w:rsidRPr="00D55A96" w:rsidTr="000640C1">
        <w:tc>
          <w:tcPr>
            <w:tcW w:w="2534" w:type="dxa"/>
          </w:tcPr>
          <w:p w:rsidR="00D55A96" w:rsidRPr="00D55A96" w:rsidRDefault="00D55A96" w:rsidP="00D55A96">
            <w:pPr>
              <w:rPr>
                <w:rFonts w:ascii="Times New Roman" w:hAnsi="Times New Roman" w:cs="Times New Roman"/>
                <w:sz w:val="28"/>
                <w:szCs w:val="28"/>
              </w:rPr>
            </w:pPr>
          </w:p>
        </w:tc>
        <w:tc>
          <w:tcPr>
            <w:tcW w:w="2534" w:type="dxa"/>
          </w:tcPr>
          <w:p w:rsidR="00D55A96" w:rsidRPr="00D55A96" w:rsidRDefault="00D55A96" w:rsidP="00D55A96">
            <w:pPr>
              <w:rPr>
                <w:rFonts w:ascii="Times New Roman" w:hAnsi="Times New Roman" w:cs="Times New Roman"/>
                <w:sz w:val="28"/>
                <w:szCs w:val="28"/>
              </w:rPr>
            </w:pPr>
          </w:p>
        </w:tc>
        <w:tc>
          <w:tcPr>
            <w:tcW w:w="2534" w:type="dxa"/>
          </w:tcPr>
          <w:p w:rsidR="00D55A96" w:rsidRPr="00D55A96" w:rsidRDefault="00D55A96" w:rsidP="00D55A96">
            <w:pPr>
              <w:rPr>
                <w:rFonts w:ascii="Times New Roman" w:hAnsi="Times New Roman" w:cs="Times New Roman"/>
                <w:sz w:val="28"/>
                <w:szCs w:val="28"/>
              </w:rPr>
            </w:pPr>
          </w:p>
        </w:tc>
        <w:tc>
          <w:tcPr>
            <w:tcW w:w="2535" w:type="dxa"/>
          </w:tcPr>
          <w:p w:rsidR="00D55A96" w:rsidRPr="00D55A96" w:rsidRDefault="00D55A96" w:rsidP="00D55A96">
            <w:pPr>
              <w:rPr>
                <w:rFonts w:ascii="Times New Roman" w:hAnsi="Times New Roman" w:cs="Times New Roman"/>
                <w:sz w:val="28"/>
                <w:szCs w:val="28"/>
              </w:rPr>
            </w:pPr>
          </w:p>
          <w:p w:rsidR="00D55A96" w:rsidRPr="00D55A96" w:rsidRDefault="00D55A96" w:rsidP="00D55A96">
            <w:pPr>
              <w:rPr>
                <w:rFonts w:ascii="Times New Roman" w:hAnsi="Times New Roman" w:cs="Times New Roman"/>
                <w:sz w:val="28"/>
                <w:szCs w:val="28"/>
              </w:rPr>
            </w:pPr>
          </w:p>
        </w:tc>
      </w:tr>
    </w:tbl>
    <w:p w:rsidR="00D55A96" w:rsidRDefault="00D55A96" w:rsidP="003E504F">
      <w:pPr>
        <w:spacing w:after="0" w:line="240" w:lineRule="auto"/>
        <w:jc w:val="both"/>
        <w:rPr>
          <w:rFonts w:ascii="Times New Roman" w:eastAsia="Times New Roman" w:hAnsi="Times New Roman" w:cs="Times New Roman"/>
          <w:b/>
          <w:i/>
          <w:color w:val="000000"/>
          <w:sz w:val="28"/>
          <w:szCs w:val="28"/>
          <w:lang w:eastAsia="ru-RU"/>
        </w:rPr>
      </w:pPr>
    </w:p>
    <w:p w:rsidR="00D55A96" w:rsidRDefault="00D55A96" w:rsidP="003E504F">
      <w:pPr>
        <w:spacing w:after="0" w:line="240" w:lineRule="auto"/>
        <w:jc w:val="both"/>
        <w:rPr>
          <w:rFonts w:ascii="Times New Roman" w:eastAsia="Times New Roman" w:hAnsi="Times New Roman" w:cs="Times New Roman"/>
          <w:b/>
          <w:i/>
          <w:color w:val="000000"/>
          <w:sz w:val="28"/>
          <w:szCs w:val="28"/>
          <w:lang w:eastAsia="ru-RU"/>
        </w:rPr>
      </w:pPr>
    </w:p>
    <w:p w:rsidR="009679F4" w:rsidRDefault="009679F4" w:rsidP="003E504F">
      <w:pPr>
        <w:spacing w:after="0" w:line="240" w:lineRule="auto"/>
        <w:jc w:val="both"/>
        <w:rPr>
          <w:rFonts w:ascii="Times New Roman" w:eastAsia="Times New Roman" w:hAnsi="Times New Roman" w:cs="Times New Roman"/>
          <w:b/>
          <w:i/>
          <w:color w:val="000000"/>
          <w:sz w:val="28"/>
          <w:szCs w:val="28"/>
          <w:lang w:eastAsia="ru-RU"/>
        </w:rPr>
      </w:pPr>
    </w:p>
    <w:p w:rsidR="003E504F" w:rsidRDefault="00D55A96" w:rsidP="00D55A96">
      <w:pPr>
        <w:spacing w:after="0" w:line="240"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 Тестовые</w:t>
      </w:r>
      <w:r w:rsidR="003E504F" w:rsidRPr="009679F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задания </w:t>
      </w:r>
      <w:r w:rsidR="003E504F" w:rsidRPr="009679F4">
        <w:rPr>
          <w:rFonts w:ascii="Times New Roman" w:eastAsia="Times New Roman" w:hAnsi="Times New Roman" w:cs="Times New Roman"/>
          <w:b/>
          <w:color w:val="000000"/>
          <w:sz w:val="28"/>
          <w:szCs w:val="28"/>
          <w:lang w:eastAsia="ru-RU"/>
        </w:rPr>
        <w:t>по теме</w:t>
      </w:r>
    </w:p>
    <w:p w:rsidR="006F6A47" w:rsidRPr="009679F4" w:rsidRDefault="006F6A47" w:rsidP="00D55A96">
      <w:pPr>
        <w:spacing w:after="0" w:line="240" w:lineRule="auto"/>
        <w:ind w:firstLine="851"/>
        <w:jc w:val="both"/>
        <w:rPr>
          <w:rFonts w:ascii="Times New Roman" w:eastAsia="Times New Roman" w:hAnsi="Times New Roman" w:cs="Times New Roman"/>
          <w:b/>
          <w:color w:val="000000"/>
          <w:sz w:val="28"/>
          <w:szCs w:val="28"/>
          <w:lang w:eastAsia="ru-RU"/>
        </w:rPr>
      </w:pP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color w:val="000000"/>
          <w:sz w:val="28"/>
          <w:szCs w:val="28"/>
          <w:lang w:eastAsia="ru-RU"/>
        </w:rPr>
        <w:t>1.</w:t>
      </w:r>
      <w:r w:rsidRPr="003E504F">
        <w:rPr>
          <w:rFonts w:ascii="Times New Roman" w:eastAsia="Times New Roman" w:hAnsi="Times New Roman" w:cs="Times New Roman"/>
          <w:b/>
          <w:i/>
          <w:color w:val="000000"/>
          <w:sz w:val="28"/>
          <w:szCs w:val="28"/>
          <w:lang w:eastAsia="ru-RU"/>
        </w:rPr>
        <w:t xml:space="preserve"> </w:t>
      </w:r>
      <w:r w:rsidRPr="003E504F">
        <w:rPr>
          <w:rFonts w:ascii="Times New Roman" w:eastAsia="Times New Roman" w:hAnsi="Times New Roman" w:cs="Times New Roman"/>
          <w:sz w:val="28"/>
          <w:szCs w:val="28"/>
          <w:lang w:eastAsia="ru-RU"/>
        </w:rPr>
        <w:t xml:space="preserve">Свойство жидкости  оказывать сопротивление перемещению её слоев относительно друг друга называется: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капиллярным явлением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текучестью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турбулентностью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вязкостью</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Коэффициент пропорциональности в формуле Ньютона для расчета силы трения между слоями жидкости называется коэффициентом: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относительной вязкости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кинематической вязкости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динамической вязкости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w:t>
      </w:r>
      <w:proofErr w:type="spellStart"/>
      <w:r w:rsidRPr="003E504F">
        <w:rPr>
          <w:rFonts w:ascii="Times New Roman" w:eastAsia="Times New Roman" w:hAnsi="Times New Roman" w:cs="Times New Roman"/>
          <w:sz w:val="28"/>
          <w:szCs w:val="28"/>
          <w:lang w:eastAsia="ru-RU"/>
        </w:rPr>
        <w:t>ньютоновской</w:t>
      </w:r>
      <w:proofErr w:type="spellEnd"/>
      <w:r w:rsidRPr="003E504F">
        <w:rPr>
          <w:rFonts w:ascii="Times New Roman" w:eastAsia="Times New Roman" w:hAnsi="Times New Roman" w:cs="Times New Roman"/>
          <w:sz w:val="28"/>
          <w:szCs w:val="28"/>
          <w:lang w:eastAsia="ru-RU"/>
        </w:rPr>
        <w:t xml:space="preserve"> вязкости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Вектор, указывающий направление максимального увеличения скорости, называется: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ускорением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градиентом скорости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угловой скоростью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центростремительным ускорением</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Градиент скорости в формуле Ньютона определяет: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изменение скорости течения жидкости  во времени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изменение скорости течения жидкости по направлению вдоль сосуда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изменение скорости течения жидкости по направлению, которое перпендикулярно потоку жидкости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Согласно формуле Ньютона, сила внутреннего трения: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прямо </w:t>
      </w:r>
      <w:proofErr w:type="gramStart"/>
      <w:r w:rsidRPr="003E504F">
        <w:rPr>
          <w:rFonts w:ascii="Times New Roman" w:eastAsia="Times New Roman" w:hAnsi="Times New Roman" w:cs="Times New Roman"/>
          <w:sz w:val="28"/>
          <w:szCs w:val="28"/>
          <w:lang w:eastAsia="ru-RU"/>
        </w:rPr>
        <w:t>пропорциональна</w:t>
      </w:r>
      <w:proofErr w:type="gramEnd"/>
      <w:r w:rsidRPr="003E504F">
        <w:rPr>
          <w:rFonts w:ascii="Times New Roman" w:eastAsia="Times New Roman" w:hAnsi="Times New Roman" w:cs="Times New Roman"/>
          <w:sz w:val="28"/>
          <w:szCs w:val="28"/>
          <w:lang w:eastAsia="ru-RU"/>
        </w:rPr>
        <w:t xml:space="preserve"> градиенту скорости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обратно </w:t>
      </w:r>
      <w:proofErr w:type="gramStart"/>
      <w:r w:rsidRPr="003E504F">
        <w:rPr>
          <w:rFonts w:ascii="Times New Roman" w:eastAsia="Times New Roman" w:hAnsi="Times New Roman" w:cs="Times New Roman"/>
          <w:sz w:val="28"/>
          <w:szCs w:val="28"/>
          <w:lang w:eastAsia="ru-RU"/>
        </w:rPr>
        <w:t>пропорциональна</w:t>
      </w:r>
      <w:proofErr w:type="gramEnd"/>
      <w:r w:rsidRPr="003E504F">
        <w:rPr>
          <w:rFonts w:ascii="Times New Roman" w:eastAsia="Times New Roman" w:hAnsi="Times New Roman" w:cs="Times New Roman"/>
          <w:sz w:val="28"/>
          <w:szCs w:val="28"/>
          <w:lang w:eastAsia="ru-RU"/>
        </w:rPr>
        <w:t xml:space="preserve"> градиенту скорости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w:t>
      </w:r>
      <w:proofErr w:type="gramStart"/>
      <w:r w:rsidRPr="003E504F">
        <w:rPr>
          <w:rFonts w:ascii="Times New Roman" w:eastAsia="Times New Roman" w:hAnsi="Times New Roman" w:cs="Times New Roman"/>
          <w:sz w:val="28"/>
          <w:szCs w:val="28"/>
          <w:lang w:eastAsia="ru-RU"/>
        </w:rPr>
        <w:t>пропорциональна</w:t>
      </w:r>
      <w:proofErr w:type="gramEnd"/>
      <w:r w:rsidRPr="003E504F">
        <w:rPr>
          <w:rFonts w:ascii="Times New Roman" w:eastAsia="Times New Roman" w:hAnsi="Times New Roman" w:cs="Times New Roman"/>
          <w:sz w:val="28"/>
          <w:szCs w:val="28"/>
          <w:lang w:eastAsia="ru-RU"/>
        </w:rPr>
        <w:t xml:space="preserve"> второй степени градиента скорости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обратно </w:t>
      </w:r>
      <w:proofErr w:type="gramStart"/>
      <w:r w:rsidRPr="003E504F">
        <w:rPr>
          <w:rFonts w:ascii="Times New Roman" w:eastAsia="Times New Roman" w:hAnsi="Times New Roman" w:cs="Times New Roman"/>
          <w:sz w:val="28"/>
          <w:szCs w:val="28"/>
          <w:lang w:eastAsia="ru-RU"/>
        </w:rPr>
        <w:t>пропорциональна</w:t>
      </w:r>
      <w:proofErr w:type="gramEnd"/>
      <w:r w:rsidRPr="003E504F">
        <w:rPr>
          <w:rFonts w:ascii="Times New Roman" w:eastAsia="Times New Roman" w:hAnsi="Times New Roman" w:cs="Times New Roman"/>
          <w:sz w:val="28"/>
          <w:szCs w:val="28"/>
          <w:lang w:eastAsia="ru-RU"/>
        </w:rPr>
        <w:t xml:space="preserve"> второй степени градиента скорости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Площадь, которая присутствует в формуле Ньютона для силы трения между слоями жидкости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площадь соприкосновения слоев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площадь сечения трубы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площадь внутренней поверхности трубы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площадь внешней поверхности трубы</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Жидкости, коэффициент вязкости которых зависит от режима их течения, называются: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spellStart"/>
      <w:r w:rsidRPr="003E504F">
        <w:rPr>
          <w:rFonts w:ascii="Times New Roman" w:eastAsia="Times New Roman" w:hAnsi="Times New Roman" w:cs="Times New Roman"/>
          <w:sz w:val="28"/>
          <w:szCs w:val="28"/>
          <w:lang w:eastAsia="ru-RU"/>
        </w:rPr>
        <w:t>ньютоновскими</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неньютоновскими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идеальными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чистыми жидкостями </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Жидкости, коэффициент вязкости которых не зависит от режима их течения, называются: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spellStart"/>
      <w:r w:rsidRPr="003E504F">
        <w:rPr>
          <w:rFonts w:ascii="Times New Roman" w:eastAsia="Times New Roman" w:hAnsi="Times New Roman" w:cs="Times New Roman"/>
          <w:sz w:val="28"/>
          <w:szCs w:val="28"/>
          <w:lang w:eastAsia="ru-RU"/>
        </w:rPr>
        <w:t>ньютоновскими</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неньютоновскими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идеальными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растворами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 увеличением температуры вязкость: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уменьшается только у </w:t>
      </w:r>
      <w:proofErr w:type="spellStart"/>
      <w:r w:rsidRPr="003E504F">
        <w:rPr>
          <w:rFonts w:ascii="Times New Roman" w:eastAsia="Times New Roman" w:hAnsi="Times New Roman" w:cs="Times New Roman"/>
          <w:sz w:val="28"/>
          <w:szCs w:val="28"/>
          <w:lang w:eastAsia="ru-RU"/>
        </w:rPr>
        <w:t>ньютоновских</w:t>
      </w:r>
      <w:proofErr w:type="spellEnd"/>
      <w:r w:rsidRPr="003E504F">
        <w:rPr>
          <w:rFonts w:ascii="Times New Roman" w:eastAsia="Times New Roman" w:hAnsi="Times New Roman" w:cs="Times New Roman"/>
          <w:sz w:val="28"/>
          <w:szCs w:val="28"/>
          <w:lang w:eastAsia="ru-RU"/>
        </w:rPr>
        <w:t xml:space="preserve"> жидкостей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уменьшается только у неньютоновских жидкостей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уменьшается у любых жидкостей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возрастает у любых жидкостей</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Кинематическая вязкость жидкости равна: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отношению плотности жидкости к ее динамической вязкости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отношению динамической вязкости жидкости к ее плотности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произведению динамической вязкости на плотность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величине, являющейся обратной произведению динамической вязкости на плотность жидкости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Методом Стокса измеряют: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коэффициент поверхностного натяжения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коэффициент вязкости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плотность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смачивающую способность жидкости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При помощи капиллярного вискозиметра измеряют: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абсолютную вязкость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силу внутреннего трения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относительную вязкость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градиент скорости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Характер течения жидкости по трубе определяется: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уравнением Ньютона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числом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формулой </w:t>
      </w:r>
      <w:proofErr w:type="spellStart"/>
      <w:r w:rsidRPr="003E504F">
        <w:rPr>
          <w:rFonts w:ascii="Times New Roman" w:eastAsia="Times New Roman" w:hAnsi="Times New Roman" w:cs="Times New Roman"/>
          <w:sz w:val="28"/>
          <w:szCs w:val="28"/>
          <w:lang w:eastAsia="ru-RU"/>
        </w:rPr>
        <w:t>Пуазейля</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законом Стокса</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Режим течения жидкости турбулентный, если число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больше или равно критическому значению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намного меньше критического значения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равно критическому значению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меньше критического значения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Режим течения жидкости ламинарный, если число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больше критического значения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2. меньше критического значения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равно критическому значению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намного больше критического значения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Критическое значение числа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 xml:space="preserve"> при течении жидкости по гладкой цилиндрической трубе равно: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1. 1000</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2. 970</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3. 2300</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4. 1970</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 случае ламинарного течения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слои не перемешиваются, течение не сопровождается характерными акустическими шумами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слои не перемешиваются, течение сопровождается характерными акустическими шумами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слои перемешиваются, течение не сопровождается характерными акустическими шумами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слои перемешиваются, течение сопровождается характерными акустическими шумами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 случае турбулентного течения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слои не перемешиваются, течение не сопровождается характерными акустическими шумами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слои не перемешиваются, течение сопровождается характерными акустическими шумами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слои перемешиваются, течение не сопровождается характерными акустическими шумами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слои перемешиваются, течение сопровождается характерными акустическими шумами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При турбулентном течении жидкости скорость ее частиц в каждой точке: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является одинаковой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непрерывно и хаотически меняется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возрастает в соответствии с линейной зависимостью от времени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равняется нулю</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 увеличением скорости движения тела в жидкости сила сопротивления: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уменьшается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не изменяется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На участке, где происходит сужение трубы: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увеличивается объёмная скорость течения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уменьшается объёмная скорость течения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уменьшается линейная скорость течения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увеличивается линейная скорость течения жидкости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Объем </w:t>
      </w:r>
      <w:proofErr w:type="gramStart"/>
      <w:r w:rsidRPr="003E504F">
        <w:rPr>
          <w:rFonts w:ascii="Times New Roman" w:eastAsia="Times New Roman" w:hAnsi="Times New Roman" w:cs="Times New Roman"/>
          <w:sz w:val="28"/>
          <w:szCs w:val="28"/>
          <w:lang w:eastAsia="ru-RU"/>
        </w:rPr>
        <w:t>жидкости, протекающей через горизонтальную трубу  за одну секунду определяется</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формулой </w:t>
      </w:r>
      <w:proofErr w:type="spellStart"/>
      <w:r w:rsidRPr="003E504F">
        <w:rPr>
          <w:rFonts w:ascii="Times New Roman" w:eastAsia="Times New Roman" w:hAnsi="Times New Roman" w:cs="Times New Roman"/>
          <w:sz w:val="28"/>
          <w:szCs w:val="28"/>
          <w:lang w:eastAsia="ru-RU"/>
        </w:rPr>
        <w:t>Пуазейля</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уравнением Ньютона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3. формулой Стокса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уравнением Бернулли  </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Зависимость между объемом жидкости, протекающей через сечение трубы в одну секунду, и её коэффициентом вязкости: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прямо пропорциональная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обратно пропорциональная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квадратичная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экспоненциальная </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Объём жидкости, протекающей по трубе за одну секунду:</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разности давлений на концах трубы и обратно пропорционален её гидравлическому сопротивлению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произведению разности давлений на концах трубы и её гидравлического сопротивления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гидравлическому сопротивлению трубы и обратно пропорционален разности давлений на её концах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обратно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произведению разности давлений на ее концах и гидравлического сопротивления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Гидравлическое сопротивление с увеличением радиуса сосуда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не изменяется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существенно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уменьшается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вначале увеличивается, а потом уменьшается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Гидравлическое сопротивление с увеличением вязкости жидкости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 изменяется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существенно уменьшается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незначительно уменьшается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Гидравлическое сопротивление с уменьшением площади поперечного сечения сосуда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уменьшается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 изменяется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вначале уменьшается, а потом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увеличивается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Давление жидкости, вызванное силой тяжести и зависящее от глубины, называется: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гидростатическое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динамическое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статическое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атмосферное</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Малый  круг кровообращения начинается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левом предсердии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правом предсердии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Большой  круг кровообращения начинается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1. левом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левом предсердии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правом предсердии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Малый  круг кровообращения завершается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левом предсердии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правом предсердии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Большой  круг кровообращения завершается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правом желудочке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левом предсердии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правом предсердии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Ударный объём крови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общий объём крови в желудочках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объём крови в предсердиях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объём крови, который выбрасывается желудочком в аорту за одно сокращение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объём крови, который выбрасывается желудочком в аорту за одну минуту</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Величина ударного объёма крови у взрослого человека примерно составляет: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60 – 70 мл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10 – 20 мл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100 – 120 мл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20 – 30 мл</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Минутный объем крови равен:</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отношению ударного объема крови к частоте сердечных сокращений в минуту</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отношению частоты сердечных сокращений в минуту к ударному объему крови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произведению ударного объема крови на частоту сердечных сокращений в минуту</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обратной величине от произведения ударного объема крови на частоту сердечных сокращений в минуту</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Минутный объем крови взрослого человека в норме в состоянии покоя составляет: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1 – 2 литра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2 – 2,5 литра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7 – 8 литров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4,5 – 5 литров </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Работа, совершаемая правым желудочком, составляет: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двадцать процентов от работы левого желудочка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пять процентов от работы левого желудочка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пятьдесят процентов от работы левого желудочка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пятьдесят пять процентов от работы левого желудочка</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 xml:space="preserve"> По мере продвижения крови по кровеносной системе человека от аорты к полой вене, среднее значение полного давления: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возрастает и становится больше атмосферного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 артериальном участке больше атмосферного и становится меньше атмосферного в полой вене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остаётся неизменным на каждом участке кровеносной системы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в артериальном участке равняется </w:t>
      </w:r>
      <w:proofErr w:type="gramStart"/>
      <w:r w:rsidRPr="003E504F">
        <w:rPr>
          <w:rFonts w:ascii="Times New Roman" w:eastAsia="Times New Roman" w:hAnsi="Times New Roman" w:cs="Times New Roman"/>
          <w:sz w:val="28"/>
          <w:szCs w:val="28"/>
          <w:lang w:eastAsia="ru-RU"/>
        </w:rPr>
        <w:t>атмосферному</w:t>
      </w:r>
      <w:proofErr w:type="gramEnd"/>
      <w:r w:rsidRPr="003E504F">
        <w:rPr>
          <w:rFonts w:ascii="Times New Roman" w:eastAsia="Times New Roman" w:hAnsi="Times New Roman" w:cs="Times New Roman"/>
          <w:sz w:val="28"/>
          <w:szCs w:val="28"/>
          <w:lang w:eastAsia="ru-RU"/>
        </w:rPr>
        <w:t>, затем снижается  и становится меньше атмосферного</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 </w:t>
      </w:r>
      <w:proofErr w:type="gramStart"/>
      <w:r w:rsidRPr="003E504F">
        <w:rPr>
          <w:rFonts w:ascii="Times New Roman" w:eastAsia="Times New Roman" w:hAnsi="Times New Roman" w:cs="Times New Roman"/>
          <w:sz w:val="28"/>
          <w:szCs w:val="28"/>
          <w:lang w:eastAsia="ru-RU"/>
        </w:rPr>
        <w:t>сердечно-сосудистой</w:t>
      </w:r>
      <w:proofErr w:type="gramEnd"/>
      <w:r w:rsidRPr="003E504F">
        <w:rPr>
          <w:rFonts w:ascii="Times New Roman" w:eastAsia="Times New Roman" w:hAnsi="Times New Roman" w:cs="Times New Roman"/>
          <w:sz w:val="28"/>
          <w:szCs w:val="28"/>
          <w:lang w:eastAsia="ru-RU"/>
        </w:rPr>
        <w:t xml:space="preserve"> системе человека систолическое давление в норме около 120 мм ртутного столба: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 артериолах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 крупных артериях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 капиллярах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 венах</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 </w:t>
      </w:r>
      <w:proofErr w:type="gramStart"/>
      <w:r w:rsidRPr="003E504F">
        <w:rPr>
          <w:rFonts w:ascii="Times New Roman" w:eastAsia="Times New Roman" w:hAnsi="Times New Roman" w:cs="Times New Roman"/>
          <w:sz w:val="28"/>
          <w:szCs w:val="28"/>
          <w:lang w:eastAsia="ru-RU"/>
        </w:rPr>
        <w:t>сердечно-сосудистой</w:t>
      </w:r>
      <w:proofErr w:type="gramEnd"/>
      <w:r w:rsidRPr="003E504F">
        <w:rPr>
          <w:rFonts w:ascii="Times New Roman" w:eastAsia="Times New Roman" w:hAnsi="Times New Roman" w:cs="Times New Roman"/>
          <w:sz w:val="28"/>
          <w:szCs w:val="28"/>
          <w:lang w:eastAsia="ru-RU"/>
        </w:rPr>
        <w:t xml:space="preserve"> системе человека отрицательное давление: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 венах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 аорте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 артериолах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 артериях</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Падение давления крови происходит больше всего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spellStart"/>
      <w:r w:rsidRPr="003E504F">
        <w:rPr>
          <w:rFonts w:ascii="Times New Roman" w:eastAsia="Times New Roman" w:hAnsi="Times New Roman" w:cs="Times New Roman"/>
          <w:sz w:val="28"/>
          <w:szCs w:val="28"/>
          <w:lang w:eastAsia="ru-RU"/>
        </w:rPr>
        <w:t>венулах</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артериолах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крупных </w:t>
      </w:r>
      <w:proofErr w:type="gramStart"/>
      <w:r w:rsidRPr="003E504F">
        <w:rPr>
          <w:rFonts w:ascii="Times New Roman" w:eastAsia="Times New Roman" w:hAnsi="Times New Roman" w:cs="Times New Roman"/>
          <w:sz w:val="28"/>
          <w:szCs w:val="28"/>
          <w:lang w:eastAsia="ru-RU"/>
        </w:rPr>
        <w:t>артериях</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w:t>
      </w:r>
      <w:proofErr w:type="gramStart"/>
      <w:r w:rsidRPr="003E504F">
        <w:rPr>
          <w:rFonts w:ascii="Times New Roman" w:eastAsia="Times New Roman" w:hAnsi="Times New Roman" w:cs="Times New Roman"/>
          <w:sz w:val="28"/>
          <w:szCs w:val="28"/>
          <w:lang w:eastAsia="ru-RU"/>
        </w:rPr>
        <w:t>венах</w:t>
      </w:r>
      <w:proofErr w:type="gramEnd"/>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Прибор, служащий для </w:t>
      </w:r>
      <w:proofErr w:type="spellStart"/>
      <w:r w:rsidRPr="003E504F">
        <w:rPr>
          <w:rFonts w:ascii="Times New Roman" w:eastAsia="Times New Roman" w:hAnsi="Times New Roman" w:cs="Times New Roman"/>
          <w:sz w:val="28"/>
          <w:szCs w:val="28"/>
          <w:lang w:eastAsia="ru-RU"/>
        </w:rPr>
        <w:t>неинвазивного</w:t>
      </w:r>
      <w:proofErr w:type="spellEnd"/>
      <w:r w:rsidRPr="003E504F">
        <w:rPr>
          <w:rFonts w:ascii="Times New Roman" w:eastAsia="Times New Roman" w:hAnsi="Times New Roman" w:cs="Times New Roman"/>
          <w:sz w:val="28"/>
          <w:szCs w:val="28"/>
          <w:lang w:eastAsia="ru-RU"/>
        </w:rPr>
        <w:t xml:space="preserve">  измерения артериального давления, называется: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тонометром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2. вискозиметром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3. фонендоскопом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4. стетоскопом</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Общая площадь поперечного сечения сосудов системы кровообращения является максимальной: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 крупных артериях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2. в капиллярах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3. в аорте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4. в артериолах</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Общая площадь поперечного сечения сосудов системы кровообращения является минимальной: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 крупных артериях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 капиллярах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 аорте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 артериолах</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Самая высокая скорость кровотока наблюдается: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 артериях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 аорте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3. в венах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 капиллярах</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Самая низкая скорость кровотока имеет место: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 артериях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 аорте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 венах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 капиллярах</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Объёмная скорость течения крови в сосуде равняется: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линейной скорости течения крови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произведению линейной скорости на площадь сечения сосуда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отношению линейной скорости к площади сечения сосуда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произведению линейной скорости на коэффициент вязкости крови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Скорость течения крови максимальна: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у стенки сосуда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 зависит от расстояния до стенки сосудов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 оси сосуда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в конце сосуда</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Критическое значение числа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 xml:space="preserve"> для плазмы крови равно: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1. 2000</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2. 970</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3. 2300</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4. 1970</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Акустическими шумами сопровождается: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ламинарное течение крови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турбулентное течение крови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стационарное течение крови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Причиной появления сердечных шумов является: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ламинарное течение крови в аорте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турбулентное течение крови около сердечных клапанов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изменение частоты сокращений сердечной мышцы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изменение звукопроводности тканей</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Кровь является неньютоновской жидкостью, так как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она течет по сосудам с большой скоростью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ее течение является ламинарным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она содержит склонные к агрегации форменные элементы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ее течение является турбулентным</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Вязкость крови относительно воды в норме составляет: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2 – 4</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20 – 23</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4 – 5</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0,5 – 1</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Форменные элементы крови, способные в процессе агрегации образовывать «монетные столбики» - это: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эритроциты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лейкоциты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3. тромбоциты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глобулины </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Вязкость крови в основном определяется содержанием: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лейкоцитов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тромбоцитов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глобулина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эритроцитов</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При уменьшении вязкости плазмы крови скорость оседания эритроцитов: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не изменяется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уменьшается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Диаметр эритроцита в норме составляет: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8 см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8 мм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8 мкм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4. 8 </w:t>
      </w:r>
      <w:proofErr w:type="spellStart"/>
      <w:r w:rsidRPr="003E504F">
        <w:rPr>
          <w:rFonts w:ascii="Times New Roman" w:eastAsia="Times New Roman" w:hAnsi="Times New Roman" w:cs="Times New Roman"/>
          <w:sz w:val="28"/>
          <w:szCs w:val="28"/>
          <w:lang w:eastAsia="ru-RU"/>
        </w:rPr>
        <w:t>нм</w:t>
      </w:r>
      <w:proofErr w:type="spellEnd"/>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Скорость распространения пульсовой волны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существенно больше скорости кровотока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примерно </w:t>
      </w:r>
      <w:proofErr w:type="gramStart"/>
      <w:r w:rsidRPr="003E504F">
        <w:rPr>
          <w:rFonts w:ascii="Times New Roman" w:eastAsia="Times New Roman" w:hAnsi="Times New Roman" w:cs="Times New Roman"/>
          <w:sz w:val="28"/>
          <w:szCs w:val="28"/>
          <w:lang w:eastAsia="ru-RU"/>
        </w:rPr>
        <w:t>равна</w:t>
      </w:r>
      <w:proofErr w:type="gramEnd"/>
      <w:r w:rsidRPr="003E504F">
        <w:rPr>
          <w:rFonts w:ascii="Times New Roman" w:eastAsia="Times New Roman" w:hAnsi="Times New Roman" w:cs="Times New Roman"/>
          <w:sz w:val="28"/>
          <w:szCs w:val="28"/>
          <w:lang w:eastAsia="ru-RU"/>
        </w:rPr>
        <w:t xml:space="preserve"> линейной скорости кровотока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ab/>
        <w:t>3. немного меньше скорости кровотока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w:t>
      </w:r>
      <w:proofErr w:type="gramStart"/>
      <w:r w:rsidRPr="003E504F">
        <w:rPr>
          <w:rFonts w:ascii="Times New Roman" w:eastAsia="Times New Roman" w:hAnsi="Times New Roman" w:cs="Times New Roman"/>
          <w:sz w:val="28"/>
          <w:szCs w:val="28"/>
          <w:lang w:eastAsia="ru-RU"/>
        </w:rPr>
        <w:t>сравнима</w:t>
      </w:r>
      <w:proofErr w:type="gramEnd"/>
      <w:r w:rsidRPr="003E504F">
        <w:rPr>
          <w:rFonts w:ascii="Times New Roman" w:eastAsia="Times New Roman" w:hAnsi="Times New Roman" w:cs="Times New Roman"/>
          <w:sz w:val="28"/>
          <w:szCs w:val="28"/>
          <w:lang w:eastAsia="ru-RU"/>
        </w:rPr>
        <w:t xml:space="preserve"> со скоростью звука в жидкости</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Скорость распространения пульсовой волны в крупных сосудах при уменьшении модуля упругости сосудов: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не изменится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незначительно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существенно увеличивается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уменьшается</w:t>
      </w:r>
    </w:p>
    <w:p w:rsidR="003E504F" w:rsidRPr="003E504F" w:rsidRDefault="003E504F" w:rsidP="00651684">
      <w:pPr>
        <w:numPr>
          <w:ilvl w:val="0"/>
          <w:numId w:val="17"/>
        </w:num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 возрастом эластичность сосуда: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уменьшается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незначительно увеличивается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не изменяется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существенно увеличивается</w:t>
      </w:r>
    </w:p>
    <w:p w:rsidR="000F29C8" w:rsidRDefault="000F29C8" w:rsidP="006F6A47">
      <w:pPr>
        <w:ind w:firstLine="709"/>
        <w:jc w:val="both"/>
        <w:rPr>
          <w:rFonts w:ascii="Times New Roman" w:hAnsi="Times New Roman" w:cs="Times New Roman"/>
          <w:b/>
          <w:sz w:val="28"/>
          <w:szCs w:val="28"/>
        </w:rPr>
      </w:pPr>
    </w:p>
    <w:p w:rsidR="009F58F4" w:rsidRDefault="009F58F4" w:rsidP="006F6A47">
      <w:pPr>
        <w:ind w:firstLine="709"/>
        <w:jc w:val="both"/>
        <w:rPr>
          <w:rFonts w:ascii="Times New Roman" w:hAnsi="Times New Roman" w:cs="Times New Roman"/>
          <w:b/>
          <w:sz w:val="28"/>
          <w:szCs w:val="28"/>
        </w:rPr>
      </w:pPr>
    </w:p>
    <w:p w:rsidR="009F58F4" w:rsidRDefault="009F58F4" w:rsidP="006F6A47">
      <w:pPr>
        <w:ind w:firstLine="709"/>
        <w:jc w:val="both"/>
        <w:rPr>
          <w:rFonts w:ascii="Times New Roman" w:hAnsi="Times New Roman" w:cs="Times New Roman"/>
          <w:b/>
          <w:sz w:val="28"/>
          <w:szCs w:val="28"/>
        </w:rPr>
      </w:pPr>
    </w:p>
    <w:p w:rsidR="009F58F4" w:rsidRDefault="009F58F4" w:rsidP="006F6A47">
      <w:pPr>
        <w:ind w:firstLine="709"/>
        <w:jc w:val="both"/>
        <w:rPr>
          <w:rFonts w:ascii="Times New Roman" w:hAnsi="Times New Roman" w:cs="Times New Roman"/>
          <w:b/>
          <w:sz w:val="28"/>
          <w:szCs w:val="28"/>
        </w:rPr>
      </w:pPr>
    </w:p>
    <w:p w:rsidR="009F58F4" w:rsidRDefault="009F58F4" w:rsidP="006F6A47">
      <w:pPr>
        <w:ind w:firstLine="709"/>
        <w:jc w:val="both"/>
        <w:rPr>
          <w:rFonts w:ascii="Times New Roman" w:hAnsi="Times New Roman" w:cs="Times New Roman"/>
          <w:b/>
          <w:sz w:val="28"/>
          <w:szCs w:val="28"/>
        </w:rPr>
      </w:pPr>
    </w:p>
    <w:p w:rsidR="000F29C8" w:rsidRDefault="000F29C8" w:rsidP="006F6A47">
      <w:pPr>
        <w:ind w:firstLine="709"/>
        <w:jc w:val="both"/>
        <w:rPr>
          <w:rFonts w:ascii="Times New Roman" w:hAnsi="Times New Roman" w:cs="Times New Roman"/>
          <w:b/>
          <w:sz w:val="28"/>
          <w:szCs w:val="28"/>
        </w:rPr>
      </w:pPr>
    </w:p>
    <w:p w:rsidR="000F29C8" w:rsidRDefault="000F29C8" w:rsidP="006F6A47">
      <w:pPr>
        <w:ind w:firstLine="709"/>
        <w:jc w:val="both"/>
        <w:rPr>
          <w:rFonts w:ascii="Times New Roman" w:hAnsi="Times New Roman" w:cs="Times New Roman"/>
          <w:b/>
          <w:sz w:val="28"/>
          <w:szCs w:val="28"/>
        </w:rPr>
      </w:pPr>
    </w:p>
    <w:p w:rsidR="00AB31E0" w:rsidRPr="003E504F" w:rsidRDefault="006F6A47" w:rsidP="006F6A4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004D4BF7" w:rsidRPr="003E504F">
        <w:rPr>
          <w:rFonts w:ascii="Times New Roman" w:hAnsi="Times New Roman" w:cs="Times New Roman"/>
          <w:b/>
          <w:sz w:val="28"/>
          <w:szCs w:val="28"/>
        </w:rPr>
        <w:t xml:space="preserve">2. </w:t>
      </w:r>
      <w:r w:rsidR="00AB31E0" w:rsidRPr="003E504F">
        <w:rPr>
          <w:rFonts w:ascii="Times New Roman" w:hAnsi="Times New Roman" w:cs="Times New Roman" w:hint="cs"/>
          <w:b/>
          <w:sz w:val="28"/>
          <w:szCs w:val="28"/>
        </w:rPr>
        <w:t>Физические</w:t>
      </w:r>
      <w:r w:rsidR="00AB31E0" w:rsidRPr="003E504F">
        <w:rPr>
          <w:rFonts w:ascii="Times New Roman" w:hAnsi="Times New Roman" w:cs="Times New Roman"/>
          <w:b/>
          <w:sz w:val="28"/>
          <w:szCs w:val="28"/>
        </w:rPr>
        <w:t xml:space="preserve"> </w:t>
      </w:r>
      <w:r w:rsidR="00AB31E0" w:rsidRPr="003E504F">
        <w:rPr>
          <w:rFonts w:ascii="Times New Roman" w:hAnsi="Times New Roman" w:cs="Times New Roman" w:hint="cs"/>
          <w:b/>
          <w:sz w:val="28"/>
          <w:szCs w:val="28"/>
        </w:rPr>
        <w:t>основы</w:t>
      </w:r>
      <w:r w:rsidR="00AB31E0" w:rsidRPr="003E504F">
        <w:rPr>
          <w:rFonts w:ascii="Times New Roman" w:hAnsi="Times New Roman" w:cs="Times New Roman"/>
          <w:b/>
          <w:sz w:val="28"/>
          <w:szCs w:val="28"/>
        </w:rPr>
        <w:t xml:space="preserve"> </w:t>
      </w:r>
      <w:r w:rsidR="00AB31E0" w:rsidRPr="003E504F">
        <w:rPr>
          <w:rFonts w:ascii="Times New Roman" w:hAnsi="Times New Roman" w:cs="Times New Roman" w:hint="cs"/>
          <w:b/>
          <w:sz w:val="28"/>
          <w:szCs w:val="28"/>
        </w:rPr>
        <w:t>электрокардиографии</w:t>
      </w:r>
      <w:r w:rsidR="00AB31E0" w:rsidRPr="003E504F">
        <w:rPr>
          <w:rFonts w:ascii="Times New Roman" w:hAnsi="Times New Roman" w:cs="Times New Roman"/>
          <w:b/>
          <w:sz w:val="28"/>
          <w:szCs w:val="28"/>
        </w:rPr>
        <w:t>.</w:t>
      </w:r>
    </w:p>
    <w:p w:rsidR="003E504F" w:rsidRPr="003E504F" w:rsidRDefault="003E504F" w:rsidP="003E504F">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6F6A47">
      <w:pPr>
        <w:spacing w:after="0" w:line="240" w:lineRule="auto"/>
        <w:ind w:firstLine="709"/>
        <w:jc w:val="both"/>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b/>
          <w:color w:val="000000"/>
          <w:sz w:val="28"/>
          <w:szCs w:val="28"/>
          <w:lang w:eastAsia="ru-RU"/>
        </w:rPr>
        <w:t>Формы текущего контроля</w:t>
      </w:r>
      <w:r w:rsidRPr="003E504F">
        <w:rPr>
          <w:rFonts w:ascii="Times New Roman" w:eastAsia="Times New Roman" w:hAnsi="Times New Roman" w:cs="Times New Roman"/>
          <w:color w:val="000000"/>
          <w:sz w:val="28"/>
          <w:szCs w:val="28"/>
          <w:lang w:eastAsia="ru-RU"/>
        </w:rPr>
        <w:t xml:space="preserve"> </w:t>
      </w:r>
      <w:r w:rsidRPr="003E504F">
        <w:rPr>
          <w:rFonts w:ascii="Times New Roman" w:eastAsia="Times New Roman" w:hAnsi="Times New Roman" w:cs="Times New Roman"/>
          <w:b/>
          <w:color w:val="000000"/>
          <w:sz w:val="28"/>
          <w:szCs w:val="28"/>
          <w:lang w:eastAsia="ru-RU"/>
        </w:rPr>
        <w:t>успеваемости:</w:t>
      </w:r>
    </w:p>
    <w:p w:rsidR="003E504F" w:rsidRPr="003E504F" w:rsidRDefault="003E504F" w:rsidP="006F6A47">
      <w:pPr>
        <w:spacing w:after="0" w:line="240" w:lineRule="auto"/>
        <w:ind w:firstLine="709"/>
        <w:jc w:val="both"/>
        <w:rPr>
          <w:rFonts w:ascii="Times New Roman" w:eastAsia="Times New Roman" w:hAnsi="Times New Roman" w:cs="Times New Roman"/>
          <w:color w:val="000000"/>
          <w:sz w:val="28"/>
          <w:szCs w:val="28"/>
          <w:lang w:eastAsia="ru-RU"/>
        </w:rPr>
      </w:pPr>
      <w:r w:rsidRPr="003E504F">
        <w:rPr>
          <w:rFonts w:ascii="Times New Roman" w:eastAsia="Times New Roman" w:hAnsi="Times New Roman" w:cs="Times New Roman"/>
          <w:color w:val="000000"/>
          <w:sz w:val="28"/>
          <w:szCs w:val="28"/>
          <w:lang w:eastAsia="ru-RU"/>
        </w:rPr>
        <w:t xml:space="preserve">Устный контроль, письменный контроль, тестирование, контроль выполнения практических заданий, </w:t>
      </w:r>
      <w:r w:rsidR="006F6A47">
        <w:rPr>
          <w:rFonts w:ascii="Times New Roman" w:eastAsia="Times New Roman" w:hAnsi="Times New Roman" w:cs="Times New Roman"/>
          <w:color w:val="000000"/>
          <w:sz w:val="28"/>
          <w:szCs w:val="28"/>
          <w:lang w:eastAsia="ru-RU"/>
        </w:rPr>
        <w:t>решение</w:t>
      </w:r>
      <w:r w:rsidRPr="003E504F">
        <w:rPr>
          <w:rFonts w:ascii="Times New Roman" w:eastAsia="Times New Roman" w:hAnsi="Times New Roman" w:cs="Times New Roman"/>
          <w:color w:val="000000"/>
          <w:sz w:val="28"/>
          <w:szCs w:val="28"/>
          <w:lang w:eastAsia="ru-RU"/>
        </w:rPr>
        <w:t xml:space="preserve"> проблемно-ситуационных задач.</w:t>
      </w:r>
    </w:p>
    <w:p w:rsidR="003E504F" w:rsidRPr="003E504F" w:rsidRDefault="003E504F" w:rsidP="003E504F">
      <w:pPr>
        <w:spacing w:after="0" w:line="240" w:lineRule="auto"/>
        <w:ind w:firstLine="709"/>
        <w:jc w:val="both"/>
        <w:rPr>
          <w:rFonts w:ascii="Times New Roman" w:eastAsia="Times New Roman" w:hAnsi="Times New Roman" w:cs="Times New Roman"/>
          <w:b/>
          <w:color w:val="000000"/>
          <w:sz w:val="28"/>
          <w:szCs w:val="28"/>
          <w:lang w:eastAsia="ru-RU"/>
        </w:rPr>
      </w:pPr>
    </w:p>
    <w:p w:rsidR="00561E88" w:rsidRDefault="00561E88" w:rsidP="006F6A47">
      <w:pPr>
        <w:spacing w:after="0" w:line="240" w:lineRule="auto"/>
        <w:ind w:firstLine="709"/>
        <w:jc w:val="both"/>
        <w:rPr>
          <w:rFonts w:ascii="Times New Roman" w:eastAsia="Times New Roman" w:hAnsi="Times New Roman" w:cs="Times New Roman"/>
          <w:b/>
          <w:color w:val="000000"/>
          <w:sz w:val="28"/>
          <w:szCs w:val="28"/>
          <w:lang w:eastAsia="ru-RU"/>
        </w:rPr>
      </w:pPr>
    </w:p>
    <w:p w:rsidR="00561E88" w:rsidRDefault="00561E88" w:rsidP="006F6A47">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6F6A47">
      <w:pPr>
        <w:spacing w:after="0" w:line="240" w:lineRule="auto"/>
        <w:ind w:firstLine="709"/>
        <w:jc w:val="both"/>
        <w:rPr>
          <w:rFonts w:ascii="Times New Roman" w:eastAsia="Times New Roman" w:hAnsi="Times New Roman" w:cs="Times New Roman"/>
          <w:i/>
          <w:color w:val="000000"/>
          <w:sz w:val="28"/>
          <w:szCs w:val="28"/>
          <w:lang w:eastAsia="ru-RU"/>
        </w:rPr>
      </w:pPr>
      <w:r w:rsidRPr="003E504F">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Pr="003E504F">
        <w:rPr>
          <w:rFonts w:ascii="Times New Roman" w:eastAsia="Times New Roman" w:hAnsi="Times New Roman" w:cs="Times New Roman"/>
          <w:i/>
          <w:color w:val="000000"/>
          <w:sz w:val="28"/>
          <w:szCs w:val="28"/>
          <w:lang w:eastAsia="ru-RU"/>
        </w:rPr>
        <w:t xml:space="preserve"> </w:t>
      </w:r>
    </w:p>
    <w:p w:rsidR="003E504F" w:rsidRDefault="003E504F" w:rsidP="003E504F">
      <w:pPr>
        <w:spacing w:after="0" w:line="240" w:lineRule="auto"/>
        <w:jc w:val="both"/>
        <w:rPr>
          <w:rFonts w:ascii="Times New Roman" w:eastAsia="Times New Roman" w:hAnsi="Times New Roman" w:cs="Times New Roman"/>
          <w:b/>
          <w:i/>
          <w:color w:val="000000"/>
          <w:sz w:val="28"/>
          <w:szCs w:val="28"/>
          <w:lang w:eastAsia="ru-RU"/>
        </w:rPr>
      </w:pPr>
    </w:p>
    <w:p w:rsidR="003E504F" w:rsidRPr="006F6A47" w:rsidRDefault="006F6A47" w:rsidP="006F6A47">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w:t>
      </w:r>
      <w:r w:rsidR="003E504F" w:rsidRPr="006F6A47">
        <w:rPr>
          <w:rFonts w:ascii="Times New Roman" w:eastAsia="Times New Roman" w:hAnsi="Times New Roman" w:cs="Times New Roman"/>
          <w:b/>
          <w:color w:val="000000"/>
          <w:sz w:val="28"/>
          <w:szCs w:val="28"/>
          <w:lang w:eastAsia="ru-RU"/>
        </w:rPr>
        <w:t>Вопросы устного контроля по теме</w:t>
      </w:r>
    </w:p>
    <w:p w:rsidR="003E504F" w:rsidRPr="003E504F" w:rsidRDefault="003E504F" w:rsidP="003E504F">
      <w:pPr>
        <w:spacing w:after="0" w:line="240" w:lineRule="auto"/>
        <w:ind w:left="360"/>
        <w:jc w:val="both"/>
        <w:rPr>
          <w:rFonts w:ascii="Times New Roman" w:eastAsia="Times New Roman" w:hAnsi="Times New Roman" w:cs="Times New Roman"/>
          <w:b/>
          <w:i/>
          <w:color w:val="000000"/>
          <w:sz w:val="28"/>
          <w:szCs w:val="28"/>
          <w:lang w:eastAsia="ru-RU"/>
        </w:rPr>
      </w:pP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proofErr w:type="spellStart"/>
      <w:r w:rsidRPr="006F6A47">
        <w:rPr>
          <w:rFonts w:ascii="Times New Roman" w:eastAsia="Times New Roman" w:hAnsi="Times New Roman" w:cs="Times New Roman"/>
          <w:sz w:val="28"/>
          <w:szCs w:val="28"/>
          <w:lang w:eastAsia="ru-RU"/>
        </w:rPr>
        <w:t>Электрогенез</w:t>
      </w:r>
      <w:proofErr w:type="spellEnd"/>
      <w:r w:rsidRPr="006F6A47">
        <w:rPr>
          <w:rFonts w:ascii="Times New Roman" w:eastAsia="Times New Roman" w:hAnsi="Times New Roman" w:cs="Times New Roman"/>
          <w:sz w:val="28"/>
          <w:szCs w:val="28"/>
          <w:lang w:eastAsia="ru-RU"/>
        </w:rPr>
        <w:t xml:space="preserve"> миокарда сердца: потенциал действия </w:t>
      </w:r>
      <w:proofErr w:type="spellStart"/>
      <w:r w:rsidRPr="006F6A47">
        <w:rPr>
          <w:rFonts w:ascii="Times New Roman" w:eastAsia="Times New Roman" w:hAnsi="Times New Roman" w:cs="Times New Roman"/>
          <w:sz w:val="28"/>
          <w:szCs w:val="28"/>
          <w:lang w:eastAsia="ru-RU"/>
        </w:rPr>
        <w:t>миоцитов</w:t>
      </w:r>
      <w:proofErr w:type="spellEnd"/>
      <w:r w:rsidRPr="006F6A47">
        <w:rPr>
          <w:rFonts w:ascii="Times New Roman" w:eastAsia="Times New Roman" w:hAnsi="Times New Roman" w:cs="Times New Roman"/>
          <w:sz w:val="28"/>
          <w:szCs w:val="28"/>
          <w:lang w:eastAsia="ru-RU"/>
        </w:rPr>
        <w:t xml:space="preserve"> желудочков. </w:t>
      </w:r>
    </w:p>
    <w:p w:rsidR="006F6A47" w:rsidRPr="006F6A47" w:rsidRDefault="006F6A47" w:rsidP="006F6A47">
      <w:pPr>
        <w:spacing w:after="0" w:line="240" w:lineRule="auto"/>
        <w:ind w:left="863"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 xml:space="preserve"> Механизм возникновения, форма кривой, фазы.</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napToGrid w:val="0"/>
          <w:sz w:val="28"/>
          <w:szCs w:val="28"/>
          <w:lang w:eastAsia="ru-RU"/>
        </w:rPr>
        <w:t>Основные  функции сердца: автоматизм, возбудимость, проводимость, сократимость.</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Конструкция автоматической (проводящей) системы сердца, роль в формировании дипольных свойств сердца.</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Электрический диполь, определение. Электрический момент диполя. Токовый диполь.</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Механизм формирования дипольных свойств живого сердца. Дипольный эквивалентный электрический генератор сердца.</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 xml:space="preserve">Физические основы электрокардиографии. Теория </w:t>
      </w:r>
      <w:proofErr w:type="spellStart"/>
      <w:r w:rsidRPr="006F6A47">
        <w:rPr>
          <w:rFonts w:ascii="Times New Roman" w:eastAsia="Times New Roman" w:hAnsi="Times New Roman" w:cs="Times New Roman"/>
          <w:sz w:val="28"/>
          <w:szCs w:val="28"/>
          <w:lang w:eastAsia="ru-RU"/>
        </w:rPr>
        <w:t>Эйнтховена</w:t>
      </w:r>
      <w:proofErr w:type="spellEnd"/>
      <w:r w:rsidRPr="006F6A47">
        <w:rPr>
          <w:rFonts w:ascii="Times New Roman" w:eastAsia="Times New Roman" w:hAnsi="Times New Roman" w:cs="Times New Roman"/>
          <w:sz w:val="28"/>
          <w:szCs w:val="28"/>
          <w:lang w:eastAsia="ru-RU"/>
        </w:rPr>
        <w:t>, основные положения.</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Распределение эквипотенциальных линий на поверхности тела. Стандартные отведения.</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 xml:space="preserve">Электрокардиограмма здорового сердца: кривая, формы и виды зубцов. Информационное значение зубцов, интервалов и сегментов </w:t>
      </w:r>
      <w:r w:rsidR="007D3F2D">
        <w:rPr>
          <w:rFonts w:ascii="Times New Roman" w:eastAsia="Times New Roman" w:hAnsi="Times New Roman" w:cs="Times New Roman"/>
          <w:sz w:val="28"/>
          <w:szCs w:val="28"/>
          <w:lang w:eastAsia="ru-RU"/>
        </w:rPr>
        <w:t>электрокардиограммы</w:t>
      </w:r>
      <w:r w:rsidRPr="006F6A47">
        <w:rPr>
          <w:rFonts w:ascii="Times New Roman" w:eastAsia="Times New Roman" w:hAnsi="Times New Roman" w:cs="Times New Roman"/>
          <w:sz w:val="28"/>
          <w:szCs w:val="28"/>
          <w:lang w:eastAsia="ru-RU"/>
        </w:rPr>
        <w:t xml:space="preserve">.                                                    </w:t>
      </w:r>
    </w:p>
    <w:p w:rsidR="006F6A47" w:rsidRPr="006F6A47" w:rsidRDefault="006F6A47" w:rsidP="00651684">
      <w:pPr>
        <w:numPr>
          <w:ilvl w:val="0"/>
          <w:numId w:val="35"/>
        </w:numPr>
        <w:spacing w:after="0" w:line="240" w:lineRule="auto"/>
        <w:ind w:right="-57"/>
        <w:jc w:val="both"/>
        <w:rPr>
          <w:rFonts w:ascii="Times New Roman" w:eastAsia="Times New Roman" w:hAnsi="Times New Roman" w:cs="Times New Roman"/>
          <w:sz w:val="28"/>
          <w:szCs w:val="28"/>
          <w:lang w:eastAsia="ru-RU"/>
        </w:rPr>
      </w:pPr>
      <w:r w:rsidRPr="006F6A47">
        <w:rPr>
          <w:rFonts w:ascii="Times New Roman" w:eastAsia="Times New Roman" w:hAnsi="Times New Roman" w:cs="Times New Roman"/>
          <w:sz w:val="28"/>
          <w:szCs w:val="28"/>
          <w:lang w:eastAsia="ru-RU"/>
        </w:rPr>
        <w:t>Блок-схема электрокардиографа. Назначение блоков. Виды электрокардиографов.</w:t>
      </w:r>
    </w:p>
    <w:p w:rsidR="003E504F" w:rsidRPr="003E504F" w:rsidRDefault="003E504F" w:rsidP="006F6A47">
      <w:pPr>
        <w:tabs>
          <w:tab w:val="left" w:pos="0"/>
        </w:tabs>
        <w:spacing w:after="0" w:line="240" w:lineRule="auto"/>
        <w:ind w:right="176"/>
        <w:rPr>
          <w:rFonts w:ascii="Times New Roman" w:eastAsia="Times New Roman" w:hAnsi="Times New Roman" w:cs="Times New Roman"/>
          <w:snapToGrid w:val="0"/>
          <w:sz w:val="28"/>
          <w:szCs w:val="28"/>
          <w:lang w:eastAsia="ru-RU"/>
        </w:rPr>
      </w:pPr>
    </w:p>
    <w:p w:rsidR="003E504F" w:rsidRPr="003E504F" w:rsidRDefault="00561E88" w:rsidP="00561E88">
      <w:pPr>
        <w:spacing w:after="0" w:line="240" w:lineRule="auto"/>
        <w:ind w:firstLine="709"/>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color w:val="000000"/>
          <w:sz w:val="28"/>
          <w:szCs w:val="28"/>
          <w:lang w:eastAsia="ru-RU"/>
        </w:rPr>
        <w:t>2. Вопросы письменного контроля по теме</w:t>
      </w:r>
    </w:p>
    <w:p w:rsidR="00561E88" w:rsidRDefault="00561E88" w:rsidP="003E504F">
      <w:pPr>
        <w:tabs>
          <w:tab w:val="left" w:pos="0"/>
        </w:tabs>
        <w:spacing w:after="0" w:line="240" w:lineRule="auto"/>
        <w:ind w:right="176"/>
        <w:jc w:val="center"/>
        <w:rPr>
          <w:rFonts w:ascii="Times New Roman" w:eastAsia="Times New Roman" w:hAnsi="Times New Roman" w:cs="Times New Roman"/>
          <w:b/>
          <w:snapToGrid w:val="0"/>
          <w:sz w:val="28"/>
          <w:szCs w:val="28"/>
          <w:lang w:eastAsia="ru-RU"/>
        </w:rPr>
      </w:pPr>
    </w:p>
    <w:p w:rsidR="003E504F" w:rsidRPr="003E504F" w:rsidRDefault="003E504F" w:rsidP="00561E88">
      <w:pPr>
        <w:tabs>
          <w:tab w:val="left" w:pos="0"/>
        </w:tabs>
        <w:spacing w:after="0" w:line="240" w:lineRule="auto"/>
        <w:ind w:right="176"/>
        <w:rPr>
          <w:rFonts w:ascii="Times New Roman" w:eastAsia="Times New Roman" w:hAnsi="Times New Roman" w:cs="Times New Roman"/>
          <w:b/>
          <w:snapToGrid w:val="0"/>
          <w:sz w:val="28"/>
          <w:szCs w:val="28"/>
          <w:lang w:eastAsia="ru-RU"/>
        </w:rPr>
      </w:pPr>
      <w:r w:rsidRPr="003E504F">
        <w:rPr>
          <w:rFonts w:ascii="Times New Roman" w:eastAsia="Times New Roman" w:hAnsi="Times New Roman" w:cs="Times New Roman"/>
          <w:b/>
          <w:snapToGrid w:val="0"/>
          <w:sz w:val="28"/>
          <w:szCs w:val="28"/>
          <w:lang w:eastAsia="ru-RU"/>
        </w:rPr>
        <w:t>1 вариант</w:t>
      </w:r>
    </w:p>
    <w:p w:rsidR="003E504F" w:rsidRPr="003E504F" w:rsidRDefault="003E504F" w:rsidP="00651684">
      <w:pPr>
        <w:numPr>
          <w:ilvl w:val="0"/>
          <w:numId w:val="18"/>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Дать определение идеального газа.</w:t>
      </w:r>
    </w:p>
    <w:p w:rsidR="003E504F" w:rsidRPr="003E504F" w:rsidRDefault="003E504F" w:rsidP="00651684">
      <w:pPr>
        <w:numPr>
          <w:ilvl w:val="0"/>
          <w:numId w:val="18"/>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Дать определение </w:t>
      </w:r>
      <w:proofErr w:type="spellStart"/>
      <w:r w:rsidRPr="003E504F">
        <w:rPr>
          <w:rFonts w:ascii="Times New Roman" w:eastAsia="Times New Roman" w:hAnsi="Times New Roman" w:cs="Times New Roman"/>
          <w:sz w:val="28"/>
          <w:szCs w:val="28"/>
          <w:lang w:eastAsia="ru-RU"/>
        </w:rPr>
        <w:t>ньютоновской</w:t>
      </w:r>
      <w:proofErr w:type="spellEnd"/>
      <w:r w:rsidRPr="003E504F">
        <w:rPr>
          <w:rFonts w:ascii="Times New Roman" w:eastAsia="Times New Roman" w:hAnsi="Times New Roman" w:cs="Times New Roman"/>
          <w:sz w:val="28"/>
          <w:szCs w:val="28"/>
          <w:lang w:eastAsia="ru-RU"/>
        </w:rPr>
        <w:t xml:space="preserve"> жидкости.</w:t>
      </w:r>
    </w:p>
    <w:p w:rsidR="003E504F" w:rsidRPr="003E504F" w:rsidRDefault="003E504F" w:rsidP="00651684">
      <w:pPr>
        <w:numPr>
          <w:ilvl w:val="0"/>
          <w:numId w:val="18"/>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Формула </w:t>
      </w:r>
      <w:proofErr w:type="spellStart"/>
      <w:r w:rsidRPr="003E504F">
        <w:rPr>
          <w:rFonts w:ascii="Times New Roman" w:eastAsia="Times New Roman" w:hAnsi="Times New Roman" w:cs="Times New Roman"/>
          <w:sz w:val="28"/>
          <w:szCs w:val="28"/>
          <w:lang w:eastAsia="ru-RU"/>
        </w:rPr>
        <w:t>Пуазейля</w:t>
      </w:r>
      <w:proofErr w:type="spellEnd"/>
      <w:r w:rsidRPr="003E504F">
        <w:rPr>
          <w:rFonts w:ascii="Times New Roman" w:eastAsia="Times New Roman" w:hAnsi="Times New Roman" w:cs="Times New Roman"/>
          <w:sz w:val="28"/>
          <w:szCs w:val="28"/>
          <w:lang w:eastAsia="ru-RU"/>
        </w:rPr>
        <w:t>, её смысл.</w:t>
      </w:r>
    </w:p>
    <w:p w:rsidR="003E504F" w:rsidRPr="003E504F" w:rsidRDefault="003E504F" w:rsidP="00651684">
      <w:pPr>
        <w:numPr>
          <w:ilvl w:val="0"/>
          <w:numId w:val="18"/>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Дать определение ламинарного течения жидкости.</w:t>
      </w:r>
    </w:p>
    <w:p w:rsidR="003E504F" w:rsidRPr="003E504F" w:rsidRDefault="003E504F" w:rsidP="00651684">
      <w:pPr>
        <w:numPr>
          <w:ilvl w:val="0"/>
          <w:numId w:val="18"/>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Коэффициент вязкости, его смысл и единицы измерения.</w:t>
      </w:r>
    </w:p>
    <w:p w:rsidR="00561E88" w:rsidRDefault="00561E88" w:rsidP="003E504F">
      <w:pPr>
        <w:spacing w:after="0" w:line="240" w:lineRule="auto"/>
        <w:jc w:val="center"/>
        <w:rPr>
          <w:rFonts w:ascii="Times New Roman" w:eastAsia="Times New Roman" w:hAnsi="Times New Roman" w:cs="Times New Roman"/>
          <w:b/>
          <w:sz w:val="28"/>
          <w:szCs w:val="28"/>
          <w:lang w:eastAsia="ru-RU"/>
        </w:rPr>
      </w:pPr>
    </w:p>
    <w:p w:rsidR="003E504F" w:rsidRPr="003E504F" w:rsidRDefault="003E504F" w:rsidP="00561E88">
      <w:p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b/>
          <w:sz w:val="28"/>
          <w:szCs w:val="28"/>
          <w:lang w:eastAsia="ru-RU"/>
        </w:rPr>
        <w:t>Вариант 2</w:t>
      </w:r>
    </w:p>
    <w:p w:rsidR="003E504F" w:rsidRPr="003E504F" w:rsidRDefault="003E504F" w:rsidP="00651684">
      <w:pPr>
        <w:numPr>
          <w:ilvl w:val="0"/>
          <w:numId w:val="19"/>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Дать определение турбулентного течения жидкости.</w:t>
      </w:r>
    </w:p>
    <w:p w:rsidR="003E504F" w:rsidRPr="003E504F" w:rsidRDefault="003E504F" w:rsidP="00651684">
      <w:pPr>
        <w:numPr>
          <w:ilvl w:val="0"/>
          <w:numId w:val="19"/>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Формула гидравлического сопротивления, смысл.</w:t>
      </w:r>
    </w:p>
    <w:p w:rsidR="003E504F" w:rsidRPr="003E504F" w:rsidRDefault="003E504F" w:rsidP="00651684">
      <w:pPr>
        <w:numPr>
          <w:ilvl w:val="0"/>
          <w:numId w:val="19"/>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 xml:space="preserve">Формула числа </w:t>
      </w:r>
      <w:proofErr w:type="spellStart"/>
      <w:r w:rsidRPr="003E504F">
        <w:rPr>
          <w:rFonts w:ascii="Times New Roman" w:eastAsia="Times New Roman" w:hAnsi="Times New Roman" w:cs="Times New Roman"/>
          <w:sz w:val="28"/>
          <w:szCs w:val="28"/>
          <w:lang w:eastAsia="ru-RU"/>
        </w:rPr>
        <w:t>Рейнольдса</w:t>
      </w:r>
      <w:proofErr w:type="spellEnd"/>
      <w:r w:rsidRPr="003E504F">
        <w:rPr>
          <w:rFonts w:ascii="Times New Roman" w:eastAsia="Times New Roman" w:hAnsi="Times New Roman" w:cs="Times New Roman"/>
          <w:sz w:val="28"/>
          <w:szCs w:val="28"/>
          <w:lang w:eastAsia="ru-RU"/>
        </w:rPr>
        <w:t>, её смысл.</w:t>
      </w:r>
    </w:p>
    <w:p w:rsidR="003E504F" w:rsidRPr="003E504F" w:rsidRDefault="003E504F" w:rsidP="00651684">
      <w:pPr>
        <w:numPr>
          <w:ilvl w:val="0"/>
          <w:numId w:val="19"/>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Уравнение Ньютона, формула, смысл.</w:t>
      </w:r>
    </w:p>
    <w:p w:rsidR="003E504F" w:rsidRPr="003E504F" w:rsidRDefault="003E504F" w:rsidP="00651684">
      <w:pPr>
        <w:numPr>
          <w:ilvl w:val="0"/>
          <w:numId w:val="19"/>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Дать определение неньютоновской жидкости.</w:t>
      </w:r>
    </w:p>
    <w:p w:rsidR="003E504F" w:rsidRPr="003E504F" w:rsidRDefault="003E504F" w:rsidP="00651684">
      <w:pPr>
        <w:numPr>
          <w:ilvl w:val="0"/>
          <w:numId w:val="19"/>
        </w:numPr>
        <w:spacing w:after="0" w:line="240" w:lineRule="auto"/>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Работа сердца, формула, смысл.</w:t>
      </w:r>
    </w:p>
    <w:p w:rsidR="003E504F" w:rsidRPr="003E504F" w:rsidRDefault="003E504F" w:rsidP="003E504F">
      <w:pPr>
        <w:tabs>
          <w:tab w:val="left" w:pos="0"/>
        </w:tabs>
        <w:spacing w:after="0" w:line="240" w:lineRule="auto"/>
        <w:ind w:right="176"/>
        <w:rPr>
          <w:rFonts w:ascii="Times New Roman" w:eastAsia="Times New Roman" w:hAnsi="Times New Roman" w:cs="Times New Roman"/>
          <w:snapToGrid w:val="0"/>
          <w:sz w:val="28"/>
          <w:szCs w:val="28"/>
          <w:lang w:eastAsia="ru-RU"/>
        </w:rPr>
      </w:pPr>
    </w:p>
    <w:p w:rsidR="003E504F" w:rsidRDefault="003E504F" w:rsidP="008A7B61">
      <w:pPr>
        <w:spacing w:after="0" w:line="240" w:lineRule="auto"/>
        <w:ind w:firstLine="709"/>
        <w:jc w:val="both"/>
        <w:rPr>
          <w:rFonts w:ascii="Times New Roman" w:eastAsia="Times New Roman" w:hAnsi="Times New Roman" w:cs="Times New Roman"/>
          <w:b/>
          <w:color w:val="000000"/>
          <w:sz w:val="28"/>
          <w:szCs w:val="28"/>
          <w:lang w:eastAsia="ru-RU"/>
        </w:rPr>
      </w:pPr>
      <w:r w:rsidRPr="00B87132">
        <w:rPr>
          <w:rFonts w:ascii="Times New Roman" w:eastAsia="Times New Roman" w:hAnsi="Times New Roman" w:cs="Times New Roman"/>
          <w:b/>
          <w:color w:val="000000"/>
          <w:sz w:val="28"/>
          <w:szCs w:val="28"/>
          <w:lang w:eastAsia="ru-RU"/>
        </w:rPr>
        <w:t>3. Практические задания для аудиторной работы</w:t>
      </w:r>
    </w:p>
    <w:p w:rsidR="00B87132" w:rsidRDefault="00B87132" w:rsidP="003E504F">
      <w:pPr>
        <w:spacing w:after="0" w:line="240" w:lineRule="auto"/>
        <w:jc w:val="both"/>
        <w:rPr>
          <w:rFonts w:ascii="Times New Roman" w:eastAsia="Times New Roman" w:hAnsi="Times New Roman" w:cs="Times New Roman"/>
          <w:b/>
          <w:color w:val="000000"/>
          <w:sz w:val="28"/>
          <w:szCs w:val="28"/>
          <w:lang w:eastAsia="ru-RU"/>
        </w:rPr>
      </w:pPr>
    </w:p>
    <w:p w:rsidR="008A7B61" w:rsidRPr="003E504F" w:rsidRDefault="008A7B61" w:rsidP="008A7B61">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1.</w:t>
      </w:r>
    </w:p>
    <w:p w:rsidR="00D6213F" w:rsidRDefault="00D6213F" w:rsidP="008A7B61">
      <w:pPr>
        <w:spacing w:after="0" w:line="240" w:lineRule="auto"/>
        <w:ind w:right="-57" w:firstLine="709"/>
        <w:rPr>
          <w:rFonts w:ascii="Times New Roman" w:eastAsia="Times New Roman" w:hAnsi="Times New Roman" w:cs="Times New Roman"/>
          <w:sz w:val="28"/>
          <w:szCs w:val="28"/>
          <w:lang w:eastAsia="ru-RU"/>
        </w:rPr>
      </w:pPr>
    </w:p>
    <w:p w:rsidR="008A7B61" w:rsidRPr="003E504F" w:rsidRDefault="008A7B61" w:rsidP="00D6213F">
      <w:pPr>
        <w:spacing w:after="0" w:line="240" w:lineRule="auto"/>
        <w:ind w:right="-57" w:firstLine="709"/>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Расчёт временных интервалов.</w:t>
      </w:r>
      <w:r w:rsidRPr="003E504F">
        <w:rPr>
          <w:rFonts w:ascii="Times New Roman" w:eastAsia="Times New Roman" w:hAnsi="Times New Roman" w:cs="Times New Roman"/>
          <w:b/>
          <w:sz w:val="28"/>
          <w:szCs w:val="28"/>
          <w:lang w:eastAsia="ru-RU"/>
        </w:rPr>
        <w:t xml:space="preserve"> </w:t>
      </w:r>
    </w:p>
    <w:p w:rsidR="008A7B61" w:rsidRPr="00D462E9" w:rsidRDefault="008A7B61" w:rsidP="008A7B61">
      <w:p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Для выполнения данного задания приклейте кардиограмму с двумя зубцами </w:t>
      </w:r>
      <w:r w:rsidRPr="00D462E9">
        <w:rPr>
          <w:rFonts w:ascii="Times New Roman" w:eastAsia="Times New Roman" w:hAnsi="Times New Roman" w:cs="Times New Roman"/>
          <w:sz w:val="28"/>
          <w:szCs w:val="28"/>
          <w:lang w:val="en-US" w:eastAsia="ru-RU"/>
        </w:rPr>
        <w:t>R</w:t>
      </w:r>
      <w:r w:rsidRPr="00D462E9">
        <w:rPr>
          <w:rFonts w:ascii="Times New Roman" w:eastAsia="Times New Roman" w:hAnsi="Times New Roman" w:cs="Times New Roman"/>
          <w:sz w:val="28"/>
          <w:szCs w:val="28"/>
          <w:lang w:eastAsia="ru-RU"/>
        </w:rPr>
        <w:t>.</w:t>
      </w:r>
    </w:p>
    <w:p w:rsidR="008A7B61" w:rsidRPr="00D462E9" w:rsidRDefault="008A7B61" w:rsidP="008A7B61">
      <w:pPr>
        <w:spacing w:after="0" w:line="240" w:lineRule="auto"/>
        <w:ind w:right="-57"/>
        <w:jc w:val="both"/>
        <w:rPr>
          <w:rFonts w:ascii="Times New Roman" w:eastAsia="Times New Roman" w:hAnsi="Times New Roman" w:cs="Times New Roman"/>
          <w:sz w:val="28"/>
          <w:szCs w:val="28"/>
          <w:lang w:eastAsia="ru-RU"/>
        </w:rPr>
      </w:pPr>
    </w:p>
    <w:p w:rsidR="008A7B61" w:rsidRPr="00D462E9" w:rsidRDefault="008A7B61" w:rsidP="00651684">
      <w:pPr>
        <w:numPr>
          <w:ilvl w:val="0"/>
          <w:numId w:val="22"/>
        </w:numPr>
        <w:spacing w:after="0" w:line="240" w:lineRule="auto"/>
        <w:ind w:left="709" w:hanging="709"/>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Для расчёта временных характеристик уточните скорость записи ЭКГ.</w:t>
      </w:r>
    </w:p>
    <w:p w:rsidR="008A7B61" w:rsidRPr="00D462E9" w:rsidRDefault="008A7B61" w:rsidP="00651684">
      <w:pPr>
        <w:numPr>
          <w:ilvl w:val="0"/>
          <w:numId w:val="22"/>
        </w:numPr>
        <w:spacing w:after="0" w:line="240" w:lineRule="atLeast"/>
        <w:ind w:left="709" w:right="-57" w:hanging="709"/>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Измерьте в </w:t>
      </w:r>
      <w:proofErr w:type="gramStart"/>
      <w:r w:rsidRPr="00D462E9">
        <w:rPr>
          <w:rFonts w:ascii="Times New Roman" w:eastAsia="Times New Roman" w:hAnsi="Times New Roman" w:cs="Times New Roman"/>
          <w:sz w:val="28"/>
          <w:szCs w:val="28"/>
          <w:lang w:eastAsia="ru-RU"/>
        </w:rPr>
        <w:t>мм</w:t>
      </w:r>
      <w:proofErr w:type="gramEnd"/>
      <w:r w:rsidRPr="00D462E9">
        <w:rPr>
          <w:rFonts w:ascii="Times New Roman" w:eastAsia="Times New Roman" w:hAnsi="Times New Roman" w:cs="Times New Roman"/>
          <w:sz w:val="28"/>
          <w:szCs w:val="28"/>
          <w:lang w:eastAsia="ru-RU"/>
        </w:rPr>
        <w:t xml:space="preserve"> расстояние между интересующими вас  точками на оси t.</w:t>
      </w:r>
    </w:p>
    <w:p w:rsidR="008A7B61" w:rsidRPr="00D462E9" w:rsidRDefault="008A7B61" w:rsidP="00651684">
      <w:pPr>
        <w:numPr>
          <w:ilvl w:val="0"/>
          <w:numId w:val="22"/>
        </w:numPr>
        <w:spacing w:after="0" w:line="240" w:lineRule="atLeast"/>
        <w:ind w:left="709" w:right="-57" w:hanging="709"/>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Полученные данные подставьте в формулу: t = </w:t>
      </w:r>
      <w:r w:rsidRPr="00D462E9">
        <w:rPr>
          <w:rFonts w:ascii="Times New Roman" w:eastAsia="Times New Roman" w:hAnsi="Times New Roman" w:cs="Times New Roman"/>
          <w:position w:val="-24"/>
          <w:sz w:val="28"/>
          <w:szCs w:val="28"/>
          <w:lang w:eastAsia="ru-RU"/>
        </w:rPr>
        <w:object w:dxaOrig="279" w:dyaOrig="620">
          <v:shape id="_x0000_i1106" type="#_x0000_t75" style="width:12.7pt;height:30.5pt" o:ole="" fillcolor="window">
            <v:imagedata r:id="rId169" o:title=""/>
          </v:shape>
          <o:OLEObject Type="Embed" ProgID="Equation.3" ShapeID="_x0000_i1106" DrawAspect="Content" ObjectID="_1615218401" r:id="rId170"/>
        </w:object>
      </w:r>
      <w:r w:rsidRPr="00D462E9">
        <w:rPr>
          <w:rFonts w:ascii="Times New Roman" w:eastAsia="Times New Roman" w:hAnsi="Times New Roman" w:cs="Times New Roman"/>
          <w:sz w:val="28"/>
          <w:szCs w:val="28"/>
          <w:lang w:eastAsia="ru-RU"/>
        </w:rPr>
        <w:t>.</w:t>
      </w:r>
    </w:p>
    <w:p w:rsidR="008A7B61" w:rsidRPr="00D462E9" w:rsidRDefault="008A7B61" w:rsidP="00651684">
      <w:pPr>
        <w:numPr>
          <w:ilvl w:val="0"/>
          <w:numId w:val="22"/>
        </w:numPr>
        <w:spacing w:after="0" w:line="240" w:lineRule="atLeast"/>
        <w:ind w:left="567" w:right="-57" w:hanging="56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Рассчитайте длительность интервала </w:t>
      </w:r>
      <w:r w:rsidRPr="00D462E9">
        <w:rPr>
          <w:rFonts w:ascii="Times New Roman" w:eastAsia="Times New Roman" w:hAnsi="Times New Roman" w:cs="Times New Roman"/>
          <w:sz w:val="28"/>
          <w:szCs w:val="28"/>
          <w:lang w:val="en-US" w:eastAsia="ru-RU"/>
        </w:rPr>
        <w:t>R</w:t>
      </w:r>
      <w:r w:rsidRPr="00D462E9">
        <w:rPr>
          <w:rFonts w:ascii="Times New Roman" w:eastAsia="Times New Roman" w:hAnsi="Times New Roman" w:cs="Times New Roman"/>
          <w:sz w:val="28"/>
          <w:szCs w:val="28"/>
          <w:lang w:eastAsia="ru-RU"/>
        </w:rPr>
        <w:t>-</w:t>
      </w:r>
      <w:r w:rsidRPr="00D462E9">
        <w:rPr>
          <w:rFonts w:ascii="Times New Roman" w:eastAsia="Times New Roman" w:hAnsi="Times New Roman" w:cs="Times New Roman"/>
          <w:sz w:val="28"/>
          <w:szCs w:val="28"/>
          <w:lang w:val="en-US" w:eastAsia="ru-RU"/>
        </w:rPr>
        <w:t>R</w:t>
      </w:r>
      <w:r w:rsidRPr="00D462E9">
        <w:rPr>
          <w:rFonts w:ascii="Times New Roman" w:eastAsia="Times New Roman" w:hAnsi="Times New Roman" w:cs="Times New Roman"/>
          <w:sz w:val="28"/>
          <w:szCs w:val="28"/>
          <w:lang w:eastAsia="ru-RU"/>
        </w:rPr>
        <w:t>.</w:t>
      </w:r>
    </w:p>
    <w:p w:rsidR="008A7B61" w:rsidRPr="00D462E9" w:rsidRDefault="008A7B61" w:rsidP="00651684">
      <w:pPr>
        <w:numPr>
          <w:ilvl w:val="0"/>
          <w:numId w:val="22"/>
        </w:numPr>
        <w:spacing w:after="0" w:line="240" w:lineRule="atLeast"/>
        <w:ind w:left="567" w:right="-57" w:hanging="56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Рассчитайте число ударов в мин по формуле:  </w:t>
      </w:r>
      <w:r w:rsidRPr="00D462E9">
        <w:rPr>
          <w:rFonts w:ascii="Times New Roman" w:eastAsia="Times New Roman" w:hAnsi="Times New Roman" w:cs="Times New Roman"/>
          <w:position w:val="-32"/>
          <w:sz w:val="28"/>
          <w:szCs w:val="28"/>
          <w:lang w:eastAsia="ru-RU"/>
        </w:rPr>
        <w:object w:dxaOrig="720" w:dyaOrig="700">
          <v:shape id="_x0000_i1107" type="#_x0000_t75" style="width:38.95pt;height:38.95pt" o:ole="">
            <v:imagedata r:id="rId171" o:title=""/>
          </v:shape>
          <o:OLEObject Type="Embed" ProgID="Equation.3" ShapeID="_x0000_i1107" DrawAspect="Content" ObjectID="_1615218402" r:id="rId172"/>
        </w:object>
      </w:r>
      <w:proofErr w:type="gramStart"/>
      <w:r w:rsidRPr="00D462E9">
        <w:rPr>
          <w:rFonts w:ascii="Times New Roman" w:eastAsia="Times New Roman" w:hAnsi="Times New Roman" w:cs="Times New Roman"/>
          <w:sz w:val="28"/>
          <w:szCs w:val="28"/>
          <w:lang w:eastAsia="ru-RU"/>
        </w:rPr>
        <w:t xml:space="preserve"> .</w:t>
      </w:r>
      <w:proofErr w:type="gramEnd"/>
    </w:p>
    <w:p w:rsidR="008A7B61" w:rsidRPr="00D462E9" w:rsidRDefault="008A7B61" w:rsidP="00651684">
      <w:pPr>
        <w:numPr>
          <w:ilvl w:val="0"/>
          <w:numId w:val="22"/>
        </w:numPr>
        <w:spacing w:after="0" w:line="240" w:lineRule="atLeast"/>
        <w:ind w:left="567" w:right="-57" w:hanging="56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Рассчитайте длительность интервала </w:t>
      </w:r>
      <w:r w:rsidRPr="00D462E9">
        <w:rPr>
          <w:rFonts w:ascii="Times New Roman" w:eastAsia="Times New Roman" w:hAnsi="Times New Roman" w:cs="Times New Roman"/>
          <w:sz w:val="28"/>
          <w:szCs w:val="28"/>
          <w:lang w:val="en-US" w:eastAsia="ru-RU"/>
        </w:rPr>
        <w:t>Q</w:t>
      </w:r>
      <w:r w:rsidRPr="00D462E9">
        <w:rPr>
          <w:rFonts w:ascii="Times New Roman" w:eastAsia="Times New Roman" w:hAnsi="Times New Roman" w:cs="Times New Roman"/>
          <w:sz w:val="28"/>
          <w:szCs w:val="28"/>
          <w:lang w:eastAsia="ru-RU"/>
        </w:rPr>
        <w:t>-</w:t>
      </w:r>
      <w:r w:rsidRPr="00D462E9">
        <w:rPr>
          <w:rFonts w:ascii="Times New Roman" w:eastAsia="Times New Roman" w:hAnsi="Times New Roman" w:cs="Times New Roman"/>
          <w:sz w:val="28"/>
          <w:szCs w:val="28"/>
          <w:lang w:val="en-US" w:eastAsia="ru-RU"/>
        </w:rPr>
        <w:t>T</w:t>
      </w:r>
      <w:r w:rsidRPr="00D462E9">
        <w:rPr>
          <w:rFonts w:ascii="Times New Roman" w:eastAsia="Times New Roman" w:hAnsi="Times New Roman" w:cs="Times New Roman"/>
          <w:sz w:val="28"/>
          <w:szCs w:val="28"/>
          <w:lang w:eastAsia="ru-RU"/>
        </w:rPr>
        <w:t xml:space="preserve"> и зубца </w:t>
      </w:r>
      <w:r w:rsidRPr="00D462E9">
        <w:rPr>
          <w:rFonts w:ascii="Times New Roman" w:eastAsia="Times New Roman" w:hAnsi="Times New Roman" w:cs="Times New Roman"/>
          <w:sz w:val="28"/>
          <w:szCs w:val="28"/>
          <w:lang w:val="en-US" w:eastAsia="ru-RU"/>
        </w:rPr>
        <w:t>T</w:t>
      </w:r>
      <w:r w:rsidRPr="00D462E9">
        <w:rPr>
          <w:rFonts w:ascii="Times New Roman" w:eastAsia="Times New Roman" w:hAnsi="Times New Roman" w:cs="Times New Roman"/>
          <w:sz w:val="28"/>
          <w:szCs w:val="28"/>
          <w:lang w:eastAsia="ru-RU"/>
        </w:rPr>
        <w:t>.</w:t>
      </w:r>
    </w:p>
    <w:p w:rsidR="008A7B61" w:rsidRPr="003E504F" w:rsidRDefault="008A7B61" w:rsidP="00651684">
      <w:pPr>
        <w:numPr>
          <w:ilvl w:val="0"/>
          <w:numId w:val="22"/>
        </w:numPr>
        <w:spacing w:after="100" w:line="240" w:lineRule="auto"/>
        <w:ind w:left="567" w:right="-57" w:hanging="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занесите в таблицу.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
        <w:gridCol w:w="1686"/>
        <w:gridCol w:w="2024"/>
        <w:gridCol w:w="2363"/>
        <w:gridCol w:w="2361"/>
        <w:gridCol w:w="1519"/>
      </w:tblGrid>
      <w:tr w:rsidR="008A7B61" w:rsidRPr="003E504F" w:rsidTr="000640C1">
        <w:tc>
          <w:tcPr>
            <w:tcW w:w="224" w:type="pct"/>
          </w:tcPr>
          <w:p w:rsidR="008A7B61" w:rsidRPr="003E504F" w:rsidRDefault="008A7B61" w:rsidP="000640C1">
            <w:pPr>
              <w:spacing w:after="0" w:line="240" w:lineRule="auto"/>
              <w:ind w:right="-57"/>
              <w:jc w:val="center"/>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w:t>
            </w:r>
          </w:p>
        </w:tc>
        <w:tc>
          <w:tcPr>
            <w:tcW w:w="809" w:type="pct"/>
            <w:vAlign w:val="center"/>
          </w:tcPr>
          <w:p w:rsidR="008A7B61" w:rsidRPr="00D462E9"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Вид зубца, интервала</w:t>
            </w:r>
          </w:p>
        </w:tc>
        <w:tc>
          <w:tcPr>
            <w:tcW w:w="971" w:type="pct"/>
            <w:vAlign w:val="center"/>
          </w:tcPr>
          <w:p w:rsidR="008A7B61" w:rsidRPr="00D462E9"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Скорость записи ЭКГ</w:t>
            </w:r>
          </w:p>
        </w:tc>
        <w:tc>
          <w:tcPr>
            <w:tcW w:w="1134" w:type="pct"/>
            <w:vAlign w:val="center"/>
          </w:tcPr>
          <w:p w:rsidR="008A7B61"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Длительность зубца (интервала)</w:t>
            </w:r>
          </w:p>
          <w:p w:rsidR="008A7B61" w:rsidRPr="00D462E9"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 xml:space="preserve">в </w:t>
            </w:r>
            <w:proofErr w:type="gramStart"/>
            <w:r w:rsidRPr="00D462E9">
              <w:rPr>
                <w:rFonts w:ascii="Times New Roman" w:eastAsia="Times New Roman" w:hAnsi="Times New Roman" w:cs="Times New Roman"/>
                <w:b/>
                <w:sz w:val="24"/>
                <w:szCs w:val="24"/>
                <w:lang w:eastAsia="ru-RU"/>
              </w:rPr>
              <w:t>мм</w:t>
            </w:r>
            <w:proofErr w:type="gramEnd"/>
          </w:p>
        </w:tc>
        <w:tc>
          <w:tcPr>
            <w:tcW w:w="1133" w:type="pct"/>
            <w:vAlign w:val="center"/>
          </w:tcPr>
          <w:p w:rsidR="008A7B61" w:rsidRPr="00D462E9"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Длительность зубца</w:t>
            </w:r>
          </w:p>
          <w:p w:rsidR="008A7B61"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(интервала)</w:t>
            </w:r>
          </w:p>
          <w:p w:rsidR="008A7B61" w:rsidRPr="00D462E9"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в секундах</w:t>
            </w:r>
          </w:p>
        </w:tc>
        <w:tc>
          <w:tcPr>
            <w:tcW w:w="729" w:type="pct"/>
            <w:vAlign w:val="center"/>
          </w:tcPr>
          <w:p w:rsidR="008A7B61" w:rsidRDefault="008A7B61" w:rsidP="000640C1">
            <w:pPr>
              <w:spacing w:after="0" w:line="240" w:lineRule="auto"/>
              <w:ind w:right="-57"/>
              <w:jc w:val="center"/>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Число ударов</w:t>
            </w:r>
          </w:p>
          <w:p w:rsidR="008A7B61" w:rsidRPr="00D462E9" w:rsidRDefault="008A7B61" w:rsidP="000640C1">
            <w:pPr>
              <w:spacing w:after="0" w:line="240" w:lineRule="auto"/>
              <w:ind w:right="-57"/>
              <w:jc w:val="center"/>
              <w:rPr>
                <w:rFonts w:ascii="Times New Roman" w:eastAsia="Times New Roman" w:hAnsi="Times New Roman" w:cs="Times New Roman"/>
                <w:b/>
                <w:sz w:val="24"/>
                <w:szCs w:val="24"/>
                <w:lang w:eastAsia="ru-RU"/>
              </w:rPr>
            </w:pPr>
            <w:proofErr w:type="gramStart"/>
            <w:r w:rsidRPr="00D462E9">
              <w:rPr>
                <w:rFonts w:ascii="Times New Roman" w:eastAsia="Times New Roman" w:hAnsi="Times New Roman" w:cs="Times New Roman"/>
                <w:b/>
                <w:sz w:val="24"/>
                <w:szCs w:val="24"/>
                <w:lang w:eastAsia="ru-RU"/>
              </w:rPr>
              <w:t>в</w:t>
            </w:r>
            <w:proofErr w:type="gramEnd"/>
            <w:r w:rsidRPr="00D462E9">
              <w:rPr>
                <w:rFonts w:ascii="Times New Roman" w:eastAsia="Times New Roman" w:hAnsi="Times New Roman" w:cs="Times New Roman"/>
                <w:b/>
                <w:sz w:val="24"/>
                <w:szCs w:val="24"/>
                <w:lang w:eastAsia="ru-RU"/>
              </w:rPr>
              <w:t xml:space="preserve"> мин</w:t>
            </w:r>
          </w:p>
        </w:tc>
      </w:tr>
      <w:tr w:rsidR="008A7B61" w:rsidRPr="003E504F" w:rsidTr="000640C1">
        <w:tc>
          <w:tcPr>
            <w:tcW w:w="224"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w:t>
            </w:r>
          </w:p>
        </w:tc>
        <w:tc>
          <w:tcPr>
            <w:tcW w:w="809" w:type="pct"/>
          </w:tcPr>
          <w:p w:rsidR="008A7B61" w:rsidRPr="003E504F" w:rsidRDefault="008A7B61" w:rsidP="000640C1">
            <w:pPr>
              <w:spacing w:after="0" w:line="240" w:lineRule="auto"/>
              <w:ind w:right="-57"/>
              <w:jc w:val="center"/>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val="en-US" w:eastAsia="ru-RU"/>
              </w:rPr>
              <w:t>R</w:t>
            </w:r>
            <w:r w:rsidRPr="003E504F">
              <w:rPr>
                <w:rFonts w:ascii="Times New Roman" w:eastAsia="Times New Roman" w:hAnsi="Times New Roman" w:cs="Times New Roman"/>
                <w:b/>
                <w:sz w:val="28"/>
                <w:szCs w:val="28"/>
                <w:lang w:eastAsia="ru-RU"/>
              </w:rPr>
              <w:t>-</w:t>
            </w:r>
            <w:r w:rsidRPr="003E504F">
              <w:rPr>
                <w:rFonts w:ascii="Times New Roman" w:eastAsia="Times New Roman" w:hAnsi="Times New Roman" w:cs="Times New Roman"/>
                <w:b/>
                <w:sz w:val="28"/>
                <w:szCs w:val="28"/>
                <w:lang w:val="en-US" w:eastAsia="ru-RU"/>
              </w:rPr>
              <w:t>R</w:t>
            </w:r>
          </w:p>
        </w:tc>
        <w:tc>
          <w:tcPr>
            <w:tcW w:w="971"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1134"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1133"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729"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r>
      <w:tr w:rsidR="008A7B61" w:rsidRPr="003E504F" w:rsidTr="000640C1">
        <w:tc>
          <w:tcPr>
            <w:tcW w:w="224"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w:t>
            </w:r>
          </w:p>
        </w:tc>
        <w:tc>
          <w:tcPr>
            <w:tcW w:w="809" w:type="pct"/>
          </w:tcPr>
          <w:p w:rsidR="008A7B61" w:rsidRPr="003E504F" w:rsidRDefault="008A7B61" w:rsidP="000640C1">
            <w:pPr>
              <w:spacing w:after="0" w:line="240" w:lineRule="auto"/>
              <w:ind w:right="-57"/>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b/>
                <w:sz w:val="28"/>
                <w:szCs w:val="28"/>
                <w:lang w:val="en-US" w:eastAsia="ru-RU"/>
              </w:rPr>
              <w:t>Q</w:t>
            </w:r>
            <w:r w:rsidRPr="003E504F">
              <w:rPr>
                <w:rFonts w:ascii="Times New Roman" w:eastAsia="Times New Roman" w:hAnsi="Times New Roman" w:cs="Times New Roman"/>
                <w:b/>
                <w:sz w:val="28"/>
                <w:szCs w:val="28"/>
                <w:lang w:eastAsia="ru-RU"/>
              </w:rPr>
              <w:t>-</w:t>
            </w:r>
            <w:r w:rsidRPr="003E504F">
              <w:rPr>
                <w:rFonts w:ascii="Times New Roman" w:eastAsia="Times New Roman" w:hAnsi="Times New Roman" w:cs="Times New Roman"/>
                <w:b/>
                <w:sz w:val="28"/>
                <w:szCs w:val="28"/>
                <w:lang w:val="en-US" w:eastAsia="ru-RU"/>
              </w:rPr>
              <w:t>T</w:t>
            </w:r>
          </w:p>
        </w:tc>
        <w:tc>
          <w:tcPr>
            <w:tcW w:w="971"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1134"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1133"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729"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r>
      <w:tr w:rsidR="008A7B61" w:rsidRPr="003E504F" w:rsidTr="000640C1">
        <w:tc>
          <w:tcPr>
            <w:tcW w:w="224"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w:t>
            </w:r>
          </w:p>
        </w:tc>
        <w:tc>
          <w:tcPr>
            <w:tcW w:w="809" w:type="pct"/>
          </w:tcPr>
          <w:p w:rsidR="008A7B61" w:rsidRPr="003E504F" w:rsidRDefault="008A7B61" w:rsidP="000640C1">
            <w:pPr>
              <w:spacing w:after="0" w:line="240" w:lineRule="auto"/>
              <w:ind w:right="-57"/>
              <w:jc w:val="center"/>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val="en-US" w:eastAsia="ru-RU"/>
              </w:rPr>
              <w:t>T</w:t>
            </w:r>
          </w:p>
        </w:tc>
        <w:tc>
          <w:tcPr>
            <w:tcW w:w="971"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1134"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1133"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c>
          <w:tcPr>
            <w:tcW w:w="729" w:type="pct"/>
          </w:tcPr>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r>
      <w:tr w:rsidR="008A7B61" w:rsidRPr="003E504F" w:rsidTr="000640C1">
        <w:trPr>
          <w:trHeight w:val="654"/>
        </w:trPr>
        <w:tc>
          <w:tcPr>
            <w:tcW w:w="5000" w:type="pct"/>
            <w:gridSpan w:val="6"/>
          </w:tcPr>
          <w:p w:rsidR="008A7B61" w:rsidRPr="00D462E9" w:rsidRDefault="008A7B61" w:rsidP="000640C1">
            <w:pPr>
              <w:spacing w:after="0" w:line="240" w:lineRule="auto"/>
              <w:ind w:right="-57"/>
              <w:rPr>
                <w:rFonts w:ascii="Times New Roman" w:eastAsia="Times New Roman" w:hAnsi="Times New Roman" w:cs="Times New Roman"/>
                <w:b/>
                <w:sz w:val="24"/>
                <w:szCs w:val="24"/>
                <w:lang w:eastAsia="ru-RU"/>
              </w:rPr>
            </w:pPr>
            <w:r w:rsidRPr="00D462E9">
              <w:rPr>
                <w:rFonts w:ascii="Times New Roman" w:eastAsia="Times New Roman" w:hAnsi="Times New Roman" w:cs="Times New Roman"/>
                <w:b/>
                <w:sz w:val="24"/>
                <w:szCs w:val="24"/>
                <w:lang w:eastAsia="ru-RU"/>
              </w:rPr>
              <w:t>Вывод:</w:t>
            </w:r>
          </w:p>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p w:rsidR="008A7B61" w:rsidRPr="003E504F" w:rsidRDefault="008A7B61" w:rsidP="000640C1">
            <w:pPr>
              <w:spacing w:after="0" w:line="240" w:lineRule="auto"/>
              <w:ind w:right="-57"/>
              <w:rPr>
                <w:rFonts w:ascii="Times New Roman" w:eastAsia="Times New Roman" w:hAnsi="Times New Roman" w:cs="Times New Roman"/>
                <w:sz w:val="28"/>
                <w:szCs w:val="28"/>
                <w:lang w:eastAsia="ru-RU"/>
              </w:rPr>
            </w:pPr>
          </w:p>
        </w:tc>
      </w:tr>
    </w:tbl>
    <w:p w:rsidR="008A7B61" w:rsidRDefault="008A7B61" w:rsidP="00B87132">
      <w:pPr>
        <w:spacing w:after="0" w:line="240" w:lineRule="auto"/>
        <w:ind w:firstLine="709"/>
        <w:jc w:val="both"/>
        <w:rPr>
          <w:rFonts w:ascii="Times New Roman" w:eastAsia="Times New Roman" w:hAnsi="Times New Roman" w:cs="Times New Roman"/>
          <w:b/>
          <w:color w:val="000000"/>
          <w:sz w:val="28"/>
          <w:szCs w:val="28"/>
          <w:lang w:eastAsia="ru-RU"/>
        </w:rPr>
      </w:pPr>
    </w:p>
    <w:p w:rsidR="008A7B61" w:rsidRDefault="008A7B61" w:rsidP="00B87132">
      <w:pPr>
        <w:spacing w:after="0" w:line="240" w:lineRule="auto"/>
        <w:ind w:firstLine="709"/>
        <w:jc w:val="both"/>
        <w:rPr>
          <w:rFonts w:ascii="Times New Roman" w:eastAsia="Times New Roman" w:hAnsi="Times New Roman" w:cs="Times New Roman"/>
          <w:b/>
          <w:color w:val="000000"/>
          <w:sz w:val="28"/>
          <w:szCs w:val="28"/>
          <w:lang w:eastAsia="ru-RU"/>
        </w:rPr>
      </w:pPr>
    </w:p>
    <w:p w:rsidR="00B87132" w:rsidRPr="00B87132" w:rsidRDefault="00B87132" w:rsidP="00B87132">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Задание </w:t>
      </w:r>
      <w:r w:rsidR="008A7B61">
        <w:rPr>
          <w:rFonts w:ascii="Times New Roman" w:eastAsia="Times New Roman" w:hAnsi="Times New Roman" w:cs="Times New Roman"/>
          <w:b/>
          <w:color w:val="000000"/>
          <w:sz w:val="28"/>
          <w:szCs w:val="28"/>
          <w:lang w:eastAsia="ru-RU"/>
        </w:rPr>
        <w:t>2</w:t>
      </w:r>
      <w:r>
        <w:rPr>
          <w:rFonts w:ascii="Times New Roman" w:eastAsia="Times New Roman" w:hAnsi="Times New Roman" w:cs="Times New Roman"/>
          <w:b/>
          <w:color w:val="000000"/>
          <w:sz w:val="28"/>
          <w:szCs w:val="28"/>
          <w:lang w:eastAsia="ru-RU"/>
        </w:rPr>
        <w:t>.</w:t>
      </w:r>
    </w:p>
    <w:p w:rsidR="00D6213F" w:rsidRDefault="00D6213F" w:rsidP="00B87132">
      <w:pPr>
        <w:spacing w:after="0" w:line="240" w:lineRule="auto"/>
        <w:ind w:right="-57" w:firstLine="709"/>
        <w:rPr>
          <w:rFonts w:ascii="Times New Roman" w:eastAsia="Times New Roman" w:hAnsi="Times New Roman" w:cs="Times New Roman"/>
          <w:sz w:val="28"/>
          <w:szCs w:val="28"/>
          <w:lang w:eastAsia="ru-RU"/>
        </w:rPr>
      </w:pPr>
    </w:p>
    <w:p w:rsidR="008A7B61" w:rsidRPr="00B87132" w:rsidRDefault="003E504F" w:rsidP="00B87132">
      <w:pPr>
        <w:spacing w:after="0" w:line="240" w:lineRule="auto"/>
        <w:ind w:right="-57" w:firstLine="709"/>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Построение вектора ЭДС сердца</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 xml:space="preserve">Для построения вектора  ЭДС  сердца  на равностороннем  треугольнике (сторона около 7 см.) </w:t>
      </w:r>
      <w:proofErr w:type="spellStart"/>
      <w:r w:rsidRPr="00B87132">
        <w:rPr>
          <w:rFonts w:ascii="Times New Roman" w:eastAsia="Times New Roman" w:hAnsi="Times New Roman" w:cs="Times New Roman"/>
          <w:sz w:val="28"/>
          <w:szCs w:val="28"/>
          <w:lang w:eastAsia="ru-RU"/>
        </w:rPr>
        <w:t>Эйнтховена</w:t>
      </w:r>
      <w:proofErr w:type="spellEnd"/>
      <w:r w:rsidRPr="00B87132">
        <w:rPr>
          <w:rFonts w:ascii="Times New Roman" w:eastAsia="Times New Roman" w:hAnsi="Times New Roman" w:cs="Times New Roman"/>
          <w:sz w:val="28"/>
          <w:szCs w:val="28"/>
          <w:lang w:eastAsia="ru-RU"/>
        </w:rPr>
        <w:t xml:space="preserve"> проведите высоты.</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 xml:space="preserve">На середине верхней горизонтальной стороны треугольника </w:t>
      </w:r>
      <w:proofErr w:type="gramStart"/>
      <w:r w:rsidRPr="00B87132">
        <w:rPr>
          <w:rFonts w:ascii="Times New Roman" w:eastAsia="Times New Roman" w:hAnsi="Times New Roman" w:cs="Times New Roman"/>
          <w:sz w:val="28"/>
          <w:szCs w:val="28"/>
          <w:lang w:eastAsia="ru-RU"/>
        </w:rPr>
        <w:t>поставьте точку А.  Вправо от точки будут</w:t>
      </w:r>
      <w:proofErr w:type="gramEnd"/>
      <w:r w:rsidRPr="00B87132">
        <w:rPr>
          <w:rFonts w:ascii="Times New Roman" w:eastAsia="Times New Roman" w:hAnsi="Times New Roman" w:cs="Times New Roman"/>
          <w:sz w:val="28"/>
          <w:szCs w:val="28"/>
          <w:lang w:eastAsia="ru-RU"/>
        </w:rPr>
        <w:t xml:space="preserve"> положительные отсчёты,  а  влево отрицательные. </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Для  двух других  (боковых)  сторон  треугольника проделайте то же самое. Теперь отсчёты  вниз будут положительными, а вверх отрицательными.</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Точку пересечения высот обозначьте буквой</w:t>
      </w:r>
      <w:proofErr w:type="gramStart"/>
      <w:r w:rsidRPr="00B87132">
        <w:rPr>
          <w:rFonts w:ascii="Times New Roman" w:eastAsia="Times New Roman" w:hAnsi="Times New Roman" w:cs="Times New Roman"/>
          <w:sz w:val="28"/>
          <w:szCs w:val="28"/>
          <w:lang w:eastAsia="ru-RU"/>
        </w:rPr>
        <w:t xml:space="preserve"> О</w:t>
      </w:r>
      <w:proofErr w:type="gramEnd"/>
      <w:r w:rsidRPr="00B87132">
        <w:rPr>
          <w:rFonts w:ascii="Times New Roman" w:eastAsia="Times New Roman" w:hAnsi="Times New Roman" w:cs="Times New Roman"/>
          <w:sz w:val="28"/>
          <w:szCs w:val="28"/>
          <w:lang w:eastAsia="ru-RU"/>
        </w:rPr>
        <w:t xml:space="preserve"> (эта точка начало вектора сердца).</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lastRenderedPageBreak/>
        <w:t xml:space="preserve">Стороны и вершины треугольника  обозначьте в соответствии  с   теорией  </w:t>
      </w:r>
      <w:proofErr w:type="spellStart"/>
      <w:r w:rsidRPr="00B87132">
        <w:rPr>
          <w:rFonts w:ascii="Times New Roman" w:eastAsia="Times New Roman" w:hAnsi="Times New Roman" w:cs="Times New Roman"/>
          <w:sz w:val="28"/>
          <w:szCs w:val="28"/>
          <w:lang w:eastAsia="ru-RU"/>
        </w:rPr>
        <w:t>Эйнтховена</w:t>
      </w:r>
      <w:proofErr w:type="spellEnd"/>
      <w:r w:rsidRPr="00B87132">
        <w:rPr>
          <w:rFonts w:ascii="Times New Roman" w:eastAsia="Times New Roman" w:hAnsi="Times New Roman" w:cs="Times New Roman"/>
          <w:sz w:val="28"/>
          <w:szCs w:val="28"/>
          <w:lang w:eastAsia="ru-RU"/>
        </w:rPr>
        <w:t xml:space="preserve">  номерами  соответствующих отведений и буквенными обозначениями конечностей.</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Измерьте  амплитуду  зубца R в каждом из отведений и отложите на сторонах треугольника как показано на рис.</w:t>
      </w:r>
      <w:proofErr w:type="gramStart"/>
      <w:r w:rsidRPr="00B87132">
        <w:rPr>
          <w:rFonts w:ascii="Times New Roman" w:eastAsia="Times New Roman" w:hAnsi="Times New Roman" w:cs="Times New Roman"/>
          <w:sz w:val="28"/>
          <w:szCs w:val="28"/>
          <w:lang w:eastAsia="ru-RU"/>
        </w:rPr>
        <w:t>5</w:t>
      </w:r>
      <w:proofErr w:type="gramEnd"/>
      <w:r w:rsidRPr="00B87132">
        <w:rPr>
          <w:rFonts w:ascii="Times New Roman" w:eastAsia="Times New Roman" w:hAnsi="Times New Roman" w:cs="Times New Roman"/>
          <w:sz w:val="28"/>
          <w:szCs w:val="28"/>
          <w:lang w:eastAsia="ru-RU"/>
        </w:rPr>
        <w:t xml:space="preserve"> т.е.  на стороне  ПР-ЛР от середины стороны  вправо отложите амплитуду зубца R в I отведении, на стороне  ПР-ЛН   - вниз амплитуду зубца R во втором отведении и,  наконец,  на стороне ЛР-ЛН вниз - амплитуду зубца  R в III отведении.  </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 xml:space="preserve">Восстановите перпендикуляры из </w:t>
      </w:r>
      <w:proofErr w:type="gramStart"/>
      <w:r w:rsidRPr="00B87132">
        <w:rPr>
          <w:rFonts w:ascii="Times New Roman" w:eastAsia="Times New Roman" w:hAnsi="Times New Roman" w:cs="Times New Roman"/>
          <w:sz w:val="28"/>
          <w:szCs w:val="28"/>
          <w:lang w:eastAsia="ru-RU"/>
        </w:rPr>
        <w:t>концов</w:t>
      </w:r>
      <w:proofErr w:type="gramEnd"/>
      <w:r w:rsidRPr="00B87132">
        <w:rPr>
          <w:rFonts w:ascii="Times New Roman" w:eastAsia="Times New Roman" w:hAnsi="Times New Roman" w:cs="Times New Roman"/>
          <w:sz w:val="28"/>
          <w:szCs w:val="28"/>
          <w:lang w:eastAsia="ru-RU"/>
        </w:rPr>
        <w:t xml:space="preserve"> отложенных на сторонах треугольника отрезков. При правильном построении концы перпендикуляров   пересекаются в одной точке</w:t>
      </w:r>
      <w:proofErr w:type="gramStart"/>
      <w:r w:rsidRPr="00B87132">
        <w:rPr>
          <w:rFonts w:ascii="Times New Roman" w:eastAsia="Times New Roman" w:hAnsi="Times New Roman" w:cs="Times New Roman"/>
          <w:sz w:val="28"/>
          <w:szCs w:val="28"/>
          <w:lang w:eastAsia="ru-RU"/>
        </w:rPr>
        <w:t xml:space="preserve"> О</w:t>
      </w:r>
      <w:proofErr w:type="gramEnd"/>
      <w:r w:rsidRPr="00B87132">
        <w:rPr>
          <w:rFonts w:ascii="Times New Roman" w:eastAsia="Times New Roman" w:hAnsi="Times New Roman" w:cs="Times New Roman"/>
          <w:sz w:val="28"/>
          <w:szCs w:val="28"/>
          <w:lang w:eastAsia="ru-RU"/>
        </w:rPr>
        <w:t xml:space="preserve">΄. </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Соединяя точки</w:t>
      </w:r>
      <w:proofErr w:type="gramStart"/>
      <w:r w:rsidRPr="00B87132">
        <w:rPr>
          <w:rFonts w:ascii="Times New Roman" w:eastAsia="Times New Roman" w:hAnsi="Times New Roman" w:cs="Times New Roman"/>
          <w:sz w:val="28"/>
          <w:szCs w:val="28"/>
          <w:lang w:eastAsia="ru-RU"/>
        </w:rPr>
        <w:t xml:space="preserve"> О</w:t>
      </w:r>
      <w:proofErr w:type="gramEnd"/>
      <w:r w:rsidRPr="00B87132">
        <w:rPr>
          <w:rFonts w:ascii="Times New Roman" w:eastAsia="Times New Roman" w:hAnsi="Times New Roman" w:cs="Times New Roman"/>
          <w:sz w:val="28"/>
          <w:szCs w:val="28"/>
          <w:lang w:eastAsia="ru-RU"/>
        </w:rPr>
        <w:t xml:space="preserve"> и  О΄ получите вектор  ЭДС сердца.</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Проведите горизонтальную линию через точку О.</w:t>
      </w:r>
    </w:p>
    <w:p w:rsidR="003E504F" w:rsidRPr="00B87132" w:rsidRDefault="003E504F" w:rsidP="00651684">
      <w:pPr>
        <w:numPr>
          <w:ilvl w:val="0"/>
          <w:numId w:val="20"/>
        </w:numPr>
        <w:spacing w:after="0" w:line="240" w:lineRule="auto"/>
        <w:ind w:left="284" w:right="-57" w:hanging="284"/>
        <w:jc w:val="both"/>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Определите угол  наклона  электрической  оси сердца с помощью  транспортира (угол между горизонтальной линией и вектором ЭДС сердца).</w:t>
      </w:r>
    </w:p>
    <w:p w:rsidR="003E504F" w:rsidRPr="003E504F" w:rsidRDefault="003E504F" w:rsidP="003E504F">
      <w:pPr>
        <w:spacing w:after="0" w:line="240" w:lineRule="auto"/>
        <w:ind w:right="-57"/>
        <w:rPr>
          <w:rFonts w:ascii="Times New Roman" w:eastAsia="Times New Roman" w:hAnsi="Times New Roman" w:cs="Times New Roman"/>
          <w:b/>
          <w:sz w:val="28"/>
          <w:szCs w:val="28"/>
          <w:lang w:eastAsia="ru-RU"/>
        </w:rPr>
      </w:pPr>
    </w:p>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roofErr w:type="gramStart"/>
      <w:r w:rsidRPr="003E504F">
        <w:rPr>
          <w:rFonts w:ascii="Times New Roman" w:eastAsia="Times New Roman" w:hAnsi="Times New Roman" w:cs="Times New Roman"/>
          <w:b/>
          <w:sz w:val="28"/>
          <w:szCs w:val="28"/>
          <w:lang w:eastAsia="ru-RU"/>
        </w:rPr>
        <w:t>ПР</w:t>
      </w:r>
      <w:proofErr w:type="gramEnd"/>
      <w:r w:rsidRPr="003E504F">
        <w:rPr>
          <w:rFonts w:ascii="Times New Roman" w:eastAsia="Times New Roman" w:hAnsi="Times New Roman" w:cs="Times New Roman"/>
          <w:b/>
          <w:sz w:val="28"/>
          <w:szCs w:val="28"/>
          <w:lang w:eastAsia="ru-RU"/>
        </w:rPr>
        <w:t xml:space="preserve">                                                                                                                  ЛР</w:t>
      </w:r>
    </w:p>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r w:rsidRPr="003E504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000" behindDoc="0" locked="0" layoutInCell="0" allowOverlap="1" wp14:anchorId="3BB62AA8" wp14:editId="568F3157">
                <wp:simplePos x="0" y="0"/>
                <wp:positionH relativeFrom="column">
                  <wp:posOffset>2971800</wp:posOffset>
                </wp:positionH>
                <wp:positionV relativeFrom="paragraph">
                  <wp:posOffset>41910</wp:posOffset>
                </wp:positionV>
                <wp:extent cx="2317750" cy="3689350"/>
                <wp:effectExtent l="19050" t="19050" r="25400" b="2540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0" cy="3689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3pt" to="416.5pt,2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" o:allowincell="f" strokeweight="3pt"/>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0" allowOverlap="1" wp14:anchorId="4E64CD4B" wp14:editId="0C24854D">
                <wp:simplePos x="0" y="0"/>
                <wp:positionH relativeFrom="column">
                  <wp:posOffset>300990</wp:posOffset>
                </wp:positionH>
                <wp:positionV relativeFrom="paragraph">
                  <wp:posOffset>41910</wp:posOffset>
                </wp:positionV>
                <wp:extent cx="2670810" cy="3689350"/>
                <wp:effectExtent l="19050" t="19050" r="34290" b="2540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810" cy="36893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3.3pt" to="234pt,2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" o:allowincell="f" strokeweight="3pt"/>
            </w:pict>
          </mc:Fallback>
        </mc:AlternateContent>
      </w:r>
      <w:r w:rsidRPr="003E504F">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73952" behindDoc="0" locked="0" layoutInCell="0" allowOverlap="1" wp14:anchorId="701A8049" wp14:editId="43B85BE4">
                <wp:simplePos x="0" y="0"/>
                <wp:positionH relativeFrom="column">
                  <wp:posOffset>300990</wp:posOffset>
                </wp:positionH>
                <wp:positionV relativeFrom="paragraph">
                  <wp:posOffset>41909</wp:posOffset>
                </wp:positionV>
                <wp:extent cx="4988560" cy="0"/>
                <wp:effectExtent l="0" t="19050" r="2540" b="190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pt,3.3pt" to="41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" o:allowincell="f" strokeweight="3pt"/>
            </w:pict>
          </mc:Fallback>
        </mc:AlternateContent>
      </w:r>
    </w:p>
    <w:p w:rsidR="003E504F" w:rsidRPr="003E504F" w:rsidRDefault="003E504F" w:rsidP="003E504F">
      <w:pPr>
        <w:spacing w:after="0" w:line="240" w:lineRule="auto"/>
        <w:ind w:right="176"/>
        <w:rPr>
          <w:rFonts w:ascii="Times New Roman" w:eastAsia="Times New Roman" w:hAnsi="Times New Roman" w:cs="Times New Roman"/>
          <w:b/>
          <w:snapToGrid w:val="0"/>
          <w:sz w:val="28"/>
          <w:szCs w:val="28"/>
          <w:lang w:eastAsia="ru-RU"/>
        </w:rPr>
      </w:pPr>
    </w:p>
    <w:p w:rsidR="003E504F" w:rsidRPr="003E504F" w:rsidRDefault="003E504F" w:rsidP="003E504F">
      <w:pPr>
        <w:spacing w:after="0" w:line="240" w:lineRule="auto"/>
        <w:ind w:right="176"/>
        <w:rPr>
          <w:rFonts w:ascii="Times New Roman" w:eastAsia="Times New Roman" w:hAnsi="Times New Roman" w:cs="Times New Roman"/>
          <w:b/>
          <w:snapToGrid w:val="0"/>
          <w:sz w:val="28"/>
          <w:szCs w:val="28"/>
          <w:vertAlign w:val="subscript"/>
          <w:lang w:eastAsia="ru-RU"/>
        </w:rPr>
      </w:pPr>
    </w:p>
    <w:p w:rsidR="003E504F" w:rsidRPr="003E504F" w:rsidRDefault="003E504F" w:rsidP="003E504F">
      <w:pPr>
        <w:keepNext/>
        <w:spacing w:before="240" w:after="60" w:line="240" w:lineRule="auto"/>
        <w:ind w:hanging="567"/>
        <w:outlineLvl w:val="2"/>
        <w:rPr>
          <w:rFonts w:ascii="Arial" w:eastAsia="Times New Roman" w:hAnsi="Arial" w:cs="Arial"/>
          <w:b/>
          <w:bCs/>
          <w:sz w:val="28"/>
          <w:szCs w:val="28"/>
          <w:lang w:eastAsia="ru-RU"/>
        </w:rPr>
      </w:pPr>
    </w:p>
    <w:p w:rsidR="003E504F" w:rsidRPr="003E504F" w:rsidRDefault="003E504F" w:rsidP="003E504F">
      <w:pPr>
        <w:spacing w:after="666" w:line="240" w:lineRule="atLeast"/>
        <w:jc w:val="both"/>
        <w:rPr>
          <w:rFonts w:ascii="Times New Roman" w:eastAsia="Times New Roman" w:hAnsi="Times New Roman" w:cs="Times New Roman"/>
          <w:b/>
          <w:snapToGrid w:val="0"/>
          <w:sz w:val="28"/>
          <w:szCs w:val="28"/>
          <w:lang w:eastAsia="ru-RU"/>
        </w:rPr>
      </w:pPr>
    </w:p>
    <w:p w:rsidR="003E504F" w:rsidRPr="003E504F" w:rsidRDefault="003E504F" w:rsidP="003E504F">
      <w:pPr>
        <w:spacing w:after="0" w:line="240" w:lineRule="atLeast"/>
        <w:jc w:val="both"/>
        <w:rPr>
          <w:rFonts w:ascii="Times New Roman" w:eastAsia="Times New Roman" w:hAnsi="Times New Roman" w:cs="Times New Roman"/>
          <w:snapToGrid w:val="0"/>
          <w:sz w:val="28"/>
          <w:szCs w:val="28"/>
          <w:lang w:eastAsia="ru-RU"/>
        </w:rPr>
      </w:pPr>
    </w:p>
    <w:p w:rsidR="003E504F" w:rsidRPr="003E504F" w:rsidRDefault="003E504F" w:rsidP="003E504F">
      <w:pPr>
        <w:spacing w:after="0" w:line="240" w:lineRule="atLeast"/>
        <w:jc w:val="both"/>
        <w:rPr>
          <w:rFonts w:ascii="Times New Roman" w:eastAsia="Times New Roman" w:hAnsi="Times New Roman" w:cs="Times New Roman"/>
          <w:snapToGrid w:val="0"/>
          <w:sz w:val="28"/>
          <w:szCs w:val="28"/>
          <w:lang w:eastAsia="ru-RU"/>
        </w:rPr>
      </w:pPr>
    </w:p>
    <w:p w:rsidR="003E504F" w:rsidRPr="003E504F" w:rsidRDefault="003E504F" w:rsidP="003E504F">
      <w:pPr>
        <w:spacing w:after="0" w:line="240" w:lineRule="atLeast"/>
        <w:jc w:val="both"/>
        <w:rPr>
          <w:rFonts w:ascii="Times New Roman" w:eastAsia="Times New Roman" w:hAnsi="Times New Roman" w:cs="Times New Roman"/>
          <w:snapToGrid w:val="0"/>
          <w:sz w:val="28"/>
          <w:szCs w:val="28"/>
          <w:lang w:eastAsia="ru-RU"/>
        </w:rPr>
      </w:pPr>
    </w:p>
    <w:p w:rsidR="003E504F" w:rsidRPr="003E504F" w:rsidRDefault="003E504F" w:rsidP="003E504F">
      <w:pPr>
        <w:spacing w:after="0" w:line="240" w:lineRule="atLeast"/>
        <w:jc w:val="both"/>
        <w:rPr>
          <w:rFonts w:ascii="Times New Roman" w:eastAsia="Times New Roman" w:hAnsi="Times New Roman" w:cs="Times New Roman"/>
          <w:snapToGrid w:val="0"/>
          <w:sz w:val="28"/>
          <w:szCs w:val="28"/>
          <w:lang w:eastAsia="ru-RU"/>
        </w:rPr>
      </w:pPr>
    </w:p>
    <w:p w:rsidR="003E504F" w:rsidRPr="003E504F" w:rsidRDefault="003E504F" w:rsidP="003E504F">
      <w:pPr>
        <w:spacing w:after="0" w:line="240" w:lineRule="atLeast"/>
        <w:jc w:val="both"/>
        <w:rPr>
          <w:rFonts w:ascii="Times New Roman" w:eastAsia="Times New Roman" w:hAnsi="Times New Roman" w:cs="Times New Roman"/>
          <w:snapToGrid w:val="0"/>
          <w:sz w:val="28"/>
          <w:szCs w:val="28"/>
          <w:lang w:eastAsia="ru-RU"/>
        </w:rPr>
      </w:pPr>
    </w:p>
    <w:p w:rsidR="003E504F" w:rsidRPr="003E504F" w:rsidRDefault="003E504F" w:rsidP="003E504F">
      <w:pPr>
        <w:spacing w:after="0" w:line="240" w:lineRule="atLeast"/>
        <w:jc w:val="both"/>
        <w:rPr>
          <w:rFonts w:ascii="Times New Roman" w:eastAsia="Times New Roman" w:hAnsi="Times New Roman" w:cs="Times New Roman"/>
          <w:snapToGrid w:val="0"/>
          <w:sz w:val="28"/>
          <w:szCs w:val="28"/>
          <w:lang w:eastAsia="ru-RU"/>
        </w:rPr>
      </w:pPr>
      <w:r w:rsidRPr="003E504F">
        <w:rPr>
          <w:rFonts w:ascii="Times New Roman" w:eastAsia="Times New Roman" w:hAnsi="Times New Roman" w:cs="Times New Roman"/>
          <w:snapToGrid w:val="0"/>
          <w:sz w:val="28"/>
          <w:szCs w:val="28"/>
          <w:lang w:eastAsia="ru-RU"/>
        </w:rPr>
        <w:t xml:space="preserve"> </w:t>
      </w:r>
    </w:p>
    <w:p w:rsidR="003E504F" w:rsidRPr="003E504F" w:rsidRDefault="003E504F" w:rsidP="003E504F">
      <w:pPr>
        <w:keepNext/>
        <w:spacing w:after="0" w:line="240" w:lineRule="auto"/>
        <w:jc w:val="both"/>
        <w:outlineLvl w:val="0"/>
        <w:rPr>
          <w:rFonts w:ascii="Times New Roman" w:eastAsia="Times New Roman" w:hAnsi="Times New Roman" w:cs="Times New Roman"/>
          <w:sz w:val="28"/>
          <w:szCs w:val="28"/>
          <w:lang w:eastAsia="ru-RU"/>
        </w:rPr>
      </w:pPr>
      <w:r w:rsidRPr="003E504F">
        <w:rPr>
          <w:rFonts w:ascii="Times New Roman" w:eastAsia="Times New Roman" w:hAnsi="Times New Roman" w:cs="Times New Roman"/>
          <w:b/>
          <w:sz w:val="28"/>
          <w:szCs w:val="28"/>
          <w:lang w:eastAsia="ru-RU"/>
        </w:rPr>
        <w:t xml:space="preserve">                                                                                                 </w:t>
      </w:r>
    </w:p>
    <w:p w:rsidR="003E504F" w:rsidRPr="003E504F" w:rsidRDefault="003E504F" w:rsidP="003E504F">
      <w:pPr>
        <w:keepNext/>
        <w:spacing w:after="0" w:line="240" w:lineRule="auto"/>
        <w:jc w:val="both"/>
        <w:outlineLvl w:val="0"/>
        <w:rPr>
          <w:rFonts w:ascii="Times New Roman" w:eastAsia="Times New Roman" w:hAnsi="Times New Roman" w:cs="Times New Roman"/>
          <w:sz w:val="28"/>
          <w:szCs w:val="28"/>
          <w:lang w:eastAsia="ru-RU"/>
        </w:rPr>
      </w:pPr>
    </w:p>
    <w:p w:rsidR="003E504F" w:rsidRPr="003E504F" w:rsidRDefault="003E504F" w:rsidP="003E504F">
      <w:pPr>
        <w:spacing w:after="0" w:line="240" w:lineRule="auto"/>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 xml:space="preserve">          </w:t>
      </w:r>
    </w:p>
    <w:p w:rsidR="003E504F" w:rsidRPr="003E504F" w:rsidRDefault="003E504F" w:rsidP="003E504F">
      <w:pPr>
        <w:spacing w:after="0" w:line="240" w:lineRule="auto"/>
        <w:rPr>
          <w:rFonts w:ascii="Times New Roman" w:eastAsia="Times New Roman" w:hAnsi="Times New Roman" w:cs="Times New Roman"/>
          <w:b/>
          <w:sz w:val="28"/>
          <w:szCs w:val="28"/>
          <w:lang w:eastAsia="ru-RU"/>
        </w:rPr>
      </w:pPr>
    </w:p>
    <w:p w:rsidR="003E504F" w:rsidRPr="003E504F" w:rsidRDefault="003E504F" w:rsidP="003E504F">
      <w:pPr>
        <w:spacing w:after="0" w:line="240" w:lineRule="auto"/>
        <w:rPr>
          <w:rFonts w:ascii="Times New Roman" w:eastAsia="Times New Roman" w:hAnsi="Times New Roman" w:cs="Times New Roman"/>
          <w:b/>
          <w:sz w:val="28"/>
          <w:szCs w:val="28"/>
          <w:lang w:eastAsia="ru-RU"/>
        </w:rPr>
      </w:pPr>
    </w:p>
    <w:p w:rsidR="003E504F" w:rsidRPr="003E504F" w:rsidRDefault="003E504F" w:rsidP="003E504F">
      <w:pPr>
        <w:spacing w:after="0" w:line="240" w:lineRule="auto"/>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 xml:space="preserve">                                                        ЛН</w:t>
      </w:r>
    </w:p>
    <w:p w:rsidR="003E504F" w:rsidRPr="003E504F" w:rsidRDefault="003E504F" w:rsidP="003E504F">
      <w:pPr>
        <w:spacing w:after="0" w:line="240" w:lineRule="auto"/>
        <w:rPr>
          <w:rFonts w:ascii="Times New Roman" w:eastAsia="Times New Roman" w:hAnsi="Times New Roman" w:cs="Times New Roman"/>
          <w:b/>
          <w:sz w:val="28"/>
          <w:szCs w:val="28"/>
          <w:lang w:eastAsia="ru-RU"/>
        </w:rPr>
      </w:pPr>
    </w:p>
    <w:p w:rsidR="008A7B61" w:rsidRDefault="008A7B61" w:rsidP="00B87132">
      <w:pPr>
        <w:spacing w:after="0" w:line="240" w:lineRule="auto"/>
        <w:ind w:firstLine="709"/>
        <w:rPr>
          <w:rFonts w:ascii="Times New Roman" w:eastAsia="Times New Roman" w:hAnsi="Times New Roman" w:cs="Times New Roman"/>
          <w:b/>
          <w:sz w:val="28"/>
          <w:szCs w:val="28"/>
          <w:lang w:eastAsia="ru-RU"/>
        </w:rPr>
      </w:pPr>
    </w:p>
    <w:p w:rsidR="003E504F" w:rsidRPr="003E504F" w:rsidRDefault="00B87132" w:rsidP="00B87132">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w:t>
      </w:r>
      <w:r w:rsidR="008A7B61">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w:t>
      </w:r>
    </w:p>
    <w:p w:rsidR="00D6213F" w:rsidRDefault="00D6213F" w:rsidP="00B87132">
      <w:pPr>
        <w:spacing w:after="0" w:line="240" w:lineRule="auto"/>
        <w:ind w:firstLine="709"/>
        <w:rPr>
          <w:rFonts w:ascii="Times New Roman" w:eastAsia="Times New Roman" w:hAnsi="Times New Roman" w:cs="Times New Roman"/>
          <w:sz w:val="28"/>
          <w:szCs w:val="28"/>
          <w:lang w:eastAsia="ru-RU"/>
        </w:rPr>
      </w:pPr>
    </w:p>
    <w:p w:rsidR="00D462E9" w:rsidRPr="00B87132" w:rsidRDefault="003E504F" w:rsidP="00B87132">
      <w:pPr>
        <w:spacing w:after="0" w:line="240" w:lineRule="auto"/>
        <w:ind w:firstLine="709"/>
        <w:rPr>
          <w:rFonts w:ascii="Times New Roman" w:eastAsia="Times New Roman" w:hAnsi="Times New Roman" w:cs="Times New Roman"/>
          <w:sz w:val="28"/>
          <w:szCs w:val="28"/>
          <w:lang w:eastAsia="ru-RU"/>
        </w:rPr>
      </w:pPr>
      <w:r w:rsidRPr="00B87132">
        <w:rPr>
          <w:rFonts w:ascii="Times New Roman" w:eastAsia="Times New Roman" w:hAnsi="Times New Roman" w:cs="Times New Roman"/>
          <w:sz w:val="28"/>
          <w:szCs w:val="28"/>
          <w:lang w:eastAsia="ru-RU"/>
        </w:rPr>
        <w:t>Расчёт вольтажа зубцов.</w:t>
      </w:r>
    </w:p>
    <w:p w:rsidR="003E504F" w:rsidRPr="00D462E9" w:rsidRDefault="003E504F" w:rsidP="00651684">
      <w:pPr>
        <w:numPr>
          <w:ilvl w:val="0"/>
          <w:numId w:val="21"/>
        </w:num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Приклейте калибровочный импульс и запишите его стандартные параметры: амплитуду и напряжение.</w:t>
      </w:r>
    </w:p>
    <w:p w:rsidR="003E504F" w:rsidRPr="00D462E9" w:rsidRDefault="003E504F" w:rsidP="00651684">
      <w:pPr>
        <w:numPr>
          <w:ilvl w:val="0"/>
          <w:numId w:val="21"/>
        </w:num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Для расчёта напряжения в зубце R</w:t>
      </w:r>
      <w:r w:rsidRPr="00D462E9">
        <w:rPr>
          <w:rFonts w:ascii="Times New Roman" w:eastAsia="Times New Roman" w:hAnsi="Times New Roman" w:cs="Times New Roman"/>
          <w:sz w:val="28"/>
          <w:szCs w:val="28"/>
          <w:vertAlign w:val="subscript"/>
          <w:lang w:eastAsia="ru-RU"/>
        </w:rPr>
        <w:t>1</w:t>
      </w:r>
      <w:r w:rsidRPr="00D462E9">
        <w:rPr>
          <w:rFonts w:ascii="Times New Roman" w:eastAsia="Times New Roman" w:hAnsi="Times New Roman" w:cs="Times New Roman"/>
          <w:sz w:val="28"/>
          <w:szCs w:val="28"/>
          <w:lang w:eastAsia="ru-RU"/>
        </w:rPr>
        <w:t xml:space="preserve">  измерьте его амплитуду  в </w:t>
      </w:r>
      <w:proofErr w:type="gramStart"/>
      <w:r w:rsidRPr="00D462E9">
        <w:rPr>
          <w:rFonts w:ascii="Times New Roman" w:eastAsia="Times New Roman" w:hAnsi="Times New Roman" w:cs="Times New Roman"/>
          <w:sz w:val="28"/>
          <w:szCs w:val="28"/>
          <w:lang w:eastAsia="ru-RU"/>
        </w:rPr>
        <w:t>мм</w:t>
      </w:r>
      <w:proofErr w:type="gramEnd"/>
      <w:r w:rsidRPr="00D462E9">
        <w:rPr>
          <w:rFonts w:ascii="Times New Roman" w:eastAsia="Times New Roman" w:hAnsi="Times New Roman" w:cs="Times New Roman"/>
          <w:sz w:val="28"/>
          <w:szCs w:val="28"/>
          <w:lang w:eastAsia="ru-RU"/>
        </w:rPr>
        <w:t xml:space="preserve">. </w:t>
      </w:r>
    </w:p>
    <w:p w:rsidR="00D462E9" w:rsidRDefault="003E504F" w:rsidP="00651684">
      <w:pPr>
        <w:numPr>
          <w:ilvl w:val="0"/>
          <w:numId w:val="21"/>
        </w:num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lastRenderedPageBreak/>
        <w:t>Используя параметры  калибровочного сигнала (амплитуду-10мм и напряжение- 1 мВ),   составьте пропорцию: Ак - 1 мВ</w:t>
      </w:r>
    </w:p>
    <w:p w:rsidR="003E504F" w:rsidRPr="00D462E9" w:rsidRDefault="00D462E9" w:rsidP="00D462E9">
      <w:pPr>
        <w:spacing w:after="0" w:line="240" w:lineRule="auto"/>
        <w:ind w:left="-113"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E504F" w:rsidRPr="00D462E9">
        <w:rPr>
          <w:rFonts w:ascii="Times New Roman" w:eastAsia="Times New Roman" w:hAnsi="Times New Roman" w:cs="Times New Roman"/>
          <w:sz w:val="28"/>
          <w:szCs w:val="28"/>
          <w:lang w:eastAsia="ru-RU"/>
        </w:rPr>
        <w:t xml:space="preserve">                                         </w:t>
      </w:r>
      <w:r w:rsidR="008A7B61">
        <w:rPr>
          <w:rFonts w:ascii="Times New Roman" w:eastAsia="Times New Roman" w:hAnsi="Times New Roman" w:cs="Times New Roman"/>
          <w:sz w:val="28"/>
          <w:szCs w:val="28"/>
          <w:lang w:eastAsia="ru-RU"/>
        </w:rPr>
        <w:t xml:space="preserve">      </w:t>
      </w:r>
      <w:r w:rsidR="003E504F" w:rsidRPr="00D462E9">
        <w:rPr>
          <w:rFonts w:ascii="Times New Roman" w:eastAsia="Times New Roman" w:hAnsi="Times New Roman" w:cs="Times New Roman"/>
          <w:sz w:val="28"/>
          <w:szCs w:val="28"/>
          <w:lang w:eastAsia="ru-RU"/>
        </w:rPr>
        <w:t xml:space="preserve">  А</w:t>
      </w:r>
      <w:r w:rsidR="003E504F" w:rsidRPr="00D462E9">
        <w:rPr>
          <w:rFonts w:ascii="Times New Roman" w:eastAsia="Times New Roman" w:hAnsi="Times New Roman" w:cs="Times New Roman"/>
          <w:sz w:val="28"/>
          <w:szCs w:val="28"/>
          <w:vertAlign w:val="subscript"/>
          <w:lang w:val="en-US" w:eastAsia="ru-RU"/>
        </w:rPr>
        <w:t>R</w:t>
      </w:r>
      <w:r w:rsidR="003E504F" w:rsidRPr="00D462E9">
        <w:rPr>
          <w:rFonts w:ascii="Times New Roman" w:eastAsia="Times New Roman" w:hAnsi="Times New Roman" w:cs="Times New Roman"/>
          <w:sz w:val="28"/>
          <w:szCs w:val="28"/>
          <w:vertAlign w:val="subscript"/>
          <w:lang w:eastAsia="ru-RU"/>
        </w:rPr>
        <w:t>1</w:t>
      </w:r>
      <w:r w:rsidR="003E504F" w:rsidRPr="00D462E9">
        <w:rPr>
          <w:rFonts w:ascii="Times New Roman" w:eastAsia="Times New Roman" w:hAnsi="Times New Roman" w:cs="Times New Roman"/>
          <w:sz w:val="28"/>
          <w:szCs w:val="28"/>
          <w:lang w:eastAsia="ru-RU"/>
        </w:rPr>
        <w:t xml:space="preserve"> - х мВ, </w:t>
      </w:r>
      <w:r>
        <w:rPr>
          <w:rFonts w:ascii="Times New Roman" w:eastAsia="Times New Roman" w:hAnsi="Times New Roman" w:cs="Times New Roman"/>
          <w:sz w:val="28"/>
          <w:szCs w:val="28"/>
          <w:lang w:eastAsia="ru-RU"/>
        </w:rPr>
        <w:t xml:space="preserve"> </w:t>
      </w:r>
    </w:p>
    <w:p w:rsidR="003E504F" w:rsidRPr="00D462E9" w:rsidRDefault="003E504F" w:rsidP="00D462E9">
      <w:pPr>
        <w:spacing w:after="0" w:line="240" w:lineRule="auto"/>
        <w:ind w:left="-113" w:right="-57"/>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                                            </w:t>
      </w:r>
      <w:r w:rsidR="00D462E9">
        <w:rPr>
          <w:rFonts w:ascii="Times New Roman" w:eastAsia="Times New Roman" w:hAnsi="Times New Roman" w:cs="Times New Roman"/>
          <w:sz w:val="28"/>
          <w:szCs w:val="28"/>
          <w:lang w:eastAsia="ru-RU"/>
        </w:rPr>
        <w:t xml:space="preserve"> </w:t>
      </w:r>
      <w:r w:rsidRPr="00D462E9">
        <w:rPr>
          <w:rFonts w:ascii="Times New Roman" w:eastAsia="Times New Roman" w:hAnsi="Times New Roman" w:cs="Times New Roman"/>
          <w:sz w:val="28"/>
          <w:szCs w:val="28"/>
          <w:lang w:eastAsia="ru-RU"/>
        </w:rPr>
        <w:t xml:space="preserve">   </w:t>
      </w:r>
      <w:r w:rsidR="008A7B61">
        <w:rPr>
          <w:rFonts w:ascii="Times New Roman" w:eastAsia="Times New Roman" w:hAnsi="Times New Roman" w:cs="Times New Roman"/>
          <w:sz w:val="28"/>
          <w:szCs w:val="28"/>
          <w:lang w:eastAsia="ru-RU"/>
        </w:rPr>
        <w:t xml:space="preserve">       </w:t>
      </w:r>
      <w:r w:rsidRPr="00D462E9">
        <w:rPr>
          <w:rFonts w:ascii="Times New Roman" w:eastAsia="Times New Roman" w:hAnsi="Times New Roman" w:cs="Times New Roman"/>
          <w:sz w:val="28"/>
          <w:szCs w:val="28"/>
          <w:lang w:eastAsia="ru-RU"/>
        </w:rPr>
        <w:t xml:space="preserve">  Где: Ак - амплитуда калибровочного сигнала</w:t>
      </w:r>
    </w:p>
    <w:p w:rsidR="003E504F" w:rsidRPr="00D462E9" w:rsidRDefault="003E504F" w:rsidP="00D462E9">
      <w:pPr>
        <w:spacing w:after="0" w:line="240" w:lineRule="auto"/>
        <w:ind w:left="-113" w:right="-57"/>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                                                      </w:t>
      </w:r>
      <w:r w:rsidR="008A7B61">
        <w:rPr>
          <w:rFonts w:ascii="Times New Roman" w:eastAsia="Times New Roman" w:hAnsi="Times New Roman" w:cs="Times New Roman"/>
          <w:sz w:val="28"/>
          <w:szCs w:val="28"/>
          <w:lang w:eastAsia="ru-RU"/>
        </w:rPr>
        <w:t xml:space="preserve"> </w:t>
      </w:r>
      <w:r w:rsidRPr="00D462E9">
        <w:rPr>
          <w:rFonts w:ascii="Times New Roman" w:eastAsia="Times New Roman" w:hAnsi="Times New Roman" w:cs="Times New Roman"/>
          <w:sz w:val="28"/>
          <w:szCs w:val="28"/>
          <w:lang w:eastAsia="ru-RU"/>
        </w:rPr>
        <w:t xml:space="preserve">  А</w:t>
      </w:r>
      <w:r w:rsidRPr="00D462E9">
        <w:rPr>
          <w:rFonts w:ascii="Times New Roman" w:eastAsia="Times New Roman" w:hAnsi="Times New Roman" w:cs="Times New Roman"/>
          <w:sz w:val="28"/>
          <w:szCs w:val="28"/>
          <w:vertAlign w:val="subscript"/>
          <w:lang w:val="en-US" w:eastAsia="ru-RU"/>
        </w:rPr>
        <w:t>R</w:t>
      </w:r>
      <w:r w:rsidRPr="00D462E9">
        <w:rPr>
          <w:rFonts w:ascii="Times New Roman" w:eastAsia="Times New Roman" w:hAnsi="Times New Roman" w:cs="Times New Roman"/>
          <w:sz w:val="28"/>
          <w:szCs w:val="28"/>
          <w:vertAlign w:val="subscript"/>
          <w:lang w:eastAsia="ru-RU"/>
        </w:rPr>
        <w:t>1</w:t>
      </w:r>
      <w:r w:rsidRPr="00D462E9">
        <w:rPr>
          <w:rFonts w:ascii="Times New Roman" w:eastAsia="Times New Roman" w:hAnsi="Times New Roman" w:cs="Times New Roman"/>
          <w:sz w:val="28"/>
          <w:szCs w:val="28"/>
          <w:lang w:eastAsia="ru-RU"/>
        </w:rPr>
        <w:t xml:space="preserve"> - амплитуда исследуемого сигнала.</w:t>
      </w:r>
    </w:p>
    <w:p w:rsidR="003E504F" w:rsidRPr="00D462E9" w:rsidRDefault="003E504F" w:rsidP="00D462E9">
      <w:p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Тогда напряжение (мВ)  исследуемого сигнала будет равна</w:t>
      </w:r>
      <w:proofErr w:type="gramStart"/>
      <w:r w:rsidRPr="00D462E9">
        <w:rPr>
          <w:rFonts w:ascii="Times New Roman" w:eastAsia="Times New Roman" w:hAnsi="Times New Roman" w:cs="Times New Roman"/>
          <w:sz w:val="28"/>
          <w:szCs w:val="28"/>
          <w:lang w:eastAsia="ru-RU"/>
        </w:rPr>
        <w:t xml:space="preserve"> :</w:t>
      </w:r>
      <w:proofErr w:type="gramEnd"/>
      <w:r w:rsidRPr="00D462E9">
        <w:rPr>
          <w:rFonts w:ascii="Times New Roman" w:eastAsia="Times New Roman" w:hAnsi="Times New Roman" w:cs="Times New Roman"/>
          <w:sz w:val="28"/>
          <w:szCs w:val="28"/>
          <w:lang w:eastAsia="ru-RU"/>
        </w:rPr>
        <w:t xml:space="preserve"> </w:t>
      </w:r>
      <w:proofErr w:type="gramStart"/>
      <w:r w:rsidRPr="00D462E9">
        <w:rPr>
          <w:rFonts w:ascii="Times New Roman" w:eastAsia="Times New Roman" w:hAnsi="Times New Roman" w:cs="Times New Roman"/>
          <w:sz w:val="28"/>
          <w:szCs w:val="28"/>
          <w:lang w:val="en-US" w:eastAsia="ru-RU"/>
        </w:rPr>
        <w:t>X</w:t>
      </w:r>
      <w:r w:rsidRPr="00D462E9">
        <w:rPr>
          <w:rFonts w:ascii="Times New Roman" w:eastAsia="Times New Roman" w:hAnsi="Times New Roman" w:cs="Times New Roman"/>
          <w:sz w:val="28"/>
          <w:szCs w:val="28"/>
          <w:lang w:eastAsia="ru-RU"/>
        </w:rPr>
        <w:t>(</w:t>
      </w:r>
      <w:proofErr w:type="gramEnd"/>
      <w:r w:rsidRPr="00D462E9">
        <w:rPr>
          <w:rFonts w:ascii="Times New Roman" w:eastAsia="Times New Roman" w:hAnsi="Times New Roman" w:cs="Times New Roman"/>
          <w:sz w:val="28"/>
          <w:szCs w:val="28"/>
          <w:lang w:eastAsia="ru-RU"/>
        </w:rPr>
        <w:t>мВ)=</w:t>
      </w:r>
      <w:r w:rsidRPr="00D462E9">
        <w:rPr>
          <w:rFonts w:ascii="Times New Roman" w:eastAsia="Times New Roman" w:hAnsi="Times New Roman" w:cs="Times New Roman"/>
          <w:position w:val="-30"/>
          <w:sz w:val="28"/>
          <w:szCs w:val="28"/>
          <w:lang w:val="en-US" w:eastAsia="ru-RU"/>
        </w:rPr>
        <w:object w:dxaOrig="980" w:dyaOrig="680">
          <v:shape id="_x0000_i1108" type="#_x0000_t75" style="width:49.15pt;height:33.9pt" o:ole="" fillcolor="window">
            <v:imagedata r:id="rId173" o:title=""/>
          </v:shape>
          <o:OLEObject Type="Embed" ProgID="Equation.3" ShapeID="_x0000_i1108" DrawAspect="Content" ObjectID="_1615218403" r:id="rId174"/>
        </w:object>
      </w:r>
    </w:p>
    <w:p w:rsidR="003E504F" w:rsidRPr="00D462E9" w:rsidRDefault="003E504F" w:rsidP="00651684">
      <w:pPr>
        <w:numPr>
          <w:ilvl w:val="0"/>
          <w:numId w:val="21"/>
        </w:num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Рассчитайте напряжение зубцов  R во всех трёх отведениях. </w:t>
      </w:r>
    </w:p>
    <w:p w:rsidR="003E504F" w:rsidRPr="00D462E9" w:rsidRDefault="003E504F" w:rsidP="00651684">
      <w:pPr>
        <w:numPr>
          <w:ilvl w:val="0"/>
          <w:numId w:val="21"/>
        </w:numPr>
        <w:spacing w:after="0" w:line="240" w:lineRule="auto"/>
        <w:ind w:right="-57"/>
        <w:jc w:val="both"/>
        <w:rPr>
          <w:rFonts w:ascii="Times New Roman" w:eastAsia="Times New Roman" w:hAnsi="Times New Roman" w:cs="Times New Roman"/>
          <w:sz w:val="28"/>
          <w:szCs w:val="28"/>
          <w:lang w:eastAsia="ru-RU"/>
        </w:rPr>
      </w:pPr>
      <w:r w:rsidRPr="00D462E9">
        <w:rPr>
          <w:rFonts w:ascii="Times New Roman" w:eastAsia="Times New Roman" w:hAnsi="Times New Roman" w:cs="Times New Roman"/>
          <w:sz w:val="28"/>
          <w:szCs w:val="28"/>
          <w:lang w:eastAsia="ru-RU"/>
        </w:rPr>
        <w:t xml:space="preserve">Учитывая, что максимально возможное  напряжение зубца </w:t>
      </w:r>
      <w:r w:rsidRPr="00D462E9">
        <w:rPr>
          <w:rFonts w:ascii="Times New Roman" w:eastAsia="Times New Roman" w:hAnsi="Times New Roman" w:cs="Times New Roman"/>
          <w:sz w:val="28"/>
          <w:szCs w:val="28"/>
          <w:lang w:val="en-US" w:eastAsia="ru-RU"/>
        </w:rPr>
        <w:t>R</w:t>
      </w:r>
      <w:r w:rsidRPr="00D462E9">
        <w:rPr>
          <w:rFonts w:ascii="Times New Roman" w:eastAsia="Times New Roman" w:hAnsi="Times New Roman" w:cs="Times New Roman"/>
          <w:sz w:val="28"/>
          <w:szCs w:val="28"/>
          <w:lang w:eastAsia="ru-RU"/>
        </w:rPr>
        <w:t xml:space="preserve"> равно</w:t>
      </w:r>
      <w:r w:rsidR="00D462E9" w:rsidRPr="00D462E9">
        <w:rPr>
          <w:rFonts w:ascii="Times New Roman" w:eastAsia="Times New Roman" w:hAnsi="Times New Roman" w:cs="Times New Roman"/>
          <w:sz w:val="28"/>
          <w:szCs w:val="28"/>
          <w:lang w:eastAsia="ru-RU"/>
        </w:rPr>
        <w:t xml:space="preserve"> </w:t>
      </w:r>
      <w:r w:rsidRPr="00D462E9">
        <w:rPr>
          <w:rFonts w:ascii="Times New Roman" w:eastAsia="Times New Roman" w:hAnsi="Times New Roman" w:cs="Times New Roman"/>
          <w:sz w:val="28"/>
          <w:szCs w:val="28"/>
          <w:lang w:eastAsia="ru-RU"/>
        </w:rPr>
        <w:t>5 м</w:t>
      </w:r>
      <w:proofErr w:type="gramStart"/>
      <w:r w:rsidRPr="00D462E9">
        <w:rPr>
          <w:rFonts w:ascii="Times New Roman" w:eastAsia="Times New Roman" w:hAnsi="Times New Roman" w:cs="Times New Roman"/>
          <w:sz w:val="28"/>
          <w:szCs w:val="28"/>
          <w:lang w:val="en-US" w:eastAsia="ru-RU"/>
        </w:rPr>
        <w:t>B</w:t>
      </w:r>
      <w:proofErr w:type="gramEnd"/>
      <w:r w:rsidRPr="00D462E9">
        <w:rPr>
          <w:rFonts w:ascii="Times New Roman" w:eastAsia="Times New Roman" w:hAnsi="Times New Roman" w:cs="Times New Roman"/>
          <w:sz w:val="28"/>
          <w:szCs w:val="28"/>
          <w:lang w:eastAsia="ru-RU"/>
        </w:rPr>
        <w:t xml:space="preserve">, сделайте вывод.  </w:t>
      </w:r>
    </w:p>
    <w:p w:rsidR="003E504F" w:rsidRPr="00D462E9" w:rsidRDefault="00D462E9" w:rsidP="00651684">
      <w:pPr>
        <w:numPr>
          <w:ilvl w:val="0"/>
          <w:numId w:val="21"/>
        </w:numPr>
        <w:spacing w:after="100" w:line="240" w:lineRule="auto"/>
        <w:ind w:left="357" w:right="-57"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занесите в таблицу.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1901"/>
        <w:gridCol w:w="1901"/>
        <w:gridCol w:w="1742"/>
        <w:gridCol w:w="1742"/>
        <w:gridCol w:w="2063"/>
      </w:tblGrid>
      <w:tr w:rsidR="003E504F" w:rsidRPr="003E504F" w:rsidTr="00D462E9">
        <w:tc>
          <w:tcPr>
            <w:tcW w:w="514" w:type="pct"/>
            <w:vAlign w:val="center"/>
          </w:tcPr>
          <w:p w:rsidR="003E504F" w:rsidRPr="00D462E9" w:rsidRDefault="003E504F" w:rsidP="00D462E9">
            <w:pPr>
              <w:spacing w:after="0" w:line="240" w:lineRule="auto"/>
              <w:ind w:right="-57"/>
              <w:jc w:val="center"/>
              <w:rPr>
                <w:rFonts w:ascii="Times New Roman" w:eastAsia="Times New Roman" w:hAnsi="Times New Roman" w:cs="Times New Roman"/>
                <w:b/>
                <w:spacing w:val="-20"/>
                <w:lang w:eastAsia="ru-RU"/>
              </w:rPr>
            </w:pPr>
            <w:r w:rsidRPr="00D462E9">
              <w:rPr>
                <w:rFonts w:ascii="Times New Roman" w:eastAsia="Times New Roman" w:hAnsi="Times New Roman" w:cs="Times New Roman"/>
                <w:b/>
                <w:spacing w:val="-20"/>
                <w:lang w:eastAsia="ru-RU"/>
              </w:rPr>
              <w:t>Отведение</w:t>
            </w:r>
          </w:p>
        </w:tc>
        <w:tc>
          <w:tcPr>
            <w:tcW w:w="912" w:type="pct"/>
            <w:vAlign w:val="center"/>
          </w:tcPr>
          <w:p w:rsidR="003E504F" w:rsidRPr="00D462E9" w:rsidRDefault="003E504F" w:rsidP="00D462E9">
            <w:pPr>
              <w:spacing w:after="0" w:line="240" w:lineRule="auto"/>
              <w:ind w:right="-57"/>
              <w:jc w:val="center"/>
              <w:rPr>
                <w:rFonts w:ascii="Times New Roman" w:eastAsia="Times New Roman" w:hAnsi="Times New Roman" w:cs="Times New Roman"/>
                <w:b/>
                <w:spacing w:val="-20"/>
                <w:sz w:val="24"/>
                <w:szCs w:val="24"/>
                <w:lang w:eastAsia="ru-RU"/>
              </w:rPr>
            </w:pPr>
            <w:r w:rsidRPr="00D462E9">
              <w:rPr>
                <w:rFonts w:ascii="Times New Roman" w:eastAsia="Times New Roman" w:hAnsi="Times New Roman" w:cs="Times New Roman"/>
                <w:b/>
                <w:spacing w:val="-20"/>
                <w:sz w:val="24"/>
                <w:szCs w:val="24"/>
                <w:lang w:eastAsia="ru-RU"/>
              </w:rPr>
              <w:t xml:space="preserve">Амплитуда калибровочного сигнала в </w:t>
            </w:r>
            <w:proofErr w:type="gramStart"/>
            <w:r w:rsidRPr="00D462E9">
              <w:rPr>
                <w:rFonts w:ascii="Times New Roman" w:eastAsia="Times New Roman" w:hAnsi="Times New Roman" w:cs="Times New Roman"/>
                <w:b/>
                <w:spacing w:val="-20"/>
                <w:sz w:val="24"/>
                <w:szCs w:val="24"/>
                <w:lang w:eastAsia="ru-RU"/>
              </w:rPr>
              <w:t>мм</w:t>
            </w:r>
            <w:proofErr w:type="gramEnd"/>
          </w:p>
        </w:tc>
        <w:tc>
          <w:tcPr>
            <w:tcW w:w="912" w:type="pct"/>
            <w:vAlign w:val="center"/>
          </w:tcPr>
          <w:p w:rsidR="003E504F" w:rsidRPr="00D462E9" w:rsidRDefault="003E504F" w:rsidP="00D462E9">
            <w:pPr>
              <w:spacing w:after="0" w:line="240" w:lineRule="auto"/>
              <w:ind w:right="-57"/>
              <w:jc w:val="center"/>
              <w:rPr>
                <w:rFonts w:ascii="Times New Roman" w:eastAsia="Times New Roman" w:hAnsi="Times New Roman" w:cs="Times New Roman"/>
                <w:b/>
                <w:spacing w:val="-20"/>
                <w:sz w:val="24"/>
                <w:szCs w:val="24"/>
                <w:lang w:eastAsia="ru-RU"/>
              </w:rPr>
            </w:pPr>
            <w:r w:rsidRPr="00D462E9">
              <w:rPr>
                <w:rFonts w:ascii="Times New Roman" w:eastAsia="Times New Roman" w:hAnsi="Times New Roman" w:cs="Times New Roman"/>
                <w:b/>
                <w:spacing w:val="-20"/>
                <w:sz w:val="24"/>
                <w:szCs w:val="24"/>
                <w:lang w:eastAsia="ru-RU"/>
              </w:rPr>
              <w:t>Амплитуда калибровочного сигнала в мВ</w:t>
            </w:r>
          </w:p>
        </w:tc>
        <w:tc>
          <w:tcPr>
            <w:tcW w:w="836" w:type="pct"/>
            <w:vAlign w:val="center"/>
          </w:tcPr>
          <w:p w:rsidR="003E504F" w:rsidRPr="00D462E9" w:rsidRDefault="003E504F" w:rsidP="00D462E9">
            <w:pPr>
              <w:spacing w:after="0" w:line="240" w:lineRule="auto"/>
              <w:ind w:right="-57"/>
              <w:jc w:val="center"/>
              <w:rPr>
                <w:rFonts w:ascii="Times New Roman" w:eastAsia="Times New Roman" w:hAnsi="Times New Roman" w:cs="Times New Roman"/>
                <w:b/>
                <w:spacing w:val="-20"/>
                <w:sz w:val="24"/>
                <w:szCs w:val="24"/>
                <w:lang w:eastAsia="ru-RU"/>
              </w:rPr>
            </w:pPr>
            <w:r w:rsidRPr="00D462E9">
              <w:rPr>
                <w:rFonts w:ascii="Times New Roman" w:eastAsia="Times New Roman" w:hAnsi="Times New Roman" w:cs="Times New Roman"/>
                <w:b/>
                <w:spacing w:val="-20"/>
                <w:sz w:val="24"/>
                <w:szCs w:val="24"/>
                <w:lang w:eastAsia="ru-RU"/>
              </w:rPr>
              <w:t xml:space="preserve">Амплитуда зубца </w:t>
            </w:r>
            <w:r w:rsidRPr="00D462E9">
              <w:rPr>
                <w:rFonts w:ascii="Times New Roman" w:eastAsia="Times New Roman" w:hAnsi="Times New Roman" w:cs="Times New Roman"/>
                <w:b/>
                <w:spacing w:val="-20"/>
                <w:sz w:val="24"/>
                <w:szCs w:val="24"/>
                <w:lang w:val="en-US" w:eastAsia="ru-RU"/>
              </w:rPr>
              <w:t>R</w:t>
            </w:r>
            <w:r w:rsidRPr="00D462E9">
              <w:rPr>
                <w:rFonts w:ascii="Times New Roman" w:eastAsia="Times New Roman" w:hAnsi="Times New Roman" w:cs="Times New Roman"/>
                <w:b/>
                <w:spacing w:val="-20"/>
                <w:sz w:val="24"/>
                <w:szCs w:val="24"/>
                <w:lang w:eastAsia="ru-RU"/>
              </w:rPr>
              <w:t xml:space="preserve"> в </w:t>
            </w:r>
            <w:proofErr w:type="gramStart"/>
            <w:r w:rsidRPr="00D462E9">
              <w:rPr>
                <w:rFonts w:ascii="Times New Roman" w:eastAsia="Times New Roman" w:hAnsi="Times New Roman" w:cs="Times New Roman"/>
                <w:b/>
                <w:spacing w:val="-20"/>
                <w:sz w:val="24"/>
                <w:szCs w:val="24"/>
                <w:lang w:eastAsia="ru-RU"/>
              </w:rPr>
              <w:t>мм</w:t>
            </w:r>
            <w:proofErr w:type="gramEnd"/>
          </w:p>
        </w:tc>
        <w:tc>
          <w:tcPr>
            <w:tcW w:w="836" w:type="pct"/>
            <w:vAlign w:val="center"/>
          </w:tcPr>
          <w:p w:rsidR="003E504F" w:rsidRPr="00D462E9" w:rsidRDefault="003E504F" w:rsidP="00D462E9">
            <w:pPr>
              <w:spacing w:after="0" w:line="240" w:lineRule="auto"/>
              <w:ind w:right="-57"/>
              <w:jc w:val="center"/>
              <w:rPr>
                <w:rFonts w:ascii="Times New Roman" w:eastAsia="Times New Roman" w:hAnsi="Times New Roman" w:cs="Times New Roman"/>
                <w:b/>
                <w:spacing w:val="-20"/>
                <w:sz w:val="24"/>
                <w:szCs w:val="24"/>
                <w:lang w:eastAsia="ru-RU"/>
              </w:rPr>
            </w:pPr>
            <w:r w:rsidRPr="00D462E9">
              <w:rPr>
                <w:rFonts w:ascii="Times New Roman" w:eastAsia="Times New Roman" w:hAnsi="Times New Roman" w:cs="Times New Roman"/>
                <w:b/>
                <w:spacing w:val="-20"/>
                <w:sz w:val="24"/>
                <w:szCs w:val="24"/>
                <w:lang w:eastAsia="ru-RU"/>
              </w:rPr>
              <w:t xml:space="preserve">Амплитуда зубца </w:t>
            </w:r>
            <w:r w:rsidRPr="00D462E9">
              <w:rPr>
                <w:rFonts w:ascii="Times New Roman" w:eastAsia="Times New Roman" w:hAnsi="Times New Roman" w:cs="Times New Roman"/>
                <w:b/>
                <w:spacing w:val="-20"/>
                <w:sz w:val="24"/>
                <w:szCs w:val="24"/>
                <w:lang w:val="en-US" w:eastAsia="ru-RU"/>
              </w:rPr>
              <w:t>R</w:t>
            </w:r>
            <w:r w:rsidRPr="00D462E9">
              <w:rPr>
                <w:rFonts w:ascii="Times New Roman" w:eastAsia="Times New Roman" w:hAnsi="Times New Roman" w:cs="Times New Roman"/>
                <w:b/>
                <w:spacing w:val="-20"/>
                <w:sz w:val="24"/>
                <w:szCs w:val="24"/>
                <w:lang w:eastAsia="ru-RU"/>
              </w:rPr>
              <w:t xml:space="preserve"> в мВ</w:t>
            </w:r>
          </w:p>
        </w:tc>
        <w:tc>
          <w:tcPr>
            <w:tcW w:w="989" w:type="pct"/>
            <w:vAlign w:val="center"/>
          </w:tcPr>
          <w:p w:rsidR="003E504F" w:rsidRPr="00D462E9" w:rsidRDefault="003E504F" w:rsidP="00D462E9">
            <w:pPr>
              <w:spacing w:after="0" w:line="240" w:lineRule="auto"/>
              <w:ind w:right="-57"/>
              <w:jc w:val="center"/>
              <w:rPr>
                <w:rFonts w:ascii="Times New Roman" w:eastAsia="Times New Roman" w:hAnsi="Times New Roman" w:cs="Times New Roman"/>
                <w:b/>
                <w:spacing w:val="-20"/>
                <w:sz w:val="24"/>
                <w:szCs w:val="24"/>
                <w:lang w:eastAsia="ru-RU"/>
              </w:rPr>
            </w:pPr>
            <w:r w:rsidRPr="00D462E9">
              <w:rPr>
                <w:rFonts w:ascii="Times New Roman" w:eastAsia="Times New Roman" w:hAnsi="Times New Roman" w:cs="Times New Roman"/>
                <w:b/>
                <w:spacing w:val="-20"/>
                <w:sz w:val="24"/>
                <w:szCs w:val="24"/>
                <w:lang w:eastAsia="ru-RU"/>
              </w:rPr>
              <w:t>Угол  наклона  электрической  оси сердца</w:t>
            </w:r>
          </w:p>
        </w:tc>
      </w:tr>
      <w:tr w:rsidR="003E504F" w:rsidRPr="003E504F" w:rsidTr="00D462E9">
        <w:tc>
          <w:tcPr>
            <w:tcW w:w="514" w:type="pct"/>
          </w:tcPr>
          <w:p w:rsidR="003E504F" w:rsidRPr="00D462E9" w:rsidRDefault="003E504F" w:rsidP="00D462E9">
            <w:pPr>
              <w:spacing w:after="0" w:line="240" w:lineRule="auto"/>
              <w:ind w:right="-57"/>
              <w:jc w:val="center"/>
              <w:rPr>
                <w:rFonts w:ascii="Times New Roman" w:eastAsia="Times New Roman" w:hAnsi="Times New Roman" w:cs="Times New Roman"/>
                <w:b/>
                <w:sz w:val="28"/>
                <w:szCs w:val="28"/>
                <w:lang w:val="en-US" w:eastAsia="ru-RU"/>
              </w:rPr>
            </w:pPr>
            <w:r w:rsidRPr="00D462E9">
              <w:rPr>
                <w:rFonts w:ascii="Times New Roman" w:eastAsia="Times New Roman" w:hAnsi="Times New Roman" w:cs="Times New Roman"/>
                <w:b/>
                <w:sz w:val="28"/>
                <w:szCs w:val="28"/>
                <w:lang w:eastAsia="ru-RU"/>
              </w:rPr>
              <w:t>1</w:t>
            </w:r>
          </w:p>
          <w:p w:rsidR="003E504F" w:rsidRPr="00D462E9" w:rsidRDefault="003E504F" w:rsidP="00D462E9">
            <w:pPr>
              <w:spacing w:after="0" w:line="240" w:lineRule="auto"/>
              <w:ind w:right="-57"/>
              <w:jc w:val="center"/>
              <w:rPr>
                <w:rFonts w:ascii="Times New Roman" w:eastAsia="Times New Roman" w:hAnsi="Times New Roman" w:cs="Times New Roman"/>
                <w:b/>
                <w:sz w:val="28"/>
                <w:szCs w:val="28"/>
                <w:lang w:val="en-US" w:eastAsia="ru-RU"/>
              </w:rPr>
            </w:pPr>
          </w:p>
        </w:tc>
        <w:tc>
          <w:tcPr>
            <w:tcW w:w="912"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912"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836"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836"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989" w:type="pct"/>
            <w:vMerge w:val="restar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r>
      <w:tr w:rsidR="003E504F" w:rsidRPr="003E504F" w:rsidTr="00D462E9">
        <w:tc>
          <w:tcPr>
            <w:tcW w:w="514" w:type="pct"/>
          </w:tcPr>
          <w:p w:rsidR="003E504F" w:rsidRPr="00D462E9" w:rsidRDefault="003E504F" w:rsidP="00D462E9">
            <w:pPr>
              <w:spacing w:after="0" w:line="240" w:lineRule="auto"/>
              <w:ind w:right="-57"/>
              <w:jc w:val="center"/>
              <w:rPr>
                <w:rFonts w:ascii="Times New Roman" w:eastAsia="Times New Roman" w:hAnsi="Times New Roman" w:cs="Times New Roman"/>
                <w:b/>
                <w:sz w:val="28"/>
                <w:szCs w:val="28"/>
                <w:lang w:val="en-US" w:eastAsia="ru-RU"/>
              </w:rPr>
            </w:pPr>
            <w:r w:rsidRPr="00D462E9">
              <w:rPr>
                <w:rFonts w:ascii="Times New Roman" w:eastAsia="Times New Roman" w:hAnsi="Times New Roman" w:cs="Times New Roman"/>
                <w:b/>
                <w:sz w:val="28"/>
                <w:szCs w:val="28"/>
                <w:lang w:eastAsia="ru-RU"/>
              </w:rPr>
              <w:t>2</w:t>
            </w:r>
          </w:p>
          <w:p w:rsidR="003E504F" w:rsidRPr="00D462E9" w:rsidRDefault="003E504F" w:rsidP="00D462E9">
            <w:pPr>
              <w:spacing w:after="0" w:line="240" w:lineRule="auto"/>
              <w:ind w:right="-57"/>
              <w:jc w:val="center"/>
              <w:rPr>
                <w:rFonts w:ascii="Times New Roman" w:eastAsia="Times New Roman" w:hAnsi="Times New Roman" w:cs="Times New Roman"/>
                <w:b/>
                <w:sz w:val="28"/>
                <w:szCs w:val="28"/>
                <w:lang w:val="en-US" w:eastAsia="ru-RU"/>
              </w:rPr>
            </w:pPr>
          </w:p>
        </w:tc>
        <w:tc>
          <w:tcPr>
            <w:tcW w:w="912"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912"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836"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836"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989" w:type="pct"/>
            <w:vMerge/>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r>
      <w:tr w:rsidR="003E504F" w:rsidRPr="003E504F" w:rsidTr="00D462E9">
        <w:tc>
          <w:tcPr>
            <w:tcW w:w="514" w:type="pct"/>
          </w:tcPr>
          <w:p w:rsidR="003E504F" w:rsidRPr="00D462E9" w:rsidRDefault="003E504F" w:rsidP="00D462E9">
            <w:pPr>
              <w:spacing w:after="0" w:line="240" w:lineRule="auto"/>
              <w:ind w:right="-57"/>
              <w:jc w:val="center"/>
              <w:rPr>
                <w:rFonts w:ascii="Times New Roman" w:eastAsia="Times New Roman" w:hAnsi="Times New Roman" w:cs="Times New Roman"/>
                <w:b/>
                <w:sz w:val="28"/>
                <w:szCs w:val="28"/>
                <w:lang w:val="en-US" w:eastAsia="ru-RU"/>
              </w:rPr>
            </w:pPr>
            <w:r w:rsidRPr="00D462E9">
              <w:rPr>
                <w:rFonts w:ascii="Times New Roman" w:eastAsia="Times New Roman" w:hAnsi="Times New Roman" w:cs="Times New Roman"/>
                <w:b/>
                <w:sz w:val="28"/>
                <w:szCs w:val="28"/>
                <w:lang w:eastAsia="ru-RU"/>
              </w:rPr>
              <w:t>3</w:t>
            </w:r>
          </w:p>
          <w:p w:rsidR="003E504F" w:rsidRPr="00D462E9" w:rsidRDefault="003E504F" w:rsidP="00D462E9">
            <w:pPr>
              <w:spacing w:after="0" w:line="240" w:lineRule="auto"/>
              <w:ind w:right="-57"/>
              <w:jc w:val="center"/>
              <w:rPr>
                <w:rFonts w:ascii="Times New Roman" w:eastAsia="Times New Roman" w:hAnsi="Times New Roman" w:cs="Times New Roman"/>
                <w:b/>
                <w:sz w:val="28"/>
                <w:szCs w:val="28"/>
                <w:lang w:val="en-US" w:eastAsia="ru-RU"/>
              </w:rPr>
            </w:pPr>
          </w:p>
        </w:tc>
        <w:tc>
          <w:tcPr>
            <w:tcW w:w="912"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912"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836"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836" w:type="pct"/>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c>
          <w:tcPr>
            <w:tcW w:w="989" w:type="pct"/>
            <w:vMerge/>
          </w:tcPr>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r>
      <w:tr w:rsidR="003E504F" w:rsidRPr="003E504F" w:rsidTr="00D462E9">
        <w:tc>
          <w:tcPr>
            <w:tcW w:w="5000" w:type="pct"/>
            <w:gridSpan w:val="6"/>
          </w:tcPr>
          <w:p w:rsidR="003E504F" w:rsidRPr="00D462E9" w:rsidRDefault="003E504F" w:rsidP="003E504F">
            <w:pPr>
              <w:spacing w:after="0" w:line="240" w:lineRule="auto"/>
              <w:ind w:right="-57"/>
              <w:rPr>
                <w:rFonts w:ascii="Times New Roman" w:eastAsia="Times New Roman" w:hAnsi="Times New Roman" w:cs="Times New Roman"/>
                <w:sz w:val="24"/>
                <w:szCs w:val="24"/>
                <w:lang w:eastAsia="ru-RU"/>
              </w:rPr>
            </w:pPr>
            <w:r w:rsidRPr="00D462E9">
              <w:rPr>
                <w:rFonts w:ascii="Times New Roman" w:eastAsia="Times New Roman" w:hAnsi="Times New Roman" w:cs="Times New Roman"/>
                <w:b/>
                <w:sz w:val="24"/>
                <w:szCs w:val="24"/>
                <w:lang w:eastAsia="ru-RU"/>
              </w:rPr>
              <w:t>Вывод:</w:t>
            </w:r>
          </w:p>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tc>
      </w:tr>
    </w:tbl>
    <w:p w:rsidR="003E504F" w:rsidRPr="003E504F" w:rsidRDefault="003E504F" w:rsidP="003E504F">
      <w:pPr>
        <w:spacing w:after="0" w:line="240" w:lineRule="auto"/>
        <w:ind w:right="-57"/>
        <w:rPr>
          <w:rFonts w:ascii="Times New Roman" w:eastAsia="Times New Roman" w:hAnsi="Times New Roman" w:cs="Times New Roman"/>
          <w:sz w:val="28"/>
          <w:szCs w:val="28"/>
          <w:lang w:eastAsia="ru-RU"/>
        </w:rPr>
      </w:pPr>
    </w:p>
    <w:p w:rsidR="00D462E9" w:rsidRDefault="00D462E9" w:rsidP="00D462E9">
      <w:pPr>
        <w:spacing w:after="0" w:line="240" w:lineRule="auto"/>
        <w:ind w:left="360" w:right="-57"/>
        <w:rPr>
          <w:rFonts w:ascii="Times New Roman" w:eastAsia="Times New Roman" w:hAnsi="Times New Roman" w:cs="Times New Roman"/>
          <w:b/>
          <w:sz w:val="28"/>
          <w:szCs w:val="28"/>
          <w:lang w:eastAsia="ru-RU"/>
        </w:rPr>
      </w:pPr>
    </w:p>
    <w:p w:rsidR="003E504F" w:rsidRPr="00D462E9" w:rsidRDefault="003E504F" w:rsidP="00D462E9">
      <w:pPr>
        <w:spacing w:after="0" w:line="240" w:lineRule="auto"/>
        <w:ind w:firstLine="709"/>
        <w:jc w:val="both"/>
        <w:rPr>
          <w:rFonts w:ascii="Times New Roman" w:eastAsia="Times New Roman" w:hAnsi="Times New Roman" w:cs="Times New Roman"/>
          <w:b/>
          <w:color w:val="000000"/>
          <w:sz w:val="28"/>
          <w:szCs w:val="28"/>
          <w:lang w:eastAsia="ru-RU"/>
        </w:rPr>
      </w:pPr>
      <w:r w:rsidRPr="00D462E9">
        <w:rPr>
          <w:rFonts w:ascii="Times New Roman" w:eastAsia="Times New Roman" w:hAnsi="Times New Roman" w:cs="Times New Roman"/>
          <w:b/>
          <w:color w:val="000000"/>
          <w:sz w:val="28"/>
          <w:szCs w:val="28"/>
          <w:lang w:eastAsia="ru-RU"/>
        </w:rPr>
        <w:t>4. Проблемно-ситуационные задачи</w:t>
      </w:r>
      <w:r w:rsidR="009F58F4">
        <w:rPr>
          <w:rFonts w:ascii="Times New Roman" w:eastAsia="Times New Roman" w:hAnsi="Times New Roman" w:cs="Times New Roman"/>
          <w:b/>
          <w:color w:val="000000"/>
          <w:sz w:val="28"/>
          <w:szCs w:val="28"/>
          <w:lang w:eastAsia="ru-RU"/>
        </w:rPr>
        <w:t xml:space="preserve"> по теме</w:t>
      </w:r>
    </w:p>
    <w:p w:rsidR="003E504F" w:rsidRDefault="003E504F" w:rsidP="003E504F">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w:t>
      </w:r>
    </w:p>
    <w:p w:rsidR="002C04EE" w:rsidRPr="003E504F" w:rsidRDefault="002C04EE" w:rsidP="003E504F">
      <w:pPr>
        <w:spacing w:after="0" w:line="240" w:lineRule="auto"/>
        <w:jc w:val="both"/>
        <w:rPr>
          <w:rFonts w:ascii="Times New Roman" w:eastAsia="Times New Roman" w:hAnsi="Times New Roman" w:cs="Times New Roman"/>
          <w:sz w:val="28"/>
          <w:szCs w:val="28"/>
          <w:lang w:eastAsia="ru-RU"/>
        </w:rPr>
      </w:pPr>
    </w:p>
    <w:p w:rsidR="002C04EE" w:rsidRDefault="003E504F" w:rsidP="002C04EE">
      <w:pPr>
        <w:tabs>
          <w:tab w:val="left" w:pos="3510"/>
        </w:tabs>
        <w:spacing w:after="160" w:line="259" w:lineRule="auto"/>
        <w:ind w:firstLine="709"/>
        <w:jc w:val="both"/>
        <w:rPr>
          <w:rFonts w:ascii="Times New Roman" w:eastAsia="Times New Roman" w:hAnsi="Times New Roman" w:cs="Times New Roman"/>
          <w:b/>
          <w:sz w:val="28"/>
          <w:szCs w:val="28"/>
          <w:lang w:eastAsia="ru-RU"/>
        </w:rPr>
      </w:pPr>
      <w:r w:rsidRPr="002C04EE">
        <w:rPr>
          <w:rFonts w:ascii="Times New Roman" w:eastAsia="Calibri" w:hAnsi="Times New Roman" w:cs="Times New Roman"/>
          <w:b/>
          <w:sz w:val="28"/>
          <w:szCs w:val="28"/>
        </w:rPr>
        <w:t>Задача</w:t>
      </w:r>
      <w:r w:rsidRPr="003E504F">
        <w:rPr>
          <w:rFonts w:ascii="Times New Roman" w:eastAsia="Times New Roman" w:hAnsi="Times New Roman" w:cs="Times New Roman"/>
          <w:b/>
          <w:sz w:val="28"/>
          <w:szCs w:val="28"/>
          <w:lang w:eastAsia="ru-RU"/>
        </w:rPr>
        <w:t xml:space="preserve"> </w:t>
      </w:r>
      <w:r w:rsidR="002C04EE">
        <w:rPr>
          <w:rFonts w:ascii="Times New Roman" w:eastAsia="Times New Roman" w:hAnsi="Times New Roman" w:cs="Times New Roman"/>
          <w:b/>
          <w:sz w:val="28"/>
          <w:szCs w:val="28"/>
          <w:lang w:eastAsia="ru-RU"/>
        </w:rPr>
        <w:t>1</w:t>
      </w:r>
      <w:r w:rsidRPr="003E504F">
        <w:rPr>
          <w:rFonts w:ascii="Times New Roman" w:eastAsia="Times New Roman" w:hAnsi="Times New Roman" w:cs="Times New Roman"/>
          <w:b/>
          <w:sz w:val="28"/>
          <w:szCs w:val="28"/>
          <w:lang w:eastAsia="ru-RU"/>
        </w:rPr>
        <w:t>.</w:t>
      </w:r>
    </w:p>
    <w:p w:rsidR="003E504F" w:rsidRPr="003E504F" w:rsidRDefault="003E504F" w:rsidP="002C04EE">
      <w:pPr>
        <w:tabs>
          <w:tab w:val="left" w:pos="3510"/>
        </w:tabs>
        <w:spacing w:after="160" w:line="259"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Рассчитать длительность интервала </w:t>
      </w:r>
      <w:r w:rsidRPr="003E504F">
        <w:rPr>
          <w:rFonts w:ascii="Times New Roman" w:eastAsia="Times New Roman" w:hAnsi="Times New Roman" w:cs="Times New Roman"/>
          <w:sz w:val="28"/>
          <w:szCs w:val="28"/>
          <w:lang w:val="en-US" w:eastAsia="ru-RU"/>
        </w:rPr>
        <w:t>Q</w:t>
      </w:r>
      <w:r w:rsidRPr="003E504F">
        <w:rPr>
          <w:rFonts w:ascii="Times New Roman" w:eastAsia="Times New Roman" w:hAnsi="Times New Roman" w:cs="Times New Roman"/>
          <w:sz w:val="28"/>
          <w:szCs w:val="28"/>
          <w:lang w:eastAsia="ru-RU"/>
        </w:rPr>
        <w:t xml:space="preserve">-Т в </w:t>
      </w:r>
      <w:proofErr w:type="gramStart"/>
      <w:r w:rsidRPr="003E504F">
        <w:rPr>
          <w:rFonts w:ascii="Times New Roman" w:eastAsia="Times New Roman" w:hAnsi="Times New Roman" w:cs="Times New Roman"/>
          <w:sz w:val="28"/>
          <w:szCs w:val="28"/>
          <w:lang w:eastAsia="ru-RU"/>
        </w:rPr>
        <w:t>секундах</w:t>
      </w:r>
      <w:proofErr w:type="gramEnd"/>
      <w:r w:rsidRPr="003E504F">
        <w:rPr>
          <w:rFonts w:ascii="Times New Roman" w:eastAsia="Times New Roman" w:hAnsi="Times New Roman" w:cs="Times New Roman"/>
          <w:sz w:val="28"/>
          <w:szCs w:val="28"/>
          <w:lang w:eastAsia="ru-RU"/>
        </w:rPr>
        <w:t xml:space="preserve"> если в миллиметрах этот интервал составляет 20 мм. Скорость записи </w:t>
      </w:r>
      <w:r w:rsidR="009F58F4">
        <w:rPr>
          <w:rFonts w:ascii="Times New Roman" w:eastAsia="Times New Roman" w:hAnsi="Times New Roman" w:cs="Times New Roman"/>
          <w:sz w:val="28"/>
          <w:szCs w:val="28"/>
          <w:lang w:eastAsia="ru-RU"/>
        </w:rPr>
        <w:t xml:space="preserve">электрокардиограммы составляет </w:t>
      </w:r>
      <w:r w:rsidRPr="003E504F">
        <w:rPr>
          <w:rFonts w:ascii="Times New Roman" w:eastAsia="Times New Roman" w:hAnsi="Times New Roman" w:cs="Times New Roman"/>
          <w:sz w:val="28"/>
          <w:szCs w:val="28"/>
          <w:lang w:eastAsia="ru-RU"/>
        </w:rPr>
        <w:t>50 мм/</w:t>
      </w:r>
      <w:proofErr w:type="gramStart"/>
      <w:r w:rsidRPr="003E504F">
        <w:rPr>
          <w:rFonts w:ascii="Times New Roman" w:eastAsia="Times New Roman" w:hAnsi="Times New Roman" w:cs="Times New Roman"/>
          <w:sz w:val="28"/>
          <w:szCs w:val="28"/>
          <w:lang w:eastAsia="ru-RU"/>
        </w:rPr>
        <w:t>с</w:t>
      </w:r>
      <w:proofErr w:type="gramEnd"/>
      <w:r w:rsidRPr="003E504F">
        <w:rPr>
          <w:rFonts w:ascii="Times New Roman" w:eastAsia="Times New Roman" w:hAnsi="Times New Roman" w:cs="Times New Roman"/>
          <w:sz w:val="28"/>
          <w:szCs w:val="28"/>
          <w:lang w:eastAsia="ru-RU"/>
        </w:rPr>
        <w:t>.</w:t>
      </w:r>
    </w:p>
    <w:p w:rsidR="002C04EE" w:rsidRDefault="002C04EE" w:rsidP="003E504F">
      <w:pPr>
        <w:spacing w:after="0" w:line="240" w:lineRule="auto"/>
        <w:jc w:val="both"/>
        <w:rPr>
          <w:rFonts w:ascii="Times New Roman" w:eastAsia="Times New Roman" w:hAnsi="Times New Roman" w:cs="Times New Roman"/>
          <w:b/>
          <w:sz w:val="28"/>
          <w:szCs w:val="28"/>
          <w:lang w:eastAsia="ru-RU"/>
        </w:rPr>
      </w:pPr>
    </w:p>
    <w:p w:rsidR="002C04EE" w:rsidRPr="003E504F" w:rsidRDefault="003E504F" w:rsidP="002C04EE">
      <w:pPr>
        <w:tabs>
          <w:tab w:val="left" w:pos="3510"/>
        </w:tabs>
        <w:spacing w:after="160" w:line="259"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 xml:space="preserve">Задача </w:t>
      </w:r>
      <w:r w:rsidR="002C04EE">
        <w:rPr>
          <w:rFonts w:ascii="Times New Roman" w:eastAsia="Times New Roman" w:hAnsi="Times New Roman" w:cs="Times New Roman"/>
          <w:b/>
          <w:sz w:val="28"/>
          <w:szCs w:val="28"/>
          <w:lang w:eastAsia="ru-RU"/>
        </w:rPr>
        <w:t>2.</w:t>
      </w:r>
    </w:p>
    <w:p w:rsidR="003E504F" w:rsidRPr="003E504F" w:rsidRDefault="003E504F" w:rsidP="002C04EE">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Расстояние между зарядами 3,2нКл равно 12см. Найти потенциал поля, созданного диполем в точке, удаленной от диполя на 8см.</w:t>
      </w:r>
      <w:r w:rsidR="002C04EE">
        <w:rPr>
          <w:rFonts w:ascii="Times New Roman" w:eastAsia="Times New Roman" w:hAnsi="Times New Roman" w:cs="Times New Roman"/>
          <w:sz w:val="28"/>
          <w:szCs w:val="28"/>
          <w:lang w:eastAsia="ru-RU"/>
        </w:rPr>
        <w:t xml:space="preserve"> Средой является воздух</w:t>
      </w:r>
    </w:p>
    <w:p w:rsidR="002C04EE" w:rsidRDefault="002C04EE" w:rsidP="009F58F4">
      <w:pPr>
        <w:tabs>
          <w:tab w:val="left" w:pos="3510"/>
        </w:tabs>
        <w:spacing w:after="160" w:line="259" w:lineRule="auto"/>
        <w:jc w:val="both"/>
        <w:rPr>
          <w:rFonts w:ascii="Times New Roman" w:eastAsia="Calibri" w:hAnsi="Times New Roman" w:cs="Times New Roman"/>
          <w:sz w:val="28"/>
          <w:szCs w:val="28"/>
        </w:rPr>
      </w:pPr>
    </w:p>
    <w:p w:rsidR="002C04EE" w:rsidRPr="002C04EE" w:rsidRDefault="002C04EE" w:rsidP="002C04EE">
      <w:pPr>
        <w:tabs>
          <w:tab w:val="left" w:pos="3510"/>
        </w:tabs>
        <w:spacing w:after="160" w:line="259" w:lineRule="auto"/>
        <w:ind w:firstLine="709"/>
        <w:jc w:val="both"/>
        <w:rPr>
          <w:rFonts w:ascii="Times New Roman" w:eastAsia="Times New Roman" w:hAnsi="Times New Roman" w:cs="Times New Roman"/>
          <w:b/>
          <w:sz w:val="28"/>
          <w:szCs w:val="28"/>
          <w:lang w:eastAsia="ru-RU"/>
        </w:rPr>
      </w:pPr>
      <w:r w:rsidRPr="002C04EE">
        <w:rPr>
          <w:rFonts w:ascii="Times New Roman" w:eastAsia="Times New Roman" w:hAnsi="Times New Roman" w:cs="Times New Roman"/>
          <w:b/>
          <w:sz w:val="28"/>
          <w:szCs w:val="28"/>
          <w:lang w:eastAsia="ru-RU"/>
        </w:rPr>
        <w:t>Задача 3.</w:t>
      </w:r>
    </w:p>
    <w:p w:rsidR="009F58F4" w:rsidRPr="009F58F4" w:rsidRDefault="002C04EE" w:rsidP="002C04EE">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Рассчитайте, </w:t>
      </w:r>
      <w:r w:rsidR="009F58F4" w:rsidRPr="009F58F4">
        <w:rPr>
          <w:rFonts w:ascii="Times New Roman" w:eastAsia="Calibri" w:hAnsi="Times New Roman" w:cs="Times New Roman"/>
          <w:sz w:val="28"/>
          <w:szCs w:val="28"/>
        </w:rPr>
        <w:t xml:space="preserve">как изменится расстояние между зубцами </w:t>
      </w:r>
      <w:r w:rsidR="009F58F4" w:rsidRPr="009F58F4">
        <w:rPr>
          <w:rFonts w:ascii="Times New Roman" w:eastAsia="Calibri" w:hAnsi="Times New Roman" w:cs="Times New Roman"/>
          <w:sz w:val="28"/>
          <w:szCs w:val="28"/>
          <w:lang w:val="en-US"/>
        </w:rPr>
        <w:t>R</w:t>
      </w:r>
      <w:r w:rsidR="009F58F4" w:rsidRPr="009F58F4">
        <w:rPr>
          <w:rFonts w:ascii="Times New Roman" w:eastAsia="Calibri" w:hAnsi="Times New Roman" w:cs="Times New Roman"/>
          <w:sz w:val="28"/>
          <w:szCs w:val="28"/>
        </w:rPr>
        <w:t xml:space="preserve"> и </w:t>
      </w:r>
      <w:r w:rsidR="009F58F4" w:rsidRPr="009F58F4">
        <w:rPr>
          <w:rFonts w:ascii="Times New Roman" w:eastAsia="Calibri" w:hAnsi="Times New Roman" w:cs="Times New Roman"/>
          <w:sz w:val="28"/>
          <w:szCs w:val="28"/>
          <w:lang w:val="en-US"/>
        </w:rPr>
        <w:t>R</w:t>
      </w:r>
      <w:r w:rsidR="009F58F4" w:rsidRPr="009F58F4">
        <w:rPr>
          <w:rFonts w:ascii="Times New Roman" w:eastAsia="Calibri" w:hAnsi="Times New Roman" w:cs="Times New Roman"/>
          <w:sz w:val="28"/>
          <w:szCs w:val="28"/>
        </w:rPr>
        <w:t xml:space="preserve"> и время одного сердечного цикла, если скорость ленты увеличить с 25 мм/с до 50 мм/</w:t>
      </w:r>
      <w:proofErr w:type="gramStart"/>
      <w:r w:rsidR="009F58F4" w:rsidRPr="009F58F4">
        <w:rPr>
          <w:rFonts w:ascii="Times New Roman" w:eastAsia="Calibri" w:hAnsi="Times New Roman" w:cs="Times New Roman"/>
          <w:sz w:val="28"/>
          <w:szCs w:val="28"/>
        </w:rPr>
        <w:t>с</w:t>
      </w:r>
      <w:proofErr w:type="gramEnd"/>
      <w:r w:rsidR="009F58F4" w:rsidRPr="009F58F4">
        <w:rPr>
          <w:rFonts w:ascii="Times New Roman" w:eastAsia="Calibri" w:hAnsi="Times New Roman" w:cs="Times New Roman"/>
          <w:sz w:val="28"/>
          <w:szCs w:val="28"/>
        </w:rPr>
        <w:t xml:space="preserve"> </w:t>
      </w:r>
    </w:p>
    <w:p w:rsidR="002C04EE" w:rsidRDefault="002C04EE" w:rsidP="002C04EE">
      <w:pPr>
        <w:tabs>
          <w:tab w:val="left" w:pos="3510"/>
        </w:tabs>
        <w:spacing w:after="160" w:line="259" w:lineRule="auto"/>
        <w:ind w:firstLine="709"/>
        <w:jc w:val="both"/>
        <w:rPr>
          <w:rFonts w:ascii="Times New Roman" w:eastAsia="Calibri" w:hAnsi="Times New Roman" w:cs="Times New Roman"/>
          <w:b/>
          <w:sz w:val="28"/>
          <w:szCs w:val="28"/>
        </w:rPr>
      </w:pPr>
    </w:p>
    <w:p w:rsidR="002C04EE"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Calibri" w:hAnsi="Times New Roman" w:cs="Times New Roman"/>
          <w:b/>
          <w:sz w:val="28"/>
          <w:szCs w:val="28"/>
        </w:rPr>
        <w:lastRenderedPageBreak/>
        <w:t>Задача</w:t>
      </w:r>
      <w:r w:rsidRPr="002C04E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4</w:t>
      </w:r>
      <w:r w:rsidRPr="002C04EE">
        <w:rPr>
          <w:rFonts w:ascii="Times New Roman" w:eastAsia="Times New Roman" w:hAnsi="Times New Roman" w:cs="Times New Roman"/>
          <w:b/>
          <w:sz w:val="28"/>
          <w:szCs w:val="28"/>
          <w:lang w:eastAsia="ru-RU"/>
        </w:rPr>
        <w:t>.</w:t>
      </w:r>
    </w:p>
    <w:p w:rsidR="009F58F4" w:rsidRPr="009F58F4"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Определите</w:t>
      </w:r>
      <w:r w:rsidR="009F58F4" w:rsidRPr="009F58F4">
        <w:rPr>
          <w:rFonts w:ascii="Times New Roman" w:eastAsia="Calibri" w:hAnsi="Times New Roman" w:cs="Times New Roman"/>
          <w:sz w:val="28"/>
          <w:szCs w:val="28"/>
        </w:rPr>
        <w:t xml:space="preserve"> временной интервал между зубцами </w:t>
      </w:r>
      <w:r w:rsidR="009F58F4" w:rsidRPr="009F58F4">
        <w:rPr>
          <w:rFonts w:ascii="Times New Roman" w:eastAsia="Calibri" w:hAnsi="Times New Roman" w:cs="Times New Roman"/>
          <w:sz w:val="28"/>
          <w:szCs w:val="28"/>
          <w:lang w:val="en-US"/>
        </w:rPr>
        <w:t>R</w:t>
      </w:r>
      <w:r w:rsidR="009F58F4" w:rsidRPr="009F58F4">
        <w:rPr>
          <w:rFonts w:ascii="Times New Roman" w:eastAsia="Calibri" w:hAnsi="Times New Roman" w:cs="Times New Roman"/>
          <w:sz w:val="28"/>
          <w:szCs w:val="28"/>
        </w:rPr>
        <w:t xml:space="preserve"> и </w:t>
      </w:r>
      <w:r w:rsidR="009F58F4" w:rsidRPr="009F58F4">
        <w:rPr>
          <w:rFonts w:ascii="Times New Roman" w:eastAsia="Calibri" w:hAnsi="Times New Roman" w:cs="Times New Roman"/>
          <w:sz w:val="28"/>
          <w:szCs w:val="28"/>
          <w:lang w:val="en-US"/>
        </w:rPr>
        <w:t>R</w:t>
      </w:r>
      <w:r w:rsidR="009F58F4" w:rsidRPr="009F58F4">
        <w:rPr>
          <w:rFonts w:ascii="Times New Roman" w:eastAsia="Calibri" w:hAnsi="Times New Roman" w:cs="Times New Roman"/>
          <w:sz w:val="28"/>
          <w:szCs w:val="28"/>
        </w:rPr>
        <w:t xml:space="preserve">, если  скорость движения ленты </w:t>
      </w:r>
      <w:r>
        <w:rPr>
          <w:rFonts w:ascii="Times New Roman" w:eastAsia="Calibri" w:hAnsi="Times New Roman" w:cs="Times New Roman"/>
          <w:sz w:val="28"/>
          <w:szCs w:val="28"/>
        </w:rPr>
        <w:t xml:space="preserve">электрокардиографа составляет </w:t>
      </w:r>
      <w:r w:rsidR="009F58F4" w:rsidRPr="009F58F4">
        <w:rPr>
          <w:rFonts w:ascii="Times New Roman" w:eastAsia="Calibri" w:hAnsi="Times New Roman" w:cs="Times New Roman"/>
          <w:sz w:val="28"/>
          <w:szCs w:val="28"/>
        </w:rPr>
        <w:t>25 мм/</w:t>
      </w:r>
      <w:proofErr w:type="gramStart"/>
      <w:r w:rsidR="009F58F4" w:rsidRPr="009F58F4">
        <w:rPr>
          <w:rFonts w:ascii="Times New Roman" w:eastAsia="Calibri" w:hAnsi="Times New Roman" w:cs="Times New Roman"/>
          <w:sz w:val="28"/>
          <w:szCs w:val="28"/>
        </w:rPr>
        <w:t>с</w:t>
      </w:r>
      <w:proofErr w:type="gramEnd"/>
      <w:r w:rsidR="009F58F4" w:rsidRPr="009F58F4">
        <w:rPr>
          <w:rFonts w:ascii="Times New Roman" w:eastAsia="Calibri" w:hAnsi="Times New Roman" w:cs="Times New Roman"/>
          <w:sz w:val="28"/>
          <w:szCs w:val="28"/>
        </w:rPr>
        <w:t>.</w:t>
      </w:r>
    </w:p>
    <w:p w:rsidR="009F58F4" w:rsidRPr="009F58F4" w:rsidRDefault="009F58F4" w:rsidP="009F58F4">
      <w:pPr>
        <w:tabs>
          <w:tab w:val="left" w:pos="3510"/>
        </w:tabs>
        <w:spacing w:after="160" w:line="259" w:lineRule="auto"/>
        <w:jc w:val="both"/>
        <w:rPr>
          <w:rFonts w:ascii="Times New Roman" w:eastAsia="Calibri" w:hAnsi="Times New Roman" w:cs="Times New Roman"/>
          <w:sz w:val="28"/>
          <w:szCs w:val="28"/>
        </w:rPr>
      </w:pPr>
      <w:r w:rsidRPr="009F58F4">
        <w:rPr>
          <w:rFonts w:ascii="Times New Roman" w:eastAsia="Calibri" w:hAnsi="Times New Roman" w:cs="Times New Roman"/>
          <w:noProof/>
          <w:sz w:val="28"/>
          <w:szCs w:val="28"/>
          <w:lang w:eastAsia="ru-RU"/>
        </w:rPr>
        <mc:AlternateContent>
          <mc:Choice Requires="wpg">
            <w:drawing>
              <wp:inline distT="0" distB="0" distL="0" distR="0" wp14:anchorId="56D340B6" wp14:editId="01666175">
                <wp:extent cx="3615055" cy="1199515"/>
                <wp:effectExtent l="0" t="9525" r="4445" b="635"/>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055" cy="1199515"/>
                          <a:chOff x="2601" y="8874"/>
                          <a:chExt cx="5693" cy="1889"/>
                        </a:xfrm>
                      </wpg:grpSpPr>
                      <wps:wsp>
                        <wps:cNvPr id="104" name="Text Box 51"/>
                        <wps:cNvSpPr txBox="1">
                          <a:spLocks noChangeArrowheads="1"/>
                        </wps:cNvSpPr>
                        <wps:spPr bwMode="auto">
                          <a:xfrm>
                            <a:off x="7192" y="10005"/>
                            <a:ext cx="1102" cy="758"/>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D51B97" w:rsidRDefault="00F115F9" w:rsidP="009F58F4"/>
                          </w:txbxContent>
                        </wps:txbx>
                        <wps:bodyPr rot="0" vert="horz" wrap="square" lIns="91440" tIns="45720" rIns="91440" bIns="45720" anchor="t" anchorCtr="0" upright="1">
                          <a:noAutofit/>
                        </wps:bodyPr>
                      </wps:wsp>
                      <wpg:grpSp>
                        <wpg:cNvPr id="105" name="Group 52"/>
                        <wpg:cNvGrpSpPr>
                          <a:grpSpLocks/>
                        </wpg:cNvGrpSpPr>
                        <wpg:grpSpPr bwMode="auto">
                          <a:xfrm>
                            <a:off x="3847" y="8874"/>
                            <a:ext cx="3572" cy="1726"/>
                            <a:chOff x="2048" y="2803"/>
                            <a:chExt cx="4009" cy="1753"/>
                          </a:xfrm>
                        </wpg:grpSpPr>
                        <wpg:grpSp>
                          <wpg:cNvPr id="106" name="Group 53"/>
                          <wpg:cNvGrpSpPr>
                            <a:grpSpLocks/>
                          </wpg:cNvGrpSpPr>
                          <wpg:grpSpPr bwMode="auto">
                            <a:xfrm>
                              <a:off x="2302" y="2803"/>
                              <a:ext cx="3755" cy="1753"/>
                              <a:chOff x="4654" y="11694"/>
                              <a:chExt cx="3755" cy="1753"/>
                            </a:xfrm>
                          </wpg:grpSpPr>
                          <wpg:grpSp>
                            <wpg:cNvPr id="107" name="Group 54"/>
                            <wpg:cNvGrpSpPr>
                              <a:grpSpLocks/>
                            </wpg:cNvGrpSpPr>
                            <wpg:grpSpPr bwMode="auto">
                              <a:xfrm>
                                <a:off x="4654" y="11694"/>
                                <a:ext cx="3755" cy="1185"/>
                                <a:chOff x="4654" y="11694"/>
                                <a:chExt cx="3755" cy="1185"/>
                              </a:xfrm>
                            </wpg:grpSpPr>
                            <wpg:grpSp>
                              <wpg:cNvPr id="108" name="Group 55"/>
                              <wpg:cNvGrpSpPr>
                                <a:grpSpLocks/>
                              </wpg:cNvGrpSpPr>
                              <wpg:grpSpPr bwMode="auto">
                                <a:xfrm>
                                  <a:off x="4654" y="11694"/>
                                  <a:ext cx="3755" cy="760"/>
                                  <a:chOff x="3092" y="11694"/>
                                  <a:chExt cx="5317" cy="1754"/>
                                </a:xfrm>
                              </wpg:grpSpPr>
                              <wpg:grpSp>
                                <wpg:cNvPr id="109" name="Group 56"/>
                                <wpg:cNvGrpSpPr>
                                  <a:grpSpLocks/>
                                </wpg:cNvGrpSpPr>
                                <wpg:grpSpPr bwMode="auto">
                                  <a:xfrm>
                                    <a:off x="3092" y="11694"/>
                                    <a:ext cx="2664" cy="1717"/>
                                    <a:chOff x="3254" y="11450"/>
                                    <a:chExt cx="2664" cy="1717"/>
                                  </a:xfrm>
                                </wpg:grpSpPr>
                                <wps:wsp>
                                  <wps:cNvPr id="110" name="Line 57"/>
                                  <wps:cNvCnPr/>
                                  <wps:spPr bwMode="auto">
                                    <a:xfrm>
                                      <a:off x="3254" y="12754"/>
                                      <a:ext cx="4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 name="Freeform 58"/>
                                  <wps:cNvSpPr>
                                    <a:spLocks/>
                                  </wps:cNvSpPr>
                                  <wps:spPr bwMode="auto">
                                    <a:xfrm>
                                      <a:off x="3685" y="12550"/>
                                      <a:ext cx="606" cy="19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9"/>
                                  <wps:cNvSpPr>
                                    <a:spLocks/>
                                  </wps:cNvSpPr>
                                  <wps:spPr bwMode="auto">
                                    <a:xfrm>
                                      <a:off x="4291" y="11450"/>
                                      <a:ext cx="532" cy="1717"/>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60"/>
                                  <wps:cNvSpPr>
                                    <a:spLocks/>
                                  </wps:cNvSpPr>
                                  <wps:spPr bwMode="auto">
                                    <a:xfrm>
                                      <a:off x="4823" y="12485"/>
                                      <a:ext cx="1095" cy="316"/>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61"/>
                                <wpg:cNvGrpSpPr>
                                  <a:grpSpLocks/>
                                </wpg:cNvGrpSpPr>
                                <wpg:grpSpPr bwMode="auto">
                                  <a:xfrm>
                                    <a:off x="5745" y="11731"/>
                                    <a:ext cx="2664" cy="1717"/>
                                    <a:chOff x="3254" y="11450"/>
                                    <a:chExt cx="2664" cy="1717"/>
                                  </a:xfrm>
                                </wpg:grpSpPr>
                                <wps:wsp>
                                  <wps:cNvPr id="115" name="Line 62"/>
                                  <wps:cNvCnPr/>
                                  <wps:spPr bwMode="auto">
                                    <a:xfrm>
                                      <a:off x="3254" y="12754"/>
                                      <a:ext cx="4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Freeform 63"/>
                                  <wps:cNvSpPr>
                                    <a:spLocks/>
                                  </wps:cNvSpPr>
                                  <wps:spPr bwMode="auto">
                                    <a:xfrm>
                                      <a:off x="3685" y="12550"/>
                                      <a:ext cx="606" cy="19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64"/>
                                  <wps:cNvSpPr>
                                    <a:spLocks/>
                                  </wps:cNvSpPr>
                                  <wps:spPr bwMode="auto">
                                    <a:xfrm>
                                      <a:off x="4291" y="11450"/>
                                      <a:ext cx="532" cy="1717"/>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5"/>
                                  <wps:cNvSpPr>
                                    <a:spLocks/>
                                  </wps:cNvSpPr>
                                  <wps:spPr bwMode="auto">
                                    <a:xfrm>
                                      <a:off x="4823" y="12485"/>
                                      <a:ext cx="1095" cy="316"/>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9" name="Group 66"/>
                              <wpg:cNvGrpSpPr>
                                <a:grpSpLocks/>
                              </wpg:cNvGrpSpPr>
                              <wpg:grpSpPr bwMode="auto">
                                <a:xfrm>
                                  <a:off x="5598" y="12288"/>
                                  <a:ext cx="1866" cy="591"/>
                                  <a:chOff x="5598" y="12288"/>
                                  <a:chExt cx="1866" cy="591"/>
                                </a:xfrm>
                              </wpg:grpSpPr>
                              <wps:wsp>
                                <wps:cNvPr id="120" name="Line 67"/>
                                <wps:cNvCnPr/>
                                <wps:spPr bwMode="auto">
                                  <a:xfrm>
                                    <a:off x="5598" y="12291"/>
                                    <a:ext cx="0" cy="58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68"/>
                                <wps:cNvCnPr/>
                                <wps:spPr bwMode="auto">
                                  <a:xfrm>
                                    <a:off x="7460" y="12288"/>
                                    <a:ext cx="0" cy="58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Line 69"/>
                                <wps:cNvCnPr/>
                                <wps:spPr bwMode="auto">
                                  <a:xfrm>
                                    <a:off x="5598" y="12696"/>
                                    <a:ext cx="1866" cy="0"/>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23" name="Text Box 70"/>
                            <wps:cNvSpPr txBox="1">
                              <a:spLocks noChangeArrowheads="1"/>
                            </wps:cNvSpPr>
                            <wps:spPr bwMode="auto">
                              <a:xfrm>
                                <a:off x="5882" y="12777"/>
                                <a:ext cx="1359" cy="6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B36AAB" w:rsidRDefault="00F115F9" w:rsidP="009F58F4">
                                  <w:pPr>
                                    <w:rPr>
                                      <w:sz w:val="28"/>
                                      <w:szCs w:val="28"/>
                                    </w:rPr>
                                  </w:pPr>
                                  <w:r>
                                    <w:t xml:space="preserve">    </w:t>
                                  </w:r>
                                  <w:r w:rsidRPr="00B36AAB">
                                    <w:rPr>
                                      <w:sz w:val="28"/>
                                      <w:szCs w:val="28"/>
                                      <w:lang w:val="en-US"/>
                                    </w:rPr>
                                    <w:t>18</w:t>
                                  </w:r>
                                  <w:r w:rsidRPr="00B36AAB">
                                    <w:rPr>
                                      <w:sz w:val="28"/>
                                      <w:szCs w:val="28"/>
                                    </w:rPr>
                                    <w:t>мм</w:t>
                                  </w:r>
                                </w:p>
                              </w:txbxContent>
                            </wps:txbx>
                            <wps:bodyPr rot="0" vert="horz" wrap="square" lIns="91440" tIns="45720" rIns="91440" bIns="45720" anchor="t" anchorCtr="0" upright="1">
                              <a:noAutofit/>
                            </wps:bodyPr>
                          </wps:wsp>
                        </wpg:grpSp>
                        <wpg:grpSp>
                          <wpg:cNvPr id="124" name="Group 71"/>
                          <wpg:cNvGrpSpPr>
                            <a:grpSpLocks/>
                          </wpg:cNvGrpSpPr>
                          <wpg:grpSpPr bwMode="auto">
                            <a:xfrm>
                              <a:off x="2048" y="2880"/>
                              <a:ext cx="264" cy="507"/>
                              <a:chOff x="2048" y="2880"/>
                              <a:chExt cx="264" cy="507"/>
                            </a:xfrm>
                          </wpg:grpSpPr>
                          <wps:wsp>
                            <wps:cNvPr id="125" name="Line 72"/>
                            <wps:cNvCnPr/>
                            <wps:spPr bwMode="auto">
                              <a:xfrm flipV="1">
                                <a:off x="2312" y="2880"/>
                                <a:ext cx="0" cy="4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3"/>
                            <wps:cNvCnPr/>
                            <wps:spPr bwMode="auto">
                              <a:xfrm>
                                <a:off x="2048" y="2900"/>
                                <a:ext cx="2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4"/>
                            <wps:cNvCnPr/>
                            <wps:spPr bwMode="auto">
                              <a:xfrm>
                                <a:off x="2048" y="2880"/>
                                <a:ext cx="0" cy="5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8" name="Group 75"/>
                        <wpg:cNvGrpSpPr>
                          <a:grpSpLocks/>
                        </wpg:cNvGrpSpPr>
                        <wpg:grpSpPr bwMode="auto">
                          <a:xfrm>
                            <a:off x="2601" y="8910"/>
                            <a:ext cx="1264" cy="659"/>
                            <a:chOff x="2825" y="2156"/>
                            <a:chExt cx="1217" cy="669"/>
                          </a:xfrm>
                        </wpg:grpSpPr>
                        <wps:wsp>
                          <wps:cNvPr id="129" name="Text Box 76"/>
                          <wps:cNvSpPr txBox="1">
                            <a:spLocks noChangeArrowheads="1"/>
                          </wps:cNvSpPr>
                          <wps:spPr bwMode="auto">
                            <a:xfrm>
                              <a:off x="2825" y="2156"/>
                              <a:ext cx="933" cy="669"/>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B36AAB" w:rsidRDefault="00F115F9" w:rsidP="009F58F4">
                                <w:pPr>
                                  <w:rPr>
                                    <w:sz w:val="28"/>
                                    <w:szCs w:val="28"/>
                                  </w:rPr>
                                </w:pPr>
                                <w:r w:rsidRPr="00B36AAB">
                                  <w:rPr>
                                    <w:sz w:val="28"/>
                                    <w:szCs w:val="28"/>
                                  </w:rPr>
                                  <w:t>15мм</w:t>
                                </w:r>
                              </w:p>
                            </w:txbxContent>
                          </wps:txbx>
                          <wps:bodyPr rot="0" vert="horz" wrap="square" lIns="91440" tIns="45720" rIns="91440" bIns="45720" anchor="t" anchorCtr="0" upright="1">
                            <a:noAutofit/>
                          </wps:bodyPr>
                        </wps:wsp>
                        <wps:wsp>
                          <wps:cNvPr id="130" name="Line 77"/>
                          <wps:cNvCnPr/>
                          <wps:spPr bwMode="auto">
                            <a:xfrm flipH="1">
                              <a:off x="3454" y="2704"/>
                              <a:ext cx="58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 name="Line 78"/>
                          <wps:cNvCnPr/>
                          <wps:spPr bwMode="auto">
                            <a:xfrm flipH="1">
                              <a:off x="3410" y="2214"/>
                              <a:ext cx="58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 name="Line 79"/>
                          <wps:cNvCnPr/>
                          <wps:spPr bwMode="auto">
                            <a:xfrm>
                              <a:off x="3778" y="2217"/>
                              <a:ext cx="0" cy="507"/>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103" o:spid="_x0000_s1034" style="width:284.65pt;height:94.45pt;mso-position-horizontal-relative:char;mso-position-vertical-relative:line" coordorigin="2601,8874" coordsize="5693,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">
                <v:shape id="Text Box 51" o:spid="_x0000_s1035" type="#_x0000_t202" style="position:absolute;left:7192;top:10005;width:1102;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b4cEA&#10;AADcAAAADwAAAGRycy9kb3ducmV2LnhtbESP0WoCMRBF3wv+QxjBt5pURXRrFBEEqSC4+gHDZrob&#10;upksSdTt3zcFwbczzJ1776w2vWvFnUK0njV8jBUI4soby7WG62X/vgARE7LB1jNp+KUIm/XgbYWF&#10;8Q8+071MtcgmHAvU0KTUFVLGqiGHcew74rz79sFhymOopQn4yOaulROl5tKh5ZzQYEe7hqqf8uY0&#10;hK92eSr723VS2+NUZfZna7UeDfvtJ4hEfXqJn9cHk+urGfw/kw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2+HBAAAA3AAAAA8AAAAAAAAAAAAAAAAAmAIAAGRycy9kb3du&#10;cmV2LnhtbFBLBQYAAAAABAAEAPUAAACGAwAAAAA=&#10;" stroked="f" strokeweight="1.5pt">
                  <v:textbox>
                    <w:txbxContent>
                      <w:p w:rsidR="00F115F9" w:rsidRPr="00D51B97" w:rsidRDefault="00F115F9" w:rsidP="009F58F4"/>
                    </w:txbxContent>
                  </v:textbox>
                </v:shape>
                <v:group id="Group 52" o:spid="_x0000_s1036" style="position:absolute;left:3847;top:8874;width:3572;height:1726" coordorigin="2048,2803" coordsize="4009,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53" o:spid="_x0000_s1037" style="position:absolute;left:2302;top:2803;width:3755;height:1753" coordorigin="4654,11694" coordsize="3755,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54" o:spid="_x0000_s1038" style="position:absolute;left:4654;top:11694;width:3755;height:1185" coordorigin="4654,11694" coordsize="375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55" o:spid="_x0000_s1039" style="position:absolute;left:4654;top:11694;width:3755;height:760" coordorigin="3092,11694" coordsize="5317,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56" o:spid="_x0000_s1040" style="position:absolute;left:3092;top:11694;width:2664;height:1717" coordorigin="3254,11450" coordsize="2664,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57" o:spid="_x0000_s1041" style="position:absolute;visibility:visible;mso-wrap-style:square" from="3254,12754" to="36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7uMUAAADcAAAADwAAAGRycy9kb3ducmV2LnhtbESPQWvCQBCF74X+h2UK3urGFqSkrlIK&#10;1uLNVITehuyYpMnOprsbjf/eOQjeZnhv3vtmsRpdp04UYuPZwGyagSIuvW24MrD/WT+/gYoJ2WLn&#10;mQxcKMJq+fiwwNz6M+/oVKRKSQjHHA3UKfW51rGsyWGc+p5YtKMPDpOsodI24FnCXadfsmyuHTYs&#10;DTX29FlT2RaDM3AYCv79a9ehw+Frszke/tv4ujVm8jR+vINKNKa7+Xb9bQV/Jvj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h7uMUAAADcAAAADwAAAAAAAAAA&#10;AAAAAAChAgAAZHJzL2Rvd25yZXYueG1sUEsFBgAAAAAEAAQA+QAAAJMDAAAAAA==&#10;" strokeweight="1.5pt"/>
                          <v:shape id="Freeform 58" o:spid="_x0000_s1042" style="position:absolute;left:3685;top:12550;width:606;height:19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zFcMA&#10;AADcAAAADwAAAGRycy9kb3ducmV2LnhtbERP22rCQBB9L/gPywi+1U2KlBJdRYRIEaF4QV+H7JgE&#10;d2djdjVpv75bKPg2h3Od2aK3Rjyo9bVjBek4AUFcOF1zqeB4yF8/QPiArNE4JgXf5GExH7zMMNOu&#10;4x099qEUMYR9hgqqEJpMSl9UZNGPXUMcuYtrLYYI21LqFrsYbo18S5J3abHm2FBhQ6uKiuv+bhWY&#10;3Hydfjqznpxxc7vttvnhvEmVGg375RREoD48xf/uTx3npyn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zFcMAAADcAAAADwAAAAAAAAAAAAAAAACYAgAAZHJzL2Rv&#10;d25yZXYueG1sUEsFBgAAAAAEAAQA9QAAAIgDAAAAAA==&#10;" path="m,507c55,425,114,355,182,284l466,122,689,,953,21r203,l1338,163r102,61l1501,325r81,162l2008,487e" filled="f" strokeweight="1.5pt">
                            <v:path arrowok="t" o:connecttype="custom" o:connectlocs="0,195;55,109;141,47;208,0;288,8;349,8;404,63;435,86;453,125;477,187;606,187" o:connectangles="0,0,0,0,0,0,0,0,0,0,0"/>
                          </v:shape>
                          <v:shape id="Freeform 59" o:spid="_x0000_s1043" style="position:absolute;left:4291;top:11450;width:532;height:1717;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Z9MIA&#10;AADcAAAADwAAAGRycy9kb3ducmV2LnhtbERPS2uDQBC+F/Iflgn0Vlc9lMS6CUUoFQqFPCA5Du5U&#10;re6suFs1/74bKPQ2H99z8v1iejHR6FrLCpIoBkFcWd1yreB8envagHAeWWNvmRTcyMF+t3rIMdN2&#10;5gNNR1+LEMIuQwWN90MmpasaMugiOxAH7suOBn2AYy31iHMIN71M4/hZGmw5NDQ4UNFQ1R1/jILv&#10;eejIY/r5cT1sy7bHy60o3pV6XC+vLyA8Lf5f/OcudZifpHB/Jl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ln0wgAAANwAAAAPAAAAAAAAAAAAAAAAAJgCAABkcnMvZG93&#10;bnJldi54bWxQSwUGAAAAAAQABAD1AAAAhwMAAAAA&#10;" path="m,2826v5,385,10,770,142,304c274,2664,598,,791,27v193,27,392,2813,507,3266c1413,3746,1450,2836,1480,2745e" filled="f" strokeweight="1.5pt">
                            <v:path arrowok="t" o:connecttype="custom" o:connectlocs="0,1295;51,1435;284,12;467,1509;532,1258" o:connectangles="0,0,0,0,0"/>
                          </v:shape>
                          <v:shape id="Freeform 60" o:spid="_x0000_s1044" style="position:absolute;left:4823;top:12485;width:1095;height:316;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SCcIA&#10;AADcAAAADwAAAGRycy9kb3ducmV2LnhtbERPTYvCMBC9L/gfwgje1rTKilSjqKDsYS+rPehtbMam&#10;2ExKE2v995uFhb3N433Oct3bWnTU+sqxgnScgCAunK64VJCf9u9zED4ga6wdk4IXeVivBm9LzLR7&#10;8jd1x1CKGMI+QwUmhCaT0heGLPqxa4gjd3OtxRBhW0rd4jOG21pOkmQmLVYcGww2tDNU3I8Pq6D+&#10;mqWvy0dubtf80h3CdducT0ap0bDfLEAE6sO/+M/9qeP8dAq/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ZIJwgAAANwAAAAPAAAAAAAAAAAAAAAAAJgCAABkcnMvZG93&#10;bnJldi54bWxQSwUGAAAAAAQABAD1AAAAhwMAAAAA&#10;" path="m,528v156,,311,,467,l649,406,791,345,933,203r142,-81l1197,21,1562,r61,203l1765,386r142,162l2029,609r202,20l3043,690e" filled="f" strokeweight="1.5pt">
                            <v:path arrowok="t" o:connecttype="custom" o:connectlocs="0,242;168,242;234,186;285,158;336,93;387,56;431,10;562,0;584,93;635,177;686,251;730,279;803,288;1095,316" o:connectangles="0,0,0,0,0,0,0,0,0,0,0,0,0,0"/>
                          </v:shape>
                        </v:group>
                        <v:group id="Group 61" o:spid="_x0000_s1045" style="position:absolute;left:5745;top:11731;width:2664;height:1717" coordorigin="3254,11450" coordsize="2664,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Line 62" o:spid="_x0000_s1046" style="position:absolute;visibility:visible;mso-wrap-style:square" from="3254,12754" to="36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IMIAAADcAAAADwAAAGRycy9kb3ducmV2LnhtbERPTWvCQBC9F/wPywje6sZKi0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YIMIAAADcAAAADwAAAAAAAAAAAAAA&#10;AAChAgAAZHJzL2Rvd25yZXYueG1sUEsFBgAAAAAEAAQA+QAAAJADAAAAAA==&#10;" strokeweight="1.5pt"/>
                          <v:shape id="Freeform 63" o:spid="_x0000_s1047" style="position:absolute;left:3685;top:12550;width:606;height:19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rYcIA&#10;AADcAAAADwAAAGRycy9kb3ducmV2LnhtbERP32vCMBB+F/wfwgm+aVoRGdUoIlSGDIY69PVozraY&#10;XGqT2W5//TIY7O0+vp+32vTWiCe1vnasIJ0mIIgLp2suFXyc88kLCB+QNRrHpOCLPGzWw8EKM+06&#10;PtLzFEoRQ9hnqKAKocmk9EVFFv3UNcSRu7nWYoiwLaVusYvh1shZkiykxZpjQ4UN7Soq7qdPq8Dk&#10;5v3y3Zn9/IqHx+P4lp+vh1Sp8ajfLkEE6sO/+M/9quP8dAG/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KthwgAAANwAAAAPAAAAAAAAAAAAAAAAAJgCAABkcnMvZG93&#10;bnJldi54bWxQSwUGAAAAAAQABAD1AAAAhwMAAAAA&#10;" path="m,507c55,425,114,355,182,284l466,122,689,,953,21r203,l1338,163r102,61l1501,325r81,162l2008,487e" filled="f" strokeweight="1.5pt">
                            <v:path arrowok="t" o:connecttype="custom" o:connectlocs="0,195;55,109;141,47;208,0;288,8;349,8;404,63;435,86;453,125;477,187;606,187" o:connectangles="0,0,0,0,0,0,0,0,0,0,0"/>
                          </v:shape>
                          <v:shape id="Freeform 64" o:spid="_x0000_s1048" style="position:absolute;left:4291;top:11450;width:532;height:1717;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6bMMA&#10;AADcAAAADwAAAGRycy9kb3ducmV2LnhtbERPTWvCQBC9F/wPywi9NRtzqG2aVSQgBgqCttAeh+yY&#10;rGZnQ3Y18d93C4Xe5vE+p1hPthM3GrxxrGCRpCCIa6cNNwo+P7ZPLyB8QNbYOSYFd/KwXs0eCsy1&#10;G/lAt2NoRAxhn6OCNoQ+l9LXLVn0ieuJI3dyg8UQ4dBIPeAYw20nszR9lhYNx4YWeypbqi/Hq1Vw&#10;HvsLBcz279+H18p0+HUvy51Sj/Np8wYi0BT+xX/uSsf5iyX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n6bMMAAADcAAAADwAAAAAAAAAAAAAAAACYAgAAZHJzL2Rv&#10;d25yZXYueG1sUEsFBgAAAAAEAAQA9QAAAIgDAAAAAA==&#10;" path="m,2826v5,385,10,770,142,304c274,2664,598,,791,27v193,27,392,2813,507,3266c1413,3746,1450,2836,1480,2745e" filled="f" strokeweight="1.5pt">
                            <v:path arrowok="t" o:connecttype="custom" o:connectlocs="0,1295;51,1435;284,12;467,1509;532,1258" o:connectangles="0,0,0,0,0"/>
                          </v:shape>
                          <v:shape id="Freeform 65" o:spid="_x0000_s1049" style="position:absolute;left:4823;top:12485;width:1095;height:316;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AeMUA&#10;AADcAAAADwAAAGRycy9kb3ducmV2LnhtbESPQW/CMAyF75P2HyJP2m2kRRqaCgHBpE077AL0ADfT&#10;mKaicaomlPLv5wPSbrbe83ufF6vRt2qgPjaBDeSTDBRxFWzDtYFy//X2ASomZIttYDJwpwir5fPT&#10;AgsbbrylYZdqJSEcCzTgUuoKrWPlyGOchI5YtHPoPSZZ+1rbHm8S7ls9zbKZ9tiwNDjs6NNRddld&#10;vYH2d5bfj++lO5/K4/CdTpvusHfGvL6M6zmoRGP6Nz+uf6zg5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QB4xQAAANwAAAAPAAAAAAAAAAAAAAAAAJgCAABkcnMv&#10;ZG93bnJldi54bWxQSwUGAAAAAAQABAD1AAAAigMAAAAA&#10;" path="m,528v156,,311,,467,l649,406,791,345,933,203r142,-81l1197,21,1562,r61,203l1765,386r142,162l2029,609r202,20l3043,690e" filled="f" strokeweight="1.5pt">
                            <v:path arrowok="t" o:connecttype="custom" o:connectlocs="0,242;168,242;234,186;285,158;336,93;387,56;431,10;562,0;584,93;635,177;686,251;730,279;803,288;1095,316" o:connectangles="0,0,0,0,0,0,0,0,0,0,0,0,0,0"/>
                          </v:shape>
                        </v:group>
                      </v:group>
                      <v:group id="Group 66" o:spid="_x0000_s1050" style="position:absolute;left:5598;top:12288;width:1866;height:591" coordorigin="5598,12288" coordsize="186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67" o:spid="_x0000_s1051" style="position:absolute;visibility:visible;mso-wrap-style:square" from="5598,12291" to="5598,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VTsgAAADcAAAADwAAAGRycy9kb3ducmV2LnhtbESPT0/DMAzF75P4DpGRdmMpGyBUlk0M&#10;CcRhQvvDgaPVmLaQOG2TrWWffj4g7WbrPb/383w5eKeO1MU6sIHbSQaKuAi25tLA5/715hFUTMgW&#10;XWAy8EcRlour0RxzG3re0nGXSiUhHHM0UKXU5FrHoiKPcRIaYtG+Q+cxydqV2nbYS7h3epplD9pj&#10;zdJQYUMvFRW/u4M3sD6s+vZu8+a+3Or0sdY/7f1+1hozvh6en0AlGtLF/H/9bgV/KvjyjEygF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yVTsgAAADcAAAADwAAAAAA&#10;AAAAAAAAAAChAgAAZHJzL2Rvd25yZXYueG1sUEsFBgAAAAAEAAQA+QAAAJYDAAAAAA==&#10;" strokeweight="1.5pt">
                          <v:stroke dashstyle="dash"/>
                        </v:line>
                        <v:line id="Line 68" o:spid="_x0000_s1052" style="position:absolute;visibility:visible;mso-wrap-style:square" from="7460,12288" to="746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w1cUAAADcAAAADwAAAGRycy9kb3ducmV2LnhtbERPS2vCQBC+F/oflin0Vje+SomuooLF&#10;g4iPHnocsmOSdnc2ya4m7a93hUJv8/E9ZzrvrBFXanzpWEG/l4AgzpwuOVfwcVq/vIHwAVmjcUwK&#10;fsjDfPb4MMVUu5YPdD2GXMQQ9ikqKEKoUil9VpBF33MVceTOrrEYImxyqRtsY7g1cpAkr9JiybGh&#10;wIpWBWXfx4tVsL0s23q0fzefZvm728qvenwa1ko9P3WLCYhAXfgX/7k3Os4f9OH+TLx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Aw1cUAAADcAAAADwAAAAAAAAAA&#10;AAAAAAChAgAAZHJzL2Rvd25yZXYueG1sUEsFBgAAAAAEAAQA+QAAAJMDAAAAAA==&#10;" strokeweight="1.5pt">
                          <v:stroke dashstyle="dash"/>
                        </v:line>
                        <v:line id="Line 69" o:spid="_x0000_s1053" style="position:absolute;visibility:visible;mso-wrap-style:square" from="5598,12696" to="7464,1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gjcEAAADcAAAADwAAAGRycy9kb3ducmV2LnhtbERP3WrCMBS+F/YO4Qy8kZnaizE6o4gg&#10;iDqGXR/g0Jy1xeSkJLF2b78Ignfn4/s9y/VojRjIh86xgsU8A0FcO91xo6D62b19gAgRWaNxTAr+&#10;KMB69TJZYqHdjc80lLERKYRDgQraGPtCylC3ZDHMXU+cuF/nLcYEfSO1x1sKt0bmWfYuLXacGlrs&#10;adtSfSmvVsGXOS9MNV6q70N23aEejrOT9UpNX8fNJ4hIY3yKH+69TvPzHO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uCNwQAAANwAAAAPAAAAAAAAAAAAAAAA&#10;AKECAABkcnMvZG93bnJldi54bWxQSwUGAAAAAAQABAD5AAAAjwMAAAAA&#10;" strokeweight="1.5pt">
                          <v:stroke dashstyle="dash" startarrow="block" endarrow="block"/>
                        </v:line>
                      </v:group>
                    </v:group>
                    <v:shape id="Text Box 70" o:spid="_x0000_s1054" type="#_x0000_t202" style="position:absolute;left:5882;top:12777;width:1359;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f9cMA&#10;AADcAAAADwAAAGRycy9kb3ducmV2LnhtbESP0WrDMAxF3wv7B6PB3hpnCZQti1vGYDBWKDTNB4hY&#10;TUxjOdhuk/19PRjs7Qhd3XtV7xY7ihv5YBwreM5yEMSd04Z7Be3pc/0CIkRkjaNjUvBDAXbbh1WN&#10;lXYzH+nWxF4kEw4VKhhinCopQzeQxZC5iTjtzs5bjGn0vdQe52RuR1nk+UZaNJwSBpzoY6Du0lyt&#10;Av89vh6a5doWvdmXeWJ3NEapp8fl/Q1EpCX+i/+uv3SqX5Tw+0wi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f9cMAAADcAAAADwAAAAAAAAAAAAAAAACYAgAAZHJzL2Rv&#10;d25yZXYueG1sUEsFBgAAAAAEAAQA9QAAAIgDAAAAAA==&#10;" stroked="f" strokeweight="1.5pt">
                      <v:textbox>
                        <w:txbxContent>
                          <w:p w:rsidR="00F115F9" w:rsidRPr="00B36AAB" w:rsidRDefault="00F115F9" w:rsidP="009F58F4">
                            <w:pPr>
                              <w:rPr>
                                <w:sz w:val="28"/>
                                <w:szCs w:val="28"/>
                              </w:rPr>
                            </w:pPr>
                            <w:r>
                              <w:t xml:space="preserve">    </w:t>
                            </w:r>
                            <w:r w:rsidRPr="00B36AAB">
                              <w:rPr>
                                <w:sz w:val="28"/>
                                <w:szCs w:val="28"/>
                                <w:lang w:val="en-US"/>
                              </w:rPr>
                              <w:t>18</w:t>
                            </w:r>
                            <w:r w:rsidRPr="00B36AAB">
                              <w:rPr>
                                <w:sz w:val="28"/>
                                <w:szCs w:val="28"/>
                              </w:rPr>
                              <w:t>мм</w:t>
                            </w:r>
                          </w:p>
                        </w:txbxContent>
                      </v:textbox>
                    </v:shape>
                  </v:group>
                  <v:group id="Group 71" o:spid="_x0000_s1055" style="position:absolute;left:2048;top:2880;width:264;height:507" coordorigin="2048,2880" coordsize="26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Line 72" o:spid="_x0000_s1056" style="position:absolute;flip:y;visibility:visible;mso-wrap-style:square" from="2312,2880" to="231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Qr8EAAADcAAAADwAAAGRycy9kb3ducmV2LnhtbERPTYvCMBC9L/gfwgje1tTCylKNIoKg&#10;rIddV9jr0EybYjMpSbT135sFwds83ucs14NtxY18aBwrmE0zEMSl0w3XCs6/u/dPECEia2wdk4I7&#10;BVivRm9LLLTr+Ydup1iLFMKhQAUmxq6QMpSGLIap64gTVzlvMSboa6k99inctjLPsrm02HBqMNjR&#10;1lB5OV2tAnn46r/9Lj9XdbXv3N/BHOf9oNRkPGwWICIN8SV+uvc6zc8/4P+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dCvwQAAANwAAAAPAAAAAAAAAAAAAAAA&#10;AKECAABkcnMvZG93bnJldi54bWxQSwUGAAAAAAQABAD5AAAAjwMAAAAA&#10;" strokeweight="1.5pt"/>
                    <v:line id="Line 73" o:spid="_x0000_s1057" style="position:absolute;visibility:visible;mso-wrap-style:square" from="2048,2900" to="2312,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M6sIAAADcAAAADwAAAGRycy9kb3ducmV2LnhtbERPS4vCMBC+L/gfwgje1lQFWapRRPCB&#10;t+2K4G1oxra2mdQk1e6/3yws7G0+vucs171pxJOcrywrmIwTEMS51RUXCs5fu/cPED4ga2wsk4Jv&#10;8rBeDd6WmGr74k96ZqEQMYR9igrKENpUSp+XZNCPbUscuZt1BkOErpDa4SuGm0ZOk2QuDVYcG0ps&#10;aVtSXmedUXDpMr7e651rsNsfDrfLo/azk1KjYb9ZgAjUh3/xn/uo4/zpH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M6sIAAADcAAAADwAAAAAAAAAAAAAA&#10;AAChAgAAZHJzL2Rvd25yZXYueG1sUEsFBgAAAAAEAAQA+QAAAJADAAAAAA==&#10;" strokeweight="1.5pt"/>
                    <v:line id="Line 74" o:spid="_x0000_s1058" style="position:absolute;visibility:visible;mso-wrap-style:square" from="2048,2880" to="2048,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0pccIAAADcAAAADwAAAGRycy9kb3ducmV2LnhtbERPTWvCQBC9F/wPywi91Y0WWomuIoJV&#10;ejOK4G3IjklMdjbd3Wj8926h0Ns83ufMl71pxI2crywrGI8SEMS51RUXCo6HzdsUhA/IGhvLpOBB&#10;HpaLwcscU23vvKdbFgoRQ9inqKAMoU2l9HlJBv3ItsSRu1hnMEToCqkd3mO4aeQkST6kwYpjQ4kt&#10;rUvK66wzCk5dxudrvXENdl/b7eX0U/v3b6Veh/1qBiJQH/7Ff+6djvMnn/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0pccIAAADcAAAADwAAAAAAAAAAAAAA&#10;AAChAgAAZHJzL2Rvd25yZXYueG1sUEsFBgAAAAAEAAQA+QAAAJADAAAAAA==&#10;" strokeweight="1.5pt"/>
                  </v:group>
                </v:group>
                <v:group id="Group 75" o:spid="_x0000_s1059" style="position:absolute;left:2601;top:8910;width:1264;height:659" coordorigin="2825,2156" coordsize="1217,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Text Box 76" o:spid="_x0000_s1060" type="#_x0000_t202" style="position:absolute;left:2825;top:2156;width:93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oH8EA&#10;AADcAAAADwAAAGRycy9kb3ducmV2LnhtbESP0YrCMBBF3wX/IYzgm6ZWWLQaRYSFxYUFqx8wNGMb&#10;bCYliVr/fiMIvp1h7tx7Z73tbSvu5INxrGA2zUAQV04brhWcT9+TBYgQkTW2jknBkwJsN8PBGgvt&#10;HnykexlrkUw4FKigibErpAxVQxbD1HXEaXdx3mJMo6+l9vhI5raVeZZ9SYuGU0KDHe0bqq7lzSrw&#10;h3b5V/a3c16b33mW2B2NUWo86ncrEJH6+BG/r390qp8v4fVMI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KB/BAAAA3AAAAA8AAAAAAAAAAAAAAAAAmAIAAGRycy9kb3du&#10;cmV2LnhtbFBLBQYAAAAABAAEAPUAAACGAwAAAAA=&#10;" stroked="f" strokeweight="1.5pt">
                    <v:textbox>
                      <w:txbxContent>
                        <w:p w:rsidR="00F115F9" w:rsidRPr="00B36AAB" w:rsidRDefault="00F115F9" w:rsidP="009F58F4">
                          <w:pPr>
                            <w:rPr>
                              <w:sz w:val="28"/>
                              <w:szCs w:val="28"/>
                            </w:rPr>
                          </w:pPr>
                          <w:r w:rsidRPr="00B36AAB">
                            <w:rPr>
                              <w:sz w:val="28"/>
                              <w:szCs w:val="28"/>
                            </w:rPr>
                            <w:t>15мм</w:t>
                          </w:r>
                        </w:p>
                      </w:txbxContent>
                    </v:textbox>
                  </v:shape>
                  <v:line id="Line 77" o:spid="_x0000_s1061" style="position:absolute;flip:x;visibility:visible;mso-wrap-style:square" from="3454,2704" to="404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dMIAAADcAAAADwAAAGRycy9kb3ducmV2LnhtbESPTWsCMRCG7wX/QxjBW82qIGVrlCIo&#10;InrQVs/DZtxsu5ksm6jrv3cOQm8zzPvxzGzR+VrdqI1VYAOjYQaKuAi24tLAz/fq/QNUTMgW68Bk&#10;4EERFvPe2wxzG+58oNsxlUpCOOZowKXU5FrHwpHHOAwNsdwuofWYZG1LbVu8S7iv9TjLptpjxdLg&#10;sKGlo+LvePXSu77sT7vzutj7kePlb1NZ3j6MGfS7r09Qibr0L365N1bwJ4Ivz8gEe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mdMIAAADcAAAADwAAAAAAAAAAAAAA&#10;AAChAgAAZHJzL2Rvd25yZXYueG1sUEsFBgAAAAAEAAQA+QAAAJADAAAAAA==&#10;" strokeweight="1.5pt">
                    <v:stroke dashstyle="dash"/>
                  </v:line>
                  <v:line id="Line 78" o:spid="_x0000_s1062" style="position:absolute;flip:x;visibility:visible;mso-wrap-style:square" from="3410,2214" to="3998,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78MAAADcAAAADwAAAGRycy9kb3ducmV2LnhtbESPT4vCMBDF7wt+hzCCt23aFWSpRhFB&#10;WUQP67/z0IxNtZmUJmr99kZY2NsM7837vZnMOluLO7W+cqwgS1IQxIXTFZcKDvvl5zcIH5A11o5J&#10;wZM8zKa9jwnm2j34l+67UIoYwj5HBSaEJpfSF4Ys+sQ1xFE7u9ZiiGtbSt3iI4bbWn6l6UharDgS&#10;DDa0MFRcdzcbuavz9rg5rYqtzQwvLk2lef1UatDv5mMQgbrwb/67/tGx/jCD9zNxAj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w+/DAAAA3AAAAA8AAAAAAAAAAAAA&#10;AAAAoQIAAGRycy9kb3ducmV2LnhtbFBLBQYAAAAABAAEAPkAAACRAwAAAAA=&#10;" strokeweight="1.5pt">
                    <v:stroke dashstyle="dash"/>
                  </v:line>
                  <v:line id="Line 79" o:spid="_x0000_s1063" style="position:absolute;visibility:visible;mso-wrap-style:square" from="3778,2217" to="3778,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2UMEAAADcAAAADwAAAGRycy9kb3ducmV2LnhtbERP3WrCMBS+H/gO4QjeDE11MKQaRQRB&#10;dGOofYBDc2yLyUlJYq1vbwaD3Z2P7/cs1701oiMfGscKppMMBHHpdMOVguKyG89BhIis0TgmBU8K&#10;sF4N3paYa/fgE3XnWIkUwiFHBXWMbS5lKGuyGCauJU7c1XmLMUFfSe3xkcKtkbMs+5QWG04NNba0&#10;ram8ne9Wwbc5TU3R34qfQ3bfoe6O71/WKzUa9psFiEh9/Bf/ufc6zf+Ywe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x3ZQwQAAANwAAAAPAAAAAAAAAAAAAAAA&#10;AKECAABkcnMvZG93bnJldi54bWxQSwUGAAAAAAQABAD5AAAAjwMAAAAA&#10;" strokeweight="1.5pt">
                    <v:stroke dashstyle="dash" startarrow="block" endarrow="block"/>
                  </v:line>
                </v:group>
                <w10:anchorlock/>
              </v:group>
            </w:pict>
          </mc:Fallback>
        </mc:AlternateContent>
      </w:r>
    </w:p>
    <w:p w:rsidR="002C04EE" w:rsidRPr="002C04EE" w:rsidRDefault="002C04EE" w:rsidP="002C04EE">
      <w:pPr>
        <w:tabs>
          <w:tab w:val="left" w:pos="3510"/>
        </w:tabs>
        <w:spacing w:after="160" w:line="259" w:lineRule="auto"/>
        <w:ind w:firstLine="709"/>
        <w:jc w:val="both"/>
        <w:rPr>
          <w:rFonts w:ascii="Times New Roman" w:eastAsia="Calibri" w:hAnsi="Times New Roman" w:cs="Times New Roman"/>
          <w:b/>
          <w:sz w:val="28"/>
          <w:szCs w:val="28"/>
        </w:rPr>
      </w:pPr>
      <w:r w:rsidRPr="002C04EE">
        <w:rPr>
          <w:rFonts w:ascii="Times New Roman" w:eastAsia="Calibri" w:hAnsi="Times New Roman" w:cs="Times New Roman"/>
          <w:b/>
          <w:sz w:val="28"/>
          <w:szCs w:val="28"/>
        </w:rPr>
        <w:t xml:space="preserve">Задача </w:t>
      </w:r>
      <w:r w:rsidR="00317671">
        <w:rPr>
          <w:rFonts w:ascii="Times New Roman" w:eastAsia="Calibri" w:hAnsi="Times New Roman" w:cs="Times New Roman"/>
          <w:b/>
          <w:sz w:val="28"/>
          <w:szCs w:val="28"/>
        </w:rPr>
        <w:t>5</w:t>
      </w:r>
      <w:r w:rsidRPr="002C04EE">
        <w:rPr>
          <w:rFonts w:ascii="Times New Roman" w:eastAsia="Calibri" w:hAnsi="Times New Roman" w:cs="Times New Roman"/>
          <w:b/>
          <w:sz w:val="28"/>
          <w:szCs w:val="28"/>
        </w:rPr>
        <w:t>.</w:t>
      </w:r>
    </w:p>
    <w:p w:rsidR="009F58F4" w:rsidRPr="009F58F4" w:rsidRDefault="002C04EE" w:rsidP="00317671">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Вычислите </w:t>
      </w:r>
      <w:r w:rsidR="009F58F4" w:rsidRPr="009F58F4">
        <w:rPr>
          <w:rFonts w:ascii="Times New Roman" w:eastAsia="Calibri" w:hAnsi="Times New Roman" w:cs="Times New Roman"/>
          <w:sz w:val="28"/>
          <w:szCs w:val="28"/>
        </w:rPr>
        <w:t xml:space="preserve">электродвижущую силу зубца R, </w:t>
      </w:r>
      <w:r w:rsidR="00317671">
        <w:rPr>
          <w:rFonts w:ascii="Times New Roman" w:eastAsia="Calibri" w:hAnsi="Times New Roman" w:cs="Times New Roman"/>
          <w:sz w:val="28"/>
          <w:szCs w:val="28"/>
        </w:rPr>
        <w:t xml:space="preserve">приведенного </w:t>
      </w:r>
      <w:r w:rsidR="009F58F4" w:rsidRPr="009F58F4">
        <w:rPr>
          <w:rFonts w:ascii="Times New Roman" w:eastAsia="Calibri" w:hAnsi="Times New Roman" w:cs="Times New Roman"/>
          <w:sz w:val="28"/>
          <w:szCs w:val="28"/>
        </w:rPr>
        <w:t xml:space="preserve">на рисунке. </w:t>
      </w:r>
    </w:p>
    <w:p w:rsidR="009F58F4" w:rsidRPr="009F58F4" w:rsidRDefault="009F58F4" w:rsidP="009F58F4">
      <w:pPr>
        <w:tabs>
          <w:tab w:val="left" w:pos="3510"/>
        </w:tabs>
        <w:spacing w:after="160" w:line="259" w:lineRule="auto"/>
        <w:jc w:val="both"/>
        <w:rPr>
          <w:rFonts w:ascii="Times New Roman" w:eastAsia="Calibri" w:hAnsi="Times New Roman" w:cs="Times New Roman"/>
          <w:sz w:val="28"/>
          <w:szCs w:val="28"/>
        </w:rPr>
      </w:pPr>
      <w:r w:rsidRPr="009F58F4">
        <w:rPr>
          <w:rFonts w:ascii="Times New Roman" w:eastAsia="Calibri" w:hAnsi="Times New Roman" w:cs="Times New Roman"/>
          <w:noProof/>
          <w:sz w:val="28"/>
          <w:szCs w:val="28"/>
          <w:lang w:eastAsia="ru-RU"/>
        </w:rPr>
        <mc:AlternateContent>
          <mc:Choice Requires="wpg">
            <w:drawing>
              <wp:inline distT="0" distB="0" distL="0" distR="0" wp14:anchorId="4FB58917" wp14:editId="02590B0E">
                <wp:extent cx="3921760" cy="1146810"/>
                <wp:effectExtent l="0" t="38100" r="2540" b="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1760" cy="1146810"/>
                          <a:chOff x="2438" y="11574"/>
                          <a:chExt cx="6176" cy="1806"/>
                        </a:xfrm>
                      </wpg:grpSpPr>
                      <wps:wsp>
                        <wps:cNvPr id="16" name="Text Box 4"/>
                        <wps:cNvSpPr txBox="1">
                          <a:spLocks noChangeArrowheads="1"/>
                        </wps:cNvSpPr>
                        <wps:spPr bwMode="auto">
                          <a:xfrm>
                            <a:off x="2438" y="12203"/>
                            <a:ext cx="1080"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F9" w:rsidRPr="002C04EE" w:rsidRDefault="00F115F9" w:rsidP="009F58F4">
                              <w:pPr>
                                <w:rPr>
                                  <w:sz w:val="24"/>
                                  <w:szCs w:val="24"/>
                                </w:rPr>
                              </w:pPr>
                              <w:smartTag w:uri="urn:schemas-microsoft-com:office:smarttags" w:element="metricconverter">
                                <w:smartTagPr>
                                  <w:attr w:name="ProductID" w:val="10 мм"/>
                                </w:smartTagPr>
                                <w:r w:rsidRPr="002C04EE">
                                  <w:rPr>
                                    <w:sz w:val="24"/>
                                    <w:szCs w:val="24"/>
                                  </w:rPr>
                                  <w:t>10 мм</w:t>
                                </w:r>
                              </w:smartTag>
                            </w:p>
                            <w:p w:rsidR="00F115F9" w:rsidRDefault="00F115F9" w:rsidP="009F58F4"/>
                          </w:txbxContent>
                        </wps:txbx>
                        <wps:bodyPr rot="0" vert="horz" wrap="square" lIns="91440" tIns="45720" rIns="91440" bIns="45720" anchor="t" anchorCtr="0" upright="1">
                          <a:noAutofit/>
                        </wps:bodyPr>
                      </wps:wsp>
                      <wpg:grpSp>
                        <wpg:cNvPr id="17" name="Group 5"/>
                        <wpg:cNvGrpSpPr>
                          <a:grpSpLocks/>
                        </wpg:cNvGrpSpPr>
                        <wpg:grpSpPr bwMode="auto">
                          <a:xfrm>
                            <a:off x="3161" y="11574"/>
                            <a:ext cx="3153" cy="1380"/>
                            <a:chOff x="1862" y="11439"/>
                            <a:chExt cx="3410" cy="1727"/>
                          </a:xfrm>
                        </wpg:grpSpPr>
                        <wpg:grpSp>
                          <wpg:cNvPr id="18" name="Group 6"/>
                          <wpg:cNvGrpSpPr>
                            <a:grpSpLocks/>
                          </wpg:cNvGrpSpPr>
                          <wpg:grpSpPr bwMode="auto">
                            <a:xfrm>
                              <a:off x="2433" y="11449"/>
                              <a:ext cx="2839" cy="1717"/>
                              <a:chOff x="2170" y="7700"/>
                              <a:chExt cx="7890" cy="3746"/>
                            </a:xfrm>
                          </wpg:grpSpPr>
                          <wps:wsp>
                            <wps:cNvPr id="25" name="Line 7"/>
                            <wps:cNvCnPr/>
                            <wps:spPr bwMode="auto">
                              <a:xfrm>
                                <a:off x="2657" y="9776"/>
                                <a:ext cx="0" cy="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8"/>
                            <wps:cNvCnPr/>
                            <wps:spPr bwMode="auto">
                              <a:xfrm>
                                <a:off x="2657" y="10546"/>
                                <a:ext cx="121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Freeform 9"/>
                            <wps:cNvSpPr>
                              <a:spLocks/>
                            </wps:cNvSpPr>
                            <wps:spPr bwMode="auto">
                              <a:xfrm>
                                <a:off x="3854" y="10100"/>
                                <a:ext cx="1683" cy="42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
                            <wps:cNvSpPr>
                              <a:spLocks/>
                            </wps:cNvSpPr>
                            <wps:spPr bwMode="auto">
                              <a:xfrm>
                                <a:off x="5537" y="7700"/>
                                <a:ext cx="1480" cy="3746"/>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1"/>
                            <wps:cNvSpPr>
                              <a:spLocks/>
                            </wps:cNvSpPr>
                            <wps:spPr bwMode="auto">
                              <a:xfrm>
                                <a:off x="7017" y="9958"/>
                                <a:ext cx="3043" cy="690"/>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2"/>
                            <wps:cNvCnPr/>
                            <wps:spPr bwMode="auto">
                              <a:xfrm>
                                <a:off x="2170" y="9776"/>
                                <a:ext cx="0" cy="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Line 13"/>
                            <wps:cNvCnPr/>
                            <wps:spPr bwMode="auto">
                              <a:xfrm>
                                <a:off x="2170" y="9776"/>
                                <a:ext cx="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 name="Group 14"/>
                          <wpg:cNvGrpSpPr>
                            <a:grpSpLocks/>
                          </wpg:cNvGrpSpPr>
                          <wpg:grpSpPr bwMode="auto">
                            <a:xfrm>
                              <a:off x="1862" y="12388"/>
                              <a:ext cx="572" cy="369"/>
                              <a:chOff x="1862" y="12388"/>
                              <a:chExt cx="572" cy="369"/>
                            </a:xfrm>
                          </wpg:grpSpPr>
                          <wps:wsp>
                            <wps:cNvPr id="41" name="Line 15"/>
                            <wps:cNvCnPr/>
                            <wps:spPr bwMode="auto">
                              <a:xfrm flipH="1">
                                <a:off x="1906" y="12757"/>
                                <a:ext cx="52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16"/>
                            <wps:cNvCnPr/>
                            <wps:spPr bwMode="auto">
                              <a:xfrm flipH="1">
                                <a:off x="1862" y="12388"/>
                                <a:ext cx="52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3" name="Group 17"/>
                          <wpg:cNvGrpSpPr>
                            <a:grpSpLocks/>
                          </wpg:cNvGrpSpPr>
                          <wpg:grpSpPr bwMode="auto">
                            <a:xfrm>
                              <a:off x="3955" y="11439"/>
                              <a:ext cx="1112" cy="1278"/>
                              <a:chOff x="3955" y="11439"/>
                              <a:chExt cx="1112" cy="1278"/>
                            </a:xfrm>
                          </wpg:grpSpPr>
                          <wps:wsp>
                            <wps:cNvPr id="44" name="Line 18"/>
                            <wps:cNvCnPr/>
                            <wps:spPr bwMode="auto">
                              <a:xfrm>
                                <a:off x="3955" y="11439"/>
                                <a:ext cx="9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19"/>
                            <wps:cNvCnPr/>
                            <wps:spPr bwMode="auto">
                              <a:xfrm>
                                <a:off x="4073" y="12714"/>
                                <a:ext cx="9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20"/>
                            <wps:cNvCnPr/>
                            <wps:spPr bwMode="auto">
                              <a:xfrm>
                                <a:off x="4908" y="11459"/>
                                <a:ext cx="0" cy="1258"/>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47" name="Text Box 21"/>
                        <wps:cNvSpPr txBox="1">
                          <a:spLocks noChangeArrowheads="1"/>
                        </wps:cNvSpPr>
                        <wps:spPr bwMode="auto">
                          <a:xfrm>
                            <a:off x="6128" y="11834"/>
                            <a:ext cx="127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F9" w:rsidRPr="00B36AAB" w:rsidRDefault="00F115F9" w:rsidP="009F58F4">
                              <w:pPr>
                                <w:rPr>
                                  <w:sz w:val="28"/>
                                  <w:szCs w:val="28"/>
                                </w:rPr>
                              </w:pPr>
                              <w:r w:rsidRPr="00B36AAB">
                                <w:rPr>
                                  <w:sz w:val="28"/>
                                  <w:szCs w:val="28"/>
                                </w:rPr>
                                <w:t>1</w:t>
                              </w:r>
                              <w:r>
                                <w:rPr>
                                  <w:sz w:val="28"/>
                                  <w:szCs w:val="28"/>
                                </w:rPr>
                                <w:t>7</w:t>
                              </w:r>
                              <w:r w:rsidRPr="00B36AAB">
                                <w:rPr>
                                  <w:sz w:val="28"/>
                                  <w:szCs w:val="28"/>
                                </w:rPr>
                                <w:t xml:space="preserve"> мм</w:t>
                              </w:r>
                            </w:p>
                          </w:txbxContent>
                        </wps:txbx>
                        <wps:bodyPr rot="0" vert="horz" wrap="square" lIns="91440" tIns="45720" rIns="91440" bIns="45720" anchor="t" anchorCtr="0" upright="1">
                          <a:noAutofit/>
                        </wps:bodyPr>
                      </wps:wsp>
                      <wps:wsp>
                        <wps:cNvPr id="48" name="Text Box 22"/>
                        <wps:cNvSpPr txBox="1">
                          <a:spLocks noChangeArrowheads="1"/>
                        </wps:cNvSpPr>
                        <wps:spPr bwMode="auto">
                          <a:xfrm>
                            <a:off x="6921" y="12654"/>
                            <a:ext cx="1693" cy="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F9" w:rsidRPr="00D51B97" w:rsidRDefault="00F115F9" w:rsidP="009F58F4">
                              <w:pPr>
                                <w:rPr>
                                  <w:szCs w:val="28"/>
                                </w:rPr>
                              </w:pPr>
                            </w:p>
                          </w:txbxContent>
                        </wps:txbx>
                        <wps:bodyPr rot="0" vert="horz" wrap="square" lIns="91440" tIns="45720" rIns="91440" bIns="45720" anchor="t" anchorCtr="0" upright="1">
                          <a:noAutofit/>
                        </wps:bodyPr>
                      </wps:wsp>
                    </wpg:wgp>
                  </a:graphicData>
                </a:graphic>
              </wp:inline>
            </w:drawing>
          </mc:Choice>
          <mc:Fallback>
            <w:pict>
              <v:group id="Группа 14" o:spid="_x0000_s1064" style="width:308.8pt;height:90.3pt;mso-position-horizontal-relative:char;mso-position-vertical-relative:line" coordorigin="2438,11574" coordsize="6176,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">
                <v:shape id="Text Box 4" o:spid="_x0000_s1065" type="#_x0000_t202" style="position:absolute;left:2438;top:12203;width:108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F115F9" w:rsidRPr="002C04EE" w:rsidRDefault="00F115F9" w:rsidP="009F58F4">
                        <w:pPr>
                          <w:rPr>
                            <w:sz w:val="24"/>
                            <w:szCs w:val="24"/>
                          </w:rPr>
                        </w:pPr>
                        <w:smartTag w:uri="urn:schemas-microsoft-com:office:smarttags" w:element="metricconverter">
                          <w:smartTagPr>
                            <w:attr w:name="ProductID" w:val="10 мм"/>
                          </w:smartTagPr>
                          <w:r w:rsidRPr="002C04EE">
                            <w:rPr>
                              <w:sz w:val="24"/>
                              <w:szCs w:val="24"/>
                            </w:rPr>
                            <w:t>10 мм</w:t>
                          </w:r>
                        </w:smartTag>
                      </w:p>
                      <w:p w:rsidR="00F115F9" w:rsidRDefault="00F115F9" w:rsidP="009F58F4"/>
                    </w:txbxContent>
                  </v:textbox>
                </v:shape>
                <v:group id="Group 5" o:spid="_x0000_s1066" style="position:absolute;left:3161;top:11574;width:3153;height:1380" coordorigin="1862,11439" coordsize="3410,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6" o:spid="_x0000_s1067" style="position:absolute;left:2433;top:11449;width:2839;height:1717" coordorigin="2170,7700" coordsize="7890,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7" o:spid="_x0000_s1068" style="position:absolute;visibility:visible;mso-wrap-style:square" from="2657,9776" to="2657,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Line 8" o:spid="_x0000_s1069" style="position:absolute;visibility:visible;mso-wrap-style:square" from="2657,10546" to="3874,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shape id="Freeform 9" o:spid="_x0000_s1070" style="position:absolute;left:3854;top:10100;width:1683;height:42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MUA&#10;AADbAAAADwAAAGRycy9kb3ducmV2LnhtbESP3WrCQBSE7wu+w3KE3tWNIqVGVxEhRaRQ/EFvD9lj&#10;Etw9G7Nbk/r0bqHg5TAz3zCzRWeNuFHjK8cKhoMEBHHudMWFgsM+e/sA4QOyRuOYFPySh8W89zLD&#10;VLuWt3TbhUJECPsUFZQh1KmUPi/Joh+4mjh6Z9dYDFE2hdQNthFujRwlybu0WHFcKLGmVUn5Zfdj&#10;FZjMfB/vrfkcn3BzvW6/sv1pM1Tqtd8tpyACdeEZ/m+vtYLRB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5ygxQAAANsAAAAPAAAAAAAAAAAAAAAAAJgCAABkcnMv&#10;ZG93bnJldi54bWxQSwUGAAAAAAQABAD1AAAAigMAAAAA&#10;" path="m,507c55,425,114,355,182,284l466,122,689,,953,21r203,l1338,163r102,61l1501,325r81,162l2008,487e" filled="f" strokeweight="1.5pt">
                      <v:path arrowok="t" o:connecttype="custom" o:connectlocs="0,425;153,238;391,102;577,0;799,18;969,18;1121,137;1207,188;1258,272;1326,408;1683,408" o:connectangles="0,0,0,0,0,0,0,0,0,0,0"/>
                    </v:shape>
                    <v:shape id="Freeform 10" o:spid="_x0000_s1071" style="position:absolute;left:5537;top:7700;width:1480;height:3746;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iHcEA&#10;AADbAAAADwAAAGRycy9kb3ducmV2LnhtbERPTWuDQBC9B/IflgnkFtdaKI11lSKUCoFA0kJ6HNyp&#10;Wt1ZcbfR/PvsodDj431nxWIGcaXJdZYVPEQxCOLa6o4bBZ8fb7tnEM4jaxwsk4IbOSjy9SrDVNuZ&#10;T3Q9+0aEEHYpKmi9H1MpXd2SQRfZkThw33Yy6AOcGqknnEO4GWQSx0/SYMehocWRypbq/vxrFPzM&#10;Y08ek+Ph67SvugEvt7J8V2q7WV5fQHha/L/4z11pBY9hffgSf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Ih3BAAAA2wAAAA8AAAAAAAAAAAAAAAAAmAIAAGRycy9kb3du&#10;cmV2LnhtbFBLBQYAAAAABAAEAPUAAACGAwAAAAA=&#10;" path="m,2826v5,385,10,770,142,304c274,2664,598,,791,27v193,27,392,2813,507,3266c1413,3746,1450,2836,1480,2745e" filled="f" strokeweight="1.5pt">
                      <v:path arrowok="t" o:connecttype="custom" o:connectlocs="0,2826;142,3130;791,27;1298,3293;1480,2745" o:connectangles="0,0,0,0,0"/>
                    </v:shape>
                    <v:shape id="Freeform 11" o:spid="_x0000_s1072" style="position:absolute;left:7017;top:9958;width:3043;height:690;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77sUA&#10;AADbAAAADwAAAGRycy9kb3ducmV2LnhtbESPQWvCQBSE7wX/w/KE3uomLYqkWcUWKj14qcmh3l6y&#10;z2ww+zZk1xj/fbdQ6HGYmW+YfDvZTow0+NaxgnSRgCCunW65UVAWH09rED4ga+wck4I7edhuZg85&#10;Ztrd+IvGY2hEhLDPUIEJoc+k9LUhi37heuLond1gMUQ5NFIPeItw28nnJFlJiy3HBYM9vRuqL8er&#10;VdAdVun9tCzNuSpP4z5Ub/13YZR6nE+7VxCBpvAf/mt/agUvK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vuxQAAANsAAAAPAAAAAAAAAAAAAAAAAJgCAABkcnMv&#10;ZG93bnJldi54bWxQSwUGAAAAAAQABAD1AAAAigMAAAAA&#10;" path="m,528v156,,311,,467,l649,406,791,345,933,203r142,-81l1197,21,1562,r61,203l1765,386r142,162l2029,609r202,20l3043,690e" filled="f" strokeweight="1.5pt">
                      <v:path arrowok="t" o:connecttype="custom" o:connectlocs="0,528;467,528;649,406;791,345;933,203;1075,122;1197,21;1562,0;1623,203;1765,386;1907,548;2029,609;2231,629;3043,690" o:connectangles="0,0,0,0,0,0,0,0,0,0,0,0,0,0"/>
                    </v:shape>
                    <v:line id="Line 12" o:spid="_x0000_s1073" style="position:absolute;visibility:visible;mso-wrap-style:square" from="2170,9776" to="217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z4sMAAADbAAAADwAAAGRycy9kb3ducmV2LnhtbESPT4vCMBTE7wt+h/AEb2uqwrJUo4jg&#10;H7xtVwRvj+bZ1jYvNUm1fvvNwsIeh5n5DbNY9aYRD3K+sqxgMk5AEOdWV1woOH1v3z9B+ICssbFM&#10;Cl7kYbUcvC0w1fbJX/TIQiEihH2KCsoQ2lRKn5dk0I9tSxy9q3UGQ5SukNrhM8JNI6dJ8iENVhwX&#10;SmxpU1JeZ51RcO4yvtzqrWuw2+331/O99rOjUqNhv56DCNSH//Bf+6A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c+LDAAAA2wAAAA8AAAAAAAAAAAAA&#10;AAAAoQIAAGRycy9kb3ducmV2LnhtbFBLBQYAAAAABAAEAPkAAACRAwAAAAA=&#10;" strokeweight="1.5pt"/>
                    <v:line id="Line 13" o:spid="_x0000_s1074" style="position:absolute;visibility:visible;mso-wrap-style:square" from="2170,9776" to="2657,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group>
                  <v:group id="Group 14" o:spid="_x0000_s1075" style="position:absolute;left:1862;top:12388;width:572;height:369" coordorigin="1862,12388" coordsize="57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15" o:spid="_x0000_s1076" style="position:absolute;flip:x;visibility:visible;mso-wrap-style:square" from="1906,12757" to="2434,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j5XsMAAADbAAAADwAAAGRycy9kb3ducmV2LnhtbESPQWvCQBSE7wX/w/KE3uomYovEbIKI&#10;lVJ6adT7S/a5CWbfhuxW03/fLRR6HGbmGyYvJ9uLG42+c6wgXSQgiBunOzYKTsfXpzUIH5A19o5J&#10;wTd5KIvZQ46Zdnf+pFsVjIgQ9hkqaEMYMil905JFv3ADcfQubrQYohyN1CPeI9z2cpkkL9Jix3Gh&#10;xYF2LTXX6ssqqPfbs3mvz3u75A99MM9VzbJS6nE+bTcgAk3hP/zXftMKVi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V7DAAAA2wAAAA8AAAAAAAAAAAAA&#10;AAAAoQIAAGRycy9kb3ducmV2LnhtbFBLBQYAAAAABAAEAPkAAACRAwAAAAA=&#10;">
                      <v:stroke dashstyle="dash"/>
                    </v:line>
                    <v:line id="Line 16" o:spid="_x0000_s1077" style="position:absolute;flip:x;visibility:visible;mso-wrap-style:square" from="1862,12388" to="2390,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nKcIAAADbAAAADwAAAGRycy9kb3ducmV2LnhtbESPQWvCQBSE70L/w/IKvemmo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nKcIAAADbAAAADwAAAAAAAAAAAAAA&#10;AAChAgAAZHJzL2Rvd25yZXYueG1sUEsFBgAAAAAEAAQA+QAAAJADAAAAAA==&#10;">
                      <v:stroke dashstyle="dash"/>
                    </v:line>
                  </v:group>
                  <v:group id="Group 17" o:spid="_x0000_s1078" style="position:absolute;left:3955;top:11439;width:1112;height:1278" coordorigin="3955,11439" coordsize="1112,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18" o:spid="_x0000_s1079" style="position:absolute;visibility:visible;mso-wrap-style:square" from="3955,11439" to="4949,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tx8QAAADbAAAADwAAAGRycy9kb3ducmV2LnhtbESPX2vCMBTF34V9h3AHe9N0o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63HxAAAANsAAAAPAAAAAAAAAAAA&#10;AAAAAKECAABkcnMvZG93bnJldi54bWxQSwUGAAAAAAQABAD5AAAAkgMAAAAA&#10;">
                      <v:stroke dashstyle="dash"/>
                    </v:line>
                    <v:line id="Line 19" o:spid="_x0000_s1080" style="position:absolute;visibility:visible;mso-wrap-style:square" from="4073,12714" to="5067,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line id="Line 20" o:spid="_x0000_s1081" style="position:absolute;visibility:visible;mso-wrap-style:square" from="4908,11459" to="4908,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zIcQAAADbAAAADwAAAGRycy9kb3ducmV2LnhtbESP0WrCQBRE3wv9h+UWfKub2pBKdJVW&#10;CFjEQG0/4Jq9TUKyd0N2m6R/7wqCj8PMnGHW28m0YqDe1ZYVvMwjEMSF1TWXCn6+s+clCOeRNbaW&#10;ScE/OdhuHh/WmGo78hcNJ1+KAGGXooLK+y6V0hUVGXRz2xEH79f2Bn2QfSl1j2OAm1YuoiiRBmsO&#10;CxV2tKuoaE5/RsFrszxmh+ZzjDv9luuP8zGP2Ss1e5reVyA8Tf4evrX3WkGcwPVL+AFy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MhxAAAANsAAAAPAAAAAAAAAAAA&#10;AAAAAKECAABkcnMvZG93bnJldi54bWxQSwUGAAAAAAQABAD5AAAAkgMAAAAA&#10;">
                      <v:stroke dashstyle="dash" startarrow="block" endarrow="block"/>
                    </v:line>
                  </v:group>
                </v:group>
                <v:shape id="Text Box 21" o:spid="_x0000_s1082" type="#_x0000_t202" style="position:absolute;left:6128;top:11834;width:127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F115F9" w:rsidRPr="00B36AAB" w:rsidRDefault="00F115F9" w:rsidP="009F58F4">
                        <w:pPr>
                          <w:rPr>
                            <w:sz w:val="28"/>
                            <w:szCs w:val="28"/>
                          </w:rPr>
                        </w:pPr>
                        <w:r w:rsidRPr="00B36AAB">
                          <w:rPr>
                            <w:sz w:val="28"/>
                            <w:szCs w:val="28"/>
                          </w:rPr>
                          <w:t>1</w:t>
                        </w:r>
                        <w:r>
                          <w:rPr>
                            <w:sz w:val="28"/>
                            <w:szCs w:val="28"/>
                          </w:rPr>
                          <w:t>7</w:t>
                        </w:r>
                        <w:r w:rsidRPr="00B36AAB">
                          <w:rPr>
                            <w:sz w:val="28"/>
                            <w:szCs w:val="28"/>
                          </w:rPr>
                          <w:t xml:space="preserve"> мм</w:t>
                        </w:r>
                      </w:p>
                    </w:txbxContent>
                  </v:textbox>
                </v:shape>
                <v:shape id="Text Box 22" o:spid="_x0000_s1083" type="#_x0000_t202" style="position:absolute;left:6921;top:12654;width:1693;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F115F9" w:rsidRPr="00D51B97" w:rsidRDefault="00F115F9" w:rsidP="009F58F4">
                        <w:pPr>
                          <w:rPr>
                            <w:szCs w:val="28"/>
                          </w:rPr>
                        </w:pPr>
                      </w:p>
                    </w:txbxContent>
                  </v:textbox>
                </v:shape>
                <w10:anchorlock/>
              </v:group>
            </w:pict>
          </mc:Fallback>
        </mc:AlternateContent>
      </w:r>
    </w:p>
    <w:p w:rsidR="002C04EE" w:rsidRDefault="009F58F4" w:rsidP="00317671">
      <w:pPr>
        <w:tabs>
          <w:tab w:val="left" w:pos="3510"/>
        </w:tabs>
        <w:spacing w:after="160" w:line="259" w:lineRule="auto"/>
        <w:ind w:firstLine="709"/>
        <w:jc w:val="both"/>
        <w:rPr>
          <w:rFonts w:ascii="Times New Roman" w:eastAsia="Calibri" w:hAnsi="Times New Roman" w:cs="Times New Roman"/>
          <w:b/>
          <w:sz w:val="28"/>
          <w:szCs w:val="28"/>
        </w:rPr>
      </w:pPr>
      <w:r w:rsidRPr="009F58F4">
        <w:rPr>
          <w:rFonts w:ascii="Times New Roman" w:eastAsia="Calibri" w:hAnsi="Times New Roman" w:cs="Times New Roman"/>
          <w:sz w:val="28"/>
          <w:szCs w:val="28"/>
        </w:rPr>
        <w:t xml:space="preserve"> </w:t>
      </w:r>
      <w:r w:rsidR="002C04EE" w:rsidRPr="002C04EE">
        <w:rPr>
          <w:rFonts w:ascii="Times New Roman" w:eastAsia="Calibri" w:hAnsi="Times New Roman" w:cs="Times New Roman"/>
          <w:b/>
          <w:sz w:val="28"/>
          <w:szCs w:val="28"/>
        </w:rPr>
        <w:t xml:space="preserve">Задача </w:t>
      </w:r>
      <w:r w:rsidR="00317671">
        <w:rPr>
          <w:rFonts w:ascii="Times New Roman" w:eastAsia="Calibri" w:hAnsi="Times New Roman" w:cs="Times New Roman"/>
          <w:b/>
          <w:sz w:val="28"/>
          <w:szCs w:val="28"/>
        </w:rPr>
        <w:t>6</w:t>
      </w:r>
      <w:r w:rsidR="002C04EE" w:rsidRPr="002C04EE">
        <w:rPr>
          <w:rFonts w:ascii="Times New Roman" w:eastAsia="Calibri" w:hAnsi="Times New Roman" w:cs="Times New Roman"/>
          <w:b/>
          <w:sz w:val="28"/>
          <w:szCs w:val="28"/>
        </w:rPr>
        <w:t>.</w:t>
      </w:r>
    </w:p>
    <w:p w:rsidR="009F58F4" w:rsidRPr="009F58F4" w:rsidRDefault="00317671" w:rsidP="002C04EE">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Определите </w:t>
      </w:r>
      <w:r w:rsidR="009F58F4" w:rsidRPr="009F58F4">
        <w:rPr>
          <w:rFonts w:ascii="Times New Roman" w:eastAsia="Calibri" w:hAnsi="Times New Roman" w:cs="Times New Roman"/>
          <w:sz w:val="28"/>
          <w:szCs w:val="28"/>
        </w:rPr>
        <w:t xml:space="preserve">частоту пульса пациента, если скорость движения </w:t>
      </w:r>
      <w:r>
        <w:rPr>
          <w:rFonts w:ascii="Times New Roman" w:eastAsia="Calibri" w:hAnsi="Times New Roman" w:cs="Times New Roman"/>
          <w:sz w:val="28"/>
          <w:szCs w:val="28"/>
        </w:rPr>
        <w:t xml:space="preserve">ленты электрокардиографа равняется </w:t>
      </w:r>
      <w:r w:rsidR="009F58F4" w:rsidRPr="009F58F4">
        <w:rPr>
          <w:rFonts w:ascii="Times New Roman" w:eastAsia="Calibri" w:hAnsi="Times New Roman" w:cs="Times New Roman"/>
          <w:sz w:val="28"/>
          <w:szCs w:val="28"/>
        </w:rPr>
        <w:t>25 мм/</w:t>
      </w:r>
      <w:proofErr w:type="gramStart"/>
      <w:r w:rsidR="009F58F4" w:rsidRPr="009F58F4">
        <w:rPr>
          <w:rFonts w:ascii="Times New Roman" w:eastAsia="Calibri" w:hAnsi="Times New Roman" w:cs="Times New Roman"/>
          <w:sz w:val="28"/>
          <w:szCs w:val="28"/>
        </w:rPr>
        <w:t>с</w:t>
      </w:r>
      <w:proofErr w:type="gramEnd"/>
      <w:r w:rsidR="009F58F4" w:rsidRPr="009F58F4">
        <w:rPr>
          <w:rFonts w:ascii="Times New Roman" w:eastAsia="Calibri" w:hAnsi="Times New Roman" w:cs="Times New Roman"/>
          <w:sz w:val="28"/>
          <w:szCs w:val="28"/>
        </w:rPr>
        <w:t>.</w:t>
      </w:r>
    </w:p>
    <w:p w:rsidR="009F58F4" w:rsidRPr="009F58F4" w:rsidRDefault="009F58F4" w:rsidP="009F58F4">
      <w:pPr>
        <w:tabs>
          <w:tab w:val="left" w:pos="3510"/>
        </w:tabs>
        <w:spacing w:after="160" w:line="259" w:lineRule="auto"/>
        <w:jc w:val="both"/>
        <w:rPr>
          <w:rFonts w:ascii="Times New Roman" w:eastAsia="Calibri" w:hAnsi="Times New Roman" w:cs="Times New Roman"/>
          <w:sz w:val="28"/>
          <w:szCs w:val="28"/>
        </w:rPr>
      </w:pPr>
      <w:r w:rsidRPr="009F58F4">
        <w:rPr>
          <w:rFonts w:ascii="Times New Roman" w:eastAsia="Calibri" w:hAnsi="Times New Roman" w:cs="Times New Roman"/>
          <w:noProof/>
          <w:sz w:val="28"/>
          <w:szCs w:val="28"/>
          <w:lang w:eastAsia="ru-RU"/>
        </w:rPr>
        <mc:AlternateContent>
          <mc:Choice Requires="wpg">
            <w:drawing>
              <wp:inline distT="0" distB="0" distL="0" distR="0" wp14:anchorId="2D09D2E8" wp14:editId="6CECD84F">
                <wp:extent cx="3878580" cy="1164590"/>
                <wp:effectExtent l="0" t="19050" r="7620" b="0"/>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8580" cy="1164590"/>
                          <a:chOff x="2921" y="8393"/>
                          <a:chExt cx="6108" cy="1834"/>
                        </a:xfrm>
                      </wpg:grpSpPr>
                      <wpg:grpSp>
                        <wpg:cNvPr id="51" name="Group 81"/>
                        <wpg:cNvGrpSpPr>
                          <a:grpSpLocks/>
                        </wpg:cNvGrpSpPr>
                        <wpg:grpSpPr bwMode="auto">
                          <a:xfrm>
                            <a:off x="4516" y="8393"/>
                            <a:ext cx="3755" cy="1185"/>
                            <a:chOff x="4654" y="11694"/>
                            <a:chExt cx="3755" cy="1185"/>
                          </a:xfrm>
                        </wpg:grpSpPr>
                        <wpg:grpSp>
                          <wpg:cNvPr id="52" name="Group 82"/>
                          <wpg:cNvGrpSpPr>
                            <a:grpSpLocks/>
                          </wpg:cNvGrpSpPr>
                          <wpg:grpSpPr bwMode="auto">
                            <a:xfrm>
                              <a:off x="4654" y="11694"/>
                              <a:ext cx="3755" cy="760"/>
                              <a:chOff x="3092" y="11694"/>
                              <a:chExt cx="5317" cy="1754"/>
                            </a:xfrm>
                          </wpg:grpSpPr>
                          <wpg:grpSp>
                            <wpg:cNvPr id="53" name="Group 83"/>
                            <wpg:cNvGrpSpPr>
                              <a:grpSpLocks/>
                            </wpg:cNvGrpSpPr>
                            <wpg:grpSpPr bwMode="auto">
                              <a:xfrm>
                                <a:off x="3092" y="11694"/>
                                <a:ext cx="2664" cy="1717"/>
                                <a:chOff x="3254" y="11450"/>
                                <a:chExt cx="2664" cy="1717"/>
                              </a:xfrm>
                            </wpg:grpSpPr>
                            <wps:wsp>
                              <wps:cNvPr id="54" name="Line 84"/>
                              <wps:cNvCnPr/>
                              <wps:spPr bwMode="auto">
                                <a:xfrm>
                                  <a:off x="3254" y="12754"/>
                                  <a:ext cx="4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85"/>
                              <wps:cNvSpPr>
                                <a:spLocks/>
                              </wps:cNvSpPr>
                              <wps:spPr bwMode="auto">
                                <a:xfrm>
                                  <a:off x="3685" y="12550"/>
                                  <a:ext cx="606" cy="19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6"/>
                              <wps:cNvSpPr>
                                <a:spLocks/>
                              </wps:cNvSpPr>
                              <wps:spPr bwMode="auto">
                                <a:xfrm>
                                  <a:off x="4291" y="11450"/>
                                  <a:ext cx="532" cy="1717"/>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8" name="Freeform 87"/>
                              <wps:cNvSpPr>
                                <a:spLocks/>
                              </wps:cNvSpPr>
                              <wps:spPr bwMode="auto">
                                <a:xfrm>
                                  <a:off x="4823" y="12485"/>
                                  <a:ext cx="1095" cy="316"/>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9" name="Group 88"/>
                            <wpg:cNvGrpSpPr>
                              <a:grpSpLocks/>
                            </wpg:cNvGrpSpPr>
                            <wpg:grpSpPr bwMode="auto">
                              <a:xfrm>
                                <a:off x="5745" y="11731"/>
                                <a:ext cx="2664" cy="1717"/>
                                <a:chOff x="3254" y="11450"/>
                                <a:chExt cx="2664" cy="1717"/>
                              </a:xfrm>
                            </wpg:grpSpPr>
                            <wps:wsp>
                              <wps:cNvPr id="31810" name="Line 89"/>
                              <wps:cNvCnPr/>
                              <wps:spPr bwMode="auto">
                                <a:xfrm>
                                  <a:off x="3254" y="12754"/>
                                  <a:ext cx="4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11" name="Freeform 90"/>
                              <wps:cNvSpPr>
                                <a:spLocks/>
                              </wps:cNvSpPr>
                              <wps:spPr bwMode="auto">
                                <a:xfrm>
                                  <a:off x="3685" y="12550"/>
                                  <a:ext cx="606" cy="19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2" name="Freeform 91"/>
                              <wps:cNvSpPr>
                                <a:spLocks/>
                              </wps:cNvSpPr>
                              <wps:spPr bwMode="auto">
                                <a:xfrm>
                                  <a:off x="4291" y="11450"/>
                                  <a:ext cx="532" cy="1717"/>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3" name="Freeform 92"/>
                              <wps:cNvSpPr>
                                <a:spLocks/>
                              </wps:cNvSpPr>
                              <wps:spPr bwMode="auto">
                                <a:xfrm>
                                  <a:off x="4823" y="12485"/>
                                  <a:ext cx="1095" cy="316"/>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814" name="Group 93"/>
                          <wpg:cNvGrpSpPr>
                            <a:grpSpLocks/>
                          </wpg:cNvGrpSpPr>
                          <wpg:grpSpPr bwMode="auto">
                            <a:xfrm>
                              <a:off x="5598" y="12288"/>
                              <a:ext cx="1866" cy="591"/>
                              <a:chOff x="5598" y="12288"/>
                              <a:chExt cx="1866" cy="591"/>
                            </a:xfrm>
                          </wpg:grpSpPr>
                          <wps:wsp>
                            <wps:cNvPr id="31815" name="Line 94"/>
                            <wps:cNvCnPr/>
                            <wps:spPr bwMode="auto">
                              <a:xfrm>
                                <a:off x="5598" y="12291"/>
                                <a:ext cx="0" cy="58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16" name="Line 95"/>
                            <wps:cNvCnPr/>
                            <wps:spPr bwMode="auto">
                              <a:xfrm>
                                <a:off x="7460" y="12288"/>
                                <a:ext cx="0" cy="58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17" name="Line 96"/>
                            <wps:cNvCnPr/>
                            <wps:spPr bwMode="auto">
                              <a:xfrm>
                                <a:off x="5598" y="12696"/>
                                <a:ext cx="1866" cy="0"/>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31818" name="Text Box 97"/>
                        <wps:cNvSpPr txBox="1">
                          <a:spLocks noChangeArrowheads="1"/>
                        </wps:cNvSpPr>
                        <wps:spPr bwMode="auto">
                          <a:xfrm>
                            <a:off x="7792" y="9457"/>
                            <a:ext cx="1237" cy="7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D51B97" w:rsidRDefault="00F115F9" w:rsidP="009F58F4"/>
                          </w:txbxContent>
                        </wps:txbx>
                        <wps:bodyPr rot="0" vert="horz" wrap="square" lIns="91440" tIns="45720" rIns="91440" bIns="45720" anchor="t" anchorCtr="0" upright="1">
                          <a:noAutofit/>
                        </wps:bodyPr>
                      </wps:wsp>
                      <wpg:grpSp>
                        <wpg:cNvPr id="31819" name="Group 98"/>
                        <wpg:cNvGrpSpPr>
                          <a:grpSpLocks/>
                        </wpg:cNvGrpSpPr>
                        <wpg:grpSpPr bwMode="auto">
                          <a:xfrm>
                            <a:off x="2921" y="8430"/>
                            <a:ext cx="4182" cy="1716"/>
                            <a:chOff x="2921" y="8430"/>
                            <a:chExt cx="4182" cy="1716"/>
                          </a:xfrm>
                        </wpg:grpSpPr>
                        <wps:wsp>
                          <wps:cNvPr id="31820" name="Text Box 99"/>
                          <wps:cNvSpPr txBox="1">
                            <a:spLocks noChangeArrowheads="1"/>
                          </wps:cNvSpPr>
                          <wps:spPr bwMode="auto">
                            <a:xfrm>
                              <a:off x="2921" y="8430"/>
                              <a:ext cx="1077" cy="669"/>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B36AAB" w:rsidRDefault="00F115F9" w:rsidP="009F58F4">
                                <w:pPr>
                                  <w:rPr>
                                    <w:sz w:val="28"/>
                                    <w:szCs w:val="28"/>
                                  </w:rPr>
                                </w:pPr>
                                <w:r>
                                  <w:rPr>
                                    <w:sz w:val="28"/>
                                    <w:szCs w:val="28"/>
                                  </w:rPr>
                                  <w:t>15</w:t>
                                </w:r>
                                <w:r w:rsidRPr="00B36AAB">
                                  <w:rPr>
                                    <w:sz w:val="28"/>
                                    <w:szCs w:val="28"/>
                                  </w:rPr>
                                  <w:t>мм</w:t>
                                </w:r>
                              </w:p>
                            </w:txbxContent>
                          </wps:txbx>
                          <wps:bodyPr rot="0" vert="horz" wrap="square" lIns="91440" tIns="45720" rIns="91440" bIns="45720" anchor="t" anchorCtr="0" upright="1">
                            <a:noAutofit/>
                          </wps:bodyPr>
                        </wps:wsp>
                        <wps:wsp>
                          <wps:cNvPr id="31821" name="Text Box 100"/>
                          <wps:cNvSpPr txBox="1">
                            <a:spLocks noChangeArrowheads="1"/>
                          </wps:cNvSpPr>
                          <wps:spPr bwMode="auto">
                            <a:xfrm>
                              <a:off x="5744" y="9476"/>
                              <a:ext cx="1359" cy="6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B36AAB" w:rsidRDefault="00F115F9" w:rsidP="009F58F4">
                                <w:pPr>
                                  <w:rPr>
                                    <w:sz w:val="28"/>
                                    <w:szCs w:val="28"/>
                                  </w:rPr>
                                </w:pPr>
                                <w:r>
                                  <w:t xml:space="preserve">    </w:t>
                                </w:r>
                                <w:r w:rsidRPr="00B36AAB">
                                  <w:rPr>
                                    <w:sz w:val="28"/>
                                    <w:szCs w:val="28"/>
                                    <w:lang w:val="en-US"/>
                                  </w:rPr>
                                  <w:t>20</w:t>
                                </w:r>
                                <w:r w:rsidRPr="00B36AAB">
                                  <w:rPr>
                                    <w:sz w:val="28"/>
                                    <w:szCs w:val="28"/>
                                  </w:rPr>
                                  <w:t>мм</w:t>
                                </w:r>
                              </w:p>
                            </w:txbxContent>
                          </wps:txbx>
                          <wps:bodyPr rot="0" vert="horz" wrap="square" lIns="91440" tIns="45720" rIns="91440" bIns="45720" anchor="t" anchorCtr="0" upright="1">
                            <a:noAutofit/>
                          </wps:bodyPr>
                        </wps:wsp>
                        <wps:wsp>
                          <wps:cNvPr id="31822" name="Line 101"/>
                          <wps:cNvCnPr/>
                          <wps:spPr bwMode="auto">
                            <a:xfrm flipV="1">
                              <a:off x="4526" y="8470"/>
                              <a:ext cx="0" cy="4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23" name="Line 102"/>
                          <wps:cNvCnPr/>
                          <wps:spPr bwMode="auto">
                            <a:xfrm>
                              <a:off x="4262" y="8490"/>
                              <a:ext cx="2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24" name="Line 103"/>
                          <wps:cNvCnPr/>
                          <wps:spPr bwMode="auto">
                            <a:xfrm>
                              <a:off x="4262" y="8470"/>
                              <a:ext cx="0" cy="5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25" name="Line 104"/>
                          <wps:cNvCnPr/>
                          <wps:spPr bwMode="auto">
                            <a:xfrm flipH="1">
                              <a:off x="3694" y="8978"/>
                              <a:ext cx="58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26" name="Line 105"/>
                          <wps:cNvCnPr/>
                          <wps:spPr bwMode="auto">
                            <a:xfrm flipH="1">
                              <a:off x="3650" y="8488"/>
                              <a:ext cx="58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27" name="Line 106"/>
                          <wps:cNvCnPr/>
                          <wps:spPr bwMode="auto">
                            <a:xfrm>
                              <a:off x="4018" y="8491"/>
                              <a:ext cx="0" cy="507"/>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49" o:spid="_x0000_s1084" style="width:305.4pt;height:91.7pt;mso-position-horizontal-relative:char;mso-position-vertical-relative:line" coordorigin="2921,8393" coordsize="6108,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">
                <v:group id="Group 81" o:spid="_x0000_s1085" style="position:absolute;left:4516;top:8393;width:3755;height:1185" coordorigin="4654,11694" coordsize="375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82" o:spid="_x0000_s1086" style="position:absolute;left:4654;top:11694;width:3755;height:760" coordorigin="3092,11694" coordsize="5317,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83" o:spid="_x0000_s1087" style="position:absolute;left:3092;top:11694;width:2664;height:1717" coordorigin="3254,11450" coordsize="2664,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84" o:spid="_x0000_s1088" style="position:absolute;visibility:visible;mso-wrap-style:square" from="3254,12754" to="36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utxAAAANsAAAAPAAAAAAAAAAAA&#10;AAAAAKECAABkcnMvZG93bnJldi54bWxQSwUGAAAAAAQABAD5AAAAkgMAAAAA&#10;" strokeweight="1.5pt"/>
                      <v:shape id="Freeform 85" o:spid="_x0000_s1089" style="position:absolute;left:3685;top:12550;width:606;height:19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3EcQA&#10;AADbAAAADwAAAGRycy9kb3ducmV2LnhtbESP3WrCQBSE7wu+w3IE7+pGESnRVUSIFBGKP+jtIXtM&#10;grtnY3ZrYp++Wyh4OczMN8x82VkjHtT4yrGC0TABQZw7XXGh4HTM3j9A+ICs0TgmBU/ysFz03uaY&#10;atfynh6HUIgIYZ+igjKEOpXS5yVZ9ENXE0fv6hqLIcqmkLrBNsKtkeMkmUqLFceFEmtal5TfDt9W&#10;gcnM1/mnNZvJBbf3+36XHS/bkVKDfreagQjUhVf4v/2pFU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txHEAAAA2wAAAA8AAAAAAAAAAAAAAAAAmAIAAGRycy9k&#10;b3ducmV2LnhtbFBLBQYAAAAABAAEAPUAAACJAwAAAAA=&#10;" path="m,507c55,425,114,355,182,284l466,122,689,,953,21r203,l1338,163r102,61l1501,325r81,162l2008,487e" filled="f" strokeweight="1.5pt">
                        <v:path arrowok="t" o:connecttype="custom" o:connectlocs="0,195;55,109;141,47;208,0;288,8;349,8;404,63;435,86;453,125;477,187;606,187" o:connectangles="0,0,0,0,0,0,0,0,0,0,0"/>
                      </v:shape>
                      <v:shape id="Freeform 86" o:spid="_x0000_s1090" style="position:absolute;left:4291;top:11450;width:532;height:1717;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Td8QA&#10;AADbAAAADwAAAGRycy9kb3ducmV2LnhtbESPQWuDQBSE74X8h+UFemvWGJDUZpUglAYKhaSF9vhw&#10;X9TovhV3E/XfdwuFHIeZ+YbZ5ZPpxI0G11hWsF5FIIhLqxuuFHx9vj5tQTiPrLGzTApmcpBni4cd&#10;ptqOfKTbyVciQNilqKD2vk+ldGVNBt3K9sTBO9vBoA9yqKQecAxw08k4ihJpsOGwUGNPRU1le7oa&#10;BZexb8lj/PH+c3w+NB1+z0XxptTjctq/gPA0+Xv4v33QCpIN/H0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k3fEAAAA2wAAAA8AAAAAAAAAAAAAAAAAmAIAAGRycy9k&#10;b3ducmV2LnhtbFBLBQYAAAAABAAEAPUAAACJAwAAAAA=&#10;" path="m,2826v5,385,10,770,142,304c274,2664,598,,791,27v193,27,392,2813,507,3266c1413,3746,1450,2836,1480,2745e" filled="f" strokeweight="1.5pt">
                        <v:path arrowok="t" o:connecttype="custom" o:connectlocs="0,1295;51,1435;284,12;467,1509;532,1258" o:connectangles="0,0,0,0,0"/>
                      </v:shape>
                      <v:shape id="Freeform 87" o:spid="_x0000_s1091" style="position:absolute;left:4823;top:12485;width:1095;height:316;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4ZMMA&#10;AADeAAAADwAAAGRycy9kb3ducmV2LnhtbERPTYvCMBC9L/gfwgh7W9OuKFKNogvKHvai9qC3sRmb&#10;YjMpTaz1328OgsfH+16seluLjlpfOVaQjhIQxIXTFZcK8uP2awbCB2SNtWNS8CQPq+XgY4GZdg/e&#10;U3cIpYgh7DNUYEJoMil9YciiH7mGOHJX11oMEbal1C0+Yrit5XeSTKXFimODwYZ+DBW3w90qqP+m&#10;6fM8yc31kp+7XbhsmtPRKPU57NdzEIH68Ba/3L9awTidJX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4ZMMAAADeAAAADwAAAAAAAAAAAAAAAACYAgAAZHJzL2Rv&#10;d25yZXYueG1sUEsFBgAAAAAEAAQA9QAAAIgDAAAAAA==&#10;" path="m,528v156,,311,,467,l649,406,791,345,933,203r142,-81l1197,21,1562,r61,203l1765,386r142,162l2029,609r202,20l3043,690e" filled="f" strokeweight="1.5pt">
                        <v:path arrowok="t" o:connecttype="custom" o:connectlocs="0,242;168,242;234,186;285,158;336,93;387,56;431,10;562,0;584,93;635,177;686,251;730,279;803,288;1095,316" o:connectangles="0,0,0,0,0,0,0,0,0,0,0,0,0,0"/>
                      </v:shape>
                    </v:group>
                    <v:group id="Group 88" o:spid="_x0000_s1092" style="position:absolute;left:5745;top:11731;width:2664;height:1717" coordorigin="3254,11450" coordsize="2664,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f+z8YAAADeAAAADwAAAGRycy9kb3ducmV2LnhtbESPQYvCMBSE78L+h/CE&#10;vWnaFcWtRhFxlz2IoC6It0fzbIvNS2liW/+9EQSPw8x8w8yXnSlFQ7UrLCuIhxEI4tTqgjMF/8ef&#10;wRSE88gaS8uk4E4OlouP3hwTbVveU3PwmQgQdgkqyL2vEildmpNBN7QVcfAutjbog6wzqWtsA9yU&#10;8iuKJtJgwWEhx4rWOaXXw80o+G2xXY3iTbO9Xtb383G8O21jUuqz361mIDx1/h1+tf+0glE8jb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V/7PxgAAAN4A&#10;AAAPAAAAAAAAAAAAAAAAAKoCAABkcnMvZG93bnJldi54bWxQSwUGAAAAAAQABAD6AAAAnQMAAAAA&#10;">
                      <v:line id="Line 89" o:spid="_x0000_s1093" style="position:absolute;visibility:visible;mso-wrap-style:square" from="3254,12754" to="36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OycQAAADeAAAADwAAAGRycy9kb3ducmV2LnhtbESPzYrCMBSF9wO+Q7gD7sa0I4hUowwD&#10;juJuqgjuLs217bS5qUmq9e0nC8Hl4fzxLdeDacWNnK8tK0gnCQjiwuqaSwXHw+ZjDsIHZI2tZVLw&#10;IA/r1ehtiZm2d/6lWx5KEUfYZ6igCqHLpPRFRQb9xHbE0btYZzBE6UqpHd7juGnlZ5LMpMGa40OF&#10;HX1XVDR5bxSc+pzPf83Gtdj/bLeX07Xx071S4/fhawEi0BBe4Wd7pxVM03ka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c7JxAAAAN4AAAAPAAAAAAAAAAAA&#10;AAAAAKECAABkcnMvZG93bnJldi54bWxQSwUGAAAAAAQABAD5AAAAkgMAAAAA&#10;" strokeweight="1.5pt"/>
                      <v:shape id="Freeform 90" o:spid="_x0000_s1094" style="position:absolute;left:3685;top:12550;width:606;height:19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z7scA&#10;AADeAAAADwAAAGRycy9kb3ducmV2LnhtbESPUWvCMBSF3wf7D+EOfJtpdAzpjDIGlSGCqGO+Xpq7&#10;tiy5qU1m6369GQh7PJxzvsOZLwdnxZm60HjWoMYZCOLSm4YrDR+H4nEGIkRkg9YzabhQgOXi/m6O&#10;ufE97+i8j5VIEA45aqhjbHMpQ1mTwzD2LXHyvnznMCbZVdJ02Ce4s3KSZc/SYcNpocaW3moqv/c/&#10;ToMt7Pbzt7erpyOuT6fdpjgc10rr0cPw+gIi0hD/w7f2u9EwVTOl4O9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s+7HAAAA3gAAAA8AAAAAAAAAAAAAAAAAmAIAAGRy&#10;cy9kb3ducmV2LnhtbFBLBQYAAAAABAAEAPUAAACMAwAAAAA=&#10;" path="m,507c55,425,114,355,182,284l466,122,689,,953,21r203,l1338,163r102,61l1501,325r81,162l2008,487e" filled="f" strokeweight="1.5pt">
                        <v:path arrowok="t" o:connecttype="custom" o:connectlocs="0,195;55,109;141,47;208,0;288,8;349,8;404,63;435,86;453,125;477,187;606,187" o:connectangles="0,0,0,0,0,0,0,0,0,0,0"/>
                      </v:shape>
                      <v:shape id="Freeform 91" o:spid="_x0000_s1095" style="position:absolute;left:4291;top:11450;width:532;height:1717;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HYsYA&#10;AADeAAAADwAAAGRycy9kb3ducmV2LnhtbESPQWuDQBSE74X8h+UFequrFoq1bkIQQgKFgkkhOT7c&#10;VzVx34q7jebfdwuFHoeZ+YYp1rPpxY1G11lWkEQxCOLa6o4bBZ/H7VMGwnlkjb1lUnAnB+vV4qHA&#10;XNuJK7odfCMChF2OClrvh1xKV7dk0EV2IA7elx0N+iDHRuoRpwA3vUzj+EUa7DgstDhQ2VJ9PXwb&#10;BZdpuJLH9OP9XL3uux5P97LcKfW4nDdvIDzN/j/8195rBc9JlqTweyd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sHYsYAAADeAAAADwAAAAAAAAAAAAAAAACYAgAAZHJz&#10;L2Rvd25yZXYueG1sUEsFBgAAAAAEAAQA9QAAAIsDAAAAAA==&#10;" path="m,2826v5,385,10,770,142,304c274,2664,598,,791,27v193,27,392,2813,507,3266c1413,3746,1450,2836,1480,2745e" filled="f" strokeweight="1.5pt">
                        <v:path arrowok="t" o:connecttype="custom" o:connectlocs="0,1295;51,1435;284,12;467,1509;532,1258" o:connectangles="0,0,0,0,0"/>
                      </v:shape>
                      <v:shape id="Freeform 92" o:spid="_x0000_s1096" style="position:absolute;left:4823;top:12485;width:1095;height:316;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8yMYA&#10;AADeAAAADwAAAGRycy9kb3ducmV2LnhtbESPQWvCQBSE7wX/w/IK3uomlYqkrlILiode1Bz09sw+&#10;s6HZtyG7xvjvXUHwOMzMN8xs0dtadNT6yrGCdJSAIC6crrhUkO9XH1MQPiBrrB2Tght5WMwHbzPM&#10;tLvylrpdKEWEsM9QgQmhyaT0hSGLfuQa4uidXWsxRNmWUrd4jXBby88kmUiLFccFgw39Gir+dxer&#10;oP6bpLfjV27Op/zYrcNp2Rz2Rqnhe//zDSJQH17hZ3ujFYzTaTqGx51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8yMYAAADeAAAADwAAAAAAAAAAAAAAAACYAgAAZHJz&#10;L2Rvd25yZXYueG1sUEsFBgAAAAAEAAQA9QAAAIsDAAAAAA==&#10;" path="m,528v156,,311,,467,l649,406,791,345,933,203r142,-81l1197,21,1562,r61,203l1765,386r142,162l2029,609r202,20l3043,690e" filled="f" strokeweight="1.5pt">
                        <v:path arrowok="t" o:connecttype="custom" o:connectlocs="0,242;168,242;234,186;285,158;336,93;387,56;431,10;562,0;584,93;635,177;686,251;730,279;803,288;1095,316" o:connectangles="0,0,0,0,0,0,0,0,0,0,0,0,0,0"/>
                      </v:shape>
                    </v:group>
                  </v:group>
                  <v:group id="Group 93" o:spid="_x0000_s1097" style="position:absolute;left:5598;top:12288;width:1866;height:591" coordorigin="5598,12288" coordsize="186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HjMcAAADe&#10;AAAADwAAAAAAAAAAAAAAAACqAgAAZHJzL2Rvd25yZXYueG1sUEsFBgAAAAAEAAQA+gAAAJ4DAAAA&#10;AA==&#10;">
                    <v:line id="Line 94" o:spid="_x0000_s1098" style="position:absolute;visibility:visible;mso-wrap-style:square" from="5598,12291" to="5598,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LZMkAAADeAAAADwAAAGRycy9kb3ducmV2LnhtbESPT2vCQBTE70K/w/IK3nSTWkWiq9RC&#10;pQcp9c/B4yP7TNLuvk2yq0n76buFQo/DzPyGWa57a8SNWl85VpCOExDEudMVFwpOx5fRHIQPyBqN&#10;Y1LwRR7Wq7vBEjPtOt7T7RAKESHsM1RQhlBnUvq8JIt+7Gri6F1cazFE2RZSt9hFuDXyIUlm0mLF&#10;caHEmp5Lyj8PV6tgd910zeP71pzN5vttJz+a6XHSKDW8758WIAL14T/8137VCibpPJ3C7514Be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Si2TJAAAA3gAAAA8AAAAA&#10;AAAAAAAAAAAAoQIAAGRycy9kb3ducmV2LnhtbFBLBQYAAAAABAAEAPkAAACXAwAAAAA=&#10;" strokeweight="1.5pt">
                      <v:stroke dashstyle="dash"/>
                    </v:line>
                    <v:line id="Line 95" o:spid="_x0000_s1099" style="position:absolute;visibility:visible;mso-wrap-style:square" from="7460,12288" to="746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VE8kAAADeAAAADwAAAGRycy9kb3ducmV2LnhtbESPT2vCQBTE74V+h+UVvNVNqhWJrlIL&#10;FQ9S6p+Dx0f2maTdfZtkV5P203cLBY/DzPyGmS97a8SVWl85VpAOExDEudMVFwqOh7fHKQgfkDUa&#10;x6TgmzwsF/d3c8y063hH130oRISwz1BBGUKdSenzkiz6oauJo3d2rcUQZVtI3WIX4dbIpySZSIsV&#10;x4USa3otKf/aX6yC7WXVNeOPtTmZ1c/7Vn42z4dRo9TgoX+ZgQjUh1v4v73RCkbpNJ3A3514Be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AFRPJAAAA3gAAAA8AAAAA&#10;AAAAAAAAAAAAoQIAAGRycy9kb3ducmV2LnhtbFBLBQYAAAAABAAEAPkAAACXAwAAAAA=&#10;" strokeweight="1.5pt">
                      <v:stroke dashstyle="dash"/>
                    </v:line>
                    <v:line id="Line 96" o:spid="_x0000_s1100" style="position:absolute;visibility:visible;mso-wrap-style:square" from="5598,12696" to="7464,1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DcYAAADeAAAADwAAAGRycy9kb3ducmV2LnhtbESPUWvCMBSF3wf7D+EOfBmadsKUzigi&#10;CEM3RO0PuDR3bTG5KUms3b9fBoKPh3POdziL1WCN6MmH1rGCfJKBIK6cbrlWUJ634zmIEJE1Gsek&#10;4JcCrJbPTwsstLvxkfpTrEWCcChQQRNjV0gZqoYshonriJP347zFmKSvpfZ4S3Br5FuWvUuLLaeF&#10;BjvaNFRdTler4Nscc1MOl/Kwy65b1P3+9ct6pUYvw/oDRKQhPsL39qdWMM3n+Qz+76Qr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tUQ3GAAAA3gAAAA8AAAAAAAAA&#10;AAAAAAAAoQIAAGRycy9kb3ducmV2LnhtbFBLBQYAAAAABAAEAPkAAACUAwAAAAA=&#10;" strokeweight="1.5pt">
                      <v:stroke dashstyle="dash" startarrow="block" endarrow="block"/>
                    </v:line>
                  </v:group>
                </v:group>
                <v:shape id="Text Box 97" o:spid="_x0000_s1101" type="#_x0000_t202" style="position:absolute;left:7792;top:9457;width:123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21sUA&#10;AADeAAAADwAAAGRycy9kb3ducmV2LnhtbESP0WoCMRBF34X+Q5iCb5pdBbFbo0ihUCwIbv2AYTPd&#10;DW4mSxJ1+/edB8G3GebOvfdsdqPv1Y1icoENlPMCFHETrOPWwPnnc7YGlTKyxT4wGfijBLvty2SD&#10;lQ13PtGtzq0SE04VGuhyHiqtU9ORxzQPA7HcfkP0mGWNrbYR72Lue70oipX26FgSOhzoo6PmUl+9&#10;gXjo3471eD0vWve9LGQOJ+eMmb6O+3dQmcb8FD++v6yBZbkupa/gCAr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bWxQAAAN4AAAAPAAAAAAAAAAAAAAAAAJgCAABkcnMv&#10;ZG93bnJldi54bWxQSwUGAAAAAAQABAD1AAAAigMAAAAA&#10;" stroked="f" strokeweight="1.5pt">
                  <v:textbox>
                    <w:txbxContent>
                      <w:p w:rsidR="00F115F9" w:rsidRPr="00D51B97" w:rsidRDefault="00F115F9" w:rsidP="009F58F4"/>
                    </w:txbxContent>
                  </v:textbox>
                </v:shape>
                <v:group id="Group 98" o:spid="_x0000_s1102" style="position:absolute;left:2921;top:8430;width:4182;height:1716" coordorigin="2921,8430" coordsize="4182,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5oEscAAADe&#10;AAAADwAAAAAAAAAAAAAAAACqAgAAZHJzL2Rvd25yZXYueG1sUEsFBgAAAAAEAAQA+gAAAJ4DAAAA&#10;AA==&#10;">
                  <v:shape id="Text Box 99" o:spid="_x0000_s1103" type="#_x0000_t202" style="position:absolute;left:2921;top:8430;width:1077;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wbcQA&#10;AADeAAAADwAAAGRycy9kb3ducmV2LnhtbESP0WoCMRBF34X+Q5iCb5p1BbFbo0ihUCwIbv2AYTPd&#10;DW4mSxJ1+/edB8G3GebeM5zNbvS9ulFMLrCBxbwARdwE67g1cP75nK1BpYxssQ9MBv4owW77Mtlg&#10;ZcOdT3Src6sEwqlCA13OQ6V1ajrymOZhIJbbb4ges6yx1TbiXeC+12VRrLRHx/Khw4E+Omou9dUb&#10;iIf+7ViP13PZuu9lIXM4OWfM9HXcv4PKNOZn+NH+sgaWi3UpAqIjKq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sG3EAAAA3gAAAA8AAAAAAAAAAAAAAAAAmAIAAGRycy9k&#10;b3ducmV2LnhtbFBLBQYAAAAABAAEAPUAAACJAwAAAAA=&#10;" stroked="f" strokeweight="1.5pt">
                    <v:textbox>
                      <w:txbxContent>
                        <w:p w:rsidR="00F115F9" w:rsidRPr="00B36AAB" w:rsidRDefault="00F115F9" w:rsidP="009F58F4">
                          <w:pPr>
                            <w:rPr>
                              <w:sz w:val="28"/>
                              <w:szCs w:val="28"/>
                            </w:rPr>
                          </w:pPr>
                          <w:r>
                            <w:rPr>
                              <w:sz w:val="28"/>
                              <w:szCs w:val="28"/>
                            </w:rPr>
                            <w:t>15</w:t>
                          </w:r>
                          <w:r w:rsidRPr="00B36AAB">
                            <w:rPr>
                              <w:sz w:val="28"/>
                              <w:szCs w:val="28"/>
                            </w:rPr>
                            <w:t>мм</w:t>
                          </w:r>
                        </w:p>
                      </w:txbxContent>
                    </v:textbox>
                  </v:shape>
                  <v:shape id="Text Box 100" o:spid="_x0000_s1104" type="#_x0000_t202" style="position:absolute;left:5744;top:9476;width:1359;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V9sEA&#10;AADeAAAADwAAAGRycy9kb3ducmV2LnhtbERP24rCMBR8X9h/CGfBtzVthUWrUZYFQRQEqx9waI5t&#10;sDkpSdT690YQ9m2GuTGL1WA7cSMfjGMF+TgDQVw7bbhRcDquv6cgQkTW2DkmBQ8KsFp+fiyw1O7O&#10;B7pVsRGphEOJCtoY+1LKULdkMYxdT5y0s/MWY6K+kdrjPZXbThZZ9iMtGk4LLfb011J9qa5Wgd92&#10;s301XE9FY3aTLGF3MEap0dfwOwcRaYj/5nd6oxVM8mmRw+tOu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pFfbBAAAA3gAAAA8AAAAAAAAAAAAAAAAAmAIAAGRycy9kb3du&#10;cmV2LnhtbFBLBQYAAAAABAAEAPUAAACGAwAAAAA=&#10;" stroked="f" strokeweight="1.5pt">
                    <v:textbox>
                      <w:txbxContent>
                        <w:p w:rsidR="00F115F9" w:rsidRPr="00B36AAB" w:rsidRDefault="00F115F9" w:rsidP="009F58F4">
                          <w:pPr>
                            <w:rPr>
                              <w:sz w:val="28"/>
                              <w:szCs w:val="28"/>
                            </w:rPr>
                          </w:pPr>
                          <w:r>
                            <w:t xml:space="preserve">    </w:t>
                          </w:r>
                          <w:r w:rsidRPr="00B36AAB">
                            <w:rPr>
                              <w:sz w:val="28"/>
                              <w:szCs w:val="28"/>
                              <w:lang w:val="en-US"/>
                            </w:rPr>
                            <w:t>20</w:t>
                          </w:r>
                          <w:r w:rsidRPr="00B36AAB">
                            <w:rPr>
                              <w:sz w:val="28"/>
                              <w:szCs w:val="28"/>
                            </w:rPr>
                            <w:t>мм</w:t>
                          </w:r>
                        </w:p>
                      </w:txbxContent>
                    </v:textbox>
                  </v:shape>
                  <v:line id="Line 101" o:spid="_x0000_s1105" style="position:absolute;flip:y;visibility:visible;mso-wrap-style:square" from="4526,8470" to="4526,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9ScUAAADeAAAADwAAAGRycy9kb3ducmV2LnhtbESPQWvCQBSE74L/YXlCb7oxBZHUVUpB&#10;UPTQasDrI/uSDc2+DburSf99Vyj0OMzMN8xmN9pOPMiH1rGC5SIDQVw53XKjoLzu52sQISJr7ByT&#10;gh8KsNtOJxsstBv4ix6X2IgE4VCgAhNjX0gZKkMWw8L1xMmrnbcYk/SN1B6HBLedzLNsJS22nBYM&#10;9vRhqPq+3K0CeTwNn36fl3VTH3p3O5rzahiVepmN728gIo3xP/zXPmgFr8t1nsP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G9ScUAAADeAAAADwAAAAAAAAAA&#10;AAAAAAChAgAAZHJzL2Rvd25yZXYueG1sUEsFBgAAAAAEAAQA+QAAAJMDAAAAAA==&#10;" strokeweight="1.5pt"/>
                  <v:line id="Line 102" o:spid="_x0000_s1106" style="position:absolute;visibility:visible;mso-wrap-style:square" from="4262,8490" to="4526,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uaA8YAAADeAAAADwAAAGRycy9kb3ducmV2LnhtbESPQWvCQBSE7wX/w/IEb3WjgSLRVUSw&#10;Fm9NRfD2yD6TmOzbuLvR9N93C4Ueh5n5hlltBtOKBzlfW1YwmyYgiAuray4VnL72rwsQPiBrbC2T&#10;gm/ysFmPXlaYafvkT3rkoRQRwj5DBVUIXSalLyoy6Ke2I47e1TqDIUpXSu3wGeGmlfMkeZMGa44L&#10;FXa0q6ho8t4oOPc5X27N3rXYvx8O1/O98elRqcl42C5BBBrCf/iv/aEVpLPFPIXfO/EK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LmgPGAAAA3gAAAA8AAAAAAAAA&#10;AAAAAAAAoQIAAGRycy9kb3ducmV2LnhtbFBLBQYAAAAABAAEAPkAAACUAwAAAAA=&#10;" strokeweight="1.5pt"/>
                  <v:line id="Line 103" o:spid="_x0000_s1107" style="position:absolute;visibility:visible;mso-wrap-style:square" from="4262,8470" to="4262,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Cd8YAAADeAAAADwAAAGRycy9kb3ducmV2LnhtbESPT2vCQBTE7wW/w/IEb3WjliLRVUTw&#10;D701LYK3R/aZxGTfxt2Nxm/fLRR6HGbmN8xy3ZtG3Mn5yrKCyTgBQZxbXXGh4Ptr9zoH4QOyxsYy&#10;KXiSh/Vq8LLEVNsHf9I9C4WIEPYpKihDaFMpfV6SQT+2LXH0LtYZDFG6QmqHjwg3jZwmybs0WHFc&#10;KLGlbUl5nXVGwanL+Hytd67Bbn84XE632s8+lBoN+80CRKA+/If/2ketYDaZT9/g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iAnfGAAAA3gAAAA8AAAAAAAAA&#10;AAAAAAAAoQIAAGRycy9kb3ducmV2LnhtbFBLBQYAAAAABAAEAPkAAACUAwAAAAA=&#10;" strokeweight="1.5pt"/>
                  <v:line id="Line 104" o:spid="_x0000_s1108" style="position:absolute;flip:x;visibility:visible;mso-wrap-style:square" from="3694,8978" to="4282,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Q1MUAAADeAAAADwAAAGRycy9kb3ducmV2LnhtbESPS2vCQBSF9wX/w3CF7uoklhaJjiIB&#10;pZS6qFXXl8w1E83cCZlpHv++Uyh0eTiPj7PaDLYWHbW+cqwgnSUgiAunKy4VnL52TwsQPiBrrB2T&#10;gpE8bNaThxVm2vX8Sd0xlCKOsM9QgQmhyaT0hSGLfuYa4uhdXWsxRNmWUrfYx3Fby3mSvEqLFUeC&#10;wYZyQ8X9+G0jd389nD8u++JgU8P5rak0v49KPU6H7RJEoCH8h//ab1rBc7qYv8DvnXgF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9Q1MUAAADeAAAADwAAAAAAAAAA&#10;AAAAAAChAgAAZHJzL2Rvd25yZXYueG1sUEsFBgAAAAAEAAQA+QAAAJMDAAAAAA==&#10;" strokeweight="1.5pt">
                    <v:stroke dashstyle="dash"/>
                  </v:line>
                  <v:line id="Line 105" o:spid="_x0000_s1109" style="position:absolute;flip:x;visibility:visible;mso-wrap-style:square" from="3650,8488" to="4238,8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Oo8UAAADeAAAADwAAAGRycy9kb3ducmV2LnhtbESPX2vCMBTF3wf7DuEO9jbTOpBSG0UE&#10;RcZ8WDd9vjS3TbW5KU2m9dsvA8HHw/nz4xTL0XbiQoNvHStIJwkI4srplhsFP9+btwyED8gaO8ek&#10;4EYelovnpwJz7a78RZcyNCKOsM9RgQmhz6X0lSGLfuJ64ujVbrAYohwaqQe8xnHbyWmSzKTFliPB&#10;YE9rQ9W5/LWRu633h8/jttrb1PD61LeaP25Kvb6MqzmIQGN4hO/tnVbwnmbTGfzfiV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3Oo8UAAADeAAAADwAAAAAAAAAA&#10;AAAAAAChAgAAZHJzL2Rvd25yZXYueG1sUEsFBgAAAAAEAAQA+QAAAJMDAAAAAA==&#10;" strokeweight="1.5pt">
                    <v:stroke dashstyle="dash"/>
                  </v:line>
                  <v:line id="Line 106" o:spid="_x0000_s1110" style="position:absolute;visibility:visible;mso-wrap-style:square" from="4018,8491" to="4018,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bsMYAAADeAAAADwAAAGRycy9kb3ducmV2LnhtbESPUWvCMBSF3wf7D+EKvoyZVmGTzihj&#10;IAx1iK4/4NJc22JyU5JYu3+/CIKPh3POdziL1WCN6MmH1rGCfJKBIK6cbrlWUP6uX+cgQkTWaByT&#10;gj8KsFo+Py2w0O7KB+qPsRYJwqFABU2MXSFlqBqyGCauI07eyXmLMUlfS+3xmuDWyGmWvUmLLaeF&#10;Bjv6aqg6Hy9WwY855KYczuV+k13WqPvty856pcaj4fMDRKQhPsL39rdWMMvn03e43UlX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Bm7DGAAAA3gAAAA8AAAAAAAAA&#10;AAAAAAAAoQIAAGRycy9kb3ducmV2LnhtbFBLBQYAAAAABAAEAPkAAACUAwAAAAA=&#10;" strokeweight="1.5pt">
                    <v:stroke dashstyle="dash" startarrow="block" endarrow="block"/>
                  </v:line>
                </v:group>
                <w10:anchorlock/>
              </v:group>
            </w:pict>
          </mc:Fallback>
        </mc:AlternateContent>
      </w:r>
    </w:p>
    <w:p w:rsidR="002C04EE"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Calibri" w:hAnsi="Times New Roman" w:cs="Times New Roman"/>
          <w:b/>
          <w:sz w:val="28"/>
          <w:szCs w:val="28"/>
        </w:rPr>
        <w:t xml:space="preserve">Задача </w:t>
      </w:r>
      <w:r w:rsidR="00317671">
        <w:rPr>
          <w:rFonts w:ascii="Times New Roman" w:eastAsia="Calibri" w:hAnsi="Times New Roman" w:cs="Times New Roman"/>
          <w:b/>
          <w:sz w:val="28"/>
          <w:szCs w:val="28"/>
        </w:rPr>
        <w:t>7</w:t>
      </w:r>
      <w:r w:rsidRPr="002C04EE">
        <w:rPr>
          <w:rFonts w:ascii="Times New Roman" w:eastAsia="Calibri" w:hAnsi="Times New Roman" w:cs="Times New Roman"/>
          <w:b/>
          <w:sz w:val="28"/>
          <w:szCs w:val="28"/>
        </w:rPr>
        <w:t>.</w:t>
      </w:r>
    </w:p>
    <w:p w:rsidR="009F58F4" w:rsidRDefault="009F58F4" w:rsidP="00317671">
      <w:pPr>
        <w:tabs>
          <w:tab w:val="left" w:pos="3510"/>
        </w:tabs>
        <w:spacing w:after="160" w:line="259" w:lineRule="auto"/>
        <w:ind w:firstLine="709"/>
        <w:jc w:val="both"/>
        <w:rPr>
          <w:rFonts w:ascii="Times New Roman" w:eastAsia="Calibri" w:hAnsi="Times New Roman" w:cs="Times New Roman"/>
          <w:sz w:val="28"/>
          <w:szCs w:val="28"/>
        </w:rPr>
      </w:pPr>
      <w:r w:rsidRPr="009F58F4">
        <w:rPr>
          <w:rFonts w:ascii="Times New Roman" w:eastAsia="Calibri" w:hAnsi="Times New Roman" w:cs="Times New Roman"/>
          <w:sz w:val="28"/>
          <w:szCs w:val="28"/>
        </w:rPr>
        <w:t xml:space="preserve">Электрокардиограмма записана  при определенной чувствительности электрокардиографа. </w:t>
      </w:r>
      <w:r w:rsidR="00317671">
        <w:rPr>
          <w:rFonts w:ascii="Times New Roman" w:eastAsia="Calibri" w:hAnsi="Times New Roman" w:cs="Times New Roman"/>
          <w:sz w:val="28"/>
          <w:szCs w:val="28"/>
        </w:rPr>
        <w:t xml:space="preserve">После этого </w:t>
      </w:r>
      <w:r w:rsidRPr="009F58F4">
        <w:rPr>
          <w:rFonts w:ascii="Times New Roman" w:eastAsia="Calibri" w:hAnsi="Times New Roman" w:cs="Times New Roman"/>
          <w:sz w:val="28"/>
          <w:szCs w:val="28"/>
        </w:rPr>
        <w:t>чувствительность кардиографа увеличили в 1,2 раза.</w:t>
      </w:r>
      <w:r w:rsidR="00317671">
        <w:rPr>
          <w:rFonts w:ascii="Times New Roman" w:eastAsia="Calibri" w:hAnsi="Times New Roman" w:cs="Times New Roman"/>
          <w:sz w:val="28"/>
          <w:szCs w:val="28"/>
        </w:rPr>
        <w:t xml:space="preserve"> Выясните</w:t>
      </w:r>
      <w:r w:rsidRPr="009F58F4">
        <w:rPr>
          <w:rFonts w:ascii="Times New Roman" w:eastAsia="Calibri" w:hAnsi="Times New Roman" w:cs="Times New Roman"/>
          <w:sz w:val="28"/>
          <w:szCs w:val="28"/>
        </w:rPr>
        <w:t>, как изменятся высоты зубцов и  ЭДС зубцов электрокардиограммы в том же отведении того же самого пациента по сравнению с исходной записью.</w:t>
      </w:r>
    </w:p>
    <w:p w:rsidR="002C04EE" w:rsidRDefault="002C04EE" w:rsidP="002C04EE">
      <w:pPr>
        <w:tabs>
          <w:tab w:val="left" w:pos="3510"/>
        </w:tabs>
        <w:spacing w:after="160" w:line="259" w:lineRule="auto"/>
        <w:ind w:firstLine="709"/>
        <w:jc w:val="both"/>
        <w:rPr>
          <w:rFonts w:ascii="Times New Roman" w:eastAsia="Times New Roman" w:hAnsi="Times New Roman" w:cs="Times New Roman"/>
          <w:b/>
          <w:sz w:val="28"/>
          <w:szCs w:val="28"/>
          <w:lang w:eastAsia="ru-RU"/>
        </w:rPr>
      </w:pPr>
      <w:r w:rsidRPr="002C04EE">
        <w:rPr>
          <w:rFonts w:ascii="Times New Roman" w:eastAsia="Calibri" w:hAnsi="Times New Roman" w:cs="Times New Roman"/>
          <w:b/>
          <w:sz w:val="28"/>
          <w:szCs w:val="28"/>
        </w:rPr>
        <w:t>Задача</w:t>
      </w:r>
      <w:r w:rsidRPr="003E504F">
        <w:rPr>
          <w:rFonts w:ascii="Times New Roman" w:eastAsia="Times New Roman" w:hAnsi="Times New Roman" w:cs="Times New Roman"/>
          <w:b/>
          <w:sz w:val="28"/>
          <w:szCs w:val="28"/>
          <w:lang w:eastAsia="ru-RU"/>
        </w:rPr>
        <w:t xml:space="preserve"> </w:t>
      </w:r>
      <w:r w:rsidR="00317671">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w:t>
      </w:r>
    </w:p>
    <w:p w:rsidR="009F58F4" w:rsidRPr="009F58F4" w:rsidRDefault="009F58F4" w:rsidP="00317671">
      <w:pPr>
        <w:tabs>
          <w:tab w:val="left" w:pos="3510"/>
        </w:tabs>
        <w:spacing w:after="160" w:line="259" w:lineRule="auto"/>
        <w:ind w:firstLine="709"/>
        <w:jc w:val="both"/>
        <w:rPr>
          <w:rFonts w:ascii="Times New Roman" w:eastAsia="Calibri" w:hAnsi="Times New Roman" w:cs="Times New Roman"/>
          <w:sz w:val="28"/>
          <w:szCs w:val="28"/>
        </w:rPr>
      </w:pPr>
      <w:r w:rsidRPr="009F58F4">
        <w:rPr>
          <w:rFonts w:ascii="Times New Roman" w:eastAsia="Calibri" w:hAnsi="Times New Roman" w:cs="Times New Roman"/>
          <w:sz w:val="28"/>
          <w:szCs w:val="28"/>
        </w:rPr>
        <w:t xml:space="preserve"> Электрокардиограмма записана при скорости движения ленты </w:t>
      </w:r>
      <w:r w:rsidR="00317671">
        <w:rPr>
          <w:rFonts w:ascii="Times New Roman" w:eastAsia="Calibri" w:hAnsi="Times New Roman" w:cs="Times New Roman"/>
          <w:sz w:val="28"/>
          <w:szCs w:val="28"/>
        </w:rPr>
        <w:t xml:space="preserve">электрокардиографа </w:t>
      </w:r>
      <w:r w:rsidRPr="009F58F4">
        <w:rPr>
          <w:rFonts w:ascii="Times New Roman" w:eastAsia="Calibri" w:hAnsi="Times New Roman" w:cs="Times New Roman"/>
          <w:sz w:val="28"/>
          <w:szCs w:val="28"/>
        </w:rPr>
        <w:t xml:space="preserve">50 мм/с. </w:t>
      </w:r>
      <w:r w:rsidR="00317671">
        <w:rPr>
          <w:rFonts w:ascii="Times New Roman" w:eastAsia="Calibri" w:hAnsi="Times New Roman" w:cs="Times New Roman"/>
          <w:sz w:val="28"/>
          <w:szCs w:val="28"/>
        </w:rPr>
        <w:t xml:space="preserve">Определите,  </w:t>
      </w:r>
      <w:r w:rsidR="00317671" w:rsidRPr="00317671">
        <w:rPr>
          <w:rFonts w:ascii="Times New Roman" w:eastAsia="Calibri" w:hAnsi="Times New Roman" w:cs="Times New Roman"/>
          <w:sz w:val="28"/>
          <w:szCs w:val="28"/>
        </w:rPr>
        <w:t xml:space="preserve">как изменится расстояние между зубцами </w:t>
      </w:r>
      <w:r w:rsidR="00317671" w:rsidRPr="00317671">
        <w:rPr>
          <w:rFonts w:ascii="Times New Roman" w:eastAsia="Calibri" w:hAnsi="Times New Roman" w:cs="Times New Roman"/>
          <w:sz w:val="28"/>
          <w:szCs w:val="28"/>
          <w:lang w:val="en-US"/>
        </w:rPr>
        <w:t>R</w:t>
      </w:r>
      <w:r w:rsidR="00317671" w:rsidRPr="00317671">
        <w:rPr>
          <w:rFonts w:ascii="Times New Roman" w:eastAsia="Calibri" w:hAnsi="Times New Roman" w:cs="Times New Roman"/>
          <w:sz w:val="28"/>
          <w:szCs w:val="28"/>
        </w:rPr>
        <w:t xml:space="preserve"> и </w:t>
      </w:r>
      <w:r w:rsidR="00317671" w:rsidRPr="00317671">
        <w:rPr>
          <w:rFonts w:ascii="Times New Roman" w:eastAsia="Calibri" w:hAnsi="Times New Roman" w:cs="Times New Roman"/>
          <w:sz w:val="28"/>
          <w:szCs w:val="28"/>
          <w:lang w:val="en-US"/>
        </w:rPr>
        <w:t>R</w:t>
      </w:r>
      <w:r w:rsidR="00317671" w:rsidRPr="00317671">
        <w:rPr>
          <w:rFonts w:ascii="Times New Roman" w:eastAsia="Calibri" w:hAnsi="Times New Roman" w:cs="Times New Roman"/>
          <w:sz w:val="28"/>
          <w:szCs w:val="28"/>
        </w:rPr>
        <w:t xml:space="preserve"> в том же отведении и время одного сердечного цикла</w:t>
      </w:r>
      <w:r w:rsidR="00317671">
        <w:rPr>
          <w:rFonts w:ascii="Times New Roman" w:eastAsia="Calibri" w:hAnsi="Times New Roman" w:cs="Times New Roman"/>
          <w:sz w:val="28"/>
          <w:szCs w:val="28"/>
        </w:rPr>
        <w:t>,</w:t>
      </w:r>
      <w:r w:rsidR="00317671" w:rsidRPr="00317671">
        <w:rPr>
          <w:rFonts w:ascii="Times New Roman" w:eastAsia="Calibri" w:hAnsi="Times New Roman" w:cs="Times New Roman"/>
          <w:sz w:val="28"/>
          <w:szCs w:val="28"/>
        </w:rPr>
        <w:t xml:space="preserve"> </w:t>
      </w:r>
      <w:r w:rsidR="00317671" w:rsidRPr="009F58F4">
        <w:rPr>
          <w:rFonts w:ascii="Times New Roman" w:eastAsia="Calibri" w:hAnsi="Times New Roman" w:cs="Times New Roman"/>
          <w:sz w:val="28"/>
          <w:szCs w:val="28"/>
        </w:rPr>
        <w:t xml:space="preserve">если </w:t>
      </w:r>
      <w:r w:rsidRPr="009F58F4">
        <w:rPr>
          <w:rFonts w:ascii="Times New Roman" w:eastAsia="Calibri" w:hAnsi="Times New Roman" w:cs="Times New Roman"/>
          <w:sz w:val="28"/>
          <w:szCs w:val="28"/>
        </w:rPr>
        <w:t>скорость ленты поставить на 25 мм/</w:t>
      </w:r>
      <w:proofErr w:type="gramStart"/>
      <w:r w:rsidRPr="009F58F4">
        <w:rPr>
          <w:rFonts w:ascii="Times New Roman" w:eastAsia="Calibri" w:hAnsi="Times New Roman" w:cs="Times New Roman"/>
          <w:sz w:val="28"/>
          <w:szCs w:val="28"/>
        </w:rPr>
        <w:t>с</w:t>
      </w:r>
      <w:proofErr w:type="gramEnd"/>
      <w:r w:rsidRPr="009F58F4">
        <w:rPr>
          <w:rFonts w:ascii="Times New Roman" w:eastAsia="Calibri" w:hAnsi="Times New Roman" w:cs="Times New Roman"/>
          <w:sz w:val="28"/>
          <w:szCs w:val="28"/>
        </w:rPr>
        <w:t>.</w:t>
      </w:r>
    </w:p>
    <w:p w:rsidR="009F58F4" w:rsidRDefault="009F58F4" w:rsidP="009F58F4">
      <w:pPr>
        <w:tabs>
          <w:tab w:val="left" w:pos="3510"/>
        </w:tabs>
        <w:spacing w:after="160" w:line="259" w:lineRule="auto"/>
        <w:jc w:val="both"/>
        <w:rPr>
          <w:rFonts w:ascii="Times New Roman" w:eastAsia="Calibri" w:hAnsi="Times New Roman" w:cs="Times New Roman"/>
          <w:sz w:val="28"/>
          <w:szCs w:val="28"/>
        </w:rPr>
      </w:pPr>
      <w:r w:rsidRPr="009F58F4">
        <w:rPr>
          <w:rFonts w:ascii="Times New Roman" w:eastAsia="Calibri" w:hAnsi="Times New Roman" w:cs="Times New Roman"/>
          <w:sz w:val="28"/>
          <w:szCs w:val="28"/>
        </w:rPr>
        <w:t xml:space="preserve">     </w:t>
      </w:r>
    </w:p>
    <w:p w:rsidR="002C04EE" w:rsidRPr="009F58F4"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Times New Roman" w:hAnsi="Times New Roman" w:cs="Times New Roman"/>
          <w:b/>
          <w:sz w:val="28"/>
          <w:szCs w:val="28"/>
          <w:lang w:eastAsia="ru-RU"/>
        </w:rPr>
        <w:lastRenderedPageBreak/>
        <w:t xml:space="preserve">Задача </w:t>
      </w:r>
      <w:r w:rsidR="00317671">
        <w:rPr>
          <w:rFonts w:ascii="Times New Roman" w:eastAsia="Times New Roman" w:hAnsi="Times New Roman" w:cs="Times New Roman"/>
          <w:b/>
          <w:sz w:val="28"/>
          <w:szCs w:val="28"/>
          <w:lang w:eastAsia="ru-RU"/>
        </w:rPr>
        <w:t>9</w:t>
      </w:r>
      <w:r w:rsidRPr="002C04EE">
        <w:rPr>
          <w:rFonts w:ascii="Times New Roman" w:eastAsia="Times New Roman" w:hAnsi="Times New Roman" w:cs="Times New Roman"/>
          <w:b/>
          <w:sz w:val="28"/>
          <w:szCs w:val="28"/>
          <w:lang w:eastAsia="ru-RU"/>
        </w:rPr>
        <w:t>.</w:t>
      </w:r>
    </w:p>
    <w:p w:rsidR="009F58F4" w:rsidRPr="009F58F4" w:rsidRDefault="00317671" w:rsidP="00317671">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Вычислите</w:t>
      </w:r>
      <w:r w:rsidR="009F58F4" w:rsidRPr="009F58F4">
        <w:rPr>
          <w:rFonts w:ascii="Times New Roman" w:eastAsia="Calibri" w:hAnsi="Times New Roman" w:cs="Times New Roman"/>
          <w:sz w:val="28"/>
          <w:szCs w:val="28"/>
        </w:rPr>
        <w:t xml:space="preserve"> временной интервал между зубцами R-R</w:t>
      </w:r>
      <w:r>
        <w:rPr>
          <w:rFonts w:ascii="Times New Roman" w:eastAsia="Calibri" w:hAnsi="Times New Roman" w:cs="Times New Roman"/>
          <w:sz w:val="28"/>
          <w:szCs w:val="28"/>
        </w:rPr>
        <w:t xml:space="preserve"> и</w:t>
      </w:r>
      <w:r w:rsidR="009F58F4" w:rsidRPr="009F58F4">
        <w:rPr>
          <w:rFonts w:ascii="Times New Roman" w:eastAsia="Calibri" w:hAnsi="Times New Roman" w:cs="Times New Roman"/>
          <w:sz w:val="28"/>
          <w:szCs w:val="28"/>
        </w:rPr>
        <w:t xml:space="preserve"> </w:t>
      </w:r>
      <w:r w:rsidRPr="009F58F4">
        <w:rPr>
          <w:rFonts w:ascii="Times New Roman" w:eastAsia="Calibri" w:hAnsi="Times New Roman" w:cs="Times New Roman"/>
          <w:sz w:val="28"/>
          <w:szCs w:val="28"/>
        </w:rPr>
        <w:t>определите частоту пульса пациента</w:t>
      </w:r>
      <w:r>
        <w:rPr>
          <w:rFonts w:ascii="Times New Roman" w:eastAsia="Calibri" w:hAnsi="Times New Roman" w:cs="Times New Roman"/>
          <w:sz w:val="28"/>
          <w:szCs w:val="28"/>
        </w:rPr>
        <w:t>,</w:t>
      </w:r>
      <w:r w:rsidRPr="009F58F4">
        <w:rPr>
          <w:rFonts w:ascii="Times New Roman" w:eastAsia="Calibri" w:hAnsi="Times New Roman" w:cs="Times New Roman"/>
          <w:sz w:val="28"/>
          <w:szCs w:val="28"/>
        </w:rPr>
        <w:t xml:space="preserve"> </w:t>
      </w:r>
      <w:r w:rsidR="009F58F4" w:rsidRPr="009F58F4">
        <w:rPr>
          <w:rFonts w:ascii="Times New Roman" w:eastAsia="Calibri" w:hAnsi="Times New Roman" w:cs="Times New Roman"/>
          <w:sz w:val="28"/>
          <w:szCs w:val="28"/>
        </w:rPr>
        <w:t xml:space="preserve">если скорость движения ленты </w:t>
      </w:r>
      <w:r>
        <w:rPr>
          <w:rFonts w:ascii="Times New Roman" w:eastAsia="Calibri" w:hAnsi="Times New Roman" w:cs="Times New Roman"/>
          <w:sz w:val="28"/>
          <w:szCs w:val="28"/>
        </w:rPr>
        <w:t xml:space="preserve">электрокардиографа </w:t>
      </w:r>
      <w:r w:rsidR="009F58F4" w:rsidRPr="009F58F4">
        <w:rPr>
          <w:rFonts w:ascii="Times New Roman" w:eastAsia="Calibri" w:hAnsi="Times New Roman" w:cs="Times New Roman"/>
          <w:sz w:val="28"/>
          <w:szCs w:val="28"/>
        </w:rPr>
        <w:t>25 мм/</w:t>
      </w:r>
      <w:proofErr w:type="gramStart"/>
      <w:r w:rsidR="009F58F4" w:rsidRPr="009F58F4">
        <w:rPr>
          <w:rFonts w:ascii="Times New Roman" w:eastAsia="Calibri" w:hAnsi="Times New Roman" w:cs="Times New Roman"/>
          <w:sz w:val="28"/>
          <w:szCs w:val="28"/>
        </w:rPr>
        <w:t>с</w:t>
      </w:r>
      <w:proofErr w:type="gramEnd"/>
      <w:r w:rsidR="009F58F4" w:rsidRPr="009F58F4">
        <w:rPr>
          <w:rFonts w:ascii="Times New Roman" w:eastAsia="Calibri" w:hAnsi="Times New Roman" w:cs="Times New Roman"/>
          <w:sz w:val="28"/>
          <w:szCs w:val="28"/>
        </w:rPr>
        <w:t>.</w:t>
      </w:r>
    </w:p>
    <w:p w:rsidR="009F58F4" w:rsidRPr="009F58F4" w:rsidRDefault="009F58F4" w:rsidP="009F58F4">
      <w:pPr>
        <w:tabs>
          <w:tab w:val="left" w:pos="3510"/>
        </w:tabs>
        <w:spacing w:after="160" w:line="259" w:lineRule="auto"/>
        <w:jc w:val="both"/>
        <w:rPr>
          <w:rFonts w:ascii="Times New Roman" w:eastAsia="Calibri" w:hAnsi="Times New Roman" w:cs="Times New Roman"/>
          <w:sz w:val="28"/>
          <w:szCs w:val="28"/>
        </w:rPr>
      </w:pPr>
      <w:r w:rsidRPr="009F58F4">
        <w:rPr>
          <w:rFonts w:ascii="Times New Roman" w:eastAsia="Calibri" w:hAnsi="Times New Roman" w:cs="Times New Roman"/>
          <w:noProof/>
          <w:sz w:val="28"/>
          <w:szCs w:val="28"/>
          <w:lang w:eastAsia="ru-RU"/>
        </w:rPr>
        <mc:AlternateContent>
          <mc:Choice Requires="wpg">
            <w:drawing>
              <wp:inline distT="0" distB="0" distL="0" distR="0" wp14:anchorId="55335139" wp14:editId="2CBFE1BB">
                <wp:extent cx="3895725" cy="1164590"/>
                <wp:effectExtent l="0" t="19050" r="9525" b="0"/>
                <wp:docPr id="31828" name="Группа 3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1164590"/>
                          <a:chOff x="2610" y="13287"/>
                          <a:chExt cx="6135" cy="1834"/>
                        </a:xfrm>
                      </wpg:grpSpPr>
                      <wps:wsp>
                        <wps:cNvPr id="31829" name="Text Box 24"/>
                        <wps:cNvSpPr txBox="1">
                          <a:spLocks noChangeArrowheads="1"/>
                        </wps:cNvSpPr>
                        <wps:spPr bwMode="auto">
                          <a:xfrm>
                            <a:off x="2610" y="13324"/>
                            <a:ext cx="1101" cy="1046"/>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B36AAB" w:rsidRDefault="00F115F9" w:rsidP="00317671">
                              <w:pPr>
                                <w:tabs>
                                  <w:tab w:val="left" w:pos="3510"/>
                                </w:tabs>
                                <w:spacing w:after="160" w:line="259" w:lineRule="auto"/>
                                <w:jc w:val="both"/>
                                <w:rPr>
                                  <w:sz w:val="28"/>
                                  <w:szCs w:val="28"/>
                                </w:rPr>
                              </w:pPr>
                              <w:r w:rsidRPr="00B36AAB">
                                <w:rPr>
                                  <w:sz w:val="28"/>
                                  <w:szCs w:val="28"/>
                                </w:rPr>
                                <w:t>5мм</w:t>
                              </w:r>
                            </w:p>
                          </w:txbxContent>
                        </wps:txbx>
                        <wps:bodyPr rot="0" vert="horz" wrap="square" lIns="91440" tIns="45720" rIns="91440" bIns="45720" anchor="t" anchorCtr="0" upright="1">
                          <a:noAutofit/>
                        </wps:bodyPr>
                      </wps:wsp>
                      <wpg:grpSp>
                        <wpg:cNvPr id="31830" name="Group 25"/>
                        <wpg:cNvGrpSpPr>
                          <a:grpSpLocks/>
                        </wpg:cNvGrpSpPr>
                        <wpg:grpSpPr bwMode="auto">
                          <a:xfrm>
                            <a:off x="4232" y="13287"/>
                            <a:ext cx="3755" cy="1185"/>
                            <a:chOff x="4654" y="11694"/>
                            <a:chExt cx="3755" cy="1185"/>
                          </a:xfrm>
                        </wpg:grpSpPr>
                        <wpg:grpSp>
                          <wpg:cNvPr id="31831" name="Group 26"/>
                          <wpg:cNvGrpSpPr>
                            <a:grpSpLocks/>
                          </wpg:cNvGrpSpPr>
                          <wpg:grpSpPr bwMode="auto">
                            <a:xfrm>
                              <a:off x="4654" y="11694"/>
                              <a:ext cx="3755" cy="760"/>
                              <a:chOff x="3092" y="11694"/>
                              <a:chExt cx="5317" cy="1754"/>
                            </a:xfrm>
                          </wpg:grpSpPr>
                          <wpg:grpSp>
                            <wpg:cNvPr id="31832" name="Group 27"/>
                            <wpg:cNvGrpSpPr>
                              <a:grpSpLocks/>
                            </wpg:cNvGrpSpPr>
                            <wpg:grpSpPr bwMode="auto">
                              <a:xfrm>
                                <a:off x="3092" y="11694"/>
                                <a:ext cx="2664" cy="1717"/>
                                <a:chOff x="3254" y="11450"/>
                                <a:chExt cx="2664" cy="1717"/>
                              </a:xfrm>
                            </wpg:grpSpPr>
                            <wps:wsp>
                              <wps:cNvPr id="31833" name="Line 28"/>
                              <wps:cNvCnPr/>
                              <wps:spPr bwMode="auto">
                                <a:xfrm>
                                  <a:off x="3254" y="12754"/>
                                  <a:ext cx="4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34" name="Freeform 29"/>
                              <wps:cNvSpPr>
                                <a:spLocks/>
                              </wps:cNvSpPr>
                              <wps:spPr bwMode="auto">
                                <a:xfrm>
                                  <a:off x="3685" y="12550"/>
                                  <a:ext cx="606" cy="19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5" name="Freeform 30"/>
                              <wps:cNvSpPr>
                                <a:spLocks/>
                              </wps:cNvSpPr>
                              <wps:spPr bwMode="auto">
                                <a:xfrm>
                                  <a:off x="4291" y="11450"/>
                                  <a:ext cx="532" cy="1717"/>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6" name="Freeform 31"/>
                              <wps:cNvSpPr>
                                <a:spLocks/>
                              </wps:cNvSpPr>
                              <wps:spPr bwMode="auto">
                                <a:xfrm>
                                  <a:off x="4823" y="12485"/>
                                  <a:ext cx="1095" cy="316"/>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7" name="Group 32"/>
                            <wpg:cNvGrpSpPr>
                              <a:grpSpLocks/>
                            </wpg:cNvGrpSpPr>
                            <wpg:grpSpPr bwMode="auto">
                              <a:xfrm>
                                <a:off x="5745" y="11731"/>
                                <a:ext cx="2664" cy="1717"/>
                                <a:chOff x="3254" y="11450"/>
                                <a:chExt cx="2664" cy="1717"/>
                              </a:xfrm>
                            </wpg:grpSpPr>
                            <wps:wsp>
                              <wps:cNvPr id="31838" name="Line 33"/>
                              <wps:cNvCnPr/>
                              <wps:spPr bwMode="auto">
                                <a:xfrm>
                                  <a:off x="3254" y="12754"/>
                                  <a:ext cx="4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39" name="Freeform 34"/>
                              <wps:cNvSpPr>
                                <a:spLocks/>
                              </wps:cNvSpPr>
                              <wps:spPr bwMode="auto">
                                <a:xfrm>
                                  <a:off x="3685" y="12550"/>
                                  <a:ext cx="606" cy="195"/>
                                </a:xfrm>
                                <a:custGeom>
                                  <a:avLst/>
                                  <a:gdLst>
                                    <a:gd name="T0" fmla="*/ 0 w 2008"/>
                                    <a:gd name="T1" fmla="*/ 507 h 507"/>
                                    <a:gd name="T2" fmla="*/ 182 w 2008"/>
                                    <a:gd name="T3" fmla="*/ 284 h 507"/>
                                    <a:gd name="T4" fmla="*/ 466 w 2008"/>
                                    <a:gd name="T5" fmla="*/ 122 h 507"/>
                                    <a:gd name="T6" fmla="*/ 689 w 2008"/>
                                    <a:gd name="T7" fmla="*/ 0 h 507"/>
                                    <a:gd name="T8" fmla="*/ 953 w 2008"/>
                                    <a:gd name="T9" fmla="*/ 21 h 507"/>
                                    <a:gd name="T10" fmla="*/ 1156 w 2008"/>
                                    <a:gd name="T11" fmla="*/ 21 h 507"/>
                                    <a:gd name="T12" fmla="*/ 1338 w 2008"/>
                                    <a:gd name="T13" fmla="*/ 163 h 507"/>
                                    <a:gd name="T14" fmla="*/ 1440 w 2008"/>
                                    <a:gd name="T15" fmla="*/ 224 h 507"/>
                                    <a:gd name="T16" fmla="*/ 1501 w 2008"/>
                                    <a:gd name="T17" fmla="*/ 325 h 507"/>
                                    <a:gd name="T18" fmla="*/ 1582 w 2008"/>
                                    <a:gd name="T19" fmla="*/ 487 h 507"/>
                                    <a:gd name="T20" fmla="*/ 2008 w 2008"/>
                                    <a:gd name="T21" fmla="*/ 48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8" h="507">
                                      <a:moveTo>
                                        <a:pt x="0" y="507"/>
                                      </a:moveTo>
                                      <a:cubicBezTo>
                                        <a:pt x="55" y="425"/>
                                        <a:pt x="114" y="355"/>
                                        <a:pt x="182" y="284"/>
                                      </a:cubicBezTo>
                                      <a:lnTo>
                                        <a:pt x="466" y="122"/>
                                      </a:lnTo>
                                      <a:lnTo>
                                        <a:pt x="689" y="0"/>
                                      </a:lnTo>
                                      <a:lnTo>
                                        <a:pt x="953" y="21"/>
                                      </a:lnTo>
                                      <a:lnTo>
                                        <a:pt x="1156" y="21"/>
                                      </a:lnTo>
                                      <a:lnTo>
                                        <a:pt x="1338" y="163"/>
                                      </a:lnTo>
                                      <a:lnTo>
                                        <a:pt x="1440" y="224"/>
                                      </a:lnTo>
                                      <a:lnTo>
                                        <a:pt x="1501" y="325"/>
                                      </a:lnTo>
                                      <a:lnTo>
                                        <a:pt x="1582" y="487"/>
                                      </a:lnTo>
                                      <a:lnTo>
                                        <a:pt x="2008" y="487"/>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0" name="Freeform 35"/>
                              <wps:cNvSpPr>
                                <a:spLocks/>
                              </wps:cNvSpPr>
                              <wps:spPr bwMode="auto">
                                <a:xfrm>
                                  <a:off x="4291" y="11450"/>
                                  <a:ext cx="532" cy="1717"/>
                                </a:xfrm>
                                <a:custGeom>
                                  <a:avLst/>
                                  <a:gdLst>
                                    <a:gd name="T0" fmla="*/ 0 w 1480"/>
                                    <a:gd name="T1" fmla="*/ 2826 h 3746"/>
                                    <a:gd name="T2" fmla="*/ 142 w 1480"/>
                                    <a:gd name="T3" fmla="*/ 3130 h 3746"/>
                                    <a:gd name="T4" fmla="*/ 791 w 1480"/>
                                    <a:gd name="T5" fmla="*/ 27 h 3746"/>
                                    <a:gd name="T6" fmla="*/ 1298 w 1480"/>
                                    <a:gd name="T7" fmla="*/ 3293 h 3746"/>
                                    <a:gd name="T8" fmla="*/ 1480 w 1480"/>
                                    <a:gd name="T9" fmla="*/ 2745 h 3746"/>
                                  </a:gdLst>
                                  <a:ahLst/>
                                  <a:cxnLst>
                                    <a:cxn ang="0">
                                      <a:pos x="T0" y="T1"/>
                                    </a:cxn>
                                    <a:cxn ang="0">
                                      <a:pos x="T2" y="T3"/>
                                    </a:cxn>
                                    <a:cxn ang="0">
                                      <a:pos x="T4" y="T5"/>
                                    </a:cxn>
                                    <a:cxn ang="0">
                                      <a:pos x="T6" y="T7"/>
                                    </a:cxn>
                                    <a:cxn ang="0">
                                      <a:pos x="T8" y="T9"/>
                                    </a:cxn>
                                  </a:cxnLst>
                                  <a:rect l="0" t="0" r="r" b="b"/>
                                  <a:pathLst>
                                    <a:path w="1480" h="3746">
                                      <a:moveTo>
                                        <a:pt x="0" y="2826"/>
                                      </a:moveTo>
                                      <a:cubicBezTo>
                                        <a:pt x="5" y="3211"/>
                                        <a:pt x="10" y="3596"/>
                                        <a:pt x="142" y="3130"/>
                                      </a:cubicBezTo>
                                      <a:cubicBezTo>
                                        <a:pt x="274" y="2664"/>
                                        <a:pt x="598" y="0"/>
                                        <a:pt x="791" y="27"/>
                                      </a:cubicBezTo>
                                      <a:cubicBezTo>
                                        <a:pt x="984" y="54"/>
                                        <a:pt x="1183" y="2840"/>
                                        <a:pt x="1298" y="3293"/>
                                      </a:cubicBezTo>
                                      <a:cubicBezTo>
                                        <a:pt x="1413" y="3746"/>
                                        <a:pt x="1450" y="2836"/>
                                        <a:pt x="1480" y="27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1" name="Freeform 36"/>
                              <wps:cNvSpPr>
                                <a:spLocks/>
                              </wps:cNvSpPr>
                              <wps:spPr bwMode="auto">
                                <a:xfrm>
                                  <a:off x="4823" y="12485"/>
                                  <a:ext cx="1095" cy="316"/>
                                </a:xfrm>
                                <a:custGeom>
                                  <a:avLst/>
                                  <a:gdLst>
                                    <a:gd name="T0" fmla="*/ 0 w 3043"/>
                                    <a:gd name="T1" fmla="*/ 528 h 690"/>
                                    <a:gd name="T2" fmla="*/ 467 w 3043"/>
                                    <a:gd name="T3" fmla="*/ 528 h 690"/>
                                    <a:gd name="T4" fmla="*/ 649 w 3043"/>
                                    <a:gd name="T5" fmla="*/ 406 h 690"/>
                                    <a:gd name="T6" fmla="*/ 791 w 3043"/>
                                    <a:gd name="T7" fmla="*/ 345 h 690"/>
                                    <a:gd name="T8" fmla="*/ 933 w 3043"/>
                                    <a:gd name="T9" fmla="*/ 203 h 690"/>
                                    <a:gd name="T10" fmla="*/ 1075 w 3043"/>
                                    <a:gd name="T11" fmla="*/ 122 h 690"/>
                                    <a:gd name="T12" fmla="*/ 1197 w 3043"/>
                                    <a:gd name="T13" fmla="*/ 21 h 690"/>
                                    <a:gd name="T14" fmla="*/ 1562 w 3043"/>
                                    <a:gd name="T15" fmla="*/ 0 h 690"/>
                                    <a:gd name="T16" fmla="*/ 1623 w 3043"/>
                                    <a:gd name="T17" fmla="*/ 203 h 690"/>
                                    <a:gd name="T18" fmla="*/ 1765 w 3043"/>
                                    <a:gd name="T19" fmla="*/ 386 h 690"/>
                                    <a:gd name="T20" fmla="*/ 1907 w 3043"/>
                                    <a:gd name="T21" fmla="*/ 548 h 690"/>
                                    <a:gd name="T22" fmla="*/ 2029 w 3043"/>
                                    <a:gd name="T23" fmla="*/ 609 h 690"/>
                                    <a:gd name="T24" fmla="*/ 2231 w 3043"/>
                                    <a:gd name="T25" fmla="*/ 629 h 690"/>
                                    <a:gd name="T26" fmla="*/ 3043 w 3043"/>
                                    <a:gd name="T27" fmla="*/ 69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3" h="690">
                                      <a:moveTo>
                                        <a:pt x="0" y="528"/>
                                      </a:moveTo>
                                      <a:cubicBezTo>
                                        <a:pt x="156" y="528"/>
                                        <a:pt x="311" y="528"/>
                                        <a:pt x="467" y="528"/>
                                      </a:cubicBezTo>
                                      <a:lnTo>
                                        <a:pt x="649" y="406"/>
                                      </a:lnTo>
                                      <a:lnTo>
                                        <a:pt x="791" y="345"/>
                                      </a:lnTo>
                                      <a:lnTo>
                                        <a:pt x="933" y="203"/>
                                      </a:lnTo>
                                      <a:lnTo>
                                        <a:pt x="1075" y="122"/>
                                      </a:lnTo>
                                      <a:lnTo>
                                        <a:pt x="1197" y="21"/>
                                      </a:lnTo>
                                      <a:lnTo>
                                        <a:pt x="1562" y="0"/>
                                      </a:lnTo>
                                      <a:lnTo>
                                        <a:pt x="1623" y="203"/>
                                      </a:lnTo>
                                      <a:lnTo>
                                        <a:pt x="1765" y="386"/>
                                      </a:lnTo>
                                      <a:lnTo>
                                        <a:pt x="1907" y="548"/>
                                      </a:lnTo>
                                      <a:lnTo>
                                        <a:pt x="2029" y="609"/>
                                      </a:lnTo>
                                      <a:lnTo>
                                        <a:pt x="2231" y="629"/>
                                      </a:lnTo>
                                      <a:lnTo>
                                        <a:pt x="3043" y="69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842" name="Group 37"/>
                          <wpg:cNvGrpSpPr>
                            <a:grpSpLocks/>
                          </wpg:cNvGrpSpPr>
                          <wpg:grpSpPr bwMode="auto">
                            <a:xfrm>
                              <a:off x="5598" y="12288"/>
                              <a:ext cx="1866" cy="591"/>
                              <a:chOff x="5598" y="12288"/>
                              <a:chExt cx="1866" cy="591"/>
                            </a:xfrm>
                          </wpg:grpSpPr>
                          <wps:wsp>
                            <wps:cNvPr id="31843" name="Line 38"/>
                            <wps:cNvCnPr/>
                            <wps:spPr bwMode="auto">
                              <a:xfrm>
                                <a:off x="5598" y="12291"/>
                                <a:ext cx="0" cy="58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44" name="Line 39"/>
                            <wps:cNvCnPr/>
                            <wps:spPr bwMode="auto">
                              <a:xfrm>
                                <a:off x="7460" y="12288"/>
                                <a:ext cx="0" cy="58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45" name="Line 40"/>
                            <wps:cNvCnPr/>
                            <wps:spPr bwMode="auto">
                              <a:xfrm>
                                <a:off x="5598" y="12696"/>
                                <a:ext cx="1866" cy="0"/>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31846" name="Text Box 41"/>
                        <wps:cNvSpPr txBox="1">
                          <a:spLocks noChangeArrowheads="1"/>
                        </wps:cNvSpPr>
                        <wps:spPr bwMode="auto">
                          <a:xfrm>
                            <a:off x="5460" y="14370"/>
                            <a:ext cx="1359" cy="7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Default="00F115F9" w:rsidP="00317671">
                              <w:pPr>
                                <w:tabs>
                                  <w:tab w:val="left" w:pos="3510"/>
                                </w:tabs>
                                <w:spacing w:after="0" w:line="259" w:lineRule="auto"/>
                                <w:ind w:firstLine="709"/>
                                <w:jc w:val="both"/>
                              </w:pPr>
                              <w:r>
                                <w:t xml:space="preserve"> </w:t>
                              </w:r>
                              <w:r>
                                <w:rPr>
                                  <w:sz w:val="28"/>
                                  <w:lang w:val="en-US"/>
                                </w:rPr>
                                <w:t>25</w:t>
                              </w:r>
                              <w:r>
                                <w:rPr>
                                  <w:sz w:val="28"/>
                                </w:rPr>
                                <w:t>мм</w:t>
                              </w:r>
                            </w:p>
                          </w:txbxContent>
                        </wps:txbx>
                        <wps:bodyPr rot="0" vert="horz" wrap="square" lIns="91440" tIns="45720" rIns="91440" bIns="45720" anchor="t" anchorCtr="0" upright="1">
                          <a:noAutofit/>
                        </wps:bodyPr>
                      </wps:wsp>
                      <wpg:grpSp>
                        <wpg:cNvPr id="31847" name="Group 42"/>
                        <wpg:cNvGrpSpPr>
                          <a:grpSpLocks/>
                        </wpg:cNvGrpSpPr>
                        <wpg:grpSpPr bwMode="auto">
                          <a:xfrm>
                            <a:off x="3978" y="13364"/>
                            <a:ext cx="264" cy="507"/>
                            <a:chOff x="2048" y="2880"/>
                            <a:chExt cx="264" cy="507"/>
                          </a:xfrm>
                        </wpg:grpSpPr>
                        <wps:wsp>
                          <wps:cNvPr id="31848" name="Line 43"/>
                          <wps:cNvCnPr/>
                          <wps:spPr bwMode="auto">
                            <a:xfrm flipV="1">
                              <a:off x="2312" y="2880"/>
                              <a:ext cx="0" cy="4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49" name="Line 44"/>
                          <wps:cNvCnPr/>
                          <wps:spPr bwMode="auto">
                            <a:xfrm>
                              <a:off x="2048" y="2900"/>
                              <a:ext cx="2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50" name="Line 45"/>
                          <wps:cNvCnPr/>
                          <wps:spPr bwMode="auto">
                            <a:xfrm>
                              <a:off x="2048" y="2880"/>
                              <a:ext cx="0" cy="5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1851" name="Text Box 46"/>
                        <wps:cNvSpPr txBox="1">
                          <a:spLocks noChangeArrowheads="1"/>
                        </wps:cNvSpPr>
                        <wps:spPr bwMode="auto">
                          <a:xfrm>
                            <a:off x="7508" y="14351"/>
                            <a:ext cx="1237" cy="77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115F9" w:rsidRPr="00D51B97" w:rsidRDefault="00F115F9" w:rsidP="002C04EE">
                              <w:pPr>
                                <w:tabs>
                                  <w:tab w:val="left" w:pos="3510"/>
                                </w:tabs>
                                <w:spacing w:after="160" w:line="259" w:lineRule="auto"/>
                                <w:ind w:firstLine="709"/>
                                <w:jc w:val="both"/>
                                <w:rPr>
                                  <w:szCs w:val="28"/>
                                </w:rPr>
                              </w:pPr>
                            </w:p>
                          </w:txbxContent>
                        </wps:txbx>
                        <wps:bodyPr rot="0" vert="horz" wrap="square" lIns="91440" tIns="45720" rIns="91440" bIns="45720" anchor="t" anchorCtr="0" upright="1">
                          <a:noAutofit/>
                        </wps:bodyPr>
                      </wps:wsp>
                      <wps:wsp>
                        <wps:cNvPr id="31852" name="Line 47"/>
                        <wps:cNvCnPr/>
                        <wps:spPr bwMode="auto">
                          <a:xfrm flipH="1">
                            <a:off x="3410" y="13872"/>
                            <a:ext cx="58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53" name="Line 48"/>
                        <wps:cNvCnPr/>
                        <wps:spPr bwMode="auto">
                          <a:xfrm flipH="1">
                            <a:off x="3366" y="13382"/>
                            <a:ext cx="58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54" name="Line 49"/>
                        <wps:cNvCnPr/>
                        <wps:spPr bwMode="auto">
                          <a:xfrm>
                            <a:off x="3734" y="13385"/>
                            <a:ext cx="0" cy="507"/>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31828" o:spid="_x0000_s1111" style="width:306.75pt;height:91.7pt;mso-position-horizontal-relative:char;mso-position-vertical-relative:line" coordorigin="2610,13287" coordsize="6135,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">
                <v:shape id="Text Box 24" o:spid="_x0000_s1112" type="#_x0000_t202" style="position:absolute;left:2610;top:13324;width:110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Z8MIA&#10;AADeAAAADwAAAGRycy9kb3ducmV2LnhtbERPXWvCMBR9H+w/hCvsbU2tMGpnFBkIsoHQrj/g0lzb&#10;YHNTkqjdv18Gwt7O4XxxNrvZjuJGPhjHCpZZDoK4c9pwr6D9PryWIEJE1jg6JgU/FGC3fX7aYKXd&#10;nWu6NbEXqYRDhQqGGKdKytANZDFkbiJO2tl5izFR30vt8Z7K7SiLPH+TFg2nhQEn+hiouzRXq8B/&#10;jutTM1/bojdfqzxhVxuj1Mti3r+DiDTHf/MjfdQKVsuyWMPfnXQ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xnwwgAAAN4AAAAPAAAAAAAAAAAAAAAAAJgCAABkcnMvZG93&#10;bnJldi54bWxQSwUGAAAAAAQABAD1AAAAhwMAAAAA&#10;" stroked="f" strokeweight="1.5pt">
                  <v:textbox>
                    <w:txbxContent>
                      <w:p w:rsidR="00F115F9" w:rsidRPr="00B36AAB" w:rsidRDefault="00F115F9" w:rsidP="00317671">
                        <w:pPr>
                          <w:tabs>
                            <w:tab w:val="left" w:pos="3510"/>
                          </w:tabs>
                          <w:spacing w:after="160" w:line="259" w:lineRule="auto"/>
                          <w:jc w:val="both"/>
                          <w:rPr>
                            <w:sz w:val="28"/>
                            <w:szCs w:val="28"/>
                          </w:rPr>
                        </w:pPr>
                        <w:r w:rsidRPr="00B36AAB">
                          <w:rPr>
                            <w:sz w:val="28"/>
                            <w:szCs w:val="28"/>
                          </w:rPr>
                          <w:t>5мм</w:t>
                        </w:r>
                      </w:p>
                    </w:txbxContent>
                  </v:textbox>
                </v:shape>
                <v:group id="Group 25" o:spid="_x0000_s1113" style="position:absolute;left:4232;top:13287;width:3755;height:1185" coordorigin="4654,11694" coordsize="375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Z3vxgAAAN4A&#10;AAAPAAAAAAAAAAAAAAAAAKoCAABkcnMvZG93bnJldi54bWxQSwUGAAAAAAQABAD6AAAAnQMAAAAA&#10;">
                  <v:group id="Group 26" o:spid="_x0000_s1114" style="position:absolute;left:4654;top:11694;width:3755;height:760" coordorigin="3092,11694" coordsize="5317,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4dMYAAADeAAAADwAAAGRycy9kb3ducmV2LnhtbESPQWvCQBSE74X+h+UJ&#10;3upmDRaJriJSiwcpVIXS2yP7TILZtyG7TeK/dwuCx2FmvmGW68HWoqPWV441qEkCgjh3puJCw/m0&#10;e5uD8AHZYO2YNNzIw3r1+rLEzLiev6k7hkJECPsMNZQhNJmUPi/Jop+4hjh6F9daDFG2hTQt9hFu&#10;azlNkndpseK4UGJD25Ly6/HPavjssd+k6qM7XC/b2+9p9vVzUKT1eDRsFiACDeEZfrT3RkOq5qmC&#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TTh0xgAAAN4A&#10;AAAPAAAAAAAAAAAAAAAAAKoCAABkcnMvZG93bnJldi54bWxQSwUGAAAAAAQABAD6AAAAnQMAAAAA&#10;">
                    <v:group id="Group 27" o:spid="_x0000_s1115" style="position:absolute;left:3092;top:11694;width:2664;height:1717" coordorigin="3254,11450" coordsize="2664,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mA8YAAADeAAAADwAAAGRycy9kb3ducmV2LnhtbESPT4vCMBTE74LfITxh&#10;b5rWsiJdo4jsyh5E8A/I3h7Nsy02L6WJbf32G0HwOMzMb5jFqjeVaKlxpWUF8SQCQZxZXXKu4Hz6&#10;Gc9BOI+ssbJMCh7kYLUcDhaYatvxgdqjz0WAsEtRQeF9nUrpsoIMuomtiYN3tY1BH2STS91gF+Cm&#10;ktMomkmDJYeFAmvaFJTdjnejYNtht07i73Z3u24ef6fP/WUXk1Ifo379BcJT79/hV/tXK0jieTK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n6YDxgAAAN4A&#10;AAAPAAAAAAAAAAAAAAAAAKoCAABkcnMvZG93bnJldi54bWxQSwUGAAAAAAQABAD6AAAAnQMAAAAA&#10;">
                      <v:line id="Line 28" o:spid="_x0000_s1116" style="position:absolute;visibility:visible;mso-wrap-style:square" from="3254,12754" to="36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M3sUAAADeAAAADwAAAGRycy9kb3ducmV2LnhtbESPQWvCQBSE74L/YXlCb7qxgSLRVURQ&#10;S29Ni9DbI/tMYrJv4+5G03/fFYQeh5n5hlltBtOKGzlfW1YwnyUgiAuray4VfH/tpwsQPiBrbC2T&#10;gl/ysFmPRyvMtL3zJ93yUIoIYZ+hgiqELpPSFxUZ9DPbEUfvbJ3BEKUrpXZ4j3DTytckeZMGa44L&#10;FXa0q6ho8t4oOPU5/1yavWuxPxyP59O18emHUi+TYbsEEWgI/+Fn+10rSOeLNIXHnXgF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IM3sUAAADeAAAADwAAAAAAAAAA&#10;AAAAAAChAgAAZHJzL2Rvd25yZXYueG1sUEsFBgAAAAAEAAQA+QAAAJMDAAAAAA==&#10;" strokeweight="1.5pt"/>
                      <v:shape id="Freeform 29" o:spid="_x0000_s1117" style="position:absolute;left:3685;top:12550;width:606;height:19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MFscA&#10;AADeAAAADwAAAGRycy9kb3ducmV2LnhtbESPQWvCQBSE74L/YXlCb7pJlSKpq4iQIlIoaqnXR/aZ&#10;BHffxuxq0v76bkHocZiZb5jFqrdG3Kn1tWMF6SQBQVw4XXOp4POYj+cgfEDWaByTgm/ysFoOBwvM&#10;tOt4T/dDKEWEsM9QQRVCk0npi4os+olriKN3dq3FEGVbSt1iF+HWyOckeZEWa44LFTa0qai4HG5W&#10;gcnNx9dPZ95mJ9xdr/v3/HjapUo9jfr1K4hAffgPP9pbrWCazqc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FTBbHAAAA3gAAAA8AAAAAAAAAAAAAAAAAmAIAAGRy&#10;cy9kb3ducmV2LnhtbFBLBQYAAAAABAAEAPUAAACMAwAAAAA=&#10;" path="m,507c55,425,114,355,182,284l466,122,689,,953,21r203,l1338,163r102,61l1501,325r81,162l2008,487e" filled="f" strokeweight="1.5pt">
                        <v:path arrowok="t" o:connecttype="custom" o:connectlocs="0,195;55,109;141,47;208,0;288,8;349,8;404,63;435,86;453,125;477,187;606,187" o:connectangles="0,0,0,0,0,0,0,0,0,0,0"/>
                      </v:shape>
                      <v:shape id="Freeform 30" o:spid="_x0000_s1118" style="position:absolute;left:4291;top:11450;width:532;height:1717;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DdsYA&#10;AADeAAAADwAAAGRycy9kb3ducmV2LnhtbESPQWvCQBSE7wX/w/KE3upGxWJjNiIBqVAoxBbq8ZF9&#10;JtHs25DdmuTfu4WCx2FmvmGS7WAacaPO1ZYVzGcRCOLC6ppLBd9f+5c1COeRNTaWScFIDrbp5CnB&#10;WNuec7odfSkChF2MCirv21hKV1Rk0M1sSxy8s+0M+iC7UuoO+wA3jVxE0as0WHNYqLClrKLievw1&#10;Ci59eyWPi8+PU/52qBv8GbPsXann6bDbgPA0+Ef4v33QCpbz9XIFf3fCF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fDdsYAAADeAAAADwAAAAAAAAAAAAAAAACYAgAAZHJz&#10;L2Rvd25yZXYueG1sUEsFBgAAAAAEAAQA9QAAAIsDAAAAAA==&#10;" path="m,2826v5,385,10,770,142,304c274,2664,598,,791,27v193,27,392,2813,507,3266c1413,3746,1450,2836,1480,2745e" filled="f" strokeweight="1.5pt">
                        <v:path arrowok="t" o:connecttype="custom" o:connectlocs="0,1295;51,1435;284,12;467,1509;532,1258" o:connectangles="0,0,0,0,0"/>
                      </v:shape>
                      <v:shape id="Freeform 31" o:spid="_x0000_s1119" style="position:absolute;left:4823;top:12485;width:1095;height:316;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DMMcA&#10;AADeAAAADwAAAGRycy9kb3ducmV2LnhtbESPQWvCQBSE70L/w/KE3nSTikHSrGILLT14qeagt5fs&#10;MxuafRuy2xj/fbdQ6HGYmW+YYjfZTow0+NaxgnSZgCCunW65UVCe3hYbED4ga+wck4I7edhtH2YF&#10;5trd+JPGY2hEhLDPUYEJoc+l9LUhi37peuLoXd1gMUQ5NFIPeItw28mnJMmkxZbjgsGeXg3VX8dv&#10;q6A7ZOn9si7NtSov43uoXvrzySj1OJ/2zyACTeE//Nf+0ApW6WaVwe+de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AzDHAAAA3gAAAA8AAAAAAAAAAAAAAAAAmAIAAGRy&#10;cy9kb3ducmV2LnhtbFBLBQYAAAAABAAEAPUAAACMAwAAAAA=&#10;" path="m,528v156,,311,,467,l649,406,791,345,933,203r142,-81l1197,21,1562,r61,203l1765,386r142,162l2029,609r202,20l3043,690e" filled="f" strokeweight="1.5pt">
                        <v:path arrowok="t" o:connecttype="custom" o:connectlocs="0,242;168,242;234,186;285,158;336,93;387,56;431,10;562,0;584,93;635,177;686,251;730,279;803,288;1095,316" o:connectangles="0,0,0,0,0,0,0,0,0,0,0,0,0,0"/>
                      </v:shape>
                    </v:group>
                    <v:group id="Group 32" o:spid="_x0000_s1120" style="position:absolute;left:5745;top:11731;width:2664;height:1717" coordorigin="3254,11450" coordsize="2664,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gFm8cAAADeAAAADwAAAGRycy9kb3ducmV2LnhtbESPQWvCQBSE70L/w/IK&#10;vekmhqpEVxHR0oMUjIXi7ZF9JsHs25Bdk/jvu4WCx2FmvmFWm8HUoqPWVZYVxJMIBHFudcWFgu/z&#10;YbwA4TyyxtoyKXiQg836ZbTCVNueT9RlvhABwi5FBaX3TSqly0sy6Ca2IQ7e1bYGfZBtIXWLfYCb&#10;Wk6jaCYNVhwWSmxoV1J+y+5GwUeP/TaJ993xdt09Luf3r59jTEq9vQ7bJQhPg3+G/9ufWkESL5I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OgFm8cAAADe&#10;AAAADwAAAAAAAAAAAAAAAACqAgAAZHJzL2Rvd25yZXYueG1sUEsFBgAAAAAEAAQA+gAAAJ4DAAAA&#10;AA==&#10;">
                      <v:line id="Line 33" o:spid="_x0000_s1121" style="position:absolute;visibility:visible;mso-wrap-style:square" from="3254,12754" to="3692,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er8IAAADeAAAADwAAAGRycy9kb3ducmV2LnhtbERPz2vCMBS+D/wfwhO8zdQVRDqjDMEp&#10;3lZF2O3RPNuuzUtNUq3//XIQPH58v5frwbTiRs7XlhXMpgkI4sLqmksFp+P2fQHCB2SNrWVS8CAP&#10;69XobYmZtnf+oVseShFD2GeooAqhy6T0RUUG/dR2xJG7WGcwROhKqR3eY7hp5UeSzKXBmmNDhR1t&#10;KiqavDcKzn3Ov3/N1rXYf+92l/O18elBqcl4+PoEEWgIL/HTvdcK0tki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aer8IAAADeAAAADwAAAAAAAAAAAAAA&#10;AAChAgAAZHJzL2Rvd25yZXYueG1sUEsFBgAAAAAEAAQA+QAAAJADAAAAAA==&#10;" strokeweight="1.5pt"/>
                      <v:shape id="Freeform 34" o:spid="_x0000_s1122" style="position:absolute;left:3685;top:12550;width:606;height:195;visibility:visible;mso-wrap-style:square;v-text-anchor:top" coordsize="200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jiMgA&#10;AADeAAAADwAAAGRycy9kb3ducmV2LnhtbESP3WrCQBSE74W+w3IKvdNNqoiNrlIKKUUK4g/19pA9&#10;JqG7Z2N2a2KfvlsQvBxm5htmseqtERdqfe1YQTpKQBAXTtdcKjjs8+EMhA/IGo1jUnAlD6vlw2CB&#10;mXYdb+myC6WIEPYZKqhCaDIpfVGRRT9yDXH0Tq61GKJsS6lb7CLcGvmcJFNpsea4UGFDbxUV37sf&#10;q8DkZvP125n3yRHX5/P2M98f16lST4/96xxEoD7cw7f2h1YwTmfjF/i/E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OOIyAAAAN4AAAAPAAAAAAAAAAAAAAAAAJgCAABk&#10;cnMvZG93bnJldi54bWxQSwUGAAAAAAQABAD1AAAAjQMAAAAA&#10;" path="m,507c55,425,114,355,182,284l466,122,689,,953,21r203,l1338,163r102,61l1501,325r81,162l2008,487e" filled="f" strokeweight="1.5pt">
                        <v:path arrowok="t" o:connecttype="custom" o:connectlocs="0,195;55,109;141,47;208,0;288,8;349,8;404,63;435,86;453,125;477,187;606,187" o:connectangles="0,0,0,0,0,0,0,0,0,0,0"/>
                      </v:shape>
                      <v:shape id="Freeform 35" o:spid="_x0000_s1123" style="position:absolute;left:4291;top:11450;width:532;height:1717;visibility:visible;mso-wrap-style:square;v-text-anchor:top" coordsize="1480,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Tk8MA&#10;AADeAAAADwAAAGRycy9kb3ducmV2LnhtbESPy4rCMBSG9wO+QziCuzH1wqDVKFIQBUHwAro8NMe2&#10;2pyUJtr69mYhzPLnv/HNl60pxYtqV1hWMOhHIIhTqwvOFJxP698JCOeRNZaWScGbHCwXnZ85xto2&#10;fKDX0WcijLCLUUHufRVL6dKcDLq+rYiDd7O1QR9knUldYxPGTSmHUfQnDRYcHnKsKMkpfRyfRsG9&#10;qR7kcbjfXQ/TbVHi5Z0kG6V63XY1A+Gp9f/hb3urFYwGk3EACDgBBe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Tk8MAAADeAAAADwAAAAAAAAAAAAAAAACYAgAAZHJzL2Rv&#10;d25yZXYueG1sUEsFBgAAAAAEAAQA9QAAAIgDAAAAAA==&#10;" path="m,2826v5,385,10,770,142,304c274,2664,598,,791,27v193,27,392,2813,507,3266c1413,3746,1450,2836,1480,2745e" filled="f" strokeweight="1.5pt">
                        <v:path arrowok="t" o:connecttype="custom" o:connectlocs="0,1295;51,1435;284,12;467,1509;532,1258" o:connectangles="0,0,0,0,0"/>
                      </v:shape>
                      <v:shape id="Freeform 36" o:spid="_x0000_s1124" style="position:absolute;left:4823;top:12485;width:1095;height:316;visibility:visible;mso-wrap-style:square;v-text-anchor:top" coordsize="304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oOccA&#10;AADeAAAADwAAAGRycy9kb3ducmV2LnhtbESPQWvCQBSE70L/w/IK3nSTWkWiq7SC0kMvag56e2af&#10;2dDs25BdY/z33ULB4zAz3zDLdW9r0VHrK8cK0nECgrhwuuJSQX7cjuYgfEDWWDsmBQ/ysF69DJaY&#10;aXfnPXWHUIoIYZ+hAhNCk0npC0MW/dg1xNG7utZiiLItpW7xHuG2lm9JMpMWK44LBhvaGCp+Djer&#10;oP6epY/zNDfXS37uduHy2ZyORqnha/+xABGoD8/wf/tLK5ik8/c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6DnHAAAA3gAAAA8AAAAAAAAAAAAAAAAAmAIAAGRy&#10;cy9kb3ducmV2LnhtbFBLBQYAAAAABAAEAPUAAACMAwAAAAA=&#10;" path="m,528v156,,311,,467,l649,406,791,345,933,203r142,-81l1197,21,1562,r61,203l1765,386r142,162l2029,609r202,20l3043,690e" filled="f" strokeweight="1.5pt">
                        <v:path arrowok="t" o:connecttype="custom" o:connectlocs="0,242;168,242;234,186;285,158;336,93;387,56;431,10;562,0;584,93;635,177;686,251;730,279;803,288;1095,316" o:connectangles="0,0,0,0,0,0,0,0,0,0,0,0,0,0"/>
                      </v:shape>
                    </v:group>
                  </v:group>
                  <v:group id="Group 37" o:spid="_x0000_s1125" style="position:absolute;left:5598;top:12288;width:1866;height:591" coordorigin="5598,12288" coordsize="186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nVfsYAAADeAAAADwAAAGRycy9kb3ducmV2LnhtbESPQYvCMBSE74L/ITxh&#10;b5pW10WqUUR02YMsqAvi7dE822LzUprY1n9vhAWPw8x8wyxWnSlFQ7UrLCuIRxEI4tTqgjMFf6fd&#10;cAbCeWSNpWVS8CAHq2W/t8BE25YP1Bx9JgKEXYIKcu+rREqX5mTQjWxFHLyrrQ36IOtM6hrbADel&#10;HEfRlzRYcFjIsaJNTunteDcKvlts15N42+xv183jcpr+nvcxKfUx6NZzEJ46/w7/t3+0gkk8+xz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mdV+xgAAAN4A&#10;AAAPAAAAAAAAAAAAAAAAAKoCAABkcnMvZG93bnJldi54bWxQSwUGAAAAAAQABAD6AAAAnQMAAAAA&#10;">
                    <v:line id="Line 38" o:spid="_x0000_s1126" style="position:absolute;visibility:visible;mso-wrap-style:square" from="5598,12291" to="5598,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ZlskAAADeAAAADwAAAGRycy9kb3ducmV2LnhtbESPT2vCQBTE74V+h+UVvNWNjRWJrlIF&#10;pQcp9c/B4yP7TNLuvk2yq0n76buFQo/DzPyGmS97a8SNWl85VjAaJiCIc6crLhScjpvHKQgfkDUa&#10;x6TgizwsF/d3c8y063hPt0MoRISwz1BBGUKdSenzkiz6oauJo3dxrcUQZVtI3WIX4dbIpySZSIsV&#10;x4USa1qXlH8erlbB7rrqmvH71pzN6vttJz+a52PaKDV46F9mIAL14T/8137VCtLRdJzC7514Be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EmZbJAAAA3gAAAA8AAAAA&#10;AAAAAAAAAAAAoQIAAGRycy9kb3ducmV2LnhtbFBLBQYAAAAABAAEAPkAAACXAwAAAAA=&#10;" strokeweight="1.5pt">
                      <v:stroke dashstyle="dash"/>
                    </v:line>
                    <v:line id="Line 39" o:spid="_x0000_s1127" style="position:absolute;visibility:visible;mso-wrap-style:square" from="7460,12288" to="746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0B4skAAADeAAAADwAAAGRycy9kb3ducmV2LnhtbESPT2vCQBTE74V+h+UVeqsbayoSXaUK&#10;lh6k+O/g8ZF9Jml33ybZ1aT99N1CweMwM79hZoveGnGl1leOFQwHCQji3OmKCwXHw/ppAsIHZI3G&#10;MSn4Jg+L+f3dDDPtOt7RdR8KESHsM1RQhlBnUvq8JIt+4Gri6J1dazFE2RZSt9hFuDXyOUnG0mLF&#10;caHEmlYl5V/7i1WwuSy7Jt2+mZNZ/nxs5Gfzchg1Sj0+9K9TEIH6cAv/t9+1gtFwkqbwdyde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ztAeLJAAAA3gAAAA8AAAAA&#10;AAAAAAAAAAAAoQIAAGRycy9kb3ducmV2LnhtbFBLBQYAAAAABAAEAPkAAACXAwAAAAA=&#10;" strokeweight="1.5pt">
                      <v:stroke dashstyle="dash"/>
                    </v:line>
                    <v:line id="Line 40" o:spid="_x0000_s1128" style="position:absolute;visibility:visible;mso-wrap-style:square" from="5598,12696" to="7464,1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F/MYAAADeAAAADwAAAGRycy9kb3ducmV2LnhtbESPUWvCMBSF3wf7D+EOfBkz7dyGVKOM&#10;gSA6GWp/wKW5a4vJTUlirf/eCIM9Hs453+HMl4M1oicfWscK8nEGgrhyuuVaQXlcvUxBhIis0Tgm&#10;BVcKsFw8Psyx0O7Ce+oPsRYJwqFABU2MXSFlqBqyGMauI07er/MWY5K+ltrjJcGtka9Z9iEttpwW&#10;Guzoq6HqdDhbBTuzz005nMqfTXZeoe63z9/WKzV6Gj5nICIN8T/8115rBZN8+vYO9zvp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RfzGAAAA3gAAAA8AAAAAAAAA&#10;AAAAAAAAoQIAAGRycy9kb3ducmV2LnhtbFBLBQYAAAAABAAEAPkAAACUAwAAAAA=&#10;" strokeweight="1.5pt">
                      <v:stroke dashstyle="dash" startarrow="block" endarrow="block"/>
                    </v:line>
                  </v:group>
                </v:group>
                <v:shape id="Text Box 41" o:spid="_x0000_s1129" type="#_x0000_t202" style="position:absolute;left:5460;top:14370;width:135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oIsMA&#10;AADeAAAADwAAAGRycy9kb3ducmV2LnhtbERPXWvCMBR9H+w/hDvwbU3VIdo1LSIMhoOB1R9waa5t&#10;WHNTkqj135vBYG/ncL44ZT3ZQVzJB+NYwTzLQRC3ThvuFJyOH69rECEiaxwck4I7Bair56cSC+1u&#10;fKBrEzuRSjgUqKCPcSykDG1PFkPmRuKknZ23GBP1ndQeb6ncDnKR5ytp0XBa6HGkXU/tT3OxCvx+&#10;2Hw30+W06MzXMk/YHYxRavYybd9BRJriv/kv/akVLOfrtxX83klXQF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9oIsMAAADeAAAADwAAAAAAAAAAAAAAAACYAgAAZHJzL2Rv&#10;d25yZXYueG1sUEsFBgAAAAAEAAQA9QAAAIgDAAAAAA==&#10;" stroked="f" strokeweight="1.5pt">
                  <v:textbox>
                    <w:txbxContent>
                      <w:p w:rsidR="00F115F9" w:rsidRDefault="00F115F9" w:rsidP="00317671">
                        <w:pPr>
                          <w:tabs>
                            <w:tab w:val="left" w:pos="3510"/>
                          </w:tabs>
                          <w:spacing w:after="0" w:line="259" w:lineRule="auto"/>
                          <w:ind w:firstLine="709"/>
                          <w:jc w:val="both"/>
                        </w:pPr>
                        <w:r>
                          <w:t xml:space="preserve"> </w:t>
                        </w:r>
                        <w:r>
                          <w:rPr>
                            <w:sz w:val="28"/>
                            <w:lang w:val="en-US"/>
                          </w:rPr>
                          <w:t>25</w:t>
                        </w:r>
                        <w:r>
                          <w:rPr>
                            <w:sz w:val="28"/>
                          </w:rPr>
                          <w:t>мм</w:t>
                        </w:r>
                      </w:p>
                    </w:txbxContent>
                  </v:textbox>
                </v:shape>
                <v:group id="Group 42" o:spid="_x0000_s1130" style="position:absolute;left:3978;top:13364;width:264;height:507" coordorigin="2048,2880" coordsize="26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525scAAADeAAAADwAAAGRycy9kb3ducmV2LnhtbESPQWvCQBSE74X+h+UJ&#10;vekmtVaJriJSiwcRqoJ4e2SfSTD7NmTXJP57VxB6HGbmG2a26EwpGqpdYVlBPIhAEKdWF5wpOB7W&#10;/QkI55E1lpZJwZ0cLObvbzNMtG35j5q9z0SAsEtQQe59lUjp0pwMuoGtiIN3sbVBH2SdSV1jG+Cm&#10;lJ9R9C0NFhwWcqxolVN63d+Mgt8W2+Uw/mm218vqfj6MdqdtTEp99LrlFISnzv+HX+2NVjCMJ1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525scAAADe&#10;AAAADwAAAAAAAAAAAAAAAACqAgAAZHJzL2Rvd25yZXYueG1sUEsFBgAAAAAEAAQA+gAAAJ4DAAAA&#10;AA==&#10;">
                  <v:line id="Line 43" o:spid="_x0000_s1131" style="position:absolute;flip:y;visibility:visible;mso-wrap-style:square" from="2312,2880" to="231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vA8IAAADeAAAADwAAAGRycy9kb3ducmV2LnhtbERPTYvCMBC9L/gfwgje1lRXRKpRRBAU&#10;Pagr7HVopk2xmZQka+u/N4eFPT7e92rT20Y8yYfasYLJOANBXDhdc6Xg/r3/XIAIEVlj45gUvCjA&#10;Zj34WGGuXcdXet5iJVIIhxwVmBjbXMpQGLIYxq4lTlzpvMWYoK+k9tilcNvIaZbNpcWaU4PBlnaG&#10;isft1yqQx1N38fvpvazKQ+t+juY873qlRsN+uwQRqY//4j/3QSv4mixmaW+6k66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ZvA8IAAADeAAAADwAAAAAAAAAAAAAA&#10;AAChAgAAZHJzL2Rvd25yZXYueG1sUEsFBgAAAAAEAAQA+QAAAJADAAAAAA==&#10;" strokeweight="1.5pt"/>
                  <v:line id="Line 44" o:spid="_x0000_s1132" style="position:absolute;visibility:visible;mso-wrap-style:square" from="2048,2900" to="2312,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ISccAAADeAAAADwAAAGRycy9kb3ducmV2LnhtbESPT2vCQBTE74V+h+UJ3urGKmKjq5SC&#10;f+itaRG8PbLPJCb7Nu5uNH77bkHocZiZ3zDLdW8acSXnK8sKxqMEBHFudcWFgp/vzcschA/IGhvL&#10;pOBOHtar56clptre+IuuWShEhLBPUUEZQptK6fOSDPqRbYmjd7LOYIjSFVI7vEW4aeRrksykwYrj&#10;QoktfZSU11lnFBy6jI/neuMa7La73elwqf3kU6nhoH9fgAjUh//wo73XCibj+fQN/u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EhJxwAAAN4AAAAPAAAAAAAA&#10;AAAAAAAAAKECAABkcnMvZG93bnJldi54bWxQSwUGAAAAAAQABAD5AAAAlQMAAAAA&#10;" strokeweight="1.5pt"/>
                  <v:line id="Line 45" o:spid="_x0000_s1133" style="position:absolute;visibility:visible;mso-wrap-style:square" from="2048,2880" to="2048,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3CcUAAADeAAAADwAAAGRycy9kb3ducmV2LnhtbESPy2rCQBSG9wXfYTiCuzpRaZE0o0jB&#10;C+6aFqG7Q+bkYjJn0pmJxrfvLApd/vw3vmw7mk7cyPnGsoLFPAFBXFjdcKXg63P/vAbhA7LGzjIp&#10;eJCH7WbylGGq7Z0/6JaHSsQR9ikqqEPoUyl9UZNBP7c9cfRK6wyGKF0ltcN7HDedXCbJqzTYcHyo&#10;saf3moo2H4yCy5Dz97Xduw6Hw/FYXn5avzorNZuOuzcQgcbwH/5rn7SC1WL9EgEiTkQ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93CcUAAADeAAAADwAAAAAAAAAA&#10;AAAAAAChAgAAZHJzL2Rvd25yZXYueG1sUEsFBgAAAAAEAAQA+QAAAJMDAAAAAA==&#10;" strokeweight="1.5pt"/>
                </v:group>
                <v:shape id="Text Box 46" o:spid="_x0000_s1134" type="#_x0000_t202" style="position:absolute;left:7508;top:14351;width:123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mi8EA&#10;AADeAAAADwAAAGRycy9kb3ducmV2LnhtbERP24rCMBR8F/yHcBZ807SK4naNIoIgCoJdP+DQnG3D&#10;Niclidr9+40g+DbD3JjVpretuJMPxrGCfJKBIK6cNlwruH7vx0sQISJrbB2Tgj8KsFkPBysstHvw&#10;he5lrEUq4VCggibGrpAyVA1ZDBPXESftx3mLMVFfS+3xkcptK6dZtpAWDaeFBjvaNVT9ljerwB/b&#10;z3PZ367T2pxmWcLuYoxSo49++wUiUh/f5lf6oBXM8uU8h+eddAX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vZovBAAAA3gAAAA8AAAAAAAAAAAAAAAAAmAIAAGRycy9kb3du&#10;cmV2LnhtbFBLBQYAAAAABAAEAPUAAACGAwAAAAA=&#10;" stroked="f" strokeweight="1.5pt">
                  <v:textbox>
                    <w:txbxContent>
                      <w:p w:rsidR="00F115F9" w:rsidRPr="00D51B97" w:rsidRDefault="00F115F9" w:rsidP="002C04EE">
                        <w:pPr>
                          <w:tabs>
                            <w:tab w:val="left" w:pos="3510"/>
                          </w:tabs>
                          <w:spacing w:after="160" w:line="259" w:lineRule="auto"/>
                          <w:ind w:firstLine="709"/>
                          <w:jc w:val="both"/>
                          <w:rPr>
                            <w:szCs w:val="28"/>
                          </w:rPr>
                        </w:pPr>
                      </w:p>
                    </w:txbxContent>
                  </v:textbox>
                </v:shape>
                <v:line id="Line 47" o:spid="_x0000_s1135" style="position:absolute;flip:x;visibility:visible;mso-wrap-style:square" from="3410,13872" to="3998,1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73cUAAADeAAAADwAAAGRycy9kb3ducmV2LnhtbESPS2vCQBSF9wX/w3CF7uoklhaJjiIB&#10;pZS6qFXXl8w1E83cCZlpHv++Uyh0eTiPj7PaDLYWHbW+cqwgnSUgiAunKy4VnL52TwsQPiBrrB2T&#10;gpE8bNaThxVm2vX8Sd0xlCKOsM9QgQmhyaT0hSGLfuYa4uhdXWsxRNmWUrfYx3Fby3mSvEqLFUeC&#10;wYZyQ8X9+G0jd389nD8u++JgU8P5rak0v49KPU6H7RJEoCH8h//ab1rBc7p4mcPvnXgF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C73cUAAADeAAAADwAAAAAAAAAA&#10;AAAAAAChAgAAZHJzL2Rvd25yZXYueG1sUEsFBgAAAAAEAAQA+QAAAJMDAAAAAA==&#10;" strokeweight="1.5pt">
                  <v:stroke dashstyle="dash"/>
                </v:line>
                <v:line id="Line 48" o:spid="_x0000_s1136" style="position:absolute;flip:x;visibility:visible;mso-wrap-style:square" from="3366,13382" to="3954,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eRsUAAADeAAAADwAAAGRycy9kb3ducmV2LnhtbESPS2vCQBSF9wX/w3CF7uoklRaJjiIB&#10;pZS6qFXXl8w1E83cCZlpHv++Uyh0eTiPj7PaDLYWHbW+cqwgnSUgiAunKy4VnL52TwsQPiBrrB2T&#10;gpE8bNaThxVm2vX8Sd0xlCKOsM9QgQmhyaT0hSGLfuYa4uhdXWsxRNmWUrfYx3Fby+ckeZUWK44E&#10;gw3lhor78dtG7v56OH9c9sXBpobzW1Npfh+VepwO2yWIQEP4D/+137SCebp4mcPvnXgF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weRsUAAADeAAAADwAAAAAAAAAA&#10;AAAAAAChAgAAZHJzL2Rvd25yZXYueG1sUEsFBgAAAAAEAAQA+QAAAJMDAAAAAA==&#10;" strokeweight="1.5pt">
                  <v:stroke dashstyle="dash"/>
                </v:line>
                <v:line id="Line 49" o:spid="_x0000_s1137" style="position:absolute;visibility:visible;mso-wrap-style:square" from="3734,13385" to="3734,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2usYAAADeAAAADwAAAGRycy9kb3ducmV2LnhtbESPUWvCMBSF3wf7D+EOfBkz7dyGVKOM&#10;gSA6GWp/wKW5a4vJTUlirf/eCIM9Hs453+HMl4M1oicfWscK8nEGgrhyuuVaQXlcvUxBhIis0Tgm&#10;BVcKsFw8Psyx0O7Ce+oPsRYJwqFABU2MXSFlqBqyGMauI07er/MWY5K+ltrjJcGtka9Z9iEttpwW&#10;Guzoq6HqdDhbBTuzz005nMqfTXZeoe63z9/WKzV6Gj5nICIN8T/8115rBZN8+v4G9zvp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VdrrGAAAA3gAAAA8AAAAAAAAA&#10;AAAAAAAAoQIAAGRycy9kb3ducmV2LnhtbFBLBQYAAAAABAAEAPkAAACUAwAAAAA=&#10;" strokeweight="1.5pt">
                  <v:stroke dashstyle="dash" startarrow="block" endarrow="block"/>
                </v:line>
                <w10:anchorlock/>
              </v:group>
            </w:pict>
          </mc:Fallback>
        </mc:AlternateContent>
      </w:r>
    </w:p>
    <w:p w:rsidR="002C04EE"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Times New Roman" w:hAnsi="Times New Roman" w:cs="Times New Roman"/>
          <w:b/>
          <w:sz w:val="28"/>
          <w:szCs w:val="28"/>
          <w:lang w:eastAsia="ru-RU"/>
        </w:rPr>
        <w:t>Задача</w:t>
      </w:r>
      <w:r w:rsidRPr="002C04EE">
        <w:rPr>
          <w:rFonts w:ascii="Times New Roman" w:eastAsia="Calibri" w:hAnsi="Times New Roman" w:cs="Times New Roman"/>
          <w:b/>
          <w:sz w:val="28"/>
          <w:szCs w:val="28"/>
        </w:rPr>
        <w:t xml:space="preserve"> </w:t>
      </w:r>
      <w:r w:rsidR="00317671">
        <w:rPr>
          <w:rFonts w:ascii="Times New Roman" w:eastAsia="Calibri" w:hAnsi="Times New Roman" w:cs="Times New Roman"/>
          <w:b/>
          <w:sz w:val="28"/>
          <w:szCs w:val="28"/>
        </w:rPr>
        <w:t>10</w:t>
      </w:r>
      <w:r w:rsidRPr="002C04EE">
        <w:rPr>
          <w:rFonts w:ascii="Times New Roman" w:eastAsia="Calibri" w:hAnsi="Times New Roman" w:cs="Times New Roman"/>
          <w:b/>
          <w:sz w:val="28"/>
          <w:szCs w:val="28"/>
        </w:rPr>
        <w:t>.</w:t>
      </w:r>
    </w:p>
    <w:p w:rsidR="009F58F4" w:rsidRPr="009F58F4" w:rsidRDefault="00317671" w:rsidP="00317671">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Рассчитайте </w:t>
      </w:r>
      <w:r w:rsidRPr="009F58F4">
        <w:rPr>
          <w:rFonts w:ascii="Times New Roman" w:eastAsia="Calibri" w:hAnsi="Times New Roman" w:cs="Times New Roman"/>
          <w:sz w:val="28"/>
          <w:szCs w:val="28"/>
        </w:rPr>
        <w:t>чувствительность</w:t>
      </w:r>
      <w:r>
        <w:rPr>
          <w:rFonts w:ascii="Times New Roman" w:eastAsia="Calibri" w:hAnsi="Times New Roman" w:cs="Times New Roman"/>
          <w:sz w:val="28"/>
          <w:szCs w:val="28"/>
        </w:rPr>
        <w:t xml:space="preserve"> электрокардиографа, если </w:t>
      </w:r>
      <w:r w:rsidRPr="009F58F4">
        <w:rPr>
          <w:rFonts w:ascii="Times New Roman" w:eastAsia="Calibri" w:hAnsi="Times New Roman" w:cs="Times New Roman"/>
          <w:sz w:val="28"/>
          <w:szCs w:val="28"/>
        </w:rPr>
        <w:t xml:space="preserve">высота </w:t>
      </w:r>
      <w:r w:rsidR="009F58F4" w:rsidRPr="009F58F4">
        <w:rPr>
          <w:rFonts w:ascii="Times New Roman" w:eastAsia="Calibri" w:hAnsi="Times New Roman" w:cs="Times New Roman"/>
          <w:sz w:val="28"/>
          <w:szCs w:val="28"/>
        </w:rPr>
        <w:t xml:space="preserve">калибровочного импульса </w:t>
      </w:r>
      <w:r>
        <w:rPr>
          <w:rFonts w:ascii="Times New Roman" w:eastAsia="Calibri" w:hAnsi="Times New Roman" w:cs="Times New Roman"/>
          <w:sz w:val="28"/>
          <w:szCs w:val="28"/>
        </w:rPr>
        <w:t>равняется</w:t>
      </w:r>
      <w:r w:rsidR="009F58F4" w:rsidRPr="009F58F4">
        <w:rPr>
          <w:rFonts w:ascii="Times New Roman" w:eastAsia="Calibri" w:hAnsi="Times New Roman" w:cs="Times New Roman"/>
          <w:sz w:val="28"/>
          <w:szCs w:val="28"/>
        </w:rPr>
        <w:t xml:space="preserve"> </w:t>
      </w:r>
      <w:smartTag w:uri="urn:schemas-microsoft-com:office:smarttags" w:element="metricconverter">
        <w:smartTagPr>
          <w:attr w:name="ProductID" w:val="15 мм"/>
        </w:smartTagPr>
        <w:r w:rsidR="009F58F4" w:rsidRPr="009F58F4">
          <w:rPr>
            <w:rFonts w:ascii="Times New Roman" w:eastAsia="Calibri" w:hAnsi="Times New Roman" w:cs="Times New Roman"/>
            <w:sz w:val="28"/>
            <w:szCs w:val="28"/>
          </w:rPr>
          <w:t>15 мм</w:t>
        </w:r>
      </w:smartTag>
      <w:r w:rsidR="009F58F4" w:rsidRPr="009F58F4">
        <w:rPr>
          <w:rFonts w:ascii="Times New Roman" w:eastAsia="Calibri" w:hAnsi="Times New Roman" w:cs="Times New Roman"/>
          <w:sz w:val="28"/>
          <w:szCs w:val="28"/>
        </w:rPr>
        <w:t xml:space="preserve">.  </w:t>
      </w:r>
    </w:p>
    <w:p w:rsidR="002C04EE"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Times New Roman" w:hAnsi="Times New Roman" w:cs="Times New Roman"/>
          <w:b/>
          <w:sz w:val="28"/>
          <w:szCs w:val="28"/>
          <w:lang w:eastAsia="ru-RU"/>
        </w:rPr>
        <w:t>Задача</w:t>
      </w:r>
      <w:r w:rsidRPr="002C04EE">
        <w:rPr>
          <w:rFonts w:ascii="Times New Roman" w:eastAsia="Calibri" w:hAnsi="Times New Roman" w:cs="Times New Roman"/>
          <w:b/>
          <w:sz w:val="28"/>
          <w:szCs w:val="28"/>
        </w:rPr>
        <w:t xml:space="preserve"> </w:t>
      </w:r>
      <w:r w:rsidR="00317671">
        <w:rPr>
          <w:rFonts w:ascii="Times New Roman" w:eastAsia="Calibri" w:hAnsi="Times New Roman" w:cs="Times New Roman"/>
          <w:b/>
          <w:sz w:val="28"/>
          <w:szCs w:val="28"/>
        </w:rPr>
        <w:t>11</w:t>
      </w:r>
      <w:r w:rsidRPr="002C04EE">
        <w:rPr>
          <w:rFonts w:ascii="Times New Roman" w:eastAsia="Calibri" w:hAnsi="Times New Roman" w:cs="Times New Roman"/>
          <w:b/>
          <w:sz w:val="28"/>
          <w:szCs w:val="28"/>
        </w:rPr>
        <w:t>.</w:t>
      </w:r>
    </w:p>
    <w:p w:rsidR="009F58F4" w:rsidRPr="009F58F4" w:rsidRDefault="009F58F4" w:rsidP="00317671">
      <w:pPr>
        <w:tabs>
          <w:tab w:val="left" w:pos="3510"/>
        </w:tabs>
        <w:spacing w:after="160" w:line="259" w:lineRule="auto"/>
        <w:ind w:firstLine="709"/>
        <w:jc w:val="both"/>
        <w:rPr>
          <w:rFonts w:ascii="Times New Roman" w:eastAsia="Calibri" w:hAnsi="Times New Roman" w:cs="Times New Roman"/>
          <w:sz w:val="28"/>
          <w:szCs w:val="28"/>
        </w:rPr>
      </w:pPr>
      <w:r w:rsidRPr="009F58F4">
        <w:rPr>
          <w:rFonts w:ascii="Times New Roman" w:eastAsia="Calibri" w:hAnsi="Times New Roman" w:cs="Times New Roman"/>
          <w:sz w:val="28"/>
          <w:szCs w:val="28"/>
        </w:rPr>
        <w:t>Пульс пациента составляет 75 ударов в минуту. Определите расстояние между соседними зубцами R и R  на кардиограмме при скорости протяжки ленты 25 мм/с и 50 мм/</w:t>
      </w:r>
      <w:proofErr w:type="gramStart"/>
      <w:r w:rsidRPr="009F58F4">
        <w:rPr>
          <w:rFonts w:ascii="Times New Roman" w:eastAsia="Calibri" w:hAnsi="Times New Roman" w:cs="Times New Roman"/>
          <w:sz w:val="28"/>
          <w:szCs w:val="28"/>
        </w:rPr>
        <w:t>с</w:t>
      </w:r>
      <w:proofErr w:type="gramEnd"/>
      <w:r w:rsidRPr="009F58F4">
        <w:rPr>
          <w:rFonts w:ascii="Times New Roman" w:eastAsia="Calibri" w:hAnsi="Times New Roman" w:cs="Times New Roman"/>
          <w:sz w:val="28"/>
          <w:szCs w:val="28"/>
        </w:rPr>
        <w:t>.</w:t>
      </w:r>
    </w:p>
    <w:p w:rsidR="009F58F4" w:rsidRPr="009F58F4"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Times New Roman" w:hAnsi="Times New Roman" w:cs="Times New Roman"/>
          <w:b/>
          <w:sz w:val="28"/>
          <w:szCs w:val="28"/>
          <w:lang w:eastAsia="ru-RU"/>
        </w:rPr>
        <w:t>Задача</w:t>
      </w:r>
      <w:r w:rsidRPr="002C04EE">
        <w:rPr>
          <w:rFonts w:ascii="Times New Roman" w:eastAsia="Calibri" w:hAnsi="Times New Roman" w:cs="Times New Roman"/>
          <w:b/>
          <w:sz w:val="28"/>
          <w:szCs w:val="28"/>
        </w:rPr>
        <w:t xml:space="preserve"> </w:t>
      </w:r>
      <w:r w:rsidR="00262076" w:rsidRPr="00262076">
        <w:rPr>
          <w:rFonts w:ascii="Times New Roman" w:eastAsia="Calibri" w:hAnsi="Times New Roman" w:cs="Times New Roman"/>
          <w:b/>
          <w:sz w:val="28"/>
          <w:szCs w:val="28"/>
        </w:rPr>
        <w:t>12</w:t>
      </w:r>
      <w:r w:rsidRPr="002C04EE">
        <w:rPr>
          <w:rFonts w:ascii="Times New Roman" w:eastAsia="Calibri" w:hAnsi="Times New Roman" w:cs="Times New Roman"/>
          <w:b/>
          <w:sz w:val="28"/>
          <w:szCs w:val="28"/>
        </w:rPr>
        <w:t>.</w:t>
      </w:r>
    </w:p>
    <w:p w:rsidR="009F58F4" w:rsidRPr="009F58F4" w:rsidRDefault="009F58F4" w:rsidP="00317671">
      <w:pPr>
        <w:tabs>
          <w:tab w:val="left" w:pos="3510"/>
        </w:tabs>
        <w:spacing w:after="160" w:line="259" w:lineRule="auto"/>
        <w:ind w:firstLine="709"/>
        <w:jc w:val="both"/>
        <w:rPr>
          <w:rFonts w:ascii="Times New Roman" w:eastAsia="Calibri" w:hAnsi="Times New Roman" w:cs="Times New Roman"/>
          <w:sz w:val="28"/>
          <w:szCs w:val="28"/>
        </w:rPr>
      </w:pPr>
      <w:r w:rsidRPr="009F58F4">
        <w:rPr>
          <w:rFonts w:ascii="Times New Roman" w:eastAsia="Calibri" w:hAnsi="Times New Roman" w:cs="Times New Roman"/>
          <w:sz w:val="28"/>
          <w:szCs w:val="28"/>
        </w:rPr>
        <w:t xml:space="preserve">Расстояние между соседними зубцами R и R на кардиограмме пациента составляет 15 мм при скорости протяжки ленты </w:t>
      </w:r>
      <w:r w:rsidR="00262076">
        <w:rPr>
          <w:rFonts w:ascii="Times New Roman" w:eastAsia="Calibri" w:hAnsi="Times New Roman" w:cs="Times New Roman"/>
          <w:sz w:val="28"/>
          <w:szCs w:val="28"/>
        </w:rPr>
        <w:t xml:space="preserve">электрокардиографа </w:t>
      </w:r>
      <w:r w:rsidRPr="009F58F4">
        <w:rPr>
          <w:rFonts w:ascii="Times New Roman" w:eastAsia="Calibri" w:hAnsi="Times New Roman" w:cs="Times New Roman"/>
          <w:sz w:val="28"/>
          <w:szCs w:val="28"/>
        </w:rPr>
        <w:t>25 мм/с.  Найдите частоту пульса пациента и определите</w:t>
      </w:r>
      <w:r w:rsidR="00262076" w:rsidRPr="00262076">
        <w:rPr>
          <w:rFonts w:ascii="Times New Roman" w:eastAsia="Calibri" w:hAnsi="Times New Roman" w:cs="Times New Roman"/>
          <w:sz w:val="28"/>
          <w:szCs w:val="28"/>
        </w:rPr>
        <w:t>?</w:t>
      </w:r>
      <w:r w:rsidRPr="009F58F4">
        <w:rPr>
          <w:rFonts w:ascii="Times New Roman" w:eastAsia="Calibri" w:hAnsi="Times New Roman" w:cs="Times New Roman"/>
          <w:sz w:val="28"/>
          <w:szCs w:val="28"/>
        </w:rPr>
        <w:t xml:space="preserve"> каким станет расстояние между зубцами R и R, если скорость протяжки ленты установить 50 мм/</w:t>
      </w:r>
      <w:proofErr w:type="gramStart"/>
      <w:r w:rsidRPr="009F58F4">
        <w:rPr>
          <w:rFonts w:ascii="Times New Roman" w:eastAsia="Calibri" w:hAnsi="Times New Roman" w:cs="Times New Roman"/>
          <w:sz w:val="28"/>
          <w:szCs w:val="28"/>
        </w:rPr>
        <w:t>с</w:t>
      </w:r>
      <w:proofErr w:type="gramEnd"/>
      <w:r w:rsidRPr="009F58F4">
        <w:rPr>
          <w:rFonts w:ascii="Times New Roman" w:eastAsia="Calibri" w:hAnsi="Times New Roman" w:cs="Times New Roman"/>
          <w:sz w:val="28"/>
          <w:szCs w:val="28"/>
        </w:rPr>
        <w:t>.</w:t>
      </w:r>
    </w:p>
    <w:p w:rsidR="002C04EE"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Calibri" w:hAnsi="Times New Roman" w:cs="Times New Roman"/>
          <w:b/>
          <w:sz w:val="28"/>
          <w:szCs w:val="28"/>
        </w:rPr>
        <w:t xml:space="preserve">Задача </w:t>
      </w:r>
      <w:r w:rsidR="00262076">
        <w:rPr>
          <w:rFonts w:ascii="Times New Roman" w:eastAsia="Calibri" w:hAnsi="Times New Roman" w:cs="Times New Roman"/>
          <w:b/>
          <w:sz w:val="28"/>
          <w:szCs w:val="28"/>
        </w:rPr>
        <w:t>13</w:t>
      </w:r>
      <w:r w:rsidRPr="002C04EE">
        <w:rPr>
          <w:rFonts w:ascii="Times New Roman" w:eastAsia="Calibri" w:hAnsi="Times New Roman" w:cs="Times New Roman"/>
          <w:b/>
          <w:sz w:val="28"/>
          <w:szCs w:val="28"/>
        </w:rPr>
        <w:t>.</w:t>
      </w:r>
    </w:p>
    <w:p w:rsidR="009F58F4" w:rsidRPr="009F58F4" w:rsidRDefault="00262076" w:rsidP="00317671">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w:t>
      </w:r>
      <w:r w:rsidR="00DC21EB">
        <w:rPr>
          <w:rFonts w:ascii="Times New Roman" w:eastAsia="Calibri" w:hAnsi="Times New Roman" w:cs="Times New Roman"/>
          <w:sz w:val="28"/>
          <w:szCs w:val="28"/>
        </w:rPr>
        <w:t xml:space="preserve">ясните </w:t>
      </w:r>
      <w:r w:rsidR="009F58F4" w:rsidRPr="009F58F4">
        <w:rPr>
          <w:rFonts w:ascii="Times New Roman" w:eastAsia="Calibri" w:hAnsi="Times New Roman" w:cs="Times New Roman"/>
          <w:sz w:val="28"/>
          <w:szCs w:val="28"/>
        </w:rPr>
        <w:t xml:space="preserve">электродвижущую силу зубца R на </w:t>
      </w:r>
      <w:r>
        <w:rPr>
          <w:rFonts w:ascii="Times New Roman" w:eastAsia="Calibri" w:hAnsi="Times New Roman" w:cs="Times New Roman"/>
          <w:sz w:val="28"/>
          <w:szCs w:val="28"/>
        </w:rPr>
        <w:t>электрокардиограмме</w:t>
      </w:r>
      <w:r w:rsidR="009F58F4" w:rsidRPr="009F58F4">
        <w:rPr>
          <w:rFonts w:ascii="Times New Roman" w:eastAsia="Calibri" w:hAnsi="Times New Roman" w:cs="Times New Roman"/>
          <w:sz w:val="28"/>
          <w:szCs w:val="28"/>
        </w:rPr>
        <w:t>, если его амплитуда равняется 14 мм, а чувствительность электрокардиографа составляет 8 мм/мВ</w:t>
      </w:r>
    </w:p>
    <w:p w:rsidR="002C04EE" w:rsidRDefault="002C04EE" w:rsidP="002C04EE">
      <w:pPr>
        <w:tabs>
          <w:tab w:val="left" w:pos="3510"/>
        </w:tabs>
        <w:spacing w:after="160" w:line="259" w:lineRule="auto"/>
        <w:ind w:firstLine="709"/>
        <w:jc w:val="both"/>
        <w:rPr>
          <w:rFonts w:ascii="Times New Roman" w:eastAsia="Calibri" w:hAnsi="Times New Roman" w:cs="Times New Roman"/>
          <w:sz w:val="28"/>
          <w:szCs w:val="28"/>
        </w:rPr>
      </w:pPr>
      <w:r w:rsidRPr="002C04EE">
        <w:rPr>
          <w:rFonts w:ascii="Times New Roman" w:eastAsia="Calibri" w:hAnsi="Times New Roman" w:cs="Times New Roman"/>
          <w:b/>
          <w:sz w:val="28"/>
          <w:szCs w:val="28"/>
        </w:rPr>
        <w:t xml:space="preserve">Задача </w:t>
      </w:r>
      <w:r w:rsidR="00262076">
        <w:rPr>
          <w:rFonts w:ascii="Times New Roman" w:eastAsia="Calibri" w:hAnsi="Times New Roman" w:cs="Times New Roman"/>
          <w:b/>
          <w:sz w:val="28"/>
          <w:szCs w:val="28"/>
        </w:rPr>
        <w:t>14</w:t>
      </w:r>
      <w:r w:rsidRPr="002C04EE">
        <w:rPr>
          <w:rFonts w:ascii="Times New Roman" w:eastAsia="Calibri" w:hAnsi="Times New Roman" w:cs="Times New Roman"/>
          <w:b/>
          <w:sz w:val="28"/>
          <w:szCs w:val="28"/>
        </w:rPr>
        <w:t>.</w:t>
      </w:r>
    </w:p>
    <w:p w:rsidR="009F58F4" w:rsidRPr="009F58F4" w:rsidRDefault="00DC21EB" w:rsidP="00317671">
      <w:pPr>
        <w:tabs>
          <w:tab w:val="left" w:pos="3510"/>
        </w:tabs>
        <w:spacing w:after="16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Рассчитайте </w:t>
      </w:r>
      <w:r w:rsidR="009F58F4" w:rsidRPr="009F58F4">
        <w:rPr>
          <w:rFonts w:ascii="Times New Roman" w:eastAsia="Calibri" w:hAnsi="Times New Roman" w:cs="Times New Roman"/>
          <w:sz w:val="28"/>
          <w:szCs w:val="28"/>
        </w:rPr>
        <w:t>чувствительность электрокардиографа, если амплитуда зубца R на кардиограмме равняется 21 мм, а электродвижущая сила зубца R составляет 1,4 мВ.</w:t>
      </w:r>
    </w:p>
    <w:p w:rsidR="002C04EE" w:rsidRPr="002C04EE" w:rsidRDefault="002C04EE" w:rsidP="002C04EE">
      <w:pPr>
        <w:tabs>
          <w:tab w:val="left" w:pos="3510"/>
        </w:tabs>
        <w:spacing w:after="160" w:line="259" w:lineRule="auto"/>
        <w:ind w:firstLine="709"/>
        <w:jc w:val="both"/>
        <w:rPr>
          <w:rFonts w:ascii="Times New Roman" w:eastAsia="Calibri" w:hAnsi="Times New Roman" w:cs="Times New Roman"/>
          <w:b/>
          <w:sz w:val="28"/>
          <w:szCs w:val="28"/>
        </w:rPr>
      </w:pPr>
      <w:r w:rsidRPr="002C04EE">
        <w:rPr>
          <w:rFonts w:ascii="Times New Roman" w:eastAsia="Calibri" w:hAnsi="Times New Roman" w:cs="Times New Roman"/>
          <w:b/>
          <w:sz w:val="28"/>
          <w:szCs w:val="28"/>
        </w:rPr>
        <w:t xml:space="preserve">Задача </w:t>
      </w:r>
      <w:r w:rsidR="00DC21EB">
        <w:rPr>
          <w:rFonts w:ascii="Times New Roman" w:eastAsia="Calibri" w:hAnsi="Times New Roman" w:cs="Times New Roman"/>
          <w:b/>
          <w:sz w:val="28"/>
          <w:szCs w:val="28"/>
        </w:rPr>
        <w:t>15</w:t>
      </w:r>
      <w:r w:rsidRPr="002C04EE">
        <w:rPr>
          <w:rFonts w:ascii="Times New Roman" w:eastAsia="Calibri" w:hAnsi="Times New Roman" w:cs="Times New Roman"/>
          <w:b/>
          <w:sz w:val="28"/>
          <w:szCs w:val="28"/>
        </w:rPr>
        <w:t>.</w:t>
      </w:r>
    </w:p>
    <w:p w:rsidR="00145008" w:rsidRPr="00317671" w:rsidRDefault="00145008" w:rsidP="00317671">
      <w:pPr>
        <w:tabs>
          <w:tab w:val="left" w:pos="3510"/>
        </w:tabs>
        <w:spacing w:after="160" w:line="259" w:lineRule="auto"/>
        <w:ind w:firstLine="709"/>
        <w:jc w:val="both"/>
        <w:rPr>
          <w:rFonts w:ascii="Times New Roman" w:eastAsia="Calibri" w:hAnsi="Times New Roman" w:cs="Times New Roman"/>
          <w:sz w:val="28"/>
          <w:szCs w:val="28"/>
        </w:rPr>
      </w:pPr>
      <w:r w:rsidRPr="00317671">
        <w:rPr>
          <w:rFonts w:ascii="Times New Roman" w:eastAsia="Calibri" w:hAnsi="Times New Roman" w:cs="Times New Roman"/>
          <w:sz w:val="28"/>
          <w:szCs w:val="28"/>
        </w:rPr>
        <w:t>Найдите потенциал поля, созданного диполем в точке</w:t>
      </w:r>
      <w:proofErr w:type="gramStart"/>
      <w:r w:rsidRPr="00317671">
        <w:rPr>
          <w:rFonts w:ascii="Times New Roman" w:eastAsia="Calibri" w:hAnsi="Times New Roman" w:cs="Times New Roman"/>
          <w:sz w:val="28"/>
          <w:szCs w:val="28"/>
        </w:rPr>
        <w:t xml:space="preserve"> А</w:t>
      </w:r>
      <w:proofErr w:type="gramEnd"/>
      <w:r w:rsidRPr="00317671">
        <w:rPr>
          <w:rFonts w:ascii="Times New Roman" w:eastAsia="Calibri" w:hAnsi="Times New Roman" w:cs="Times New Roman"/>
          <w:sz w:val="28"/>
          <w:szCs w:val="28"/>
        </w:rPr>
        <w:t>, удаленной на расстояние r= 0,5 м в направлении под углом α= 30° относительно электрич</w:t>
      </w:r>
      <w:r w:rsidR="002C04EE" w:rsidRPr="00317671">
        <w:rPr>
          <w:rFonts w:ascii="Times New Roman" w:eastAsia="Calibri" w:hAnsi="Times New Roman" w:cs="Times New Roman"/>
          <w:sz w:val="28"/>
          <w:szCs w:val="28"/>
        </w:rPr>
        <w:t>еского момента ρ диполя. Среда является</w:t>
      </w:r>
      <w:r w:rsidRPr="00317671">
        <w:rPr>
          <w:rFonts w:ascii="Times New Roman" w:eastAsia="Calibri" w:hAnsi="Times New Roman" w:cs="Times New Roman"/>
          <w:sz w:val="28"/>
          <w:szCs w:val="28"/>
        </w:rPr>
        <w:t xml:space="preserve"> вода. Диполь образован зарядами q= 2 ·  </w:t>
      </w:r>
      <m:oMath>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10</m:t>
            </m:r>
          </m:e>
          <m:sup>
            <m:r>
              <m:rPr>
                <m:sty m:val="p"/>
              </m:rPr>
              <w:rPr>
                <w:rFonts w:ascii="Cambria Math" w:eastAsia="Calibri" w:hAnsi="Cambria Math" w:cs="Times New Roman"/>
                <w:sz w:val="28"/>
                <w:szCs w:val="28"/>
              </w:rPr>
              <m:t>-7</m:t>
            </m:r>
          </m:sup>
        </m:sSup>
      </m:oMath>
      <w:r w:rsidRPr="00317671">
        <w:rPr>
          <w:rFonts w:ascii="Times New Roman" w:eastAsia="Calibri" w:hAnsi="Times New Roman" w:cs="Times New Roman"/>
          <w:sz w:val="28"/>
          <w:szCs w:val="28"/>
        </w:rPr>
        <w:t xml:space="preserve"> Кл, расположенными на расстоянии ɭ= 0,5 см.</w:t>
      </w:r>
    </w:p>
    <w:p w:rsidR="003E504F" w:rsidRPr="009F58F4" w:rsidRDefault="003E504F" w:rsidP="003E504F">
      <w:pPr>
        <w:spacing w:after="0" w:line="240" w:lineRule="auto"/>
        <w:jc w:val="both"/>
        <w:rPr>
          <w:rFonts w:ascii="Times New Roman" w:eastAsia="Times New Roman" w:hAnsi="Times New Roman" w:cs="Times New Roman"/>
          <w:color w:val="000000"/>
          <w:sz w:val="28"/>
          <w:szCs w:val="28"/>
          <w:lang w:eastAsia="ru-RU"/>
        </w:rPr>
      </w:pPr>
    </w:p>
    <w:p w:rsidR="009F58F4" w:rsidRDefault="009F58F4" w:rsidP="003E504F">
      <w:pPr>
        <w:spacing w:after="0" w:line="240" w:lineRule="auto"/>
        <w:jc w:val="both"/>
        <w:rPr>
          <w:rFonts w:ascii="Times New Roman" w:eastAsia="Times New Roman" w:hAnsi="Times New Roman" w:cs="Times New Roman"/>
          <w:b/>
          <w:i/>
          <w:color w:val="000000"/>
          <w:sz w:val="28"/>
          <w:szCs w:val="28"/>
          <w:lang w:eastAsia="ru-RU"/>
        </w:rPr>
      </w:pPr>
    </w:p>
    <w:p w:rsidR="00D462E9" w:rsidRPr="00D462E9" w:rsidRDefault="00D462E9" w:rsidP="00D462E9">
      <w:pPr>
        <w:spacing w:after="0" w:line="240" w:lineRule="auto"/>
        <w:ind w:firstLine="709"/>
        <w:jc w:val="both"/>
        <w:rPr>
          <w:rFonts w:ascii="Times New Roman" w:eastAsia="Times New Roman" w:hAnsi="Times New Roman" w:cs="Times New Roman"/>
          <w:b/>
          <w:sz w:val="28"/>
          <w:szCs w:val="28"/>
          <w:lang w:eastAsia="ru-RU"/>
        </w:rPr>
      </w:pPr>
      <w:r w:rsidRPr="00D462E9">
        <w:rPr>
          <w:rFonts w:ascii="Times New Roman" w:eastAsia="Times New Roman" w:hAnsi="Times New Roman" w:cs="Times New Roman"/>
          <w:b/>
          <w:sz w:val="28"/>
          <w:szCs w:val="28"/>
          <w:lang w:eastAsia="ru-RU"/>
        </w:rPr>
        <w:t xml:space="preserve">Эталон решения задачи </w:t>
      </w:r>
    </w:p>
    <w:p w:rsidR="00D462E9" w:rsidRDefault="00D462E9" w:rsidP="00D462E9">
      <w:pPr>
        <w:spacing w:after="0" w:line="240" w:lineRule="auto"/>
        <w:jc w:val="both"/>
        <w:rPr>
          <w:rFonts w:ascii="Times New Roman" w:eastAsia="Times New Roman" w:hAnsi="Times New Roman" w:cs="Times New Roman"/>
          <w:sz w:val="28"/>
          <w:szCs w:val="28"/>
          <w:lang w:eastAsia="ru-RU"/>
        </w:rPr>
      </w:pPr>
    </w:p>
    <w:p w:rsidR="00D462E9" w:rsidRPr="003E504F" w:rsidRDefault="00D462E9" w:rsidP="009F58F4">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Рассчитать длительность интервала </w:t>
      </w:r>
      <w:r w:rsidRPr="003E504F">
        <w:rPr>
          <w:rFonts w:ascii="Times New Roman" w:eastAsia="Times New Roman" w:hAnsi="Times New Roman" w:cs="Times New Roman"/>
          <w:sz w:val="28"/>
          <w:szCs w:val="28"/>
          <w:lang w:val="en-US" w:eastAsia="ru-RU"/>
        </w:rPr>
        <w:t>QRS</w:t>
      </w:r>
      <w:r w:rsidRPr="003E504F">
        <w:rPr>
          <w:rFonts w:ascii="Times New Roman" w:eastAsia="Times New Roman" w:hAnsi="Times New Roman" w:cs="Times New Roman"/>
          <w:sz w:val="28"/>
          <w:szCs w:val="28"/>
          <w:lang w:eastAsia="ru-RU"/>
        </w:rPr>
        <w:t xml:space="preserve"> в </w:t>
      </w:r>
      <w:proofErr w:type="gramStart"/>
      <w:r w:rsidRPr="003E504F">
        <w:rPr>
          <w:rFonts w:ascii="Times New Roman" w:eastAsia="Times New Roman" w:hAnsi="Times New Roman" w:cs="Times New Roman"/>
          <w:sz w:val="28"/>
          <w:szCs w:val="28"/>
          <w:lang w:eastAsia="ru-RU"/>
        </w:rPr>
        <w:t>секундах</w:t>
      </w:r>
      <w:proofErr w:type="gramEnd"/>
      <w:r w:rsidRPr="003E504F">
        <w:rPr>
          <w:rFonts w:ascii="Times New Roman" w:eastAsia="Times New Roman" w:hAnsi="Times New Roman" w:cs="Times New Roman"/>
          <w:sz w:val="28"/>
          <w:szCs w:val="28"/>
          <w:lang w:eastAsia="ru-RU"/>
        </w:rPr>
        <w:t xml:space="preserve"> если в миллиметрах этот интервал составляет 1.75 мм. Скорость записи </w:t>
      </w:r>
      <w:r w:rsidR="009F58F4">
        <w:rPr>
          <w:rFonts w:ascii="Times New Roman" w:eastAsia="Times New Roman" w:hAnsi="Times New Roman" w:cs="Times New Roman"/>
          <w:sz w:val="28"/>
          <w:szCs w:val="28"/>
          <w:lang w:eastAsia="ru-RU"/>
        </w:rPr>
        <w:t xml:space="preserve">электрокардиограммы составляет </w:t>
      </w:r>
      <w:r w:rsidRPr="003E504F">
        <w:rPr>
          <w:rFonts w:ascii="Times New Roman" w:eastAsia="Times New Roman" w:hAnsi="Times New Roman" w:cs="Times New Roman"/>
          <w:sz w:val="28"/>
          <w:szCs w:val="28"/>
          <w:lang w:eastAsia="ru-RU"/>
        </w:rPr>
        <w:t>25мм/</w:t>
      </w:r>
      <w:proofErr w:type="gramStart"/>
      <w:r w:rsidRPr="003E504F">
        <w:rPr>
          <w:rFonts w:ascii="Times New Roman" w:eastAsia="Times New Roman" w:hAnsi="Times New Roman" w:cs="Times New Roman"/>
          <w:sz w:val="28"/>
          <w:szCs w:val="28"/>
          <w:lang w:eastAsia="ru-RU"/>
        </w:rPr>
        <w:t>с</w:t>
      </w:r>
      <w:proofErr w:type="gramEnd"/>
      <w:r w:rsidRPr="003E504F">
        <w:rPr>
          <w:rFonts w:ascii="Times New Roman" w:eastAsia="Times New Roman" w:hAnsi="Times New Roman" w:cs="Times New Roman"/>
          <w:sz w:val="28"/>
          <w:szCs w:val="28"/>
          <w:lang w:eastAsia="ru-RU"/>
        </w:rPr>
        <w:t>.</w:t>
      </w:r>
    </w:p>
    <w:p w:rsidR="00D462E9" w:rsidRPr="008A7B61" w:rsidRDefault="00D462E9" w:rsidP="00D462E9">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Дано</w:t>
      </w:r>
      <w:r w:rsidR="008A7B61">
        <w:rPr>
          <w:rFonts w:ascii="Times New Roman" w:eastAsia="Times New Roman" w:hAnsi="Times New Roman" w:cs="Times New Roman"/>
          <w:i/>
          <w:sz w:val="28"/>
          <w:szCs w:val="28"/>
          <w:lang w:eastAsia="ru-RU"/>
        </w:rPr>
        <w:t>:</w:t>
      </w:r>
      <w:r w:rsidRPr="008A7B61">
        <w:rPr>
          <w:rFonts w:ascii="Times New Roman" w:eastAsia="Times New Roman" w:hAnsi="Times New Roman" w:cs="Times New Roman"/>
          <w:i/>
          <w:sz w:val="28"/>
          <w:szCs w:val="28"/>
          <w:lang w:eastAsia="ru-RU"/>
        </w:rPr>
        <w:t xml:space="preserve">                                 Решение</w:t>
      </w:r>
      <w:r w:rsidR="008A7B61">
        <w:rPr>
          <w:rFonts w:ascii="Times New Roman" w:eastAsia="Times New Roman" w:hAnsi="Times New Roman" w:cs="Times New Roman"/>
          <w:i/>
          <w:sz w:val="28"/>
          <w:szCs w:val="28"/>
          <w:lang w:eastAsia="ru-RU"/>
        </w:rPr>
        <w:t>:</w:t>
      </w:r>
    </w:p>
    <w:p w:rsidR="00D462E9" w:rsidRPr="003E504F" w:rsidRDefault="00D462E9" w:rsidP="00D462E9">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=25 мм/</w:t>
      </w:r>
      <w:r w:rsidRPr="003E504F">
        <w:rPr>
          <w:rFonts w:ascii="Times New Roman" w:eastAsia="Times New Roman" w:hAnsi="Times New Roman" w:cs="Times New Roman"/>
          <w:sz w:val="28"/>
          <w:szCs w:val="28"/>
          <w:lang w:val="en-US" w:eastAsia="ru-RU"/>
        </w:rPr>
        <w:t>c</w:t>
      </w:r>
      <w:r w:rsidRPr="003E504F">
        <w:rPr>
          <w:rFonts w:ascii="Times New Roman" w:eastAsia="Times New Roman" w:hAnsi="Times New Roman" w:cs="Times New Roman"/>
          <w:sz w:val="28"/>
          <w:szCs w:val="28"/>
          <w:lang w:eastAsia="ru-RU"/>
        </w:rPr>
        <w:t xml:space="preserve">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1.75</m:t>
            </m:r>
          </m:num>
          <m:den>
            <m:r>
              <w:rPr>
                <w:rFonts w:ascii="Cambria Math" w:hAnsi="Cambria Math"/>
                <w:sz w:val="28"/>
                <w:szCs w:val="28"/>
              </w:rPr>
              <m:t>25</m:t>
            </m:r>
          </m:den>
        </m:f>
        <m:r>
          <w:rPr>
            <w:rFonts w:ascii="Cambria Math" w:hAnsi="Cambria Math"/>
            <w:sz w:val="28"/>
            <w:szCs w:val="28"/>
          </w:rPr>
          <m:t>=0.07c</m:t>
        </m:r>
      </m:oMath>
    </w:p>
    <w:p w:rsidR="00D462E9" w:rsidRPr="003E504F" w:rsidRDefault="00D462E9" w:rsidP="00D462E9">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S</w:t>
      </w:r>
      <w:r w:rsidRPr="003E504F">
        <w:rPr>
          <w:rFonts w:ascii="Times New Roman" w:eastAsia="Times New Roman" w:hAnsi="Times New Roman" w:cs="Times New Roman"/>
          <w:sz w:val="28"/>
          <w:szCs w:val="28"/>
          <w:lang w:eastAsia="ru-RU"/>
        </w:rPr>
        <w:t xml:space="preserve">=1.75 мм   </w:t>
      </w:r>
    </w:p>
    <w:p w:rsidR="00D462E9" w:rsidRPr="008A7B61" w:rsidRDefault="00D462E9" w:rsidP="00D462E9">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Найти:</w:t>
      </w:r>
    </w:p>
    <w:p w:rsidR="00D462E9" w:rsidRPr="003E504F" w:rsidRDefault="00D462E9" w:rsidP="00D462E9">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t</w:t>
      </w:r>
      <w:r w:rsidRPr="003E504F">
        <w:rPr>
          <w:rFonts w:ascii="Times New Roman" w:eastAsia="Times New Roman" w:hAnsi="Times New Roman" w:cs="Times New Roman"/>
          <w:sz w:val="28"/>
          <w:szCs w:val="28"/>
          <w:lang w:eastAsia="ru-RU"/>
        </w:rPr>
        <w:t xml:space="preserve">=?      </w:t>
      </w:r>
    </w:p>
    <w:p w:rsidR="00D462E9" w:rsidRDefault="008A7B61" w:rsidP="003E504F">
      <w:pPr>
        <w:spacing w:after="0" w:line="240" w:lineRule="auto"/>
        <w:jc w:val="both"/>
        <w:rPr>
          <w:rFonts w:ascii="Times New Roman" w:eastAsia="Times New Roman" w:hAnsi="Times New Roman" w:cs="Times New Roman"/>
          <w:b/>
          <w:i/>
          <w:color w:val="000000"/>
          <w:sz w:val="28"/>
          <w:szCs w:val="28"/>
          <w:lang w:eastAsia="ru-RU"/>
        </w:rPr>
      </w:pPr>
      <w:r w:rsidRPr="008A7B61">
        <w:rPr>
          <w:rFonts w:ascii="Times New Roman" w:eastAsia="Times New Roman" w:hAnsi="Times New Roman" w:cs="Times New Roman"/>
          <w:i/>
          <w:color w:val="000000"/>
          <w:sz w:val="28"/>
          <w:szCs w:val="28"/>
          <w:lang w:eastAsia="ru-RU"/>
        </w:rPr>
        <w:t>Ответ:</w:t>
      </w:r>
      <w:r>
        <w:rPr>
          <w:rFonts w:ascii="Times New Roman" w:eastAsia="Times New Roman" w:hAnsi="Times New Roman" w:cs="Times New Roman"/>
          <w:b/>
          <w:i/>
          <w:color w:val="000000"/>
          <w:sz w:val="28"/>
          <w:szCs w:val="28"/>
          <w:lang w:eastAsia="ru-RU"/>
        </w:rPr>
        <w:t xml:space="preserve"> </w:t>
      </w:r>
      <w:r w:rsidRPr="008A7B61">
        <w:rPr>
          <w:rFonts w:ascii="Times New Roman" w:eastAsia="Times New Roman" w:hAnsi="Times New Roman" w:cs="Times New Roman"/>
          <w:color w:val="000000"/>
          <w:sz w:val="28"/>
          <w:szCs w:val="28"/>
          <w:lang w:eastAsia="ru-RU"/>
        </w:rPr>
        <w:t xml:space="preserve">0,07 </w:t>
      </w:r>
      <w:proofErr w:type="gramStart"/>
      <w:r w:rsidRPr="008A7B61">
        <w:rPr>
          <w:rFonts w:ascii="Times New Roman" w:eastAsia="Times New Roman" w:hAnsi="Times New Roman" w:cs="Times New Roman"/>
          <w:color w:val="000000"/>
          <w:sz w:val="28"/>
          <w:szCs w:val="28"/>
          <w:lang w:eastAsia="ru-RU"/>
        </w:rPr>
        <w:t>с</w:t>
      </w:r>
      <w:proofErr w:type="gramEnd"/>
    </w:p>
    <w:p w:rsidR="00D462E9" w:rsidRPr="003E504F" w:rsidRDefault="00D462E9" w:rsidP="003E504F">
      <w:pPr>
        <w:spacing w:after="0" w:line="240" w:lineRule="auto"/>
        <w:jc w:val="both"/>
        <w:rPr>
          <w:rFonts w:ascii="Times New Roman" w:eastAsia="Times New Roman" w:hAnsi="Times New Roman" w:cs="Times New Roman"/>
          <w:b/>
          <w:i/>
          <w:color w:val="000000"/>
          <w:sz w:val="28"/>
          <w:szCs w:val="28"/>
          <w:lang w:eastAsia="ru-RU"/>
        </w:rPr>
      </w:pPr>
    </w:p>
    <w:p w:rsidR="003E504F" w:rsidRDefault="003E504F" w:rsidP="009F58F4">
      <w:pPr>
        <w:spacing w:after="0" w:line="240" w:lineRule="auto"/>
        <w:ind w:firstLine="709"/>
        <w:jc w:val="both"/>
        <w:rPr>
          <w:rFonts w:ascii="Times New Roman" w:eastAsia="Times New Roman" w:hAnsi="Times New Roman" w:cs="Times New Roman"/>
          <w:b/>
          <w:color w:val="000000"/>
          <w:sz w:val="28"/>
          <w:szCs w:val="28"/>
          <w:lang w:eastAsia="ru-RU"/>
        </w:rPr>
      </w:pPr>
      <w:r w:rsidRPr="009F58F4">
        <w:rPr>
          <w:rFonts w:ascii="Times New Roman" w:eastAsia="Times New Roman" w:hAnsi="Times New Roman" w:cs="Times New Roman"/>
          <w:b/>
          <w:color w:val="000000"/>
          <w:sz w:val="28"/>
          <w:szCs w:val="28"/>
          <w:lang w:eastAsia="ru-RU"/>
        </w:rPr>
        <w:t xml:space="preserve">5. Практические задания для </w:t>
      </w:r>
      <w:proofErr w:type="spellStart"/>
      <w:r w:rsidRPr="009F58F4">
        <w:rPr>
          <w:rFonts w:ascii="Times New Roman" w:eastAsia="Times New Roman" w:hAnsi="Times New Roman" w:cs="Times New Roman"/>
          <w:b/>
          <w:color w:val="000000"/>
          <w:sz w:val="28"/>
          <w:szCs w:val="28"/>
          <w:lang w:eastAsia="ru-RU"/>
        </w:rPr>
        <w:t>внеаудитоной</w:t>
      </w:r>
      <w:proofErr w:type="spellEnd"/>
      <w:r w:rsidRPr="009F58F4">
        <w:rPr>
          <w:rFonts w:ascii="Times New Roman" w:eastAsia="Times New Roman" w:hAnsi="Times New Roman" w:cs="Times New Roman"/>
          <w:b/>
          <w:color w:val="000000"/>
          <w:sz w:val="28"/>
          <w:szCs w:val="28"/>
          <w:lang w:eastAsia="ru-RU"/>
        </w:rPr>
        <w:t xml:space="preserve"> работы</w:t>
      </w:r>
    </w:p>
    <w:p w:rsidR="009F58F4" w:rsidRPr="009F58F4" w:rsidRDefault="009F58F4" w:rsidP="009F58F4">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9F58F4">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Задание 1.</w:t>
      </w:r>
    </w:p>
    <w:p w:rsidR="003E504F" w:rsidRPr="003E504F" w:rsidRDefault="003E504F" w:rsidP="009F58F4">
      <w:pPr>
        <w:spacing w:after="0" w:line="240" w:lineRule="auto"/>
        <w:ind w:firstLine="709"/>
        <w:jc w:val="both"/>
        <w:rPr>
          <w:rFonts w:ascii="Times New Roman" w:eastAsia="Times New Roman" w:hAnsi="Times New Roman" w:cs="Times New Roman"/>
          <w:b/>
          <w:sz w:val="28"/>
          <w:szCs w:val="28"/>
          <w:lang w:eastAsia="ru-RU"/>
        </w:rPr>
      </w:pPr>
    </w:p>
    <w:p w:rsidR="003E504F" w:rsidRPr="00F41C74" w:rsidRDefault="00317671" w:rsidP="009F58F4">
      <w:pPr>
        <w:spacing w:after="0" w:line="240" w:lineRule="auto"/>
        <w:ind w:firstLine="709"/>
        <w:jc w:val="both"/>
        <w:rPr>
          <w:rFonts w:ascii="Times New Roman" w:eastAsia="Times New Roman" w:hAnsi="Times New Roman" w:cs="Times New Roman"/>
          <w:sz w:val="28"/>
          <w:szCs w:val="28"/>
          <w:lang w:eastAsia="ru-RU"/>
        </w:rPr>
      </w:pPr>
      <w:r w:rsidRPr="00F41C74">
        <w:rPr>
          <w:rFonts w:ascii="Times New Roman" w:eastAsia="Times New Roman" w:hAnsi="Times New Roman" w:cs="Times New Roman"/>
          <w:sz w:val="28"/>
          <w:szCs w:val="28"/>
          <w:lang w:eastAsia="ru-RU"/>
        </w:rPr>
        <w:t>В ячей</w:t>
      </w:r>
      <w:r w:rsidR="00F41C74" w:rsidRPr="00F41C74">
        <w:rPr>
          <w:rFonts w:ascii="Times New Roman" w:eastAsia="Times New Roman" w:hAnsi="Times New Roman" w:cs="Times New Roman"/>
          <w:sz w:val="28"/>
          <w:szCs w:val="28"/>
          <w:lang w:eastAsia="ru-RU"/>
        </w:rPr>
        <w:t>ки</w:t>
      </w:r>
      <w:r w:rsidRPr="00F41C74">
        <w:rPr>
          <w:rFonts w:ascii="Times New Roman" w:eastAsia="Times New Roman" w:hAnsi="Times New Roman" w:cs="Times New Roman"/>
          <w:sz w:val="28"/>
          <w:szCs w:val="28"/>
          <w:lang w:eastAsia="ru-RU"/>
        </w:rPr>
        <w:t xml:space="preserve"> таблицы </w:t>
      </w:r>
      <w:r w:rsidR="00F41C74" w:rsidRPr="00F41C74">
        <w:rPr>
          <w:rFonts w:ascii="Times New Roman" w:eastAsia="Times New Roman" w:hAnsi="Times New Roman" w:cs="Times New Roman"/>
          <w:sz w:val="28"/>
          <w:szCs w:val="28"/>
          <w:lang w:eastAsia="ru-RU"/>
        </w:rPr>
        <w:t xml:space="preserve">внесите </w:t>
      </w:r>
      <w:r w:rsidRPr="00F41C74">
        <w:rPr>
          <w:rFonts w:ascii="Times New Roman" w:eastAsia="Times New Roman" w:hAnsi="Times New Roman" w:cs="Times New Roman"/>
          <w:sz w:val="28"/>
          <w:szCs w:val="28"/>
          <w:lang w:eastAsia="ru-RU"/>
        </w:rPr>
        <w:t xml:space="preserve">графическое изображение силовых и эквипотенциальных линий электрического поля для </w:t>
      </w:r>
      <w:r w:rsidR="00F41C74" w:rsidRPr="00F41C74">
        <w:rPr>
          <w:rFonts w:ascii="Times New Roman" w:eastAsia="Times New Roman" w:hAnsi="Times New Roman" w:cs="Times New Roman"/>
          <w:sz w:val="28"/>
          <w:szCs w:val="28"/>
          <w:lang w:eastAsia="ru-RU"/>
        </w:rPr>
        <w:t>приведенных</w:t>
      </w:r>
      <w:r w:rsidRPr="00F41C74">
        <w:rPr>
          <w:rFonts w:ascii="Times New Roman" w:eastAsia="Times New Roman" w:hAnsi="Times New Roman" w:cs="Times New Roman"/>
          <w:sz w:val="28"/>
          <w:szCs w:val="28"/>
          <w:lang w:eastAsia="ru-RU"/>
        </w:rPr>
        <w:t xml:space="preserve"> </w:t>
      </w:r>
      <w:r w:rsidR="00F41C74" w:rsidRPr="00F41C74">
        <w:rPr>
          <w:rFonts w:ascii="Times New Roman" w:eastAsia="Times New Roman" w:hAnsi="Times New Roman" w:cs="Times New Roman"/>
          <w:sz w:val="28"/>
          <w:szCs w:val="28"/>
          <w:lang w:eastAsia="ru-RU"/>
        </w:rPr>
        <w:t xml:space="preserve">вариантов электрической системы. </w:t>
      </w:r>
    </w:p>
    <w:p w:rsidR="00317671" w:rsidRPr="003E504F" w:rsidRDefault="00317671" w:rsidP="009F58F4">
      <w:pPr>
        <w:spacing w:after="0" w:line="240" w:lineRule="auto"/>
        <w:ind w:firstLine="709"/>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3333"/>
        <w:gridCol w:w="3639"/>
      </w:tblGrid>
      <w:tr w:rsidR="003E504F" w:rsidRPr="003E504F" w:rsidTr="00F41C74">
        <w:tc>
          <w:tcPr>
            <w:tcW w:w="1655" w:type="pct"/>
            <w:vAlign w:val="center"/>
          </w:tcPr>
          <w:p w:rsidR="003E504F" w:rsidRPr="003E504F" w:rsidRDefault="003E504F" w:rsidP="00F41C74">
            <w:pPr>
              <w:spacing w:after="0" w:line="240" w:lineRule="auto"/>
              <w:jc w:val="center"/>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Электрическая система</w:t>
            </w:r>
          </w:p>
        </w:tc>
        <w:tc>
          <w:tcPr>
            <w:tcW w:w="1599" w:type="pct"/>
            <w:vAlign w:val="center"/>
          </w:tcPr>
          <w:p w:rsidR="003E504F" w:rsidRPr="003E504F" w:rsidRDefault="003E504F" w:rsidP="00F41C74">
            <w:pPr>
              <w:spacing w:after="0" w:line="240" w:lineRule="auto"/>
              <w:jc w:val="center"/>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Графическое представление силовых линий</w:t>
            </w:r>
          </w:p>
        </w:tc>
        <w:tc>
          <w:tcPr>
            <w:tcW w:w="1746" w:type="pct"/>
            <w:vAlign w:val="center"/>
          </w:tcPr>
          <w:p w:rsidR="003E504F" w:rsidRPr="003E504F" w:rsidRDefault="003E504F" w:rsidP="00F41C74">
            <w:pPr>
              <w:spacing w:after="0" w:line="240" w:lineRule="auto"/>
              <w:jc w:val="center"/>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Графическое представление эквипотенциальных линий</w:t>
            </w:r>
          </w:p>
        </w:tc>
      </w:tr>
      <w:tr w:rsidR="003E504F" w:rsidRPr="003E504F" w:rsidTr="00317671">
        <w:tc>
          <w:tcPr>
            <w:tcW w:w="1655" w:type="pct"/>
          </w:tcPr>
          <w:p w:rsidR="003E504F" w:rsidRPr="003E504F" w:rsidRDefault="003E504F" w:rsidP="003E504F">
            <w:pPr>
              <w:spacing w:after="0" w:line="240" w:lineRule="auto"/>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Одиночный положительный</w:t>
            </w:r>
          </w:p>
          <w:p w:rsidR="003E504F" w:rsidRPr="003E504F" w:rsidRDefault="003E504F" w:rsidP="003E504F">
            <w:pPr>
              <w:spacing w:after="0" w:line="240" w:lineRule="auto"/>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заряд</w:t>
            </w:r>
          </w:p>
        </w:tc>
        <w:tc>
          <w:tcPr>
            <w:tcW w:w="1599"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c>
          <w:tcPr>
            <w:tcW w:w="1746"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r>
      <w:tr w:rsidR="003E504F" w:rsidRPr="003E504F" w:rsidTr="00317671">
        <w:tc>
          <w:tcPr>
            <w:tcW w:w="1655" w:type="pct"/>
          </w:tcPr>
          <w:p w:rsidR="003E504F" w:rsidRPr="003E504F" w:rsidRDefault="003E504F" w:rsidP="003E504F">
            <w:pPr>
              <w:spacing w:after="0" w:line="240" w:lineRule="auto"/>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Одиночный отрицательный заряд</w:t>
            </w:r>
          </w:p>
        </w:tc>
        <w:tc>
          <w:tcPr>
            <w:tcW w:w="1599"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c>
          <w:tcPr>
            <w:tcW w:w="1746"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r>
      <w:tr w:rsidR="003E504F" w:rsidRPr="003E504F" w:rsidTr="00317671">
        <w:tc>
          <w:tcPr>
            <w:tcW w:w="1655" w:type="pct"/>
          </w:tcPr>
          <w:p w:rsidR="003E504F" w:rsidRPr="003E504F" w:rsidRDefault="003E504F" w:rsidP="003E504F">
            <w:pPr>
              <w:spacing w:after="0" w:line="240" w:lineRule="auto"/>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Два положительных заряда, находящихся на некотором расстоянии друг от друга</w:t>
            </w:r>
          </w:p>
        </w:tc>
        <w:tc>
          <w:tcPr>
            <w:tcW w:w="1599"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c>
          <w:tcPr>
            <w:tcW w:w="1746"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r>
      <w:tr w:rsidR="003E504F" w:rsidRPr="003E504F" w:rsidTr="00317671">
        <w:tc>
          <w:tcPr>
            <w:tcW w:w="1655" w:type="pct"/>
          </w:tcPr>
          <w:p w:rsidR="003E504F" w:rsidRPr="003E504F" w:rsidRDefault="003E504F" w:rsidP="003E504F">
            <w:pPr>
              <w:spacing w:after="0" w:line="240" w:lineRule="auto"/>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Два отрицательных заряда, находящихся на некотором расстоянии друг от друга</w:t>
            </w:r>
          </w:p>
        </w:tc>
        <w:tc>
          <w:tcPr>
            <w:tcW w:w="1599"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c>
          <w:tcPr>
            <w:tcW w:w="1746"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r>
      <w:tr w:rsidR="003E504F" w:rsidRPr="003E504F" w:rsidTr="00317671">
        <w:tc>
          <w:tcPr>
            <w:tcW w:w="1655" w:type="pct"/>
          </w:tcPr>
          <w:p w:rsidR="003E504F" w:rsidRPr="003E504F" w:rsidRDefault="003E504F" w:rsidP="003E504F">
            <w:pPr>
              <w:spacing w:after="0" w:line="240" w:lineRule="auto"/>
              <w:jc w:val="center"/>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Два разноименных  заряда, находящихся на некотором расстоянии друг от друга</w:t>
            </w:r>
          </w:p>
        </w:tc>
        <w:tc>
          <w:tcPr>
            <w:tcW w:w="1599"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c>
          <w:tcPr>
            <w:tcW w:w="1746" w:type="pct"/>
          </w:tcPr>
          <w:p w:rsidR="003E504F" w:rsidRPr="003E504F" w:rsidRDefault="003E504F" w:rsidP="003E504F">
            <w:pPr>
              <w:spacing w:after="0" w:line="240" w:lineRule="auto"/>
              <w:jc w:val="center"/>
              <w:rPr>
                <w:rFonts w:ascii="Times New Roman" w:eastAsia="Times New Roman" w:hAnsi="Times New Roman" w:cs="Times New Roman"/>
                <w:b/>
                <w:sz w:val="28"/>
                <w:szCs w:val="28"/>
                <w:lang w:eastAsia="ru-RU"/>
              </w:rPr>
            </w:pPr>
          </w:p>
        </w:tc>
      </w:tr>
    </w:tbl>
    <w:p w:rsidR="003E504F" w:rsidRPr="003E504F" w:rsidRDefault="003E504F" w:rsidP="003E504F">
      <w:pPr>
        <w:spacing w:after="0" w:line="240" w:lineRule="auto"/>
        <w:jc w:val="both"/>
        <w:rPr>
          <w:rFonts w:ascii="Times New Roman" w:eastAsia="Times New Roman" w:hAnsi="Times New Roman" w:cs="Times New Roman"/>
          <w:b/>
          <w:sz w:val="28"/>
          <w:szCs w:val="28"/>
          <w:lang w:eastAsia="ru-RU"/>
        </w:rPr>
      </w:pPr>
    </w:p>
    <w:p w:rsidR="008F312D" w:rsidRDefault="008F312D" w:rsidP="00F41C74">
      <w:pPr>
        <w:spacing w:after="0" w:line="240" w:lineRule="auto"/>
        <w:ind w:firstLine="709"/>
        <w:jc w:val="both"/>
        <w:rPr>
          <w:rFonts w:ascii="Times New Roman" w:eastAsia="Times New Roman" w:hAnsi="Times New Roman" w:cs="Times New Roman"/>
          <w:b/>
          <w:sz w:val="28"/>
          <w:szCs w:val="28"/>
          <w:lang w:eastAsia="ru-RU"/>
        </w:rPr>
      </w:pPr>
    </w:p>
    <w:p w:rsidR="003E504F" w:rsidRPr="003E504F" w:rsidRDefault="003E504F" w:rsidP="00F41C74">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lastRenderedPageBreak/>
        <w:t>Задание 2.</w:t>
      </w:r>
    </w:p>
    <w:p w:rsidR="003E504F" w:rsidRPr="003E504F" w:rsidRDefault="003E504F" w:rsidP="00F41C74">
      <w:pPr>
        <w:spacing w:after="0" w:line="240" w:lineRule="auto"/>
        <w:ind w:firstLine="709"/>
        <w:jc w:val="both"/>
        <w:rPr>
          <w:rFonts w:ascii="Times New Roman" w:eastAsia="Times New Roman" w:hAnsi="Times New Roman" w:cs="Times New Roman"/>
          <w:b/>
          <w:sz w:val="28"/>
          <w:szCs w:val="28"/>
          <w:lang w:eastAsia="ru-RU"/>
        </w:rPr>
      </w:pPr>
    </w:p>
    <w:p w:rsidR="003E504F" w:rsidRPr="00262076" w:rsidRDefault="00F41C74" w:rsidP="00F41C74">
      <w:pPr>
        <w:spacing w:after="0" w:line="240" w:lineRule="auto"/>
        <w:ind w:firstLine="709"/>
        <w:jc w:val="both"/>
        <w:rPr>
          <w:rFonts w:ascii="Times New Roman" w:eastAsia="Times New Roman" w:hAnsi="Times New Roman" w:cs="Times New Roman"/>
          <w:sz w:val="28"/>
          <w:szCs w:val="28"/>
          <w:lang w:eastAsia="ru-RU"/>
        </w:rPr>
      </w:pPr>
      <w:r w:rsidRPr="00262076">
        <w:rPr>
          <w:rFonts w:ascii="Times New Roman" w:eastAsia="Times New Roman" w:hAnsi="Times New Roman" w:cs="Times New Roman"/>
          <w:sz w:val="28"/>
          <w:szCs w:val="28"/>
          <w:lang w:eastAsia="ru-RU"/>
        </w:rPr>
        <w:t xml:space="preserve">В таблице </w:t>
      </w:r>
      <w:r w:rsidR="006A6088">
        <w:rPr>
          <w:rFonts w:ascii="Times New Roman" w:eastAsia="Times New Roman" w:hAnsi="Times New Roman" w:cs="Times New Roman"/>
          <w:sz w:val="28"/>
          <w:szCs w:val="28"/>
          <w:lang w:eastAsia="ru-RU"/>
        </w:rPr>
        <w:t xml:space="preserve">приведите </w:t>
      </w:r>
      <w:r w:rsidR="00262076" w:rsidRPr="00262076">
        <w:rPr>
          <w:rFonts w:ascii="Times New Roman" w:eastAsia="Times New Roman" w:hAnsi="Times New Roman" w:cs="Times New Roman"/>
          <w:sz w:val="28"/>
          <w:szCs w:val="28"/>
          <w:lang w:eastAsia="ru-RU"/>
        </w:rPr>
        <w:t>информационное</w:t>
      </w:r>
      <w:r w:rsidRPr="00262076">
        <w:rPr>
          <w:rFonts w:ascii="Times New Roman" w:eastAsia="Times New Roman" w:hAnsi="Times New Roman" w:cs="Times New Roman"/>
          <w:sz w:val="28"/>
          <w:szCs w:val="28"/>
          <w:lang w:eastAsia="ru-RU"/>
        </w:rPr>
        <w:t xml:space="preserve"> значение зубцов </w:t>
      </w:r>
      <w:r w:rsidR="00262076" w:rsidRPr="00262076">
        <w:rPr>
          <w:rFonts w:ascii="Times New Roman" w:eastAsia="Times New Roman" w:hAnsi="Times New Roman" w:cs="Times New Roman"/>
          <w:sz w:val="28"/>
          <w:szCs w:val="28"/>
          <w:lang w:eastAsia="ru-RU"/>
        </w:rPr>
        <w:t>электрокардиограммы</w:t>
      </w:r>
      <w:r w:rsidRPr="00262076">
        <w:rPr>
          <w:rFonts w:ascii="Times New Roman" w:eastAsia="Times New Roman" w:hAnsi="Times New Roman" w:cs="Times New Roman"/>
          <w:sz w:val="28"/>
          <w:szCs w:val="28"/>
          <w:lang w:eastAsia="ru-RU"/>
        </w:rPr>
        <w:t xml:space="preserve"> и покажите специфику распределения электрических зарядов в сердце в </w:t>
      </w:r>
      <w:r w:rsidR="00262076" w:rsidRPr="00262076">
        <w:rPr>
          <w:rFonts w:ascii="Times New Roman" w:eastAsia="Times New Roman" w:hAnsi="Times New Roman" w:cs="Times New Roman"/>
          <w:sz w:val="28"/>
          <w:szCs w:val="28"/>
          <w:lang w:eastAsia="ru-RU"/>
        </w:rPr>
        <w:t>каждом из случаев.</w:t>
      </w:r>
      <w:r w:rsidRPr="00262076">
        <w:rPr>
          <w:rFonts w:ascii="Times New Roman" w:eastAsia="Times New Roman" w:hAnsi="Times New Roman" w:cs="Times New Roman"/>
          <w:sz w:val="28"/>
          <w:szCs w:val="28"/>
          <w:lang w:eastAsia="ru-RU"/>
        </w:rPr>
        <w:t xml:space="preserve"> </w:t>
      </w:r>
    </w:p>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3920"/>
        <w:gridCol w:w="5010"/>
      </w:tblGrid>
      <w:tr w:rsidR="003E504F" w:rsidRPr="003E504F" w:rsidTr="00F41C74">
        <w:tc>
          <w:tcPr>
            <w:tcW w:w="715" w:type="pct"/>
            <w:vAlign w:val="center"/>
          </w:tcPr>
          <w:p w:rsidR="003E504F" w:rsidRPr="00F41C74" w:rsidRDefault="003E504F" w:rsidP="00F41C74">
            <w:pPr>
              <w:spacing w:after="0" w:line="240" w:lineRule="auto"/>
              <w:jc w:val="center"/>
              <w:rPr>
                <w:rFonts w:ascii="Times New Roman" w:eastAsia="Times New Roman" w:hAnsi="Times New Roman" w:cs="Times New Roman"/>
                <w:b/>
                <w:sz w:val="28"/>
                <w:szCs w:val="28"/>
                <w:lang w:eastAsia="ru-RU"/>
              </w:rPr>
            </w:pPr>
            <w:r w:rsidRPr="00F41C74">
              <w:rPr>
                <w:rFonts w:ascii="Times New Roman" w:eastAsia="Times New Roman" w:hAnsi="Times New Roman" w:cs="Times New Roman"/>
                <w:b/>
                <w:sz w:val="28"/>
                <w:szCs w:val="28"/>
                <w:lang w:eastAsia="ru-RU"/>
              </w:rPr>
              <w:t>Зубцы ЭКГ</w:t>
            </w:r>
          </w:p>
        </w:tc>
        <w:tc>
          <w:tcPr>
            <w:tcW w:w="1881" w:type="pct"/>
            <w:vAlign w:val="center"/>
          </w:tcPr>
          <w:p w:rsidR="003E504F" w:rsidRPr="00F41C74" w:rsidRDefault="003E504F" w:rsidP="00F41C74">
            <w:pPr>
              <w:spacing w:after="0" w:line="240" w:lineRule="auto"/>
              <w:jc w:val="center"/>
              <w:rPr>
                <w:rFonts w:ascii="Times New Roman" w:eastAsia="Times New Roman" w:hAnsi="Times New Roman" w:cs="Times New Roman"/>
                <w:b/>
                <w:sz w:val="28"/>
                <w:szCs w:val="28"/>
                <w:lang w:eastAsia="ru-RU"/>
              </w:rPr>
            </w:pPr>
            <w:r w:rsidRPr="00F41C74">
              <w:rPr>
                <w:rFonts w:ascii="Times New Roman" w:eastAsia="Times New Roman" w:hAnsi="Times New Roman" w:cs="Times New Roman"/>
                <w:b/>
                <w:sz w:val="28"/>
                <w:szCs w:val="28"/>
                <w:lang w:eastAsia="ru-RU"/>
              </w:rPr>
              <w:t>Электрическая активность</w:t>
            </w:r>
          </w:p>
          <w:p w:rsidR="003E504F" w:rsidRPr="00F41C74" w:rsidRDefault="00F41C74" w:rsidP="00F41C74">
            <w:pPr>
              <w:spacing w:after="0" w:line="240" w:lineRule="auto"/>
              <w:jc w:val="center"/>
              <w:rPr>
                <w:rFonts w:ascii="Times New Roman" w:eastAsia="Times New Roman" w:hAnsi="Times New Roman" w:cs="Times New Roman"/>
                <w:b/>
                <w:sz w:val="28"/>
                <w:szCs w:val="28"/>
                <w:lang w:eastAsia="ru-RU"/>
              </w:rPr>
            </w:pPr>
            <w:r w:rsidRPr="00F41C74">
              <w:rPr>
                <w:rFonts w:ascii="Times New Roman" w:eastAsia="Times New Roman" w:hAnsi="Times New Roman" w:cs="Times New Roman"/>
                <w:b/>
                <w:sz w:val="28"/>
                <w:szCs w:val="28"/>
                <w:lang w:eastAsia="ru-RU"/>
              </w:rPr>
              <w:t xml:space="preserve">участков </w:t>
            </w:r>
            <w:r w:rsidR="003E504F" w:rsidRPr="00F41C74">
              <w:rPr>
                <w:rFonts w:ascii="Times New Roman" w:eastAsia="Times New Roman" w:hAnsi="Times New Roman" w:cs="Times New Roman"/>
                <w:b/>
                <w:sz w:val="28"/>
                <w:szCs w:val="28"/>
                <w:lang w:eastAsia="ru-RU"/>
              </w:rPr>
              <w:t>сердца</w:t>
            </w:r>
          </w:p>
        </w:tc>
        <w:tc>
          <w:tcPr>
            <w:tcW w:w="2405" w:type="pct"/>
            <w:vAlign w:val="center"/>
          </w:tcPr>
          <w:p w:rsidR="003E504F" w:rsidRPr="00F41C74" w:rsidRDefault="003E504F" w:rsidP="00F41C74">
            <w:pPr>
              <w:spacing w:after="0" w:line="240" w:lineRule="auto"/>
              <w:jc w:val="center"/>
              <w:rPr>
                <w:rFonts w:ascii="Times New Roman" w:eastAsia="Times New Roman" w:hAnsi="Times New Roman" w:cs="Times New Roman"/>
                <w:b/>
                <w:sz w:val="28"/>
                <w:szCs w:val="28"/>
                <w:lang w:eastAsia="ru-RU"/>
              </w:rPr>
            </w:pPr>
            <w:r w:rsidRPr="00F41C74">
              <w:rPr>
                <w:rFonts w:ascii="Times New Roman" w:eastAsia="Times New Roman" w:hAnsi="Times New Roman" w:cs="Times New Roman"/>
                <w:b/>
                <w:sz w:val="28"/>
                <w:szCs w:val="28"/>
                <w:lang w:eastAsia="ru-RU"/>
              </w:rPr>
              <w:t>Распределение зарядов в сердце</w:t>
            </w:r>
          </w:p>
        </w:tc>
      </w:tr>
      <w:tr w:rsidR="003E504F" w:rsidRPr="003E504F" w:rsidTr="00F41C74">
        <w:tc>
          <w:tcPr>
            <w:tcW w:w="715" w:type="pct"/>
          </w:tcPr>
          <w:p w:rsidR="003E504F" w:rsidRPr="008F3419" w:rsidRDefault="00262076" w:rsidP="00262076">
            <w:pPr>
              <w:spacing w:before="40" w:after="40" w:line="240" w:lineRule="auto"/>
              <w:jc w:val="center"/>
              <w:rPr>
                <w:rFonts w:ascii="Times New Roman" w:eastAsia="Times New Roman" w:hAnsi="Times New Roman" w:cs="Times New Roman"/>
                <w:sz w:val="28"/>
                <w:szCs w:val="28"/>
                <w:lang w:val="en-US" w:eastAsia="ru-RU"/>
              </w:rPr>
            </w:pPr>
            <w:r w:rsidRPr="008F3419">
              <w:rPr>
                <w:rFonts w:ascii="Times New Roman" w:eastAsia="Times New Roman" w:hAnsi="Times New Roman" w:cs="Times New Roman"/>
                <w:sz w:val="28"/>
                <w:szCs w:val="28"/>
                <w:lang w:val="en-US" w:eastAsia="ru-RU"/>
              </w:rPr>
              <w:t>P</w:t>
            </w:r>
          </w:p>
        </w:tc>
        <w:tc>
          <w:tcPr>
            <w:tcW w:w="1881"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c>
          <w:tcPr>
            <w:tcW w:w="2405"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r>
      <w:tr w:rsidR="003E504F" w:rsidRPr="003E504F" w:rsidTr="00F41C74">
        <w:tc>
          <w:tcPr>
            <w:tcW w:w="715" w:type="pct"/>
          </w:tcPr>
          <w:p w:rsidR="003E504F" w:rsidRPr="008F3419" w:rsidRDefault="00262076" w:rsidP="00262076">
            <w:pPr>
              <w:spacing w:before="40" w:after="40" w:line="240" w:lineRule="auto"/>
              <w:jc w:val="center"/>
              <w:rPr>
                <w:rFonts w:ascii="Times New Roman" w:eastAsia="Times New Roman" w:hAnsi="Times New Roman" w:cs="Times New Roman"/>
                <w:sz w:val="28"/>
                <w:szCs w:val="28"/>
                <w:lang w:val="en-US" w:eastAsia="ru-RU"/>
              </w:rPr>
            </w:pPr>
            <w:r w:rsidRPr="008F3419">
              <w:rPr>
                <w:rFonts w:ascii="Times New Roman" w:eastAsia="Times New Roman" w:hAnsi="Times New Roman" w:cs="Times New Roman"/>
                <w:sz w:val="28"/>
                <w:szCs w:val="28"/>
                <w:lang w:val="en-US" w:eastAsia="ru-RU"/>
              </w:rPr>
              <w:t>Q</w:t>
            </w:r>
          </w:p>
        </w:tc>
        <w:tc>
          <w:tcPr>
            <w:tcW w:w="1881"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c>
          <w:tcPr>
            <w:tcW w:w="2405"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r>
      <w:tr w:rsidR="003E504F" w:rsidRPr="003E504F" w:rsidTr="00F41C74">
        <w:tc>
          <w:tcPr>
            <w:tcW w:w="715" w:type="pct"/>
          </w:tcPr>
          <w:p w:rsidR="003E504F" w:rsidRPr="008F3419" w:rsidRDefault="00262076" w:rsidP="00262076">
            <w:pPr>
              <w:spacing w:before="40" w:after="40" w:line="240" w:lineRule="auto"/>
              <w:jc w:val="center"/>
              <w:rPr>
                <w:rFonts w:ascii="Times New Roman" w:eastAsia="Times New Roman" w:hAnsi="Times New Roman" w:cs="Times New Roman"/>
                <w:sz w:val="28"/>
                <w:szCs w:val="28"/>
                <w:lang w:val="en-US" w:eastAsia="ru-RU"/>
              </w:rPr>
            </w:pPr>
            <w:r w:rsidRPr="008F3419">
              <w:rPr>
                <w:rFonts w:ascii="Times New Roman" w:eastAsia="Times New Roman" w:hAnsi="Times New Roman" w:cs="Times New Roman"/>
                <w:sz w:val="28"/>
                <w:szCs w:val="28"/>
                <w:lang w:val="en-US" w:eastAsia="ru-RU"/>
              </w:rPr>
              <w:t>R</w:t>
            </w:r>
          </w:p>
        </w:tc>
        <w:tc>
          <w:tcPr>
            <w:tcW w:w="1881"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c>
          <w:tcPr>
            <w:tcW w:w="2405"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r>
      <w:tr w:rsidR="003E504F" w:rsidRPr="003E504F" w:rsidTr="00F41C74">
        <w:tc>
          <w:tcPr>
            <w:tcW w:w="715" w:type="pct"/>
          </w:tcPr>
          <w:p w:rsidR="003E504F" w:rsidRPr="008F3419" w:rsidRDefault="00262076" w:rsidP="00262076">
            <w:pPr>
              <w:spacing w:before="40" w:after="40" w:line="240" w:lineRule="auto"/>
              <w:jc w:val="center"/>
              <w:rPr>
                <w:rFonts w:ascii="Times New Roman" w:eastAsia="Times New Roman" w:hAnsi="Times New Roman" w:cs="Times New Roman"/>
                <w:sz w:val="28"/>
                <w:szCs w:val="28"/>
                <w:lang w:val="en-US" w:eastAsia="ru-RU"/>
              </w:rPr>
            </w:pPr>
            <w:r w:rsidRPr="008F3419">
              <w:rPr>
                <w:rFonts w:ascii="Times New Roman" w:eastAsia="Times New Roman" w:hAnsi="Times New Roman" w:cs="Times New Roman"/>
                <w:sz w:val="28"/>
                <w:szCs w:val="28"/>
                <w:lang w:val="en-US" w:eastAsia="ru-RU"/>
              </w:rPr>
              <w:t>S</w:t>
            </w:r>
          </w:p>
        </w:tc>
        <w:tc>
          <w:tcPr>
            <w:tcW w:w="1881"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c>
          <w:tcPr>
            <w:tcW w:w="2405"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r>
      <w:tr w:rsidR="003E504F" w:rsidRPr="003E504F" w:rsidTr="00F41C74">
        <w:tc>
          <w:tcPr>
            <w:tcW w:w="715" w:type="pct"/>
          </w:tcPr>
          <w:p w:rsidR="003E504F" w:rsidRPr="008F3419" w:rsidRDefault="00262076" w:rsidP="00262076">
            <w:pPr>
              <w:spacing w:before="40" w:after="40" w:line="240" w:lineRule="auto"/>
              <w:jc w:val="center"/>
              <w:rPr>
                <w:rFonts w:ascii="Times New Roman" w:eastAsia="Times New Roman" w:hAnsi="Times New Roman" w:cs="Times New Roman"/>
                <w:sz w:val="28"/>
                <w:szCs w:val="28"/>
                <w:lang w:val="en-US" w:eastAsia="ru-RU"/>
              </w:rPr>
            </w:pPr>
            <w:r w:rsidRPr="008F3419">
              <w:rPr>
                <w:rFonts w:ascii="Times New Roman" w:eastAsia="Times New Roman" w:hAnsi="Times New Roman" w:cs="Times New Roman"/>
                <w:sz w:val="28"/>
                <w:szCs w:val="28"/>
                <w:lang w:val="en-US" w:eastAsia="ru-RU"/>
              </w:rPr>
              <w:t>T</w:t>
            </w:r>
          </w:p>
        </w:tc>
        <w:tc>
          <w:tcPr>
            <w:tcW w:w="1881"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c>
          <w:tcPr>
            <w:tcW w:w="2405" w:type="pct"/>
          </w:tcPr>
          <w:p w:rsidR="003E504F" w:rsidRPr="003E504F" w:rsidRDefault="003E504F" w:rsidP="003E504F">
            <w:pPr>
              <w:spacing w:after="0" w:line="240" w:lineRule="auto"/>
              <w:jc w:val="both"/>
              <w:rPr>
                <w:rFonts w:ascii="Times New Roman" w:eastAsia="Times New Roman" w:hAnsi="Times New Roman" w:cs="Times New Roman"/>
                <w:sz w:val="28"/>
                <w:szCs w:val="28"/>
                <w:lang w:eastAsia="ru-RU"/>
              </w:rPr>
            </w:pPr>
          </w:p>
        </w:tc>
      </w:tr>
    </w:tbl>
    <w:p w:rsidR="003E504F" w:rsidRDefault="003E504F" w:rsidP="003E504F">
      <w:pPr>
        <w:spacing w:after="0" w:line="240" w:lineRule="auto"/>
        <w:rPr>
          <w:rFonts w:ascii="Times New Roman" w:eastAsia="Times New Roman" w:hAnsi="Times New Roman" w:cs="Times New Roman"/>
          <w:b/>
          <w:sz w:val="28"/>
          <w:szCs w:val="28"/>
          <w:lang w:eastAsia="ru-RU"/>
        </w:rPr>
      </w:pPr>
    </w:p>
    <w:p w:rsidR="00247A32" w:rsidRPr="003E504F" w:rsidRDefault="00247A32" w:rsidP="00247A32">
      <w:pPr>
        <w:spacing w:after="0" w:line="240" w:lineRule="auto"/>
        <w:ind w:firstLine="709"/>
        <w:jc w:val="both"/>
        <w:rPr>
          <w:rFonts w:ascii="Times New Roman" w:eastAsia="Times New Roman" w:hAnsi="Times New Roman" w:cs="Times New Roman"/>
          <w:b/>
          <w:sz w:val="28"/>
          <w:szCs w:val="28"/>
          <w:lang w:eastAsia="ru-RU"/>
        </w:rPr>
      </w:pPr>
      <w:r w:rsidRPr="003E504F">
        <w:rPr>
          <w:rFonts w:ascii="Times New Roman" w:eastAsia="Times New Roman" w:hAnsi="Times New Roman" w:cs="Times New Roman"/>
          <w:b/>
          <w:sz w:val="28"/>
          <w:szCs w:val="28"/>
          <w:lang w:eastAsia="ru-RU"/>
        </w:rPr>
        <w:t xml:space="preserve">Задание </w:t>
      </w:r>
      <w:r>
        <w:rPr>
          <w:rFonts w:ascii="Times New Roman" w:eastAsia="Times New Roman" w:hAnsi="Times New Roman" w:cs="Times New Roman"/>
          <w:b/>
          <w:sz w:val="28"/>
          <w:szCs w:val="28"/>
          <w:lang w:eastAsia="ru-RU"/>
        </w:rPr>
        <w:t>3</w:t>
      </w:r>
      <w:r w:rsidRPr="003E504F">
        <w:rPr>
          <w:rFonts w:ascii="Times New Roman" w:eastAsia="Times New Roman" w:hAnsi="Times New Roman" w:cs="Times New Roman"/>
          <w:b/>
          <w:sz w:val="28"/>
          <w:szCs w:val="28"/>
          <w:lang w:eastAsia="ru-RU"/>
        </w:rPr>
        <w:t>.</w:t>
      </w:r>
    </w:p>
    <w:p w:rsidR="00247A32" w:rsidRDefault="00247A32" w:rsidP="00247A32">
      <w:pPr>
        <w:spacing w:after="0"/>
        <w:ind w:firstLine="709"/>
        <w:jc w:val="both"/>
        <w:rPr>
          <w:rFonts w:ascii="Times New Roman" w:hAnsi="Times New Roman" w:cs="Times New Roman"/>
          <w:sz w:val="28"/>
          <w:szCs w:val="28"/>
        </w:rPr>
      </w:pPr>
    </w:p>
    <w:p w:rsidR="00247A32" w:rsidRPr="00016144" w:rsidRDefault="00247A32" w:rsidP="00247A3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6A6088">
        <w:rPr>
          <w:rFonts w:ascii="Times New Roman" w:hAnsi="Times New Roman" w:cs="Times New Roman"/>
          <w:sz w:val="28"/>
          <w:szCs w:val="28"/>
        </w:rPr>
        <w:t xml:space="preserve">представленной </w:t>
      </w:r>
      <w:r>
        <w:rPr>
          <w:rFonts w:ascii="Times New Roman" w:hAnsi="Times New Roman" w:cs="Times New Roman"/>
          <w:sz w:val="28"/>
          <w:szCs w:val="28"/>
        </w:rPr>
        <w:t xml:space="preserve">таблице </w:t>
      </w:r>
      <w:r w:rsidR="006A6088">
        <w:rPr>
          <w:rFonts w:ascii="Times New Roman" w:hAnsi="Times New Roman" w:cs="Times New Roman"/>
          <w:sz w:val="28"/>
          <w:szCs w:val="28"/>
        </w:rPr>
        <w:t>раскройте</w:t>
      </w:r>
      <w:r>
        <w:rPr>
          <w:rFonts w:ascii="Times New Roman" w:hAnsi="Times New Roman" w:cs="Times New Roman"/>
          <w:sz w:val="28"/>
          <w:szCs w:val="28"/>
        </w:rPr>
        <w:t xml:space="preserve"> основные характеристики электрического и токового диполей. </w:t>
      </w:r>
    </w:p>
    <w:p w:rsidR="00D0505E" w:rsidRPr="003E504F" w:rsidRDefault="00D0505E" w:rsidP="003E504F">
      <w:pPr>
        <w:spacing w:after="0" w:line="240" w:lineRule="auto"/>
        <w:rPr>
          <w:rFonts w:ascii="Times New Roman" w:eastAsia="Times New Roman" w:hAnsi="Times New Roman" w:cs="Times New Roman"/>
          <w:b/>
          <w:sz w:val="28"/>
          <w:szCs w:val="28"/>
          <w:lang w:eastAsia="ru-RU"/>
        </w:rPr>
      </w:pPr>
    </w:p>
    <w:tbl>
      <w:tblPr>
        <w:tblStyle w:val="150"/>
        <w:tblW w:w="5000" w:type="pct"/>
        <w:tblLook w:val="04A0" w:firstRow="1" w:lastRow="0" w:firstColumn="1" w:lastColumn="0" w:noHBand="0" w:noVBand="1"/>
      </w:tblPr>
      <w:tblGrid>
        <w:gridCol w:w="2039"/>
        <w:gridCol w:w="2226"/>
        <w:gridCol w:w="2164"/>
        <w:gridCol w:w="1997"/>
        <w:gridCol w:w="1995"/>
      </w:tblGrid>
      <w:tr w:rsidR="008F3419" w:rsidRPr="008F3419" w:rsidTr="000640C1">
        <w:tc>
          <w:tcPr>
            <w:tcW w:w="5000" w:type="pct"/>
            <w:gridSpan w:val="5"/>
          </w:tcPr>
          <w:p w:rsidR="008F3419" w:rsidRPr="008F3419" w:rsidRDefault="008F3419" w:rsidP="008F3419">
            <w:pPr>
              <w:spacing w:before="100" w:after="100"/>
              <w:jc w:val="center"/>
              <w:rPr>
                <w:rFonts w:ascii="Times New Roman" w:hAnsi="Times New Roman" w:cs="Times New Roman"/>
                <w:b/>
                <w:sz w:val="28"/>
                <w:szCs w:val="28"/>
              </w:rPr>
            </w:pPr>
            <w:r w:rsidRPr="008F3419">
              <w:rPr>
                <w:rFonts w:ascii="Times New Roman" w:hAnsi="Times New Roman" w:cs="Times New Roman"/>
                <w:b/>
                <w:sz w:val="28"/>
                <w:szCs w:val="28"/>
              </w:rPr>
              <w:t>Сравнение электрического и токового диполей</w:t>
            </w:r>
          </w:p>
        </w:tc>
      </w:tr>
      <w:tr w:rsidR="008F3419" w:rsidRPr="008F3419" w:rsidTr="000640C1">
        <w:tc>
          <w:tcPr>
            <w:tcW w:w="899" w:type="pct"/>
            <w:vAlign w:val="center"/>
          </w:tcPr>
          <w:p w:rsidR="008F3419" w:rsidRPr="008F3419" w:rsidRDefault="008F3419" w:rsidP="008F3419">
            <w:pPr>
              <w:spacing w:after="200" w:line="276" w:lineRule="auto"/>
              <w:jc w:val="center"/>
              <w:rPr>
                <w:rFonts w:ascii="Times New Roman" w:hAnsi="Times New Roman" w:cs="Times New Roman"/>
                <w:b/>
                <w:sz w:val="28"/>
                <w:szCs w:val="28"/>
              </w:rPr>
            </w:pPr>
            <w:r w:rsidRPr="008F3419">
              <w:rPr>
                <w:rFonts w:ascii="Times New Roman" w:hAnsi="Times New Roman" w:cs="Times New Roman"/>
                <w:b/>
                <w:sz w:val="28"/>
                <w:szCs w:val="28"/>
              </w:rPr>
              <w:t xml:space="preserve">Вид диполя </w:t>
            </w:r>
          </w:p>
        </w:tc>
        <w:tc>
          <w:tcPr>
            <w:tcW w:w="1088" w:type="pct"/>
            <w:vAlign w:val="center"/>
          </w:tcPr>
          <w:p w:rsidR="008F3419" w:rsidRPr="008F3419" w:rsidRDefault="008F3419" w:rsidP="008F3419">
            <w:pPr>
              <w:spacing w:after="200" w:line="276" w:lineRule="auto"/>
              <w:jc w:val="center"/>
              <w:rPr>
                <w:rFonts w:ascii="Times New Roman" w:hAnsi="Times New Roman" w:cs="Times New Roman"/>
                <w:b/>
                <w:sz w:val="28"/>
                <w:szCs w:val="28"/>
              </w:rPr>
            </w:pPr>
            <w:r w:rsidRPr="008F3419">
              <w:rPr>
                <w:rFonts w:ascii="Times New Roman" w:hAnsi="Times New Roman" w:cs="Times New Roman"/>
                <w:b/>
                <w:sz w:val="28"/>
                <w:szCs w:val="28"/>
              </w:rPr>
              <w:t xml:space="preserve">Определение диполя </w:t>
            </w:r>
          </w:p>
        </w:tc>
        <w:tc>
          <w:tcPr>
            <w:tcW w:w="1058" w:type="pct"/>
            <w:vAlign w:val="center"/>
          </w:tcPr>
          <w:p w:rsidR="008F3419" w:rsidRPr="008F3419" w:rsidRDefault="008F3419" w:rsidP="008F3419">
            <w:pPr>
              <w:spacing w:after="200" w:line="276" w:lineRule="auto"/>
              <w:jc w:val="center"/>
              <w:rPr>
                <w:rFonts w:ascii="Times New Roman" w:hAnsi="Times New Roman" w:cs="Times New Roman"/>
                <w:b/>
                <w:sz w:val="28"/>
                <w:szCs w:val="28"/>
              </w:rPr>
            </w:pPr>
            <w:proofErr w:type="gramStart"/>
            <w:r w:rsidRPr="008F3419">
              <w:rPr>
                <w:rFonts w:ascii="Times New Roman" w:hAnsi="Times New Roman" w:cs="Times New Roman"/>
                <w:b/>
                <w:sz w:val="28"/>
                <w:szCs w:val="28"/>
              </w:rPr>
              <w:t>Схематическое</w:t>
            </w:r>
            <w:proofErr w:type="gramEnd"/>
            <w:r w:rsidRPr="008F3419">
              <w:rPr>
                <w:rFonts w:ascii="Times New Roman" w:hAnsi="Times New Roman" w:cs="Times New Roman"/>
                <w:b/>
                <w:sz w:val="28"/>
                <w:szCs w:val="28"/>
              </w:rPr>
              <w:t xml:space="preserve"> изображения диполя </w:t>
            </w:r>
          </w:p>
        </w:tc>
        <w:tc>
          <w:tcPr>
            <w:tcW w:w="978" w:type="pct"/>
            <w:vAlign w:val="center"/>
          </w:tcPr>
          <w:p w:rsidR="008F3419" w:rsidRPr="008F3419" w:rsidRDefault="008F3419" w:rsidP="008F3419">
            <w:pPr>
              <w:spacing w:after="200" w:line="276" w:lineRule="auto"/>
              <w:jc w:val="center"/>
              <w:rPr>
                <w:rFonts w:ascii="Times New Roman" w:hAnsi="Times New Roman" w:cs="Times New Roman"/>
                <w:b/>
                <w:sz w:val="28"/>
                <w:szCs w:val="28"/>
              </w:rPr>
            </w:pPr>
            <w:r w:rsidRPr="008F3419">
              <w:rPr>
                <w:rFonts w:ascii="Times New Roman" w:hAnsi="Times New Roman" w:cs="Times New Roman"/>
                <w:b/>
                <w:sz w:val="28"/>
                <w:szCs w:val="28"/>
              </w:rPr>
              <w:t>Дипольный момент</w:t>
            </w:r>
          </w:p>
        </w:tc>
        <w:tc>
          <w:tcPr>
            <w:tcW w:w="977" w:type="pct"/>
          </w:tcPr>
          <w:p w:rsidR="008F3419" w:rsidRPr="008F3419" w:rsidRDefault="008F3419" w:rsidP="008F3419">
            <w:pPr>
              <w:jc w:val="center"/>
              <w:rPr>
                <w:rFonts w:ascii="Times New Roman" w:hAnsi="Times New Roman" w:cs="Times New Roman"/>
                <w:b/>
                <w:sz w:val="28"/>
                <w:szCs w:val="28"/>
              </w:rPr>
            </w:pPr>
            <w:r w:rsidRPr="008F3419">
              <w:rPr>
                <w:rFonts w:ascii="Times New Roman" w:hAnsi="Times New Roman" w:cs="Times New Roman"/>
                <w:b/>
                <w:sz w:val="28"/>
                <w:szCs w:val="28"/>
              </w:rPr>
              <w:t>Потенциал создаваемого диполем  поля</w:t>
            </w:r>
          </w:p>
        </w:tc>
      </w:tr>
      <w:tr w:rsidR="008F3419" w:rsidRPr="008F3419" w:rsidTr="000640C1">
        <w:tc>
          <w:tcPr>
            <w:tcW w:w="899" w:type="pct"/>
            <w:vAlign w:val="center"/>
          </w:tcPr>
          <w:p w:rsidR="008F3419" w:rsidRPr="008F3419" w:rsidRDefault="008F3419" w:rsidP="008F3419">
            <w:pPr>
              <w:spacing w:before="40" w:after="40" w:line="276" w:lineRule="auto"/>
              <w:rPr>
                <w:rFonts w:ascii="Times New Roman" w:hAnsi="Times New Roman" w:cs="Times New Roman"/>
                <w:b/>
                <w:sz w:val="28"/>
                <w:szCs w:val="28"/>
              </w:rPr>
            </w:pPr>
            <w:r w:rsidRPr="008F3419">
              <w:rPr>
                <w:rFonts w:ascii="Times New Roman" w:hAnsi="Times New Roman" w:cs="Times New Roman"/>
                <w:sz w:val="28"/>
                <w:szCs w:val="28"/>
              </w:rPr>
              <w:t>Электрический диполь</w:t>
            </w:r>
          </w:p>
        </w:tc>
        <w:tc>
          <w:tcPr>
            <w:tcW w:w="1088" w:type="pct"/>
            <w:vAlign w:val="center"/>
          </w:tcPr>
          <w:p w:rsidR="008F3419" w:rsidRPr="008F3419" w:rsidRDefault="008F3419" w:rsidP="008F3419">
            <w:pPr>
              <w:spacing w:after="200" w:line="276" w:lineRule="auto"/>
              <w:rPr>
                <w:rFonts w:ascii="Times New Roman" w:hAnsi="Times New Roman" w:cs="Times New Roman"/>
                <w:b/>
                <w:sz w:val="28"/>
                <w:szCs w:val="28"/>
              </w:rPr>
            </w:pPr>
          </w:p>
        </w:tc>
        <w:tc>
          <w:tcPr>
            <w:tcW w:w="1058" w:type="pct"/>
            <w:vAlign w:val="center"/>
          </w:tcPr>
          <w:p w:rsidR="008F3419" w:rsidRPr="008F3419" w:rsidRDefault="008F3419" w:rsidP="008F3419">
            <w:pPr>
              <w:spacing w:after="200" w:line="276" w:lineRule="auto"/>
              <w:rPr>
                <w:rFonts w:ascii="Times New Roman" w:hAnsi="Times New Roman" w:cs="Times New Roman"/>
                <w:b/>
                <w:sz w:val="28"/>
                <w:szCs w:val="28"/>
              </w:rPr>
            </w:pPr>
          </w:p>
        </w:tc>
        <w:tc>
          <w:tcPr>
            <w:tcW w:w="978" w:type="pct"/>
            <w:vAlign w:val="center"/>
          </w:tcPr>
          <w:p w:rsidR="008F3419" w:rsidRPr="008F3419" w:rsidRDefault="008F3419" w:rsidP="008F3419">
            <w:pPr>
              <w:spacing w:after="200" w:line="276" w:lineRule="auto"/>
              <w:rPr>
                <w:rFonts w:ascii="Times New Roman" w:hAnsi="Times New Roman" w:cs="Times New Roman"/>
                <w:b/>
                <w:sz w:val="28"/>
                <w:szCs w:val="28"/>
              </w:rPr>
            </w:pPr>
          </w:p>
        </w:tc>
        <w:tc>
          <w:tcPr>
            <w:tcW w:w="977" w:type="pct"/>
          </w:tcPr>
          <w:p w:rsidR="008F3419" w:rsidRPr="008F3419" w:rsidRDefault="008F3419" w:rsidP="008F3419">
            <w:pPr>
              <w:rPr>
                <w:rFonts w:ascii="Times New Roman" w:hAnsi="Times New Roman" w:cs="Times New Roman"/>
                <w:b/>
                <w:sz w:val="28"/>
                <w:szCs w:val="28"/>
              </w:rPr>
            </w:pPr>
          </w:p>
        </w:tc>
      </w:tr>
      <w:tr w:rsidR="008F3419" w:rsidRPr="008F3419" w:rsidTr="000640C1">
        <w:tc>
          <w:tcPr>
            <w:tcW w:w="899" w:type="pct"/>
            <w:vAlign w:val="center"/>
          </w:tcPr>
          <w:p w:rsidR="008F3419" w:rsidRPr="008F3419" w:rsidRDefault="008F3419" w:rsidP="008F3419">
            <w:pPr>
              <w:spacing w:before="40" w:after="40" w:line="276" w:lineRule="auto"/>
              <w:rPr>
                <w:rFonts w:ascii="Times New Roman" w:hAnsi="Times New Roman" w:cs="Times New Roman"/>
                <w:sz w:val="28"/>
                <w:szCs w:val="28"/>
              </w:rPr>
            </w:pPr>
            <w:r w:rsidRPr="008F3419">
              <w:rPr>
                <w:rFonts w:ascii="Times New Roman" w:hAnsi="Times New Roman" w:cs="Times New Roman"/>
                <w:sz w:val="28"/>
                <w:szCs w:val="28"/>
              </w:rPr>
              <w:t xml:space="preserve">Токовый диполь </w:t>
            </w:r>
          </w:p>
        </w:tc>
        <w:tc>
          <w:tcPr>
            <w:tcW w:w="1088" w:type="pct"/>
          </w:tcPr>
          <w:p w:rsidR="008F3419" w:rsidRPr="008F3419" w:rsidRDefault="008F3419" w:rsidP="008F3419">
            <w:pPr>
              <w:spacing w:after="200" w:line="276" w:lineRule="auto"/>
              <w:rPr>
                <w:rFonts w:ascii="Times New Roman" w:hAnsi="Times New Roman" w:cs="Times New Roman"/>
                <w:sz w:val="28"/>
                <w:szCs w:val="28"/>
              </w:rPr>
            </w:pPr>
          </w:p>
        </w:tc>
        <w:tc>
          <w:tcPr>
            <w:tcW w:w="1058" w:type="pct"/>
          </w:tcPr>
          <w:p w:rsidR="008F3419" w:rsidRPr="008F3419" w:rsidRDefault="008F3419" w:rsidP="008F3419">
            <w:pPr>
              <w:spacing w:after="200" w:line="276" w:lineRule="auto"/>
              <w:rPr>
                <w:rFonts w:ascii="Times New Roman" w:hAnsi="Times New Roman" w:cs="Times New Roman"/>
                <w:sz w:val="28"/>
                <w:szCs w:val="28"/>
              </w:rPr>
            </w:pPr>
          </w:p>
        </w:tc>
        <w:tc>
          <w:tcPr>
            <w:tcW w:w="978" w:type="pct"/>
          </w:tcPr>
          <w:p w:rsidR="008F3419" w:rsidRPr="008F3419" w:rsidRDefault="008F3419" w:rsidP="008F3419">
            <w:pPr>
              <w:spacing w:after="200" w:line="276" w:lineRule="auto"/>
              <w:rPr>
                <w:rFonts w:ascii="Times New Roman" w:hAnsi="Times New Roman" w:cs="Times New Roman"/>
                <w:sz w:val="28"/>
                <w:szCs w:val="28"/>
              </w:rPr>
            </w:pPr>
          </w:p>
        </w:tc>
        <w:tc>
          <w:tcPr>
            <w:tcW w:w="977" w:type="pct"/>
          </w:tcPr>
          <w:p w:rsidR="008F3419" w:rsidRPr="008F3419" w:rsidRDefault="008F3419" w:rsidP="008F3419">
            <w:pPr>
              <w:rPr>
                <w:rFonts w:ascii="Times New Roman" w:hAnsi="Times New Roman" w:cs="Times New Roman"/>
                <w:sz w:val="28"/>
                <w:szCs w:val="28"/>
              </w:rPr>
            </w:pPr>
          </w:p>
        </w:tc>
      </w:tr>
    </w:tbl>
    <w:p w:rsidR="008F3419" w:rsidRPr="008F3419" w:rsidRDefault="008F3419" w:rsidP="00F41C74">
      <w:pPr>
        <w:spacing w:after="0" w:line="240" w:lineRule="auto"/>
        <w:ind w:firstLine="709"/>
        <w:jc w:val="both"/>
        <w:rPr>
          <w:rFonts w:ascii="Times New Roman" w:eastAsia="Times New Roman" w:hAnsi="Times New Roman" w:cs="Times New Roman"/>
          <w:b/>
          <w:color w:val="000000"/>
          <w:sz w:val="28"/>
          <w:szCs w:val="28"/>
          <w:lang w:eastAsia="ru-RU"/>
        </w:rPr>
      </w:pPr>
    </w:p>
    <w:p w:rsidR="008F3419" w:rsidRDefault="008F3419" w:rsidP="00F41C74">
      <w:pPr>
        <w:spacing w:after="0" w:line="240" w:lineRule="auto"/>
        <w:ind w:firstLine="709"/>
        <w:jc w:val="both"/>
        <w:rPr>
          <w:rFonts w:ascii="Times New Roman" w:eastAsia="Times New Roman" w:hAnsi="Times New Roman" w:cs="Times New Roman"/>
          <w:b/>
          <w:color w:val="000000"/>
          <w:sz w:val="28"/>
          <w:szCs w:val="28"/>
          <w:lang w:eastAsia="ru-RU"/>
        </w:rPr>
      </w:pPr>
    </w:p>
    <w:p w:rsidR="008F3419" w:rsidRDefault="008F3419" w:rsidP="00F41C74">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Default="00F41C74" w:rsidP="00F41C7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 Тестовые задания</w:t>
      </w:r>
      <w:r w:rsidR="003E504F" w:rsidRPr="00F41C74">
        <w:rPr>
          <w:rFonts w:ascii="Times New Roman" w:eastAsia="Times New Roman" w:hAnsi="Times New Roman" w:cs="Times New Roman"/>
          <w:b/>
          <w:color w:val="000000"/>
          <w:sz w:val="28"/>
          <w:szCs w:val="28"/>
          <w:lang w:eastAsia="ru-RU"/>
        </w:rPr>
        <w:t xml:space="preserve"> по теме</w:t>
      </w:r>
    </w:p>
    <w:p w:rsidR="00F41C74" w:rsidRPr="00F41C74" w:rsidRDefault="00F41C74" w:rsidP="00F41C74">
      <w:pPr>
        <w:spacing w:after="0" w:line="240" w:lineRule="auto"/>
        <w:ind w:firstLine="709"/>
        <w:jc w:val="both"/>
        <w:rPr>
          <w:rFonts w:ascii="Times New Roman" w:eastAsia="Times New Roman" w:hAnsi="Times New Roman" w:cs="Times New Roman"/>
          <w:b/>
          <w:color w:val="000000"/>
          <w:sz w:val="28"/>
          <w:szCs w:val="28"/>
          <w:lang w:eastAsia="ru-RU"/>
        </w:rPr>
      </w:pP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bCs/>
          <w:sz w:val="28"/>
          <w:szCs w:val="28"/>
          <w:lang w:eastAsia="ru-RU"/>
        </w:rPr>
      </w:pPr>
      <w:r w:rsidRPr="003E504F">
        <w:rPr>
          <w:rFonts w:ascii="Times New Roman" w:eastAsia="Times New Roman" w:hAnsi="Times New Roman" w:cs="Times New Roman"/>
          <w:sz w:val="28"/>
          <w:szCs w:val="28"/>
          <w:lang w:eastAsia="ru-RU"/>
        </w:rPr>
        <w:t>Электрическим полем называется: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особый вид материи, посредством которого осуществляется не зависящее от скорости движения взаимодействие частиц, обладающих электрическим зарядом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особый вид материи, посредством которого взаимодействуют все движущиеся и неподвижные тела, обладающие гравитационной массой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особый вид материи, посредством которого взаимодействуют все элементарные частицы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 xml:space="preserve"> Напряжённость электрического поля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энергетическая характеристика поля, величина скалярная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энергетическая характеристика поля, величина векторная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силовая характеристика поля, величина скалярная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силовая характеристика поля, величина векторная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Силовые линии электрического поля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геометрическое место точек с одинаковой напряжённостью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линии, в каждой точке которых касательные совпадают с направлением вектора напряжённости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линии, соединяющие точки с равной напряжённостью</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Потенциал электрического поля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энергетическая характеристика поля, величина скалярная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энергетическая характеристика поля, величина векторная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силовая характеристика поля, величина скалярная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силовая характеристика поля, величина векторная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 каждой точке электрического поля, созданного несколькими отдельными зарядами, напряжённость равняется: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алгебраической разности напряжённостей полей каждого из зарядов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алгебраической сумме напряжённостей полей каждого из зарядов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геометрической сумме напряжённостей полей каждого из зарядов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скалярной сумме напряжённостей полей каждого из зарядов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 В каждой точке электрического поля, созданного несколькими отдельными зарядами, потенциал электрического поля равняется: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алгебраической разности  потенциалов полей каждого из зарядов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алгебраической сумме потенциалов полей каждого из зарядов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геометрической сумме потенциалов полей каждого из зарядов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произведению модулей потенциалов полей каждого из зарядов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Под эквипотенциальными линиями понимаются: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линии, выходящие из положительного заряда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линии равного потенциала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линии, выходящие из отрицательного заряда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линии, вдоль которых потенциал уменьшается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Эквипотенциальные поверхности электрического поля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поверхности, каждая из точек которых обладает одинаковым потенциалом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траектории движения зарядов в электрическом поле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поверхности, нигде не пересекающие линии напряженности электрического поля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поверхности, при движении вдоль которых происходит наиболее быстрое изменение потенциала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Силовые линии и эквипотенциальные линии электрического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взаимно перпендикулярны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w:t>
      </w:r>
      <w:proofErr w:type="gramStart"/>
      <w:r w:rsidRPr="003E504F">
        <w:rPr>
          <w:rFonts w:ascii="Times New Roman" w:eastAsia="Times New Roman" w:hAnsi="Times New Roman" w:cs="Times New Roman"/>
          <w:sz w:val="28"/>
          <w:szCs w:val="28"/>
          <w:lang w:eastAsia="ru-RU"/>
        </w:rPr>
        <w:t>направлены</w:t>
      </w:r>
      <w:proofErr w:type="gramEnd"/>
      <w:r w:rsidRPr="003E504F">
        <w:rPr>
          <w:rFonts w:ascii="Times New Roman" w:eastAsia="Times New Roman" w:hAnsi="Times New Roman" w:cs="Times New Roman"/>
          <w:sz w:val="28"/>
          <w:szCs w:val="28"/>
          <w:lang w:eastAsia="ru-RU"/>
        </w:rPr>
        <w:t xml:space="preserve"> в одну сторону</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proofErr w:type="gramStart"/>
      <w:r w:rsidRPr="003E504F">
        <w:rPr>
          <w:rFonts w:ascii="Times New Roman" w:eastAsia="Times New Roman" w:hAnsi="Times New Roman" w:cs="Times New Roman"/>
          <w:sz w:val="28"/>
          <w:szCs w:val="28"/>
          <w:lang w:eastAsia="ru-RU"/>
        </w:rPr>
        <w:t>3. направлены в противоположные стороны</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w:t>
      </w:r>
      <w:proofErr w:type="gramStart"/>
      <w:r w:rsidRPr="003E504F">
        <w:rPr>
          <w:rFonts w:ascii="Times New Roman" w:eastAsia="Times New Roman" w:hAnsi="Times New Roman" w:cs="Times New Roman"/>
          <w:sz w:val="28"/>
          <w:szCs w:val="28"/>
          <w:lang w:eastAsia="ru-RU"/>
        </w:rPr>
        <w:t>направлены</w:t>
      </w:r>
      <w:proofErr w:type="gramEnd"/>
      <w:r w:rsidRPr="003E504F">
        <w:rPr>
          <w:rFonts w:ascii="Times New Roman" w:eastAsia="Times New Roman" w:hAnsi="Times New Roman" w:cs="Times New Roman"/>
          <w:sz w:val="28"/>
          <w:szCs w:val="28"/>
          <w:lang w:eastAsia="ru-RU"/>
        </w:rPr>
        <w:t xml:space="preserve"> под острым углом друг другу</w:t>
      </w:r>
    </w:p>
    <w:p w:rsidR="003E504F" w:rsidRPr="003E504F" w:rsidRDefault="003E504F" w:rsidP="00651684">
      <w:pPr>
        <w:numPr>
          <w:ilvl w:val="0"/>
          <w:numId w:val="23"/>
        </w:numPr>
        <w:tabs>
          <w:tab w:val="left" w:pos="458"/>
        </w:tabs>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Электрическим диполем называется: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 xml:space="preserve">система, состоящая из двух </w:t>
      </w:r>
      <w:proofErr w:type="spellStart"/>
      <w:r w:rsidRPr="003E504F">
        <w:rPr>
          <w:rFonts w:ascii="Times New Roman" w:eastAsia="Times New Roman" w:hAnsi="Times New Roman" w:cs="Times New Roman"/>
          <w:sz w:val="28"/>
          <w:szCs w:val="28"/>
          <w:lang w:eastAsia="ru-RU"/>
        </w:rPr>
        <w:t>макрозарядов</w:t>
      </w:r>
      <w:proofErr w:type="spellEnd"/>
      <w:r w:rsidRPr="003E504F">
        <w:rPr>
          <w:rFonts w:ascii="Times New Roman" w:eastAsia="Times New Roman" w:hAnsi="Times New Roman" w:cs="Times New Roman"/>
          <w:sz w:val="28"/>
          <w:szCs w:val="28"/>
          <w:lang w:eastAsia="ru-RU"/>
        </w:rPr>
        <w:t xml:space="preserve">, равных по величине, противоположных по знаку, расположенных на небольшом расстоянии друг от друга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система, состоящая из двух  точечных зарядов равных по величине, одинаковых  по знаку, расположенных на некотором расстоянии друг от друга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система, состоящая из двух точечных зарядов равных по величине, противоположных  по знаку, расположенных на некотором расстоянии друг от друга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система, состоящая из двух точечных зарядов разных по величине, одинаковых  по знаку, расположенных на некотором расстоянии друг от друга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Токовый диполь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двухполюсная система, состоящая из истока и стока тока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система, состоящая из двух точечных зарядов равных по величине, противоположных  по знаку, расположенных на расстоянии друг от друга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система, состоящая из комплекса точечных зарядов</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Электрический момент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вектор, модуль которого равен произведению заряда на плечо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скалярная величина, равная произведению заряда на плечо диполя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скалярная величина, равная отношению заряда к величине плеча диполя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Электрический момент диполя направлен: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от положительного заряда к </w:t>
      </w:r>
      <w:proofErr w:type="gramStart"/>
      <w:r w:rsidRPr="003E504F">
        <w:rPr>
          <w:rFonts w:ascii="Times New Roman" w:eastAsia="Times New Roman" w:hAnsi="Times New Roman" w:cs="Times New Roman"/>
          <w:sz w:val="28"/>
          <w:szCs w:val="28"/>
          <w:lang w:eastAsia="ru-RU"/>
        </w:rPr>
        <w:t>отрицательному</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от отрицательного заряда к </w:t>
      </w:r>
      <w:proofErr w:type="gramStart"/>
      <w:r w:rsidRPr="003E504F">
        <w:rPr>
          <w:rFonts w:ascii="Times New Roman" w:eastAsia="Times New Roman" w:hAnsi="Times New Roman" w:cs="Times New Roman"/>
          <w:sz w:val="28"/>
          <w:szCs w:val="28"/>
          <w:lang w:eastAsia="ru-RU"/>
        </w:rPr>
        <w:t>положительному</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перпендикулярно оси диполя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Электрический момент токового диполя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вектор, равный произведению заряда на плечо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скалярная величина, равная произведению заряда на плечо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вектор, равный произведению силы тока на плечо диполя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Электрический момент токового диполя направлен:</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от стока тока к его истоку</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от истока тока к его стоку</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перпендикулярно оси диполя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Потенциал, создаваемый электрическим диполем: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электрическому моменту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обратно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электрическому моменту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определяется второй степенью модуля электрического момента диполя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обратно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моменту электрического диполя в третьей степени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Потенциал, создаваемый токовым диполем: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proofErr w:type="gramStart"/>
      <w:r w:rsidRPr="003E504F">
        <w:rPr>
          <w:rFonts w:ascii="Times New Roman" w:eastAsia="Times New Roman" w:hAnsi="Times New Roman" w:cs="Times New Roman"/>
          <w:sz w:val="28"/>
          <w:szCs w:val="28"/>
          <w:lang w:eastAsia="ru-RU"/>
        </w:rPr>
        <w:t xml:space="preserve">1. обратно пропорционален произведению удельного сопротивления среды на дипольный момент токового диполя </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proofErr w:type="gramStart"/>
      <w:r w:rsidRPr="003E504F">
        <w:rPr>
          <w:rFonts w:ascii="Times New Roman" w:eastAsia="Times New Roman" w:hAnsi="Times New Roman" w:cs="Times New Roman"/>
          <w:sz w:val="28"/>
          <w:szCs w:val="28"/>
          <w:lang w:eastAsia="ru-RU"/>
        </w:rPr>
        <w:t>2. пропорционален произведению удельного сопротивления среды на дипольный момент токового диполя</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определяется второй степенью модуля дипольного момента токового диполя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обратно </w:t>
      </w:r>
      <w:proofErr w:type="gramStart"/>
      <w:r w:rsidRPr="003E504F">
        <w:rPr>
          <w:rFonts w:ascii="Times New Roman" w:eastAsia="Times New Roman" w:hAnsi="Times New Roman" w:cs="Times New Roman"/>
          <w:sz w:val="28"/>
          <w:szCs w:val="28"/>
          <w:lang w:eastAsia="ru-RU"/>
        </w:rPr>
        <w:t>пропорционален</w:t>
      </w:r>
      <w:proofErr w:type="gramEnd"/>
      <w:r w:rsidRPr="003E504F">
        <w:rPr>
          <w:rFonts w:ascii="Times New Roman" w:eastAsia="Times New Roman" w:hAnsi="Times New Roman" w:cs="Times New Roman"/>
          <w:sz w:val="28"/>
          <w:szCs w:val="28"/>
          <w:lang w:eastAsia="ru-RU"/>
        </w:rPr>
        <w:t xml:space="preserve"> дипольному моменту токового диполя в третьей степени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Электрический диполь может существовать сколь угодно долго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 xml:space="preserve">1. </w:t>
      </w:r>
      <w:proofErr w:type="gramStart"/>
      <w:r w:rsidRPr="003E504F">
        <w:rPr>
          <w:rFonts w:ascii="Times New Roman" w:eastAsia="Times New Roman" w:hAnsi="Times New Roman" w:cs="Times New Roman"/>
          <w:sz w:val="28"/>
          <w:szCs w:val="28"/>
          <w:lang w:eastAsia="ru-RU"/>
        </w:rPr>
        <w:t>диэлектрике</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проводящей среде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 xml:space="preserve">3. </w:t>
      </w:r>
      <w:proofErr w:type="gramStart"/>
      <w:r w:rsidRPr="003E504F">
        <w:rPr>
          <w:rFonts w:ascii="Times New Roman" w:eastAsia="Times New Roman" w:hAnsi="Times New Roman" w:cs="Times New Roman"/>
          <w:sz w:val="28"/>
          <w:szCs w:val="28"/>
          <w:lang w:eastAsia="ru-RU"/>
        </w:rPr>
        <w:t>полупроводнике</w:t>
      </w:r>
      <w:proofErr w:type="gramEnd"/>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Токовый диполь может существовать сколь угодно долго </w:t>
      </w:r>
      <w:proofErr w:type="gramStart"/>
      <w:r w:rsidRPr="003E504F">
        <w:rPr>
          <w:rFonts w:ascii="Times New Roman" w:eastAsia="Times New Roman" w:hAnsi="Times New Roman" w:cs="Times New Roman"/>
          <w:sz w:val="28"/>
          <w:szCs w:val="28"/>
          <w:lang w:eastAsia="ru-RU"/>
        </w:rPr>
        <w:t>в</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gramStart"/>
      <w:r w:rsidRPr="003E504F">
        <w:rPr>
          <w:rFonts w:ascii="Times New Roman" w:eastAsia="Times New Roman" w:hAnsi="Times New Roman" w:cs="Times New Roman"/>
          <w:sz w:val="28"/>
          <w:szCs w:val="28"/>
          <w:lang w:eastAsia="ru-RU"/>
        </w:rPr>
        <w:t>диэлектрике</w:t>
      </w:r>
      <w:proofErr w:type="gram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проводящей среде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 xml:space="preserve">3. </w:t>
      </w:r>
      <w:proofErr w:type="gramStart"/>
      <w:r w:rsidRPr="003E504F">
        <w:rPr>
          <w:rFonts w:ascii="Times New Roman" w:eastAsia="Times New Roman" w:hAnsi="Times New Roman" w:cs="Times New Roman"/>
          <w:sz w:val="28"/>
          <w:szCs w:val="28"/>
          <w:lang w:eastAsia="ru-RU"/>
        </w:rPr>
        <w:t>вакууме</w:t>
      </w:r>
      <w:proofErr w:type="gramEnd"/>
      <w:r w:rsidRPr="003E504F">
        <w:rPr>
          <w:rFonts w:ascii="Times New Roman" w:eastAsia="Times New Roman" w:hAnsi="Times New Roman" w:cs="Times New Roman"/>
          <w:sz w:val="28"/>
          <w:szCs w:val="28"/>
          <w:lang w:eastAsia="ru-RU"/>
        </w:rPr>
        <w:t xml:space="preserve">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Суммарная сила, действующая на электрический диполь в однородном электрическом поле: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равняется нулю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w:t>
      </w:r>
      <w:proofErr w:type="gramStart"/>
      <w:r w:rsidRPr="003E504F">
        <w:rPr>
          <w:rFonts w:ascii="Times New Roman" w:eastAsia="Times New Roman" w:hAnsi="Times New Roman" w:cs="Times New Roman"/>
          <w:sz w:val="28"/>
          <w:szCs w:val="28"/>
          <w:lang w:eastAsia="ru-RU"/>
        </w:rPr>
        <w:t>направлена</w:t>
      </w:r>
      <w:proofErr w:type="gramEnd"/>
      <w:r w:rsidRPr="003E504F">
        <w:rPr>
          <w:rFonts w:ascii="Times New Roman" w:eastAsia="Times New Roman" w:hAnsi="Times New Roman" w:cs="Times New Roman"/>
          <w:sz w:val="28"/>
          <w:szCs w:val="28"/>
          <w:lang w:eastAsia="ru-RU"/>
        </w:rPr>
        <w:t xml:space="preserve"> по линиям напряженности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w:t>
      </w:r>
      <w:proofErr w:type="gramStart"/>
      <w:r w:rsidRPr="003E504F">
        <w:rPr>
          <w:rFonts w:ascii="Times New Roman" w:eastAsia="Times New Roman" w:hAnsi="Times New Roman" w:cs="Times New Roman"/>
          <w:sz w:val="28"/>
          <w:szCs w:val="28"/>
          <w:lang w:eastAsia="ru-RU"/>
        </w:rPr>
        <w:t>направлена</w:t>
      </w:r>
      <w:proofErr w:type="gramEnd"/>
      <w:r w:rsidRPr="003E504F">
        <w:rPr>
          <w:rFonts w:ascii="Times New Roman" w:eastAsia="Times New Roman" w:hAnsi="Times New Roman" w:cs="Times New Roman"/>
          <w:sz w:val="28"/>
          <w:szCs w:val="28"/>
          <w:lang w:eastAsia="ru-RU"/>
        </w:rPr>
        <w:t xml:space="preserve"> против линий напряженности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зависит от ориентации диполя в пространстве</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Электрические диполи в однородном электрическом поле располагаются: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вдоль эквипотенциальных линий электрического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вдоль силовых линий электрического поля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перпендикулярно силовым линиям электрического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под углом к силовым линиям электрического поля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Электрические диполи в неоднородном электрическом поле: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1.Втягиваются в область меньшей напряжённости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Располагаются вдоль эквипотенциальных линий электрического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Располагаются вдоль силовых линий электрического 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Располагаются вдоль силовых линий электрического поля и втягиваются в область большей напряжённости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Потенциал поля электрического диполя будет положительным, если угол между электрическим моментом диполя и направлением на точку наблюдения является: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острым углом или углом в ноль градусов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тупым или развернутым углом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прямым углом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развернутым углом</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Потенциал поля электрического диполя будет отрицательным, если угол между электрическим моментом диполя и направлением на точку наблюдения является: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острым углом или углом в ноль градусов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тупым или развернутым углом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прямым углом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углом в ноль градусов</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Электрокардиограмма отражает электрическую  активность: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мышцы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сетчатки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мозга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proofErr w:type="spellStart"/>
      <w:r w:rsidRPr="003E504F">
        <w:rPr>
          <w:rFonts w:ascii="Times New Roman" w:eastAsia="Times New Roman" w:hAnsi="Times New Roman" w:cs="Times New Roman"/>
          <w:sz w:val="28"/>
          <w:szCs w:val="28"/>
          <w:lang w:eastAsia="ru-RU"/>
        </w:rPr>
        <w:t>Электроретинограмма</w:t>
      </w:r>
      <w:proofErr w:type="spellEnd"/>
      <w:r w:rsidRPr="003E504F">
        <w:rPr>
          <w:rFonts w:ascii="Times New Roman" w:eastAsia="Times New Roman" w:hAnsi="Times New Roman" w:cs="Times New Roman"/>
          <w:sz w:val="28"/>
          <w:szCs w:val="28"/>
          <w:lang w:eastAsia="ru-RU"/>
        </w:rPr>
        <w:t xml:space="preserve">  - это регистрация электрической  активности: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2. мышцы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сетчатки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мозга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Электроэнцефалограмма - это регистрация электрической  активности: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мышцы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сетчатки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мозга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proofErr w:type="spellStart"/>
      <w:r w:rsidRPr="003E504F">
        <w:rPr>
          <w:rFonts w:ascii="Times New Roman" w:eastAsia="Times New Roman" w:hAnsi="Times New Roman" w:cs="Times New Roman"/>
          <w:sz w:val="28"/>
          <w:szCs w:val="28"/>
          <w:lang w:eastAsia="ru-RU"/>
        </w:rPr>
        <w:t>Электромиограмма</w:t>
      </w:r>
      <w:proofErr w:type="spellEnd"/>
      <w:r w:rsidRPr="003E504F">
        <w:rPr>
          <w:rFonts w:ascii="Times New Roman" w:eastAsia="Times New Roman" w:hAnsi="Times New Roman" w:cs="Times New Roman"/>
          <w:sz w:val="28"/>
          <w:szCs w:val="28"/>
          <w:lang w:eastAsia="ru-RU"/>
        </w:rPr>
        <w:t xml:space="preserve"> отражает электрическую  активность: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мышцы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сетчатки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мозга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Автоматизм как функция сердца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способность миокарда отвечать на раздражение изменением мембранного потенциала с последующей генерацией потенциала действия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способность сердца безо всяких внешних воздействий выполнять ритмические, следующие одно за другим сокращения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способность миокарда сердца сокращаться, реализуя тем самым насосную функцию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способность к проведению возбуждения, возникшего в каком либо участке сердца, к другим отделам сердечной мышцы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Проводимостью сердца называется: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способность миокарда отвечать на раздражение изменением мембранного потенциала с последующей генерацией потенциала действия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способность сердца безо всяких внешних воздействий выполнять ритмические, следующие одно за другим сокращения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способность миокарда сердца сокращаться, реализуя тем самым насосную функцию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способность к проведению возбуждения, возникшего в каком либо участке сердца, к другим отделам сердечной мышцы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Под сократимостью подразумевается: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способность миокарда отвечать на раздражение изменением мембранного потенциала с последующей генерацией потенциала действия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способность сердца безо всяких внешних воздействий выполнять ритмические, следующие одно за другим сокращения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способность миокарда сердца сокращаться, реализуя тем самым насосную функцию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способность к проведению возбуждения, возникшего в каком либо участке сердца, к другим отделам сердечной мышцы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Возбудимость как функция сердца означает: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способность миокарда отвечать на раздражение изменением мембранного потенциала с последующей генерацией потенциала действия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способность сердца безо всяких внешних воздействий выполнять ритмические, следующие одно за другим сокращения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3. способность сердца сохранять свою форму в период диастолы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способность к проведению возбуждения, возникшего в каком либо участке сердца, к другим отделам сердечной мышцы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proofErr w:type="spellStart"/>
      <w:r w:rsidRPr="003E504F">
        <w:rPr>
          <w:rFonts w:ascii="Times New Roman" w:eastAsia="Times New Roman" w:hAnsi="Times New Roman" w:cs="Times New Roman"/>
          <w:sz w:val="28"/>
          <w:szCs w:val="28"/>
          <w:lang w:eastAsia="ru-RU"/>
        </w:rPr>
        <w:t>Тоничностью</w:t>
      </w:r>
      <w:proofErr w:type="spellEnd"/>
      <w:r w:rsidRPr="003E504F">
        <w:rPr>
          <w:rFonts w:ascii="Times New Roman" w:eastAsia="Times New Roman" w:hAnsi="Times New Roman" w:cs="Times New Roman"/>
          <w:sz w:val="28"/>
          <w:szCs w:val="28"/>
          <w:lang w:eastAsia="ru-RU"/>
        </w:rPr>
        <w:t xml:space="preserve"> принято называть: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способность миокарда отвечать на раздражение изменением мембранного потенциала с последующей генерацией потенциала действия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способность сердца безо всяких внешних воздействий выполнять ритмические, следующие одно за другим сокращения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способность сердца сохранять свою форму в период диастолы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способность к проведению возбуждения, возникшего в каком либо участке сердца, к другим отделам сердечной мышцы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Водителем сердечного ритма первого порядка является: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пучок Гиса, ножки пучка Гиса, волокна </w:t>
      </w:r>
      <w:proofErr w:type="spellStart"/>
      <w:r w:rsidRPr="003E504F">
        <w:rPr>
          <w:rFonts w:ascii="Times New Roman" w:eastAsia="Times New Roman" w:hAnsi="Times New Roman" w:cs="Times New Roman"/>
          <w:sz w:val="28"/>
          <w:szCs w:val="28"/>
          <w:lang w:eastAsia="ru-RU"/>
        </w:rPr>
        <w:t>Пуркинье</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синусовый узел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атриовентрикулярный узел</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Водителем сердечного ритма второго порядка служит: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пучок Гиса, ножки пучка Гиса, волокна </w:t>
      </w:r>
      <w:proofErr w:type="spellStart"/>
      <w:r w:rsidRPr="003E504F">
        <w:rPr>
          <w:rFonts w:ascii="Times New Roman" w:eastAsia="Times New Roman" w:hAnsi="Times New Roman" w:cs="Times New Roman"/>
          <w:sz w:val="28"/>
          <w:szCs w:val="28"/>
          <w:lang w:eastAsia="ru-RU"/>
        </w:rPr>
        <w:t>Пуркинье</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синусовый узел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атриовентрикулярный узел</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Водитель сердечного ритма третьего порядка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пучок Гиса, ножки пучка Гиса, волокна </w:t>
      </w:r>
      <w:proofErr w:type="spellStart"/>
      <w:r w:rsidRPr="003E504F">
        <w:rPr>
          <w:rFonts w:ascii="Times New Roman" w:eastAsia="Times New Roman" w:hAnsi="Times New Roman" w:cs="Times New Roman"/>
          <w:sz w:val="28"/>
          <w:szCs w:val="28"/>
          <w:lang w:eastAsia="ru-RU"/>
        </w:rPr>
        <w:t>Пуркинье</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синусовый узел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атриовентрикулярный узел</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Определите правильную последовательность распространения возбуждения по проводящей системе сердца: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пучок Гиса, синусовый узел, волокна </w:t>
      </w:r>
      <w:proofErr w:type="spellStart"/>
      <w:r w:rsidRPr="003E504F">
        <w:rPr>
          <w:rFonts w:ascii="Times New Roman" w:eastAsia="Times New Roman" w:hAnsi="Times New Roman" w:cs="Times New Roman"/>
          <w:sz w:val="28"/>
          <w:szCs w:val="28"/>
          <w:lang w:eastAsia="ru-RU"/>
        </w:rPr>
        <w:t>Пуркинье</w:t>
      </w:r>
      <w:proofErr w:type="spellEnd"/>
      <w:r w:rsidRPr="003E504F">
        <w:rPr>
          <w:rFonts w:ascii="Times New Roman" w:eastAsia="Times New Roman" w:hAnsi="Times New Roman" w:cs="Times New Roman"/>
          <w:sz w:val="28"/>
          <w:szCs w:val="28"/>
          <w:lang w:eastAsia="ru-RU"/>
        </w:rPr>
        <w:t xml:space="preserve">, атриовентрикулярный узел, ножки пучка Гиса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волокна </w:t>
      </w:r>
      <w:proofErr w:type="spellStart"/>
      <w:r w:rsidRPr="003E504F">
        <w:rPr>
          <w:rFonts w:ascii="Times New Roman" w:eastAsia="Times New Roman" w:hAnsi="Times New Roman" w:cs="Times New Roman"/>
          <w:sz w:val="28"/>
          <w:szCs w:val="28"/>
          <w:lang w:eastAsia="ru-RU"/>
        </w:rPr>
        <w:t>Пуркинье</w:t>
      </w:r>
      <w:proofErr w:type="spellEnd"/>
      <w:r w:rsidRPr="003E504F">
        <w:rPr>
          <w:rFonts w:ascii="Times New Roman" w:eastAsia="Times New Roman" w:hAnsi="Times New Roman" w:cs="Times New Roman"/>
          <w:sz w:val="28"/>
          <w:szCs w:val="28"/>
          <w:lang w:eastAsia="ru-RU"/>
        </w:rPr>
        <w:t>, атриовентрикулярный узел, ножки пучка Гиса, пучок Гиса, синусовый узел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атриовентрикулярный узел, волокна </w:t>
      </w:r>
      <w:proofErr w:type="spellStart"/>
      <w:r w:rsidRPr="003E504F">
        <w:rPr>
          <w:rFonts w:ascii="Times New Roman" w:eastAsia="Times New Roman" w:hAnsi="Times New Roman" w:cs="Times New Roman"/>
          <w:sz w:val="28"/>
          <w:szCs w:val="28"/>
          <w:lang w:eastAsia="ru-RU"/>
        </w:rPr>
        <w:t>Пуркинье</w:t>
      </w:r>
      <w:proofErr w:type="spellEnd"/>
      <w:r w:rsidRPr="003E504F">
        <w:rPr>
          <w:rFonts w:ascii="Times New Roman" w:eastAsia="Times New Roman" w:hAnsi="Times New Roman" w:cs="Times New Roman"/>
          <w:sz w:val="28"/>
          <w:szCs w:val="28"/>
          <w:lang w:eastAsia="ru-RU"/>
        </w:rPr>
        <w:t>, синусовый узел, пучок Гиса, ножки пучка Гиса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синусовый узел, атриовентрикулярный узел, пучок Гиса, ножки пучка Гиса, волокна </w:t>
      </w:r>
      <w:proofErr w:type="spellStart"/>
      <w:r w:rsidRPr="003E504F">
        <w:rPr>
          <w:rFonts w:ascii="Times New Roman" w:eastAsia="Times New Roman" w:hAnsi="Times New Roman" w:cs="Times New Roman"/>
          <w:sz w:val="28"/>
          <w:szCs w:val="28"/>
          <w:lang w:eastAsia="ru-RU"/>
        </w:rPr>
        <w:t>Пуркинье</w:t>
      </w:r>
      <w:proofErr w:type="spellEnd"/>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Фазе нулевой, «деполяризация», потенциала действия </w:t>
      </w:r>
      <w:proofErr w:type="spellStart"/>
      <w:r w:rsidRPr="003E504F">
        <w:rPr>
          <w:rFonts w:ascii="Times New Roman" w:eastAsia="Times New Roman" w:hAnsi="Times New Roman" w:cs="Times New Roman"/>
          <w:sz w:val="28"/>
          <w:szCs w:val="28"/>
          <w:lang w:eastAsia="ru-RU"/>
        </w:rPr>
        <w:t>миокардиальной</w:t>
      </w:r>
      <w:proofErr w:type="spellEnd"/>
      <w:r w:rsidRPr="003E504F">
        <w:rPr>
          <w:rFonts w:ascii="Times New Roman" w:eastAsia="Times New Roman" w:hAnsi="Times New Roman" w:cs="Times New Roman"/>
          <w:sz w:val="28"/>
          <w:szCs w:val="28"/>
          <w:lang w:eastAsia="ru-RU"/>
        </w:rPr>
        <w:t xml:space="preserve"> клетки соответствует поток ионов: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хлора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натрия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калия из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кальция и натрия внутрь клетки, а поток калия из клетки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Фазе первой, «начальная быстрая </w:t>
      </w:r>
      <w:proofErr w:type="spellStart"/>
      <w:r w:rsidRPr="003E504F">
        <w:rPr>
          <w:rFonts w:ascii="Times New Roman" w:eastAsia="Times New Roman" w:hAnsi="Times New Roman" w:cs="Times New Roman"/>
          <w:sz w:val="28"/>
          <w:szCs w:val="28"/>
          <w:lang w:eastAsia="ru-RU"/>
        </w:rPr>
        <w:t>реполяризация</w:t>
      </w:r>
      <w:proofErr w:type="spellEnd"/>
      <w:r w:rsidRPr="003E504F">
        <w:rPr>
          <w:rFonts w:ascii="Times New Roman" w:eastAsia="Times New Roman" w:hAnsi="Times New Roman" w:cs="Times New Roman"/>
          <w:sz w:val="28"/>
          <w:szCs w:val="28"/>
          <w:lang w:eastAsia="ru-RU"/>
        </w:rPr>
        <w:t xml:space="preserve">», потенциала действия </w:t>
      </w:r>
      <w:proofErr w:type="spellStart"/>
      <w:r w:rsidRPr="003E504F">
        <w:rPr>
          <w:rFonts w:ascii="Times New Roman" w:eastAsia="Times New Roman" w:hAnsi="Times New Roman" w:cs="Times New Roman"/>
          <w:sz w:val="28"/>
          <w:szCs w:val="28"/>
          <w:lang w:eastAsia="ru-RU"/>
        </w:rPr>
        <w:t>миокардиальной</w:t>
      </w:r>
      <w:proofErr w:type="spellEnd"/>
      <w:r w:rsidRPr="003E504F">
        <w:rPr>
          <w:rFonts w:ascii="Times New Roman" w:eastAsia="Times New Roman" w:hAnsi="Times New Roman" w:cs="Times New Roman"/>
          <w:sz w:val="28"/>
          <w:szCs w:val="28"/>
          <w:lang w:eastAsia="ru-RU"/>
        </w:rPr>
        <w:t xml:space="preserve"> клетки соответствует поток ионов: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хлора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натрия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калия из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кальция и натрия внутрь клетки, а поток калия из клетки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Фазе второй, «</w:t>
      </w:r>
      <w:proofErr w:type="gramStart"/>
      <w:r w:rsidRPr="003E504F">
        <w:rPr>
          <w:rFonts w:ascii="Times New Roman" w:eastAsia="Times New Roman" w:hAnsi="Times New Roman" w:cs="Times New Roman"/>
          <w:sz w:val="28"/>
          <w:szCs w:val="28"/>
          <w:lang w:eastAsia="ru-RU"/>
        </w:rPr>
        <w:t>медленная</w:t>
      </w:r>
      <w:proofErr w:type="gramEnd"/>
      <w:r w:rsidRPr="003E504F">
        <w:rPr>
          <w:rFonts w:ascii="Times New Roman" w:eastAsia="Times New Roman" w:hAnsi="Times New Roman" w:cs="Times New Roman"/>
          <w:sz w:val="28"/>
          <w:szCs w:val="28"/>
          <w:lang w:eastAsia="ru-RU"/>
        </w:rPr>
        <w:t xml:space="preserve"> </w:t>
      </w:r>
      <w:proofErr w:type="spellStart"/>
      <w:r w:rsidRPr="003E504F">
        <w:rPr>
          <w:rFonts w:ascii="Times New Roman" w:eastAsia="Times New Roman" w:hAnsi="Times New Roman" w:cs="Times New Roman"/>
          <w:sz w:val="28"/>
          <w:szCs w:val="28"/>
          <w:lang w:eastAsia="ru-RU"/>
        </w:rPr>
        <w:t>реполяризация</w:t>
      </w:r>
      <w:proofErr w:type="spellEnd"/>
      <w:r w:rsidRPr="003E504F">
        <w:rPr>
          <w:rFonts w:ascii="Times New Roman" w:eastAsia="Times New Roman" w:hAnsi="Times New Roman" w:cs="Times New Roman"/>
          <w:sz w:val="28"/>
          <w:szCs w:val="28"/>
          <w:lang w:eastAsia="ru-RU"/>
        </w:rPr>
        <w:t xml:space="preserve">», потенциала действия </w:t>
      </w:r>
      <w:proofErr w:type="spellStart"/>
      <w:r w:rsidRPr="003E504F">
        <w:rPr>
          <w:rFonts w:ascii="Times New Roman" w:eastAsia="Times New Roman" w:hAnsi="Times New Roman" w:cs="Times New Roman"/>
          <w:sz w:val="28"/>
          <w:szCs w:val="28"/>
          <w:lang w:eastAsia="ru-RU"/>
        </w:rPr>
        <w:t>миокардиальной</w:t>
      </w:r>
      <w:proofErr w:type="spellEnd"/>
      <w:r w:rsidRPr="003E504F">
        <w:rPr>
          <w:rFonts w:ascii="Times New Roman" w:eastAsia="Times New Roman" w:hAnsi="Times New Roman" w:cs="Times New Roman"/>
          <w:sz w:val="28"/>
          <w:szCs w:val="28"/>
          <w:lang w:eastAsia="ru-RU"/>
        </w:rPr>
        <w:t xml:space="preserve"> клетки соответствует поток ионов: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хлора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натрия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калия из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кальция и натрия внутрь клетки, а потока калия из клетки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Фазе третьей, «конечная быстрая </w:t>
      </w:r>
      <w:proofErr w:type="spellStart"/>
      <w:r w:rsidRPr="003E504F">
        <w:rPr>
          <w:rFonts w:ascii="Times New Roman" w:eastAsia="Times New Roman" w:hAnsi="Times New Roman" w:cs="Times New Roman"/>
          <w:sz w:val="28"/>
          <w:szCs w:val="28"/>
          <w:lang w:eastAsia="ru-RU"/>
        </w:rPr>
        <w:t>реполяризация</w:t>
      </w:r>
      <w:proofErr w:type="spellEnd"/>
      <w:r w:rsidRPr="003E504F">
        <w:rPr>
          <w:rFonts w:ascii="Times New Roman" w:eastAsia="Times New Roman" w:hAnsi="Times New Roman" w:cs="Times New Roman"/>
          <w:sz w:val="28"/>
          <w:szCs w:val="28"/>
          <w:lang w:eastAsia="ru-RU"/>
        </w:rPr>
        <w:t xml:space="preserve">», потенциала действия </w:t>
      </w:r>
      <w:proofErr w:type="spellStart"/>
      <w:r w:rsidRPr="003E504F">
        <w:rPr>
          <w:rFonts w:ascii="Times New Roman" w:eastAsia="Times New Roman" w:hAnsi="Times New Roman" w:cs="Times New Roman"/>
          <w:sz w:val="28"/>
          <w:szCs w:val="28"/>
          <w:lang w:eastAsia="ru-RU"/>
        </w:rPr>
        <w:t>миокардиальной</w:t>
      </w:r>
      <w:proofErr w:type="spellEnd"/>
      <w:r w:rsidRPr="003E504F">
        <w:rPr>
          <w:rFonts w:ascii="Times New Roman" w:eastAsia="Times New Roman" w:hAnsi="Times New Roman" w:cs="Times New Roman"/>
          <w:sz w:val="28"/>
          <w:szCs w:val="28"/>
          <w:lang w:eastAsia="ru-RU"/>
        </w:rPr>
        <w:t xml:space="preserve"> клетки соответствует поток ионов: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хлора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натрия внутрь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калия из клетки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кальция и натрия внутрь клетки, а поток калия из клетки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Интервалу между </w:t>
      </w:r>
      <w:proofErr w:type="gramStart"/>
      <w:r w:rsidRPr="003E504F">
        <w:rPr>
          <w:rFonts w:ascii="Times New Roman" w:eastAsia="Times New Roman" w:hAnsi="Times New Roman" w:cs="Times New Roman"/>
          <w:sz w:val="28"/>
          <w:szCs w:val="28"/>
          <w:lang w:eastAsia="ru-RU"/>
        </w:rPr>
        <w:t>конечной</w:t>
      </w:r>
      <w:proofErr w:type="gramEnd"/>
      <w:r w:rsidRPr="003E504F">
        <w:rPr>
          <w:rFonts w:ascii="Times New Roman" w:eastAsia="Times New Roman" w:hAnsi="Times New Roman" w:cs="Times New Roman"/>
          <w:sz w:val="28"/>
          <w:szCs w:val="28"/>
          <w:lang w:eastAsia="ru-RU"/>
        </w:rPr>
        <w:t xml:space="preserve"> быстрой </w:t>
      </w:r>
      <w:proofErr w:type="spellStart"/>
      <w:r w:rsidRPr="003E504F">
        <w:rPr>
          <w:rFonts w:ascii="Times New Roman" w:eastAsia="Times New Roman" w:hAnsi="Times New Roman" w:cs="Times New Roman"/>
          <w:sz w:val="28"/>
          <w:szCs w:val="28"/>
          <w:lang w:eastAsia="ru-RU"/>
        </w:rPr>
        <w:t>реполяризацией</w:t>
      </w:r>
      <w:proofErr w:type="spellEnd"/>
      <w:r w:rsidRPr="003E504F">
        <w:rPr>
          <w:rFonts w:ascii="Times New Roman" w:eastAsia="Times New Roman" w:hAnsi="Times New Roman" w:cs="Times New Roman"/>
          <w:sz w:val="28"/>
          <w:szCs w:val="28"/>
          <w:lang w:eastAsia="ru-RU"/>
        </w:rPr>
        <w:t xml:space="preserve"> и началом следующего потенциала действия соответствует: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фаза деполяризации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фазы начальной быстрой </w:t>
      </w:r>
      <w:proofErr w:type="spellStart"/>
      <w:r w:rsidRPr="003E504F">
        <w:rPr>
          <w:rFonts w:ascii="Times New Roman" w:eastAsia="Times New Roman" w:hAnsi="Times New Roman" w:cs="Times New Roman"/>
          <w:sz w:val="28"/>
          <w:szCs w:val="28"/>
          <w:lang w:eastAsia="ru-RU"/>
        </w:rPr>
        <w:t>реполяризации</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фаза </w:t>
      </w:r>
      <w:proofErr w:type="gramStart"/>
      <w:r w:rsidRPr="003E504F">
        <w:rPr>
          <w:rFonts w:ascii="Times New Roman" w:eastAsia="Times New Roman" w:hAnsi="Times New Roman" w:cs="Times New Roman"/>
          <w:sz w:val="28"/>
          <w:szCs w:val="28"/>
          <w:lang w:eastAsia="ru-RU"/>
        </w:rPr>
        <w:t>медленной</w:t>
      </w:r>
      <w:proofErr w:type="gramEnd"/>
      <w:r w:rsidRPr="003E504F">
        <w:rPr>
          <w:rFonts w:ascii="Times New Roman" w:eastAsia="Times New Roman" w:hAnsi="Times New Roman" w:cs="Times New Roman"/>
          <w:sz w:val="28"/>
          <w:szCs w:val="28"/>
          <w:lang w:eastAsia="ru-RU"/>
        </w:rPr>
        <w:t xml:space="preserve"> </w:t>
      </w:r>
      <w:proofErr w:type="spellStart"/>
      <w:r w:rsidRPr="003E504F">
        <w:rPr>
          <w:rFonts w:ascii="Times New Roman" w:eastAsia="Times New Roman" w:hAnsi="Times New Roman" w:cs="Times New Roman"/>
          <w:sz w:val="28"/>
          <w:szCs w:val="28"/>
          <w:lang w:eastAsia="ru-RU"/>
        </w:rPr>
        <w:t>реполяризации</w:t>
      </w:r>
      <w:proofErr w:type="spellEnd"/>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фаза покоя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Согласно основным положениям теории </w:t>
      </w:r>
      <w:proofErr w:type="spellStart"/>
      <w:r w:rsidRPr="003E504F">
        <w:rPr>
          <w:rFonts w:ascii="Times New Roman" w:eastAsia="Times New Roman" w:hAnsi="Times New Roman" w:cs="Times New Roman"/>
          <w:sz w:val="28"/>
          <w:szCs w:val="28"/>
          <w:lang w:eastAsia="ru-RU"/>
        </w:rPr>
        <w:t>Эйнтховена</w:t>
      </w:r>
      <w:proofErr w:type="spellEnd"/>
      <w:r w:rsidRPr="003E504F">
        <w:rPr>
          <w:rFonts w:ascii="Times New Roman" w:eastAsia="Times New Roman" w:hAnsi="Times New Roman" w:cs="Times New Roman"/>
          <w:sz w:val="28"/>
          <w:szCs w:val="28"/>
          <w:lang w:eastAsia="ru-RU"/>
        </w:rPr>
        <w:t xml:space="preserve"> тело человека представляет собой: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остроугольный треугольник</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равносторонний треугольник</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тупоугольный треугольник</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равнобедренный треугольник</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Согласно основным положениям теории </w:t>
      </w:r>
      <w:proofErr w:type="spellStart"/>
      <w:r w:rsidRPr="003E504F">
        <w:rPr>
          <w:rFonts w:ascii="Times New Roman" w:eastAsia="Times New Roman" w:hAnsi="Times New Roman" w:cs="Times New Roman"/>
          <w:sz w:val="28"/>
          <w:szCs w:val="28"/>
          <w:lang w:eastAsia="ru-RU"/>
        </w:rPr>
        <w:t>Эйнтховена</w:t>
      </w:r>
      <w:proofErr w:type="spellEnd"/>
      <w:r w:rsidRPr="003E504F">
        <w:rPr>
          <w:rFonts w:ascii="Times New Roman" w:eastAsia="Times New Roman" w:hAnsi="Times New Roman" w:cs="Times New Roman"/>
          <w:sz w:val="28"/>
          <w:szCs w:val="28"/>
          <w:lang w:eastAsia="ru-RU"/>
        </w:rPr>
        <w:t xml:space="preserve"> организм человека - это: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однородная проводящая среда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неоднородная проводящая среда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однородная диэлектрическая среда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неоднородная диэлектрическая среда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В соответствии </w:t>
      </w:r>
      <w:proofErr w:type="gramStart"/>
      <w:r w:rsidRPr="003E504F">
        <w:rPr>
          <w:rFonts w:ascii="Times New Roman" w:eastAsia="Times New Roman" w:hAnsi="Times New Roman" w:cs="Times New Roman"/>
          <w:sz w:val="28"/>
          <w:szCs w:val="28"/>
          <w:lang w:eastAsia="ru-RU"/>
        </w:rPr>
        <w:t>с</w:t>
      </w:r>
      <w:proofErr w:type="gramEnd"/>
      <w:r w:rsidRPr="003E504F">
        <w:rPr>
          <w:rFonts w:ascii="Times New Roman" w:eastAsia="Times New Roman" w:hAnsi="Times New Roman" w:cs="Times New Roman"/>
          <w:sz w:val="28"/>
          <w:szCs w:val="28"/>
          <w:lang w:eastAsia="ru-RU"/>
        </w:rPr>
        <w:t xml:space="preserve"> </w:t>
      </w:r>
      <w:proofErr w:type="gramStart"/>
      <w:r w:rsidRPr="003E504F">
        <w:rPr>
          <w:rFonts w:ascii="Times New Roman" w:eastAsia="Times New Roman" w:hAnsi="Times New Roman" w:cs="Times New Roman"/>
          <w:sz w:val="28"/>
          <w:szCs w:val="28"/>
          <w:lang w:eastAsia="ru-RU"/>
        </w:rPr>
        <w:t>положениям</w:t>
      </w:r>
      <w:proofErr w:type="gramEnd"/>
      <w:r w:rsidRPr="003E504F">
        <w:rPr>
          <w:rFonts w:ascii="Times New Roman" w:eastAsia="Times New Roman" w:hAnsi="Times New Roman" w:cs="Times New Roman"/>
          <w:sz w:val="28"/>
          <w:szCs w:val="28"/>
          <w:lang w:eastAsia="ru-RU"/>
        </w:rPr>
        <w:t xml:space="preserve"> теории </w:t>
      </w:r>
      <w:proofErr w:type="spellStart"/>
      <w:r w:rsidRPr="003E504F">
        <w:rPr>
          <w:rFonts w:ascii="Times New Roman" w:eastAsia="Times New Roman" w:hAnsi="Times New Roman" w:cs="Times New Roman"/>
          <w:sz w:val="28"/>
          <w:szCs w:val="28"/>
          <w:lang w:eastAsia="ru-RU"/>
        </w:rPr>
        <w:t>Эйнтховена</w:t>
      </w:r>
      <w:proofErr w:type="spellEnd"/>
      <w:r w:rsidRPr="003E504F">
        <w:rPr>
          <w:rFonts w:ascii="Times New Roman" w:eastAsia="Times New Roman" w:hAnsi="Times New Roman" w:cs="Times New Roman"/>
          <w:sz w:val="28"/>
          <w:szCs w:val="28"/>
          <w:lang w:eastAsia="ru-RU"/>
        </w:rPr>
        <w:t xml:space="preserve"> электрическая активность миокарда заменяется действием одного: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эквивалентного электрического монополя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электрического магнита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эквивалентного точечного диполя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 xml:space="preserve">4. генератора высокочастотных электромагнитных колебаний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Электрокардиография представляет собой регистрацию:</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напряженности электрического поля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разности потенциалов, меняющейся с течением  времени, обусловленной электрической деятельностью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разности потенциалов, возникающей при функционировании какого либо органа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разности потенциалов, меняющейся с течением  времени, обусловленной электрической деятельностью мозга.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Регистрируемая при снятии электрокардиограммы величина является: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переменным напряжением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2. полным сопротивлением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величиной смещения электрической оси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удельной электропроводностью ткани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Единица измерения физической величины, регистрируемой при снятии электрокардиограммы сердца,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Ватт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Джоуль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Вольт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Ом</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Установите верную последовательность образования зубцов на ЭКГ при распространении возбуждения по проводящей системе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fr-FR" w:eastAsia="ru-RU"/>
        </w:rPr>
      </w:pPr>
      <w:r w:rsidRPr="003E504F">
        <w:rPr>
          <w:rFonts w:ascii="Times New Roman" w:eastAsia="Times New Roman" w:hAnsi="Times New Roman" w:cs="Times New Roman"/>
          <w:sz w:val="28"/>
          <w:szCs w:val="28"/>
          <w:lang w:val="fr-FR" w:eastAsia="ru-RU"/>
        </w:rPr>
        <w:t>1. R , S, Q, T, P</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fr-FR" w:eastAsia="ru-RU"/>
        </w:rPr>
      </w:pPr>
      <w:r w:rsidRPr="003E504F">
        <w:rPr>
          <w:rFonts w:ascii="Times New Roman" w:eastAsia="Times New Roman" w:hAnsi="Times New Roman" w:cs="Times New Roman"/>
          <w:sz w:val="28"/>
          <w:szCs w:val="28"/>
          <w:lang w:val="fr-FR" w:eastAsia="ru-RU"/>
        </w:rPr>
        <w:t>2. S, Q, R, T, P</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fr-FR" w:eastAsia="ru-RU"/>
        </w:rPr>
      </w:pPr>
      <w:r w:rsidRPr="003E504F">
        <w:rPr>
          <w:rFonts w:ascii="Times New Roman" w:eastAsia="Times New Roman" w:hAnsi="Times New Roman" w:cs="Times New Roman"/>
          <w:sz w:val="28"/>
          <w:szCs w:val="28"/>
          <w:lang w:val="fr-FR" w:eastAsia="ru-RU"/>
        </w:rPr>
        <w:t>3. P, Q, R, S</w:t>
      </w:r>
      <w:r w:rsidRPr="003E504F">
        <w:rPr>
          <w:rFonts w:ascii="Times New Roman" w:eastAsia="Times New Roman" w:hAnsi="Times New Roman" w:cs="Times New Roman"/>
          <w:sz w:val="28"/>
          <w:szCs w:val="28"/>
          <w:lang w:val="en-US" w:eastAsia="ru-RU"/>
        </w:rPr>
        <w:t>,</w:t>
      </w:r>
      <w:r w:rsidRPr="003E504F">
        <w:rPr>
          <w:rFonts w:ascii="Times New Roman" w:eastAsia="Times New Roman" w:hAnsi="Times New Roman" w:cs="Times New Roman"/>
          <w:sz w:val="28"/>
          <w:szCs w:val="28"/>
          <w:lang w:val="fr-FR" w:eastAsia="ru-RU"/>
        </w:rPr>
        <w:t xml:space="preserve"> T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val="en-US" w:eastAsia="ru-RU"/>
        </w:rPr>
        <w:t xml:space="preserve">4. T, S, Q, P, R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Зубец  P  на </w:t>
      </w:r>
      <w:proofErr w:type="spellStart"/>
      <w:r w:rsidRPr="003E504F">
        <w:rPr>
          <w:rFonts w:ascii="Times New Roman" w:eastAsia="Times New Roman" w:hAnsi="Times New Roman" w:cs="Times New Roman"/>
          <w:sz w:val="28"/>
          <w:szCs w:val="28"/>
          <w:lang w:eastAsia="ru-RU"/>
        </w:rPr>
        <w:t>электрокадиограмме</w:t>
      </w:r>
      <w:proofErr w:type="spellEnd"/>
      <w:r w:rsidRPr="003E504F">
        <w:rPr>
          <w:rFonts w:ascii="Times New Roman" w:eastAsia="Times New Roman" w:hAnsi="Times New Roman" w:cs="Times New Roman"/>
          <w:sz w:val="28"/>
          <w:szCs w:val="28"/>
          <w:lang w:eastAsia="ru-RU"/>
        </w:rPr>
        <w:t xml:space="preserve">  означает: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возбуждение предсердий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возбуждение межжелудочковой перегородки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почти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5. процессы </w:t>
      </w:r>
      <w:proofErr w:type="spellStart"/>
      <w:r w:rsidRPr="003E504F">
        <w:rPr>
          <w:rFonts w:ascii="Times New Roman" w:eastAsia="Times New Roman" w:hAnsi="Times New Roman" w:cs="Times New Roman"/>
          <w:sz w:val="28"/>
          <w:szCs w:val="28"/>
          <w:lang w:eastAsia="ru-RU"/>
        </w:rPr>
        <w:t>реполяризации</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Зубец  R  на </w:t>
      </w:r>
      <w:proofErr w:type="spellStart"/>
      <w:r w:rsidRPr="003E504F">
        <w:rPr>
          <w:rFonts w:ascii="Times New Roman" w:eastAsia="Times New Roman" w:hAnsi="Times New Roman" w:cs="Times New Roman"/>
          <w:sz w:val="28"/>
          <w:szCs w:val="28"/>
          <w:lang w:eastAsia="ru-RU"/>
        </w:rPr>
        <w:t>электрокадиограмме</w:t>
      </w:r>
      <w:proofErr w:type="spellEnd"/>
      <w:r w:rsidRPr="003E504F">
        <w:rPr>
          <w:rFonts w:ascii="Times New Roman" w:eastAsia="Times New Roman" w:hAnsi="Times New Roman" w:cs="Times New Roman"/>
          <w:sz w:val="28"/>
          <w:szCs w:val="28"/>
          <w:lang w:eastAsia="ru-RU"/>
        </w:rPr>
        <w:t xml:space="preserve">  отражает: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возбуждение предсердий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возбуждение межжелудочковой перегородки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почти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5. процессы </w:t>
      </w:r>
      <w:proofErr w:type="spellStart"/>
      <w:r w:rsidRPr="003E504F">
        <w:rPr>
          <w:rFonts w:ascii="Times New Roman" w:eastAsia="Times New Roman" w:hAnsi="Times New Roman" w:cs="Times New Roman"/>
          <w:sz w:val="28"/>
          <w:szCs w:val="28"/>
          <w:lang w:eastAsia="ru-RU"/>
        </w:rPr>
        <w:t>реполяризации</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Зубец  </w:t>
      </w:r>
      <w:r w:rsidRPr="003E504F">
        <w:rPr>
          <w:rFonts w:ascii="Times New Roman" w:eastAsia="Times New Roman" w:hAnsi="Times New Roman" w:cs="Times New Roman"/>
          <w:sz w:val="28"/>
          <w:szCs w:val="28"/>
          <w:lang w:val="en-US" w:eastAsia="ru-RU"/>
        </w:rPr>
        <w:t>S</w:t>
      </w:r>
      <w:r w:rsidRPr="003E504F">
        <w:rPr>
          <w:rFonts w:ascii="Times New Roman" w:eastAsia="Times New Roman" w:hAnsi="Times New Roman" w:cs="Times New Roman"/>
          <w:sz w:val="28"/>
          <w:szCs w:val="28"/>
          <w:lang w:eastAsia="ru-RU"/>
        </w:rPr>
        <w:t xml:space="preserve">  на </w:t>
      </w:r>
      <w:proofErr w:type="spellStart"/>
      <w:r w:rsidRPr="003E504F">
        <w:rPr>
          <w:rFonts w:ascii="Times New Roman" w:eastAsia="Times New Roman" w:hAnsi="Times New Roman" w:cs="Times New Roman"/>
          <w:sz w:val="28"/>
          <w:szCs w:val="28"/>
          <w:lang w:eastAsia="ru-RU"/>
        </w:rPr>
        <w:t>электрокадиограмме</w:t>
      </w:r>
      <w:proofErr w:type="spellEnd"/>
      <w:r w:rsidRPr="003E504F">
        <w:rPr>
          <w:rFonts w:ascii="Times New Roman" w:eastAsia="Times New Roman" w:hAnsi="Times New Roman" w:cs="Times New Roman"/>
          <w:sz w:val="28"/>
          <w:szCs w:val="28"/>
          <w:lang w:eastAsia="ru-RU"/>
        </w:rPr>
        <w:t xml:space="preserve">  означает: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возбуждение предсердий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возбуждение межжелудочковой перегородки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почти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5. процессы </w:t>
      </w:r>
      <w:proofErr w:type="spellStart"/>
      <w:r w:rsidRPr="003E504F">
        <w:rPr>
          <w:rFonts w:ascii="Times New Roman" w:eastAsia="Times New Roman" w:hAnsi="Times New Roman" w:cs="Times New Roman"/>
          <w:sz w:val="28"/>
          <w:szCs w:val="28"/>
          <w:lang w:eastAsia="ru-RU"/>
        </w:rPr>
        <w:t>реполяризации</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Зубец  </w:t>
      </w:r>
      <w:r w:rsidRPr="003E504F">
        <w:rPr>
          <w:rFonts w:ascii="Times New Roman" w:eastAsia="Times New Roman" w:hAnsi="Times New Roman" w:cs="Times New Roman"/>
          <w:sz w:val="28"/>
          <w:szCs w:val="28"/>
          <w:lang w:val="en-US" w:eastAsia="ru-RU"/>
        </w:rPr>
        <w:t>Q</w:t>
      </w:r>
      <w:r w:rsidRPr="003E504F">
        <w:rPr>
          <w:rFonts w:ascii="Times New Roman" w:eastAsia="Times New Roman" w:hAnsi="Times New Roman" w:cs="Times New Roman"/>
          <w:sz w:val="28"/>
          <w:szCs w:val="28"/>
          <w:lang w:eastAsia="ru-RU"/>
        </w:rPr>
        <w:t xml:space="preserve">  на </w:t>
      </w:r>
      <w:proofErr w:type="spellStart"/>
      <w:r w:rsidRPr="003E504F">
        <w:rPr>
          <w:rFonts w:ascii="Times New Roman" w:eastAsia="Times New Roman" w:hAnsi="Times New Roman" w:cs="Times New Roman"/>
          <w:sz w:val="28"/>
          <w:szCs w:val="28"/>
          <w:lang w:eastAsia="ru-RU"/>
        </w:rPr>
        <w:t>электрокадиограмме</w:t>
      </w:r>
      <w:proofErr w:type="spellEnd"/>
      <w:r w:rsidRPr="003E504F">
        <w:rPr>
          <w:rFonts w:ascii="Times New Roman" w:eastAsia="Times New Roman" w:hAnsi="Times New Roman" w:cs="Times New Roman"/>
          <w:sz w:val="28"/>
          <w:szCs w:val="28"/>
          <w:lang w:eastAsia="ru-RU"/>
        </w:rPr>
        <w:t xml:space="preserve">  отражает: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возбуждение предсердий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возбуждение межжелудочковой перегородки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почти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5. процессы </w:t>
      </w:r>
      <w:proofErr w:type="spellStart"/>
      <w:r w:rsidRPr="003E504F">
        <w:rPr>
          <w:rFonts w:ascii="Times New Roman" w:eastAsia="Times New Roman" w:hAnsi="Times New Roman" w:cs="Times New Roman"/>
          <w:sz w:val="28"/>
          <w:szCs w:val="28"/>
          <w:lang w:eastAsia="ru-RU"/>
        </w:rPr>
        <w:t>реполяризации</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Зубец  </w:t>
      </w:r>
      <w:r w:rsidRPr="003E504F">
        <w:rPr>
          <w:rFonts w:ascii="Times New Roman" w:eastAsia="Times New Roman" w:hAnsi="Times New Roman" w:cs="Times New Roman"/>
          <w:sz w:val="28"/>
          <w:szCs w:val="28"/>
          <w:lang w:val="en-US" w:eastAsia="ru-RU"/>
        </w:rPr>
        <w:t>T</w:t>
      </w:r>
      <w:r w:rsidRPr="003E504F">
        <w:rPr>
          <w:rFonts w:ascii="Times New Roman" w:eastAsia="Times New Roman" w:hAnsi="Times New Roman" w:cs="Times New Roman"/>
          <w:sz w:val="28"/>
          <w:szCs w:val="28"/>
          <w:lang w:eastAsia="ru-RU"/>
        </w:rPr>
        <w:t xml:space="preserve">  на </w:t>
      </w:r>
      <w:proofErr w:type="spellStart"/>
      <w:r w:rsidRPr="003E504F">
        <w:rPr>
          <w:rFonts w:ascii="Times New Roman" w:eastAsia="Times New Roman" w:hAnsi="Times New Roman" w:cs="Times New Roman"/>
          <w:sz w:val="28"/>
          <w:szCs w:val="28"/>
          <w:lang w:eastAsia="ru-RU"/>
        </w:rPr>
        <w:t>электрокадиограмме</w:t>
      </w:r>
      <w:proofErr w:type="spellEnd"/>
      <w:r w:rsidRPr="003E504F">
        <w:rPr>
          <w:rFonts w:ascii="Times New Roman" w:eastAsia="Times New Roman" w:hAnsi="Times New Roman" w:cs="Times New Roman"/>
          <w:sz w:val="28"/>
          <w:szCs w:val="28"/>
          <w:lang w:eastAsia="ru-RU"/>
        </w:rPr>
        <w:t xml:space="preserve">  означает: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возбуждение предсердий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возбуждение межжелудочковой перегородки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почти полное возбуждение обоих желудочков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5. процессы </w:t>
      </w:r>
      <w:proofErr w:type="spellStart"/>
      <w:r w:rsidRPr="003E504F">
        <w:rPr>
          <w:rFonts w:ascii="Times New Roman" w:eastAsia="Times New Roman" w:hAnsi="Times New Roman" w:cs="Times New Roman"/>
          <w:sz w:val="28"/>
          <w:szCs w:val="28"/>
          <w:lang w:eastAsia="ru-RU"/>
        </w:rPr>
        <w:t>реполяризации</w:t>
      </w:r>
      <w:proofErr w:type="spellEnd"/>
      <w:r w:rsidRPr="003E504F">
        <w:rPr>
          <w:rFonts w:ascii="Times New Roman" w:eastAsia="Times New Roman" w:hAnsi="Times New Roman" w:cs="Times New Roman"/>
          <w:sz w:val="28"/>
          <w:szCs w:val="28"/>
          <w:lang w:eastAsia="ru-RU"/>
        </w:rPr>
        <w:t xml:space="preserve">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Максимальная амплитуда зубца R  электрокардиограммы составляет: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пять милливольт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пять вольт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пять киловольт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один вольт</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Распределение эквипотенциальных линий на поверхности тела человека: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Остаётся неизменным с течением времени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Изменяется с течением времени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Не зависит от времени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Диапазон частот в спектре ЭКГ составляет:</w:t>
      </w:r>
    </w:p>
    <w:p w:rsidR="003E504F" w:rsidRPr="003E504F" w:rsidRDefault="003E504F" w:rsidP="003E504F">
      <w:pPr>
        <w:spacing w:after="0" w:line="240" w:lineRule="auto"/>
        <w:ind w:left="720"/>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от 0,1 до 500 Гц</w:t>
      </w:r>
    </w:p>
    <w:p w:rsidR="003E504F" w:rsidRPr="003E504F" w:rsidRDefault="003E504F" w:rsidP="003E504F">
      <w:pPr>
        <w:spacing w:after="0" w:line="240" w:lineRule="auto"/>
        <w:ind w:left="720"/>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от 0,5 до 300  Гц</w:t>
      </w:r>
    </w:p>
    <w:p w:rsidR="003E504F" w:rsidRPr="003E504F" w:rsidRDefault="003E504F" w:rsidP="003E504F">
      <w:pPr>
        <w:spacing w:after="0" w:line="240" w:lineRule="auto"/>
        <w:ind w:left="720"/>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от 1 до 1000 Гц</w:t>
      </w:r>
    </w:p>
    <w:p w:rsidR="003E504F" w:rsidRPr="003E504F" w:rsidRDefault="003E504F" w:rsidP="003E504F">
      <w:pPr>
        <w:spacing w:after="0" w:line="240" w:lineRule="auto"/>
        <w:ind w:left="720"/>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от 0,01 до 10  Гц</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Отведение – это: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Разность потенциалов, регистрируемая между двумя точками тела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Разность потенциалов, меняющаяся с течением времени, обусловленная электрической деятельностью сердца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Разность потенциалов, меняющаяся с течением времени, обусловленная электрической деятельностью скелетных мышц</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Провода, идущие от пациента к электрокардиографу</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Для определения положения интегрального электрического вектора сердца относительно сторон треугольника </w:t>
      </w:r>
      <w:proofErr w:type="spellStart"/>
      <w:r w:rsidRPr="003E504F">
        <w:rPr>
          <w:rFonts w:ascii="Times New Roman" w:eastAsia="Times New Roman" w:hAnsi="Times New Roman" w:cs="Times New Roman"/>
          <w:sz w:val="28"/>
          <w:szCs w:val="28"/>
          <w:lang w:eastAsia="ru-RU"/>
        </w:rPr>
        <w:t>Эйнтховена</w:t>
      </w:r>
      <w:proofErr w:type="spellEnd"/>
      <w:r w:rsidRPr="003E504F">
        <w:rPr>
          <w:rFonts w:ascii="Times New Roman" w:eastAsia="Times New Roman" w:hAnsi="Times New Roman" w:cs="Times New Roman"/>
          <w:sz w:val="28"/>
          <w:szCs w:val="28"/>
          <w:lang w:eastAsia="ru-RU"/>
        </w:rPr>
        <w:t xml:space="preserve"> достаточно измерить: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одно отведение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два отведения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три отведения</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Первое отведение при снятии электрокардиограммы регистрируется </w:t>
      </w:r>
      <w:proofErr w:type="gramStart"/>
      <w:r w:rsidRPr="003E504F">
        <w:rPr>
          <w:rFonts w:ascii="Times New Roman" w:eastAsia="Times New Roman" w:hAnsi="Times New Roman" w:cs="Times New Roman"/>
          <w:sz w:val="28"/>
          <w:szCs w:val="28"/>
          <w:lang w:eastAsia="ru-RU"/>
        </w:rPr>
        <w:t>между</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левой рукой и левой ногой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правой рукой и левой ногой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правой рукой и левой рукой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правой рукой и правой ногой</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Второе отведение при снятии электрокардиограммы регистрируется </w:t>
      </w:r>
      <w:proofErr w:type="gramStart"/>
      <w:r w:rsidRPr="003E504F">
        <w:rPr>
          <w:rFonts w:ascii="Times New Roman" w:eastAsia="Times New Roman" w:hAnsi="Times New Roman" w:cs="Times New Roman"/>
          <w:sz w:val="28"/>
          <w:szCs w:val="28"/>
          <w:lang w:eastAsia="ru-RU"/>
        </w:rPr>
        <w:t>между</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левой рукой и левой ногой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правой рукой и левой ногой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правой рукой и левой рукой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левой рукой и правой ногой</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Третье отведение при снятии электрокардиограммы регистрируется </w:t>
      </w:r>
      <w:proofErr w:type="gramStart"/>
      <w:r w:rsidRPr="003E504F">
        <w:rPr>
          <w:rFonts w:ascii="Times New Roman" w:eastAsia="Times New Roman" w:hAnsi="Times New Roman" w:cs="Times New Roman"/>
          <w:sz w:val="28"/>
          <w:szCs w:val="28"/>
          <w:lang w:eastAsia="ru-RU"/>
        </w:rPr>
        <w:t>между</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левой рукой и левой ногой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правой рукой и левой ногой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правой рукой и левой рукой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правой рукой и правой ногой</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Заземлением называют: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электрический контакт любого тела с землёй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электрический контакт тела человека с проводником</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электрический контакт двух тел</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При снятии ЭКГ заземляется: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правая рука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правая нога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левая рука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левая нога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При снятии электрокардиограммы под электроды помещают влажные марлевые прокладки: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для предотвращения химического ожога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для предотвращения электрического ожога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для снижения сопротивления электрическому току при переходе от электрода к коже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в целях гигиены</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Марлевые прокладки, помещаемые под электроды при снятии электрокардиограммы, рекомендуется смачивать:</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раствором хлорида натрия </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дистиллированной водой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спиртовым раствором дезинфицирующих средств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лекарственными препаратами</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Электрокардиограф по принципу действия является: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генератором электрических колебаний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выпрямителем переменного тока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усилителем  электрических колебаний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генератором прямоугольных стандартных импульсов</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Установите последовательность расположения блоков  в блок-схеме электрокардиографа: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регистрирующее устройство, усилитель низких частот, блок отведений, дифференциальный усилитель, усилитель мощности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усилитель низких частот, блок отведений, регистрирующее устройство, дифференциальный усилитель, усилитель мощности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блок отведений, дифференциальный усилитель, усилитель низких частот, усилитель мощности, регистрирующее устройство</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дифференциальный усилитель, усилитель мощности, усилитель низких частот, блок отведений, регистрирующее устройство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Блок калибровки представляет собой: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генератор низкочастотных гармонических колебаний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генератор высокочастотных гармонических колебаний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генератор прямоугольных импульсов стандартного напряжения один милливольт</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генератор прямоугольных импульсов стандартного напряжения один вольт</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Блок калибровки предназначен </w:t>
      </w:r>
      <w:proofErr w:type="gramStart"/>
      <w:r w:rsidRPr="003E504F">
        <w:rPr>
          <w:rFonts w:ascii="Times New Roman" w:eastAsia="Times New Roman" w:hAnsi="Times New Roman" w:cs="Times New Roman"/>
          <w:sz w:val="28"/>
          <w:szCs w:val="28"/>
          <w:lang w:eastAsia="ru-RU"/>
        </w:rPr>
        <w:t>для</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расчёта временных интервалов электрокардиограммы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определения вольтажа зубцов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3. усиления импульсов, идущих от сердца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Усилитель электрических сигналов – это устройство </w:t>
      </w:r>
      <w:proofErr w:type="gramStart"/>
      <w:r w:rsidRPr="003E504F">
        <w:rPr>
          <w:rFonts w:ascii="Times New Roman" w:eastAsia="Times New Roman" w:hAnsi="Times New Roman" w:cs="Times New Roman"/>
          <w:sz w:val="28"/>
          <w:szCs w:val="28"/>
          <w:lang w:eastAsia="ru-RU"/>
        </w:rPr>
        <w:t>для</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получения прямоугольных стандартных импульсов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2. увеличения напряжения, тока или мощности за счёт энергии постороннего источника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генерации электрических колебаний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гашения помех от посторонних источников</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Дифференциальный усилитель предназначен </w:t>
      </w:r>
      <w:proofErr w:type="gramStart"/>
      <w:r w:rsidRPr="003E504F">
        <w:rPr>
          <w:rFonts w:ascii="Times New Roman" w:eastAsia="Times New Roman" w:hAnsi="Times New Roman" w:cs="Times New Roman"/>
          <w:sz w:val="28"/>
          <w:szCs w:val="28"/>
          <w:lang w:eastAsia="ru-RU"/>
        </w:rPr>
        <w:t>для</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только усиления полезного сигнала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исключительно гашения помех</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получения прямоугольных стандартных импульсов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гашения помех и усиления полезного сигнала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Усилитель низких частот в электрокардиографе предназначен </w:t>
      </w:r>
      <w:proofErr w:type="gramStart"/>
      <w:r w:rsidRPr="003E504F">
        <w:rPr>
          <w:rFonts w:ascii="Times New Roman" w:eastAsia="Times New Roman" w:hAnsi="Times New Roman" w:cs="Times New Roman"/>
          <w:sz w:val="28"/>
          <w:szCs w:val="28"/>
          <w:lang w:eastAsia="ru-RU"/>
        </w:rPr>
        <w:t>для</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получения прямоугольных стандартных импульсов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гашения помех от посторонних источников</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генерации электрических колебаний</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усиления импульсов, идущих от сердца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Наводки – это сигналы:</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1. </w:t>
      </w:r>
      <w:proofErr w:type="gramStart"/>
      <w:r w:rsidRPr="003E504F">
        <w:rPr>
          <w:rFonts w:ascii="Times New Roman" w:eastAsia="Times New Roman" w:hAnsi="Times New Roman" w:cs="Times New Roman"/>
          <w:sz w:val="28"/>
          <w:szCs w:val="28"/>
          <w:lang w:eastAsia="ru-RU"/>
        </w:rPr>
        <w:t>искажающие</w:t>
      </w:r>
      <w:proofErr w:type="gramEnd"/>
      <w:r w:rsidRPr="003E504F">
        <w:rPr>
          <w:rFonts w:ascii="Times New Roman" w:eastAsia="Times New Roman" w:hAnsi="Times New Roman" w:cs="Times New Roman"/>
          <w:sz w:val="28"/>
          <w:szCs w:val="28"/>
          <w:lang w:eastAsia="ru-RU"/>
        </w:rPr>
        <w:t xml:space="preserve"> форму полезного сигнала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2. </w:t>
      </w:r>
      <w:proofErr w:type="gramStart"/>
      <w:r w:rsidRPr="003E504F">
        <w:rPr>
          <w:rFonts w:ascii="Times New Roman" w:eastAsia="Times New Roman" w:hAnsi="Times New Roman" w:cs="Times New Roman"/>
          <w:sz w:val="28"/>
          <w:szCs w:val="28"/>
          <w:lang w:eastAsia="ru-RU"/>
        </w:rPr>
        <w:t>усиливающие</w:t>
      </w:r>
      <w:proofErr w:type="gramEnd"/>
      <w:r w:rsidRPr="003E504F">
        <w:rPr>
          <w:rFonts w:ascii="Times New Roman" w:eastAsia="Times New Roman" w:hAnsi="Times New Roman" w:cs="Times New Roman"/>
          <w:sz w:val="28"/>
          <w:szCs w:val="28"/>
          <w:lang w:eastAsia="ru-RU"/>
        </w:rPr>
        <w:t xml:space="preserve"> полезный сигнал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3. </w:t>
      </w:r>
      <w:proofErr w:type="gramStart"/>
      <w:r w:rsidRPr="003E504F">
        <w:rPr>
          <w:rFonts w:ascii="Times New Roman" w:eastAsia="Times New Roman" w:hAnsi="Times New Roman" w:cs="Times New Roman"/>
          <w:sz w:val="28"/>
          <w:szCs w:val="28"/>
          <w:lang w:eastAsia="ru-RU"/>
        </w:rPr>
        <w:t>уменьшающие</w:t>
      </w:r>
      <w:proofErr w:type="gramEnd"/>
      <w:r w:rsidRPr="003E504F">
        <w:rPr>
          <w:rFonts w:ascii="Times New Roman" w:eastAsia="Times New Roman" w:hAnsi="Times New Roman" w:cs="Times New Roman"/>
          <w:sz w:val="28"/>
          <w:szCs w:val="28"/>
          <w:lang w:eastAsia="ru-RU"/>
        </w:rPr>
        <w:t xml:space="preserve"> полезный сигнал</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4. не </w:t>
      </w:r>
      <w:proofErr w:type="gramStart"/>
      <w:r w:rsidRPr="003E504F">
        <w:rPr>
          <w:rFonts w:ascii="Times New Roman" w:eastAsia="Times New Roman" w:hAnsi="Times New Roman" w:cs="Times New Roman"/>
          <w:sz w:val="28"/>
          <w:szCs w:val="28"/>
          <w:lang w:eastAsia="ru-RU"/>
        </w:rPr>
        <w:t>влияющие</w:t>
      </w:r>
      <w:proofErr w:type="gramEnd"/>
      <w:r w:rsidRPr="003E504F">
        <w:rPr>
          <w:rFonts w:ascii="Times New Roman" w:eastAsia="Times New Roman" w:hAnsi="Times New Roman" w:cs="Times New Roman"/>
          <w:sz w:val="28"/>
          <w:szCs w:val="28"/>
          <w:lang w:eastAsia="ru-RU"/>
        </w:rPr>
        <w:t xml:space="preserve"> на форму полезного сигнала</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Источниками наводок являются:</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сигналы, идущие от сердца человека</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переменные электрические и магнитные поля, образуемые током в осветительной цепи</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 xml:space="preserve">3. высокочастотные электромагнитные волны внеземного генеза </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Помехи во втором и третьем отведениях при регистрации ЭКГ обусловлены плохим контактом электрода с кожей пациента </w:t>
      </w:r>
      <w:proofErr w:type="gramStart"/>
      <w:r w:rsidRPr="003E504F">
        <w:rPr>
          <w:rFonts w:ascii="Times New Roman" w:eastAsia="Times New Roman" w:hAnsi="Times New Roman" w:cs="Times New Roman"/>
          <w:sz w:val="28"/>
          <w:szCs w:val="28"/>
          <w:lang w:eastAsia="ru-RU"/>
        </w:rPr>
        <w:t>на</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левой руке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правой руке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правой ноге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val="en-US" w:eastAsia="ru-RU"/>
        </w:rPr>
      </w:pPr>
      <w:r w:rsidRPr="003E504F">
        <w:rPr>
          <w:rFonts w:ascii="Times New Roman" w:eastAsia="Times New Roman" w:hAnsi="Times New Roman" w:cs="Times New Roman"/>
          <w:sz w:val="28"/>
          <w:szCs w:val="28"/>
          <w:lang w:eastAsia="ru-RU"/>
        </w:rPr>
        <w:t>4. левой ноге</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Помехи в первом и втором  отведениях при регистрации ЭКГ обусловлены плохим контактом электрода с кожей пациента </w:t>
      </w:r>
      <w:proofErr w:type="gramStart"/>
      <w:r w:rsidRPr="003E504F">
        <w:rPr>
          <w:rFonts w:ascii="Times New Roman" w:eastAsia="Times New Roman" w:hAnsi="Times New Roman" w:cs="Times New Roman"/>
          <w:sz w:val="28"/>
          <w:szCs w:val="28"/>
          <w:lang w:eastAsia="ru-RU"/>
        </w:rPr>
        <w:t>на</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левой руке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правой ноге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правой руке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левой ноге</w:t>
      </w:r>
    </w:p>
    <w:p w:rsidR="003E504F" w:rsidRPr="003E504F" w:rsidRDefault="003E504F" w:rsidP="00651684">
      <w:pPr>
        <w:numPr>
          <w:ilvl w:val="0"/>
          <w:numId w:val="23"/>
        </w:numPr>
        <w:spacing w:after="0" w:line="240" w:lineRule="auto"/>
        <w:ind w:left="458" w:hanging="458"/>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 xml:space="preserve">Помехи в первом и третьем отведениях при регистрации ЭКГ обусловлены плохим контактом электрода с кожей пациента </w:t>
      </w:r>
      <w:proofErr w:type="gramStart"/>
      <w:r w:rsidRPr="003E504F">
        <w:rPr>
          <w:rFonts w:ascii="Times New Roman" w:eastAsia="Times New Roman" w:hAnsi="Times New Roman" w:cs="Times New Roman"/>
          <w:sz w:val="28"/>
          <w:szCs w:val="28"/>
          <w:lang w:eastAsia="ru-RU"/>
        </w:rPr>
        <w:t>на</w:t>
      </w:r>
      <w:proofErr w:type="gramEnd"/>
      <w:r w:rsidRPr="003E504F">
        <w:rPr>
          <w:rFonts w:ascii="Times New Roman" w:eastAsia="Times New Roman" w:hAnsi="Times New Roman" w:cs="Times New Roman"/>
          <w:sz w:val="28"/>
          <w:szCs w:val="28"/>
          <w:lang w:eastAsia="ru-RU"/>
        </w:rPr>
        <w:t>:</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1. левой ноге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2. левой руке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3. правой ноге</w:t>
      </w:r>
    </w:p>
    <w:p w:rsidR="003E504F" w:rsidRPr="003E504F" w:rsidRDefault="003E504F" w:rsidP="003E504F">
      <w:pPr>
        <w:spacing w:after="0" w:line="240" w:lineRule="auto"/>
        <w:ind w:left="687"/>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4. правой руке</w:t>
      </w:r>
    </w:p>
    <w:p w:rsidR="001C459C" w:rsidRDefault="001C459C" w:rsidP="00AB31E0">
      <w:pPr>
        <w:jc w:val="both"/>
        <w:rPr>
          <w:rFonts w:ascii="Times New Roman" w:hAnsi="Times New Roman" w:cs="Times New Roman"/>
          <w:b/>
          <w:sz w:val="28"/>
          <w:szCs w:val="28"/>
        </w:rPr>
      </w:pPr>
    </w:p>
    <w:p w:rsidR="001C459C" w:rsidRDefault="001C459C" w:rsidP="00AB31E0">
      <w:pPr>
        <w:jc w:val="both"/>
        <w:rPr>
          <w:rFonts w:ascii="Times New Roman" w:hAnsi="Times New Roman" w:cs="Times New Roman"/>
          <w:b/>
          <w:sz w:val="28"/>
          <w:szCs w:val="28"/>
        </w:rPr>
      </w:pPr>
    </w:p>
    <w:p w:rsidR="001C459C" w:rsidRPr="004D4BF7" w:rsidRDefault="001C459C" w:rsidP="00AB31E0">
      <w:pPr>
        <w:jc w:val="both"/>
        <w:rPr>
          <w:rFonts w:ascii="Times New Roman" w:hAnsi="Times New Roman" w:cs="Times New Roman"/>
          <w:b/>
          <w:sz w:val="28"/>
          <w:szCs w:val="28"/>
        </w:rPr>
      </w:pPr>
    </w:p>
    <w:p w:rsidR="004D4BF7" w:rsidRPr="004D4BF7" w:rsidRDefault="004D4BF7" w:rsidP="00CD0C69">
      <w:pPr>
        <w:ind w:firstLine="709"/>
        <w:jc w:val="both"/>
        <w:rPr>
          <w:rFonts w:ascii="Times New Roman" w:hAnsi="Times New Roman" w:cs="Times New Roman"/>
          <w:b/>
          <w:sz w:val="28"/>
          <w:szCs w:val="28"/>
        </w:rPr>
      </w:pPr>
      <w:r w:rsidRPr="004D4BF7">
        <w:rPr>
          <w:rFonts w:ascii="Times New Roman" w:hAnsi="Times New Roman" w:cs="Times New Roman"/>
          <w:b/>
          <w:sz w:val="28"/>
          <w:szCs w:val="28"/>
        </w:rPr>
        <w:t xml:space="preserve">Модуль </w:t>
      </w:r>
      <w:r w:rsidR="00AB31E0" w:rsidRPr="004D4BF7">
        <w:rPr>
          <w:rFonts w:ascii="Times New Roman" w:hAnsi="Times New Roman" w:cs="Times New Roman"/>
          <w:b/>
          <w:sz w:val="28"/>
          <w:szCs w:val="28"/>
        </w:rPr>
        <w:t>3</w:t>
      </w:r>
      <w:r w:rsidRPr="004D4BF7">
        <w:rPr>
          <w:rFonts w:ascii="Times New Roman" w:hAnsi="Times New Roman" w:cs="Times New Roman"/>
          <w:b/>
          <w:sz w:val="28"/>
          <w:szCs w:val="28"/>
        </w:rPr>
        <w:t>.</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Физиотерапия</w:t>
      </w:r>
      <w:r w:rsidR="00AB31E0" w:rsidRPr="004D4BF7">
        <w:rPr>
          <w:rFonts w:ascii="Times New Roman" w:hAnsi="Times New Roman" w:cs="Times New Roman"/>
          <w:b/>
          <w:sz w:val="28"/>
          <w:szCs w:val="28"/>
        </w:rPr>
        <w:t>.</w:t>
      </w:r>
    </w:p>
    <w:p w:rsidR="00AB31E0" w:rsidRDefault="000640C1" w:rsidP="00CD0C69">
      <w:pPr>
        <w:spacing w:after="0" w:line="240" w:lineRule="atLeast"/>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AB31E0" w:rsidRPr="004D4BF7">
        <w:rPr>
          <w:rFonts w:ascii="Times New Roman" w:hAnsi="Times New Roman" w:cs="Times New Roman"/>
          <w:b/>
          <w:sz w:val="28"/>
          <w:szCs w:val="28"/>
        </w:rPr>
        <w:t xml:space="preserve">1 </w:t>
      </w:r>
      <w:r w:rsidR="00AB31E0" w:rsidRPr="004D4BF7">
        <w:rPr>
          <w:rFonts w:ascii="Times New Roman" w:hAnsi="Times New Roman" w:cs="Times New Roman" w:hint="cs"/>
          <w:b/>
          <w:sz w:val="28"/>
          <w:szCs w:val="28"/>
        </w:rPr>
        <w:t>Физиотерапия</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Сущность</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характеристика</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методов</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физиотерапии</w:t>
      </w:r>
      <w:r w:rsidR="00AB31E0" w:rsidRPr="004D4BF7">
        <w:rPr>
          <w:rFonts w:ascii="Times New Roman" w:hAnsi="Times New Roman" w:cs="Times New Roman"/>
          <w:b/>
          <w:sz w:val="28"/>
          <w:szCs w:val="28"/>
        </w:rPr>
        <w:t>,</w:t>
      </w:r>
      <w:r w:rsidR="00BE3679">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использующих</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воздействием</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током</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электромагнитным</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полем</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волной</w:t>
      </w:r>
      <w:r w:rsidR="00AB31E0" w:rsidRPr="004D4BF7">
        <w:rPr>
          <w:rFonts w:ascii="Times New Roman" w:hAnsi="Times New Roman" w:cs="Times New Roman"/>
          <w:b/>
          <w:sz w:val="28"/>
          <w:szCs w:val="28"/>
        </w:rPr>
        <w:t>.</w:t>
      </w:r>
    </w:p>
    <w:p w:rsidR="00CD0C69" w:rsidRDefault="00CD0C69" w:rsidP="00CD0C69">
      <w:pPr>
        <w:ind w:firstLine="709"/>
        <w:jc w:val="both"/>
        <w:rPr>
          <w:rFonts w:ascii="Times New Roman" w:hAnsi="Times New Roman" w:cs="Times New Roman"/>
          <w:b/>
          <w:sz w:val="28"/>
          <w:szCs w:val="28"/>
        </w:rPr>
      </w:pPr>
    </w:p>
    <w:p w:rsidR="000640C1" w:rsidRPr="007A05CD" w:rsidRDefault="000640C1" w:rsidP="000640C1">
      <w:pPr>
        <w:spacing w:after="0" w:line="240" w:lineRule="auto"/>
        <w:ind w:firstLine="567"/>
        <w:jc w:val="both"/>
        <w:rPr>
          <w:rFonts w:ascii="Times New Roman" w:eastAsia="Times New Roman" w:hAnsi="Times New Roman" w:cs="Times New Roman"/>
          <w:b/>
          <w:sz w:val="28"/>
          <w:szCs w:val="28"/>
          <w:lang w:eastAsia="ru-RU"/>
        </w:rPr>
      </w:pPr>
      <w:r w:rsidRPr="007A05CD">
        <w:rPr>
          <w:rFonts w:ascii="Times New Roman" w:eastAsia="Times New Roman" w:hAnsi="Times New Roman" w:cs="Times New Roman"/>
          <w:b/>
          <w:sz w:val="28"/>
          <w:szCs w:val="28"/>
          <w:lang w:eastAsia="ru-RU"/>
        </w:rPr>
        <w:t>Формы контроля</w:t>
      </w:r>
      <w:r w:rsidRPr="007A05CD">
        <w:rPr>
          <w:rFonts w:ascii="Times New Roman" w:eastAsia="Times New Roman" w:hAnsi="Times New Roman" w:cs="Times New Roman"/>
          <w:sz w:val="28"/>
          <w:szCs w:val="28"/>
          <w:lang w:eastAsia="ru-RU"/>
        </w:rPr>
        <w:t xml:space="preserve"> </w:t>
      </w:r>
      <w:r w:rsidRPr="007A05CD">
        <w:rPr>
          <w:rFonts w:ascii="Times New Roman" w:eastAsia="Times New Roman" w:hAnsi="Times New Roman" w:cs="Times New Roman"/>
          <w:b/>
          <w:sz w:val="28"/>
          <w:szCs w:val="28"/>
          <w:lang w:eastAsia="ru-RU"/>
        </w:rPr>
        <w:t>успеваемости</w:t>
      </w:r>
    </w:p>
    <w:p w:rsidR="000640C1" w:rsidRPr="007A05CD" w:rsidRDefault="000640C1" w:rsidP="000640C1">
      <w:pPr>
        <w:spacing w:after="0" w:line="240" w:lineRule="auto"/>
        <w:ind w:firstLine="567"/>
        <w:jc w:val="both"/>
        <w:rPr>
          <w:rFonts w:ascii="Times New Roman" w:eastAsia="Times New Roman" w:hAnsi="Times New Roman" w:cs="Times New Roman"/>
          <w:b/>
          <w:sz w:val="28"/>
          <w:szCs w:val="28"/>
          <w:lang w:eastAsia="ru-RU"/>
        </w:rPr>
      </w:pPr>
      <w:r w:rsidRPr="007A05CD">
        <w:rPr>
          <w:rFonts w:ascii="Times New Roman" w:eastAsia="Times New Roman" w:hAnsi="Times New Roman" w:cs="Times New Roman"/>
          <w:sz w:val="28"/>
          <w:szCs w:val="28"/>
          <w:lang w:eastAsia="ru-RU"/>
        </w:rPr>
        <w:t>Устный контроль, письменный контроль, тестирование, контроль выполнения практических заданий, решение проблемно-ситуационных задач.</w:t>
      </w:r>
    </w:p>
    <w:p w:rsidR="000640C1" w:rsidRDefault="000640C1" w:rsidP="000640C1">
      <w:pPr>
        <w:spacing w:after="0" w:line="240" w:lineRule="auto"/>
        <w:ind w:firstLine="709"/>
        <w:jc w:val="both"/>
        <w:rPr>
          <w:rFonts w:ascii="Times New Roman" w:eastAsia="Times New Roman" w:hAnsi="Times New Roman" w:cs="Times New Roman"/>
          <w:b/>
          <w:sz w:val="28"/>
          <w:szCs w:val="28"/>
          <w:lang w:eastAsia="ru-RU"/>
        </w:rPr>
      </w:pPr>
    </w:p>
    <w:p w:rsidR="000640C1" w:rsidRPr="007A05CD" w:rsidRDefault="000640C1" w:rsidP="000640C1">
      <w:pPr>
        <w:spacing w:after="0" w:line="240" w:lineRule="auto"/>
        <w:ind w:firstLine="709"/>
        <w:jc w:val="both"/>
        <w:rPr>
          <w:rFonts w:ascii="Times New Roman" w:eastAsia="Times New Roman" w:hAnsi="Times New Roman" w:cs="Times New Roman"/>
          <w:i/>
          <w:sz w:val="28"/>
          <w:szCs w:val="28"/>
          <w:lang w:eastAsia="ru-RU"/>
        </w:rPr>
      </w:pPr>
      <w:r w:rsidRPr="007A05CD">
        <w:rPr>
          <w:rFonts w:ascii="Times New Roman" w:eastAsia="Times New Roman" w:hAnsi="Times New Roman" w:cs="Times New Roman"/>
          <w:b/>
          <w:sz w:val="28"/>
          <w:szCs w:val="28"/>
          <w:lang w:eastAsia="ru-RU"/>
        </w:rPr>
        <w:t>Оценочные материалы текущего контроля успеваемости</w:t>
      </w:r>
      <w:r w:rsidRPr="007A05CD">
        <w:rPr>
          <w:rFonts w:ascii="Times New Roman" w:eastAsia="Times New Roman" w:hAnsi="Times New Roman" w:cs="Times New Roman"/>
          <w:i/>
          <w:sz w:val="28"/>
          <w:szCs w:val="28"/>
          <w:lang w:eastAsia="ru-RU"/>
        </w:rPr>
        <w:t xml:space="preserve"> </w:t>
      </w:r>
    </w:p>
    <w:p w:rsidR="000640C1" w:rsidRDefault="000640C1" w:rsidP="000640C1">
      <w:pPr>
        <w:spacing w:after="0" w:line="240" w:lineRule="auto"/>
        <w:jc w:val="both"/>
        <w:rPr>
          <w:rFonts w:ascii="Times New Roman" w:eastAsia="Times New Roman" w:hAnsi="Times New Roman" w:cs="Times New Roman"/>
          <w:b/>
          <w:i/>
          <w:sz w:val="28"/>
          <w:szCs w:val="28"/>
          <w:lang w:eastAsia="ru-RU"/>
        </w:rPr>
      </w:pPr>
    </w:p>
    <w:p w:rsidR="000640C1" w:rsidRDefault="000640C1" w:rsidP="000640C1">
      <w:pPr>
        <w:spacing w:after="0" w:line="240" w:lineRule="auto"/>
        <w:ind w:firstLine="709"/>
        <w:jc w:val="both"/>
        <w:rPr>
          <w:rFonts w:ascii="Times New Roman" w:eastAsia="Times New Roman" w:hAnsi="Times New Roman" w:cs="Times New Roman"/>
          <w:b/>
          <w:sz w:val="28"/>
          <w:szCs w:val="28"/>
          <w:lang w:eastAsia="ru-RU"/>
        </w:rPr>
      </w:pPr>
      <w:r w:rsidRPr="00C64873">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w:t>
      </w:r>
      <w:r w:rsidRPr="00C64873">
        <w:rPr>
          <w:rFonts w:ascii="Times New Roman" w:eastAsia="Times New Roman" w:hAnsi="Times New Roman" w:cs="Times New Roman"/>
          <w:b/>
          <w:sz w:val="28"/>
          <w:szCs w:val="28"/>
          <w:lang w:eastAsia="ru-RU"/>
        </w:rPr>
        <w:t xml:space="preserve">Вопросы устного контроля по теме </w:t>
      </w:r>
    </w:p>
    <w:p w:rsidR="007A47BF" w:rsidRDefault="007A47BF" w:rsidP="00AB31E0">
      <w:pPr>
        <w:jc w:val="both"/>
        <w:rPr>
          <w:rFonts w:ascii="Times New Roman" w:hAnsi="Times New Roman" w:cs="Times New Roman"/>
          <w:b/>
          <w:sz w:val="28"/>
          <w:szCs w:val="28"/>
        </w:rPr>
      </w:pPr>
    </w:p>
    <w:p w:rsidR="00BE3679" w:rsidRPr="00BE3679" w:rsidRDefault="00BE3679" w:rsidP="00651684">
      <w:pPr>
        <w:numPr>
          <w:ilvl w:val="0"/>
          <w:numId w:val="31"/>
        </w:numPr>
        <w:tabs>
          <w:tab w:val="left" w:pos="426"/>
          <w:tab w:val="num" w:pos="378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Классификация методов физиотерапии. Физико-химические эффекты, возникающие в тканях организма под действием физического фактора (электрический ток, электромагнитное поле, электромагнитная волна).</w:t>
      </w:r>
    </w:p>
    <w:p w:rsidR="00BE3679" w:rsidRPr="00BE3679" w:rsidRDefault="00BE3679" w:rsidP="00651684">
      <w:pPr>
        <w:numPr>
          <w:ilvl w:val="0"/>
          <w:numId w:val="31"/>
        </w:numPr>
        <w:tabs>
          <w:tab w:val="left" w:pos="0"/>
        </w:tabs>
        <w:spacing w:after="0" w:line="240" w:lineRule="auto"/>
        <w:ind w:left="0" w:firstLine="360"/>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 xml:space="preserve">Классификация частотных интервалов, принятых в физиотерапии. </w:t>
      </w:r>
    </w:p>
    <w:p w:rsidR="00BE3679" w:rsidRPr="00BE3679" w:rsidRDefault="00BE3679" w:rsidP="00651684">
      <w:pPr>
        <w:numPr>
          <w:ilvl w:val="0"/>
          <w:numId w:val="31"/>
        </w:numPr>
        <w:tabs>
          <w:tab w:val="num" w:pos="378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 xml:space="preserve"> Электромагнитные колебания в идеальном контуре. Электромагнитное поле. Формула Томсона.</w:t>
      </w:r>
    </w:p>
    <w:p w:rsidR="00BE3679" w:rsidRPr="00BE3679" w:rsidRDefault="00BE3679" w:rsidP="00651684">
      <w:pPr>
        <w:numPr>
          <w:ilvl w:val="0"/>
          <w:numId w:val="31"/>
        </w:numPr>
        <w:tabs>
          <w:tab w:val="left" w:pos="426"/>
          <w:tab w:val="num" w:pos="378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Генератор незатухающих  колебаний. Блок- схема генератора незатухающих колебаний. Аппарат УВЧ-терапии. Терапевтический контур.</w:t>
      </w:r>
    </w:p>
    <w:p w:rsidR="00BE3679" w:rsidRPr="00BE3679" w:rsidRDefault="00BE3679" w:rsidP="00651684">
      <w:pPr>
        <w:numPr>
          <w:ilvl w:val="0"/>
          <w:numId w:val="31"/>
        </w:numPr>
        <w:tabs>
          <w:tab w:val="num" w:pos="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 xml:space="preserve">Электромагнитные волны. Графическое изображение электромагнитной волны. Скорость распространения. Интенсивность волны. Вектор </w:t>
      </w:r>
      <w:proofErr w:type="spellStart"/>
      <w:r w:rsidRPr="00BE3679">
        <w:rPr>
          <w:rFonts w:ascii="Times New Roman" w:eastAsia="Times New Roman" w:hAnsi="Times New Roman" w:cs="Times New Roman"/>
          <w:color w:val="000000"/>
          <w:sz w:val="28"/>
          <w:szCs w:val="28"/>
          <w:lang w:eastAsia="ru-RU"/>
        </w:rPr>
        <w:t>Умова-Пойтинга</w:t>
      </w:r>
      <w:proofErr w:type="spellEnd"/>
    </w:p>
    <w:p w:rsidR="00BE3679" w:rsidRPr="00BE3679" w:rsidRDefault="00BE3679" w:rsidP="00651684">
      <w:pPr>
        <w:numPr>
          <w:ilvl w:val="0"/>
          <w:numId w:val="31"/>
        </w:numPr>
        <w:tabs>
          <w:tab w:val="left" w:pos="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Физические процессы, происходящие в тканях организма под воздействием электрической составляющей переменного электромагнитного поля высокой частоты. УВЧ-терапия. Изобразить графически влияние полей на растворы электролитов и жидкие диэлектрики.</w:t>
      </w:r>
    </w:p>
    <w:p w:rsidR="00BE3679" w:rsidRPr="00BE3679" w:rsidRDefault="00BE3679" w:rsidP="00651684">
      <w:pPr>
        <w:numPr>
          <w:ilvl w:val="0"/>
          <w:numId w:val="31"/>
        </w:numPr>
        <w:tabs>
          <w:tab w:val="num" w:pos="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 xml:space="preserve">Ток. Получение, параметры. </w:t>
      </w:r>
    </w:p>
    <w:p w:rsidR="00BE3679" w:rsidRPr="00BE3679" w:rsidRDefault="00BE3679" w:rsidP="00651684">
      <w:pPr>
        <w:numPr>
          <w:ilvl w:val="0"/>
          <w:numId w:val="31"/>
        </w:numPr>
        <w:tabs>
          <w:tab w:val="num" w:pos="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Биофизические процессы, происходящие в тканях организма под воздействием  постоянного  и переменного тока. Гальванизация, блок-схема аппарата. Электрофорез.</w:t>
      </w:r>
    </w:p>
    <w:p w:rsidR="00BE3679" w:rsidRPr="00BE3679" w:rsidRDefault="00BE3679" w:rsidP="00651684">
      <w:pPr>
        <w:numPr>
          <w:ilvl w:val="0"/>
          <w:numId w:val="31"/>
        </w:numPr>
        <w:tabs>
          <w:tab w:val="num" w:pos="0"/>
        </w:tabs>
        <w:spacing w:after="0" w:line="240" w:lineRule="auto"/>
        <w:jc w:val="both"/>
        <w:rPr>
          <w:rFonts w:ascii="Times New Roman" w:eastAsia="Times New Roman" w:hAnsi="Times New Roman" w:cs="Times New Roman"/>
          <w:color w:val="000000"/>
          <w:sz w:val="28"/>
          <w:szCs w:val="28"/>
          <w:lang w:eastAsia="ru-RU"/>
        </w:rPr>
      </w:pPr>
      <w:r w:rsidRPr="00BE3679">
        <w:rPr>
          <w:rFonts w:ascii="Times New Roman" w:eastAsia="Times New Roman" w:hAnsi="Times New Roman" w:cs="Times New Roman"/>
          <w:color w:val="000000"/>
          <w:sz w:val="28"/>
          <w:szCs w:val="28"/>
          <w:lang w:eastAsia="ru-RU"/>
        </w:rPr>
        <w:t>Физические процессы, происходящие в тканях организма под воздействием    постоянного тока  в импульсном режиме: электростимуляция, электродиагностика</w:t>
      </w:r>
    </w:p>
    <w:p w:rsidR="00BE3679" w:rsidRPr="00F41C74" w:rsidRDefault="00BE3679" w:rsidP="00651684">
      <w:pPr>
        <w:numPr>
          <w:ilvl w:val="0"/>
          <w:numId w:val="31"/>
        </w:numPr>
        <w:tabs>
          <w:tab w:val="num" w:pos="0"/>
        </w:tabs>
        <w:spacing w:after="0" w:line="240" w:lineRule="auto"/>
        <w:jc w:val="both"/>
        <w:rPr>
          <w:rFonts w:ascii="Times New Roman" w:hAnsi="Times New Roman" w:cs="Times New Roman"/>
          <w:b/>
          <w:sz w:val="28"/>
          <w:szCs w:val="28"/>
        </w:rPr>
      </w:pPr>
      <w:r w:rsidRPr="00F41C74">
        <w:rPr>
          <w:rFonts w:ascii="Times New Roman" w:eastAsia="Times New Roman" w:hAnsi="Times New Roman" w:cs="Times New Roman"/>
          <w:color w:val="000000"/>
          <w:sz w:val="28"/>
          <w:szCs w:val="28"/>
          <w:lang w:eastAsia="ru-RU"/>
        </w:rPr>
        <w:t xml:space="preserve"> Биофизические процессы, происходящие в тканях организма под воздействием  тока средней частоты: местная дарсонвализация, Принцип работы аппарата для местной дарсонвализации</w:t>
      </w:r>
      <w:r w:rsidR="00F41C74" w:rsidRPr="00F41C74">
        <w:rPr>
          <w:rFonts w:ascii="Times New Roman" w:eastAsia="Times New Roman" w:hAnsi="Times New Roman" w:cs="Times New Roman"/>
          <w:color w:val="000000"/>
          <w:sz w:val="28"/>
          <w:szCs w:val="28"/>
          <w:lang w:eastAsia="ru-RU"/>
        </w:rPr>
        <w:t>.</w:t>
      </w:r>
      <w:r w:rsidRPr="00F41C74">
        <w:rPr>
          <w:rFonts w:ascii="Times New Roman" w:eastAsia="Times New Roman" w:hAnsi="Times New Roman" w:cs="Times New Roman"/>
          <w:color w:val="000000"/>
          <w:sz w:val="28"/>
          <w:szCs w:val="28"/>
          <w:lang w:eastAsia="ru-RU"/>
        </w:rPr>
        <w:t xml:space="preserve">  </w:t>
      </w:r>
    </w:p>
    <w:p w:rsidR="007A47BF" w:rsidRDefault="007A47BF" w:rsidP="00AB31E0">
      <w:pPr>
        <w:jc w:val="both"/>
        <w:rPr>
          <w:rFonts w:ascii="Times New Roman" w:hAnsi="Times New Roman" w:cs="Times New Roman"/>
          <w:b/>
          <w:sz w:val="28"/>
          <w:szCs w:val="28"/>
        </w:rPr>
      </w:pPr>
    </w:p>
    <w:p w:rsidR="007A47BF" w:rsidRPr="004D4BF7" w:rsidRDefault="007A47BF" w:rsidP="00AB31E0">
      <w:pPr>
        <w:jc w:val="both"/>
        <w:rPr>
          <w:rFonts w:ascii="Times New Roman" w:hAnsi="Times New Roman" w:cs="Times New Roman"/>
          <w:b/>
          <w:sz w:val="28"/>
          <w:szCs w:val="28"/>
        </w:rPr>
      </w:pPr>
    </w:p>
    <w:p w:rsidR="000640C1" w:rsidRPr="009263AF" w:rsidRDefault="000640C1" w:rsidP="000640C1">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lastRenderedPageBreak/>
        <w:t xml:space="preserve">2. Вопросы </w:t>
      </w:r>
      <w:r>
        <w:rPr>
          <w:rFonts w:ascii="Times New Roman" w:eastAsia="Times New Roman" w:hAnsi="Times New Roman" w:cs="Times New Roman"/>
          <w:b/>
          <w:color w:val="000000"/>
          <w:sz w:val="28"/>
          <w:szCs w:val="28"/>
          <w:lang w:eastAsia="ru-RU"/>
        </w:rPr>
        <w:t xml:space="preserve">письменного </w:t>
      </w:r>
      <w:r w:rsidRPr="009263AF">
        <w:rPr>
          <w:rFonts w:ascii="Times New Roman" w:eastAsia="Times New Roman" w:hAnsi="Times New Roman" w:cs="Times New Roman"/>
          <w:b/>
          <w:color w:val="000000"/>
          <w:sz w:val="28"/>
          <w:szCs w:val="28"/>
          <w:lang w:eastAsia="ru-RU"/>
        </w:rPr>
        <w:t>контроля по теме</w:t>
      </w:r>
    </w:p>
    <w:p w:rsidR="000640C1" w:rsidRDefault="000640C1" w:rsidP="000640C1">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0640C1" w:rsidRDefault="000640C1" w:rsidP="000640C1">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0D0405" w:rsidRDefault="000D0405" w:rsidP="000D0405">
      <w:pPr>
        <w:spacing w:after="0" w:line="240" w:lineRule="auto"/>
        <w:rPr>
          <w:rFonts w:ascii="Times New Roman" w:eastAsia="Times New Roman" w:hAnsi="Times New Roman" w:cs="Times New Roman"/>
          <w:b/>
          <w:sz w:val="28"/>
          <w:szCs w:val="28"/>
        </w:rPr>
      </w:pPr>
      <w:r w:rsidRPr="000D0405">
        <w:rPr>
          <w:rFonts w:ascii="Times New Roman" w:eastAsia="Times New Roman" w:hAnsi="Times New Roman" w:cs="Times New Roman"/>
          <w:b/>
          <w:sz w:val="28"/>
          <w:szCs w:val="28"/>
        </w:rPr>
        <w:t>Вариант 1</w:t>
      </w:r>
    </w:p>
    <w:p w:rsidR="000D0405" w:rsidRPr="000D0405" w:rsidRDefault="000D0405" w:rsidP="000D0405">
      <w:pPr>
        <w:spacing w:after="0" w:line="240" w:lineRule="auto"/>
        <w:ind w:firstLine="709"/>
        <w:rPr>
          <w:rFonts w:ascii="Times New Roman" w:eastAsia="Times New Roman" w:hAnsi="Times New Roman" w:cs="Times New Roman"/>
          <w:b/>
          <w:sz w:val="28"/>
          <w:szCs w:val="28"/>
        </w:rPr>
      </w:pP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Определение электромагнитного поля.</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Изображение электромагнитной волны.</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Определение постоянного тока.</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Определение переменного тока.</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Основные характеристики переменного тока.</w:t>
      </w:r>
    </w:p>
    <w:p w:rsid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Основные характеристики постоянного тока.</w:t>
      </w:r>
    </w:p>
    <w:p w:rsidR="00DC002C" w:rsidRDefault="00DC002C"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DC00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C002C">
        <w:rPr>
          <w:rFonts w:ascii="Times New Roman" w:eastAsia="Times New Roman" w:hAnsi="Times New Roman" w:cs="Times New Roman"/>
          <w:sz w:val="28"/>
          <w:szCs w:val="28"/>
        </w:rPr>
        <w:t>Классификация методов физиотерапии.</w:t>
      </w:r>
    </w:p>
    <w:p w:rsidR="00DC002C" w:rsidRDefault="00DC002C"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DC00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C002C">
        <w:rPr>
          <w:rFonts w:ascii="Times New Roman" w:eastAsia="Times New Roman" w:hAnsi="Times New Roman" w:cs="Times New Roman"/>
          <w:sz w:val="28"/>
          <w:szCs w:val="28"/>
        </w:rPr>
        <w:t>Биофизические процессы, происходящие в тканях организма под воздействием постоянного тока.</w:t>
      </w:r>
    </w:p>
    <w:p w:rsidR="00DC002C" w:rsidRDefault="00EC13F4"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DC002C" w:rsidRPr="00DC002C">
        <w:rPr>
          <w:rFonts w:ascii="Times New Roman" w:eastAsia="Times New Roman" w:hAnsi="Times New Roman" w:cs="Times New Roman"/>
          <w:sz w:val="28"/>
          <w:szCs w:val="28"/>
        </w:rPr>
        <w:t>.</w:t>
      </w:r>
      <w:r w:rsidR="00DC002C">
        <w:rPr>
          <w:rFonts w:ascii="Times New Roman" w:eastAsia="Times New Roman" w:hAnsi="Times New Roman" w:cs="Times New Roman"/>
          <w:sz w:val="28"/>
          <w:szCs w:val="28"/>
        </w:rPr>
        <w:t xml:space="preserve"> </w:t>
      </w:r>
      <w:r w:rsidR="00DC002C" w:rsidRPr="00DC002C">
        <w:rPr>
          <w:rFonts w:ascii="Times New Roman" w:eastAsia="Times New Roman" w:hAnsi="Times New Roman" w:cs="Times New Roman"/>
          <w:sz w:val="28"/>
          <w:szCs w:val="28"/>
        </w:rPr>
        <w:t xml:space="preserve">Закон </w:t>
      </w:r>
      <w:proofErr w:type="spellStart"/>
      <w:r w:rsidR="00DC002C" w:rsidRPr="00DC002C">
        <w:rPr>
          <w:rFonts w:ascii="Times New Roman" w:eastAsia="Times New Roman" w:hAnsi="Times New Roman" w:cs="Times New Roman"/>
          <w:sz w:val="28"/>
          <w:szCs w:val="28"/>
        </w:rPr>
        <w:t>Дюбуа-Реймона</w:t>
      </w:r>
      <w:proofErr w:type="spellEnd"/>
      <w:r w:rsidR="00DC002C" w:rsidRPr="00DC002C">
        <w:rPr>
          <w:rFonts w:ascii="Times New Roman" w:eastAsia="Times New Roman" w:hAnsi="Times New Roman" w:cs="Times New Roman"/>
          <w:sz w:val="28"/>
          <w:szCs w:val="28"/>
        </w:rPr>
        <w:t>, его смысл.</w:t>
      </w:r>
    </w:p>
    <w:p w:rsidR="00DC002C" w:rsidRDefault="00EC13F4"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DC002C">
        <w:rPr>
          <w:rFonts w:ascii="Times New Roman" w:eastAsia="Times New Roman" w:hAnsi="Times New Roman" w:cs="Times New Roman"/>
          <w:sz w:val="28"/>
          <w:szCs w:val="28"/>
        </w:rPr>
        <w:t>Понятие первичной и вторичной ионизации.</w:t>
      </w:r>
    </w:p>
    <w:p w:rsidR="00EC13F4" w:rsidRDefault="00EC13F4"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Ткани тела человека, являющиеся проводниками электрического тока.</w:t>
      </w:r>
    </w:p>
    <w:p w:rsidR="00DC002C" w:rsidRPr="000D0405" w:rsidRDefault="00DC002C" w:rsidP="000D0405">
      <w:pPr>
        <w:spacing w:after="0" w:line="240" w:lineRule="auto"/>
        <w:rPr>
          <w:rFonts w:ascii="Times New Roman" w:eastAsia="Times New Roman" w:hAnsi="Times New Roman" w:cs="Times New Roman"/>
          <w:sz w:val="28"/>
          <w:szCs w:val="28"/>
        </w:rPr>
      </w:pPr>
    </w:p>
    <w:p w:rsidR="000D0405" w:rsidRPr="000D0405" w:rsidRDefault="000D0405" w:rsidP="000D0405">
      <w:pPr>
        <w:spacing w:after="0" w:line="240" w:lineRule="auto"/>
        <w:rPr>
          <w:rFonts w:ascii="Times New Roman" w:eastAsia="Times New Roman" w:hAnsi="Times New Roman" w:cs="Times New Roman"/>
          <w:b/>
          <w:sz w:val="28"/>
          <w:szCs w:val="28"/>
        </w:rPr>
      </w:pPr>
    </w:p>
    <w:p w:rsidR="000D0405" w:rsidRDefault="000D0405" w:rsidP="000D0405">
      <w:pPr>
        <w:spacing w:after="0" w:line="240" w:lineRule="auto"/>
        <w:rPr>
          <w:rFonts w:ascii="Times New Roman" w:eastAsia="Calibri" w:hAnsi="Times New Roman" w:cs="Times New Roman"/>
          <w:b/>
          <w:sz w:val="28"/>
          <w:szCs w:val="28"/>
        </w:rPr>
      </w:pPr>
      <w:r w:rsidRPr="000D0405">
        <w:rPr>
          <w:rFonts w:ascii="Times New Roman" w:eastAsia="Calibri" w:hAnsi="Times New Roman" w:cs="Times New Roman"/>
          <w:b/>
          <w:sz w:val="28"/>
          <w:szCs w:val="28"/>
        </w:rPr>
        <w:t>Вариант 2</w:t>
      </w:r>
    </w:p>
    <w:p w:rsidR="000D0405" w:rsidRPr="000D0405" w:rsidRDefault="000D0405" w:rsidP="000D0405">
      <w:pPr>
        <w:spacing w:after="0" w:line="240" w:lineRule="auto"/>
        <w:ind w:firstLine="709"/>
        <w:rPr>
          <w:rFonts w:ascii="Times New Roman" w:eastAsia="Calibri" w:hAnsi="Times New Roman" w:cs="Times New Roman"/>
          <w:b/>
          <w:sz w:val="28"/>
          <w:szCs w:val="28"/>
        </w:rPr>
      </w:pP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0D0405">
        <w:rPr>
          <w:rFonts w:ascii="Times New Roman" w:eastAsia="Times New Roman" w:hAnsi="Times New Roman" w:cs="Times New Roman"/>
          <w:sz w:val="28"/>
          <w:szCs w:val="28"/>
        </w:rPr>
        <w:t>Определение электрического поля.</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Определение магнитного поля.</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Источники</w:t>
      </w:r>
      <w:r w:rsidRPr="000D04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магнитного поля</w:t>
      </w:r>
      <w:r w:rsidRPr="000D0405">
        <w:rPr>
          <w:rFonts w:ascii="Times New Roman" w:eastAsia="Times New Roman" w:hAnsi="Times New Roman" w:cs="Times New Roman"/>
          <w:sz w:val="28"/>
          <w:szCs w:val="28"/>
        </w:rPr>
        <w:t>.</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Классификация частотных интервалов, принятая в медицине</w:t>
      </w:r>
    </w:p>
    <w:p w:rsidR="000D0405" w:rsidRP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Источники электрического поля</w:t>
      </w:r>
      <w:r w:rsidRPr="000D0405">
        <w:rPr>
          <w:rFonts w:ascii="Times New Roman" w:eastAsia="Times New Roman" w:hAnsi="Times New Roman" w:cs="Times New Roman"/>
          <w:sz w:val="28"/>
          <w:szCs w:val="28"/>
        </w:rPr>
        <w:t>.</w:t>
      </w:r>
    </w:p>
    <w:p w:rsidR="000D0405" w:rsidRDefault="000D0405" w:rsidP="000D0405">
      <w:pPr>
        <w:spacing w:after="0" w:line="240" w:lineRule="auto"/>
        <w:rPr>
          <w:rFonts w:ascii="Times New Roman" w:eastAsia="Times New Roman" w:hAnsi="Times New Roman" w:cs="Times New Roman"/>
          <w:sz w:val="28"/>
          <w:szCs w:val="28"/>
        </w:rPr>
      </w:pPr>
      <w:r w:rsidRPr="000D0405">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Pr="000D0405">
        <w:rPr>
          <w:rFonts w:ascii="Times New Roman" w:eastAsia="Times New Roman" w:hAnsi="Times New Roman" w:cs="Times New Roman"/>
          <w:sz w:val="28"/>
          <w:szCs w:val="28"/>
        </w:rPr>
        <w:t>Силовая характеристика электрического поля.</w:t>
      </w:r>
    </w:p>
    <w:p w:rsidR="00DC002C" w:rsidRPr="00DC002C" w:rsidRDefault="00DC002C"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DC00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C002C">
        <w:rPr>
          <w:rFonts w:ascii="Times New Roman" w:eastAsia="Times New Roman" w:hAnsi="Times New Roman" w:cs="Times New Roman"/>
          <w:sz w:val="28"/>
          <w:szCs w:val="28"/>
        </w:rPr>
        <w:t>Классификация частотных интервалов, принятых в физиотерапии.</w:t>
      </w:r>
    </w:p>
    <w:p w:rsidR="00DC002C" w:rsidRDefault="00DC002C" w:rsidP="00DC00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DC002C">
        <w:rPr>
          <w:rFonts w:ascii="Times New Roman" w:eastAsia="Times New Roman" w:hAnsi="Times New Roman" w:cs="Times New Roman"/>
          <w:sz w:val="28"/>
          <w:szCs w:val="28"/>
        </w:rPr>
        <w:t>. Биофизические процессы, происходящие в тканях организма под воздействием переменного тока.</w:t>
      </w:r>
    </w:p>
    <w:p w:rsidR="00DC002C" w:rsidRDefault="00EC13F4" w:rsidP="00EC13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DC002C" w:rsidRPr="00DC002C">
        <w:rPr>
          <w:rFonts w:ascii="Times New Roman" w:eastAsia="Times New Roman" w:hAnsi="Times New Roman" w:cs="Times New Roman"/>
          <w:sz w:val="28"/>
          <w:szCs w:val="28"/>
        </w:rPr>
        <w:t xml:space="preserve">Уравнение </w:t>
      </w:r>
      <w:proofErr w:type="spellStart"/>
      <w:r w:rsidR="00DC002C" w:rsidRPr="00DC002C">
        <w:rPr>
          <w:rFonts w:ascii="Times New Roman" w:eastAsia="Times New Roman" w:hAnsi="Times New Roman" w:cs="Times New Roman"/>
          <w:sz w:val="28"/>
          <w:szCs w:val="28"/>
        </w:rPr>
        <w:t>Вейса-Лапика</w:t>
      </w:r>
      <w:proofErr w:type="spellEnd"/>
      <w:r w:rsidR="00DC002C" w:rsidRPr="00DC002C">
        <w:rPr>
          <w:rFonts w:ascii="Times New Roman" w:eastAsia="Times New Roman" w:hAnsi="Times New Roman" w:cs="Times New Roman"/>
          <w:sz w:val="28"/>
          <w:szCs w:val="28"/>
        </w:rPr>
        <w:t>, его смысл.</w:t>
      </w:r>
    </w:p>
    <w:p w:rsidR="00DC002C" w:rsidRDefault="00EC13F4" w:rsidP="00EC13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DC002C">
        <w:rPr>
          <w:rFonts w:ascii="Times New Roman" w:eastAsia="Times New Roman" w:hAnsi="Times New Roman" w:cs="Times New Roman"/>
          <w:sz w:val="28"/>
          <w:szCs w:val="28"/>
        </w:rPr>
        <w:t>Виды электрических разрядов в газе.</w:t>
      </w:r>
    </w:p>
    <w:p w:rsidR="00EC13F4" w:rsidRPr="00DC002C" w:rsidRDefault="00EC13F4" w:rsidP="00EC13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Ткани тела человека, являющиеся диэлектриками.</w:t>
      </w:r>
    </w:p>
    <w:p w:rsidR="00DC002C" w:rsidRPr="00DC002C" w:rsidRDefault="00DC002C" w:rsidP="00DC002C">
      <w:pPr>
        <w:spacing w:after="0" w:line="240" w:lineRule="auto"/>
        <w:rPr>
          <w:rFonts w:ascii="Times New Roman" w:eastAsia="Times New Roman" w:hAnsi="Times New Roman" w:cs="Times New Roman"/>
          <w:sz w:val="28"/>
          <w:szCs w:val="28"/>
        </w:rPr>
      </w:pPr>
    </w:p>
    <w:p w:rsidR="00DC002C" w:rsidRDefault="00DC002C" w:rsidP="000D0405">
      <w:pPr>
        <w:spacing w:after="0" w:line="240" w:lineRule="auto"/>
        <w:rPr>
          <w:rFonts w:ascii="Times New Roman" w:eastAsia="Times New Roman" w:hAnsi="Times New Roman" w:cs="Times New Roman"/>
          <w:sz w:val="28"/>
          <w:szCs w:val="28"/>
        </w:rPr>
      </w:pPr>
    </w:p>
    <w:p w:rsidR="00DC002C" w:rsidRPr="000D0405" w:rsidRDefault="00DC002C" w:rsidP="000D0405">
      <w:pPr>
        <w:spacing w:after="0" w:line="240" w:lineRule="auto"/>
        <w:rPr>
          <w:rFonts w:ascii="Times New Roman" w:eastAsia="Times New Roman" w:hAnsi="Times New Roman" w:cs="Times New Roman"/>
          <w:sz w:val="28"/>
          <w:szCs w:val="28"/>
        </w:rPr>
      </w:pPr>
    </w:p>
    <w:p w:rsidR="001C4E04" w:rsidRDefault="001C4E04" w:rsidP="001C4E04">
      <w:pPr>
        <w:spacing w:after="0" w:line="240" w:lineRule="auto"/>
        <w:ind w:firstLine="709"/>
        <w:jc w:val="both"/>
        <w:rPr>
          <w:rFonts w:ascii="Times New Roman" w:eastAsia="Times New Roman" w:hAnsi="Times New Roman" w:cs="Times New Roman"/>
          <w:b/>
          <w:color w:val="000000"/>
          <w:sz w:val="28"/>
          <w:szCs w:val="28"/>
          <w:lang w:eastAsia="ru-RU"/>
        </w:rPr>
      </w:pPr>
      <w:r w:rsidRPr="00B87132">
        <w:rPr>
          <w:rFonts w:ascii="Times New Roman" w:eastAsia="Times New Roman" w:hAnsi="Times New Roman" w:cs="Times New Roman"/>
          <w:b/>
          <w:color w:val="000000"/>
          <w:sz w:val="28"/>
          <w:szCs w:val="28"/>
          <w:lang w:eastAsia="ru-RU"/>
        </w:rPr>
        <w:t>3. Практические задания для аудиторной работы</w:t>
      </w:r>
    </w:p>
    <w:p w:rsidR="00C734A5" w:rsidRDefault="00C734A5" w:rsidP="00C734A5">
      <w:pPr>
        <w:jc w:val="both"/>
        <w:rPr>
          <w:rFonts w:ascii="Times New Roman" w:hAnsi="Times New Roman" w:cs="Times New Roman"/>
          <w:b/>
          <w:sz w:val="28"/>
          <w:szCs w:val="28"/>
        </w:rPr>
      </w:pPr>
    </w:p>
    <w:p w:rsidR="001C4E04" w:rsidRDefault="001C4E04" w:rsidP="001C4E04">
      <w:pPr>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D6213F" w:rsidRDefault="00D6213F" w:rsidP="00D6213F">
      <w:pPr>
        <w:spacing w:after="0" w:line="240" w:lineRule="auto"/>
        <w:ind w:firstLine="709"/>
        <w:jc w:val="both"/>
        <w:rPr>
          <w:rFonts w:ascii="Times New Roman" w:hAnsi="Times New Roman" w:cs="Times New Roman"/>
          <w:sz w:val="28"/>
          <w:szCs w:val="28"/>
        </w:rPr>
      </w:pPr>
      <w:r w:rsidRPr="00D6213F">
        <w:rPr>
          <w:rFonts w:ascii="Times New Roman" w:hAnsi="Times New Roman" w:cs="Times New Roman"/>
          <w:sz w:val="28"/>
          <w:szCs w:val="28"/>
        </w:rPr>
        <w:t xml:space="preserve"> Определение порога болевого ощущения</w:t>
      </w:r>
    </w:p>
    <w:p w:rsidR="00D6213F" w:rsidRDefault="00D6213F" w:rsidP="00D6213F">
      <w:pPr>
        <w:spacing w:after="0" w:line="240" w:lineRule="auto"/>
        <w:ind w:firstLine="709"/>
        <w:jc w:val="both"/>
        <w:rPr>
          <w:rFonts w:ascii="Times New Roman" w:hAnsi="Times New Roman" w:cs="Times New Roman"/>
          <w:sz w:val="28"/>
          <w:szCs w:val="28"/>
        </w:rPr>
      </w:pPr>
      <w:r w:rsidRPr="00D6213F">
        <w:rPr>
          <w:rFonts w:ascii="Times New Roman" w:hAnsi="Times New Roman" w:cs="Times New Roman"/>
          <w:sz w:val="28"/>
          <w:szCs w:val="28"/>
        </w:rPr>
        <w:t xml:space="preserve">1.Подключив к выходным клеммам </w:t>
      </w:r>
      <w:r w:rsidR="0014153D">
        <w:rPr>
          <w:rFonts w:ascii="Times New Roman" w:hAnsi="Times New Roman" w:cs="Times New Roman"/>
          <w:sz w:val="28"/>
          <w:szCs w:val="28"/>
        </w:rPr>
        <w:t xml:space="preserve">аппарата для гальванизации </w:t>
      </w:r>
      <w:r w:rsidRPr="00D6213F">
        <w:rPr>
          <w:rFonts w:ascii="Times New Roman" w:hAnsi="Times New Roman" w:cs="Times New Roman"/>
          <w:sz w:val="28"/>
          <w:szCs w:val="28"/>
        </w:rPr>
        <w:t>свинцовые электроды, покрытые марлей, смоченной физиологическим раствором, укрепить электроды на противоположных сторонах кисти руки.</w:t>
      </w:r>
    </w:p>
    <w:p w:rsidR="00D6213F" w:rsidRDefault="00D6213F" w:rsidP="00D6213F">
      <w:pPr>
        <w:spacing w:after="0" w:line="240" w:lineRule="auto"/>
        <w:ind w:firstLine="709"/>
        <w:jc w:val="both"/>
        <w:rPr>
          <w:rFonts w:ascii="Times New Roman" w:hAnsi="Times New Roman" w:cs="Times New Roman"/>
          <w:sz w:val="28"/>
          <w:szCs w:val="28"/>
        </w:rPr>
      </w:pPr>
      <w:r w:rsidRPr="00D6213F">
        <w:rPr>
          <w:rFonts w:ascii="Times New Roman" w:hAnsi="Times New Roman" w:cs="Times New Roman"/>
          <w:sz w:val="28"/>
          <w:szCs w:val="28"/>
        </w:rPr>
        <w:lastRenderedPageBreak/>
        <w:br/>
        <w:t>2.При медленном вращении ручки потенциометра определить наименьшую силу тока,  при которой появляется легкое покалывание. Повторить опыт 3 раза, вычислить среднее значение тока.</w:t>
      </w:r>
    </w:p>
    <w:p w:rsidR="00D6213F" w:rsidRDefault="00D6213F" w:rsidP="00D6213F">
      <w:pPr>
        <w:spacing w:after="0" w:line="240" w:lineRule="auto"/>
        <w:jc w:val="both"/>
        <w:rPr>
          <w:rFonts w:ascii="Times New Roman" w:hAnsi="Times New Roman" w:cs="Times New Roman"/>
          <w:sz w:val="28"/>
          <w:szCs w:val="28"/>
        </w:rPr>
      </w:pPr>
      <w:r w:rsidRPr="00D6213F">
        <w:rPr>
          <w:rFonts w:ascii="Times New Roman" w:hAnsi="Times New Roman" w:cs="Times New Roman"/>
          <w:sz w:val="28"/>
          <w:szCs w:val="28"/>
        </w:rPr>
        <w:t>3. Найти площадь электродов.</w:t>
      </w:r>
    </w:p>
    <w:p w:rsidR="00D6213F" w:rsidRDefault="00D6213F" w:rsidP="00D6213F">
      <w:pPr>
        <w:spacing w:after="0" w:line="240" w:lineRule="auto"/>
        <w:jc w:val="both"/>
        <w:rPr>
          <w:rFonts w:ascii="Times New Roman" w:eastAsiaTheme="minorEastAsia" w:hAnsi="Times New Roman" w:cs="Times New Roman"/>
          <w:sz w:val="28"/>
          <w:szCs w:val="28"/>
        </w:rPr>
      </w:pPr>
      <w:r w:rsidRPr="00D6213F">
        <w:rPr>
          <w:rFonts w:ascii="Times New Roman" w:hAnsi="Times New Roman" w:cs="Times New Roman"/>
          <w:sz w:val="28"/>
          <w:szCs w:val="28"/>
        </w:rPr>
        <w:t>4. Определить порог болевого ощущения по формуле:</w:t>
      </w:r>
      <m:oMath>
        <m:r>
          <w:rPr>
            <w:rFonts w:ascii="Cambria Math" w:hAnsi="Cambria Math" w:cs="Times New Roman"/>
            <w:sz w:val="28"/>
            <w:szCs w:val="28"/>
          </w:rPr>
          <m:t>j=</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num>
          <m:den>
            <m:r>
              <w:rPr>
                <w:rFonts w:ascii="Cambria Math" w:hAnsi="Cambria Math" w:cs="Times New Roman"/>
                <w:sz w:val="28"/>
                <w:szCs w:val="28"/>
              </w:rPr>
              <m:t>S</m:t>
            </m:r>
          </m:den>
        </m:f>
      </m:oMath>
      <w:r w:rsidRPr="00D6213F">
        <w:rPr>
          <w:rFonts w:ascii="Times New Roman" w:eastAsiaTheme="minorEastAsia" w:hAnsi="Times New Roman" w:cs="Times New Roman"/>
          <w:sz w:val="28"/>
          <w:szCs w:val="28"/>
        </w:rPr>
        <w:t xml:space="preserve">, где </w:t>
      </w:r>
      <w:r w:rsidRPr="00D6213F">
        <w:rPr>
          <w:rFonts w:ascii="Times New Roman" w:eastAsiaTheme="minorEastAsia" w:hAnsi="Times New Roman" w:cs="Times New Roman"/>
          <w:sz w:val="28"/>
          <w:szCs w:val="28"/>
          <w:lang w:val="en-US"/>
        </w:rPr>
        <w:t>j</w:t>
      </w:r>
      <w:r w:rsidRPr="00D6213F">
        <w:rPr>
          <w:rFonts w:ascii="Times New Roman" w:eastAsiaTheme="minorEastAsia" w:hAnsi="Times New Roman" w:cs="Times New Roman"/>
          <w:sz w:val="28"/>
          <w:szCs w:val="28"/>
        </w:rPr>
        <w:t xml:space="preserve">-порог болевого ощущения;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n</m:t>
            </m:r>
          </m:sub>
        </m:sSub>
      </m:oMath>
      <w:r w:rsidRPr="00D6213F">
        <w:rPr>
          <w:rFonts w:ascii="Times New Roman" w:eastAsiaTheme="minorEastAsia" w:hAnsi="Times New Roman" w:cs="Times New Roman"/>
          <w:sz w:val="28"/>
          <w:szCs w:val="28"/>
        </w:rPr>
        <w:t>- сила ток</w:t>
      </w:r>
      <w:proofErr w:type="gramStart"/>
      <w:r w:rsidRPr="00D6213F">
        <w:rPr>
          <w:rFonts w:ascii="Times New Roman" w:eastAsiaTheme="minorEastAsia" w:hAnsi="Times New Roman" w:cs="Times New Roman"/>
          <w:sz w:val="28"/>
          <w:szCs w:val="28"/>
        </w:rPr>
        <w:t>а(</w:t>
      </w:r>
      <w:proofErr w:type="gramEnd"/>
      <w:r w:rsidRPr="00D6213F">
        <w:rPr>
          <w:rFonts w:ascii="Times New Roman" w:eastAsiaTheme="minorEastAsia" w:hAnsi="Times New Roman" w:cs="Times New Roman"/>
          <w:sz w:val="28"/>
          <w:szCs w:val="28"/>
        </w:rPr>
        <w:t xml:space="preserve">мА); </w:t>
      </w:r>
      <w:r w:rsidRPr="00D6213F">
        <w:rPr>
          <w:rFonts w:ascii="Times New Roman" w:eastAsiaTheme="minorEastAsia" w:hAnsi="Times New Roman" w:cs="Times New Roman"/>
          <w:sz w:val="28"/>
          <w:szCs w:val="28"/>
          <w:lang w:val="en-US"/>
        </w:rPr>
        <w:t>S</w:t>
      </w:r>
      <w:r w:rsidRPr="00D6213F">
        <w:rPr>
          <w:rFonts w:ascii="Times New Roman" w:eastAsiaTheme="minorEastAsia" w:hAnsi="Times New Roman" w:cs="Times New Roman"/>
          <w:sz w:val="28"/>
          <w:szCs w:val="28"/>
        </w:rPr>
        <w:t>- площадь электрода(</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w:r w:rsidRPr="00D6213F">
        <w:rPr>
          <w:rFonts w:ascii="Times New Roman" w:eastAsiaTheme="minorEastAsia" w:hAnsi="Times New Roman" w:cs="Times New Roman"/>
          <w:sz w:val="28"/>
          <w:szCs w:val="28"/>
        </w:rPr>
        <w:t>)</w:t>
      </w:r>
    </w:p>
    <w:p w:rsidR="00D6213F" w:rsidRDefault="00D6213F" w:rsidP="00D6213F">
      <w:pPr>
        <w:spacing w:after="100" w:line="240" w:lineRule="auto"/>
        <w:jc w:val="both"/>
        <w:rPr>
          <w:rFonts w:ascii="Times New Roman" w:eastAsiaTheme="minorEastAsia" w:hAnsi="Times New Roman" w:cs="Times New Roman"/>
          <w:sz w:val="28"/>
          <w:szCs w:val="28"/>
        </w:rPr>
      </w:pPr>
      <w:r w:rsidRPr="00D6213F">
        <w:rPr>
          <w:rFonts w:ascii="Times New Roman" w:eastAsiaTheme="minorEastAsia" w:hAnsi="Times New Roman" w:cs="Times New Roman"/>
          <w:sz w:val="28"/>
          <w:szCs w:val="28"/>
        </w:rPr>
        <w:t>5. Данные</w:t>
      </w:r>
      <w:r>
        <w:rPr>
          <w:rFonts w:ascii="Times New Roman" w:eastAsiaTheme="minorEastAsia" w:hAnsi="Times New Roman" w:cs="Times New Roman"/>
          <w:sz w:val="28"/>
          <w:szCs w:val="28"/>
        </w:rPr>
        <w:t xml:space="preserve"> эксперимента занести в таблицу.</w:t>
      </w:r>
    </w:p>
    <w:tbl>
      <w:tblPr>
        <w:tblStyle w:val="160"/>
        <w:tblW w:w="5000" w:type="pct"/>
        <w:tblLook w:val="04A0" w:firstRow="1" w:lastRow="0" w:firstColumn="1" w:lastColumn="0" w:noHBand="0" w:noVBand="1"/>
      </w:tblPr>
      <w:tblGrid>
        <w:gridCol w:w="547"/>
        <w:gridCol w:w="2307"/>
        <w:gridCol w:w="1511"/>
        <w:gridCol w:w="1511"/>
        <w:gridCol w:w="1428"/>
        <w:gridCol w:w="1580"/>
        <w:gridCol w:w="1537"/>
      </w:tblGrid>
      <w:tr w:rsidR="00D6213F" w:rsidRPr="00D6213F" w:rsidTr="00D6213F">
        <w:tc>
          <w:tcPr>
            <w:tcW w:w="263"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w:t>
            </w:r>
          </w:p>
        </w:tc>
        <w:tc>
          <w:tcPr>
            <w:tcW w:w="1107"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Длина электрода (</w:t>
            </w:r>
            <w:proofErr w:type="gramStart"/>
            <w:r w:rsidRPr="00D6213F">
              <w:rPr>
                <w:rFonts w:ascii="Times New Roman" w:hAnsi="Times New Roman" w:cs="Times New Roman"/>
                <w:b/>
                <w:sz w:val="28"/>
                <w:szCs w:val="28"/>
              </w:rPr>
              <w:t>см</w:t>
            </w:r>
            <w:proofErr w:type="gramEnd"/>
            <w:r w:rsidRPr="00D6213F">
              <w:rPr>
                <w:rFonts w:ascii="Times New Roman" w:hAnsi="Times New Roman" w:cs="Times New Roman"/>
                <w:b/>
                <w:sz w:val="28"/>
                <w:szCs w:val="28"/>
              </w:rPr>
              <w:t>)</w:t>
            </w:r>
          </w:p>
        </w:tc>
        <w:tc>
          <w:tcPr>
            <w:tcW w:w="725"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Ширина электрода (</w:t>
            </w:r>
            <w:proofErr w:type="gramStart"/>
            <w:r w:rsidRPr="00D6213F">
              <w:rPr>
                <w:rFonts w:ascii="Times New Roman" w:hAnsi="Times New Roman" w:cs="Times New Roman"/>
                <w:b/>
                <w:sz w:val="28"/>
                <w:szCs w:val="28"/>
              </w:rPr>
              <w:t>см</w:t>
            </w:r>
            <w:proofErr w:type="gramEnd"/>
            <w:r w:rsidRPr="00D6213F">
              <w:rPr>
                <w:rFonts w:ascii="Times New Roman" w:hAnsi="Times New Roman" w:cs="Times New Roman"/>
                <w:b/>
                <w:sz w:val="28"/>
                <w:szCs w:val="28"/>
              </w:rPr>
              <w:t>)</w:t>
            </w:r>
          </w:p>
        </w:tc>
        <w:tc>
          <w:tcPr>
            <w:tcW w:w="725"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 xml:space="preserve">Площадь электрода </w:t>
            </w:r>
            <w:r w:rsidRPr="00D6213F">
              <w:rPr>
                <w:rFonts w:ascii="Times New Roman" w:hAnsi="Times New Roman" w:cs="Times New Roman"/>
                <w:b/>
                <w:sz w:val="28"/>
                <w:szCs w:val="28"/>
                <w:lang w:val="en-US"/>
              </w:rPr>
              <w:t>S</w:t>
            </w:r>
            <w:r w:rsidRPr="00D6213F">
              <w:rPr>
                <w:rFonts w:ascii="Times New Roman" w:hAnsi="Times New Roman" w:cs="Times New Roman"/>
                <w:b/>
                <w:sz w:val="28"/>
                <w:szCs w:val="28"/>
              </w:rPr>
              <w:t>(</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см</m:t>
                  </m:r>
                </m:e>
                <m:sup>
                  <m:r>
                    <m:rPr>
                      <m:sty m:val="bi"/>
                    </m:rPr>
                    <w:rPr>
                      <w:rFonts w:ascii="Cambria Math" w:hAnsi="Cambria Math" w:cs="Times New Roman"/>
                      <w:sz w:val="28"/>
                      <w:szCs w:val="28"/>
                      <w:lang w:val="en-US"/>
                    </w:rPr>
                    <m:t>2</m:t>
                  </m:r>
                </m:sup>
              </m:sSup>
            </m:oMath>
            <w:r w:rsidRPr="00D6213F">
              <w:rPr>
                <w:rFonts w:ascii="Times New Roman" w:hAnsi="Times New Roman" w:cs="Times New Roman"/>
                <w:b/>
                <w:sz w:val="28"/>
                <w:szCs w:val="28"/>
              </w:rPr>
              <w:t>)</w:t>
            </w:r>
          </w:p>
        </w:tc>
        <w:tc>
          <w:tcPr>
            <w:tcW w:w="685"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 xml:space="preserve">Сила тока </w:t>
            </w:r>
            <w:r w:rsidRPr="00D6213F">
              <w:rPr>
                <w:rFonts w:ascii="Times New Roman" w:hAnsi="Times New Roman" w:cs="Times New Roman"/>
                <w:b/>
                <w:sz w:val="28"/>
                <w:szCs w:val="28"/>
                <w:lang w:val="en-US"/>
              </w:rPr>
              <w:t>I (</w:t>
            </w:r>
            <w:r w:rsidRPr="00D6213F">
              <w:rPr>
                <w:rFonts w:ascii="Times New Roman" w:hAnsi="Times New Roman" w:cs="Times New Roman"/>
                <w:b/>
                <w:sz w:val="28"/>
                <w:szCs w:val="28"/>
              </w:rPr>
              <w:t>мА)</w:t>
            </w:r>
          </w:p>
        </w:tc>
        <w:tc>
          <w:tcPr>
            <w:tcW w:w="758"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 xml:space="preserve">Плотность тока </w:t>
            </w:r>
            <w:r w:rsidRPr="00D6213F">
              <w:rPr>
                <w:rFonts w:ascii="Times New Roman" w:hAnsi="Times New Roman" w:cs="Times New Roman"/>
                <w:b/>
                <w:sz w:val="28"/>
                <w:szCs w:val="28"/>
                <w:lang w:val="en-US"/>
              </w:rPr>
              <w:t>J</w:t>
            </w:r>
            <w:r w:rsidRPr="00D6213F">
              <w:rPr>
                <w:rFonts w:ascii="Times New Roman" w:hAnsi="Times New Roman" w:cs="Times New Roman"/>
                <w:b/>
                <w:sz w:val="28"/>
                <w:szCs w:val="28"/>
              </w:rPr>
              <w:t>(А/</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см</m:t>
                  </m:r>
                </m:e>
                <m:sup>
                  <m:r>
                    <m:rPr>
                      <m:sty m:val="bi"/>
                    </m:rPr>
                    <w:rPr>
                      <w:rFonts w:ascii="Cambria Math" w:hAnsi="Cambria Math" w:cs="Times New Roman"/>
                      <w:sz w:val="28"/>
                      <w:szCs w:val="28"/>
                    </w:rPr>
                    <m:t>2</m:t>
                  </m:r>
                </m:sup>
              </m:sSup>
            </m:oMath>
            <w:r w:rsidRPr="00D6213F">
              <w:rPr>
                <w:rFonts w:ascii="Times New Roman" w:hAnsi="Times New Roman" w:cs="Times New Roman"/>
                <w:b/>
                <w:sz w:val="28"/>
                <w:szCs w:val="28"/>
              </w:rPr>
              <w:t>)</w:t>
            </w:r>
          </w:p>
        </w:tc>
        <w:tc>
          <w:tcPr>
            <w:tcW w:w="737" w:type="pct"/>
            <w:vAlign w:val="center"/>
          </w:tcPr>
          <w:p w:rsidR="00D6213F" w:rsidRPr="00D6213F" w:rsidRDefault="00D6213F" w:rsidP="00D6213F">
            <w:pPr>
              <w:jc w:val="center"/>
              <w:rPr>
                <w:rFonts w:ascii="Times New Roman" w:hAnsi="Times New Roman" w:cs="Times New Roman"/>
                <w:b/>
                <w:sz w:val="28"/>
                <w:szCs w:val="28"/>
              </w:rPr>
            </w:pPr>
            <w:r w:rsidRPr="00D6213F">
              <w:rPr>
                <w:rFonts w:ascii="Times New Roman" w:hAnsi="Times New Roman" w:cs="Times New Roman"/>
                <w:b/>
                <w:sz w:val="28"/>
                <w:szCs w:val="28"/>
              </w:rPr>
              <w:t xml:space="preserve">Среднее значение плотности тока </w:t>
            </w:r>
            <w:r w:rsidRPr="00D6213F">
              <w:rPr>
                <w:rFonts w:ascii="Times New Roman" w:hAnsi="Times New Roman" w:cs="Times New Roman"/>
                <w:b/>
                <w:sz w:val="28"/>
                <w:szCs w:val="28"/>
                <w:lang w:val="en-US"/>
              </w:rPr>
              <w:t>J</w:t>
            </w:r>
            <w:r w:rsidRPr="00D6213F">
              <w:rPr>
                <w:rFonts w:ascii="Times New Roman" w:hAnsi="Times New Roman" w:cs="Times New Roman"/>
                <w:b/>
                <w:sz w:val="28"/>
                <w:szCs w:val="28"/>
              </w:rPr>
              <w:t>(А/</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см</m:t>
                  </m:r>
                </m:e>
                <m:sup>
                  <m:r>
                    <m:rPr>
                      <m:sty m:val="bi"/>
                    </m:rPr>
                    <w:rPr>
                      <w:rFonts w:ascii="Cambria Math" w:hAnsi="Cambria Math" w:cs="Times New Roman"/>
                      <w:sz w:val="28"/>
                      <w:szCs w:val="28"/>
                    </w:rPr>
                    <m:t>2</m:t>
                  </m:r>
                </m:sup>
              </m:sSup>
            </m:oMath>
            <w:r w:rsidRPr="00D6213F">
              <w:rPr>
                <w:rFonts w:ascii="Times New Roman" w:hAnsi="Times New Roman" w:cs="Times New Roman"/>
                <w:b/>
                <w:sz w:val="28"/>
                <w:szCs w:val="28"/>
              </w:rPr>
              <w:t>)</w:t>
            </w:r>
          </w:p>
        </w:tc>
      </w:tr>
      <w:tr w:rsidR="00D6213F" w:rsidRPr="00D6213F" w:rsidTr="00D6213F">
        <w:tc>
          <w:tcPr>
            <w:tcW w:w="263" w:type="pct"/>
          </w:tcPr>
          <w:p w:rsidR="00D6213F" w:rsidRPr="00D6213F" w:rsidRDefault="00D6213F" w:rsidP="00D6213F">
            <w:pPr>
              <w:rPr>
                <w:sz w:val="28"/>
                <w:szCs w:val="28"/>
              </w:rPr>
            </w:pPr>
            <w:r w:rsidRPr="00D6213F">
              <w:rPr>
                <w:sz w:val="28"/>
                <w:szCs w:val="28"/>
              </w:rPr>
              <w:t>1.</w:t>
            </w:r>
          </w:p>
        </w:tc>
        <w:tc>
          <w:tcPr>
            <w:tcW w:w="1107" w:type="pct"/>
          </w:tcPr>
          <w:p w:rsidR="00D6213F" w:rsidRPr="00D6213F" w:rsidRDefault="00D6213F" w:rsidP="00D6213F">
            <w:pPr>
              <w:rPr>
                <w:sz w:val="28"/>
                <w:szCs w:val="28"/>
              </w:rPr>
            </w:pPr>
          </w:p>
        </w:tc>
        <w:tc>
          <w:tcPr>
            <w:tcW w:w="725" w:type="pct"/>
          </w:tcPr>
          <w:p w:rsidR="00D6213F" w:rsidRPr="00D6213F" w:rsidRDefault="00D6213F" w:rsidP="00D6213F">
            <w:pPr>
              <w:rPr>
                <w:sz w:val="28"/>
                <w:szCs w:val="28"/>
              </w:rPr>
            </w:pPr>
          </w:p>
        </w:tc>
        <w:tc>
          <w:tcPr>
            <w:tcW w:w="725" w:type="pct"/>
          </w:tcPr>
          <w:p w:rsidR="00D6213F" w:rsidRPr="00D6213F" w:rsidRDefault="00D6213F" w:rsidP="00D6213F">
            <w:pPr>
              <w:rPr>
                <w:sz w:val="28"/>
                <w:szCs w:val="28"/>
              </w:rPr>
            </w:pPr>
          </w:p>
        </w:tc>
        <w:tc>
          <w:tcPr>
            <w:tcW w:w="685" w:type="pct"/>
          </w:tcPr>
          <w:p w:rsidR="00D6213F" w:rsidRPr="00D6213F" w:rsidRDefault="00D6213F" w:rsidP="00D6213F">
            <w:pPr>
              <w:rPr>
                <w:sz w:val="28"/>
                <w:szCs w:val="28"/>
              </w:rPr>
            </w:pPr>
          </w:p>
        </w:tc>
        <w:tc>
          <w:tcPr>
            <w:tcW w:w="758" w:type="pct"/>
          </w:tcPr>
          <w:p w:rsidR="00D6213F" w:rsidRPr="00D6213F" w:rsidRDefault="00D6213F" w:rsidP="00D6213F">
            <w:pPr>
              <w:rPr>
                <w:sz w:val="28"/>
                <w:szCs w:val="28"/>
              </w:rPr>
            </w:pPr>
          </w:p>
        </w:tc>
        <w:tc>
          <w:tcPr>
            <w:tcW w:w="737" w:type="pct"/>
            <w:vMerge w:val="restart"/>
          </w:tcPr>
          <w:p w:rsidR="00D6213F" w:rsidRPr="00D6213F" w:rsidRDefault="00D6213F" w:rsidP="00D6213F">
            <w:pPr>
              <w:rPr>
                <w:sz w:val="28"/>
                <w:szCs w:val="28"/>
              </w:rPr>
            </w:pPr>
          </w:p>
        </w:tc>
      </w:tr>
      <w:tr w:rsidR="00D6213F" w:rsidRPr="00D6213F" w:rsidTr="00D6213F">
        <w:tc>
          <w:tcPr>
            <w:tcW w:w="263" w:type="pct"/>
          </w:tcPr>
          <w:p w:rsidR="00D6213F" w:rsidRPr="00D6213F" w:rsidRDefault="00D6213F" w:rsidP="00D6213F">
            <w:pPr>
              <w:rPr>
                <w:sz w:val="28"/>
                <w:szCs w:val="28"/>
              </w:rPr>
            </w:pPr>
            <w:r w:rsidRPr="00D6213F">
              <w:rPr>
                <w:sz w:val="28"/>
                <w:szCs w:val="28"/>
              </w:rPr>
              <w:t>2.</w:t>
            </w:r>
          </w:p>
        </w:tc>
        <w:tc>
          <w:tcPr>
            <w:tcW w:w="1107" w:type="pct"/>
          </w:tcPr>
          <w:p w:rsidR="00D6213F" w:rsidRPr="00D6213F" w:rsidRDefault="00D6213F" w:rsidP="00D6213F">
            <w:pPr>
              <w:rPr>
                <w:sz w:val="28"/>
                <w:szCs w:val="28"/>
              </w:rPr>
            </w:pPr>
          </w:p>
        </w:tc>
        <w:tc>
          <w:tcPr>
            <w:tcW w:w="725" w:type="pct"/>
          </w:tcPr>
          <w:p w:rsidR="00D6213F" w:rsidRPr="00D6213F" w:rsidRDefault="00D6213F" w:rsidP="00D6213F">
            <w:pPr>
              <w:rPr>
                <w:sz w:val="28"/>
                <w:szCs w:val="28"/>
              </w:rPr>
            </w:pPr>
          </w:p>
        </w:tc>
        <w:tc>
          <w:tcPr>
            <w:tcW w:w="725" w:type="pct"/>
          </w:tcPr>
          <w:p w:rsidR="00D6213F" w:rsidRPr="00D6213F" w:rsidRDefault="00D6213F" w:rsidP="00D6213F">
            <w:pPr>
              <w:rPr>
                <w:sz w:val="28"/>
                <w:szCs w:val="28"/>
              </w:rPr>
            </w:pPr>
          </w:p>
        </w:tc>
        <w:tc>
          <w:tcPr>
            <w:tcW w:w="685" w:type="pct"/>
          </w:tcPr>
          <w:p w:rsidR="00D6213F" w:rsidRPr="00D6213F" w:rsidRDefault="00D6213F" w:rsidP="00D6213F">
            <w:pPr>
              <w:rPr>
                <w:sz w:val="28"/>
                <w:szCs w:val="28"/>
              </w:rPr>
            </w:pPr>
          </w:p>
        </w:tc>
        <w:tc>
          <w:tcPr>
            <w:tcW w:w="758" w:type="pct"/>
          </w:tcPr>
          <w:p w:rsidR="00D6213F" w:rsidRPr="00D6213F" w:rsidRDefault="00D6213F" w:rsidP="00D6213F">
            <w:pPr>
              <w:rPr>
                <w:sz w:val="28"/>
                <w:szCs w:val="28"/>
              </w:rPr>
            </w:pPr>
          </w:p>
        </w:tc>
        <w:tc>
          <w:tcPr>
            <w:tcW w:w="737" w:type="pct"/>
            <w:vMerge/>
          </w:tcPr>
          <w:p w:rsidR="00D6213F" w:rsidRPr="00D6213F" w:rsidRDefault="00D6213F" w:rsidP="00D6213F">
            <w:pPr>
              <w:rPr>
                <w:sz w:val="28"/>
                <w:szCs w:val="28"/>
              </w:rPr>
            </w:pPr>
          </w:p>
        </w:tc>
      </w:tr>
      <w:tr w:rsidR="00D6213F" w:rsidRPr="00D6213F" w:rsidTr="00D6213F">
        <w:tc>
          <w:tcPr>
            <w:tcW w:w="263" w:type="pct"/>
          </w:tcPr>
          <w:p w:rsidR="00D6213F" w:rsidRPr="00D6213F" w:rsidRDefault="00D6213F" w:rsidP="00D6213F">
            <w:pPr>
              <w:rPr>
                <w:sz w:val="28"/>
                <w:szCs w:val="28"/>
              </w:rPr>
            </w:pPr>
            <w:r w:rsidRPr="00D6213F">
              <w:rPr>
                <w:sz w:val="28"/>
                <w:szCs w:val="28"/>
              </w:rPr>
              <w:t>3.</w:t>
            </w:r>
          </w:p>
        </w:tc>
        <w:tc>
          <w:tcPr>
            <w:tcW w:w="1107" w:type="pct"/>
          </w:tcPr>
          <w:p w:rsidR="00D6213F" w:rsidRPr="00D6213F" w:rsidRDefault="00D6213F" w:rsidP="00D6213F">
            <w:pPr>
              <w:rPr>
                <w:sz w:val="28"/>
                <w:szCs w:val="28"/>
              </w:rPr>
            </w:pPr>
          </w:p>
        </w:tc>
        <w:tc>
          <w:tcPr>
            <w:tcW w:w="725" w:type="pct"/>
          </w:tcPr>
          <w:p w:rsidR="00D6213F" w:rsidRPr="00D6213F" w:rsidRDefault="00D6213F" w:rsidP="00D6213F">
            <w:pPr>
              <w:rPr>
                <w:sz w:val="28"/>
                <w:szCs w:val="28"/>
              </w:rPr>
            </w:pPr>
          </w:p>
        </w:tc>
        <w:tc>
          <w:tcPr>
            <w:tcW w:w="725" w:type="pct"/>
          </w:tcPr>
          <w:p w:rsidR="00D6213F" w:rsidRPr="00D6213F" w:rsidRDefault="00D6213F" w:rsidP="00D6213F">
            <w:pPr>
              <w:rPr>
                <w:sz w:val="28"/>
                <w:szCs w:val="28"/>
              </w:rPr>
            </w:pPr>
          </w:p>
        </w:tc>
        <w:tc>
          <w:tcPr>
            <w:tcW w:w="685" w:type="pct"/>
          </w:tcPr>
          <w:p w:rsidR="00D6213F" w:rsidRPr="00D6213F" w:rsidRDefault="00D6213F" w:rsidP="00D6213F">
            <w:pPr>
              <w:rPr>
                <w:sz w:val="28"/>
                <w:szCs w:val="28"/>
              </w:rPr>
            </w:pPr>
          </w:p>
        </w:tc>
        <w:tc>
          <w:tcPr>
            <w:tcW w:w="758" w:type="pct"/>
          </w:tcPr>
          <w:p w:rsidR="00D6213F" w:rsidRPr="00D6213F" w:rsidRDefault="00D6213F" w:rsidP="00D6213F">
            <w:pPr>
              <w:rPr>
                <w:sz w:val="28"/>
                <w:szCs w:val="28"/>
              </w:rPr>
            </w:pPr>
          </w:p>
        </w:tc>
        <w:tc>
          <w:tcPr>
            <w:tcW w:w="737" w:type="pct"/>
            <w:vMerge/>
          </w:tcPr>
          <w:p w:rsidR="00D6213F" w:rsidRPr="00D6213F" w:rsidRDefault="00D6213F" w:rsidP="00D6213F">
            <w:pPr>
              <w:rPr>
                <w:sz w:val="28"/>
                <w:szCs w:val="28"/>
              </w:rPr>
            </w:pPr>
          </w:p>
        </w:tc>
      </w:tr>
    </w:tbl>
    <w:p w:rsidR="001C4E04" w:rsidRPr="001C4E04" w:rsidRDefault="001C4E04" w:rsidP="001C4E04">
      <w:pPr>
        <w:ind w:firstLine="709"/>
        <w:jc w:val="both"/>
        <w:rPr>
          <w:rFonts w:ascii="Times New Roman" w:hAnsi="Times New Roman" w:cs="Times New Roman"/>
          <w:sz w:val="28"/>
          <w:szCs w:val="28"/>
        </w:rPr>
      </w:pPr>
    </w:p>
    <w:p w:rsidR="00D262E9" w:rsidRDefault="00D262E9" w:rsidP="001415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2.</w:t>
      </w:r>
    </w:p>
    <w:p w:rsidR="00D262E9" w:rsidRDefault="00D262E9" w:rsidP="0014153D">
      <w:pPr>
        <w:spacing w:after="0" w:line="240" w:lineRule="auto"/>
        <w:ind w:firstLine="709"/>
        <w:jc w:val="both"/>
        <w:rPr>
          <w:rFonts w:ascii="Times New Roman" w:hAnsi="Times New Roman" w:cs="Times New Roman"/>
          <w:b/>
          <w:sz w:val="28"/>
          <w:szCs w:val="28"/>
        </w:rPr>
      </w:pPr>
    </w:p>
    <w:p w:rsidR="00D262E9" w:rsidRDefault="00D262E9" w:rsidP="00D262E9">
      <w:pPr>
        <w:spacing w:after="0" w:line="240" w:lineRule="auto"/>
        <w:ind w:firstLine="709"/>
        <w:jc w:val="both"/>
        <w:rPr>
          <w:rFonts w:ascii="Times New Roman" w:eastAsia="Times New Roman" w:hAnsi="Times New Roman" w:cs="Times New Roman"/>
          <w:sz w:val="28"/>
          <w:szCs w:val="28"/>
          <w:lang w:eastAsia="ru-RU"/>
        </w:rPr>
      </w:pPr>
      <w:r w:rsidRPr="00D262E9">
        <w:rPr>
          <w:rFonts w:ascii="Times New Roman" w:eastAsia="Times New Roman" w:hAnsi="Times New Roman" w:cs="Times New Roman"/>
          <w:sz w:val="28"/>
          <w:szCs w:val="28"/>
          <w:lang w:eastAsia="ru-RU"/>
        </w:rPr>
        <w:t xml:space="preserve">По графику зависимости пороговой силы тока от длительности импульса </w:t>
      </w:r>
      <w:r>
        <w:rPr>
          <w:rFonts w:ascii="Times New Roman" w:eastAsia="Times New Roman" w:hAnsi="Times New Roman" w:cs="Times New Roman"/>
          <w:sz w:val="28"/>
          <w:szCs w:val="28"/>
          <w:lang w:eastAsia="ru-RU"/>
        </w:rPr>
        <w:t xml:space="preserve">определите значение хронаксии и реобазы для приведенных на рисунке зависимостей. </w:t>
      </w:r>
    </w:p>
    <w:p w:rsidR="00D262E9" w:rsidRDefault="00D262E9" w:rsidP="00D262E9">
      <w:pPr>
        <w:spacing w:after="0" w:line="240" w:lineRule="auto"/>
        <w:jc w:val="both"/>
        <w:rPr>
          <w:rFonts w:ascii="Times New Roman" w:eastAsia="Times New Roman" w:hAnsi="Times New Roman" w:cs="Times New Roman"/>
          <w:sz w:val="28"/>
          <w:szCs w:val="28"/>
          <w:lang w:eastAsia="ru-RU"/>
        </w:rPr>
      </w:pPr>
    </w:p>
    <w:p w:rsidR="00D262E9" w:rsidRPr="00D262E9" w:rsidRDefault="00D262E9" w:rsidP="00D262E9">
      <w:pPr>
        <w:spacing w:after="0" w:line="240" w:lineRule="auto"/>
        <w:jc w:val="both"/>
        <w:rPr>
          <w:rFonts w:ascii="Times New Roman" w:eastAsia="Times New Roman" w:hAnsi="Times New Roman" w:cs="Times New Roman"/>
          <w:sz w:val="28"/>
          <w:szCs w:val="28"/>
          <w:lang w:eastAsia="ru-RU"/>
        </w:rPr>
      </w:pPr>
      <w:r w:rsidRPr="00D262E9">
        <w:rPr>
          <w:rFonts w:ascii="Times New Roman" w:eastAsia="Times New Roman" w:hAnsi="Times New Roman" w:cs="Times New Roman"/>
          <w:sz w:val="28"/>
          <w:szCs w:val="28"/>
          <w:lang w:eastAsia="ru-RU"/>
        </w:rPr>
        <w:t xml:space="preserve">. </w:t>
      </w:r>
    </w:p>
    <w:p w:rsidR="00D262E9" w:rsidRPr="00D262E9" w:rsidRDefault="00D262E9" w:rsidP="00D262E9">
      <w:pPr>
        <w:spacing w:after="0" w:line="240" w:lineRule="auto"/>
        <w:jc w:val="center"/>
        <w:rPr>
          <w:rFonts w:ascii="Times New Roman" w:eastAsia="Times New Roman" w:hAnsi="Times New Roman" w:cs="Times New Roman"/>
          <w:noProof/>
          <w:sz w:val="24"/>
          <w:szCs w:val="24"/>
          <w:lang w:eastAsia="ru-RU"/>
        </w:rPr>
      </w:pPr>
      <w:r w:rsidRPr="00D262E9">
        <w:rPr>
          <w:rFonts w:ascii="Times New Roman" w:eastAsia="Times New Roman" w:hAnsi="Times New Roman" w:cs="Times New Roman"/>
          <w:noProof/>
          <w:sz w:val="24"/>
          <w:szCs w:val="24"/>
          <w:lang w:eastAsia="ru-RU"/>
        </w:rPr>
        <w:drawing>
          <wp:inline distT="0" distB="0" distL="0" distR="0" wp14:anchorId="7CFA4F7D" wp14:editId="29C85F8E">
            <wp:extent cx="5056094" cy="3267636"/>
            <wp:effectExtent l="0" t="0" r="0" b="9525"/>
            <wp:docPr id="31855" name="Рисунок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2237" t="50881" r="59008" b="11554"/>
                    <a:stretch/>
                  </pic:blipFill>
                  <pic:spPr bwMode="auto">
                    <a:xfrm>
                      <a:off x="0" y="0"/>
                      <a:ext cx="5061973" cy="3271435"/>
                    </a:xfrm>
                    <a:prstGeom prst="rect">
                      <a:avLst/>
                    </a:prstGeom>
                    <a:ln>
                      <a:noFill/>
                    </a:ln>
                    <a:extLst>
                      <a:ext uri="{53640926-AAD7-44D8-BBD7-CCE9431645EC}">
                        <a14:shadowObscured xmlns:a14="http://schemas.microsoft.com/office/drawing/2010/main"/>
                      </a:ext>
                    </a:extLst>
                  </pic:spPr>
                </pic:pic>
              </a:graphicData>
            </a:graphic>
          </wp:inline>
        </w:drawing>
      </w:r>
    </w:p>
    <w:p w:rsidR="00D262E9" w:rsidRPr="00D262E9" w:rsidRDefault="00D262E9" w:rsidP="00D262E9">
      <w:pPr>
        <w:spacing w:after="0" w:line="240" w:lineRule="auto"/>
        <w:jc w:val="both"/>
        <w:rPr>
          <w:rFonts w:ascii="Times New Roman" w:eastAsia="Times New Roman" w:hAnsi="Times New Roman" w:cs="Times New Roman"/>
          <w:sz w:val="28"/>
          <w:szCs w:val="28"/>
          <w:lang w:eastAsia="ru-RU"/>
        </w:rPr>
      </w:pPr>
    </w:p>
    <w:p w:rsidR="00D262E9" w:rsidRDefault="00D262E9" w:rsidP="0014153D">
      <w:pPr>
        <w:spacing w:after="0" w:line="240" w:lineRule="auto"/>
        <w:ind w:firstLine="709"/>
        <w:jc w:val="both"/>
        <w:rPr>
          <w:rFonts w:ascii="Times New Roman" w:hAnsi="Times New Roman" w:cs="Times New Roman"/>
          <w:b/>
          <w:sz w:val="28"/>
          <w:szCs w:val="28"/>
        </w:rPr>
      </w:pPr>
    </w:p>
    <w:p w:rsidR="00D262E9" w:rsidRDefault="00D262E9" w:rsidP="0014153D">
      <w:pPr>
        <w:spacing w:after="0" w:line="240" w:lineRule="auto"/>
        <w:ind w:firstLine="709"/>
        <w:jc w:val="both"/>
        <w:rPr>
          <w:rFonts w:ascii="Times New Roman" w:hAnsi="Times New Roman" w:cs="Times New Roman"/>
          <w:b/>
          <w:sz w:val="28"/>
          <w:szCs w:val="28"/>
        </w:rPr>
      </w:pPr>
    </w:p>
    <w:p w:rsidR="00D262E9" w:rsidRDefault="00D262E9" w:rsidP="0014153D">
      <w:pPr>
        <w:spacing w:after="0" w:line="240" w:lineRule="auto"/>
        <w:ind w:firstLine="709"/>
        <w:jc w:val="both"/>
        <w:rPr>
          <w:rFonts w:ascii="Times New Roman" w:hAnsi="Times New Roman" w:cs="Times New Roman"/>
          <w:b/>
          <w:sz w:val="28"/>
          <w:szCs w:val="28"/>
        </w:rPr>
      </w:pPr>
    </w:p>
    <w:p w:rsidR="00D9372D" w:rsidRDefault="0014153D" w:rsidP="001415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3.</w:t>
      </w:r>
    </w:p>
    <w:p w:rsidR="0014153D" w:rsidRDefault="0014153D" w:rsidP="0014153D">
      <w:pPr>
        <w:spacing w:after="0" w:line="240" w:lineRule="auto"/>
        <w:ind w:firstLine="709"/>
        <w:jc w:val="both"/>
        <w:rPr>
          <w:rFonts w:ascii="Times New Roman" w:hAnsi="Times New Roman" w:cs="Times New Roman"/>
          <w:b/>
          <w:sz w:val="28"/>
          <w:szCs w:val="28"/>
        </w:rPr>
      </w:pPr>
    </w:p>
    <w:p w:rsidR="0014153D" w:rsidRPr="0014153D" w:rsidRDefault="0014153D" w:rsidP="0014153D">
      <w:pPr>
        <w:spacing w:after="0" w:line="240" w:lineRule="auto"/>
        <w:ind w:firstLine="709"/>
        <w:jc w:val="both"/>
        <w:rPr>
          <w:rFonts w:ascii="Times New Roman" w:hAnsi="Times New Roman" w:cs="Times New Roman"/>
          <w:sz w:val="28"/>
          <w:szCs w:val="28"/>
        </w:rPr>
      </w:pPr>
      <w:r w:rsidRPr="0014153D">
        <w:rPr>
          <w:rFonts w:ascii="Times New Roman" w:hAnsi="Times New Roman" w:cs="Times New Roman"/>
          <w:sz w:val="28"/>
          <w:szCs w:val="28"/>
        </w:rPr>
        <w:t>Освоение порядка работы с аппаратом для местной дарсонвализации.</w:t>
      </w:r>
    </w:p>
    <w:p w:rsidR="0014153D" w:rsidRPr="0014153D" w:rsidRDefault="0014153D" w:rsidP="00D262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4153D">
        <w:rPr>
          <w:rFonts w:ascii="Times New Roman" w:eastAsia="Calibri" w:hAnsi="Times New Roman" w:cs="Times New Roman"/>
          <w:bCs/>
          <w:sz w:val="28"/>
          <w:szCs w:val="28"/>
        </w:rPr>
        <w:t>1.</w:t>
      </w:r>
      <w:r w:rsidR="00D262E9">
        <w:rPr>
          <w:rFonts w:ascii="Times New Roman" w:eastAsia="Calibri" w:hAnsi="Times New Roman" w:cs="Times New Roman"/>
          <w:bCs/>
          <w:sz w:val="28"/>
          <w:szCs w:val="28"/>
        </w:rPr>
        <w:t xml:space="preserve"> </w:t>
      </w:r>
      <w:r w:rsidRPr="0014153D">
        <w:rPr>
          <w:rFonts w:ascii="Times New Roman" w:eastAsia="Calibri" w:hAnsi="Times New Roman" w:cs="Times New Roman"/>
          <w:bCs/>
          <w:sz w:val="28"/>
          <w:szCs w:val="28"/>
        </w:rPr>
        <w:t xml:space="preserve">Изучите </w:t>
      </w:r>
      <w:r w:rsidR="00D262E9">
        <w:rPr>
          <w:rFonts w:ascii="Times New Roman" w:eastAsia="Calibri" w:hAnsi="Times New Roman" w:cs="Times New Roman"/>
          <w:bCs/>
          <w:sz w:val="28"/>
          <w:szCs w:val="28"/>
        </w:rPr>
        <w:t xml:space="preserve">правила и специфику </w:t>
      </w:r>
      <w:r w:rsidRPr="0014153D">
        <w:rPr>
          <w:rFonts w:ascii="Times New Roman" w:eastAsia="Calibri" w:hAnsi="Times New Roman" w:cs="Times New Roman"/>
          <w:bCs/>
          <w:sz w:val="28"/>
          <w:szCs w:val="28"/>
        </w:rPr>
        <w:t xml:space="preserve">работы с аппаратом </w:t>
      </w:r>
      <w:r w:rsidR="00D262E9">
        <w:rPr>
          <w:rFonts w:ascii="Times New Roman" w:eastAsia="Calibri" w:hAnsi="Times New Roman" w:cs="Times New Roman"/>
          <w:bCs/>
          <w:sz w:val="28"/>
          <w:szCs w:val="28"/>
        </w:rPr>
        <w:t xml:space="preserve">для местной дарсонвализации по инструкции к аппарату, используя в качестве примера аппарат </w:t>
      </w:r>
      <w:r w:rsidR="00D262E9" w:rsidRPr="00D262E9">
        <w:rPr>
          <w:rFonts w:ascii="Times New Roman" w:eastAsia="Calibri" w:hAnsi="Times New Roman" w:cs="Times New Roman"/>
          <w:bCs/>
          <w:sz w:val="28"/>
          <w:szCs w:val="28"/>
        </w:rPr>
        <w:t>«ДЕ-212 КАРАТ».</w:t>
      </w:r>
      <w:r w:rsidR="00D262E9">
        <w:rPr>
          <w:rFonts w:ascii="Times New Roman" w:eastAsia="Calibri" w:hAnsi="Times New Roman" w:cs="Times New Roman"/>
          <w:bCs/>
          <w:sz w:val="28"/>
          <w:szCs w:val="28"/>
        </w:rPr>
        <w:t xml:space="preserve"> </w:t>
      </w:r>
    </w:p>
    <w:p w:rsidR="0014153D" w:rsidRPr="0014153D" w:rsidRDefault="0014153D" w:rsidP="00D262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4153D">
        <w:rPr>
          <w:rFonts w:ascii="Times New Roman" w:eastAsia="Calibri" w:hAnsi="Times New Roman" w:cs="Times New Roman"/>
          <w:sz w:val="28"/>
          <w:szCs w:val="28"/>
        </w:rPr>
        <w:t>2.</w:t>
      </w:r>
      <w:r w:rsidR="00D262E9">
        <w:rPr>
          <w:rFonts w:ascii="Times New Roman" w:eastAsia="Calibri" w:hAnsi="Times New Roman" w:cs="Times New Roman"/>
          <w:sz w:val="28"/>
          <w:szCs w:val="28"/>
        </w:rPr>
        <w:t xml:space="preserve"> </w:t>
      </w:r>
      <w:r w:rsidRPr="0014153D">
        <w:rPr>
          <w:rFonts w:ascii="Times New Roman" w:eastAsia="Calibri" w:hAnsi="Times New Roman" w:cs="Times New Roman"/>
          <w:sz w:val="28"/>
          <w:szCs w:val="28"/>
        </w:rPr>
        <w:t xml:space="preserve">Установите электрод в держатель, не прикладывая значительного усилия к баллону электрода. Небольшим усилием повернуть по часовой стрелке винт цангового зажима цоколя электрода. Убедиться в том, что электрод достаточно прочно закреплен и </w:t>
      </w:r>
      <w:proofErr w:type="gramStart"/>
      <w:r w:rsidRPr="0014153D">
        <w:rPr>
          <w:rFonts w:ascii="Times New Roman" w:eastAsia="Calibri" w:hAnsi="Times New Roman" w:cs="Times New Roman"/>
          <w:sz w:val="28"/>
          <w:szCs w:val="28"/>
        </w:rPr>
        <w:t>установить</w:t>
      </w:r>
      <w:proofErr w:type="gramEnd"/>
      <w:r w:rsidRPr="0014153D">
        <w:rPr>
          <w:rFonts w:ascii="Times New Roman" w:eastAsia="Calibri" w:hAnsi="Times New Roman" w:cs="Times New Roman"/>
          <w:sz w:val="28"/>
          <w:szCs w:val="28"/>
        </w:rPr>
        <w:t xml:space="preserve"> регулятор амплитуды выходного напряжения в крайнее левое положение.</w:t>
      </w:r>
    </w:p>
    <w:p w:rsidR="0014153D" w:rsidRPr="0014153D" w:rsidRDefault="0014153D" w:rsidP="00D262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4153D">
        <w:rPr>
          <w:rFonts w:ascii="Times New Roman" w:eastAsia="Calibri" w:hAnsi="Times New Roman" w:cs="Times New Roman"/>
          <w:sz w:val="28"/>
          <w:szCs w:val="28"/>
        </w:rPr>
        <w:t>3.</w:t>
      </w:r>
      <w:r w:rsidR="00D262E9">
        <w:rPr>
          <w:rFonts w:ascii="Times New Roman" w:eastAsia="Calibri" w:hAnsi="Times New Roman" w:cs="Times New Roman"/>
          <w:sz w:val="28"/>
          <w:szCs w:val="28"/>
        </w:rPr>
        <w:t xml:space="preserve"> </w:t>
      </w:r>
      <w:r w:rsidRPr="0014153D">
        <w:rPr>
          <w:rFonts w:ascii="Times New Roman" w:eastAsia="Calibri" w:hAnsi="Times New Roman" w:cs="Times New Roman"/>
          <w:sz w:val="28"/>
          <w:szCs w:val="28"/>
        </w:rPr>
        <w:t>Подключите аппарат к сети переменного тока.</w:t>
      </w:r>
    </w:p>
    <w:p w:rsidR="0014153D" w:rsidRPr="0014153D" w:rsidRDefault="0014153D" w:rsidP="00D262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4153D">
        <w:rPr>
          <w:rFonts w:ascii="Times New Roman" w:eastAsia="Calibri" w:hAnsi="Times New Roman" w:cs="Times New Roman"/>
          <w:sz w:val="28"/>
          <w:szCs w:val="28"/>
        </w:rPr>
        <w:t>4.</w:t>
      </w:r>
      <w:r w:rsidR="00D262E9">
        <w:rPr>
          <w:rFonts w:ascii="Times New Roman" w:eastAsia="Calibri" w:hAnsi="Times New Roman" w:cs="Times New Roman"/>
          <w:sz w:val="28"/>
          <w:szCs w:val="28"/>
        </w:rPr>
        <w:t xml:space="preserve"> </w:t>
      </w:r>
      <w:r w:rsidRPr="0014153D">
        <w:rPr>
          <w:rFonts w:ascii="Times New Roman" w:eastAsia="Calibri" w:hAnsi="Times New Roman" w:cs="Times New Roman"/>
          <w:sz w:val="28"/>
          <w:szCs w:val="28"/>
        </w:rPr>
        <w:t>Регулятором амплитуды установите необходимую интенсивность искрового разряда по индивидуальному ощущению, т.е. должно чувствоваться легкое покалывание, не вызывающее неприятных ощущений. Электрод непрерывно и плавно перемещать по болезненному участку, не отрывая от поверхности тела.</w:t>
      </w:r>
    </w:p>
    <w:p w:rsidR="0014153D" w:rsidRPr="0014153D" w:rsidRDefault="0014153D" w:rsidP="00D262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4153D">
        <w:rPr>
          <w:rFonts w:ascii="Times New Roman" w:eastAsia="Calibri" w:hAnsi="Times New Roman" w:cs="Times New Roman"/>
          <w:sz w:val="28"/>
          <w:szCs w:val="28"/>
        </w:rPr>
        <w:t>5.</w:t>
      </w:r>
      <w:r w:rsidR="00D262E9">
        <w:rPr>
          <w:rFonts w:ascii="Times New Roman" w:eastAsia="Calibri" w:hAnsi="Times New Roman" w:cs="Times New Roman"/>
          <w:sz w:val="28"/>
          <w:szCs w:val="28"/>
        </w:rPr>
        <w:t xml:space="preserve"> </w:t>
      </w:r>
      <w:r w:rsidRPr="0014153D">
        <w:rPr>
          <w:rFonts w:ascii="Times New Roman" w:eastAsia="Calibri" w:hAnsi="Times New Roman" w:cs="Times New Roman"/>
          <w:sz w:val="28"/>
          <w:szCs w:val="28"/>
        </w:rPr>
        <w:t>По окончании процедуры регулятор амплитуды выходного напряжения установить в крайнее левое положение и только после этого снять электрод с тела и извлечь аппарат из сети.</w:t>
      </w:r>
    </w:p>
    <w:p w:rsidR="0014153D" w:rsidRPr="0014153D" w:rsidRDefault="0014153D" w:rsidP="00D262E9">
      <w:pPr>
        <w:ind w:firstLine="709"/>
        <w:jc w:val="both"/>
        <w:rPr>
          <w:rFonts w:ascii="Times New Roman" w:eastAsia="Calibri" w:hAnsi="Times New Roman" w:cs="Times New Roman"/>
          <w:sz w:val="28"/>
          <w:szCs w:val="28"/>
        </w:rPr>
      </w:pPr>
      <w:r w:rsidRPr="0014153D">
        <w:rPr>
          <w:rFonts w:ascii="Times New Roman" w:eastAsia="Calibri" w:hAnsi="Times New Roman" w:cs="Times New Roman"/>
          <w:sz w:val="28"/>
          <w:szCs w:val="28"/>
        </w:rPr>
        <w:t>6.</w:t>
      </w:r>
      <w:r w:rsidR="00D262E9">
        <w:rPr>
          <w:rFonts w:ascii="Times New Roman" w:eastAsia="Calibri" w:hAnsi="Times New Roman" w:cs="Times New Roman"/>
          <w:sz w:val="28"/>
          <w:szCs w:val="28"/>
        </w:rPr>
        <w:t xml:space="preserve"> Извлеките</w:t>
      </w:r>
      <w:r w:rsidRPr="0014153D">
        <w:rPr>
          <w:rFonts w:ascii="Times New Roman" w:eastAsia="Calibri" w:hAnsi="Times New Roman" w:cs="Times New Roman"/>
          <w:sz w:val="28"/>
          <w:szCs w:val="28"/>
        </w:rPr>
        <w:t xml:space="preserve"> электрод из держателя, отвернув винт цангового зажима. </w:t>
      </w:r>
    </w:p>
    <w:p w:rsidR="0014153D" w:rsidRDefault="00BD7B28" w:rsidP="0014153D">
      <w:pPr>
        <w:spacing w:after="0" w:line="240" w:lineRule="auto"/>
        <w:ind w:firstLine="709"/>
        <w:jc w:val="both"/>
        <w:rPr>
          <w:rFonts w:ascii="Times New Roman" w:hAnsi="Times New Roman" w:cs="Times New Roman"/>
          <w:b/>
          <w:sz w:val="28"/>
          <w:szCs w:val="28"/>
        </w:rPr>
      </w:pPr>
      <w:r w:rsidRPr="00BD7B28">
        <w:rPr>
          <w:rFonts w:ascii="Times New Roman" w:hAnsi="Times New Roman" w:cs="Times New Roman"/>
          <w:b/>
          <w:sz w:val="28"/>
          <w:szCs w:val="28"/>
        </w:rPr>
        <w:t>Задание 4.</w:t>
      </w:r>
    </w:p>
    <w:p w:rsidR="00BD7B28" w:rsidRDefault="00BD7B28" w:rsidP="0014153D">
      <w:pPr>
        <w:spacing w:after="0" w:line="240" w:lineRule="auto"/>
        <w:ind w:firstLine="709"/>
        <w:jc w:val="both"/>
        <w:rPr>
          <w:rFonts w:ascii="Times New Roman" w:hAnsi="Times New Roman" w:cs="Times New Roman"/>
          <w:b/>
          <w:sz w:val="28"/>
          <w:szCs w:val="28"/>
        </w:rPr>
      </w:pPr>
    </w:p>
    <w:p w:rsidR="00BD7B28" w:rsidRPr="00BD7B28" w:rsidRDefault="00BD7B28" w:rsidP="0014153D">
      <w:pPr>
        <w:spacing w:after="0" w:line="240" w:lineRule="auto"/>
        <w:ind w:firstLine="709"/>
        <w:jc w:val="both"/>
        <w:rPr>
          <w:rFonts w:ascii="Times New Roman" w:hAnsi="Times New Roman" w:cs="Times New Roman"/>
          <w:sz w:val="28"/>
          <w:szCs w:val="28"/>
        </w:rPr>
      </w:pPr>
      <w:r w:rsidRPr="00BD7B28">
        <w:rPr>
          <w:rFonts w:ascii="Times New Roman" w:hAnsi="Times New Roman" w:cs="Times New Roman"/>
          <w:sz w:val="28"/>
          <w:szCs w:val="28"/>
        </w:rPr>
        <w:t>Изучение теплового воздействия переменного электрического поля ультравысокой частоты на диэлектрики и электролиты.</w:t>
      </w:r>
    </w:p>
    <w:p w:rsidR="00BD7B28" w:rsidRPr="00BD7B28" w:rsidRDefault="00BD7B28" w:rsidP="00BD7B28">
      <w:pPr>
        <w:spacing w:after="0" w:line="240" w:lineRule="auto"/>
        <w:jc w:val="both"/>
        <w:rPr>
          <w:rFonts w:ascii="Times New Roman" w:eastAsia="Calibri" w:hAnsi="Times New Roman" w:cs="Times New Roman"/>
          <w:sz w:val="28"/>
          <w:szCs w:val="28"/>
          <w:lang w:eastAsia="ru-RU"/>
        </w:rPr>
      </w:pPr>
      <w:r w:rsidRPr="00BD7B28">
        <w:rPr>
          <w:rFonts w:ascii="Times New Roman" w:eastAsia="Calibri" w:hAnsi="Times New Roman" w:cs="Times New Roman"/>
          <w:sz w:val="28"/>
          <w:szCs w:val="28"/>
          <w:lang w:eastAsia="ru-RU"/>
        </w:rPr>
        <w:t>1.Поместите между электродами аппарата УВЧ два сосуда: один с раствором поваренной соли (электролит), другой – с вазелиновым маслом.</w:t>
      </w:r>
    </w:p>
    <w:p w:rsidR="00BD7B28" w:rsidRPr="00BD7B28" w:rsidRDefault="00BD7B28" w:rsidP="00BD7B28">
      <w:pPr>
        <w:spacing w:after="0" w:line="240" w:lineRule="auto"/>
        <w:jc w:val="both"/>
        <w:rPr>
          <w:rFonts w:ascii="Times New Roman" w:eastAsia="Calibri" w:hAnsi="Times New Roman" w:cs="Times New Roman"/>
          <w:sz w:val="28"/>
          <w:szCs w:val="28"/>
          <w:lang w:eastAsia="ru-RU"/>
        </w:rPr>
      </w:pPr>
      <w:r w:rsidRPr="00BD7B28">
        <w:rPr>
          <w:rFonts w:ascii="Times New Roman" w:eastAsia="Calibri" w:hAnsi="Times New Roman" w:cs="Times New Roman"/>
          <w:sz w:val="28"/>
          <w:szCs w:val="28"/>
          <w:lang w:eastAsia="ru-RU"/>
        </w:rPr>
        <w:t>2. Опустите в сосуды термометры, измерьте начальную температуру растворов.</w:t>
      </w:r>
    </w:p>
    <w:p w:rsidR="00BD7B28" w:rsidRPr="00BD7B28" w:rsidRDefault="00BD7B28" w:rsidP="00BD7B28">
      <w:pPr>
        <w:spacing w:after="0" w:line="240" w:lineRule="auto"/>
        <w:jc w:val="both"/>
        <w:rPr>
          <w:rFonts w:ascii="Times New Roman" w:eastAsia="Calibri" w:hAnsi="Times New Roman" w:cs="Times New Roman"/>
          <w:sz w:val="28"/>
          <w:szCs w:val="28"/>
          <w:lang w:eastAsia="ru-RU"/>
        </w:rPr>
      </w:pPr>
      <w:r w:rsidRPr="00BD7B28">
        <w:rPr>
          <w:rFonts w:ascii="Times New Roman" w:eastAsia="Calibri" w:hAnsi="Times New Roman" w:cs="Times New Roman"/>
          <w:sz w:val="28"/>
          <w:szCs w:val="28"/>
          <w:lang w:eastAsia="ru-RU"/>
        </w:rPr>
        <w:t xml:space="preserve">3. </w:t>
      </w:r>
      <w:r w:rsidR="006A4F8E">
        <w:rPr>
          <w:rFonts w:ascii="Times New Roman" w:eastAsia="Calibri" w:hAnsi="Times New Roman" w:cs="Times New Roman"/>
          <w:sz w:val="28"/>
          <w:szCs w:val="28"/>
          <w:lang w:eastAsia="ru-RU"/>
        </w:rPr>
        <w:t xml:space="preserve">Выполните </w:t>
      </w:r>
      <w:r w:rsidRPr="00BD7B28">
        <w:rPr>
          <w:rFonts w:ascii="Times New Roman" w:eastAsia="Calibri" w:hAnsi="Times New Roman" w:cs="Times New Roman"/>
          <w:sz w:val="28"/>
          <w:szCs w:val="28"/>
          <w:lang w:eastAsia="ru-RU"/>
        </w:rPr>
        <w:t>измерение температуры через каждые 5 минут (</w:t>
      </w:r>
      <w:r>
        <w:rPr>
          <w:rFonts w:ascii="Times New Roman" w:eastAsia="Calibri" w:hAnsi="Times New Roman" w:cs="Times New Roman"/>
          <w:sz w:val="28"/>
          <w:szCs w:val="28"/>
          <w:lang w:eastAsia="ru-RU"/>
        </w:rPr>
        <w:t>в течение 25</w:t>
      </w:r>
      <w:r w:rsidRPr="00BD7B28">
        <w:rPr>
          <w:rFonts w:ascii="Times New Roman" w:eastAsia="Calibri" w:hAnsi="Times New Roman" w:cs="Times New Roman"/>
          <w:sz w:val="28"/>
          <w:szCs w:val="28"/>
          <w:lang w:eastAsia="ru-RU"/>
        </w:rPr>
        <w:t xml:space="preserve"> минут).</w:t>
      </w:r>
    </w:p>
    <w:p w:rsidR="00BD7B28" w:rsidRPr="00BD7B28" w:rsidRDefault="00BD7B28" w:rsidP="00BD7B28">
      <w:pPr>
        <w:spacing w:after="0" w:line="240" w:lineRule="auto"/>
        <w:jc w:val="both"/>
        <w:rPr>
          <w:rFonts w:ascii="Times New Roman" w:eastAsia="Calibri" w:hAnsi="Times New Roman" w:cs="Times New Roman"/>
          <w:sz w:val="28"/>
          <w:szCs w:val="28"/>
          <w:lang w:eastAsia="ru-RU"/>
        </w:rPr>
      </w:pPr>
      <w:r w:rsidRPr="00BD7B28">
        <w:rPr>
          <w:rFonts w:ascii="Times New Roman" w:eastAsia="Calibri" w:hAnsi="Times New Roman" w:cs="Times New Roman"/>
          <w:sz w:val="28"/>
          <w:szCs w:val="28"/>
          <w:lang w:eastAsia="ru-RU"/>
        </w:rPr>
        <w:t>4.Заполните таблицу по полученным данным.</w:t>
      </w:r>
    </w:p>
    <w:p w:rsidR="00BD7B28" w:rsidRDefault="00BD7B28" w:rsidP="00BD7B28">
      <w:pPr>
        <w:spacing w:after="0" w:line="240" w:lineRule="auto"/>
        <w:jc w:val="both"/>
        <w:rPr>
          <w:rFonts w:ascii="Times New Roman" w:eastAsia="Calibri" w:hAnsi="Times New Roman" w:cs="Times New Roman"/>
          <w:sz w:val="28"/>
          <w:szCs w:val="28"/>
          <w:lang w:eastAsia="ru-RU"/>
        </w:rPr>
      </w:pPr>
    </w:p>
    <w:tbl>
      <w:tblPr>
        <w:tblStyle w:val="17"/>
        <w:tblW w:w="5000" w:type="pct"/>
        <w:tblLook w:val="04A0" w:firstRow="1" w:lastRow="0" w:firstColumn="1" w:lastColumn="0" w:noHBand="0" w:noVBand="1"/>
      </w:tblPr>
      <w:tblGrid>
        <w:gridCol w:w="735"/>
        <w:gridCol w:w="1699"/>
        <w:gridCol w:w="3704"/>
        <w:gridCol w:w="4283"/>
      </w:tblGrid>
      <w:tr w:rsidR="00BD7B28" w:rsidRPr="00BD7B28" w:rsidTr="00BD7B28">
        <w:trPr>
          <w:trHeight w:val="135"/>
        </w:trPr>
        <w:tc>
          <w:tcPr>
            <w:tcW w:w="353" w:type="pct"/>
            <w:vMerge w:val="restart"/>
            <w:vAlign w:val="center"/>
          </w:tcPr>
          <w:p w:rsidR="00BD7B28" w:rsidRPr="00BD7B28" w:rsidRDefault="00BD7B28" w:rsidP="00BD7B28">
            <w:pPr>
              <w:jc w:val="center"/>
              <w:rPr>
                <w:rFonts w:ascii="Times New Roman" w:hAnsi="Times New Roman" w:cs="Times New Roman"/>
                <w:b/>
                <w:sz w:val="28"/>
                <w:szCs w:val="28"/>
              </w:rPr>
            </w:pPr>
            <w:r w:rsidRPr="00BD7B28">
              <w:rPr>
                <w:rFonts w:ascii="Times New Roman" w:hAnsi="Times New Roman" w:cs="Times New Roman"/>
                <w:b/>
                <w:sz w:val="28"/>
                <w:szCs w:val="28"/>
              </w:rPr>
              <w:t>№</w:t>
            </w:r>
          </w:p>
        </w:tc>
        <w:tc>
          <w:tcPr>
            <w:tcW w:w="815" w:type="pct"/>
            <w:vMerge w:val="restart"/>
            <w:vAlign w:val="center"/>
          </w:tcPr>
          <w:p w:rsidR="00BD7B28" w:rsidRPr="00BD7B28" w:rsidRDefault="00BD7B28" w:rsidP="00BD7B28">
            <w:pPr>
              <w:jc w:val="center"/>
              <w:rPr>
                <w:rFonts w:ascii="Times New Roman" w:hAnsi="Times New Roman" w:cs="Times New Roman"/>
                <w:b/>
                <w:sz w:val="28"/>
                <w:szCs w:val="28"/>
              </w:rPr>
            </w:pPr>
            <w:r w:rsidRPr="00BD7B28">
              <w:rPr>
                <w:rFonts w:ascii="Times New Roman" w:hAnsi="Times New Roman" w:cs="Times New Roman"/>
                <w:b/>
                <w:sz w:val="28"/>
                <w:szCs w:val="28"/>
              </w:rPr>
              <w:t>Время (мин)</w:t>
            </w:r>
          </w:p>
        </w:tc>
        <w:tc>
          <w:tcPr>
            <w:tcW w:w="3832" w:type="pct"/>
            <w:gridSpan w:val="2"/>
            <w:vAlign w:val="center"/>
          </w:tcPr>
          <w:p w:rsidR="00BD7B28" w:rsidRPr="00BD7B28" w:rsidRDefault="00BD7B28" w:rsidP="00BD7B28">
            <w:pPr>
              <w:jc w:val="center"/>
              <w:rPr>
                <w:rFonts w:ascii="Times New Roman" w:hAnsi="Times New Roman" w:cs="Times New Roman"/>
                <w:b/>
                <w:sz w:val="28"/>
                <w:szCs w:val="28"/>
                <w:lang w:val="en-US"/>
              </w:rPr>
            </w:pPr>
            <w:r w:rsidRPr="00BD7B28">
              <w:rPr>
                <w:rFonts w:ascii="Times New Roman" w:hAnsi="Times New Roman" w:cs="Times New Roman"/>
                <w:b/>
                <w:sz w:val="28"/>
                <w:szCs w:val="28"/>
              </w:rPr>
              <w:t xml:space="preserve">Температура </w:t>
            </w:r>
            <w:r>
              <w:rPr>
                <w:rFonts w:ascii="Times New Roman" w:hAnsi="Times New Roman" w:cs="Times New Roman"/>
                <w:b/>
                <w:sz w:val="28"/>
                <w:szCs w:val="28"/>
              </w:rPr>
              <w:t>°</w:t>
            </w:r>
            <w:r>
              <w:rPr>
                <w:rFonts w:ascii="Times New Roman" w:hAnsi="Times New Roman" w:cs="Times New Roman"/>
                <w:b/>
                <w:sz w:val="28"/>
                <w:szCs w:val="28"/>
                <w:lang w:val="en-US"/>
              </w:rPr>
              <w:t>C</w:t>
            </w:r>
          </w:p>
        </w:tc>
      </w:tr>
      <w:tr w:rsidR="00BD7B28" w:rsidRPr="00BD7B28" w:rsidTr="00BD7B28">
        <w:trPr>
          <w:trHeight w:val="180"/>
        </w:trPr>
        <w:tc>
          <w:tcPr>
            <w:tcW w:w="353" w:type="pct"/>
            <w:vMerge/>
            <w:vAlign w:val="center"/>
          </w:tcPr>
          <w:p w:rsidR="00BD7B28" w:rsidRPr="00BD7B28" w:rsidRDefault="00BD7B28" w:rsidP="00BD7B28">
            <w:pPr>
              <w:jc w:val="center"/>
              <w:rPr>
                <w:rFonts w:ascii="Times New Roman" w:hAnsi="Times New Roman" w:cs="Times New Roman"/>
                <w:b/>
                <w:sz w:val="28"/>
                <w:szCs w:val="28"/>
              </w:rPr>
            </w:pPr>
          </w:p>
        </w:tc>
        <w:tc>
          <w:tcPr>
            <w:tcW w:w="815" w:type="pct"/>
            <w:vMerge/>
            <w:vAlign w:val="center"/>
          </w:tcPr>
          <w:p w:rsidR="00BD7B28" w:rsidRPr="00BD7B28" w:rsidRDefault="00BD7B28" w:rsidP="00BD7B28">
            <w:pPr>
              <w:jc w:val="center"/>
              <w:rPr>
                <w:rFonts w:ascii="Times New Roman" w:hAnsi="Times New Roman" w:cs="Times New Roman"/>
                <w:b/>
                <w:sz w:val="28"/>
                <w:szCs w:val="28"/>
              </w:rPr>
            </w:pPr>
          </w:p>
        </w:tc>
        <w:tc>
          <w:tcPr>
            <w:tcW w:w="1777" w:type="pct"/>
            <w:vAlign w:val="center"/>
          </w:tcPr>
          <w:p w:rsidR="00BD7B28" w:rsidRPr="00BD7B28" w:rsidRDefault="00BD7B28" w:rsidP="00BD7B28">
            <w:pPr>
              <w:jc w:val="center"/>
              <w:rPr>
                <w:rFonts w:ascii="Times New Roman" w:hAnsi="Times New Roman" w:cs="Times New Roman"/>
                <w:b/>
                <w:sz w:val="28"/>
                <w:szCs w:val="28"/>
              </w:rPr>
            </w:pPr>
            <w:r w:rsidRPr="00BD7B28">
              <w:rPr>
                <w:rFonts w:ascii="Times New Roman" w:hAnsi="Times New Roman" w:cs="Times New Roman"/>
                <w:b/>
                <w:sz w:val="28"/>
                <w:szCs w:val="28"/>
              </w:rPr>
              <w:t>Вазелиновое масло</w:t>
            </w:r>
          </w:p>
        </w:tc>
        <w:tc>
          <w:tcPr>
            <w:tcW w:w="2055" w:type="pct"/>
            <w:vAlign w:val="center"/>
          </w:tcPr>
          <w:p w:rsidR="00BD7B28" w:rsidRPr="00BD7B28" w:rsidRDefault="00BD7B28" w:rsidP="00BD7B28">
            <w:pPr>
              <w:jc w:val="center"/>
              <w:rPr>
                <w:rFonts w:ascii="Times New Roman" w:hAnsi="Times New Roman" w:cs="Times New Roman"/>
                <w:b/>
                <w:sz w:val="28"/>
                <w:szCs w:val="28"/>
              </w:rPr>
            </w:pPr>
            <w:r w:rsidRPr="00BD7B28">
              <w:rPr>
                <w:rFonts w:ascii="Times New Roman" w:hAnsi="Times New Roman" w:cs="Times New Roman"/>
                <w:b/>
                <w:sz w:val="28"/>
                <w:szCs w:val="28"/>
              </w:rPr>
              <w:t xml:space="preserve">Раствор </w:t>
            </w:r>
            <w:proofErr w:type="spellStart"/>
            <w:r w:rsidRPr="00BD7B28">
              <w:rPr>
                <w:rFonts w:ascii="Times New Roman" w:hAnsi="Times New Roman" w:cs="Times New Roman"/>
                <w:b/>
                <w:sz w:val="28"/>
                <w:szCs w:val="28"/>
                <w:lang w:val="en-US"/>
              </w:rPr>
              <w:t>NaCl</w:t>
            </w:r>
            <w:proofErr w:type="spellEnd"/>
          </w:p>
        </w:tc>
      </w:tr>
      <w:tr w:rsidR="00BD7B28" w:rsidRPr="00BD7B28" w:rsidTr="00BD7B28">
        <w:tc>
          <w:tcPr>
            <w:tcW w:w="353"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1</w:t>
            </w:r>
          </w:p>
        </w:tc>
        <w:tc>
          <w:tcPr>
            <w:tcW w:w="815"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0</w:t>
            </w:r>
          </w:p>
        </w:tc>
        <w:tc>
          <w:tcPr>
            <w:tcW w:w="1777" w:type="pct"/>
          </w:tcPr>
          <w:p w:rsidR="00BD7B28" w:rsidRPr="00BD7B28" w:rsidRDefault="00BD7B28" w:rsidP="00BD7B28">
            <w:pPr>
              <w:rPr>
                <w:rFonts w:ascii="Times New Roman" w:hAnsi="Times New Roman" w:cs="Times New Roman"/>
                <w:sz w:val="28"/>
                <w:szCs w:val="28"/>
              </w:rPr>
            </w:pPr>
          </w:p>
        </w:tc>
        <w:tc>
          <w:tcPr>
            <w:tcW w:w="2055" w:type="pct"/>
          </w:tcPr>
          <w:p w:rsidR="00BD7B28" w:rsidRPr="00BD7B28" w:rsidRDefault="00BD7B28" w:rsidP="00BD7B28">
            <w:pPr>
              <w:rPr>
                <w:rFonts w:ascii="Times New Roman" w:hAnsi="Times New Roman" w:cs="Times New Roman"/>
                <w:sz w:val="28"/>
                <w:szCs w:val="28"/>
              </w:rPr>
            </w:pPr>
          </w:p>
        </w:tc>
      </w:tr>
      <w:tr w:rsidR="00BD7B28" w:rsidRPr="00BD7B28" w:rsidTr="00BD7B28">
        <w:tc>
          <w:tcPr>
            <w:tcW w:w="353"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2</w:t>
            </w:r>
          </w:p>
        </w:tc>
        <w:tc>
          <w:tcPr>
            <w:tcW w:w="815"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5</w:t>
            </w:r>
          </w:p>
        </w:tc>
        <w:tc>
          <w:tcPr>
            <w:tcW w:w="1777" w:type="pct"/>
          </w:tcPr>
          <w:p w:rsidR="00BD7B28" w:rsidRPr="00BD7B28" w:rsidRDefault="00BD7B28" w:rsidP="00BD7B28">
            <w:pPr>
              <w:rPr>
                <w:rFonts w:ascii="Times New Roman" w:hAnsi="Times New Roman" w:cs="Times New Roman"/>
                <w:sz w:val="28"/>
                <w:szCs w:val="28"/>
              </w:rPr>
            </w:pPr>
          </w:p>
        </w:tc>
        <w:tc>
          <w:tcPr>
            <w:tcW w:w="2055" w:type="pct"/>
          </w:tcPr>
          <w:p w:rsidR="00BD7B28" w:rsidRPr="00BD7B28" w:rsidRDefault="00BD7B28" w:rsidP="00BD7B28">
            <w:pPr>
              <w:rPr>
                <w:rFonts w:ascii="Times New Roman" w:hAnsi="Times New Roman" w:cs="Times New Roman"/>
                <w:sz w:val="28"/>
                <w:szCs w:val="28"/>
              </w:rPr>
            </w:pPr>
          </w:p>
        </w:tc>
      </w:tr>
      <w:tr w:rsidR="00BD7B28" w:rsidRPr="00BD7B28" w:rsidTr="00BD7B28">
        <w:tc>
          <w:tcPr>
            <w:tcW w:w="353"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3</w:t>
            </w:r>
          </w:p>
        </w:tc>
        <w:tc>
          <w:tcPr>
            <w:tcW w:w="815"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10</w:t>
            </w:r>
          </w:p>
        </w:tc>
        <w:tc>
          <w:tcPr>
            <w:tcW w:w="1777" w:type="pct"/>
          </w:tcPr>
          <w:p w:rsidR="00BD7B28" w:rsidRPr="00BD7B28" w:rsidRDefault="00BD7B28" w:rsidP="00BD7B28">
            <w:pPr>
              <w:rPr>
                <w:rFonts w:ascii="Times New Roman" w:hAnsi="Times New Roman" w:cs="Times New Roman"/>
                <w:sz w:val="28"/>
                <w:szCs w:val="28"/>
              </w:rPr>
            </w:pPr>
          </w:p>
        </w:tc>
        <w:tc>
          <w:tcPr>
            <w:tcW w:w="2055" w:type="pct"/>
          </w:tcPr>
          <w:p w:rsidR="00BD7B28" w:rsidRPr="00BD7B28" w:rsidRDefault="00BD7B28" w:rsidP="00BD7B28">
            <w:pPr>
              <w:rPr>
                <w:rFonts w:ascii="Times New Roman" w:hAnsi="Times New Roman" w:cs="Times New Roman"/>
                <w:sz w:val="28"/>
                <w:szCs w:val="28"/>
              </w:rPr>
            </w:pPr>
          </w:p>
        </w:tc>
      </w:tr>
      <w:tr w:rsidR="00BD7B28" w:rsidRPr="00BD7B28" w:rsidTr="00BD7B28">
        <w:tc>
          <w:tcPr>
            <w:tcW w:w="353"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4</w:t>
            </w:r>
          </w:p>
        </w:tc>
        <w:tc>
          <w:tcPr>
            <w:tcW w:w="815"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15</w:t>
            </w:r>
          </w:p>
        </w:tc>
        <w:tc>
          <w:tcPr>
            <w:tcW w:w="1777" w:type="pct"/>
          </w:tcPr>
          <w:p w:rsidR="00BD7B28" w:rsidRPr="00BD7B28" w:rsidRDefault="00BD7B28" w:rsidP="00BD7B28">
            <w:pPr>
              <w:rPr>
                <w:rFonts w:ascii="Times New Roman" w:hAnsi="Times New Roman" w:cs="Times New Roman"/>
                <w:sz w:val="28"/>
                <w:szCs w:val="28"/>
              </w:rPr>
            </w:pPr>
          </w:p>
        </w:tc>
        <w:tc>
          <w:tcPr>
            <w:tcW w:w="2055" w:type="pct"/>
          </w:tcPr>
          <w:p w:rsidR="00BD7B28" w:rsidRPr="00BD7B28" w:rsidRDefault="00BD7B28" w:rsidP="00BD7B28">
            <w:pPr>
              <w:rPr>
                <w:rFonts w:ascii="Times New Roman" w:hAnsi="Times New Roman" w:cs="Times New Roman"/>
                <w:sz w:val="28"/>
                <w:szCs w:val="28"/>
              </w:rPr>
            </w:pPr>
          </w:p>
        </w:tc>
      </w:tr>
      <w:tr w:rsidR="00BD7B28" w:rsidRPr="00BD7B28" w:rsidTr="00BD7B28">
        <w:tc>
          <w:tcPr>
            <w:tcW w:w="353"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5</w:t>
            </w:r>
          </w:p>
        </w:tc>
        <w:tc>
          <w:tcPr>
            <w:tcW w:w="815"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20</w:t>
            </w:r>
          </w:p>
        </w:tc>
        <w:tc>
          <w:tcPr>
            <w:tcW w:w="1777" w:type="pct"/>
          </w:tcPr>
          <w:p w:rsidR="00BD7B28" w:rsidRPr="00BD7B28" w:rsidRDefault="00BD7B28" w:rsidP="00BD7B28">
            <w:pPr>
              <w:rPr>
                <w:rFonts w:ascii="Times New Roman" w:hAnsi="Times New Roman" w:cs="Times New Roman"/>
                <w:sz w:val="28"/>
                <w:szCs w:val="28"/>
              </w:rPr>
            </w:pPr>
          </w:p>
        </w:tc>
        <w:tc>
          <w:tcPr>
            <w:tcW w:w="2055" w:type="pct"/>
          </w:tcPr>
          <w:p w:rsidR="00BD7B28" w:rsidRPr="00BD7B28" w:rsidRDefault="00BD7B28" w:rsidP="00BD7B28">
            <w:pPr>
              <w:rPr>
                <w:rFonts w:ascii="Times New Roman" w:hAnsi="Times New Roman" w:cs="Times New Roman"/>
                <w:sz w:val="28"/>
                <w:szCs w:val="28"/>
              </w:rPr>
            </w:pPr>
          </w:p>
        </w:tc>
      </w:tr>
      <w:tr w:rsidR="00BD7B28" w:rsidRPr="00BD7B28" w:rsidTr="00BD7B28">
        <w:tc>
          <w:tcPr>
            <w:tcW w:w="353"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6</w:t>
            </w:r>
          </w:p>
        </w:tc>
        <w:tc>
          <w:tcPr>
            <w:tcW w:w="815" w:type="pct"/>
          </w:tcPr>
          <w:p w:rsidR="00BD7B28" w:rsidRPr="00BD7B28" w:rsidRDefault="00BD7B28" w:rsidP="00BD7B28">
            <w:pPr>
              <w:jc w:val="center"/>
              <w:rPr>
                <w:rFonts w:ascii="Times New Roman" w:hAnsi="Times New Roman" w:cs="Times New Roman"/>
                <w:sz w:val="28"/>
                <w:szCs w:val="28"/>
              </w:rPr>
            </w:pPr>
            <w:r w:rsidRPr="00BD7B28">
              <w:rPr>
                <w:rFonts w:ascii="Times New Roman" w:hAnsi="Times New Roman" w:cs="Times New Roman"/>
                <w:sz w:val="28"/>
                <w:szCs w:val="28"/>
              </w:rPr>
              <w:t>25</w:t>
            </w:r>
          </w:p>
        </w:tc>
        <w:tc>
          <w:tcPr>
            <w:tcW w:w="1777" w:type="pct"/>
          </w:tcPr>
          <w:p w:rsidR="00BD7B28" w:rsidRPr="00BD7B28" w:rsidRDefault="00BD7B28" w:rsidP="00BD7B28">
            <w:pPr>
              <w:rPr>
                <w:rFonts w:ascii="Times New Roman" w:hAnsi="Times New Roman" w:cs="Times New Roman"/>
                <w:sz w:val="28"/>
                <w:szCs w:val="28"/>
              </w:rPr>
            </w:pPr>
          </w:p>
        </w:tc>
        <w:tc>
          <w:tcPr>
            <w:tcW w:w="2055" w:type="pct"/>
          </w:tcPr>
          <w:p w:rsidR="00BD7B28" w:rsidRPr="00BD7B28" w:rsidRDefault="00BD7B28" w:rsidP="00BD7B28">
            <w:pPr>
              <w:rPr>
                <w:rFonts w:ascii="Times New Roman" w:hAnsi="Times New Roman" w:cs="Times New Roman"/>
                <w:sz w:val="28"/>
                <w:szCs w:val="28"/>
              </w:rPr>
            </w:pPr>
          </w:p>
        </w:tc>
      </w:tr>
    </w:tbl>
    <w:p w:rsidR="00BD7B28" w:rsidRDefault="00BD7B28" w:rsidP="00BD7B28">
      <w:pPr>
        <w:spacing w:after="0" w:line="240" w:lineRule="auto"/>
        <w:jc w:val="both"/>
        <w:rPr>
          <w:rFonts w:ascii="Times New Roman" w:eastAsia="Calibri" w:hAnsi="Times New Roman" w:cs="Times New Roman"/>
          <w:sz w:val="28"/>
          <w:szCs w:val="28"/>
          <w:lang w:eastAsia="ru-RU"/>
        </w:rPr>
      </w:pPr>
    </w:p>
    <w:p w:rsidR="00BD7B28" w:rsidRPr="00BD7B28" w:rsidRDefault="00BD7B28" w:rsidP="00BD7B28">
      <w:pPr>
        <w:spacing w:after="0" w:line="240" w:lineRule="auto"/>
        <w:rPr>
          <w:rFonts w:ascii="Times New Roman" w:eastAsia="Calibri" w:hAnsi="Times New Roman" w:cs="Times New Roman"/>
          <w:sz w:val="24"/>
          <w:szCs w:val="24"/>
          <w:lang w:eastAsia="ru-RU"/>
        </w:rPr>
      </w:pPr>
    </w:p>
    <w:p w:rsidR="00BD7B28" w:rsidRPr="00BD7B28" w:rsidRDefault="00BD7B28" w:rsidP="00BD7B28">
      <w:pPr>
        <w:spacing w:after="0" w:line="240" w:lineRule="auto"/>
        <w:jc w:val="both"/>
        <w:rPr>
          <w:rFonts w:ascii="Times New Roman" w:eastAsia="Calibri" w:hAnsi="Times New Roman" w:cs="Times New Roman"/>
          <w:sz w:val="28"/>
          <w:szCs w:val="28"/>
          <w:lang w:eastAsia="ru-RU"/>
        </w:rPr>
      </w:pPr>
      <w:r w:rsidRPr="00BD7B28">
        <w:rPr>
          <w:rFonts w:ascii="Times New Roman" w:eastAsia="Calibri" w:hAnsi="Times New Roman" w:cs="Times New Roman"/>
          <w:sz w:val="28"/>
          <w:szCs w:val="28"/>
          <w:lang w:eastAsia="ru-RU"/>
        </w:rPr>
        <w:t>5.</w:t>
      </w:r>
      <w:r w:rsidRPr="00BD7B28">
        <w:rPr>
          <w:rFonts w:ascii="Times New Roman" w:eastAsia="Times New Roman" w:hAnsi="Times New Roman" w:cs="Times New Roman"/>
          <w:sz w:val="28"/>
          <w:szCs w:val="28"/>
          <w:lang w:eastAsia="ru-RU"/>
        </w:rPr>
        <w:t xml:space="preserve"> </w:t>
      </w:r>
      <w:r w:rsidRPr="00BD7B28">
        <w:rPr>
          <w:rFonts w:ascii="Times New Roman" w:eastAsia="Calibri" w:hAnsi="Times New Roman" w:cs="Times New Roman"/>
          <w:sz w:val="28"/>
          <w:szCs w:val="28"/>
          <w:lang w:eastAsia="ru-RU"/>
        </w:rPr>
        <w:t xml:space="preserve">По полученным данным постройте графики зависимости температуры от времени для электролитов и диэлектриков. </w:t>
      </w:r>
    </w:p>
    <w:p w:rsidR="00BD7B28" w:rsidRPr="00BD7B28" w:rsidRDefault="00BD7B28" w:rsidP="00BD7B28">
      <w:pPr>
        <w:spacing w:after="0" w:line="240" w:lineRule="auto"/>
        <w:rPr>
          <w:rFonts w:ascii="Times New Roman" w:eastAsia="Calibri" w:hAnsi="Times New Roman" w:cs="Times New Roman"/>
          <w:sz w:val="24"/>
          <w:szCs w:val="24"/>
          <w:lang w:eastAsia="ru-RU"/>
        </w:rPr>
      </w:pPr>
    </w:p>
    <w:p w:rsidR="00BD7B28" w:rsidRPr="00BD7B28" w:rsidRDefault="00BD7B28" w:rsidP="00BD7B28">
      <w:pPr>
        <w:spacing w:after="0" w:line="240" w:lineRule="auto"/>
        <w:rPr>
          <w:rFonts w:ascii="Times New Roman" w:eastAsia="Calibri" w:hAnsi="Times New Roman" w:cs="Times New Roman"/>
          <w:sz w:val="24"/>
          <w:szCs w:val="24"/>
          <w:lang w:eastAsia="ru-RU"/>
        </w:rPr>
      </w:pPr>
      <w:r w:rsidRPr="00BD7B28">
        <w:rPr>
          <w:rFonts w:ascii="Times New Roman" w:eastAsia="Times New Roman" w:hAnsi="Times New Roman" w:cs="Times New Roman"/>
          <w:noProof/>
          <w:sz w:val="24"/>
          <w:szCs w:val="24"/>
          <w:lang w:eastAsia="ru-RU"/>
        </w:rPr>
        <w:lastRenderedPageBreak/>
        <w:drawing>
          <wp:inline distT="0" distB="0" distL="0" distR="0" wp14:anchorId="146729C4" wp14:editId="54BA010C">
            <wp:extent cx="3523130" cy="2729753"/>
            <wp:effectExtent l="0" t="0" r="1270" b="0"/>
            <wp:docPr id="31856" name="Рисунок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9837" t="34186" r="40973" b="13343"/>
                    <a:stretch/>
                  </pic:blipFill>
                  <pic:spPr bwMode="auto">
                    <a:xfrm>
                      <a:off x="0" y="0"/>
                      <a:ext cx="3523130" cy="2729753"/>
                    </a:xfrm>
                    <a:prstGeom prst="rect">
                      <a:avLst/>
                    </a:prstGeom>
                    <a:ln>
                      <a:noFill/>
                    </a:ln>
                    <a:extLst>
                      <a:ext uri="{53640926-AAD7-44D8-BBD7-CCE9431645EC}">
                        <a14:shadowObscured xmlns:a14="http://schemas.microsoft.com/office/drawing/2010/main"/>
                      </a:ext>
                    </a:extLst>
                  </pic:spPr>
                </pic:pic>
              </a:graphicData>
            </a:graphic>
          </wp:inline>
        </w:drawing>
      </w:r>
    </w:p>
    <w:p w:rsidR="00D9372D" w:rsidRDefault="00D9372D" w:rsidP="00AB31E0">
      <w:pPr>
        <w:jc w:val="both"/>
        <w:rPr>
          <w:rFonts w:ascii="Times New Roman" w:hAnsi="Times New Roman" w:cs="Times New Roman"/>
          <w:b/>
          <w:sz w:val="28"/>
          <w:szCs w:val="28"/>
        </w:rPr>
      </w:pPr>
    </w:p>
    <w:p w:rsidR="00BD7B28" w:rsidRDefault="00BD7B28" w:rsidP="00AB31E0">
      <w:pPr>
        <w:jc w:val="both"/>
        <w:rPr>
          <w:rFonts w:ascii="Times New Roman" w:hAnsi="Times New Roman" w:cs="Times New Roman"/>
          <w:b/>
          <w:sz w:val="28"/>
          <w:szCs w:val="28"/>
        </w:rPr>
      </w:pPr>
      <w:r w:rsidRPr="00BD7B28">
        <w:rPr>
          <w:rFonts w:ascii="Times New Roman" w:hAnsi="Times New Roman" w:cs="Times New Roman"/>
          <w:sz w:val="28"/>
          <w:szCs w:val="28"/>
        </w:rPr>
        <w:t>6.</w:t>
      </w:r>
      <w:r>
        <w:rPr>
          <w:rFonts w:ascii="Times New Roman" w:hAnsi="Times New Roman" w:cs="Times New Roman"/>
          <w:b/>
          <w:sz w:val="28"/>
          <w:szCs w:val="28"/>
        </w:rPr>
        <w:t xml:space="preserve"> </w:t>
      </w:r>
      <w:r>
        <w:rPr>
          <w:rFonts w:ascii="Times New Roman" w:eastAsia="Calibri" w:hAnsi="Times New Roman" w:cs="Times New Roman"/>
          <w:sz w:val="28"/>
          <w:szCs w:val="28"/>
          <w:lang w:eastAsia="ru-RU"/>
        </w:rPr>
        <w:t xml:space="preserve">Сделайте вывод о специфике </w:t>
      </w:r>
      <w:r w:rsidRPr="00BD7B28">
        <w:rPr>
          <w:rFonts w:ascii="Times New Roman" w:eastAsia="Calibri" w:hAnsi="Times New Roman" w:cs="Times New Roman"/>
          <w:sz w:val="28"/>
          <w:szCs w:val="28"/>
          <w:lang w:eastAsia="ru-RU"/>
        </w:rPr>
        <w:t>теплового воздействия переменного электрического поля ультравысокой частоты на диэлектрики и электролиты</w:t>
      </w:r>
      <w:r>
        <w:rPr>
          <w:rFonts w:ascii="Times New Roman" w:eastAsia="Calibri" w:hAnsi="Times New Roman" w:cs="Times New Roman"/>
          <w:sz w:val="28"/>
          <w:szCs w:val="28"/>
          <w:lang w:eastAsia="ru-RU"/>
        </w:rPr>
        <w:t>.</w:t>
      </w:r>
      <w:r w:rsidRPr="00BD7B28">
        <w:rPr>
          <w:rFonts w:ascii="Times New Roman" w:eastAsia="Calibri" w:hAnsi="Times New Roman" w:cs="Times New Roman"/>
          <w:sz w:val="28"/>
          <w:szCs w:val="28"/>
          <w:lang w:eastAsia="ru-RU"/>
        </w:rPr>
        <w:t xml:space="preserve"> </w:t>
      </w:r>
    </w:p>
    <w:p w:rsidR="001860B6" w:rsidRPr="008934E0" w:rsidRDefault="001860B6" w:rsidP="001860B6">
      <w:pPr>
        <w:spacing w:after="0" w:line="240" w:lineRule="auto"/>
        <w:ind w:firstLine="709"/>
        <w:jc w:val="both"/>
        <w:rPr>
          <w:rFonts w:ascii="Times New Roman" w:eastAsia="Times New Roman" w:hAnsi="Times New Roman" w:cs="Times New Roman"/>
          <w:b/>
          <w:color w:val="000000"/>
          <w:sz w:val="28"/>
          <w:szCs w:val="28"/>
          <w:lang w:eastAsia="ru-RU"/>
        </w:rPr>
      </w:pPr>
    </w:p>
    <w:p w:rsidR="001860B6" w:rsidRPr="00D462E9" w:rsidRDefault="001860B6" w:rsidP="001860B6">
      <w:pPr>
        <w:spacing w:after="0" w:line="240" w:lineRule="auto"/>
        <w:ind w:firstLine="709"/>
        <w:jc w:val="both"/>
        <w:rPr>
          <w:rFonts w:ascii="Times New Roman" w:eastAsia="Times New Roman" w:hAnsi="Times New Roman" w:cs="Times New Roman"/>
          <w:b/>
          <w:color w:val="000000"/>
          <w:sz w:val="28"/>
          <w:szCs w:val="28"/>
          <w:lang w:eastAsia="ru-RU"/>
        </w:rPr>
      </w:pPr>
      <w:r w:rsidRPr="00D462E9">
        <w:rPr>
          <w:rFonts w:ascii="Times New Roman" w:eastAsia="Times New Roman" w:hAnsi="Times New Roman" w:cs="Times New Roman"/>
          <w:b/>
          <w:color w:val="000000"/>
          <w:sz w:val="28"/>
          <w:szCs w:val="28"/>
          <w:lang w:eastAsia="ru-RU"/>
        </w:rPr>
        <w:t>4. Проблемно-ситуационные задачи</w:t>
      </w:r>
      <w:r>
        <w:rPr>
          <w:rFonts w:ascii="Times New Roman" w:eastAsia="Times New Roman" w:hAnsi="Times New Roman" w:cs="Times New Roman"/>
          <w:b/>
          <w:color w:val="000000"/>
          <w:sz w:val="28"/>
          <w:szCs w:val="28"/>
          <w:lang w:eastAsia="ru-RU"/>
        </w:rPr>
        <w:t xml:space="preserve"> по теме</w:t>
      </w:r>
    </w:p>
    <w:p w:rsidR="002144B4" w:rsidRPr="008934E0" w:rsidRDefault="002144B4" w:rsidP="002144B4">
      <w:pPr>
        <w:tabs>
          <w:tab w:val="center" w:pos="4960"/>
        </w:tabs>
        <w:spacing w:after="0" w:line="240" w:lineRule="auto"/>
        <w:jc w:val="both"/>
        <w:rPr>
          <w:rFonts w:ascii="Times New Roman" w:eastAsiaTheme="minorEastAsia" w:hAnsi="Times New Roman" w:cs="Times New Roman"/>
          <w:b/>
          <w:sz w:val="28"/>
          <w:szCs w:val="28"/>
        </w:rPr>
      </w:pPr>
    </w:p>
    <w:p w:rsidR="0062501E"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w:t>
      </w:r>
    </w:p>
    <w:p w:rsidR="002144B4" w:rsidRPr="0021492A" w:rsidRDefault="002144B4" w:rsidP="00554467">
      <w:pPr>
        <w:tabs>
          <w:tab w:val="center" w:pos="4960"/>
        </w:tabs>
        <w:spacing w:after="0" w:line="240" w:lineRule="auto"/>
        <w:ind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При сухой коже сопротивление между ладонями рук может достигать значения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 xml:space="preserve">5 </m:t>
            </m:r>
          </m:sup>
        </m:sSup>
        <m:r>
          <w:rPr>
            <w:rFonts w:ascii="Cambria Math" w:eastAsiaTheme="minorEastAsia" w:hAnsi="Cambria Math" w:cs="Times New Roman"/>
            <w:sz w:val="28"/>
            <w:szCs w:val="28"/>
          </w:rPr>
          <m:t>Ом</m:t>
        </m:r>
      </m:oMath>
      <w:r w:rsidRPr="0021492A">
        <w:rPr>
          <w:rFonts w:ascii="Times New Roman" w:eastAsiaTheme="minorEastAsia" w:hAnsi="Times New Roman" w:cs="Times New Roman"/>
          <w:sz w:val="28"/>
          <w:szCs w:val="28"/>
        </w:rPr>
        <w:t>, а при влажных ладонях это сопротивление существенно меньше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 xml:space="preserve">2 </m:t>
            </m:r>
          </m:sub>
        </m:sSub>
      </m:oMath>
      <w:r w:rsidRPr="0021492A">
        <w:rPr>
          <w:rFonts w:ascii="Times New Roman" w:eastAsiaTheme="minorEastAsia" w:hAnsi="Times New Roman" w:cs="Times New Roman"/>
          <w:sz w:val="28"/>
          <w:szCs w:val="28"/>
        </w:rPr>
        <w:t xml:space="preserve">=1000 Ом). Оцените ток, который пройдет через тело человека при контакте с электросетью напряжением </w:t>
      </w:r>
      <w:r w:rsidRPr="0021492A">
        <w:rPr>
          <w:rFonts w:ascii="Times New Roman" w:eastAsiaTheme="minorEastAsia" w:hAnsi="Times New Roman" w:cs="Times New Roman"/>
          <w:sz w:val="28"/>
          <w:szCs w:val="28"/>
          <w:lang w:val="en-US"/>
        </w:rPr>
        <w:t>U</w:t>
      </w:r>
      <w:r w:rsidRPr="0021492A">
        <w:rPr>
          <w:rFonts w:ascii="Times New Roman" w:eastAsiaTheme="minorEastAsia" w:hAnsi="Times New Roman" w:cs="Times New Roman"/>
          <w:sz w:val="28"/>
          <w:szCs w:val="28"/>
        </w:rPr>
        <w:t xml:space="preserve">=220 </w:t>
      </w:r>
      <w:r w:rsidRPr="0021492A">
        <w:rPr>
          <w:rFonts w:ascii="Times New Roman" w:eastAsiaTheme="minorEastAsia" w:hAnsi="Times New Roman" w:cs="Times New Roman"/>
          <w:sz w:val="28"/>
          <w:szCs w:val="28"/>
          <w:lang w:val="en-US"/>
        </w:rPr>
        <w:t>B</w:t>
      </w:r>
      <w:r w:rsidRPr="0021492A">
        <w:rPr>
          <w:rFonts w:ascii="Times New Roman" w:eastAsiaTheme="minorEastAsia" w:hAnsi="Times New Roman" w:cs="Times New Roman"/>
          <w:sz w:val="28"/>
          <w:szCs w:val="28"/>
        </w:rPr>
        <w:t xml:space="preserve">. Сравните этот ток со значениями порогов ощутимого и не отпускающего токов, если частота тока равна </w:t>
      </w:r>
      <m:oMath>
        <m:r>
          <w:rPr>
            <w:rFonts w:ascii="Cambria Math" w:eastAsiaTheme="minorEastAsia" w:hAnsi="Cambria Math" w:cs="Times New Roman"/>
            <w:sz w:val="28"/>
            <w:szCs w:val="28"/>
          </w:rPr>
          <m:t>ν=50 Гц.</m:t>
        </m:r>
      </m:oMath>
    </w:p>
    <w:p w:rsidR="002144B4" w:rsidRPr="0021492A" w:rsidRDefault="002144B4" w:rsidP="00554467">
      <w:pPr>
        <w:tabs>
          <w:tab w:val="center" w:pos="4960"/>
        </w:tabs>
        <w:spacing w:after="0" w:line="240" w:lineRule="auto"/>
        <w:ind w:firstLine="709"/>
        <w:jc w:val="both"/>
        <w:rPr>
          <w:rFonts w:ascii="Times New Roman" w:eastAsiaTheme="minorEastAsia" w:hAnsi="Times New Roman" w:cs="Times New Roman"/>
          <w:sz w:val="28"/>
          <w:szCs w:val="28"/>
        </w:rPr>
      </w:pPr>
    </w:p>
    <w:p w:rsidR="0062501E"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w:t>
      </w:r>
    </w:p>
    <w:p w:rsidR="002144B4" w:rsidRPr="00962E82" w:rsidRDefault="002144B4" w:rsidP="00554467">
      <w:pPr>
        <w:tabs>
          <w:tab w:val="left" w:pos="9072"/>
        </w:tabs>
        <w:spacing w:after="0" w:line="240" w:lineRule="auto"/>
        <w:ind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Колебательный контур аппарата для терапевтической диатермии состоит из катушки индуктивности и конденсатора емкостью 30 пФ. Определите индуктивность катушки, если частота генератора равна 1 МГц.</w:t>
      </w:r>
    </w:p>
    <w:p w:rsidR="002144B4" w:rsidRPr="0021492A"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62501E"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3.</w:t>
      </w:r>
    </w:p>
    <w:p w:rsidR="002144B4" w:rsidRPr="0021492A"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Каков диапазон частот собственных колебаний в контуре, если его индуктивность можно изменять в пределах от 0,1 до 10 </w:t>
      </w:r>
      <w:proofErr w:type="spellStart"/>
      <w:r w:rsidRPr="0021492A">
        <w:rPr>
          <w:rFonts w:ascii="Times New Roman" w:eastAsiaTheme="minorEastAsia" w:hAnsi="Times New Roman" w:cs="Times New Roman"/>
          <w:sz w:val="28"/>
          <w:szCs w:val="28"/>
        </w:rPr>
        <w:t>мкГн</w:t>
      </w:r>
      <w:proofErr w:type="spellEnd"/>
      <w:r w:rsidRPr="0021492A">
        <w:rPr>
          <w:rFonts w:ascii="Times New Roman" w:eastAsiaTheme="minorEastAsia" w:hAnsi="Times New Roman" w:cs="Times New Roman"/>
          <w:sz w:val="28"/>
          <w:szCs w:val="28"/>
        </w:rPr>
        <w:t>, а емкост</w:t>
      </w:r>
      <w:proofErr w:type="gramStart"/>
      <w:r w:rsidRPr="0021492A">
        <w:rPr>
          <w:rFonts w:ascii="Times New Roman" w:eastAsiaTheme="minorEastAsia" w:hAnsi="Times New Roman" w:cs="Times New Roman"/>
          <w:sz w:val="28"/>
          <w:szCs w:val="28"/>
        </w:rPr>
        <w:t>ь-</w:t>
      </w:r>
      <w:proofErr w:type="gramEnd"/>
      <w:r w:rsidRPr="0021492A">
        <w:rPr>
          <w:rFonts w:ascii="Times New Roman" w:eastAsiaTheme="minorEastAsia" w:hAnsi="Times New Roman" w:cs="Times New Roman"/>
          <w:sz w:val="28"/>
          <w:szCs w:val="28"/>
        </w:rPr>
        <w:t xml:space="preserve"> в пределах от 50 до 5000 пФ?</w:t>
      </w:r>
    </w:p>
    <w:p w:rsidR="002144B4" w:rsidRPr="0021492A"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62501E" w:rsidRDefault="002144B4" w:rsidP="00554467">
      <w:pPr>
        <w:tabs>
          <w:tab w:val="left" w:pos="3510"/>
        </w:tabs>
        <w:spacing w:after="100" w:line="259" w:lineRule="auto"/>
        <w:ind w:firstLine="709"/>
        <w:jc w:val="both"/>
        <w:rPr>
          <w:rFonts w:ascii="Times New Roman" w:eastAsia="Calibri"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4.</w:t>
      </w:r>
    </w:p>
    <w:p w:rsidR="002144B4" w:rsidRPr="0021492A" w:rsidRDefault="002144B4" w:rsidP="00554467">
      <w:pPr>
        <w:tabs>
          <w:tab w:val="left" w:pos="3510"/>
        </w:tabs>
        <w:spacing w:after="160" w:line="259" w:lineRule="auto"/>
        <w:ind w:firstLine="709"/>
        <w:jc w:val="both"/>
        <w:rPr>
          <w:rFonts w:ascii="Times New Roman" w:eastAsiaTheme="minorEastAsia" w:hAnsi="Times New Roman" w:cs="Times New Roman"/>
          <w:sz w:val="28"/>
          <w:szCs w:val="28"/>
        </w:rPr>
      </w:pPr>
      <w:proofErr w:type="gramStart"/>
      <w:r w:rsidRPr="0021492A">
        <w:rPr>
          <w:rFonts w:ascii="Times New Roman" w:eastAsiaTheme="minorEastAsia" w:hAnsi="Times New Roman" w:cs="Times New Roman"/>
          <w:sz w:val="28"/>
          <w:szCs w:val="28"/>
        </w:rPr>
        <w:t>Катушку</w:t>
      </w:r>
      <w:proofErr w:type="gramEnd"/>
      <w:r w:rsidRPr="0021492A">
        <w:rPr>
          <w:rFonts w:ascii="Times New Roman" w:eastAsiaTheme="minorEastAsia" w:hAnsi="Times New Roman" w:cs="Times New Roman"/>
          <w:sz w:val="28"/>
          <w:szCs w:val="28"/>
        </w:rPr>
        <w:t xml:space="preserve"> какой индуктивности надо включить в колебательный контур, чтобы при емкости конденсатора 50 пФ получить частоту свободных колебаний 10 МГц?</w:t>
      </w:r>
    </w:p>
    <w:p w:rsidR="002144B4" w:rsidRPr="0062501E" w:rsidRDefault="002144B4" w:rsidP="002144B4">
      <w:pPr>
        <w:tabs>
          <w:tab w:val="left" w:pos="9072"/>
        </w:tabs>
        <w:spacing w:after="0" w:line="240" w:lineRule="auto"/>
        <w:jc w:val="both"/>
        <w:rPr>
          <w:rFonts w:ascii="Times New Roman" w:eastAsiaTheme="minorEastAsia" w:hAnsi="Times New Roman" w:cs="Times New Roman"/>
          <w:sz w:val="28"/>
          <w:szCs w:val="28"/>
        </w:rPr>
      </w:pPr>
    </w:p>
    <w:p w:rsidR="0062501E" w:rsidRDefault="002144B4" w:rsidP="00554467">
      <w:pPr>
        <w:tabs>
          <w:tab w:val="left" w:pos="3510"/>
        </w:tabs>
        <w:spacing w:after="100" w:line="259" w:lineRule="auto"/>
        <w:ind w:firstLine="709"/>
        <w:jc w:val="both"/>
        <w:rPr>
          <w:rFonts w:ascii="Times New Roman" w:eastAsia="Calibri" w:hAnsi="Times New Roman" w:cs="Times New Roman"/>
          <w:b/>
          <w:sz w:val="28"/>
          <w:szCs w:val="28"/>
        </w:rPr>
      </w:pPr>
      <w:r w:rsidRPr="0062501E">
        <w:rPr>
          <w:rFonts w:ascii="Times New Roman" w:eastAsia="Calibri" w:hAnsi="Times New Roman" w:cs="Times New Roman"/>
          <w:b/>
          <w:sz w:val="28"/>
          <w:szCs w:val="28"/>
        </w:rPr>
        <w:lastRenderedPageBreak/>
        <w:t>Задача</w:t>
      </w:r>
      <w:r w:rsidR="00554467">
        <w:rPr>
          <w:rFonts w:ascii="Times New Roman" w:eastAsia="Calibri" w:hAnsi="Times New Roman" w:cs="Times New Roman"/>
          <w:b/>
          <w:sz w:val="28"/>
          <w:szCs w:val="28"/>
        </w:rPr>
        <w:t xml:space="preserve"> 5.</w:t>
      </w:r>
    </w:p>
    <w:p w:rsidR="002144B4" w:rsidRPr="0021492A" w:rsidRDefault="002144B4" w:rsidP="00554467">
      <w:pPr>
        <w:tabs>
          <w:tab w:val="left" w:pos="1406"/>
        </w:tabs>
        <w:spacing w:after="160" w:line="240" w:lineRule="auto"/>
        <w:ind w:right="284"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В каком диапазоне длин волн может работать приемник, если емкость конденсатора в его колебательном контуре плавно изменяется от 50 до 500 пФ, а индуктивность катушки постоянна и равна 2 </w:t>
      </w:r>
      <w:proofErr w:type="spellStart"/>
      <w:r w:rsidRPr="0021492A">
        <w:rPr>
          <w:rFonts w:ascii="Times New Roman" w:eastAsiaTheme="minorEastAsia" w:hAnsi="Times New Roman" w:cs="Times New Roman"/>
          <w:sz w:val="28"/>
          <w:szCs w:val="28"/>
        </w:rPr>
        <w:t>мкГн</w:t>
      </w:r>
      <w:proofErr w:type="spellEnd"/>
      <w:r w:rsidRPr="0021492A">
        <w:rPr>
          <w:rFonts w:ascii="Times New Roman" w:eastAsiaTheme="minorEastAsia" w:hAnsi="Times New Roman" w:cs="Times New Roman"/>
          <w:sz w:val="28"/>
          <w:szCs w:val="28"/>
        </w:rPr>
        <w:t>?</w:t>
      </w:r>
    </w:p>
    <w:p w:rsidR="002144B4"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62501E" w:rsidRDefault="009C6C75" w:rsidP="00554467">
      <w:pPr>
        <w:tabs>
          <w:tab w:val="left" w:pos="3510"/>
        </w:tabs>
        <w:spacing w:after="100" w:line="259" w:lineRule="auto"/>
        <w:ind w:firstLine="709"/>
        <w:jc w:val="both"/>
        <w:rPr>
          <w:rFonts w:ascii="Times New Roman" w:eastAsia="Calibri" w:hAnsi="Times New Roman" w:cs="Times New Roman"/>
          <w:b/>
          <w:sz w:val="28"/>
          <w:szCs w:val="28"/>
        </w:rPr>
      </w:pPr>
      <w:r w:rsidRPr="009C6C75">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6</w:t>
      </w:r>
      <w:r w:rsidRPr="009C6C75">
        <w:rPr>
          <w:rFonts w:ascii="Times New Roman" w:eastAsia="Calibri" w:hAnsi="Times New Roman" w:cs="Times New Roman"/>
          <w:b/>
          <w:sz w:val="28"/>
          <w:szCs w:val="28"/>
        </w:rPr>
        <w:t>.</w:t>
      </w:r>
    </w:p>
    <w:p w:rsidR="009C6C75" w:rsidRPr="009C6C75" w:rsidRDefault="009C6C75" w:rsidP="00554467">
      <w:pPr>
        <w:tabs>
          <w:tab w:val="left" w:pos="3510"/>
        </w:tabs>
        <w:spacing w:after="160" w:line="259" w:lineRule="auto"/>
        <w:ind w:firstLine="709"/>
        <w:jc w:val="both"/>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 Какова частота свободных электромагнитных колебаний в контуре, состоящем из конденсатора емкостью 125 пФ катушки с индуктивностью 80 </w:t>
      </w:r>
      <w:proofErr w:type="spellStart"/>
      <w:r w:rsidRPr="009C6C75">
        <w:rPr>
          <w:rFonts w:ascii="Times New Roman" w:eastAsia="Calibri" w:hAnsi="Times New Roman" w:cs="Times New Roman"/>
          <w:sz w:val="28"/>
          <w:szCs w:val="28"/>
        </w:rPr>
        <w:t>мкГн</w:t>
      </w:r>
      <w:proofErr w:type="spellEnd"/>
      <w:r w:rsidRPr="009C6C75">
        <w:rPr>
          <w:rFonts w:ascii="Times New Roman" w:eastAsia="Calibri" w:hAnsi="Times New Roman" w:cs="Times New Roman"/>
          <w:sz w:val="28"/>
          <w:szCs w:val="28"/>
        </w:rPr>
        <w:t>?</w:t>
      </w:r>
    </w:p>
    <w:p w:rsidR="009C6C75" w:rsidRPr="009C6C75" w:rsidRDefault="009C6C75" w:rsidP="00554467">
      <w:pPr>
        <w:tabs>
          <w:tab w:val="left" w:pos="3510"/>
        </w:tabs>
        <w:spacing w:after="160" w:line="259" w:lineRule="auto"/>
        <w:ind w:firstLine="709"/>
        <w:jc w:val="both"/>
        <w:rPr>
          <w:rFonts w:ascii="Times New Roman" w:eastAsia="Calibri" w:hAnsi="Times New Roman" w:cs="Times New Roman"/>
          <w:sz w:val="28"/>
          <w:szCs w:val="28"/>
        </w:rPr>
      </w:pPr>
    </w:p>
    <w:p w:rsidR="0062501E" w:rsidRDefault="009C6C75" w:rsidP="00554467">
      <w:pPr>
        <w:tabs>
          <w:tab w:val="left" w:pos="3510"/>
        </w:tabs>
        <w:spacing w:after="100" w:line="259" w:lineRule="auto"/>
        <w:ind w:firstLine="709"/>
        <w:jc w:val="both"/>
        <w:rPr>
          <w:rFonts w:ascii="Times New Roman" w:eastAsia="Calibri" w:hAnsi="Times New Roman" w:cs="Times New Roman"/>
          <w:b/>
          <w:sz w:val="28"/>
          <w:szCs w:val="28"/>
        </w:rPr>
      </w:pPr>
      <w:r w:rsidRPr="009C6C75">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7</w:t>
      </w:r>
      <w:r w:rsidRPr="009C6C75">
        <w:rPr>
          <w:rFonts w:ascii="Times New Roman" w:eastAsia="Calibri" w:hAnsi="Times New Roman" w:cs="Times New Roman"/>
          <w:b/>
          <w:sz w:val="28"/>
          <w:szCs w:val="28"/>
        </w:rPr>
        <w:t>.</w:t>
      </w:r>
    </w:p>
    <w:p w:rsidR="009C6C75" w:rsidRPr="009C6C75" w:rsidRDefault="009C6C75" w:rsidP="00554467">
      <w:pPr>
        <w:tabs>
          <w:tab w:val="left" w:pos="3510"/>
        </w:tabs>
        <w:spacing w:after="160" w:line="259" w:lineRule="auto"/>
        <w:ind w:firstLine="709"/>
        <w:jc w:val="both"/>
        <w:rPr>
          <w:rFonts w:ascii="Times New Roman" w:eastAsia="Calibri" w:hAnsi="Times New Roman" w:cs="Times New Roman"/>
          <w:sz w:val="28"/>
          <w:szCs w:val="28"/>
        </w:rPr>
      </w:pPr>
      <w:proofErr w:type="gramStart"/>
      <w:r w:rsidRPr="009C6C75">
        <w:rPr>
          <w:rFonts w:ascii="Times New Roman" w:eastAsia="Calibri" w:hAnsi="Times New Roman" w:cs="Times New Roman"/>
          <w:sz w:val="28"/>
          <w:szCs w:val="28"/>
        </w:rPr>
        <w:t>Катушку</w:t>
      </w:r>
      <w:proofErr w:type="gramEnd"/>
      <w:r w:rsidRPr="009C6C75">
        <w:rPr>
          <w:rFonts w:ascii="Times New Roman" w:eastAsia="Calibri" w:hAnsi="Times New Roman" w:cs="Times New Roman"/>
          <w:sz w:val="28"/>
          <w:szCs w:val="28"/>
        </w:rPr>
        <w:t xml:space="preserve"> какой индуктивности надо включить в колебательный контур, чтобы при емкости конденсатора 200 пФ получить частоту свободных колебаний 5 МГц?</w:t>
      </w:r>
    </w:p>
    <w:p w:rsidR="009C6C75" w:rsidRPr="0021492A" w:rsidRDefault="009C6C75"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62501E"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8.</w:t>
      </w:r>
    </w:p>
    <w:p w:rsidR="002144B4" w:rsidRPr="0021492A" w:rsidRDefault="002144B4" w:rsidP="00554467">
      <w:pPr>
        <w:tabs>
          <w:tab w:val="left" w:pos="1406"/>
        </w:tabs>
        <w:spacing w:after="0" w:line="240" w:lineRule="auto"/>
        <w:ind w:right="284"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Сколько колебаний происходит в электромагнитной волне с длиной волны 30 м в течение одного периода звуковых колебаний с частотой 200 Гц?</w:t>
      </w:r>
    </w:p>
    <w:p w:rsidR="0062501E" w:rsidRDefault="0062501E" w:rsidP="00554467">
      <w:pPr>
        <w:tabs>
          <w:tab w:val="left" w:pos="1406"/>
        </w:tabs>
        <w:spacing w:after="0" w:line="240" w:lineRule="auto"/>
        <w:ind w:right="284" w:firstLine="709"/>
        <w:jc w:val="both"/>
        <w:rPr>
          <w:rFonts w:ascii="Times New Roman" w:eastAsiaTheme="minorEastAsia" w:hAnsi="Times New Roman" w:cs="Times New Roman"/>
          <w:b/>
          <w:sz w:val="28"/>
          <w:szCs w:val="28"/>
        </w:rPr>
      </w:pPr>
    </w:p>
    <w:p w:rsidR="0062501E"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9.</w:t>
      </w:r>
    </w:p>
    <w:p w:rsidR="002144B4" w:rsidRPr="0021492A" w:rsidRDefault="002144B4" w:rsidP="00554467">
      <w:pPr>
        <w:tabs>
          <w:tab w:val="left" w:pos="1406"/>
        </w:tabs>
        <w:spacing w:after="0" w:line="240" w:lineRule="auto"/>
        <w:ind w:right="284"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Резисторы с сопротивлениями 5 Ом и 10 Ом соединены один раз последовательно, </w:t>
      </w:r>
      <w:r w:rsidR="009C6C75">
        <w:rPr>
          <w:rFonts w:ascii="Times New Roman" w:eastAsiaTheme="minorEastAsia" w:hAnsi="Times New Roman" w:cs="Times New Roman"/>
          <w:sz w:val="28"/>
          <w:szCs w:val="28"/>
        </w:rPr>
        <w:t xml:space="preserve"> </w:t>
      </w:r>
      <w:r w:rsidRPr="0021492A">
        <w:rPr>
          <w:rFonts w:ascii="Times New Roman" w:eastAsiaTheme="minorEastAsia" w:hAnsi="Times New Roman" w:cs="Times New Roman"/>
          <w:sz w:val="28"/>
          <w:szCs w:val="28"/>
        </w:rPr>
        <w:t xml:space="preserve">другой – параллельно. В каком случае их </w:t>
      </w:r>
      <w:proofErr w:type="gramStart"/>
      <w:r w:rsidRPr="0021492A">
        <w:rPr>
          <w:rFonts w:ascii="Times New Roman" w:eastAsiaTheme="minorEastAsia" w:hAnsi="Times New Roman" w:cs="Times New Roman"/>
          <w:sz w:val="28"/>
          <w:szCs w:val="28"/>
        </w:rPr>
        <w:t>общее сопротивление больше</w:t>
      </w:r>
      <w:proofErr w:type="gramEnd"/>
      <w:r w:rsidRPr="0021492A">
        <w:rPr>
          <w:rFonts w:ascii="Times New Roman" w:eastAsiaTheme="minorEastAsia" w:hAnsi="Times New Roman" w:cs="Times New Roman"/>
          <w:sz w:val="28"/>
          <w:szCs w:val="28"/>
        </w:rPr>
        <w:t>?</w:t>
      </w:r>
    </w:p>
    <w:p w:rsidR="0062501E" w:rsidRDefault="0062501E" w:rsidP="00554467">
      <w:pPr>
        <w:tabs>
          <w:tab w:val="left" w:pos="1406"/>
        </w:tabs>
        <w:spacing w:afterLines="160" w:after="384" w:line="240" w:lineRule="auto"/>
        <w:ind w:right="282" w:firstLine="709"/>
        <w:jc w:val="both"/>
        <w:rPr>
          <w:rFonts w:ascii="Times New Roman" w:eastAsiaTheme="minorEastAsia" w:hAnsi="Times New Roman" w:cs="Times New Roman"/>
          <w:b/>
          <w:sz w:val="28"/>
          <w:szCs w:val="28"/>
        </w:rPr>
      </w:pPr>
    </w:p>
    <w:p w:rsidR="002144B4" w:rsidRPr="0021492A"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063CE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10.</w:t>
      </w:r>
    </w:p>
    <w:p w:rsidR="002144B4" w:rsidRPr="0021492A"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Резисторы с сопротивлениями 2 кОм и 8 кОм соединены последовательно. На каком из них больше напряжение? Во сколько раз? </w:t>
      </w:r>
    </w:p>
    <w:p w:rsidR="002144B4" w:rsidRPr="008934E0" w:rsidRDefault="002144B4" w:rsidP="00554467">
      <w:pPr>
        <w:tabs>
          <w:tab w:val="left" w:pos="1406"/>
        </w:tabs>
        <w:spacing w:after="0" w:line="240" w:lineRule="auto"/>
        <w:ind w:right="282" w:firstLine="709"/>
        <w:jc w:val="both"/>
        <w:rPr>
          <w:rFonts w:ascii="Times New Roman" w:eastAsiaTheme="minorEastAsia" w:hAnsi="Times New Roman" w:cs="Times New Roman"/>
          <w:b/>
          <w:sz w:val="28"/>
          <w:szCs w:val="28"/>
        </w:rPr>
      </w:pPr>
    </w:p>
    <w:p w:rsidR="0062501E"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063CE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11.</w:t>
      </w:r>
    </w:p>
    <w:p w:rsidR="002144B4" w:rsidRPr="0021492A" w:rsidRDefault="002144B4" w:rsidP="00554467">
      <w:pPr>
        <w:tabs>
          <w:tab w:val="left" w:pos="1406"/>
        </w:tabs>
        <w:spacing w:after="0" w:line="240" w:lineRule="auto"/>
        <w:ind w:right="284"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Резисторы с сопротивлениями 20 Ом и 60 Ом соединены параллельно. Через какой из них идет больший ток? Во сколько раз? </w:t>
      </w:r>
    </w:p>
    <w:p w:rsidR="002144B4"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62501E" w:rsidRDefault="002144B4" w:rsidP="00554467">
      <w:pPr>
        <w:tabs>
          <w:tab w:val="left" w:pos="3510"/>
        </w:tabs>
        <w:spacing w:after="100" w:line="259" w:lineRule="auto"/>
        <w:ind w:firstLine="709"/>
        <w:jc w:val="both"/>
        <w:rPr>
          <w:rFonts w:ascii="Times New Roman" w:eastAsia="Calibri"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12.</w:t>
      </w:r>
    </w:p>
    <w:p w:rsidR="002144B4" w:rsidRPr="0021492A" w:rsidRDefault="002144B4" w:rsidP="00554467">
      <w:pPr>
        <w:tabs>
          <w:tab w:val="left" w:pos="3510"/>
        </w:tabs>
        <w:spacing w:afterLines="160" w:after="384" w:line="259" w:lineRule="auto"/>
        <w:ind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Резисторы с сопротивлениями 12 кОм и 3 кОм соединены последовательно. Каково отношение напряжение на первом резисторе к общему напряжению в цепи? </w:t>
      </w:r>
    </w:p>
    <w:p w:rsidR="00554467" w:rsidRDefault="002144B4" w:rsidP="00554467">
      <w:pPr>
        <w:tabs>
          <w:tab w:val="left" w:pos="3510"/>
        </w:tabs>
        <w:spacing w:after="100" w:line="259" w:lineRule="auto"/>
        <w:ind w:firstLine="709"/>
        <w:jc w:val="both"/>
        <w:rPr>
          <w:rFonts w:ascii="Times New Roman" w:eastAsia="Calibri"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13.</w:t>
      </w:r>
    </w:p>
    <w:p w:rsidR="002144B4" w:rsidRPr="0021492A" w:rsidRDefault="002144B4" w:rsidP="00554467">
      <w:pPr>
        <w:tabs>
          <w:tab w:val="left" w:pos="3510"/>
        </w:tabs>
        <w:spacing w:after="100" w:line="259" w:lineRule="auto"/>
        <w:ind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lastRenderedPageBreak/>
        <w:t>Три резистора с сопротивлениями 10 Ом, 15 Ом и 30 Ом соединены параллельно. Каково сопротивление цепи? Какова сила тока в каждом из резисторов и общая сила тока в цепи, если к цепи приложено напряжение 36</w:t>
      </w:r>
      <w:proofErr w:type="gramStart"/>
      <w:r w:rsidRPr="0021492A">
        <w:rPr>
          <w:rFonts w:ascii="Times New Roman" w:eastAsiaTheme="minorEastAsia" w:hAnsi="Times New Roman" w:cs="Times New Roman"/>
          <w:sz w:val="28"/>
          <w:szCs w:val="28"/>
        </w:rPr>
        <w:t xml:space="preserve"> В</w:t>
      </w:r>
      <w:proofErr w:type="gramEnd"/>
      <w:r w:rsidRPr="0021492A">
        <w:rPr>
          <w:rFonts w:ascii="Times New Roman" w:eastAsiaTheme="minorEastAsia" w:hAnsi="Times New Roman" w:cs="Times New Roman"/>
          <w:sz w:val="28"/>
          <w:szCs w:val="28"/>
        </w:rPr>
        <w:t>?</w:t>
      </w:r>
    </w:p>
    <w:p w:rsidR="002144B4" w:rsidRPr="002144B4" w:rsidRDefault="002144B4" w:rsidP="00554467">
      <w:pPr>
        <w:tabs>
          <w:tab w:val="left" w:pos="9072"/>
        </w:tabs>
        <w:spacing w:after="0" w:line="240" w:lineRule="auto"/>
        <w:ind w:firstLine="709"/>
        <w:jc w:val="both"/>
        <w:rPr>
          <w:rFonts w:ascii="Times New Roman" w:eastAsiaTheme="minorEastAsia" w:hAnsi="Times New Roman" w:cs="Times New Roman"/>
          <w:sz w:val="28"/>
          <w:szCs w:val="28"/>
        </w:rPr>
      </w:pPr>
    </w:p>
    <w:p w:rsidR="002144B4" w:rsidRPr="002144B4"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14</w:t>
      </w:r>
      <w:r w:rsidRPr="002144B4">
        <w:rPr>
          <w:rFonts w:ascii="Times New Roman" w:eastAsiaTheme="minorEastAsia" w:hAnsi="Times New Roman" w:cs="Times New Roman"/>
          <w:b/>
          <w:sz w:val="28"/>
          <w:szCs w:val="28"/>
        </w:rPr>
        <w:t>.</w:t>
      </w:r>
    </w:p>
    <w:p w:rsidR="002144B4" w:rsidRDefault="00B12A1B" w:rsidP="00554467">
      <w:pPr>
        <w:tabs>
          <w:tab w:val="left" w:pos="1406"/>
        </w:tabs>
        <w:spacing w:after="0" w:line="240" w:lineRule="auto"/>
        <w:ind w:right="282"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Выясните, какая </w:t>
      </w:r>
      <w:r w:rsidR="002144B4">
        <w:rPr>
          <w:rFonts w:ascii="Times New Roman" w:eastAsiaTheme="minorEastAsia" w:hAnsi="Times New Roman" w:cs="Times New Roman"/>
          <w:sz w:val="28"/>
          <w:szCs w:val="28"/>
        </w:rPr>
        <w:t xml:space="preserve">сила действует на заряд  12 </w:t>
      </w:r>
      <w:proofErr w:type="spellStart"/>
      <w:r w:rsidR="002144B4">
        <w:rPr>
          <w:rFonts w:ascii="Times New Roman" w:eastAsiaTheme="minorEastAsia" w:hAnsi="Times New Roman" w:cs="Times New Roman"/>
          <w:sz w:val="28"/>
          <w:szCs w:val="28"/>
        </w:rPr>
        <w:t>нКл</w:t>
      </w:r>
      <w:proofErr w:type="spellEnd"/>
      <w:r w:rsidR="002144B4">
        <w:rPr>
          <w:rFonts w:ascii="Times New Roman" w:eastAsiaTheme="minorEastAsia" w:hAnsi="Times New Roman" w:cs="Times New Roman"/>
          <w:sz w:val="28"/>
          <w:szCs w:val="28"/>
        </w:rPr>
        <w:t xml:space="preserve">, помещенный  в точку, в которой напряженность электрического поля равна 2 </w:t>
      </w:r>
      <w:proofErr w:type="spellStart"/>
      <w:r>
        <w:rPr>
          <w:rFonts w:ascii="Times New Roman" w:eastAsiaTheme="minorEastAsia" w:hAnsi="Times New Roman" w:cs="Times New Roman"/>
          <w:sz w:val="28"/>
          <w:szCs w:val="28"/>
        </w:rPr>
        <w:t>кВ</w:t>
      </w:r>
      <w:proofErr w:type="spellEnd"/>
      <w:r>
        <w:rPr>
          <w:rFonts w:ascii="Times New Roman" w:eastAsiaTheme="minorEastAsia" w:hAnsi="Times New Roman" w:cs="Times New Roman"/>
          <w:sz w:val="28"/>
          <w:szCs w:val="28"/>
        </w:rPr>
        <w:t>/м.</w:t>
      </w:r>
    </w:p>
    <w:p w:rsidR="002144B4" w:rsidRDefault="002144B4"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5D458F" w:rsidRDefault="005D458F" w:rsidP="00554467">
      <w:pPr>
        <w:tabs>
          <w:tab w:val="left" w:pos="3510"/>
        </w:tabs>
        <w:spacing w:after="100" w:line="259" w:lineRule="auto"/>
        <w:ind w:firstLine="709"/>
        <w:jc w:val="both"/>
        <w:rPr>
          <w:rFonts w:ascii="Times New Roman" w:eastAsiaTheme="minorEastAsia" w:hAnsi="Times New Roman" w:cs="Times New Roman"/>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15</w:t>
      </w:r>
      <w:r w:rsidRPr="005D458F">
        <w:rPr>
          <w:rFonts w:ascii="Times New Roman" w:eastAsiaTheme="minorEastAsia" w:hAnsi="Times New Roman" w:cs="Times New Roman"/>
          <w:b/>
          <w:sz w:val="28"/>
          <w:szCs w:val="28"/>
        </w:rPr>
        <w:t>.</w:t>
      </w:r>
    </w:p>
    <w:p w:rsidR="005D458F" w:rsidRPr="005D458F" w:rsidRDefault="005D458F" w:rsidP="00554467">
      <w:pPr>
        <w:tabs>
          <w:tab w:val="left" w:pos="3510"/>
        </w:tabs>
        <w:spacing w:after="0"/>
        <w:ind w:firstLine="709"/>
        <w:jc w:val="both"/>
        <w:rPr>
          <w:rFonts w:ascii="Times New Roman" w:eastAsia="Calibri" w:hAnsi="Times New Roman" w:cs="Times New Roman"/>
          <w:sz w:val="28"/>
          <w:szCs w:val="28"/>
        </w:rPr>
      </w:pPr>
      <w:r w:rsidRPr="005D458F">
        <w:rPr>
          <w:rFonts w:ascii="Times New Roman" w:eastAsia="Calibri" w:hAnsi="Times New Roman" w:cs="Times New Roman"/>
          <w:sz w:val="28"/>
          <w:szCs w:val="28"/>
        </w:rPr>
        <w:t xml:space="preserve">На какое расстояние в вакууме распространится электромагнитная волна частотой </w:t>
      </w:r>
      <w:r>
        <w:rPr>
          <w:rFonts w:ascii="Times New Roman" w:eastAsia="Calibri" w:hAnsi="Times New Roman" w:cs="Times New Roman"/>
          <w:sz w:val="28"/>
          <w:szCs w:val="28"/>
        </w:rPr>
        <w:t>5</w:t>
      </w:r>
      <w:r w:rsidRPr="005D458F">
        <w:rPr>
          <w:rFonts w:ascii="Times New Roman" w:eastAsia="Calibri" w:hAnsi="Times New Roman" w:cs="Times New Roman"/>
          <w:sz w:val="28"/>
          <w:szCs w:val="28"/>
        </w:rPr>
        <w:t xml:space="preserve">0 кГц за время равное </w:t>
      </w:r>
      <w:r>
        <w:rPr>
          <w:rFonts w:ascii="Times New Roman" w:eastAsia="Calibri" w:hAnsi="Times New Roman" w:cs="Times New Roman"/>
          <w:sz w:val="28"/>
          <w:szCs w:val="28"/>
        </w:rPr>
        <w:t>удвоенному периоду колебаний</w:t>
      </w:r>
      <w:r w:rsidRPr="005D458F">
        <w:rPr>
          <w:rFonts w:ascii="Times New Roman" w:eastAsia="Calibri" w:hAnsi="Times New Roman" w:cs="Times New Roman"/>
          <w:sz w:val="28"/>
          <w:szCs w:val="28"/>
        </w:rPr>
        <w:t xml:space="preserve">? </w:t>
      </w:r>
    </w:p>
    <w:p w:rsidR="005D458F" w:rsidRDefault="005D458F"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5D458F" w:rsidRPr="00B12A1B" w:rsidRDefault="005D458F" w:rsidP="00554467">
      <w:pPr>
        <w:tabs>
          <w:tab w:val="left" w:pos="1406"/>
        </w:tabs>
        <w:spacing w:after="0" w:line="240" w:lineRule="auto"/>
        <w:ind w:right="282" w:firstLine="709"/>
        <w:jc w:val="both"/>
        <w:rPr>
          <w:rFonts w:ascii="Times New Roman" w:eastAsiaTheme="minorEastAsia" w:hAnsi="Times New Roman" w:cs="Times New Roman"/>
          <w:sz w:val="28"/>
          <w:szCs w:val="28"/>
        </w:rPr>
      </w:pPr>
    </w:p>
    <w:p w:rsidR="002144B4" w:rsidRPr="00B12A1B" w:rsidRDefault="002144B4" w:rsidP="00554467">
      <w:pPr>
        <w:tabs>
          <w:tab w:val="left" w:pos="3510"/>
        </w:tabs>
        <w:spacing w:after="100" w:line="259" w:lineRule="auto"/>
        <w:ind w:firstLine="709"/>
        <w:jc w:val="both"/>
        <w:rPr>
          <w:rFonts w:ascii="Times New Roman" w:eastAsiaTheme="minorEastAsia" w:hAnsi="Times New Roman" w:cs="Times New Roman"/>
          <w:b/>
          <w:sz w:val="28"/>
          <w:szCs w:val="28"/>
        </w:rPr>
      </w:pPr>
      <w:r w:rsidRPr="0062501E">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16</w:t>
      </w:r>
      <w:r w:rsidRPr="00B12A1B">
        <w:rPr>
          <w:rFonts w:ascii="Times New Roman" w:eastAsiaTheme="minorEastAsia" w:hAnsi="Times New Roman" w:cs="Times New Roman"/>
          <w:b/>
          <w:sz w:val="28"/>
          <w:szCs w:val="28"/>
        </w:rPr>
        <w:t>.</w:t>
      </w:r>
    </w:p>
    <w:p w:rsidR="002144B4" w:rsidRDefault="00B12A1B" w:rsidP="00554467">
      <w:pPr>
        <w:tabs>
          <w:tab w:val="left" w:pos="1406"/>
        </w:tabs>
        <w:spacing w:after="0" w:line="240" w:lineRule="auto"/>
        <w:ind w:right="282"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Определите, с </w:t>
      </w:r>
      <w:r w:rsidR="002144B4">
        <w:rPr>
          <w:rFonts w:ascii="Times New Roman" w:eastAsiaTheme="minorEastAsia" w:hAnsi="Times New Roman" w:cs="Times New Roman"/>
          <w:sz w:val="28"/>
          <w:szCs w:val="28"/>
        </w:rPr>
        <w:t xml:space="preserve">каким ускорением движется электрон в поле с напряженностью 10 </w:t>
      </w:r>
      <w:proofErr w:type="spellStart"/>
      <w:r>
        <w:rPr>
          <w:rFonts w:ascii="Times New Roman" w:eastAsiaTheme="minorEastAsia" w:hAnsi="Times New Roman" w:cs="Times New Roman"/>
          <w:sz w:val="28"/>
          <w:szCs w:val="28"/>
        </w:rPr>
        <w:t>кВ</w:t>
      </w:r>
      <w:proofErr w:type="spellEnd"/>
      <w:r>
        <w:rPr>
          <w:rFonts w:ascii="Times New Roman" w:eastAsiaTheme="minorEastAsia" w:hAnsi="Times New Roman" w:cs="Times New Roman"/>
          <w:sz w:val="28"/>
          <w:szCs w:val="28"/>
        </w:rPr>
        <w:t>/м.</w:t>
      </w:r>
    </w:p>
    <w:p w:rsidR="00D9372D" w:rsidRDefault="00D9372D" w:rsidP="00554467">
      <w:pPr>
        <w:ind w:firstLine="709"/>
        <w:jc w:val="both"/>
        <w:rPr>
          <w:rFonts w:ascii="Times New Roman" w:hAnsi="Times New Roman" w:cs="Times New Roman"/>
          <w:b/>
          <w:sz w:val="28"/>
          <w:szCs w:val="28"/>
        </w:rPr>
      </w:pPr>
    </w:p>
    <w:p w:rsidR="009C6C75" w:rsidRPr="009C6C75" w:rsidRDefault="009C6C75" w:rsidP="00554467">
      <w:pPr>
        <w:tabs>
          <w:tab w:val="left" w:pos="3510"/>
        </w:tabs>
        <w:spacing w:after="100" w:line="259" w:lineRule="auto"/>
        <w:ind w:firstLine="709"/>
        <w:jc w:val="both"/>
        <w:rPr>
          <w:rFonts w:ascii="Times New Roman" w:eastAsia="Calibri" w:hAnsi="Times New Roman" w:cs="Times New Roman"/>
          <w:b/>
          <w:sz w:val="28"/>
          <w:szCs w:val="28"/>
        </w:rPr>
      </w:pPr>
      <w:r w:rsidRPr="009C6C75">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17</w:t>
      </w:r>
      <w:r w:rsidRPr="009C6C75">
        <w:rPr>
          <w:rFonts w:ascii="Times New Roman" w:eastAsia="Calibri" w:hAnsi="Times New Roman" w:cs="Times New Roman"/>
          <w:b/>
          <w:sz w:val="28"/>
          <w:szCs w:val="28"/>
        </w:rPr>
        <w:t>.</w:t>
      </w:r>
    </w:p>
    <w:p w:rsidR="009C6C75" w:rsidRPr="009C6C75" w:rsidRDefault="009C6C75" w:rsidP="00554467">
      <w:pPr>
        <w:tabs>
          <w:tab w:val="left" w:pos="3510"/>
        </w:tabs>
        <w:spacing w:after="160" w:line="259" w:lineRule="auto"/>
        <w:ind w:firstLine="709"/>
        <w:jc w:val="both"/>
        <w:rPr>
          <w:rFonts w:ascii="Times New Roman" w:eastAsia="Calibri" w:hAnsi="Times New Roman" w:cs="Times New Roman"/>
          <w:sz w:val="28"/>
          <w:szCs w:val="28"/>
        </w:rPr>
      </w:pPr>
      <w:r w:rsidRPr="009C6C75">
        <w:rPr>
          <w:rFonts w:ascii="Times New Roman" w:eastAsia="Calibri" w:hAnsi="Times New Roman" w:cs="Times New Roman"/>
          <w:sz w:val="28"/>
          <w:szCs w:val="28"/>
        </w:rPr>
        <w:t>Во сколько раз нужно изменить индуктивность входного колебательного контура, чтобы в 4 раза увеличить частоту, на которую настроен радиоприемник?</w:t>
      </w:r>
    </w:p>
    <w:p w:rsidR="009C6C75" w:rsidRPr="009C6C75" w:rsidRDefault="009C6C75" w:rsidP="00554467">
      <w:pPr>
        <w:tabs>
          <w:tab w:val="left" w:pos="3510"/>
        </w:tabs>
        <w:spacing w:after="160" w:line="259" w:lineRule="auto"/>
        <w:ind w:firstLine="709"/>
        <w:jc w:val="both"/>
        <w:rPr>
          <w:rFonts w:ascii="Times New Roman" w:eastAsia="Calibri" w:hAnsi="Times New Roman" w:cs="Times New Roman"/>
          <w:sz w:val="28"/>
          <w:szCs w:val="28"/>
        </w:rPr>
      </w:pPr>
    </w:p>
    <w:p w:rsidR="0062501E" w:rsidRDefault="009C6C75" w:rsidP="00554467">
      <w:pPr>
        <w:tabs>
          <w:tab w:val="left" w:pos="3510"/>
        </w:tabs>
        <w:spacing w:after="100" w:line="259" w:lineRule="auto"/>
        <w:ind w:firstLine="709"/>
        <w:jc w:val="both"/>
        <w:rPr>
          <w:rFonts w:ascii="Times New Roman" w:eastAsia="Calibri" w:hAnsi="Times New Roman" w:cs="Times New Roman"/>
          <w:b/>
          <w:sz w:val="28"/>
          <w:szCs w:val="28"/>
        </w:rPr>
      </w:pPr>
      <w:r w:rsidRPr="009C6C75">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18</w:t>
      </w:r>
      <w:r w:rsidRPr="009C6C75">
        <w:rPr>
          <w:rFonts w:ascii="Times New Roman" w:eastAsia="Calibri" w:hAnsi="Times New Roman" w:cs="Times New Roman"/>
          <w:b/>
          <w:sz w:val="28"/>
          <w:szCs w:val="28"/>
        </w:rPr>
        <w:t>.</w:t>
      </w:r>
    </w:p>
    <w:p w:rsidR="009C6C75" w:rsidRDefault="009C6C75" w:rsidP="00554467">
      <w:pPr>
        <w:tabs>
          <w:tab w:val="left" w:pos="3510"/>
        </w:tabs>
        <w:spacing w:after="160" w:line="259" w:lineRule="auto"/>
        <w:ind w:firstLine="709"/>
        <w:jc w:val="both"/>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 Индуктивность приемного контура радиоприемника равна 0,5 </w:t>
      </w:r>
      <w:proofErr w:type="spellStart"/>
      <w:r w:rsidRPr="009C6C75">
        <w:rPr>
          <w:rFonts w:ascii="Times New Roman" w:eastAsia="Calibri" w:hAnsi="Times New Roman" w:cs="Times New Roman"/>
          <w:sz w:val="28"/>
          <w:szCs w:val="28"/>
        </w:rPr>
        <w:t>мГн</w:t>
      </w:r>
      <w:proofErr w:type="spellEnd"/>
      <w:r w:rsidRPr="009C6C75">
        <w:rPr>
          <w:rFonts w:ascii="Times New Roman" w:eastAsia="Calibri" w:hAnsi="Times New Roman" w:cs="Times New Roman"/>
          <w:sz w:val="28"/>
          <w:szCs w:val="28"/>
        </w:rPr>
        <w:t>, а его емкость может изменяться от 25 пФ до 225 пФ. В каком диапазоне длин волн может работать этот радиоприемник?</w:t>
      </w:r>
    </w:p>
    <w:p w:rsidR="002D7708" w:rsidRDefault="002D7708" w:rsidP="00554467">
      <w:pPr>
        <w:tabs>
          <w:tab w:val="left" w:pos="3510"/>
        </w:tabs>
        <w:spacing w:after="160" w:line="259" w:lineRule="auto"/>
        <w:ind w:firstLine="709"/>
        <w:jc w:val="both"/>
        <w:rPr>
          <w:rFonts w:ascii="Times New Roman" w:eastAsia="Calibri" w:hAnsi="Times New Roman" w:cs="Times New Roman"/>
          <w:b/>
          <w:sz w:val="28"/>
          <w:szCs w:val="28"/>
        </w:rPr>
      </w:pPr>
    </w:p>
    <w:p w:rsidR="002D7708" w:rsidRPr="002D7708" w:rsidRDefault="002D7708" w:rsidP="00554467">
      <w:pPr>
        <w:tabs>
          <w:tab w:val="left" w:pos="3510"/>
        </w:tabs>
        <w:spacing w:after="100" w:line="259" w:lineRule="auto"/>
        <w:ind w:firstLine="709"/>
        <w:jc w:val="both"/>
        <w:rPr>
          <w:rFonts w:ascii="Times New Roman" w:eastAsia="Calibri" w:hAnsi="Times New Roman" w:cs="Times New Roman"/>
          <w:b/>
          <w:sz w:val="28"/>
          <w:szCs w:val="28"/>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19</w:t>
      </w:r>
      <w:r w:rsidRPr="002D7708">
        <w:rPr>
          <w:rFonts w:ascii="Times New Roman" w:eastAsia="Calibri" w:hAnsi="Times New Roman" w:cs="Times New Roman"/>
          <w:b/>
          <w:sz w:val="28"/>
          <w:szCs w:val="28"/>
        </w:rPr>
        <w:t>.</w:t>
      </w:r>
    </w:p>
    <w:p w:rsidR="002D7708" w:rsidRPr="002D7708" w:rsidRDefault="002D7708" w:rsidP="005544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представлена</w:t>
      </w:r>
      <w:r w:rsidRPr="002D7708">
        <w:rPr>
          <w:rFonts w:ascii="Times New Roman" w:eastAsia="Times New Roman" w:hAnsi="Times New Roman" w:cs="Times New Roman"/>
          <w:sz w:val="28"/>
          <w:szCs w:val="28"/>
          <w:lang w:eastAsia="ru-RU"/>
        </w:rPr>
        <w:t xml:space="preserve"> графическая зависимость напряжения между обкладками конденсатора от времени. По графику определите, какое преобразование энергии происходит в интервале времени от 0 до 2 мкс?</w:t>
      </w: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noProof/>
          <w:sz w:val="24"/>
          <w:szCs w:val="24"/>
          <w:lang w:eastAsia="ru-RU"/>
        </w:rPr>
        <w:drawing>
          <wp:inline distT="0" distB="0" distL="0" distR="0" wp14:anchorId="4FD3B11D" wp14:editId="073E8393">
            <wp:extent cx="3106271" cy="1438835"/>
            <wp:effectExtent l="0" t="0" r="0" b="9525"/>
            <wp:docPr id="31857" name="Рисунок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36481" t="46819" r="36623" b="21880"/>
                    <a:stretch/>
                  </pic:blipFill>
                  <pic:spPr bwMode="auto">
                    <a:xfrm>
                      <a:off x="0" y="0"/>
                      <a:ext cx="3110201" cy="1440655"/>
                    </a:xfrm>
                    <a:prstGeom prst="rect">
                      <a:avLst/>
                    </a:prstGeom>
                    <a:ln>
                      <a:noFill/>
                    </a:ln>
                    <a:extLst>
                      <a:ext uri="{53640926-AAD7-44D8-BBD7-CCE9431645EC}">
                        <a14:shadowObscured xmlns:a14="http://schemas.microsoft.com/office/drawing/2010/main"/>
                      </a:ext>
                    </a:extLst>
                  </pic:spPr>
                </pic:pic>
              </a:graphicData>
            </a:graphic>
          </wp:inline>
        </w:drawing>
      </w:r>
    </w:p>
    <w:p w:rsidR="002D7708" w:rsidRDefault="002D7708" w:rsidP="00554467">
      <w:pPr>
        <w:spacing w:after="0" w:line="240" w:lineRule="auto"/>
        <w:ind w:firstLine="709"/>
        <w:jc w:val="both"/>
        <w:rPr>
          <w:rFonts w:ascii="Times New Roman" w:eastAsia="Times New Roman" w:hAnsi="Times New Roman" w:cs="Times New Roman"/>
          <w:sz w:val="28"/>
          <w:szCs w:val="28"/>
          <w:lang w:eastAsia="ru-RU"/>
        </w:rPr>
      </w:pPr>
    </w:p>
    <w:p w:rsid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Default="002D7708" w:rsidP="00554467">
      <w:pPr>
        <w:tabs>
          <w:tab w:val="left" w:pos="3510"/>
        </w:tabs>
        <w:spacing w:after="100" w:line="259" w:lineRule="auto"/>
        <w:ind w:firstLine="709"/>
        <w:jc w:val="both"/>
        <w:rPr>
          <w:rFonts w:ascii="Times New Roman" w:eastAsia="Times New Roman" w:hAnsi="Times New Roman" w:cs="Times New Roman"/>
          <w:sz w:val="28"/>
          <w:szCs w:val="28"/>
          <w:lang w:eastAsia="ru-RU"/>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20</w:t>
      </w:r>
      <w:r w:rsidRPr="002D7708">
        <w:rPr>
          <w:rFonts w:ascii="Times New Roman" w:eastAsia="Calibri" w:hAnsi="Times New Roman" w:cs="Times New Roman"/>
          <w:b/>
          <w:sz w:val="28"/>
          <w:szCs w:val="28"/>
        </w:rPr>
        <w:t>.</w:t>
      </w:r>
    </w:p>
    <w:p w:rsidR="002D7708" w:rsidRPr="002D7708" w:rsidRDefault="002D7708" w:rsidP="00554467">
      <w:pPr>
        <w:spacing w:after="0" w:line="240" w:lineRule="auto"/>
        <w:ind w:firstLine="709"/>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 xml:space="preserve">приведенному </w:t>
      </w:r>
      <w:r w:rsidRPr="002D7708">
        <w:rPr>
          <w:rFonts w:ascii="Times New Roman" w:eastAsia="Times New Roman" w:hAnsi="Times New Roman" w:cs="Times New Roman"/>
          <w:sz w:val="28"/>
          <w:szCs w:val="28"/>
          <w:lang w:eastAsia="ru-RU"/>
        </w:rPr>
        <w:t>графику зависимости силы тока от времени в колебательном контуре определите, какие преобразования энергии происходят в колебательном контуре в интервале времени от 1мкс до 2мкс?</w:t>
      </w: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noProof/>
          <w:sz w:val="24"/>
          <w:szCs w:val="24"/>
          <w:lang w:eastAsia="ru-RU"/>
        </w:rPr>
        <w:drawing>
          <wp:inline distT="0" distB="0" distL="0" distR="0" wp14:anchorId="044A504F" wp14:editId="31F79921">
            <wp:extent cx="4035670" cy="1565031"/>
            <wp:effectExtent l="0" t="0" r="3175" b="0"/>
            <wp:docPr id="31858" name="Рисунок 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37338" t="39695" r="35194" b="25696"/>
                    <a:stretch/>
                  </pic:blipFill>
                  <pic:spPr bwMode="auto">
                    <a:xfrm>
                      <a:off x="0" y="0"/>
                      <a:ext cx="4040064" cy="1566735"/>
                    </a:xfrm>
                    <a:prstGeom prst="rect">
                      <a:avLst/>
                    </a:prstGeom>
                    <a:ln>
                      <a:noFill/>
                    </a:ln>
                    <a:extLst>
                      <a:ext uri="{53640926-AAD7-44D8-BBD7-CCE9431645EC}">
                        <a14:shadowObscured xmlns:a14="http://schemas.microsoft.com/office/drawing/2010/main"/>
                      </a:ext>
                    </a:extLst>
                  </pic:spPr>
                </pic:pic>
              </a:graphicData>
            </a:graphic>
          </wp:inline>
        </w:drawing>
      </w:r>
    </w:p>
    <w:p w:rsid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Default="002D7708" w:rsidP="002D7708">
      <w:pPr>
        <w:tabs>
          <w:tab w:val="left" w:pos="3510"/>
        </w:tabs>
        <w:spacing w:after="160" w:line="259" w:lineRule="auto"/>
        <w:jc w:val="both"/>
        <w:rPr>
          <w:rFonts w:ascii="Times New Roman" w:eastAsia="Calibri" w:hAnsi="Times New Roman" w:cs="Times New Roman"/>
          <w:b/>
          <w:sz w:val="28"/>
          <w:szCs w:val="28"/>
        </w:rPr>
      </w:pPr>
    </w:p>
    <w:p w:rsidR="002D7708" w:rsidRPr="002D7708" w:rsidRDefault="002D7708" w:rsidP="00554467">
      <w:pPr>
        <w:tabs>
          <w:tab w:val="left" w:pos="3510"/>
        </w:tabs>
        <w:spacing w:after="100" w:line="259" w:lineRule="auto"/>
        <w:ind w:firstLine="709"/>
        <w:jc w:val="both"/>
        <w:rPr>
          <w:rFonts w:ascii="Times New Roman" w:eastAsia="Calibri" w:hAnsi="Times New Roman" w:cs="Times New Roman"/>
          <w:b/>
          <w:sz w:val="28"/>
          <w:szCs w:val="28"/>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21</w:t>
      </w:r>
      <w:r w:rsidRPr="002D7708">
        <w:rPr>
          <w:rFonts w:ascii="Times New Roman" w:eastAsia="Calibri" w:hAnsi="Times New Roman" w:cs="Times New Roman"/>
          <w:b/>
          <w:sz w:val="28"/>
          <w:szCs w:val="28"/>
        </w:rPr>
        <w:t>.</w:t>
      </w:r>
    </w:p>
    <w:p w:rsidR="002D7708" w:rsidRPr="002D7708" w:rsidRDefault="002D7708" w:rsidP="00554467">
      <w:pPr>
        <w:spacing w:after="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sz w:val="28"/>
          <w:szCs w:val="28"/>
          <w:lang w:eastAsia="ru-RU"/>
        </w:rPr>
        <w:t xml:space="preserve">По представленной на рисунке </w:t>
      </w:r>
      <w:r w:rsidRPr="002D77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графической зависимости</w:t>
      </w:r>
      <w:r w:rsidRPr="002D7708">
        <w:rPr>
          <w:rFonts w:ascii="Times New Roman" w:eastAsia="Times New Roman" w:hAnsi="Times New Roman" w:cs="Times New Roman"/>
          <w:sz w:val="28"/>
          <w:szCs w:val="28"/>
          <w:lang w:eastAsia="ru-RU"/>
        </w:rPr>
        <w:t xml:space="preserve"> напряжения между обкладками конденсатора от времени. По графику определите: сколько раз энергия конденсатора достигает максимального значения в период от нуля до 2мкс? </w:t>
      </w:r>
    </w:p>
    <w:p w:rsidR="002D7708" w:rsidRPr="002D7708" w:rsidRDefault="002D7708" w:rsidP="002D7708">
      <w:pPr>
        <w:spacing w:after="0" w:line="240" w:lineRule="auto"/>
        <w:jc w:val="both"/>
        <w:rPr>
          <w:rFonts w:ascii="Times New Roman" w:eastAsia="Times New Roman" w:hAnsi="Times New Roman" w:cs="Times New Roman"/>
          <w:noProof/>
          <w:sz w:val="24"/>
          <w:szCs w:val="24"/>
          <w:lang w:eastAsia="ru-RU"/>
        </w:rPr>
      </w:pP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noProof/>
          <w:sz w:val="24"/>
          <w:szCs w:val="24"/>
          <w:lang w:eastAsia="ru-RU"/>
        </w:rPr>
        <w:drawing>
          <wp:inline distT="0" distB="0" distL="0" distR="0" wp14:anchorId="02BA43D6" wp14:editId="3EC908BD">
            <wp:extent cx="3146612" cy="126402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36481" t="44275" r="33762" b="24934"/>
                    <a:stretch/>
                  </pic:blipFill>
                  <pic:spPr bwMode="auto">
                    <a:xfrm>
                      <a:off x="0" y="0"/>
                      <a:ext cx="3154636" cy="1267247"/>
                    </a:xfrm>
                    <a:prstGeom prst="rect">
                      <a:avLst/>
                    </a:prstGeom>
                    <a:ln>
                      <a:noFill/>
                    </a:ln>
                    <a:extLst>
                      <a:ext uri="{53640926-AAD7-44D8-BBD7-CCE9431645EC}">
                        <a14:shadowObscured xmlns:a14="http://schemas.microsoft.com/office/drawing/2010/main"/>
                      </a:ext>
                    </a:extLst>
                  </pic:spPr>
                </pic:pic>
              </a:graphicData>
            </a:graphic>
          </wp:inline>
        </w:drawing>
      </w:r>
    </w:p>
    <w:p w:rsid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Default="002D7708" w:rsidP="002D7708">
      <w:pPr>
        <w:tabs>
          <w:tab w:val="left" w:pos="3510"/>
        </w:tabs>
        <w:spacing w:after="160" w:line="259" w:lineRule="auto"/>
        <w:jc w:val="both"/>
        <w:rPr>
          <w:rFonts w:ascii="Times New Roman" w:eastAsia="Calibri" w:hAnsi="Times New Roman" w:cs="Times New Roman"/>
          <w:b/>
          <w:sz w:val="28"/>
          <w:szCs w:val="28"/>
        </w:rPr>
      </w:pPr>
    </w:p>
    <w:p w:rsidR="002D7708" w:rsidRPr="002D7708" w:rsidRDefault="002D7708" w:rsidP="00554467">
      <w:pPr>
        <w:tabs>
          <w:tab w:val="left" w:pos="3510"/>
        </w:tabs>
        <w:spacing w:after="100" w:line="259" w:lineRule="auto"/>
        <w:ind w:firstLine="709"/>
        <w:jc w:val="both"/>
        <w:rPr>
          <w:rFonts w:ascii="Times New Roman" w:eastAsia="Calibri" w:hAnsi="Times New Roman" w:cs="Times New Roman"/>
          <w:b/>
          <w:sz w:val="28"/>
          <w:szCs w:val="28"/>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22</w:t>
      </w:r>
      <w:r w:rsidRPr="002D7708">
        <w:rPr>
          <w:rFonts w:ascii="Times New Roman" w:eastAsia="Calibri" w:hAnsi="Times New Roman" w:cs="Times New Roman"/>
          <w:b/>
          <w:sz w:val="28"/>
          <w:szCs w:val="28"/>
        </w:rPr>
        <w:t>.</w:t>
      </w:r>
    </w:p>
    <w:p w:rsidR="002D7708" w:rsidRDefault="002D7708" w:rsidP="005544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данной на рисунке графической зависимости</w:t>
      </w:r>
      <w:r w:rsidRPr="002D7708">
        <w:rPr>
          <w:rFonts w:ascii="Times New Roman" w:eastAsia="Times New Roman" w:hAnsi="Times New Roman" w:cs="Times New Roman"/>
          <w:sz w:val="28"/>
          <w:szCs w:val="28"/>
          <w:lang w:eastAsia="ru-RU"/>
        </w:rPr>
        <w:t xml:space="preserve"> напряжения между обкладками конденсатора от времени. По графику определите: амплитуду колебаний напряжений, период колебаний, циклическую частоту, линейную частоту. </w:t>
      </w:r>
    </w:p>
    <w:p w:rsid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noProof/>
          <w:sz w:val="24"/>
          <w:szCs w:val="24"/>
          <w:lang w:eastAsia="ru-RU"/>
        </w:rPr>
        <w:drawing>
          <wp:inline distT="0" distB="0" distL="0" distR="0" wp14:anchorId="288A9732" wp14:editId="67D734CD">
            <wp:extent cx="3240741" cy="130436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36481" t="44275" r="33762" b="24934"/>
                    <a:stretch/>
                  </pic:blipFill>
                  <pic:spPr bwMode="auto">
                    <a:xfrm>
                      <a:off x="0" y="0"/>
                      <a:ext cx="3249008" cy="1307691"/>
                    </a:xfrm>
                    <a:prstGeom prst="rect">
                      <a:avLst/>
                    </a:prstGeom>
                    <a:ln>
                      <a:noFill/>
                    </a:ln>
                    <a:extLst>
                      <a:ext uri="{53640926-AAD7-44D8-BBD7-CCE9431645EC}">
                        <a14:shadowObscured xmlns:a14="http://schemas.microsoft.com/office/drawing/2010/main"/>
                      </a:ext>
                    </a:extLst>
                  </pic:spPr>
                </pic:pic>
              </a:graphicData>
            </a:graphic>
          </wp:inline>
        </w:drawing>
      </w:r>
    </w:p>
    <w:p w:rsid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Pr="002D7708" w:rsidRDefault="002D7708" w:rsidP="00554467">
      <w:pPr>
        <w:tabs>
          <w:tab w:val="left" w:pos="3510"/>
        </w:tabs>
        <w:spacing w:after="100" w:line="259" w:lineRule="auto"/>
        <w:ind w:firstLine="709"/>
        <w:jc w:val="both"/>
        <w:rPr>
          <w:rFonts w:ascii="Times New Roman" w:eastAsia="Times New Roman" w:hAnsi="Times New Roman" w:cs="Times New Roman"/>
          <w:sz w:val="28"/>
          <w:szCs w:val="28"/>
          <w:lang w:eastAsia="ru-RU"/>
        </w:rPr>
      </w:pPr>
      <w:r w:rsidRPr="002D7708">
        <w:rPr>
          <w:rFonts w:ascii="Times New Roman" w:eastAsia="Calibri" w:hAnsi="Times New Roman" w:cs="Times New Roman"/>
          <w:b/>
          <w:sz w:val="28"/>
          <w:szCs w:val="28"/>
        </w:rPr>
        <w:lastRenderedPageBreak/>
        <w:t>Задача</w:t>
      </w:r>
      <w:r w:rsidR="00554467">
        <w:rPr>
          <w:rFonts w:ascii="Times New Roman" w:eastAsia="Calibri" w:hAnsi="Times New Roman" w:cs="Times New Roman"/>
          <w:b/>
          <w:sz w:val="28"/>
          <w:szCs w:val="28"/>
        </w:rPr>
        <w:t xml:space="preserve"> 23</w:t>
      </w:r>
      <w:r w:rsidRPr="002D7708">
        <w:rPr>
          <w:rFonts w:ascii="Times New Roman" w:eastAsia="Calibri" w:hAnsi="Times New Roman" w:cs="Times New Roman"/>
          <w:b/>
          <w:sz w:val="28"/>
          <w:szCs w:val="28"/>
        </w:rPr>
        <w:t>.</w:t>
      </w:r>
    </w:p>
    <w:p w:rsidR="002D7708" w:rsidRPr="002D7708" w:rsidRDefault="002D7708" w:rsidP="005544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приведена </w:t>
      </w:r>
      <w:r w:rsidRPr="002D7708">
        <w:rPr>
          <w:rFonts w:ascii="Times New Roman" w:eastAsia="Times New Roman" w:hAnsi="Times New Roman" w:cs="Times New Roman"/>
          <w:sz w:val="28"/>
          <w:szCs w:val="28"/>
          <w:lang w:eastAsia="ru-RU"/>
        </w:rPr>
        <w:t>графическая зависимость напряжения между обкладками конденсатора от времени</w:t>
      </w:r>
      <w:proofErr w:type="gramStart"/>
      <w:r w:rsidRPr="002D7708">
        <w:rPr>
          <w:rFonts w:ascii="Times New Roman" w:eastAsia="Times New Roman" w:hAnsi="Times New Roman" w:cs="Times New Roman"/>
          <w:sz w:val="28"/>
          <w:szCs w:val="28"/>
          <w:lang w:eastAsia="ru-RU"/>
        </w:rPr>
        <w:t xml:space="preserve"> .</w:t>
      </w:r>
      <w:proofErr w:type="gramEnd"/>
      <w:r w:rsidRPr="002D7708">
        <w:rPr>
          <w:rFonts w:ascii="Times New Roman" w:eastAsia="Times New Roman" w:hAnsi="Times New Roman" w:cs="Times New Roman"/>
          <w:sz w:val="28"/>
          <w:szCs w:val="28"/>
          <w:lang w:eastAsia="ru-RU"/>
        </w:rPr>
        <w:t xml:space="preserve"> Напишите уравнение зависимости напряжения от времени.</w:t>
      </w:r>
    </w:p>
    <w:p w:rsidR="009C6C75" w:rsidRDefault="002D7708" w:rsidP="002D7708">
      <w:pPr>
        <w:jc w:val="both"/>
        <w:rPr>
          <w:rFonts w:ascii="Times New Roman" w:hAnsi="Times New Roman" w:cs="Times New Roman"/>
          <w:b/>
          <w:sz w:val="28"/>
          <w:szCs w:val="28"/>
        </w:rPr>
      </w:pPr>
      <w:r w:rsidRPr="002D7708">
        <w:rPr>
          <w:rFonts w:ascii="Times New Roman" w:eastAsia="Times New Roman" w:hAnsi="Times New Roman" w:cs="Times New Roman"/>
          <w:noProof/>
          <w:sz w:val="24"/>
          <w:szCs w:val="24"/>
          <w:lang w:eastAsia="ru-RU"/>
        </w:rPr>
        <w:drawing>
          <wp:inline distT="0" distB="0" distL="0" distR="0" wp14:anchorId="288A9732" wp14:editId="67D734CD">
            <wp:extent cx="3186953" cy="139849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36481" t="44275" r="33762" b="24934"/>
                    <a:stretch/>
                  </pic:blipFill>
                  <pic:spPr bwMode="auto">
                    <a:xfrm>
                      <a:off x="0" y="0"/>
                      <a:ext cx="3195080" cy="1402060"/>
                    </a:xfrm>
                    <a:prstGeom prst="rect">
                      <a:avLst/>
                    </a:prstGeom>
                    <a:ln>
                      <a:noFill/>
                    </a:ln>
                    <a:extLst>
                      <a:ext uri="{53640926-AAD7-44D8-BBD7-CCE9431645EC}">
                        <a14:shadowObscured xmlns:a14="http://schemas.microsoft.com/office/drawing/2010/main"/>
                      </a:ext>
                    </a:extLst>
                  </pic:spPr>
                </pic:pic>
              </a:graphicData>
            </a:graphic>
          </wp:inline>
        </w:drawing>
      </w:r>
    </w:p>
    <w:p w:rsidR="005956F5" w:rsidRDefault="005956F5" w:rsidP="005956F5">
      <w:pPr>
        <w:tabs>
          <w:tab w:val="left" w:pos="3510"/>
        </w:tabs>
        <w:spacing w:after="160" w:line="259" w:lineRule="auto"/>
        <w:jc w:val="both"/>
        <w:rPr>
          <w:rFonts w:ascii="Times New Roman" w:eastAsia="Calibri" w:hAnsi="Times New Roman" w:cs="Times New Roman"/>
          <w:b/>
          <w:sz w:val="28"/>
          <w:szCs w:val="28"/>
        </w:rPr>
      </w:pPr>
    </w:p>
    <w:p w:rsidR="005956F5" w:rsidRPr="002D7708" w:rsidRDefault="005956F5" w:rsidP="00554467">
      <w:pPr>
        <w:tabs>
          <w:tab w:val="left" w:pos="3510"/>
        </w:tabs>
        <w:spacing w:after="100" w:line="259" w:lineRule="auto"/>
        <w:ind w:firstLine="709"/>
        <w:jc w:val="both"/>
        <w:rPr>
          <w:rFonts w:ascii="Times New Roman" w:eastAsia="Calibri" w:hAnsi="Times New Roman" w:cs="Times New Roman"/>
          <w:b/>
          <w:sz w:val="28"/>
          <w:szCs w:val="28"/>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24</w:t>
      </w:r>
      <w:r w:rsidRPr="002D7708">
        <w:rPr>
          <w:rFonts w:ascii="Times New Roman" w:eastAsia="Calibri" w:hAnsi="Times New Roman" w:cs="Times New Roman"/>
          <w:b/>
          <w:sz w:val="28"/>
          <w:szCs w:val="28"/>
        </w:rPr>
        <w:t>.</w:t>
      </w:r>
    </w:p>
    <w:p w:rsidR="005956F5" w:rsidRDefault="005956F5" w:rsidP="00554467">
      <w:pPr>
        <w:spacing w:after="0" w:line="240" w:lineRule="auto"/>
        <w:ind w:firstLine="709"/>
        <w:jc w:val="both"/>
        <w:rPr>
          <w:rFonts w:ascii="Times New Roman" w:eastAsia="Times New Roman" w:hAnsi="Times New Roman" w:cs="Times New Roman"/>
          <w:sz w:val="28"/>
          <w:szCs w:val="28"/>
          <w:lang w:eastAsia="ru-RU"/>
        </w:rPr>
      </w:pPr>
      <w:r w:rsidRPr="005956F5">
        <w:rPr>
          <w:rFonts w:ascii="Times New Roman" w:eastAsia="Times New Roman" w:hAnsi="Times New Roman" w:cs="Times New Roman"/>
          <w:sz w:val="28"/>
          <w:szCs w:val="28"/>
          <w:lang w:eastAsia="ru-RU"/>
        </w:rPr>
        <w:t>Колебательный контур состоит из конденсатора емкостью</w:t>
      </w:r>
      <w:proofErr w:type="gramStart"/>
      <w:r w:rsidRPr="005956F5">
        <w:rPr>
          <w:rFonts w:ascii="Times New Roman" w:eastAsia="Times New Roman" w:hAnsi="Times New Roman" w:cs="Times New Roman"/>
          <w:sz w:val="28"/>
          <w:szCs w:val="28"/>
          <w:lang w:eastAsia="ru-RU"/>
        </w:rPr>
        <w:t xml:space="preserve"> С</w:t>
      </w:r>
      <w:proofErr w:type="gramEnd"/>
      <w:r w:rsidRPr="005956F5">
        <w:rPr>
          <w:rFonts w:ascii="Times New Roman" w:eastAsia="Times New Roman" w:hAnsi="Times New Roman" w:cs="Times New Roman"/>
          <w:sz w:val="28"/>
          <w:szCs w:val="28"/>
          <w:lang w:eastAsia="ru-RU"/>
        </w:rPr>
        <w:t xml:space="preserve"> и катушки индуктивности индуктивностью L. Как изменится период свободных электромагнитных колебаний в этом контуре, если электроемкость конденсатора и индуктивность катушки увеличить в 5р.</w:t>
      </w:r>
    </w:p>
    <w:p w:rsidR="005956F5" w:rsidRDefault="005956F5" w:rsidP="00554467">
      <w:pPr>
        <w:spacing w:after="0" w:line="240" w:lineRule="auto"/>
        <w:ind w:firstLine="709"/>
        <w:jc w:val="both"/>
        <w:rPr>
          <w:rFonts w:ascii="Times New Roman" w:eastAsia="Times New Roman" w:hAnsi="Times New Roman" w:cs="Times New Roman"/>
          <w:sz w:val="28"/>
          <w:szCs w:val="28"/>
          <w:lang w:eastAsia="ru-RU"/>
        </w:rPr>
      </w:pPr>
    </w:p>
    <w:p w:rsidR="005956F5" w:rsidRPr="005956F5" w:rsidRDefault="005956F5" w:rsidP="00554467">
      <w:pPr>
        <w:tabs>
          <w:tab w:val="left" w:pos="3510"/>
        </w:tabs>
        <w:spacing w:after="100" w:line="259" w:lineRule="auto"/>
        <w:ind w:firstLine="709"/>
        <w:jc w:val="both"/>
        <w:rPr>
          <w:rFonts w:ascii="Times New Roman" w:eastAsia="Times New Roman" w:hAnsi="Times New Roman" w:cs="Times New Roman"/>
          <w:sz w:val="28"/>
          <w:szCs w:val="28"/>
          <w:lang w:eastAsia="ru-RU"/>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25</w:t>
      </w:r>
      <w:r w:rsidRPr="002D7708">
        <w:rPr>
          <w:rFonts w:ascii="Times New Roman" w:eastAsia="Calibri" w:hAnsi="Times New Roman" w:cs="Times New Roman"/>
          <w:b/>
          <w:sz w:val="28"/>
          <w:szCs w:val="28"/>
        </w:rPr>
        <w:t>.</w:t>
      </w:r>
    </w:p>
    <w:p w:rsidR="005956F5" w:rsidRDefault="005956F5" w:rsidP="00554467">
      <w:pPr>
        <w:spacing w:after="0" w:line="240" w:lineRule="auto"/>
        <w:ind w:firstLine="709"/>
        <w:jc w:val="both"/>
        <w:rPr>
          <w:rFonts w:ascii="Times New Roman" w:eastAsia="Times New Roman" w:hAnsi="Times New Roman" w:cs="Times New Roman"/>
          <w:sz w:val="28"/>
          <w:szCs w:val="28"/>
          <w:lang w:eastAsia="ru-RU"/>
        </w:rPr>
      </w:pPr>
      <w:r w:rsidRPr="005956F5">
        <w:rPr>
          <w:rFonts w:ascii="Times New Roman" w:eastAsia="Times New Roman" w:hAnsi="Times New Roman" w:cs="Times New Roman"/>
          <w:sz w:val="28"/>
          <w:szCs w:val="28"/>
          <w:lang w:eastAsia="ru-RU"/>
        </w:rPr>
        <w:t xml:space="preserve">Колебательный контур содержит конденсатор емкостью 600 пФ и катушку индуктивности индуктивностью 4 </w:t>
      </w:r>
      <w:proofErr w:type="spellStart"/>
      <w:r w:rsidRPr="005956F5">
        <w:rPr>
          <w:rFonts w:ascii="Times New Roman" w:eastAsia="Times New Roman" w:hAnsi="Times New Roman" w:cs="Times New Roman"/>
          <w:sz w:val="28"/>
          <w:szCs w:val="28"/>
          <w:lang w:eastAsia="ru-RU"/>
        </w:rPr>
        <w:t>мкГн</w:t>
      </w:r>
      <w:proofErr w:type="spellEnd"/>
      <w:r w:rsidRPr="005956F5">
        <w:rPr>
          <w:rFonts w:ascii="Times New Roman" w:eastAsia="Times New Roman" w:hAnsi="Times New Roman" w:cs="Times New Roman"/>
          <w:sz w:val="28"/>
          <w:szCs w:val="28"/>
          <w:lang w:eastAsia="ru-RU"/>
        </w:rPr>
        <w:t>. Каков период собственных колебаний контура?</w:t>
      </w:r>
    </w:p>
    <w:p w:rsidR="005956F5" w:rsidRDefault="005956F5" w:rsidP="00554467">
      <w:pPr>
        <w:tabs>
          <w:tab w:val="left" w:pos="3510"/>
        </w:tabs>
        <w:spacing w:after="160" w:line="259" w:lineRule="auto"/>
        <w:ind w:firstLine="709"/>
        <w:jc w:val="both"/>
        <w:rPr>
          <w:rFonts w:ascii="Times New Roman" w:eastAsia="Calibri" w:hAnsi="Times New Roman" w:cs="Times New Roman"/>
          <w:b/>
          <w:sz w:val="28"/>
          <w:szCs w:val="28"/>
        </w:rPr>
      </w:pPr>
    </w:p>
    <w:p w:rsidR="005956F5" w:rsidRPr="005956F5" w:rsidRDefault="005956F5" w:rsidP="00554467">
      <w:pPr>
        <w:tabs>
          <w:tab w:val="left" w:pos="3510"/>
        </w:tabs>
        <w:spacing w:after="100" w:line="259" w:lineRule="auto"/>
        <w:ind w:firstLine="709"/>
        <w:jc w:val="both"/>
        <w:rPr>
          <w:rFonts w:ascii="Times New Roman" w:eastAsia="Times New Roman" w:hAnsi="Times New Roman" w:cs="Times New Roman"/>
          <w:sz w:val="28"/>
          <w:szCs w:val="28"/>
          <w:lang w:eastAsia="ru-RU"/>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26</w:t>
      </w:r>
      <w:r w:rsidRPr="002D7708">
        <w:rPr>
          <w:rFonts w:ascii="Times New Roman" w:eastAsia="Calibri" w:hAnsi="Times New Roman" w:cs="Times New Roman"/>
          <w:b/>
          <w:sz w:val="28"/>
          <w:szCs w:val="28"/>
        </w:rPr>
        <w:t>.</w:t>
      </w:r>
    </w:p>
    <w:p w:rsidR="005956F5" w:rsidRPr="005956F5" w:rsidRDefault="005956F5" w:rsidP="00554467">
      <w:pPr>
        <w:spacing w:after="0" w:line="240" w:lineRule="auto"/>
        <w:ind w:firstLine="709"/>
        <w:jc w:val="both"/>
        <w:rPr>
          <w:rFonts w:ascii="Times New Roman" w:eastAsia="Times New Roman" w:hAnsi="Times New Roman" w:cs="Times New Roman"/>
          <w:spacing w:val="10"/>
          <w:sz w:val="28"/>
          <w:szCs w:val="28"/>
          <w:lang w:eastAsia="ru-RU"/>
        </w:rPr>
      </w:pPr>
      <w:r w:rsidRPr="005956F5">
        <w:rPr>
          <w:rFonts w:ascii="Times New Roman" w:eastAsia="Times New Roman" w:hAnsi="Times New Roman" w:cs="Times New Roman"/>
          <w:spacing w:val="10"/>
          <w:sz w:val="28"/>
          <w:szCs w:val="28"/>
          <w:lang w:eastAsia="ru-RU"/>
        </w:rPr>
        <w:t xml:space="preserve">Заряд на обкладках конденсатора с ёмкостью 5 </w:t>
      </w:r>
      <w:proofErr w:type="spellStart"/>
      <w:r w:rsidRPr="005956F5">
        <w:rPr>
          <w:rFonts w:ascii="Times New Roman" w:eastAsia="Times New Roman" w:hAnsi="Times New Roman" w:cs="Times New Roman"/>
          <w:spacing w:val="10"/>
          <w:sz w:val="28"/>
          <w:szCs w:val="28"/>
          <w:lang w:eastAsia="ru-RU"/>
        </w:rPr>
        <w:t>нФ</w:t>
      </w:r>
      <w:proofErr w:type="spellEnd"/>
      <w:r w:rsidRPr="005956F5">
        <w:rPr>
          <w:rFonts w:ascii="Times New Roman" w:eastAsia="Times New Roman" w:hAnsi="Times New Roman" w:cs="Times New Roman"/>
          <w:spacing w:val="10"/>
          <w:sz w:val="28"/>
          <w:szCs w:val="28"/>
          <w:lang w:eastAsia="ru-RU"/>
        </w:rPr>
        <w:t xml:space="preserve"> изменяется по закону </w:t>
      </w:r>
    </w:p>
    <w:p w:rsidR="005956F5" w:rsidRDefault="005956F5" w:rsidP="00554467">
      <w:pPr>
        <w:spacing w:after="0" w:line="240" w:lineRule="auto"/>
        <w:ind w:firstLine="709"/>
        <w:jc w:val="both"/>
        <w:rPr>
          <w:rFonts w:ascii="Times New Roman" w:eastAsia="Times New Roman" w:hAnsi="Times New Roman" w:cs="Times New Roman"/>
          <w:sz w:val="28"/>
          <w:szCs w:val="28"/>
          <w:lang w:eastAsia="ru-RU"/>
        </w:rPr>
      </w:pPr>
      <w:r w:rsidRPr="005956F5">
        <w:rPr>
          <w:rFonts w:ascii="Times New Roman" w:eastAsia="Times New Roman" w:hAnsi="Times New Roman" w:cs="Times New Roman"/>
          <w:sz w:val="28"/>
          <w:szCs w:val="28"/>
          <w:lang w:eastAsia="ru-RU"/>
        </w:rPr>
        <w:t>q (</w:t>
      </w:r>
      <w:r w:rsidRPr="005956F5">
        <w:rPr>
          <w:rFonts w:ascii="Times New Roman" w:eastAsia="Times New Roman" w:hAnsi="Times New Roman" w:cs="Times New Roman"/>
          <w:sz w:val="28"/>
          <w:szCs w:val="28"/>
          <w:lang w:val="en-US" w:eastAsia="ru-RU"/>
        </w:rPr>
        <w:t>t</w:t>
      </w:r>
      <w:r w:rsidRPr="005956F5">
        <w:rPr>
          <w:rFonts w:ascii="Times New Roman" w:eastAsia="Times New Roman" w:hAnsi="Times New Roman" w:cs="Times New Roman"/>
          <w:sz w:val="28"/>
          <w:szCs w:val="28"/>
          <w:lang w:eastAsia="ru-RU"/>
        </w:rPr>
        <w:t>)=10</w:t>
      </w:r>
      <w:r w:rsidRPr="005956F5">
        <w:rPr>
          <w:rFonts w:ascii="Times New Roman" w:eastAsia="Times New Roman" w:hAnsi="Times New Roman" w:cs="Times New Roman"/>
          <w:sz w:val="28"/>
          <w:szCs w:val="28"/>
          <w:vertAlign w:val="superscript"/>
          <w:lang w:eastAsia="ru-RU"/>
        </w:rPr>
        <w:t>-5</w:t>
      </w:r>
      <w:proofErr w:type="spellStart"/>
      <w:r w:rsidRPr="005956F5">
        <w:rPr>
          <w:rFonts w:ascii="Times New Roman" w:eastAsia="Times New Roman" w:hAnsi="Times New Roman" w:cs="Times New Roman"/>
          <w:sz w:val="28"/>
          <w:szCs w:val="28"/>
          <w:lang w:val="en-US" w:eastAsia="ru-RU"/>
        </w:rPr>
        <w:t>cos</w:t>
      </w:r>
      <w:proofErr w:type="spellEnd"/>
      <w:r w:rsidRPr="005956F5">
        <w:rPr>
          <w:rFonts w:ascii="Times New Roman" w:eastAsia="Times New Roman" w:hAnsi="Times New Roman" w:cs="Times New Roman"/>
          <w:sz w:val="28"/>
          <w:szCs w:val="28"/>
          <w:lang w:eastAsia="ru-RU"/>
        </w:rPr>
        <w:t xml:space="preserve"> (10</w:t>
      </w:r>
      <w:r w:rsidRPr="005956F5">
        <w:rPr>
          <w:rFonts w:ascii="Times New Roman" w:eastAsia="Times New Roman" w:hAnsi="Times New Roman" w:cs="Times New Roman"/>
          <w:sz w:val="28"/>
          <w:szCs w:val="28"/>
          <w:vertAlign w:val="superscript"/>
          <w:lang w:eastAsia="ru-RU"/>
        </w:rPr>
        <w:t>4</w:t>
      </w:r>
      <w:r w:rsidRPr="005956F5">
        <w:rPr>
          <w:rFonts w:ascii="Times New Roman" w:eastAsia="Times New Roman" w:hAnsi="Times New Roman" w:cs="Times New Roman"/>
          <w:sz w:val="28"/>
          <w:szCs w:val="28"/>
          <w:lang w:val="en-US" w:eastAsia="ru-RU"/>
        </w:rPr>
        <w:t>πt</w:t>
      </w:r>
      <w:r w:rsidRPr="005956F5">
        <w:rPr>
          <w:rFonts w:ascii="Times New Roman" w:eastAsia="Times New Roman" w:hAnsi="Times New Roman" w:cs="Times New Roman"/>
          <w:sz w:val="28"/>
          <w:szCs w:val="28"/>
          <w:lang w:eastAsia="ru-RU"/>
        </w:rPr>
        <w:t>). Найдите амплитуду колебаний заряда конденсатора и индуктивность катушки, предполагая, что катушка и конденсатор составляют идеальный колебательный контур.</w:t>
      </w:r>
    </w:p>
    <w:p w:rsidR="00063CEE" w:rsidRDefault="00063CEE" w:rsidP="00554467">
      <w:pPr>
        <w:tabs>
          <w:tab w:val="left" w:pos="3510"/>
        </w:tabs>
        <w:spacing w:after="100" w:line="259" w:lineRule="auto"/>
        <w:ind w:firstLine="709"/>
        <w:jc w:val="both"/>
        <w:rPr>
          <w:rFonts w:ascii="Times New Roman" w:eastAsia="Calibri" w:hAnsi="Times New Roman" w:cs="Times New Roman"/>
          <w:b/>
          <w:sz w:val="28"/>
          <w:szCs w:val="28"/>
        </w:rPr>
      </w:pPr>
    </w:p>
    <w:p w:rsidR="005956F5" w:rsidRPr="005956F5" w:rsidRDefault="005956F5" w:rsidP="00554467">
      <w:pPr>
        <w:tabs>
          <w:tab w:val="left" w:pos="3510"/>
        </w:tabs>
        <w:spacing w:after="100" w:line="259" w:lineRule="auto"/>
        <w:ind w:firstLine="709"/>
        <w:jc w:val="both"/>
        <w:rPr>
          <w:rFonts w:ascii="Times New Roman" w:eastAsia="Times New Roman" w:hAnsi="Times New Roman" w:cs="Times New Roman"/>
          <w:sz w:val="28"/>
          <w:szCs w:val="28"/>
          <w:lang w:eastAsia="ru-RU"/>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27</w:t>
      </w:r>
      <w:r w:rsidRPr="002D7708">
        <w:rPr>
          <w:rFonts w:ascii="Times New Roman" w:eastAsia="Calibri" w:hAnsi="Times New Roman" w:cs="Times New Roman"/>
          <w:b/>
          <w:sz w:val="28"/>
          <w:szCs w:val="28"/>
        </w:rPr>
        <w:t>.</w:t>
      </w:r>
    </w:p>
    <w:p w:rsidR="005956F5" w:rsidRDefault="005956F5" w:rsidP="00554467">
      <w:pPr>
        <w:spacing w:after="0" w:line="240" w:lineRule="auto"/>
        <w:ind w:firstLine="709"/>
        <w:jc w:val="both"/>
        <w:rPr>
          <w:rFonts w:ascii="Times New Roman" w:eastAsia="Times New Roman" w:hAnsi="Times New Roman" w:cs="Times New Roman"/>
          <w:sz w:val="28"/>
          <w:szCs w:val="28"/>
          <w:lang w:eastAsia="ru-RU"/>
        </w:rPr>
      </w:pPr>
      <w:r w:rsidRPr="005956F5">
        <w:rPr>
          <w:rFonts w:ascii="Times New Roman" w:eastAsia="Times New Roman" w:hAnsi="Times New Roman" w:cs="Times New Roman"/>
          <w:sz w:val="28"/>
          <w:szCs w:val="28"/>
          <w:lang w:eastAsia="ru-RU"/>
        </w:rPr>
        <w:t xml:space="preserve">Колебательный контур состоит из конденсатора с ёмкостью 0,1 мкФ и катушки с индуктивностью 20 </w:t>
      </w:r>
      <w:proofErr w:type="spellStart"/>
      <w:r w:rsidRPr="005956F5">
        <w:rPr>
          <w:rFonts w:ascii="Times New Roman" w:eastAsia="Times New Roman" w:hAnsi="Times New Roman" w:cs="Times New Roman"/>
          <w:sz w:val="28"/>
          <w:szCs w:val="28"/>
          <w:lang w:eastAsia="ru-RU"/>
        </w:rPr>
        <w:t>мГн</w:t>
      </w:r>
      <w:proofErr w:type="spellEnd"/>
      <w:r w:rsidRPr="005956F5">
        <w:rPr>
          <w:rFonts w:ascii="Times New Roman" w:eastAsia="Times New Roman" w:hAnsi="Times New Roman" w:cs="Times New Roman"/>
          <w:sz w:val="28"/>
          <w:szCs w:val="28"/>
          <w:lang w:eastAsia="ru-RU"/>
        </w:rPr>
        <w:t xml:space="preserve">. Известно, что амплитуда напряжения в контуре </w:t>
      </w:r>
      <w:proofErr w:type="gramStart"/>
      <w:r w:rsidRPr="005956F5">
        <w:rPr>
          <w:rFonts w:ascii="Times New Roman" w:eastAsia="Times New Roman" w:hAnsi="Times New Roman" w:cs="Times New Roman"/>
          <w:sz w:val="28"/>
          <w:szCs w:val="28"/>
          <w:lang w:eastAsia="ru-RU"/>
        </w:rPr>
        <w:t>равна 100 В. Постройте</w:t>
      </w:r>
      <w:proofErr w:type="gramEnd"/>
      <w:r w:rsidRPr="005956F5">
        <w:rPr>
          <w:rFonts w:ascii="Times New Roman" w:eastAsia="Times New Roman" w:hAnsi="Times New Roman" w:cs="Times New Roman"/>
          <w:sz w:val="28"/>
          <w:szCs w:val="28"/>
          <w:lang w:eastAsia="ru-RU"/>
        </w:rPr>
        <w:t xml:space="preserve"> график зависимости силы тока в цепи от времени.</w:t>
      </w:r>
    </w:p>
    <w:p w:rsidR="005956F5" w:rsidRDefault="005956F5" w:rsidP="00554467">
      <w:pPr>
        <w:tabs>
          <w:tab w:val="left" w:pos="3510"/>
        </w:tabs>
        <w:spacing w:after="100" w:line="259" w:lineRule="auto"/>
        <w:ind w:firstLine="709"/>
        <w:jc w:val="both"/>
        <w:rPr>
          <w:rFonts w:ascii="Times New Roman" w:eastAsia="Calibri" w:hAnsi="Times New Roman" w:cs="Times New Roman"/>
          <w:b/>
          <w:sz w:val="28"/>
          <w:szCs w:val="28"/>
        </w:rPr>
      </w:pPr>
    </w:p>
    <w:p w:rsidR="005956F5" w:rsidRPr="005956F5" w:rsidRDefault="005956F5" w:rsidP="00554467">
      <w:pPr>
        <w:tabs>
          <w:tab w:val="left" w:pos="3510"/>
        </w:tabs>
        <w:spacing w:after="100" w:line="259" w:lineRule="auto"/>
        <w:ind w:firstLine="709"/>
        <w:jc w:val="both"/>
        <w:rPr>
          <w:rFonts w:ascii="Times New Roman" w:eastAsia="Times New Roman" w:hAnsi="Times New Roman" w:cs="Times New Roman"/>
          <w:sz w:val="28"/>
          <w:szCs w:val="28"/>
          <w:lang w:eastAsia="ru-RU"/>
        </w:rPr>
      </w:pPr>
      <w:r w:rsidRPr="002D7708">
        <w:rPr>
          <w:rFonts w:ascii="Times New Roman" w:eastAsia="Calibri" w:hAnsi="Times New Roman" w:cs="Times New Roman"/>
          <w:b/>
          <w:sz w:val="28"/>
          <w:szCs w:val="28"/>
        </w:rPr>
        <w:t>Задача</w:t>
      </w:r>
      <w:r w:rsidR="00554467">
        <w:rPr>
          <w:rFonts w:ascii="Times New Roman" w:eastAsia="Calibri" w:hAnsi="Times New Roman" w:cs="Times New Roman"/>
          <w:b/>
          <w:sz w:val="28"/>
          <w:szCs w:val="28"/>
        </w:rPr>
        <w:t xml:space="preserve"> 28</w:t>
      </w:r>
      <w:r w:rsidRPr="002D7708">
        <w:rPr>
          <w:rFonts w:ascii="Times New Roman" w:eastAsia="Calibri" w:hAnsi="Times New Roman" w:cs="Times New Roman"/>
          <w:b/>
          <w:sz w:val="28"/>
          <w:szCs w:val="28"/>
        </w:rPr>
        <w:t>.</w:t>
      </w:r>
    </w:p>
    <w:p w:rsidR="005956F5" w:rsidRPr="005956F5" w:rsidRDefault="005956F5" w:rsidP="00554467">
      <w:pPr>
        <w:spacing w:after="0" w:line="240" w:lineRule="auto"/>
        <w:ind w:firstLine="709"/>
        <w:jc w:val="both"/>
        <w:rPr>
          <w:rFonts w:ascii="Times New Roman" w:eastAsia="Times New Roman" w:hAnsi="Times New Roman" w:cs="Times New Roman"/>
          <w:sz w:val="28"/>
          <w:szCs w:val="28"/>
          <w:lang w:eastAsia="ru-RU"/>
        </w:rPr>
      </w:pPr>
      <w:r w:rsidRPr="005956F5">
        <w:rPr>
          <w:rFonts w:ascii="Times New Roman" w:eastAsia="Times New Roman" w:hAnsi="Times New Roman" w:cs="Times New Roman"/>
          <w:sz w:val="28"/>
          <w:szCs w:val="28"/>
          <w:lang w:eastAsia="ru-RU"/>
        </w:rPr>
        <w:t>При увеличении напряжения на конденсаторе колебательного контура на 20</w:t>
      </w:r>
      <w:proofErr w:type="gramStart"/>
      <w:r w:rsidRPr="005956F5">
        <w:rPr>
          <w:rFonts w:ascii="Times New Roman" w:eastAsia="Times New Roman" w:hAnsi="Times New Roman" w:cs="Times New Roman"/>
          <w:sz w:val="28"/>
          <w:szCs w:val="28"/>
          <w:lang w:eastAsia="ru-RU"/>
        </w:rPr>
        <w:t xml:space="preserve"> В</w:t>
      </w:r>
      <w:proofErr w:type="gramEnd"/>
      <w:r w:rsidRPr="005956F5">
        <w:rPr>
          <w:rFonts w:ascii="Times New Roman" w:eastAsia="Times New Roman" w:hAnsi="Times New Roman" w:cs="Times New Roman"/>
          <w:sz w:val="28"/>
          <w:szCs w:val="28"/>
          <w:lang w:eastAsia="ru-RU"/>
        </w:rPr>
        <w:t xml:space="preserve"> амплитуда силы тока увеличилась в 2 раза. Найти начальное напряжение.</w:t>
      </w:r>
    </w:p>
    <w:p w:rsidR="005956F5" w:rsidRDefault="005956F5" w:rsidP="009C6C75">
      <w:pPr>
        <w:ind w:firstLine="709"/>
        <w:jc w:val="both"/>
        <w:rPr>
          <w:rFonts w:ascii="Times New Roman" w:hAnsi="Times New Roman" w:cs="Times New Roman"/>
          <w:b/>
          <w:sz w:val="28"/>
          <w:szCs w:val="28"/>
        </w:rPr>
      </w:pPr>
    </w:p>
    <w:p w:rsidR="005956F5" w:rsidRDefault="005956F5" w:rsidP="009C6C75">
      <w:pPr>
        <w:ind w:firstLine="709"/>
        <w:jc w:val="both"/>
        <w:rPr>
          <w:rFonts w:ascii="Times New Roman" w:hAnsi="Times New Roman" w:cs="Times New Roman"/>
          <w:b/>
          <w:sz w:val="28"/>
          <w:szCs w:val="28"/>
        </w:rPr>
      </w:pPr>
    </w:p>
    <w:p w:rsidR="009C6C75" w:rsidRDefault="009C6C75" w:rsidP="009C6C75">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Эталоны решения задач</w:t>
      </w:r>
    </w:p>
    <w:p w:rsidR="009C6C75" w:rsidRPr="002144B4" w:rsidRDefault="009C6C75" w:rsidP="009C6C75">
      <w:pPr>
        <w:ind w:firstLine="709"/>
        <w:jc w:val="both"/>
        <w:rPr>
          <w:rFonts w:ascii="Times New Roman" w:hAnsi="Times New Roman" w:cs="Times New Roman"/>
          <w:b/>
          <w:sz w:val="28"/>
          <w:szCs w:val="28"/>
        </w:rPr>
      </w:pPr>
      <w:r>
        <w:rPr>
          <w:rFonts w:ascii="Times New Roman" w:hAnsi="Times New Roman" w:cs="Times New Roman"/>
          <w:b/>
          <w:sz w:val="28"/>
          <w:szCs w:val="28"/>
        </w:rPr>
        <w:t>Эталон 1.</w:t>
      </w:r>
    </w:p>
    <w:p w:rsidR="009C6C75" w:rsidRPr="009C6C75" w:rsidRDefault="009C6C75" w:rsidP="005D458F">
      <w:pPr>
        <w:ind w:firstLine="709"/>
        <w:jc w:val="both"/>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Колебательный контур содержит конденсатор емкостью 800 пФ и катушку индуктивности индуктивностью 2 </w:t>
      </w:r>
      <w:proofErr w:type="spellStart"/>
      <w:r w:rsidRPr="009C6C75">
        <w:rPr>
          <w:rFonts w:ascii="Times New Roman" w:eastAsia="Calibri" w:hAnsi="Times New Roman" w:cs="Times New Roman"/>
          <w:sz w:val="28"/>
          <w:szCs w:val="28"/>
        </w:rPr>
        <w:t>мкГн</w:t>
      </w:r>
      <w:proofErr w:type="spellEnd"/>
      <w:r w:rsidRPr="009C6C75">
        <w:rPr>
          <w:rFonts w:ascii="Times New Roman" w:eastAsia="Calibri" w:hAnsi="Times New Roman" w:cs="Times New Roman"/>
          <w:sz w:val="28"/>
          <w:szCs w:val="28"/>
        </w:rPr>
        <w:t>. Каков период собственных колебаний контура?</w:t>
      </w:r>
    </w:p>
    <w:p w:rsidR="009C6C75" w:rsidRPr="009C6C75" w:rsidRDefault="009C6C75" w:rsidP="009C6C75">
      <w:pPr>
        <w:spacing w:after="0" w:line="240" w:lineRule="auto"/>
        <w:rPr>
          <w:rFonts w:ascii="Times New Roman" w:eastAsia="Calibri" w:hAnsi="Times New Roman" w:cs="Times New Roman"/>
          <w:i/>
          <w:sz w:val="28"/>
          <w:szCs w:val="28"/>
        </w:rPr>
      </w:pPr>
      <w:r w:rsidRPr="009C6C75">
        <w:rPr>
          <w:rFonts w:ascii="Times New Roman" w:eastAsia="Calibri" w:hAnsi="Times New Roman" w:cs="Times New Roman"/>
          <w:i/>
          <w:sz w:val="28"/>
          <w:szCs w:val="28"/>
        </w:rPr>
        <w:t xml:space="preserve">Дано:                                                 </w:t>
      </w:r>
    </w:p>
    <w:p w:rsidR="009C6C75" w:rsidRPr="009C6C75" w:rsidRDefault="009C6C75" w:rsidP="009C6C75">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С= 800 пФ= 8*10 </w:t>
      </w:r>
      <w:r w:rsidRPr="009C6C75">
        <w:rPr>
          <w:rFonts w:ascii="Times New Roman" w:eastAsia="Calibri" w:hAnsi="Times New Roman" w:cs="Times New Roman"/>
          <w:sz w:val="28"/>
          <w:szCs w:val="28"/>
          <w:vertAlign w:val="superscript"/>
        </w:rPr>
        <w:t xml:space="preserve">-10 </w:t>
      </w:r>
      <w:r w:rsidRPr="009C6C75">
        <w:rPr>
          <w:rFonts w:ascii="Times New Roman" w:eastAsia="Calibri" w:hAnsi="Times New Roman" w:cs="Times New Roman"/>
          <w:sz w:val="28"/>
          <w:szCs w:val="28"/>
        </w:rPr>
        <w:t xml:space="preserve">Ф                  </w:t>
      </w:r>
    </w:p>
    <w:p w:rsidR="009C6C75" w:rsidRPr="009C6C75" w:rsidRDefault="009C6C75" w:rsidP="009C6C75">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lang w:val="en-US"/>
        </w:rPr>
        <w:t>L</w:t>
      </w:r>
      <w:r w:rsidRPr="009C6C75">
        <w:rPr>
          <w:rFonts w:ascii="Times New Roman" w:eastAsia="Calibri" w:hAnsi="Times New Roman" w:cs="Times New Roman"/>
          <w:sz w:val="28"/>
          <w:szCs w:val="28"/>
        </w:rPr>
        <w:t>=2мкГн=2*10</w:t>
      </w:r>
      <w:r w:rsidRPr="009C6C75">
        <w:rPr>
          <w:rFonts w:ascii="Times New Roman" w:eastAsia="Calibri" w:hAnsi="Times New Roman" w:cs="Times New Roman"/>
          <w:sz w:val="28"/>
          <w:szCs w:val="28"/>
          <w:vertAlign w:val="superscript"/>
        </w:rPr>
        <w:t xml:space="preserve">-6 </w:t>
      </w:r>
      <w:r w:rsidRPr="009C6C75">
        <w:rPr>
          <w:rFonts w:ascii="Times New Roman" w:eastAsia="Calibri" w:hAnsi="Times New Roman" w:cs="Times New Roman"/>
          <w:sz w:val="28"/>
          <w:szCs w:val="28"/>
        </w:rPr>
        <w:t>Гн</w:t>
      </w:r>
    </w:p>
    <w:p w:rsidR="009C6C75" w:rsidRPr="009C6C75" w:rsidRDefault="009C6C75" w:rsidP="009C6C75">
      <w:pPr>
        <w:spacing w:after="0" w:line="240" w:lineRule="auto"/>
        <w:rPr>
          <w:rFonts w:ascii="Times New Roman" w:eastAsia="Calibri" w:hAnsi="Times New Roman" w:cs="Times New Roman"/>
          <w:i/>
          <w:sz w:val="28"/>
          <w:szCs w:val="28"/>
        </w:rPr>
      </w:pPr>
      <w:r w:rsidRPr="009C6C75">
        <w:rPr>
          <w:rFonts w:ascii="Times New Roman" w:eastAsia="Calibri" w:hAnsi="Times New Roman" w:cs="Times New Roman"/>
          <w:i/>
          <w:sz w:val="28"/>
          <w:szCs w:val="28"/>
        </w:rPr>
        <w:t>Найти:</w:t>
      </w:r>
    </w:p>
    <w:p w:rsidR="009C6C75" w:rsidRPr="009C6C75" w:rsidRDefault="009C6C75" w:rsidP="009C6C75">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Т=?</w:t>
      </w:r>
    </w:p>
    <w:p w:rsidR="009C6C75" w:rsidRPr="009C6C75" w:rsidRDefault="009C6C75" w:rsidP="009C6C75">
      <w:pPr>
        <w:spacing w:after="0" w:line="240" w:lineRule="auto"/>
        <w:rPr>
          <w:rFonts w:ascii="Times New Roman" w:eastAsia="Calibri" w:hAnsi="Times New Roman" w:cs="Times New Roman"/>
          <w:i/>
          <w:sz w:val="28"/>
          <w:szCs w:val="28"/>
        </w:rPr>
      </w:pPr>
      <w:r w:rsidRPr="009C6C75">
        <w:rPr>
          <w:rFonts w:ascii="Times New Roman" w:eastAsia="Calibri" w:hAnsi="Times New Roman" w:cs="Times New Roman"/>
          <w:i/>
          <w:sz w:val="28"/>
          <w:szCs w:val="28"/>
        </w:rPr>
        <w:t>Решение:</w:t>
      </w:r>
    </w:p>
    <w:p w:rsidR="009C6C75" w:rsidRPr="009C6C75" w:rsidRDefault="009C6C75" w:rsidP="009C6C75">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Формула Томпсона: </w:t>
      </w:r>
      <w:r w:rsidRPr="009C6C75">
        <w:rPr>
          <w:rFonts w:ascii="Times New Roman" w:eastAsia="Calibri" w:hAnsi="Times New Roman" w:cs="Times New Roman"/>
          <w:position w:val="-8"/>
          <w:sz w:val="28"/>
          <w:szCs w:val="28"/>
        </w:rPr>
        <w:object w:dxaOrig="1500" w:dyaOrig="360">
          <v:shape id="_x0000_i1109" type="#_x0000_t75" style="width:109.25pt;height:26.25pt" o:ole="">
            <v:imagedata r:id="rId180" o:title=""/>
          </v:shape>
          <o:OLEObject Type="Embed" ProgID="Equation.3" ShapeID="_x0000_i1109" DrawAspect="Content" ObjectID="_1615218404" r:id="rId181"/>
        </w:object>
      </w:r>
      <w:r w:rsidRPr="009C6C75">
        <w:rPr>
          <w:rFonts w:ascii="Times New Roman" w:eastAsia="Calibri" w:hAnsi="Times New Roman" w:cs="Times New Roman"/>
          <w:sz w:val="28"/>
          <w:szCs w:val="28"/>
        </w:rPr>
        <w:t xml:space="preserve">, где </w:t>
      </w:r>
      <w:r w:rsidRPr="009C6C75">
        <w:rPr>
          <w:rFonts w:ascii="Times New Roman" w:eastAsia="Calibri" w:hAnsi="Times New Roman" w:cs="Times New Roman"/>
          <w:sz w:val="28"/>
          <w:szCs w:val="28"/>
          <w:lang w:val="en-US"/>
        </w:rPr>
        <w:t>L</w:t>
      </w:r>
      <w:r w:rsidRPr="009C6C75">
        <w:rPr>
          <w:rFonts w:ascii="Times New Roman" w:eastAsia="Calibri" w:hAnsi="Times New Roman" w:cs="Times New Roman"/>
          <w:sz w:val="28"/>
          <w:szCs w:val="28"/>
        </w:rPr>
        <w:t xml:space="preserve">-индуктивность катушки,  С-ёмкость конденсатора. </w:t>
      </w:r>
    </w:p>
    <w:p w:rsidR="009C6C75" w:rsidRPr="009C6C75" w:rsidRDefault="009C6C75" w:rsidP="009C6C75">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 </w:t>
      </w:r>
      <w:r w:rsidRPr="009C6C75">
        <w:rPr>
          <w:rFonts w:ascii="Times New Roman" w:eastAsia="Calibri" w:hAnsi="Times New Roman" w:cs="Times New Roman"/>
          <w:sz w:val="28"/>
          <w:szCs w:val="28"/>
          <w:lang w:val="en-US"/>
        </w:rPr>
        <w:t>T</w:t>
      </w:r>
      <w:r w:rsidRPr="009C6C75">
        <w:rPr>
          <w:rFonts w:ascii="Times New Roman" w:eastAsia="Calibri" w:hAnsi="Times New Roman" w:cs="Times New Roman"/>
          <w:sz w:val="28"/>
          <w:szCs w:val="28"/>
        </w:rPr>
        <w:t>=2</w:t>
      </w:r>
      <w:r w:rsidRPr="009C6C75">
        <w:rPr>
          <w:rFonts w:ascii="Times New Roman" w:eastAsia="Times New Roman" w:hAnsi="Times New Roman" w:cs="Times New Roman"/>
          <w:sz w:val="28"/>
          <w:szCs w:val="28"/>
          <w:lang w:eastAsia="ru-RU"/>
        </w:rPr>
        <w:t xml:space="preserve"> </w:t>
      </w:r>
      <w:r w:rsidRPr="009C6C75">
        <w:rPr>
          <w:rFonts w:ascii="Times New Roman" w:eastAsia="Times New Roman" w:hAnsi="Times New Roman" w:cs="Times New Roman"/>
          <w:sz w:val="28"/>
          <w:szCs w:val="28"/>
          <w:lang w:eastAsia="ru-RU"/>
        </w:rPr>
        <w:sym w:font="Symbol" w:char="F070"/>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LC</m:t>
            </m:r>
          </m:e>
        </m:rad>
      </m:oMath>
      <w:r w:rsidRPr="009C6C75">
        <w:rPr>
          <w:rFonts w:ascii="Times New Roman" w:eastAsia="Times New Roman" w:hAnsi="Times New Roman" w:cs="Times New Roman"/>
          <w:sz w:val="28"/>
          <w:szCs w:val="28"/>
          <w:lang w:eastAsia="ru-RU"/>
        </w:rPr>
        <w:t>=2*3, 14</w:t>
      </w:r>
      <m:oMath>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2*</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r>
              <w:rPr>
                <w:rFonts w:ascii="Cambria Math" w:eastAsia="Times New Roman" w:hAnsi="Cambria Math" w:cs="Times New Roman"/>
                <w:sz w:val="28"/>
                <w:szCs w:val="28"/>
                <w:lang w:eastAsia="ru-RU"/>
              </w:rPr>
              <m:t>*8*</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-10</m:t>
                </m:r>
              </m:sup>
            </m:sSup>
          </m:e>
        </m:rad>
      </m:oMath>
      <w:r w:rsidRPr="009C6C75">
        <w:rPr>
          <w:rFonts w:ascii="Times New Roman" w:eastAsia="Times New Roman" w:hAnsi="Times New Roman" w:cs="Times New Roman"/>
          <w:sz w:val="28"/>
          <w:szCs w:val="28"/>
          <w:lang w:eastAsia="ru-RU"/>
        </w:rPr>
        <w:t>=0</w:t>
      </w:r>
      <w:proofErr w:type="gramStart"/>
      <w:r w:rsidRPr="009C6C75">
        <w:rPr>
          <w:rFonts w:ascii="Times New Roman" w:eastAsia="Times New Roman" w:hAnsi="Times New Roman" w:cs="Times New Roman"/>
          <w:sz w:val="28"/>
          <w:szCs w:val="28"/>
          <w:lang w:eastAsia="ru-RU"/>
        </w:rPr>
        <w:t>,25</w:t>
      </w:r>
      <w:proofErr w:type="gramEnd"/>
      <w:r w:rsidRPr="009C6C75">
        <w:rPr>
          <w:rFonts w:ascii="Times New Roman" w:eastAsia="Times New Roman" w:hAnsi="Times New Roman" w:cs="Times New Roman"/>
          <w:sz w:val="28"/>
          <w:szCs w:val="28"/>
          <w:lang w:eastAsia="ru-RU"/>
        </w:rPr>
        <w:t xml:space="preserve">*10 </w:t>
      </w:r>
      <w:r w:rsidRPr="009C6C75">
        <w:rPr>
          <w:rFonts w:ascii="Times New Roman" w:eastAsia="Times New Roman" w:hAnsi="Times New Roman" w:cs="Times New Roman"/>
          <w:sz w:val="28"/>
          <w:szCs w:val="28"/>
          <w:vertAlign w:val="superscript"/>
          <w:lang w:eastAsia="ru-RU"/>
        </w:rPr>
        <w:t xml:space="preserve">-6 </w:t>
      </w:r>
      <w:r w:rsidRPr="009C6C75">
        <w:rPr>
          <w:rFonts w:ascii="Times New Roman" w:eastAsia="Calibri" w:hAnsi="Times New Roman" w:cs="Times New Roman"/>
          <w:sz w:val="28"/>
          <w:szCs w:val="28"/>
        </w:rPr>
        <w:t xml:space="preserve"> (с)</w:t>
      </w:r>
    </w:p>
    <w:p w:rsidR="009C6C75" w:rsidRPr="009C6C75" w:rsidRDefault="009C6C75" w:rsidP="009C6C75">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i/>
          <w:sz w:val="28"/>
          <w:szCs w:val="28"/>
        </w:rPr>
        <w:t>Ответ:</w:t>
      </w:r>
      <w:r w:rsidRPr="009C6C75">
        <w:rPr>
          <w:rFonts w:ascii="Times New Roman" w:eastAsia="Calibri" w:hAnsi="Times New Roman" w:cs="Times New Roman"/>
          <w:sz w:val="28"/>
          <w:szCs w:val="28"/>
        </w:rPr>
        <w:t xml:space="preserve"> Т=0,25*10 </w:t>
      </w:r>
      <w:r w:rsidRPr="009C6C75">
        <w:rPr>
          <w:rFonts w:ascii="Times New Roman" w:eastAsia="Calibri" w:hAnsi="Times New Roman" w:cs="Times New Roman"/>
          <w:sz w:val="28"/>
          <w:szCs w:val="28"/>
          <w:vertAlign w:val="superscript"/>
        </w:rPr>
        <w:t>-6</w:t>
      </w:r>
      <w:r w:rsidRPr="009C6C75">
        <w:rPr>
          <w:rFonts w:ascii="Times New Roman" w:eastAsia="Calibri" w:hAnsi="Times New Roman" w:cs="Times New Roman"/>
          <w:sz w:val="28"/>
          <w:szCs w:val="28"/>
        </w:rPr>
        <w:t xml:space="preserve">  (с)</w:t>
      </w:r>
    </w:p>
    <w:p w:rsidR="002D7708" w:rsidRDefault="002D7708" w:rsidP="002D7708">
      <w:pPr>
        <w:ind w:firstLine="709"/>
        <w:jc w:val="both"/>
        <w:rPr>
          <w:rFonts w:ascii="Times New Roman" w:hAnsi="Times New Roman" w:cs="Times New Roman"/>
          <w:b/>
          <w:sz w:val="28"/>
          <w:szCs w:val="28"/>
        </w:rPr>
      </w:pPr>
    </w:p>
    <w:p w:rsidR="002144B4" w:rsidRPr="002144B4" w:rsidRDefault="002D7708" w:rsidP="002D7708">
      <w:pPr>
        <w:ind w:firstLine="709"/>
        <w:jc w:val="both"/>
        <w:rPr>
          <w:rFonts w:ascii="Times New Roman" w:hAnsi="Times New Roman" w:cs="Times New Roman"/>
          <w:b/>
          <w:sz w:val="28"/>
          <w:szCs w:val="28"/>
        </w:rPr>
      </w:pPr>
      <w:r>
        <w:rPr>
          <w:rFonts w:ascii="Times New Roman" w:hAnsi="Times New Roman" w:cs="Times New Roman"/>
          <w:b/>
          <w:sz w:val="28"/>
          <w:szCs w:val="28"/>
        </w:rPr>
        <w:t>Эталон 2.</w:t>
      </w:r>
    </w:p>
    <w:p w:rsidR="005D458F" w:rsidRPr="005D458F" w:rsidRDefault="005D458F" w:rsidP="005D458F">
      <w:pPr>
        <w:spacing w:after="0" w:line="240" w:lineRule="auto"/>
        <w:ind w:firstLine="709"/>
        <w:jc w:val="both"/>
        <w:rPr>
          <w:rFonts w:ascii="Times New Roman" w:eastAsia="Calibri" w:hAnsi="Times New Roman" w:cs="Times New Roman"/>
          <w:sz w:val="28"/>
          <w:szCs w:val="28"/>
        </w:rPr>
      </w:pPr>
      <w:r w:rsidRPr="005D458F">
        <w:rPr>
          <w:rFonts w:ascii="Times New Roman" w:eastAsia="Calibri" w:hAnsi="Times New Roman" w:cs="Times New Roman"/>
          <w:sz w:val="28"/>
          <w:szCs w:val="28"/>
        </w:rPr>
        <w:t>Колебательный контур состоит из конденсатора емкостью</w:t>
      </w:r>
      <w:proofErr w:type="gramStart"/>
      <w:r w:rsidRPr="005D458F">
        <w:rPr>
          <w:rFonts w:ascii="Times New Roman" w:eastAsia="Calibri" w:hAnsi="Times New Roman" w:cs="Times New Roman"/>
          <w:sz w:val="28"/>
          <w:szCs w:val="28"/>
        </w:rPr>
        <w:t xml:space="preserve"> С</w:t>
      </w:r>
      <w:proofErr w:type="gramEnd"/>
      <w:r w:rsidRPr="005D458F">
        <w:rPr>
          <w:rFonts w:ascii="Times New Roman" w:eastAsia="Calibri" w:hAnsi="Times New Roman" w:cs="Times New Roman"/>
          <w:sz w:val="28"/>
          <w:szCs w:val="28"/>
        </w:rPr>
        <w:t xml:space="preserve"> и катушки индуктивности индуктивностью L. Как изменится период свободных электромагнитных колебаний в этом контуре, если электроемкость конденсатора и индуктивность катушки увеличить в 3р.</w:t>
      </w:r>
    </w:p>
    <w:p w:rsidR="005D458F" w:rsidRPr="005D458F" w:rsidRDefault="005D458F" w:rsidP="005D458F">
      <w:pPr>
        <w:spacing w:after="0" w:line="240" w:lineRule="auto"/>
        <w:rPr>
          <w:rFonts w:ascii="Times New Roman" w:eastAsia="Calibri" w:hAnsi="Times New Roman" w:cs="Times New Roman"/>
          <w:i/>
          <w:sz w:val="28"/>
          <w:szCs w:val="28"/>
        </w:rPr>
      </w:pPr>
      <w:r w:rsidRPr="005D458F">
        <w:rPr>
          <w:rFonts w:ascii="Times New Roman" w:eastAsia="Calibri" w:hAnsi="Times New Roman" w:cs="Times New Roman"/>
          <w:i/>
          <w:sz w:val="28"/>
          <w:szCs w:val="28"/>
        </w:rPr>
        <w:t xml:space="preserve">Дано:                                                 </w:t>
      </w:r>
    </w:p>
    <w:p w:rsidR="005D458F" w:rsidRPr="005D458F" w:rsidRDefault="005D458F" w:rsidP="005D458F">
      <w:pPr>
        <w:spacing w:after="0" w:line="240" w:lineRule="auto"/>
        <w:rPr>
          <w:rFonts w:ascii="Times New Roman" w:eastAsia="Calibri" w:hAnsi="Times New Roman" w:cs="Times New Roman"/>
          <w:sz w:val="28"/>
          <w:szCs w:val="28"/>
          <w:vertAlign w:val="subscript"/>
        </w:rPr>
      </w:pPr>
      <w:r w:rsidRPr="005D458F">
        <w:rPr>
          <w:rFonts w:ascii="Times New Roman" w:eastAsia="Calibri" w:hAnsi="Times New Roman" w:cs="Times New Roman"/>
          <w:sz w:val="28"/>
          <w:szCs w:val="28"/>
        </w:rPr>
        <w:t>С</w:t>
      </w:r>
      <w:proofErr w:type="gramStart"/>
      <w:r w:rsidRPr="005D458F">
        <w:rPr>
          <w:rFonts w:ascii="Times New Roman" w:eastAsia="Calibri" w:hAnsi="Times New Roman" w:cs="Times New Roman"/>
          <w:sz w:val="28"/>
          <w:szCs w:val="28"/>
          <w:vertAlign w:val="subscript"/>
        </w:rPr>
        <w:t>2</w:t>
      </w:r>
      <w:proofErr w:type="gramEnd"/>
      <w:r w:rsidRPr="005D458F">
        <w:rPr>
          <w:rFonts w:ascii="Times New Roman" w:eastAsia="Calibri" w:hAnsi="Times New Roman" w:cs="Times New Roman"/>
          <w:sz w:val="28"/>
          <w:szCs w:val="28"/>
        </w:rPr>
        <w:t xml:space="preserve">= 3С </w:t>
      </w:r>
      <w:r w:rsidRPr="005D458F">
        <w:rPr>
          <w:rFonts w:ascii="Times New Roman" w:eastAsia="Calibri" w:hAnsi="Times New Roman" w:cs="Times New Roman"/>
          <w:sz w:val="28"/>
          <w:szCs w:val="28"/>
          <w:vertAlign w:val="subscript"/>
        </w:rPr>
        <w:t>1</w:t>
      </w:r>
    </w:p>
    <w:p w:rsidR="005D458F" w:rsidRPr="005D458F" w:rsidRDefault="005D458F" w:rsidP="005D458F">
      <w:pPr>
        <w:spacing w:after="0" w:line="240" w:lineRule="auto"/>
        <w:rPr>
          <w:rFonts w:ascii="Times New Roman" w:eastAsia="Calibri" w:hAnsi="Times New Roman" w:cs="Times New Roman"/>
          <w:sz w:val="28"/>
          <w:szCs w:val="28"/>
          <w:vertAlign w:val="subscript"/>
        </w:rPr>
      </w:pPr>
      <w:r w:rsidRPr="005D458F">
        <w:rPr>
          <w:rFonts w:ascii="Times New Roman" w:eastAsia="Calibri" w:hAnsi="Times New Roman" w:cs="Times New Roman"/>
          <w:sz w:val="28"/>
          <w:szCs w:val="28"/>
          <w:lang w:val="en-US"/>
        </w:rPr>
        <w:t>L</w:t>
      </w:r>
      <w:r w:rsidRPr="005D458F">
        <w:rPr>
          <w:rFonts w:ascii="Times New Roman" w:eastAsia="Calibri" w:hAnsi="Times New Roman" w:cs="Times New Roman"/>
          <w:sz w:val="28"/>
          <w:szCs w:val="28"/>
        </w:rPr>
        <w:t xml:space="preserve"> </w:t>
      </w:r>
      <w:r w:rsidRPr="005D458F">
        <w:rPr>
          <w:rFonts w:ascii="Times New Roman" w:eastAsia="Calibri" w:hAnsi="Times New Roman" w:cs="Times New Roman"/>
          <w:sz w:val="28"/>
          <w:szCs w:val="28"/>
          <w:vertAlign w:val="subscript"/>
        </w:rPr>
        <w:t xml:space="preserve">2 </w:t>
      </w:r>
      <w:r w:rsidRPr="005D458F">
        <w:rPr>
          <w:rFonts w:ascii="Times New Roman" w:eastAsia="Calibri" w:hAnsi="Times New Roman" w:cs="Times New Roman"/>
          <w:sz w:val="28"/>
          <w:szCs w:val="28"/>
        </w:rPr>
        <w:t>=3</w:t>
      </w:r>
      <w:r w:rsidRPr="005D458F">
        <w:rPr>
          <w:rFonts w:ascii="Times New Roman" w:eastAsia="Calibri" w:hAnsi="Times New Roman" w:cs="Times New Roman"/>
          <w:sz w:val="28"/>
          <w:szCs w:val="28"/>
          <w:lang w:val="en-US"/>
        </w:rPr>
        <w:t>L</w:t>
      </w:r>
      <w:r w:rsidRPr="005D458F">
        <w:rPr>
          <w:rFonts w:ascii="Times New Roman" w:eastAsia="Calibri" w:hAnsi="Times New Roman" w:cs="Times New Roman"/>
          <w:sz w:val="28"/>
          <w:szCs w:val="28"/>
        </w:rPr>
        <w:t xml:space="preserve"> </w:t>
      </w:r>
      <w:r w:rsidRPr="005D458F">
        <w:rPr>
          <w:rFonts w:ascii="Times New Roman" w:eastAsia="Calibri" w:hAnsi="Times New Roman" w:cs="Times New Roman"/>
          <w:sz w:val="28"/>
          <w:szCs w:val="28"/>
          <w:vertAlign w:val="subscript"/>
        </w:rPr>
        <w:t>1</w:t>
      </w:r>
    </w:p>
    <w:p w:rsidR="005D458F" w:rsidRPr="005D458F" w:rsidRDefault="005D458F" w:rsidP="005D458F">
      <w:pPr>
        <w:spacing w:after="0" w:line="240" w:lineRule="auto"/>
        <w:rPr>
          <w:rFonts w:ascii="Times New Roman" w:eastAsia="Calibri" w:hAnsi="Times New Roman" w:cs="Times New Roman"/>
          <w:i/>
          <w:sz w:val="28"/>
          <w:szCs w:val="28"/>
        </w:rPr>
      </w:pPr>
      <w:r w:rsidRPr="005D458F">
        <w:rPr>
          <w:rFonts w:ascii="Times New Roman" w:eastAsia="Calibri" w:hAnsi="Times New Roman" w:cs="Times New Roman"/>
          <w:i/>
          <w:sz w:val="28"/>
          <w:szCs w:val="28"/>
        </w:rPr>
        <w:t>Найти:</w:t>
      </w:r>
    </w:p>
    <w:p w:rsidR="005D458F" w:rsidRPr="005D458F" w:rsidRDefault="00525C4B" w:rsidP="005D458F">
      <w:pPr>
        <w:spacing w:after="0" w:line="240" w:lineRule="auto"/>
        <w:rPr>
          <w:rFonts w:ascii="Times New Roman" w:eastAsia="Calibri" w:hAnsi="Times New Roman" w:cs="Times New Roman"/>
          <w:sz w:val="28"/>
          <w:szCs w:val="28"/>
        </w:rPr>
      </w:pPr>
      <m:oMath>
        <m:f>
          <m:fPr>
            <m:ctrlPr>
              <w:rPr>
                <w:rFonts w:ascii="Cambria Math" w:eastAsia="Calibri" w:hAnsi="Cambria Math" w:cs="Times New Roman"/>
                <w:i/>
                <w:sz w:val="28"/>
                <w:szCs w:val="28"/>
                <w:lang w:val="en-US"/>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1</m:t>
                </m:r>
              </m:sub>
            </m:sSub>
          </m:den>
        </m:f>
      </m:oMath>
      <w:r w:rsidR="005D458F" w:rsidRPr="005D458F">
        <w:rPr>
          <w:rFonts w:ascii="Times New Roman" w:eastAsia="Calibri" w:hAnsi="Times New Roman" w:cs="Times New Roman"/>
          <w:sz w:val="28"/>
          <w:szCs w:val="28"/>
        </w:rPr>
        <w:t xml:space="preserve">  =?</w:t>
      </w:r>
    </w:p>
    <w:p w:rsidR="005D458F" w:rsidRPr="005D458F" w:rsidRDefault="005D458F" w:rsidP="005D458F">
      <w:pPr>
        <w:spacing w:after="0" w:line="240" w:lineRule="auto"/>
        <w:rPr>
          <w:rFonts w:ascii="Times New Roman" w:eastAsia="Calibri" w:hAnsi="Times New Roman" w:cs="Times New Roman"/>
          <w:i/>
          <w:sz w:val="28"/>
          <w:szCs w:val="28"/>
        </w:rPr>
      </w:pPr>
      <w:r w:rsidRPr="005D458F">
        <w:rPr>
          <w:rFonts w:ascii="Times New Roman" w:eastAsia="Calibri" w:hAnsi="Times New Roman" w:cs="Times New Roman"/>
          <w:i/>
          <w:sz w:val="28"/>
          <w:szCs w:val="28"/>
        </w:rPr>
        <w:t>Решение:</w:t>
      </w:r>
    </w:p>
    <w:p w:rsidR="005D458F" w:rsidRPr="005D458F" w:rsidRDefault="005D458F" w:rsidP="005D458F">
      <w:pPr>
        <w:spacing w:after="0" w:line="240" w:lineRule="auto"/>
        <w:rPr>
          <w:rFonts w:ascii="Times New Roman" w:eastAsia="Calibri" w:hAnsi="Times New Roman" w:cs="Times New Roman"/>
          <w:sz w:val="28"/>
          <w:szCs w:val="28"/>
        </w:rPr>
      </w:pPr>
      <w:r w:rsidRPr="005D458F">
        <w:rPr>
          <w:rFonts w:ascii="Times New Roman" w:eastAsia="Calibri" w:hAnsi="Times New Roman" w:cs="Times New Roman"/>
          <w:sz w:val="28"/>
          <w:szCs w:val="28"/>
        </w:rPr>
        <w:t xml:space="preserve">Формула Томпсона: </w:t>
      </w:r>
      <w:r w:rsidRPr="005D458F">
        <w:rPr>
          <w:rFonts w:ascii="Times New Roman" w:eastAsia="Calibri" w:hAnsi="Times New Roman" w:cs="Times New Roman"/>
          <w:position w:val="-8"/>
          <w:sz w:val="28"/>
          <w:szCs w:val="28"/>
        </w:rPr>
        <w:object w:dxaOrig="1500" w:dyaOrig="360">
          <v:shape id="_x0000_i1110" type="#_x0000_t75" style="width:109.25pt;height:26.25pt" o:ole="">
            <v:imagedata r:id="rId180" o:title=""/>
          </v:shape>
          <o:OLEObject Type="Embed" ProgID="Equation.3" ShapeID="_x0000_i1110" DrawAspect="Content" ObjectID="_1615218405" r:id="rId182"/>
        </w:object>
      </w:r>
      <w:r w:rsidRPr="005D458F">
        <w:rPr>
          <w:rFonts w:ascii="Times New Roman" w:eastAsia="Calibri" w:hAnsi="Times New Roman" w:cs="Times New Roman"/>
          <w:sz w:val="28"/>
          <w:szCs w:val="28"/>
        </w:rPr>
        <w:t xml:space="preserve">, где </w:t>
      </w:r>
      <w:r w:rsidRPr="005D458F">
        <w:rPr>
          <w:rFonts w:ascii="Times New Roman" w:eastAsia="Calibri" w:hAnsi="Times New Roman" w:cs="Times New Roman"/>
          <w:sz w:val="28"/>
          <w:szCs w:val="28"/>
          <w:lang w:val="en-US"/>
        </w:rPr>
        <w:t>L</w:t>
      </w:r>
      <w:r w:rsidRPr="005D458F">
        <w:rPr>
          <w:rFonts w:ascii="Times New Roman" w:eastAsia="Calibri" w:hAnsi="Times New Roman" w:cs="Times New Roman"/>
          <w:sz w:val="28"/>
          <w:szCs w:val="28"/>
        </w:rPr>
        <w:t xml:space="preserve">-индуктивность катушки,  С-ёмкость конденсатора. </w:t>
      </w:r>
    </w:p>
    <w:p w:rsidR="005D458F" w:rsidRPr="005D458F" w:rsidRDefault="00525C4B" w:rsidP="005D458F">
      <w:pPr>
        <w:spacing w:after="0" w:line="240" w:lineRule="auto"/>
        <w:rPr>
          <w:rFonts w:ascii="Times New Roman" w:eastAsia="Calibri" w:hAnsi="Times New Roman" w:cs="Times New Roman"/>
          <w:sz w:val="28"/>
          <w:szCs w:val="28"/>
        </w:rPr>
      </w:pPr>
      <m:oMath>
        <m:f>
          <m:fPr>
            <m:ctrlPr>
              <w:rPr>
                <w:rFonts w:ascii="Cambria Math" w:eastAsia="Calibri" w:hAnsi="Cambria Math" w:cs="Times New Roman"/>
                <w:i/>
                <w:sz w:val="28"/>
                <w:szCs w:val="28"/>
                <w:lang w:val="en-US"/>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1</m:t>
                </m:r>
              </m:sub>
            </m:sSub>
          </m:den>
        </m:f>
      </m:oMath>
      <w:r w:rsidR="005D458F" w:rsidRPr="005D458F">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r>
              <w:rPr>
                <w:rFonts w:ascii="Cambria Math" w:eastAsia="Calibri" w:hAnsi="Cambria Math" w:cs="Times New Roman"/>
                <w:i/>
                <w:sz w:val="28"/>
                <w:szCs w:val="28"/>
              </w:rPr>
              <w:sym w:font="Symbol" w:char="F070"/>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3C*3L</m:t>
                </m:r>
              </m:e>
            </m:rad>
          </m:num>
          <m:den>
            <m:r>
              <w:rPr>
                <w:rFonts w:ascii="Cambria Math" w:eastAsia="Calibri" w:hAnsi="Cambria Math" w:cs="Times New Roman"/>
                <w:sz w:val="28"/>
                <w:szCs w:val="28"/>
              </w:rPr>
              <m:t>2</m:t>
            </m:r>
            <m:r>
              <w:rPr>
                <w:rFonts w:ascii="Cambria Math" w:eastAsia="Calibri" w:hAnsi="Cambria Math" w:cs="Times New Roman"/>
                <w:i/>
                <w:sz w:val="28"/>
                <w:szCs w:val="28"/>
              </w:rPr>
              <w:sym w:font="Symbol" w:char="F070"/>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LC</m:t>
                </m:r>
              </m:e>
            </m:rad>
          </m:den>
        </m:f>
      </m:oMath>
      <w:r w:rsidR="005D458F" w:rsidRPr="005D458F">
        <w:rPr>
          <w:rFonts w:ascii="Times New Roman" w:eastAsia="Calibri" w:hAnsi="Times New Roman" w:cs="Times New Roman"/>
          <w:sz w:val="28"/>
          <w:szCs w:val="28"/>
        </w:rPr>
        <w:t>=3</w:t>
      </w:r>
    </w:p>
    <w:p w:rsidR="005D458F" w:rsidRPr="005D458F" w:rsidRDefault="005D458F" w:rsidP="005D458F">
      <w:pPr>
        <w:spacing w:after="0" w:line="240" w:lineRule="auto"/>
        <w:rPr>
          <w:rFonts w:ascii="Times New Roman" w:eastAsia="Calibri" w:hAnsi="Times New Roman" w:cs="Times New Roman"/>
          <w:sz w:val="28"/>
          <w:szCs w:val="28"/>
        </w:rPr>
      </w:pPr>
      <w:r w:rsidRPr="005D458F">
        <w:rPr>
          <w:rFonts w:ascii="Times New Roman" w:eastAsia="Calibri" w:hAnsi="Times New Roman" w:cs="Times New Roman"/>
          <w:i/>
          <w:sz w:val="28"/>
          <w:szCs w:val="28"/>
        </w:rPr>
        <w:t>Ответ:</w:t>
      </w:r>
      <w:r w:rsidRPr="005D458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период колебаний </w:t>
      </w:r>
      <w:r w:rsidRPr="005D458F">
        <w:rPr>
          <w:rFonts w:ascii="Times New Roman" w:eastAsia="Calibri" w:hAnsi="Times New Roman" w:cs="Times New Roman"/>
          <w:sz w:val="28"/>
          <w:szCs w:val="28"/>
        </w:rPr>
        <w:t>увеличится в 3 раза.</w:t>
      </w:r>
    </w:p>
    <w:p w:rsidR="00D9372D" w:rsidRDefault="00D9372D" w:rsidP="00AB31E0">
      <w:pPr>
        <w:jc w:val="both"/>
        <w:rPr>
          <w:rFonts w:ascii="Times New Roman" w:hAnsi="Times New Roman" w:cs="Times New Roman"/>
          <w:b/>
          <w:sz w:val="28"/>
          <w:szCs w:val="28"/>
        </w:rPr>
      </w:pPr>
    </w:p>
    <w:p w:rsidR="002D7708" w:rsidRPr="002144B4" w:rsidRDefault="002D7708" w:rsidP="002D7708">
      <w:pPr>
        <w:ind w:firstLine="709"/>
        <w:jc w:val="both"/>
        <w:rPr>
          <w:rFonts w:ascii="Times New Roman" w:hAnsi="Times New Roman" w:cs="Times New Roman"/>
          <w:b/>
          <w:sz w:val="28"/>
          <w:szCs w:val="28"/>
        </w:rPr>
      </w:pPr>
      <w:r>
        <w:rPr>
          <w:rFonts w:ascii="Times New Roman" w:hAnsi="Times New Roman" w:cs="Times New Roman"/>
          <w:b/>
          <w:sz w:val="28"/>
          <w:szCs w:val="28"/>
        </w:rPr>
        <w:t>Эталон 3.</w:t>
      </w:r>
    </w:p>
    <w:p w:rsidR="002D7708" w:rsidRPr="002D7708" w:rsidRDefault="002D7708" w:rsidP="002D7708">
      <w:pPr>
        <w:spacing w:after="0" w:line="240" w:lineRule="auto"/>
        <w:ind w:firstLine="709"/>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sz w:val="28"/>
          <w:szCs w:val="28"/>
          <w:lang w:eastAsia="ru-RU"/>
        </w:rPr>
        <w:t>По графику зависимости силы тока от времени в колебательном контуре определите, какие преобразования энергии происходят в колебательном контуре в интервале времени от 1мкс до 2мкс?</w:t>
      </w: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noProof/>
          <w:sz w:val="24"/>
          <w:szCs w:val="24"/>
          <w:lang w:eastAsia="ru-RU"/>
        </w:rPr>
        <w:lastRenderedPageBreak/>
        <w:drawing>
          <wp:inline distT="0" distB="0" distL="0" distR="0" wp14:anchorId="6B864BE4" wp14:editId="1A1A52E1">
            <wp:extent cx="2958353" cy="185569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31601" t="47900" r="31283" b="19107"/>
                    <a:stretch/>
                  </pic:blipFill>
                  <pic:spPr bwMode="auto">
                    <a:xfrm>
                      <a:off x="0" y="0"/>
                      <a:ext cx="2964656" cy="1859648"/>
                    </a:xfrm>
                    <a:prstGeom prst="rect">
                      <a:avLst/>
                    </a:prstGeom>
                    <a:ln>
                      <a:noFill/>
                    </a:ln>
                    <a:extLst>
                      <a:ext uri="{53640926-AAD7-44D8-BBD7-CCE9431645EC}">
                        <a14:shadowObscured xmlns:a14="http://schemas.microsoft.com/office/drawing/2010/main"/>
                      </a:ext>
                    </a:extLst>
                  </pic:spPr>
                </pic:pic>
              </a:graphicData>
            </a:graphic>
          </wp:inline>
        </w:drawing>
      </w:r>
    </w:p>
    <w:p w:rsidR="002D7708" w:rsidRDefault="002D7708" w:rsidP="002D7708">
      <w:pPr>
        <w:spacing w:after="0" w:line="240" w:lineRule="auto"/>
        <w:jc w:val="both"/>
        <w:rPr>
          <w:rFonts w:ascii="Times New Roman" w:eastAsia="Times New Roman" w:hAnsi="Times New Roman" w:cs="Times New Roman"/>
          <w:sz w:val="28"/>
          <w:szCs w:val="28"/>
          <w:lang w:eastAsia="ru-RU"/>
        </w:rPr>
      </w:pPr>
    </w:p>
    <w:p w:rsidR="002D7708" w:rsidRPr="002D7708" w:rsidRDefault="002D7708" w:rsidP="002D7708">
      <w:pPr>
        <w:spacing w:after="0" w:line="240" w:lineRule="auto"/>
        <w:jc w:val="both"/>
        <w:rPr>
          <w:rFonts w:ascii="Times New Roman" w:eastAsia="Times New Roman" w:hAnsi="Times New Roman" w:cs="Times New Roman"/>
          <w:i/>
          <w:sz w:val="28"/>
          <w:szCs w:val="28"/>
          <w:lang w:eastAsia="ru-RU"/>
        </w:rPr>
      </w:pPr>
      <w:r w:rsidRPr="002D7708">
        <w:rPr>
          <w:rFonts w:ascii="Times New Roman" w:eastAsia="Times New Roman" w:hAnsi="Times New Roman" w:cs="Times New Roman"/>
          <w:i/>
          <w:sz w:val="28"/>
          <w:szCs w:val="28"/>
          <w:lang w:eastAsia="ru-RU"/>
        </w:rPr>
        <w:t>Решение:</w:t>
      </w: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В интервале времени от 0 до 1 мкс </w:t>
      </w:r>
      <w:r w:rsidRPr="002D7708">
        <w:rPr>
          <w:rFonts w:ascii="Times New Roman" w:eastAsia="Times New Roman" w:hAnsi="Times New Roman" w:cs="Times New Roman"/>
          <w:sz w:val="28"/>
          <w:szCs w:val="28"/>
          <w:lang w:eastAsia="ru-RU"/>
        </w:rPr>
        <w:t xml:space="preserve">энергия магнитного поля катушки увеличивается до максимального значения. </w:t>
      </w:r>
      <w:r>
        <w:rPr>
          <w:rFonts w:ascii="Times New Roman" w:eastAsia="Times New Roman" w:hAnsi="Times New Roman" w:cs="Times New Roman"/>
          <w:sz w:val="28"/>
          <w:szCs w:val="28"/>
          <w:lang w:eastAsia="ru-RU"/>
        </w:rPr>
        <w:t xml:space="preserve">При этом </w:t>
      </w:r>
      <w:r w:rsidRPr="002D7708">
        <w:rPr>
          <w:rFonts w:ascii="Times New Roman" w:eastAsia="Times New Roman" w:hAnsi="Times New Roman" w:cs="Times New Roman"/>
          <w:sz w:val="28"/>
          <w:szCs w:val="28"/>
          <w:lang w:eastAsia="ru-RU"/>
        </w:rPr>
        <w:t xml:space="preserve">энергия электрического поля </w:t>
      </w:r>
      <w:r w:rsidR="005956F5">
        <w:rPr>
          <w:rFonts w:ascii="Times New Roman" w:eastAsia="Times New Roman" w:hAnsi="Times New Roman" w:cs="Times New Roman"/>
          <w:sz w:val="28"/>
          <w:szCs w:val="28"/>
          <w:lang w:eastAsia="ru-RU"/>
        </w:rPr>
        <w:t>конденсатора</w:t>
      </w:r>
      <w:r w:rsidRPr="002D7708">
        <w:rPr>
          <w:rFonts w:ascii="Times New Roman" w:eastAsia="Times New Roman" w:hAnsi="Times New Roman" w:cs="Times New Roman"/>
          <w:sz w:val="28"/>
          <w:szCs w:val="28"/>
          <w:lang w:eastAsia="ru-RU"/>
        </w:rPr>
        <w:t xml:space="preserve"> уменьшается от максимального значения до </w:t>
      </w:r>
      <w:r>
        <w:rPr>
          <w:rFonts w:ascii="Times New Roman" w:eastAsia="Times New Roman" w:hAnsi="Times New Roman" w:cs="Times New Roman"/>
          <w:sz w:val="28"/>
          <w:szCs w:val="28"/>
          <w:lang w:eastAsia="ru-RU"/>
        </w:rPr>
        <w:t>нуля</w:t>
      </w:r>
      <w:r w:rsidR="005956F5">
        <w:rPr>
          <w:rFonts w:ascii="Times New Roman" w:eastAsia="Times New Roman" w:hAnsi="Times New Roman" w:cs="Times New Roman"/>
          <w:sz w:val="28"/>
          <w:szCs w:val="28"/>
          <w:lang w:eastAsia="ru-RU"/>
        </w:rPr>
        <w:t>, преобразуясь в энергию магнитного поля катушки.</w:t>
      </w:r>
    </w:p>
    <w:p w:rsidR="002D7708" w:rsidRPr="002D7708" w:rsidRDefault="002D7708" w:rsidP="002D7708">
      <w:pPr>
        <w:spacing w:after="0" w:line="240" w:lineRule="auto"/>
        <w:jc w:val="both"/>
        <w:rPr>
          <w:rFonts w:ascii="Times New Roman" w:eastAsia="Times New Roman" w:hAnsi="Times New Roman" w:cs="Times New Roman"/>
          <w:sz w:val="28"/>
          <w:szCs w:val="28"/>
          <w:lang w:eastAsia="ru-RU"/>
        </w:rPr>
      </w:pPr>
      <w:r w:rsidRPr="002D770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В интервале времени от 1 мкс до </w:t>
      </w:r>
      <w:r w:rsidR="005956F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мкс </w:t>
      </w:r>
      <w:r w:rsidR="005956F5" w:rsidRPr="002D7708">
        <w:rPr>
          <w:rFonts w:ascii="Times New Roman" w:eastAsia="Times New Roman" w:hAnsi="Times New Roman" w:cs="Times New Roman"/>
          <w:sz w:val="28"/>
          <w:szCs w:val="28"/>
          <w:lang w:eastAsia="ru-RU"/>
        </w:rPr>
        <w:t xml:space="preserve">энергия </w:t>
      </w:r>
      <w:r w:rsidRPr="002D7708">
        <w:rPr>
          <w:rFonts w:ascii="Times New Roman" w:eastAsia="Times New Roman" w:hAnsi="Times New Roman" w:cs="Times New Roman"/>
          <w:sz w:val="28"/>
          <w:szCs w:val="28"/>
          <w:lang w:eastAsia="ru-RU"/>
        </w:rPr>
        <w:t>магнитного поля катушки преобразуется в энергию электрического поля конденсатора</w:t>
      </w:r>
      <w:r w:rsidR="005956F5">
        <w:rPr>
          <w:rFonts w:ascii="Times New Roman" w:eastAsia="Times New Roman" w:hAnsi="Times New Roman" w:cs="Times New Roman"/>
          <w:sz w:val="28"/>
          <w:szCs w:val="28"/>
          <w:lang w:eastAsia="ru-RU"/>
        </w:rPr>
        <w:t xml:space="preserve">, уменьшаясь от максимального значения до нуля. </w:t>
      </w:r>
      <w:r w:rsidRPr="002D7708">
        <w:rPr>
          <w:rFonts w:ascii="Times New Roman" w:eastAsia="Times New Roman" w:hAnsi="Times New Roman" w:cs="Times New Roman"/>
          <w:sz w:val="28"/>
          <w:szCs w:val="28"/>
          <w:lang w:eastAsia="ru-RU"/>
        </w:rPr>
        <w:t xml:space="preserve">Энергия электрического поля конденсатора </w:t>
      </w:r>
      <w:r w:rsidR="005956F5">
        <w:rPr>
          <w:rFonts w:ascii="Times New Roman" w:eastAsia="Times New Roman" w:hAnsi="Times New Roman" w:cs="Times New Roman"/>
          <w:sz w:val="28"/>
          <w:szCs w:val="28"/>
          <w:lang w:eastAsia="ru-RU"/>
        </w:rPr>
        <w:t xml:space="preserve">возрастает от </w:t>
      </w:r>
      <w:r w:rsidR="00063CEE">
        <w:rPr>
          <w:rFonts w:ascii="Times New Roman" w:eastAsia="Times New Roman" w:hAnsi="Times New Roman" w:cs="Times New Roman"/>
          <w:sz w:val="28"/>
          <w:szCs w:val="28"/>
          <w:lang w:eastAsia="ru-RU"/>
        </w:rPr>
        <w:t>нуля до максимального значения.</w:t>
      </w:r>
    </w:p>
    <w:p w:rsidR="005D458F" w:rsidRDefault="005D458F" w:rsidP="00AB31E0">
      <w:pPr>
        <w:jc w:val="both"/>
        <w:rPr>
          <w:rFonts w:ascii="Times New Roman" w:hAnsi="Times New Roman" w:cs="Times New Roman"/>
          <w:b/>
          <w:sz w:val="28"/>
          <w:szCs w:val="28"/>
        </w:rPr>
      </w:pPr>
    </w:p>
    <w:p w:rsidR="00063CEE" w:rsidRDefault="00063CEE" w:rsidP="00063CEE">
      <w:pPr>
        <w:spacing w:after="0" w:line="240" w:lineRule="auto"/>
        <w:ind w:firstLine="709"/>
        <w:jc w:val="both"/>
        <w:rPr>
          <w:rFonts w:ascii="Times New Roman" w:eastAsia="Times New Roman" w:hAnsi="Times New Roman" w:cs="Times New Roman"/>
          <w:b/>
          <w:color w:val="000000"/>
          <w:sz w:val="28"/>
          <w:szCs w:val="28"/>
          <w:lang w:eastAsia="ru-RU"/>
        </w:rPr>
      </w:pPr>
      <w:r w:rsidRPr="009F58F4">
        <w:rPr>
          <w:rFonts w:ascii="Times New Roman" w:eastAsia="Times New Roman" w:hAnsi="Times New Roman" w:cs="Times New Roman"/>
          <w:b/>
          <w:color w:val="000000"/>
          <w:sz w:val="28"/>
          <w:szCs w:val="28"/>
          <w:lang w:eastAsia="ru-RU"/>
        </w:rPr>
        <w:t xml:space="preserve">5. Практические задания для </w:t>
      </w:r>
      <w:proofErr w:type="spellStart"/>
      <w:r w:rsidRPr="009F58F4">
        <w:rPr>
          <w:rFonts w:ascii="Times New Roman" w:eastAsia="Times New Roman" w:hAnsi="Times New Roman" w:cs="Times New Roman"/>
          <w:b/>
          <w:color w:val="000000"/>
          <w:sz w:val="28"/>
          <w:szCs w:val="28"/>
          <w:lang w:eastAsia="ru-RU"/>
        </w:rPr>
        <w:t>внеаудитоной</w:t>
      </w:r>
      <w:proofErr w:type="spellEnd"/>
      <w:r w:rsidRPr="009F58F4">
        <w:rPr>
          <w:rFonts w:ascii="Times New Roman" w:eastAsia="Times New Roman" w:hAnsi="Times New Roman" w:cs="Times New Roman"/>
          <w:b/>
          <w:color w:val="000000"/>
          <w:sz w:val="28"/>
          <w:szCs w:val="28"/>
          <w:lang w:eastAsia="ru-RU"/>
        </w:rPr>
        <w:t xml:space="preserve"> работы</w:t>
      </w:r>
    </w:p>
    <w:p w:rsidR="008934E0" w:rsidRDefault="008934E0" w:rsidP="008934E0">
      <w:pPr>
        <w:ind w:firstLine="709"/>
        <w:jc w:val="both"/>
        <w:rPr>
          <w:rFonts w:ascii="Times New Roman" w:hAnsi="Times New Roman" w:cs="Times New Roman"/>
          <w:sz w:val="28"/>
          <w:szCs w:val="28"/>
        </w:rPr>
      </w:pPr>
    </w:p>
    <w:p w:rsidR="008934E0" w:rsidRPr="008934E0" w:rsidRDefault="00C624E9" w:rsidP="008934E0">
      <w:pPr>
        <w:ind w:firstLine="709"/>
        <w:jc w:val="both"/>
        <w:rPr>
          <w:rFonts w:ascii="Times New Roman" w:hAnsi="Times New Roman" w:cs="Times New Roman"/>
          <w:b/>
          <w:sz w:val="28"/>
          <w:szCs w:val="28"/>
        </w:rPr>
      </w:pPr>
      <w:r w:rsidRPr="008934E0">
        <w:rPr>
          <w:rFonts w:ascii="Times New Roman" w:hAnsi="Times New Roman" w:cs="Times New Roman"/>
          <w:b/>
          <w:sz w:val="28"/>
          <w:szCs w:val="28"/>
        </w:rPr>
        <w:t xml:space="preserve">Задание </w:t>
      </w:r>
      <w:r w:rsidR="008934E0" w:rsidRPr="008934E0">
        <w:rPr>
          <w:rFonts w:ascii="Times New Roman" w:hAnsi="Times New Roman" w:cs="Times New Roman"/>
          <w:b/>
          <w:sz w:val="28"/>
          <w:szCs w:val="28"/>
        </w:rPr>
        <w:t>1.</w:t>
      </w:r>
    </w:p>
    <w:p w:rsidR="008934E0" w:rsidRPr="0019603B" w:rsidRDefault="008934E0" w:rsidP="008934E0">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Объясните содержание закономерностей последовательного соединения проводников, приводя схематическое изображение данного типа соединения и математические выражения для определения соответствующих физических величин. </w:t>
      </w:r>
    </w:p>
    <w:tbl>
      <w:tblPr>
        <w:tblStyle w:val="18"/>
        <w:tblW w:w="0" w:type="auto"/>
        <w:tblLook w:val="04A0" w:firstRow="1" w:lastRow="0" w:firstColumn="1" w:lastColumn="0" w:noHBand="0" w:noVBand="1"/>
      </w:tblPr>
      <w:tblGrid>
        <w:gridCol w:w="2534"/>
        <w:gridCol w:w="2534"/>
        <w:gridCol w:w="2534"/>
        <w:gridCol w:w="2535"/>
      </w:tblGrid>
      <w:tr w:rsidR="008934E0" w:rsidRPr="008934E0" w:rsidTr="00C624E9">
        <w:tc>
          <w:tcPr>
            <w:tcW w:w="10137" w:type="dxa"/>
            <w:gridSpan w:val="4"/>
            <w:vAlign w:val="center"/>
          </w:tcPr>
          <w:p w:rsidR="008934E0" w:rsidRPr="008934E0" w:rsidRDefault="008934E0" w:rsidP="00C624E9">
            <w:pPr>
              <w:jc w:val="center"/>
              <w:rPr>
                <w:rFonts w:ascii="Times New Roman" w:hAnsi="Times New Roman" w:cs="Times New Roman"/>
                <w:b/>
                <w:sz w:val="28"/>
                <w:szCs w:val="28"/>
              </w:rPr>
            </w:pPr>
            <w:r w:rsidRPr="008934E0">
              <w:rPr>
                <w:rFonts w:ascii="Times New Roman" w:hAnsi="Times New Roman" w:cs="Times New Roman"/>
                <w:b/>
                <w:sz w:val="28"/>
                <w:szCs w:val="28"/>
              </w:rPr>
              <w:t>Последовательное соединение проводников</w:t>
            </w:r>
          </w:p>
        </w:tc>
      </w:tr>
      <w:tr w:rsidR="008934E0" w:rsidRPr="008934E0" w:rsidTr="00C624E9">
        <w:tc>
          <w:tcPr>
            <w:tcW w:w="2534" w:type="dxa"/>
            <w:vAlign w:val="center"/>
          </w:tcPr>
          <w:p w:rsidR="008934E0" w:rsidRPr="008934E0" w:rsidRDefault="008934E0" w:rsidP="00C624E9">
            <w:pPr>
              <w:jc w:val="center"/>
              <w:rPr>
                <w:rFonts w:ascii="Times New Roman" w:hAnsi="Times New Roman" w:cs="Times New Roman"/>
                <w:b/>
                <w:sz w:val="28"/>
                <w:szCs w:val="28"/>
              </w:rPr>
            </w:pPr>
            <w:r w:rsidRPr="008934E0">
              <w:rPr>
                <w:rFonts w:ascii="Times New Roman" w:hAnsi="Times New Roman" w:cs="Times New Roman"/>
                <w:b/>
                <w:sz w:val="28"/>
                <w:szCs w:val="28"/>
              </w:rPr>
              <w:t>Схема</w:t>
            </w:r>
          </w:p>
        </w:tc>
        <w:tc>
          <w:tcPr>
            <w:tcW w:w="2534" w:type="dxa"/>
            <w:vAlign w:val="center"/>
          </w:tcPr>
          <w:p w:rsidR="008934E0" w:rsidRPr="008934E0" w:rsidRDefault="008934E0" w:rsidP="00C624E9">
            <w:pPr>
              <w:jc w:val="center"/>
              <w:rPr>
                <w:rFonts w:ascii="Times New Roman" w:hAnsi="Times New Roman" w:cs="Times New Roman"/>
                <w:b/>
                <w:sz w:val="28"/>
                <w:szCs w:val="28"/>
              </w:rPr>
            </w:pPr>
            <w:r w:rsidRPr="008934E0">
              <w:rPr>
                <w:rFonts w:ascii="Times New Roman" w:hAnsi="Times New Roman" w:cs="Times New Roman"/>
                <w:b/>
                <w:sz w:val="28"/>
                <w:szCs w:val="28"/>
              </w:rPr>
              <w:t>Общее сопротивление</w:t>
            </w:r>
          </w:p>
        </w:tc>
        <w:tc>
          <w:tcPr>
            <w:tcW w:w="2534" w:type="dxa"/>
            <w:vAlign w:val="center"/>
          </w:tcPr>
          <w:p w:rsidR="008934E0" w:rsidRPr="008934E0" w:rsidRDefault="008934E0" w:rsidP="00C624E9">
            <w:pPr>
              <w:jc w:val="center"/>
              <w:rPr>
                <w:rFonts w:ascii="Times New Roman" w:hAnsi="Times New Roman" w:cs="Times New Roman"/>
                <w:b/>
                <w:sz w:val="28"/>
                <w:szCs w:val="28"/>
              </w:rPr>
            </w:pPr>
            <w:r w:rsidRPr="008934E0">
              <w:rPr>
                <w:rFonts w:ascii="Times New Roman" w:hAnsi="Times New Roman" w:cs="Times New Roman"/>
                <w:b/>
                <w:sz w:val="28"/>
                <w:szCs w:val="28"/>
              </w:rPr>
              <w:t>Общее напряжение</w:t>
            </w:r>
          </w:p>
        </w:tc>
        <w:tc>
          <w:tcPr>
            <w:tcW w:w="2535" w:type="dxa"/>
            <w:vAlign w:val="center"/>
          </w:tcPr>
          <w:p w:rsidR="008934E0" w:rsidRPr="008934E0" w:rsidRDefault="008934E0" w:rsidP="00C624E9">
            <w:pPr>
              <w:jc w:val="center"/>
              <w:rPr>
                <w:rFonts w:ascii="Times New Roman" w:hAnsi="Times New Roman" w:cs="Times New Roman"/>
                <w:b/>
                <w:sz w:val="28"/>
                <w:szCs w:val="28"/>
              </w:rPr>
            </w:pPr>
            <w:r w:rsidRPr="008934E0">
              <w:rPr>
                <w:rFonts w:ascii="Times New Roman" w:hAnsi="Times New Roman" w:cs="Times New Roman"/>
                <w:b/>
                <w:sz w:val="28"/>
                <w:szCs w:val="28"/>
              </w:rPr>
              <w:t>Общая сила тока</w:t>
            </w:r>
          </w:p>
        </w:tc>
      </w:tr>
      <w:tr w:rsidR="008934E0" w:rsidRPr="008934E0" w:rsidTr="00C624E9">
        <w:tc>
          <w:tcPr>
            <w:tcW w:w="2534" w:type="dxa"/>
          </w:tcPr>
          <w:p w:rsidR="008934E0" w:rsidRPr="008934E0" w:rsidRDefault="008934E0" w:rsidP="00C624E9">
            <w:pPr>
              <w:rPr>
                <w:rFonts w:ascii="Times New Roman" w:hAnsi="Times New Roman" w:cs="Times New Roman"/>
                <w:sz w:val="28"/>
                <w:szCs w:val="28"/>
              </w:rPr>
            </w:pPr>
          </w:p>
        </w:tc>
        <w:tc>
          <w:tcPr>
            <w:tcW w:w="2534" w:type="dxa"/>
          </w:tcPr>
          <w:p w:rsidR="008934E0" w:rsidRPr="008934E0" w:rsidRDefault="008934E0" w:rsidP="00C624E9">
            <w:pPr>
              <w:rPr>
                <w:rFonts w:ascii="Times New Roman" w:hAnsi="Times New Roman" w:cs="Times New Roman"/>
                <w:sz w:val="28"/>
                <w:szCs w:val="28"/>
              </w:rPr>
            </w:pPr>
          </w:p>
        </w:tc>
        <w:tc>
          <w:tcPr>
            <w:tcW w:w="2534" w:type="dxa"/>
          </w:tcPr>
          <w:p w:rsidR="008934E0" w:rsidRPr="008934E0" w:rsidRDefault="008934E0" w:rsidP="00C624E9">
            <w:pPr>
              <w:rPr>
                <w:rFonts w:ascii="Times New Roman" w:hAnsi="Times New Roman" w:cs="Times New Roman"/>
                <w:sz w:val="28"/>
                <w:szCs w:val="28"/>
              </w:rPr>
            </w:pPr>
          </w:p>
        </w:tc>
        <w:tc>
          <w:tcPr>
            <w:tcW w:w="2535" w:type="dxa"/>
          </w:tcPr>
          <w:p w:rsidR="008934E0" w:rsidRPr="008934E0" w:rsidRDefault="008934E0" w:rsidP="00C624E9">
            <w:pPr>
              <w:rPr>
                <w:rFonts w:ascii="Times New Roman" w:hAnsi="Times New Roman" w:cs="Times New Roman"/>
                <w:sz w:val="28"/>
                <w:szCs w:val="28"/>
              </w:rPr>
            </w:pPr>
          </w:p>
          <w:p w:rsidR="008934E0" w:rsidRPr="008934E0" w:rsidRDefault="008934E0" w:rsidP="00C624E9">
            <w:pPr>
              <w:rPr>
                <w:rFonts w:ascii="Times New Roman" w:hAnsi="Times New Roman" w:cs="Times New Roman"/>
                <w:sz w:val="28"/>
                <w:szCs w:val="28"/>
              </w:rPr>
            </w:pPr>
          </w:p>
        </w:tc>
      </w:tr>
    </w:tbl>
    <w:p w:rsidR="008934E0" w:rsidRDefault="008934E0" w:rsidP="008934E0">
      <w:pPr>
        <w:ind w:firstLine="709"/>
        <w:jc w:val="both"/>
        <w:rPr>
          <w:rFonts w:ascii="Times New Roman" w:hAnsi="Times New Roman" w:cs="Times New Roman"/>
          <w:b/>
          <w:sz w:val="28"/>
          <w:szCs w:val="28"/>
        </w:rPr>
      </w:pPr>
    </w:p>
    <w:p w:rsidR="008934E0" w:rsidRDefault="008934E0" w:rsidP="008934E0">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771C8E">
        <w:rPr>
          <w:rFonts w:ascii="Times New Roman" w:hAnsi="Times New Roman" w:cs="Times New Roman"/>
          <w:b/>
          <w:sz w:val="28"/>
          <w:szCs w:val="28"/>
        </w:rPr>
        <w:t>.</w:t>
      </w:r>
    </w:p>
    <w:p w:rsidR="008934E0" w:rsidRDefault="008934E0" w:rsidP="008934E0">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Объясните содержание закономерностей параллельного соединения проводников, приводя схематическое изображение данного типа соединения и математические выражения для определения соответствующих физических величин. </w:t>
      </w:r>
    </w:p>
    <w:p w:rsidR="00D0509C" w:rsidRDefault="00D0509C" w:rsidP="008934E0">
      <w:pPr>
        <w:ind w:firstLine="709"/>
        <w:jc w:val="both"/>
        <w:rPr>
          <w:rFonts w:ascii="Times New Roman" w:hAnsi="Times New Roman" w:cs="Times New Roman"/>
          <w:sz w:val="28"/>
          <w:szCs w:val="28"/>
        </w:rPr>
      </w:pPr>
    </w:p>
    <w:p w:rsidR="00D0509C" w:rsidRDefault="00D0509C" w:rsidP="008934E0">
      <w:pPr>
        <w:ind w:firstLine="709"/>
        <w:jc w:val="both"/>
        <w:rPr>
          <w:rFonts w:ascii="Times New Roman" w:hAnsi="Times New Roman" w:cs="Times New Roman"/>
          <w:sz w:val="28"/>
          <w:szCs w:val="28"/>
        </w:rPr>
      </w:pPr>
    </w:p>
    <w:tbl>
      <w:tblPr>
        <w:tblStyle w:val="18"/>
        <w:tblW w:w="0" w:type="auto"/>
        <w:tblLook w:val="04A0" w:firstRow="1" w:lastRow="0" w:firstColumn="1" w:lastColumn="0" w:noHBand="0" w:noVBand="1"/>
      </w:tblPr>
      <w:tblGrid>
        <w:gridCol w:w="2534"/>
        <w:gridCol w:w="2534"/>
        <w:gridCol w:w="2534"/>
        <w:gridCol w:w="2535"/>
      </w:tblGrid>
      <w:tr w:rsidR="008934E0" w:rsidRPr="008934E0" w:rsidTr="00C624E9">
        <w:tc>
          <w:tcPr>
            <w:tcW w:w="10137" w:type="dxa"/>
            <w:gridSpan w:val="4"/>
            <w:vAlign w:val="center"/>
          </w:tcPr>
          <w:p w:rsidR="008934E0" w:rsidRPr="008934E0" w:rsidRDefault="008934E0" w:rsidP="008934E0">
            <w:pPr>
              <w:jc w:val="center"/>
              <w:rPr>
                <w:rFonts w:ascii="Times New Roman" w:hAnsi="Times New Roman" w:cs="Times New Roman"/>
                <w:b/>
                <w:sz w:val="28"/>
                <w:szCs w:val="28"/>
              </w:rPr>
            </w:pPr>
            <w:r w:rsidRPr="008934E0">
              <w:rPr>
                <w:rFonts w:ascii="Times New Roman" w:hAnsi="Times New Roman" w:cs="Times New Roman"/>
                <w:b/>
                <w:sz w:val="28"/>
                <w:szCs w:val="28"/>
              </w:rPr>
              <w:lastRenderedPageBreak/>
              <w:t>Параллельное соединение проводников</w:t>
            </w:r>
          </w:p>
        </w:tc>
      </w:tr>
      <w:tr w:rsidR="008934E0" w:rsidRPr="008934E0" w:rsidTr="00C624E9">
        <w:tc>
          <w:tcPr>
            <w:tcW w:w="2534" w:type="dxa"/>
            <w:vAlign w:val="center"/>
          </w:tcPr>
          <w:p w:rsidR="008934E0" w:rsidRPr="008934E0" w:rsidRDefault="008934E0" w:rsidP="008934E0">
            <w:pPr>
              <w:jc w:val="center"/>
              <w:rPr>
                <w:rFonts w:ascii="Times New Roman" w:hAnsi="Times New Roman" w:cs="Times New Roman"/>
                <w:b/>
                <w:sz w:val="28"/>
                <w:szCs w:val="28"/>
              </w:rPr>
            </w:pPr>
            <w:r w:rsidRPr="008934E0">
              <w:rPr>
                <w:rFonts w:ascii="Times New Roman" w:hAnsi="Times New Roman" w:cs="Times New Roman"/>
                <w:b/>
                <w:sz w:val="28"/>
                <w:szCs w:val="28"/>
              </w:rPr>
              <w:t>Схема</w:t>
            </w:r>
          </w:p>
        </w:tc>
        <w:tc>
          <w:tcPr>
            <w:tcW w:w="2534" w:type="dxa"/>
            <w:vAlign w:val="center"/>
          </w:tcPr>
          <w:p w:rsidR="008934E0" w:rsidRPr="008934E0" w:rsidRDefault="008934E0" w:rsidP="008934E0">
            <w:pPr>
              <w:jc w:val="center"/>
              <w:rPr>
                <w:rFonts w:ascii="Times New Roman" w:hAnsi="Times New Roman" w:cs="Times New Roman"/>
                <w:b/>
                <w:sz w:val="28"/>
                <w:szCs w:val="28"/>
              </w:rPr>
            </w:pPr>
            <w:r w:rsidRPr="008934E0">
              <w:rPr>
                <w:rFonts w:ascii="Times New Roman" w:hAnsi="Times New Roman" w:cs="Times New Roman"/>
                <w:b/>
                <w:sz w:val="28"/>
                <w:szCs w:val="28"/>
              </w:rPr>
              <w:t>Общее сопротивление</w:t>
            </w:r>
          </w:p>
        </w:tc>
        <w:tc>
          <w:tcPr>
            <w:tcW w:w="2534" w:type="dxa"/>
            <w:vAlign w:val="center"/>
          </w:tcPr>
          <w:p w:rsidR="008934E0" w:rsidRPr="008934E0" w:rsidRDefault="008934E0" w:rsidP="008934E0">
            <w:pPr>
              <w:jc w:val="center"/>
              <w:rPr>
                <w:rFonts w:ascii="Times New Roman" w:hAnsi="Times New Roman" w:cs="Times New Roman"/>
                <w:b/>
                <w:sz w:val="28"/>
                <w:szCs w:val="28"/>
              </w:rPr>
            </w:pPr>
            <w:r w:rsidRPr="008934E0">
              <w:rPr>
                <w:rFonts w:ascii="Times New Roman" w:hAnsi="Times New Roman" w:cs="Times New Roman"/>
                <w:b/>
                <w:sz w:val="28"/>
                <w:szCs w:val="28"/>
              </w:rPr>
              <w:t>Общее напряжение</w:t>
            </w:r>
          </w:p>
        </w:tc>
        <w:tc>
          <w:tcPr>
            <w:tcW w:w="2535" w:type="dxa"/>
            <w:vAlign w:val="center"/>
          </w:tcPr>
          <w:p w:rsidR="008934E0" w:rsidRPr="008934E0" w:rsidRDefault="008934E0" w:rsidP="008934E0">
            <w:pPr>
              <w:jc w:val="center"/>
              <w:rPr>
                <w:rFonts w:ascii="Times New Roman" w:hAnsi="Times New Roman" w:cs="Times New Roman"/>
                <w:b/>
                <w:sz w:val="28"/>
                <w:szCs w:val="28"/>
              </w:rPr>
            </w:pPr>
            <w:r w:rsidRPr="008934E0">
              <w:rPr>
                <w:rFonts w:ascii="Times New Roman" w:hAnsi="Times New Roman" w:cs="Times New Roman"/>
                <w:b/>
                <w:sz w:val="28"/>
                <w:szCs w:val="28"/>
              </w:rPr>
              <w:t>Общая сила тока</w:t>
            </w:r>
          </w:p>
        </w:tc>
      </w:tr>
      <w:tr w:rsidR="008934E0" w:rsidRPr="008934E0" w:rsidTr="00C624E9">
        <w:tc>
          <w:tcPr>
            <w:tcW w:w="2534" w:type="dxa"/>
          </w:tcPr>
          <w:p w:rsidR="008934E0" w:rsidRPr="008934E0" w:rsidRDefault="008934E0" w:rsidP="008934E0">
            <w:pPr>
              <w:rPr>
                <w:rFonts w:ascii="Times New Roman" w:hAnsi="Times New Roman" w:cs="Times New Roman"/>
                <w:sz w:val="28"/>
                <w:szCs w:val="28"/>
              </w:rPr>
            </w:pPr>
          </w:p>
        </w:tc>
        <w:tc>
          <w:tcPr>
            <w:tcW w:w="2534" w:type="dxa"/>
          </w:tcPr>
          <w:p w:rsidR="008934E0" w:rsidRPr="008934E0" w:rsidRDefault="008934E0" w:rsidP="008934E0">
            <w:pPr>
              <w:rPr>
                <w:rFonts w:ascii="Times New Roman" w:hAnsi="Times New Roman" w:cs="Times New Roman"/>
                <w:sz w:val="28"/>
                <w:szCs w:val="28"/>
              </w:rPr>
            </w:pPr>
          </w:p>
        </w:tc>
        <w:tc>
          <w:tcPr>
            <w:tcW w:w="2534" w:type="dxa"/>
          </w:tcPr>
          <w:p w:rsidR="008934E0" w:rsidRPr="008934E0" w:rsidRDefault="008934E0" w:rsidP="008934E0">
            <w:pPr>
              <w:rPr>
                <w:rFonts w:ascii="Times New Roman" w:hAnsi="Times New Roman" w:cs="Times New Roman"/>
                <w:sz w:val="28"/>
                <w:szCs w:val="28"/>
              </w:rPr>
            </w:pPr>
          </w:p>
        </w:tc>
        <w:tc>
          <w:tcPr>
            <w:tcW w:w="2535" w:type="dxa"/>
          </w:tcPr>
          <w:p w:rsidR="008934E0" w:rsidRPr="008934E0" w:rsidRDefault="008934E0" w:rsidP="008934E0">
            <w:pPr>
              <w:rPr>
                <w:rFonts w:ascii="Times New Roman" w:hAnsi="Times New Roman" w:cs="Times New Roman"/>
                <w:sz w:val="28"/>
                <w:szCs w:val="28"/>
              </w:rPr>
            </w:pPr>
          </w:p>
          <w:p w:rsidR="008934E0" w:rsidRPr="008934E0" w:rsidRDefault="008934E0" w:rsidP="008934E0">
            <w:pPr>
              <w:rPr>
                <w:rFonts w:ascii="Times New Roman" w:hAnsi="Times New Roman" w:cs="Times New Roman"/>
                <w:sz w:val="28"/>
                <w:szCs w:val="28"/>
              </w:rPr>
            </w:pPr>
          </w:p>
        </w:tc>
      </w:tr>
    </w:tbl>
    <w:p w:rsidR="008934E0" w:rsidRDefault="008934E0" w:rsidP="00AB31E0">
      <w:pPr>
        <w:jc w:val="both"/>
        <w:rPr>
          <w:rFonts w:ascii="Times New Roman" w:hAnsi="Times New Roman" w:cs="Times New Roman"/>
          <w:b/>
          <w:sz w:val="28"/>
          <w:szCs w:val="28"/>
        </w:rPr>
      </w:pPr>
    </w:p>
    <w:p w:rsidR="00C624E9" w:rsidRDefault="00C624E9" w:rsidP="00C624E9">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 xml:space="preserve">Задание </w:t>
      </w:r>
      <w:r>
        <w:rPr>
          <w:rFonts w:ascii="Times New Roman" w:hAnsi="Times New Roman" w:cs="Times New Roman"/>
          <w:b/>
          <w:sz w:val="28"/>
          <w:szCs w:val="28"/>
        </w:rPr>
        <w:t>3</w:t>
      </w:r>
      <w:r w:rsidRPr="00771C8E">
        <w:rPr>
          <w:rFonts w:ascii="Times New Roman" w:hAnsi="Times New Roman" w:cs="Times New Roman"/>
          <w:b/>
          <w:sz w:val="28"/>
          <w:szCs w:val="28"/>
        </w:rPr>
        <w:t>.</w:t>
      </w:r>
    </w:p>
    <w:p w:rsidR="00C624E9" w:rsidRDefault="00C624E9" w:rsidP="00C624E9">
      <w:pPr>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 </w:t>
      </w:r>
      <w:r>
        <w:rPr>
          <w:rFonts w:ascii="Times New Roman" w:hAnsi="Times New Roman" w:cs="Times New Roman"/>
          <w:sz w:val="28"/>
          <w:szCs w:val="28"/>
        </w:rPr>
        <w:t xml:space="preserve">представленной </w:t>
      </w:r>
      <w:r w:rsidRPr="00594C83">
        <w:rPr>
          <w:rFonts w:ascii="Times New Roman" w:hAnsi="Times New Roman" w:cs="Times New Roman"/>
          <w:sz w:val="28"/>
          <w:szCs w:val="28"/>
        </w:rPr>
        <w:t>таблице заполните ячейки</w:t>
      </w:r>
      <w:r>
        <w:rPr>
          <w:rFonts w:ascii="Times New Roman" w:hAnsi="Times New Roman" w:cs="Times New Roman"/>
          <w:sz w:val="28"/>
          <w:szCs w:val="28"/>
        </w:rPr>
        <w:t xml:space="preserve">, раскрывая основные характеристики электрического тока. </w:t>
      </w:r>
    </w:p>
    <w:tbl>
      <w:tblPr>
        <w:tblStyle w:val="19"/>
        <w:tblW w:w="0" w:type="auto"/>
        <w:tblLook w:val="04A0" w:firstRow="1" w:lastRow="0" w:firstColumn="1" w:lastColumn="0" w:noHBand="0" w:noVBand="1"/>
      </w:tblPr>
      <w:tblGrid>
        <w:gridCol w:w="2430"/>
        <w:gridCol w:w="1995"/>
        <w:gridCol w:w="2090"/>
        <w:gridCol w:w="1996"/>
        <w:gridCol w:w="1910"/>
      </w:tblGrid>
      <w:tr w:rsidR="00C624E9" w:rsidRPr="00C624E9" w:rsidTr="00C624E9">
        <w:tc>
          <w:tcPr>
            <w:tcW w:w="10421" w:type="dxa"/>
            <w:gridSpan w:val="5"/>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Электрический ток</w:t>
            </w:r>
          </w:p>
        </w:tc>
      </w:tr>
      <w:tr w:rsidR="00C624E9" w:rsidRPr="00C624E9" w:rsidTr="00C624E9">
        <w:tc>
          <w:tcPr>
            <w:tcW w:w="4425" w:type="dxa"/>
            <w:gridSpan w:val="2"/>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Физическая величина</w:t>
            </w:r>
          </w:p>
        </w:tc>
        <w:tc>
          <w:tcPr>
            <w:tcW w:w="4086" w:type="dxa"/>
            <w:gridSpan w:val="2"/>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Единица физической величины</w:t>
            </w:r>
          </w:p>
        </w:tc>
        <w:tc>
          <w:tcPr>
            <w:tcW w:w="1910" w:type="dxa"/>
            <w:vMerge w:val="restart"/>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Формула</w:t>
            </w:r>
          </w:p>
        </w:tc>
      </w:tr>
      <w:tr w:rsidR="00C624E9" w:rsidRPr="00C624E9" w:rsidTr="00C624E9">
        <w:tc>
          <w:tcPr>
            <w:tcW w:w="2430"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Название</w:t>
            </w:r>
          </w:p>
        </w:tc>
        <w:tc>
          <w:tcPr>
            <w:tcW w:w="1995"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Обозначение</w:t>
            </w:r>
          </w:p>
        </w:tc>
        <w:tc>
          <w:tcPr>
            <w:tcW w:w="2090"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Наименование</w:t>
            </w:r>
          </w:p>
        </w:tc>
        <w:tc>
          <w:tcPr>
            <w:tcW w:w="1996"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Обозначение</w:t>
            </w:r>
          </w:p>
        </w:tc>
        <w:tc>
          <w:tcPr>
            <w:tcW w:w="1910" w:type="dxa"/>
            <w:vMerge/>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Сила тока</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Плотность тока</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Падение напряжения</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Сопротивление</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Удельное сопротивление</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Проводимость</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Удельная проводимость</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Электродвижущая сила</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Работа тока</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430" w:type="dxa"/>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Мощность тока</w:t>
            </w:r>
          </w:p>
        </w:tc>
        <w:tc>
          <w:tcPr>
            <w:tcW w:w="1995"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1996" w:type="dxa"/>
          </w:tcPr>
          <w:p w:rsidR="00C624E9" w:rsidRPr="00C624E9" w:rsidRDefault="00C624E9" w:rsidP="00C624E9">
            <w:pPr>
              <w:rPr>
                <w:rFonts w:ascii="Times New Roman" w:hAnsi="Times New Roman" w:cs="Times New Roman"/>
                <w:sz w:val="28"/>
                <w:szCs w:val="28"/>
              </w:rPr>
            </w:pPr>
          </w:p>
        </w:tc>
        <w:tc>
          <w:tcPr>
            <w:tcW w:w="1910" w:type="dxa"/>
          </w:tcPr>
          <w:p w:rsidR="00C624E9" w:rsidRPr="00C624E9" w:rsidRDefault="00C624E9" w:rsidP="00C624E9">
            <w:pPr>
              <w:rPr>
                <w:rFonts w:ascii="Times New Roman" w:hAnsi="Times New Roman" w:cs="Times New Roman"/>
                <w:sz w:val="28"/>
                <w:szCs w:val="28"/>
              </w:rPr>
            </w:pPr>
          </w:p>
        </w:tc>
      </w:tr>
    </w:tbl>
    <w:p w:rsidR="00C624E9" w:rsidRDefault="00C624E9" w:rsidP="00AB31E0">
      <w:pPr>
        <w:jc w:val="both"/>
        <w:rPr>
          <w:rFonts w:ascii="Times New Roman" w:hAnsi="Times New Roman" w:cs="Times New Roman"/>
          <w:b/>
          <w:sz w:val="28"/>
          <w:szCs w:val="28"/>
        </w:rPr>
      </w:pPr>
    </w:p>
    <w:p w:rsidR="00C624E9" w:rsidRDefault="00C624E9" w:rsidP="00AB31E0">
      <w:pPr>
        <w:jc w:val="both"/>
        <w:rPr>
          <w:rFonts w:ascii="Times New Roman" w:hAnsi="Times New Roman" w:cs="Times New Roman"/>
          <w:b/>
          <w:sz w:val="28"/>
          <w:szCs w:val="28"/>
        </w:rPr>
      </w:pPr>
    </w:p>
    <w:p w:rsidR="00C624E9" w:rsidRDefault="00C624E9" w:rsidP="00C624E9">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 xml:space="preserve">Задание </w:t>
      </w:r>
      <w:r>
        <w:rPr>
          <w:rFonts w:ascii="Times New Roman" w:hAnsi="Times New Roman" w:cs="Times New Roman"/>
          <w:b/>
          <w:sz w:val="28"/>
          <w:szCs w:val="28"/>
        </w:rPr>
        <w:t>4</w:t>
      </w:r>
      <w:r w:rsidRPr="00771C8E">
        <w:rPr>
          <w:rFonts w:ascii="Times New Roman" w:hAnsi="Times New Roman" w:cs="Times New Roman"/>
          <w:b/>
          <w:sz w:val="28"/>
          <w:szCs w:val="28"/>
        </w:rPr>
        <w:t>.</w:t>
      </w:r>
    </w:p>
    <w:p w:rsidR="00C624E9" w:rsidRDefault="00C624E9" w:rsidP="00C624E9">
      <w:pPr>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 </w:t>
      </w:r>
      <w:r>
        <w:rPr>
          <w:rFonts w:ascii="Times New Roman" w:hAnsi="Times New Roman" w:cs="Times New Roman"/>
          <w:sz w:val="28"/>
          <w:szCs w:val="28"/>
        </w:rPr>
        <w:t xml:space="preserve">приведенной </w:t>
      </w:r>
      <w:r w:rsidRPr="00594C83">
        <w:rPr>
          <w:rFonts w:ascii="Times New Roman" w:hAnsi="Times New Roman" w:cs="Times New Roman"/>
          <w:sz w:val="28"/>
          <w:szCs w:val="28"/>
        </w:rPr>
        <w:t>таблице заполните ячейки</w:t>
      </w:r>
      <w:r>
        <w:rPr>
          <w:rFonts w:ascii="Times New Roman" w:hAnsi="Times New Roman" w:cs="Times New Roman"/>
          <w:sz w:val="28"/>
          <w:szCs w:val="28"/>
        </w:rPr>
        <w:t xml:space="preserve">, раскрывая основные характеристики электрического поля как особого вида материи. </w:t>
      </w:r>
    </w:p>
    <w:p w:rsidR="00D0509C" w:rsidRDefault="00D0509C" w:rsidP="00C624E9">
      <w:pPr>
        <w:ind w:firstLine="709"/>
        <w:jc w:val="both"/>
        <w:rPr>
          <w:rFonts w:ascii="Times New Roman" w:hAnsi="Times New Roman" w:cs="Times New Roman"/>
          <w:sz w:val="28"/>
          <w:szCs w:val="28"/>
        </w:rPr>
      </w:pPr>
    </w:p>
    <w:p w:rsidR="00D0509C" w:rsidRDefault="00D0509C" w:rsidP="00C624E9">
      <w:pPr>
        <w:ind w:firstLine="709"/>
        <w:jc w:val="both"/>
        <w:rPr>
          <w:rFonts w:ascii="Times New Roman" w:hAnsi="Times New Roman" w:cs="Times New Roman"/>
          <w:sz w:val="28"/>
          <w:szCs w:val="28"/>
        </w:rPr>
      </w:pPr>
    </w:p>
    <w:tbl>
      <w:tblPr>
        <w:tblStyle w:val="200"/>
        <w:tblW w:w="0" w:type="auto"/>
        <w:tblLook w:val="04A0" w:firstRow="1" w:lastRow="0" w:firstColumn="1" w:lastColumn="0" w:noHBand="0" w:noVBand="1"/>
      </w:tblPr>
      <w:tblGrid>
        <w:gridCol w:w="2268"/>
        <w:gridCol w:w="2004"/>
        <w:gridCol w:w="2090"/>
        <w:gridCol w:w="2005"/>
        <w:gridCol w:w="1944"/>
      </w:tblGrid>
      <w:tr w:rsidR="00C624E9" w:rsidRPr="00C624E9" w:rsidTr="00C624E9">
        <w:tc>
          <w:tcPr>
            <w:tcW w:w="10311" w:type="dxa"/>
            <w:gridSpan w:val="5"/>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lastRenderedPageBreak/>
              <w:t xml:space="preserve">Электрическое поле </w:t>
            </w:r>
          </w:p>
        </w:tc>
      </w:tr>
      <w:tr w:rsidR="00C624E9" w:rsidRPr="00C624E9" w:rsidTr="00C624E9">
        <w:tc>
          <w:tcPr>
            <w:tcW w:w="4272" w:type="dxa"/>
            <w:gridSpan w:val="2"/>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Физическая величина</w:t>
            </w:r>
          </w:p>
        </w:tc>
        <w:tc>
          <w:tcPr>
            <w:tcW w:w="4095" w:type="dxa"/>
            <w:gridSpan w:val="2"/>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Единица физической величины</w:t>
            </w:r>
          </w:p>
        </w:tc>
        <w:tc>
          <w:tcPr>
            <w:tcW w:w="1944" w:type="dxa"/>
            <w:vMerge w:val="restart"/>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Формула</w:t>
            </w:r>
          </w:p>
        </w:tc>
      </w:tr>
      <w:tr w:rsidR="00C624E9" w:rsidRPr="00C624E9" w:rsidTr="00C624E9">
        <w:tc>
          <w:tcPr>
            <w:tcW w:w="2268"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Название</w:t>
            </w:r>
          </w:p>
        </w:tc>
        <w:tc>
          <w:tcPr>
            <w:tcW w:w="2004"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Обозначение</w:t>
            </w:r>
          </w:p>
        </w:tc>
        <w:tc>
          <w:tcPr>
            <w:tcW w:w="2090"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Наименование</w:t>
            </w:r>
          </w:p>
        </w:tc>
        <w:tc>
          <w:tcPr>
            <w:tcW w:w="2005"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Обозначение</w:t>
            </w:r>
          </w:p>
        </w:tc>
        <w:tc>
          <w:tcPr>
            <w:tcW w:w="1944" w:type="dxa"/>
            <w:vMerge/>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Напряженность электрического поля</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Потенциал поля в точке</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Разность потенциалов</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Напряжение</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 xml:space="preserve">Энергия электрического поля конденсатора </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Плотность энергии электрического поля</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268"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Диэлектрическая проницаемость среды</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bl>
    <w:p w:rsidR="00C624E9" w:rsidRDefault="00C624E9" w:rsidP="00C624E9">
      <w:pPr>
        <w:ind w:firstLine="709"/>
        <w:jc w:val="both"/>
        <w:rPr>
          <w:rFonts w:ascii="Times New Roman" w:hAnsi="Times New Roman" w:cs="Times New Roman"/>
          <w:b/>
          <w:sz w:val="28"/>
          <w:szCs w:val="28"/>
        </w:rPr>
      </w:pPr>
    </w:p>
    <w:p w:rsidR="00C624E9" w:rsidRDefault="00C624E9" w:rsidP="00C624E9">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 xml:space="preserve">Задание </w:t>
      </w:r>
      <w:r>
        <w:rPr>
          <w:rFonts w:ascii="Times New Roman" w:hAnsi="Times New Roman" w:cs="Times New Roman"/>
          <w:b/>
          <w:sz w:val="28"/>
          <w:szCs w:val="28"/>
        </w:rPr>
        <w:t>5</w:t>
      </w:r>
      <w:r w:rsidRPr="00771C8E">
        <w:rPr>
          <w:rFonts w:ascii="Times New Roman" w:hAnsi="Times New Roman" w:cs="Times New Roman"/>
          <w:b/>
          <w:sz w:val="28"/>
          <w:szCs w:val="28"/>
        </w:rPr>
        <w:t>.</w:t>
      </w:r>
    </w:p>
    <w:p w:rsidR="00C624E9" w:rsidRDefault="00C624E9" w:rsidP="00C624E9">
      <w:pPr>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 </w:t>
      </w:r>
      <w:r>
        <w:rPr>
          <w:rFonts w:ascii="Times New Roman" w:hAnsi="Times New Roman" w:cs="Times New Roman"/>
          <w:sz w:val="28"/>
          <w:szCs w:val="28"/>
        </w:rPr>
        <w:t xml:space="preserve">представленной </w:t>
      </w:r>
      <w:r w:rsidRPr="00594C83">
        <w:rPr>
          <w:rFonts w:ascii="Times New Roman" w:hAnsi="Times New Roman" w:cs="Times New Roman"/>
          <w:sz w:val="28"/>
          <w:szCs w:val="28"/>
        </w:rPr>
        <w:t>таблице заполните ячейки</w:t>
      </w:r>
      <w:r>
        <w:rPr>
          <w:rFonts w:ascii="Times New Roman" w:hAnsi="Times New Roman" w:cs="Times New Roman"/>
          <w:sz w:val="28"/>
          <w:szCs w:val="28"/>
        </w:rPr>
        <w:t xml:space="preserve">, раскрывая основные характеристики магнитного поля как особого вида материи. </w:t>
      </w:r>
    </w:p>
    <w:tbl>
      <w:tblPr>
        <w:tblStyle w:val="210"/>
        <w:tblW w:w="0" w:type="auto"/>
        <w:tblLook w:val="04A0" w:firstRow="1" w:lastRow="0" w:firstColumn="1" w:lastColumn="0" w:noHBand="0" w:noVBand="1"/>
      </w:tblPr>
      <w:tblGrid>
        <w:gridCol w:w="2094"/>
        <w:gridCol w:w="2004"/>
        <w:gridCol w:w="2090"/>
        <w:gridCol w:w="2005"/>
        <w:gridCol w:w="1944"/>
      </w:tblGrid>
      <w:tr w:rsidR="00C624E9" w:rsidRPr="00C624E9" w:rsidTr="00C624E9">
        <w:tc>
          <w:tcPr>
            <w:tcW w:w="10137" w:type="dxa"/>
            <w:gridSpan w:val="5"/>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 xml:space="preserve">Магнитное поле </w:t>
            </w:r>
          </w:p>
        </w:tc>
      </w:tr>
      <w:tr w:rsidR="00C624E9" w:rsidRPr="00C624E9" w:rsidTr="00C624E9">
        <w:tc>
          <w:tcPr>
            <w:tcW w:w="4098" w:type="dxa"/>
            <w:gridSpan w:val="2"/>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Физическая величина</w:t>
            </w:r>
          </w:p>
        </w:tc>
        <w:tc>
          <w:tcPr>
            <w:tcW w:w="4095" w:type="dxa"/>
            <w:gridSpan w:val="2"/>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Единица физической величины</w:t>
            </w:r>
          </w:p>
        </w:tc>
        <w:tc>
          <w:tcPr>
            <w:tcW w:w="1944" w:type="dxa"/>
            <w:vMerge w:val="restart"/>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Формула</w:t>
            </w:r>
          </w:p>
        </w:tc>
      </w:tr>
      <w:tr w:rsidR="00C624E9" w:rsidRPr="00C624E9" w:rsidTr="00C624E9">
        <w:tc>
          <w:tcPr>
            <w:tcW w:w="2094"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Название</w:t>
            </w:r>
          </w:p>
        </w:tc>
        <w:tc>
          <w:tcPr>
            <w:tcW w:w="2004"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Обозначение</w:t>
            </w:r>
          </w:p>
        </w:tc>
        <w:tc>
          <w:tcPr>
            <w:tcW w:w="2090"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Наименование</w:t>
            </w:r>
          </w:p>
        </w:tc>
        <w:tc>
          <w:tcPr>
            <w:tcW w:w="2005" w:type="dxa"/>
            <w:vAlign w:val="center"/>
          </w:tcPr>
          <w:p w:rsidR="00C624E9" w:rsidRPr="00C624E9" w:rsidRDefault="00C624E9" w:rsidP="00C624E9">
            <w:pPr>
              <w:jc w:val="center"/>
              <w:rPr>
                <w:rFonts w:ascii="Times New Roman" w:hAnsi="Times New Roman" w:cs="Times New Roman"/>
                <w:b/>
                <w:sz w:val="28"/>
                <w:szCs w:val="28"/>
              </w:rPr>
            </w:pPr>
            <w:r w:rsidRPr="00C624E9">
              <w:rPr>
                <w:rFonts w:ascii="Times New Roman" w:hAnsi="Times New Roman" w:cs="Times New Roman"/>
                <w:b/>
                <w:sz w:val="28"/>
                <w:szCs w:val="28"/>
              </w:rPr>
              <w:t>Обозначение</w:t>
            </w:r>
          </w:p>
        </w:tc>
        <w:tc>
          <w:tcPr>
            <w:tcW w:w="1944" w:type="dxa"/>
            <w:vMerge/>
          </w:tcPr>
          <w:p w:rsidR="00C624E9" w:rsidRPr="00C624E9" w:rsidRDefault="00C624E9" w:rsidP="00C624E9">
            <w:pPr>
              <w:rPr>
                <w:rFonts w:ascii="Times New Roman" w:hAnsi="Times New Roman" w:cs="Times New Roman"/>
                <w:sz w:val="28"/>
                <w:szCs w:val="28"/>
              </w:rPr>
            </w:pPr>
          </w:p>
        </w:tc>
      </w:tr>
      <w:tr w:rsidR="00C624E9" w:rsidRPr="00C624E9" w:rsidTr="00C624E9">
        <w:tc>
          <w:tcPr>
            <w:tcW w:w="2094"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Магнитная индукция поля</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094"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Магнитная проницаемость вещества</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094"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Магнитный поток</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094" w:type="dxa"/>
            <w:vAlign w:val="center"/>
          </w:tcPr>
          <w:p w:rsidR="00C624E9" w:rsidRPr="00C624E9" w:rsidRDefault="00C624E9" w:rsidP="00C624E9">
            <w:pPr>
              <w:rPr>
                <w:rFonts w:ascii="Times New Roman" w:hAnsi="Times New Roman" w:cs="Times New Roman"/>
                <w:sz w:val="28"/>
                <w:szCs w:val="28"/>
              </w:rPr>
            </w:pPr>
            <w:r w:rsidRPr="00C624E9">
              <w:rPr>
                <w:rFonts w:ascii="Times New Roman" w:hAnsi="Times New Roman" w:cs="Times New Roman"/>
                <w:sz w:val="28"/>
                <w:szCs w:val="28"/>
              </w:rPr>
              <w:t>Энергия магнитного поля тока</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094" w:type="dxa"/>
            <w:vAlign w:val="center"/>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lastRenderedPageBreak/>
              <w:t>Сила Ампера</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r w:rsidR="00C624E9" w:rsidRPr="00C624E9" w:rsidTr="00C624E9">
        <w:tc>
          <w:tcPr>
            <w:tcW w:w="2094" w:type="dxa"/>
            <w:vAlign w:val="center"/>
          </w:tcPr>
          <w:p w:rsidR="00C624E9" w:rsidRPr="00C624E9" w:rsidRDefault="00C624E9" w:rsidP="00C624E9">
            <w:pPr>
              <w:spacing w:before="100" w:after="100"/>
              <w:rPr>
                <w:rFonts w:ascii="Times New Roman" w:hAnsi="Times New Roman" w:cs="Times New Roman"/>
                <w:sz w:val="28"/>
                <w:szCs w:val="28"/>
              </w:rPr>
            </w:pPr>
            <w:r w:rsidRPr="00C624E9">
              <w:rPr>
                <w:rFonts w:ascii="Times New Roman" w:hAnsi="Times New Roman" w:cs="Times New Roman"/>
                <w:sz w:val="28"/>
                <w:szCs w:val="28"/>
              </w:rPr>
              <w:t>Сила Лоренца</w:t>
            </w:r>
          </w:p>
        </w:tc>
        <w:tc>
          <w:tcPr>
            <w:tcW w:w="2004" w:type="dxa"/>
          </w:tcPr>
          <w:p w:rsidR="00C624E9" w:rsidRPr="00C624E9" w:rsidRDefault="00C624E9" w:rsidP="00C624E9">
            <w:pPr>
              <w:rPr>
                <w:rFonts w:ascii="Times New Roman" w:hAnsi="Times New Roman" w:cs="Times New Roman"/>
                <w:sz w:val="28"/>
                <w:szCs w:val="28"/>
              </w:rPr>
            </w:pPr>
          </w:p>
        </w:tc>
        <w:tc>
          <w:tcPr>
            <w:tcW w:w="2090" w:type="dxa"/>
          </w:tcPr>
          <w:p w:rsidR="00C624E9" w:rsidRPr="00C624E9" w:rsidRDefault="00C624E9" w:rsidP="00C624E9">
            <w:pPr>
              <w:rPr>
                <w:rFonts w:ascii="Times New Roman" w:hAnsi="Times New Roman" w:cs="Times New Roman"/>
                <w:sz w:val="28"/>
                <w:szCs w:val="28"/>
              </w:rPr>
            </w:pPr>
          </w:p>
        </w:tc>
        <w:tc>
          <w:tcPr>
            <w:tcW w:w="2005" w:type="dxa"/>
          </w:tcPr>
          <w:p w:rsidR="00C624E9" w:rsidRPr="00C624E9" w:rsidRDefault="00C624E9" w:rsidP="00C624E9">
            <w:pPr>
              <w:rPr>
                <w:rFonts w:ascii="Times New Roman" w:hAnsi="Times New Roman" w:cs="Times New Roman"/>
                <w:sz w:val="28"/>
                <w:szCs w:val="28"/>
              </w:rPr>
            </w:pPr>
          </w:p>
        </w:tc>
        <w:tc>
          <w:tcPr>
            <w:tcW w:w="1944" w:type="dxa"/>
          </w:tcPr>
          <w:p w:rsidR="00C624E9" w:rsidRPr="00C624E9" w:rsidRDefault="00C624E9" w:rsidP="00C624E9">
            <w:pPr>
              <w:rPr>
                <w:rFonts w:ascii="Times New Roman" w:hAnsi="Times New Roman" w:cs="Times New Roman"/>
                <w:sz w:val="28"/>
                <w:szCs w:val="28"/>
              </w:rPr>
            </w:pPr>
          </w:p>
        </w:tc>
      </w:tr>
    </w:tbl>
    <w:p w:rsidR="00C624E9" w:rsidRDefault="00C624E9" w:rsidP="00AB31E0">
      <w:pPr>
        <w:jc w:val="both"/>
        <w:rPr>
          <w:rFonts w:ascii="Times New Roman" w:hAnsi="Times New Roman" w:cs="Times New Roman"/>
          <w:b/>
          <w:sz w:val="28"/>
          <w:szCs w:val="28"/>
        </w:rPr>
      </w:pPr>
    </w:p>
    <w:p w:rsidR="00C624E9" w:rsidRDefault="00C624E9" w:rsidP="00C624E9">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 xml:space="preserve">Задание </w:t>
      </w:r>
      <w:r w:rsidR="00B46C0D">
        <w:rPr>
          <w:rFonts w:ascii="Times New Roman" w:hAnsi="Times New Roman" w:cs="Times New Roman"/>
          <w:b/>
          <w:sz w:val="28"/>
          <w:szCs w:val="28"/>
        </w:rPr>
        <w:t>6</w:t>
      </w:r>
      <w:r w:rsidRPr="00771C8E">
        <w:rPr>
          <w:rFonts w:ascii="Times New Roman" w:hAnsi="Times New Roman" w:cs="Times New Roman"/>
          <w:b/>
          <w:sz w:val="28"/>
          <w:szCs w:val="28"/>
        </w:rPr>
        <w:t>.</w:t>
      </w:r>
    </w:p>
    <w:p w:rsidR="00C624E9" w:rsidRPr="00B46C0D" w:rsidRDefault="00DF1C13" w:rsidP="00C624E9">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Приведите </w:t>
      </w:r>
      <w:r w:rsidR="00B46C0D" w:rsidRPr="00B46C0D">
        <w:rPr>
          <w:rFonts w:ascii="Times New Roman" w:hAnsi="Times New Roman" w:cs="Times New Roman"/>
          <w:sz w:val="28"/>
          <w:szCs w:val="28"/>
        </w:rPr>
        <w:t xml:space="preserve">основные свойства силовых линий электрического и магнитного полей в сравнении, заполнив соответствующие ячейки таблицы. </w:t>
      </w:r>
    </w:p>
    <w:tbl>
      <w:tblPr>
        <w:tblStyle w:val="220"/>
        <w:tblW w:w="0" w:type="auto"/>
        <w:tblLook w:val="04A0" w:firstRow="1" w:lastRow="0" w:firstColumn="1" w:lastColumn="0" w:noHBand="0" w:noVBand="1"/>
      </w:tblPr>
      <w:tblGrid>
        <w:gridCol w:w="5068"/>
        <w:gridCol w:w="5069"/>
      </w:tblGrid>
      <w:tr w:rsidR="00C624E9" w:rsidRPr="00C624E9" w:rsidTr="00C624E9">
        <w:tc>
          <w:tcPr>
            <w:tcW w:w="10137" w:type="dxa"/>
            <w:gridSpan w:val="2"/>
          </w:tcPr>
          <w:p w:rsidR="00C624E9" w:rsidRPr="00C624E9" w:rsidRDefault="00C624E9" w:rsidP="00F069AD">
            <w:pPr>
              <w:spacing w:before="40" w:after="40"/>
              <w:jc w:val="center"/>
              <w:rPr>
                <w:rFonts w:ascii="Times New Roman" w:hAnsi="Times New Roman" w:cs="Times New Roman"/>
                <w:b/>
                <w:sz w:val="28"/>
                <w:szCs w:val="28"/>
              </w:rPr>
            </w:pPr>
            <w:r w:rsidRPr="00C624E9">
              <w:rPr>
                <w:rFonts w:ascii="Times New Roman" w:hAnsi="Times New Roman" w:cs="Times New Roman"/>
                <w:b/>
                <w:sz w:val="28"/>
                <w:szCs w:val="28"/>
              </w:rPr>
              <w:t>Свойства силовых линий электростатического и магнитного полей</w:t>
            </w:r>
          </w:p>
        </w:tc>
      </w:tr>
      <w:tr w:rsidR="00C624E9" w:rsidRPr="00C624E9" w:rsidTr="00C624E9">
        <w:tc>
          <w:tcPr>
            <w:tcW w:w="5068" w:type="dxa"/>
          </w:tcPr>
          <w:p w:rsidR="00C624E9" w:rsidRPr="00C624E9" w:rsidRDefault="00C624E9" w:rsidP="00F069AD">
            <w:pPr>
              <w:spacing w:before="40" w:after="40"/>
              <w:jc w:val="center"/>
              <w:rPr>
                <w:rFonts w:ascii="Times New Roman" w:hAnsi="Times New Roman" w:cs="Times New Roman"/>
                <w:b/>
                <w:sz w:val="28"/>
                <w:szCs w:val="28"/>
              </w:rPr>
            </w:pPr>
            <w:r w:rsidRPr="00C624E9">
              <w:rPr>
                <w:rFonts w:ascii="Times New Roman" w:hAnsi="Times New Roman" w:cs="Times New Roman"/>
                <w:b/>
                <w:sz w:val="28"/>
                <w:szCs w:val="28"/>
              </w:rPr>
              <w:t>Силовые линии электростатического поля (линии напряженности)</w:t>
            </w:r>
          </w:p>
        </w:tc>
        <w:tc>
          <w:tcPr>
            <w:tcW w:w="5069" w:type="dxa"/>
          </w:tcPr>
          <w:p w:rsidR="00C624E9" w:rsidRPr="00C624E9" w:rsidRDefault="00C624E9" w:rsidP="00F069AD">
            <w:pPr>
              <w:spacing w:before="40" w:after="40"/>
              <w:jc w:val="center"/>
              <w:rPr>
                <w:rFonts w:ascii="Times New Roman" w:hAnsi="Times New Roman" w:cs="Times New Roman"/>
                <w:b/>
                <w:sz w:val="28"/>
                <w:szCs w:val="28"/>
              </w:rPr>
            </w:pPr>
            <w:r w:rsidRPr="00C624E9">
              <w:rPr>
                <w:rFonts w:ascii="Times New Roman" w:hAnsi="Times New Roman" w:cs="Times New Roman"/>
                <w:b/>
                <w:sz w:val="28"/>
                <w:szCs w:val="28"/>
              </w:rPr>
              <w:t>Силовые линии магнитного поля (линии магнитной индукции)</w:t>
            </w:r>
          </w:p>
        </w:tc>
      </w:tr>
      <w:tr w:rsidR="00C624E9" w:rsidRPr="00C624E9" w:rsidTr="00C624E9">
        <w:tc>
          <w:tcPr>
            <w:tcW w:w="10137" w:type="dxa"/>
            <w:gridSpan w:val="2"/>
          </w:tcPr>
          <w:p w:rsidR="00C624E9" w:rsidRPr="00C624E9" w:rsidRDefault="00C624E9" w:rsidP="00F069AD">
            <w:pPr>
              <w:spacing w:before="100" w:after="100"/>
              <w:jc w:val="center"/>
              <w:rPr>
                <w:rFonts w:ascii="Times New Roman" w:hAnsi="Times New Roman" w:cs="Times New Roman"/>
                <w:b/>
                <w:sz w:val="28"/>
                <w:szCs w:val="28"/>
              </w:rPr>
            </w:pPr>
            <w:r w:rsidRPr="00C624E9">
              <w:rPr>
                <w:rFonts w:ascii="Times New Roman" w:hAnsi="Times New Roman" w:cs="Times New Roman"/>
                <w:b/>
                <w:sz w:val="28"/>
                <w:szCs w:val="28"/>
              </w:rPr>
              <w:t>Общие свойства</w:t>
            </w:r>
          </w:p>
        </w:tc>
      </w:tr>
      <w:tr w:rsidR="00C624E9" w:rsidRPr="00C624E9" w:rsidTr="00C624E9">
        <w:tc>
          <w:tcPr>
            <w:tcW w:w="5068" w:type="dxa"/>
          </w:tcPr>
          <w:p w:rsidR="00C624E9" w:rsidRPr="00C624E9" w:rsidRDefault="00C624E9" w:rsidP="00F069AD">
            <w:pPr>
              <w:spacing w:before="40" w:after="40"/>
              <w:rPr>
                <w:rFonts w:ascii="Times New Roman" w:hAnsi="Times New Roman" w:cs="Times New Roman"/>
                <w:sz w:val="28"/>
                <w:szCs w:val="28"/>
              </w:rPr>
            </w:pPr>
          </w:p>
        </w:tc>
        <w:tc>
          <w:tcPr>
            <w:tcW w:w="5069" w:type="dxa"/>
          </w:tcPr>
          <w:p w:rsidR="00C624E9" w:rsidRPr="00C624E9" w:rsidRDefault="00C624E9" w:rsidP="00F069AD">
            <w:pPr>
              <w:spacing w:before="40" w:after="40"/>
              <w:rPr>
                <w:rFonts w:ascii="Times New Roman" w:hAnsi="Times New Roman" w:cs="Times New Roman"/>
                <w:sz w:val="28"/>
                <w:szCs w:val="28"/>
              </w:rPr>
            </w:pPr>
          </w:p>
        </w:tc>
      </w:tr>
      <w:tr w:rsidR="00C624E9" w:rsidRPr="00C624E9" w:rsidTr="00C624E9">
        <w:tc>
          <w:tcPr>
            <w:tcW w:w="5068" w:type="dxa"/>
          </w:tcPr>
          <w:p w:rsidR="00C624E9" w:rsidRPr="00C624E9" w:rsidRDefault="00C624E9" w:rsidP="00F069AD">
            <w:pPr>
              <w:spacing w:before="40" w:after="40"/>
              <w:rPr>
                <w:rFonts w:ascii="Times New Roman" w:hAnsi="Times New Roman" w:cs="Times New Roman"/>
                <w:sz w:val="28"/>
                <w:szCs w:val="28"/>
              </w:rPr>
            </w:pPr>
          </w:p>
        </w:tc>
        <w:tc>
          <w:tcPr>
            <w:tcW w:w="5069" w:type="dxa"/>
          </w:tcPr>
          <w:p w:rsidR="00C624E9" w:rsidRPr="00C624E9" w:rsidRDefault="00C624E9" w:rsidP="00F069AD">
            <w:pPr>
              <w:spacing w:before="40" w:after="40"/>
              <w:rPr>
                <w:rFonts w:ascii="Times New Roman" w:hAnsi="Times New Roman" w:cs="Times New Roman"/>
                <w:sz w:val="28"/>
                <w:szCs w:val="28"/>
              </w:rPr>
            </w:pPr>
          </w:p>
        </w:tc>
      </w:tr>
      <w:tr w:rsidR="00C624E9" w:rsidRPr="00C624E9" w:rsidTr="00C624E9">
        <w:tc>
          <w:tcPr>
            <w:tcW w:w="5068" w:type="dxa"/>
          </w:tcPr>
          <w:p w:rsidR="00C624E9" w:rsidRPr="00C624E9" w:rsidRDefault="00C624E9" w:rsidP="00F069AD">
            <w:pPr>
              <w:spacing w:before="40" w:after="40"/>
              <w:rPr>
                <w:rFonts w:ascii="Times New Roman" w:hAnsi="Times New Roman" w:cs="Times New Roman"/>
                <w:sz w:val="28"/>
                <w:szCs w:val="28"/>
              </w:rPr>
            </w:pPr>
          </w:p>
        </w:tc>
        <w:tc>
          <w:tcPr>
            <w:tcW w:w="5069" w:type="dxa"/>
          </w:tcPr>
          <w:p w:rsidR="00C624E9" w:rsidRPr="00C624E9" w:rsidRDefault="00C624E9" w:rsidP="00F069AD">
            <w:pPr>
              <w:spacing w:before="40" w:after="40"/>
              <w:rPr>
                <w:rFonts w:ascii="Times New Roman" w:hAnsi="Times New Roman" w:cs="Times New Roman"/>
                <w:sz w:val="28"/>
                <w:szCs w:val="28"/>
              </w:rPr>
            </w:pPr>
          </w:p>
        </w:tc>
      </w:tr>
      <w:tr w:rsidR="00C624E9" w:rsidRPr="00C624E9" w:rsidTr="00C624E9">
        <w:tc>
          <w:tcPr>
            <w:tcW w:w="10137" w:type="dxa"/>
            <w:gridSpan w:val="2"/>
          </w:tcPr>
          <w:p w:rsidR="00C624E9" w:rsidRPr="00C624E9" w:rsidRDefault="00C624E9" w:rsidP="00F069AD">
            <w:pPr>
              <w:spacing w:before="100" w:after="100"/>
              <w:jc w:val="center"/>
              <w:rPr>
                <w:rFonts w:ascii="Times New Roman" w:hAnsi="Times New Roman" w:cs="Times New Roman"/>
                <w:b/>
                <w:sz w:val="28"/>
                <w:szCs w:val="28"/>
              </w:rPr>
            </w:pPr>
            <w:r w:rsidRPr="00C624E9">
              <w:rPr>
                <w:rFonts w:ascii="Times New Roman" w:hAnsi="Times New Roman" w:cs="Times New Roman"/>
                <w:b/>
                <w:sz w:val="28"/>
                <w:szCs w:val="28"/>
              </w:rPr>
              <w:t>Различные свойства</w:t>
            </w:r>
          </w:p>
        </w:tc>
      </w:tr>
      <w:tr w:rsidR="00C624E9" w:rsidRPr="00C624E9" w:rsidTr="00C624E9">
        <w:tc>
          <w:tcPr>
            <w:tcW w:w="5068" w:type="dxa"/>
          </w:tcPr>
          <w:p w:rsidR="00C624E9" w:rsidRPr="00C624E9" w:rsidRDefault="00C624E9" w:rsidP="00C624E9">
            <w:pPr>
              <w:rPr>
                <w:rFonts w:ascii="Times New Roman" w:hAnsi="Times New Roman" w:cs="Times New Roman"/>
                <w:sz w:val="28"/>
                <w:szCs w:val="28"/>
              </w:rPr>
            </w:pPr>
          </w:p>
        </w:tc>
        <w:tc>
          <w:tcPr>
            <w:tcW w:w="5069" w:type="dxa"/>
          </w:tcPr>
          <w:p w:rsidR="00C624E9" w:rsidRPr="00C624E9" w:rsidRDefault="00C624E9" w:rsidP="00C624E9">
            <w:pPr>
              <w:rPr>
                <w:rFonts w:ascii="Times New Roman" w:hAnsi="Times New Roman" w:cs="Times New Roman"/>
                <w:sz w:val="28"/>
                <w:szCs w:val="28"/>
              </w:rPr>
            </w:pPr>
          </w:p>
        </w:tc>
      </w:tr>
    </w:tbl>
    <w:p w:rsidR="00F069AD" w:rsidRDefault="00F069AD" w:rsidP="00B46C0D">
      <w:pPr>
        <w:ind w:firstLine="709"/>
        <w:jc w:val="both"/>
        <w:rPr>
          <w:rFonts w:ascii="Times New Roman" w:hAnsi="Times New Roman" w:cs="Times New Roman"/>
          <w:b/>
          <w:sz w:val="28"/>
          <w:szCs w:val="28"/>
        </w:rPr>
      </w:pPr>
    </w:p>
    <w:p w:rsidR="00F069AD" w:rsidRDefault="00F069AD" w:rsidP="00B46C0D">
      <w:pPr>
        <w:ind w:firstLine="709"/>
        <w:jc w:val="both"/>
        <w:rPr>
          <w:rFonts w:ascii="Times New Roman" w:hAnsi="Times New Roman" w:cs="Times New Roman"/>
          <w:b/>
          <w:sz w:val="28"/>
          <w:szCs w:val="28"/>
        </w:rPr>
      </w:pPr>
    </w:p>
    <w:p w:rsidR="00B46C0D" w:rsidRDefault="00B46C0D" w:rsidP="00B46C0D">
      <w:pPr>
        <w:ind w:firstLine="709"/>
        <w:jc w:val="both"/>
        <w:rPr>
          <w:rFonts w:ascii="Times New Roman" w:hAnsi="Times New Roman" w:cs="Times New Roman"/>
          <w:b/>
          <w:sz w:val="28"/>
          <w:szCs w:val="28"/>
        </w:rPr>
      </w:pPr>
      <w:r w:rsidRPr="00B46C0D">
        <w:rPr>
          <w:rFonts w:ascii="Times New Roman" w:hAnsi="Times New Roman" w:cs="Times New Roman"/>
          <w:b/>
          <w:sz w:val="28"/>
          <w:szCs w:val="28"/>
        </w:rPr>
        <w:t xml:space="preserve">Задание </w:t>
      </w:r>
      <w:r>
        <w:rPr>
          <w:rFonts w:ascii="Times New Roman" w:hAnsi="Times New Roman" w:cs="Times New Roman"/>
          <w:b/>
          <w:sz w:val="28"/>
          <w:szCs w:val="28"/>
        </w:rPr>
        <w:t>7</w:t>
      </w:r>
      <w:r w:rsidRPr="00B46C0D">
        <w:rPr>
          <w:rFonts w:ascii="Times New Roman" w:hAnsi="Times New Roman" w:cs="Times New Roman"/>
          <w:b/>
          <w:sz w:val="28"/>
          <w:szCs w:val="28"/>
        </w:rPr>
        <w:t>.</w:t>
      </w:r>
    </w:p>
    <w:p w:rsidR="00DF1C13" w:rsidRDefault="00DF1C13" w:rsidP="00B46C0D">
      <w:pPr>
        <w:ind w:firstLine="709"/>
        <w:jc w:val="both"/>
        <w:rPr>
          <w:rFonts w:ascii="Times New Roman" w:hAnsi="Times New Roman" w:cs="Times New Roman"/>
          <w:b/>
          <w:sz w:val="28"/>
          <w:szCs w:val="28"/>
        </w:rPr>
      </w:pPr>
      <w:r>
        <w:rPr>
          <w:rFonts w:ascii="Times New Roman" w:hAnsi="Times New Roman" w:cs="Times New Roman"/>
          <w:sz w:val="28"/>
          <w:szCs w:val="28"/>
        </w:rPr>
        <w:t xml:space="preserve">В представленной таблице раскройте основные характеристики электромагнитных колебаний. </w:t>
      </w:r>
    </w:p>
    <w:tbl>
      <w:tblPr>
        <w:tblStyle w:val="23"/>
        <w:tblW w:w="0" w:type="auto"/>
        <w:tblLook w:val="04A0" w:firstRow="1" w:lastRow="0" w:firstColumn="1" w:lastColumn="0" w:noHBand="0" w:noVBand="1"/>
      </w:tblPr>
      <w:tblGrid>
        <w:gridCol w:w="2094"/>
        <w:gridCol w:w="2004"/>
        <w:gridCol w:w="2090"/>
        <w:gridCol w:w="2005"/>
        <w:gridCol w:w="1944"/>
      </w:tblGrid>
      <w:tr w:rsidR="00B46C0D" w:rsidRPr="00B46C0D" w:rsidTr="00325610">
        <w:tc>
          <w:tcPr>
            <w:tcW w:w="10137" w:type="dxa"/>
            <w:gridSpan w:val="5"/>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 xml:space="preserve">Электромагнитные колебания </w:t>
            </w:r>
          </w:p>
        </w:tc>
      </w:tr>
      <w:tr w:rsidR="00B46C0D" w:rsidRPr="00B46C0D" w:rsidTr="00325610">
        <w:tc>
          <w:tcPr>
            <w:tcW w:w="4098" w:type="dxa"/>
            <w:gridSpan w:val="2"/>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Физическая величина</w:t>
            </w:r>
          </w:p>
        </w:tc>
        <w:tc>
          <w:tcPr>
            <w:tcW w:w="4095" w:type="dxa"/>
            <w:gridSpan w:val="2"/>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Единица физической величины</w:t>
            </w:r>
          </w:p>
        </w:tc>
        <w:tc>
          <w:tcPr>
            <w:tcW w:w="1944" w:type="dxa"/>
            <w:vMerge w:val="restart"/>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Формула</w:t>
            </w:r>
          </w:p>
        </w:tc>
      </w:tr>
      <w:tr w:rsidR="00B46C0D" w:rsidRPr="00B46C0D" w:rsidTr="00325610">
        <w:tc>
          <w:tcPr>
            <w:tcW w:w="2094"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Название</w:t>
            </w:r>
          </w:p>
        </w:tc>
        <w:tc>
          <w:tcPr>
            <w:tcW w:w="2004"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Обозначение</w:t>
            </w:r>
          </w:p>
        </w:tc>
        <w:tc>
          <w:tcPr>
            <w:tcW w:w="2090"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Наименование</w:t>
            </w:r>
          </w:p>
        </w:tc>
        <w:tc>
          <w:tcPr>
            <w:tcW w:w="2005"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Обозначение</w:t>
            </w:r>
          </w:p>
        </w:tc>
        <w:tc>
          <w:tcPr>
            <w:tcW w:w="1944" w:type="dxa"/>
            <w:vMerge/>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Емкость конденсатора</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Индуктивность катушки</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Заряд конденсатора</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Сила тока в колебательном контуре</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Период колебаний</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lastRenderedPageBreak/>
              <w:t>Собственный период колебаний</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Энергия электрического поля конденсатора</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Энергия магнитного поля катушки с током</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094"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 xml:space="preserve">Полная энергия, запасенная в колебательном контуре </w:t>
            </w:r>
          </w:p>
        </w:tc>
        <w:tc>
          <w:tcPr>
            <w:tcW w:w="200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2005" w:type="dxa"/>
          </w:tcPr>
          <w:p w:rsidR="00B46C0D" w:rsidRPr="00B46C0D" w:rsidRDefault="00B46C0D" w:rsidP="00B46C0D">
            <w:pPr>
              <w:rPr>
                <w:rFonts w:ascii="Times New Roman" w:hAnsi="Times New Roman" w:cs="Times New Roman"/>
                <w:sz w:val="28"/>
                <w:szCs w:val="28"/>
              </w:rPr>
            </w:pPr>
          </w:p>
        </w:tc>
        <w:tc>
          <w:tcPr>
            <w:tcW w:w="1944" w:type="dxa"/>
          </w:tcPr>
          <w:p w:rsidR="00B46C0D" w:rsidRPr="00B46C0D" w:rsidRDefault="00B46C0D" w:rsidP="00B46C0D">
            <w:pPr>
              <w:rPr>
                <w:rFonts w:ascii="Times New Roman" w:hAnsi="Times New Roman" w:cs="Times New Roman"/>
                <w:sz w:val="28"/>
                <w:szCs w:val="28"/>
              </w:rPr>
            </w:pPr>
          </w:p>
        </w:tc>
      </w:tr>
    </w:tbl>
    <w:p w:rsidR="00B46C0D" w:rsidRPr="00B46C0D" w:rsidRDefault="00B46C0D" w:rsidP="00B46C0D">
      <w:pPr>
        <w:ind w:firstLine="709"/>
        <w:jc w:val="both"/>
        <w:rPr>
          <w:rFonts w:ascii="Times New Roman" w:hAnsi="Times New Roman" w:cs="Times New Roman"/>
          <w:b/>
          <w:sz w:val="28"/>
          <w:szCs w:val="28"/>
        </w:rPr>
      </w:pPr>
    </w:p>
    <w:p w:rsidR="00B46C0D" w:rsidRDefault="00B46C0D" w:rsidP="00B46C0D">
      <w:pPr>
        <w:ind w:firstLine="709"/>
        <w:jc w:val="both"/>
        <w:rPr>
          <w:rFonts w:ascii="Times New Roman" w:hAnsi="Times New Roman" w:cs="Times New Roman"/>
          <w:b/>
          <w:sz w:val="28"/>
          <w:szCs w:val="28"/>
        </w:rPr>
      </w:pPr>
      <w:r w:rsidRPr="00771C8E">
        <w:rPr>
          <w:rFonts w:ascii="Times New Roman" w:hAnsi="Times New Roman" w:cs="Times New Roman"/>
          <w:b/>
          <w:sz w:val="28"/>
          <w:szCs w:val="28"/>
        </w:rPr>
        <w:t xml:space="preserve">Задание </w:t>
      </w:r>
      <w:r>
        <w:rPr>
          <w:rFonts w:ascii="Times New Roman" w:hAnsi="Times New Roman" w:cs="Times New Roman"/>
          <w:b/>
          <w:sz w:val="28"/>
          <w:szCs w:val="28"/>
        </w:rPr>
        <w:t>8</w:t>
      </w:r>
      <w:r w:rsidRPr="00771C8E">
        <w:rPr>
          <w:rFonts w:ascii="Times New Roman" w:hAnsi="Times New Roman" w:cs="Times New Roman"/>
          <w:b/>
          <w:sz w:val="28"/>
          <w:szCs w:val="28"/>
        </w:rPr>
        <w:t>.</w:t>
      </w:r>
    </w:p>
    <w:p w:rsidR="00DF1C13" w:rsidRPr="00DF1C13" w:rsidRDefault="00DF1C13" w:rsidP="00B46C0D">
      <w:pPr>
        <w:ind w:firstLine="709"/>
        <w:jc w:val="both"/>
        <w:rPr>
          <w:rFonts w:ascii="Times New Roman" w:hAnsi="Times New Roman" w:cs="Times New Roman"/>
          <w:sz w:val="28"/>
          <w:szCs w:val="28"/>
        </w:rPr>
      </w:pPr>
      <w:r w:rsidRPr="00DF1C13">
        <w:rPr>
          <w:rFonts w:ascii="Times New Roman" w:hAnsi="Times New Roman" w:cs="Times New Roman"/>
          <w:sz w:val="28"/>
          <w:szCs w:val="28"/>
        </w:rPr>
        <w:t>Выявите аналогию между физическими величинами, описывающими механические и электромагнитные колебания</w:t>
      </w:r>
      <w:r w:rsidR="00F069AD">
        <w:rPr>
          <w:rFonts w:ascii="Times New Roman" w:hAnsi="Times New Roman" w:cs="Times New Roman"/>
          <w:sz w:val="28"/>
          <w:szCs w:val="28"/>
        </w:rPr>
        <w:t>,</w:t>
      </w:r>
      <w:r w:rsidRPr="00DF1C13">
        <w:rPr>
          <w:rFonts w:ascii="Times New Roman" w:hAnsi="Times New Roman" w:cs="Times New Roman"/>
          <w:sz w:val="28"/>
          <w:szCs w:val="28"/>
        </w:rPr>
        <w:t xml:space="preserve"> и заполните соответствующие ячейки таблицы. </w:t>
      </w:r>
    </w:p>
    <w:tbl>
      <w:tblPr>
        <w:tblStyle w:val="25"/>
        <w:tblW w:w="10405" w:type="dxa"/>
        <w:tblLook w:val="04A0" w:firstRow="1" w:lastRow="0" w:firstColumn="1" w:lastColumn="0" w:noHBand="0" w:noVBand="1"/>
      </w:tblPr>
      <w:tblGrid>
        <w:gridCol w:w="2802"/>
        <w:gridCol w:w="2534"/>
        <w:gridCol w:w="2534"/>
        <w:gridCol w:w="2535"/>
      </w:tblGrid>
      <w:tr w:rsidR="00B46C0D" w:rsidRPr="00B46C0D" w:rsidTr="00325610">
        <w:tc>
          <w:tcPr>
            <w:tcW w:w="10405" w:type="dxa"/>
            <w:gridSpan w:val="4"/>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Аналогия между механическими и электромагнитными колебаниями</w:t>
            </w:r>
          </w:p>
        </w:tc>
      </w:tr>
      <w:tr w:rsidR="00B46C0D" w:rsidRPr="00B46C0D" w:rsidTr="00325610">
        <w:tc>
          <w:tcPr>
            <w:tcW w:w="5336" w:type="dxa"/>
            <w:gridSpan w:val="2"/>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Механические величины</w:t>
            </w:r>
          </w:p>
        </w:tc>
        <w:tc>
          <w:tcPr>
            <w:tcW w:w="5069" w:type="dxa"/>
            <w:gridSpan w:val="2"/>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Электрические величины</w:t>
            </w:r>
          </w:p>
        </w:tc>
      </w:tr>
      <w:tr w:rsidR="00B46C0D" w:rsidRPr="00B46C0D" w:rsidTr="00325610">
        <w:tc>
          <w:tcPr>
            <w:tcW w:w="2802" w:type="dxa"/>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Название</w:t>
            </w:r>
          </w:p>
        </w:tc>
        <w:tc>
          <w:tcPr>
            <w:tcW w:w="2534" w:type="dxa"/>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Формула</w:t>
            </w:r>
          </w:p>
        </w:tc>
        <w:tc>
          <w:tcPr>
            <w:tcW w:w="2534" w:type="dxa"/>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Название</w:t>
            </w:r>
          </w:p>
        </w:tc>
        <w:tc>
          <w:tcPr>
            <w:tcW w:w="2535" w:type="dxa"/>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Формула</w:t>
            </w:r>
          </w:p>
        </w:tc>
      </w:tr>
      <w:tr w:rsidR="00B46C0D" w:rsidRPr="00B46C0D" w:rsidTr="00325610">
        <w:tc>
          <w:tcPr>
            <w:tcW w:w="2802" w:type="dxa"/>
          </w:tcPr>
          <w:p w:rsidR="00B46C0D" w:rsidRPr="00B46C0D" w:rsidRDefault="00B46C0D" w:rsidP="00B46C0D">
            <w:pPr>
              <w:rPr>
                <w:rFonts w:ascii="Times New Roman" w:hAnsi="Times New Roman" w:cs="Times New Roman"/>
                <w:spacing w:val="-20"/>
                <w:sz w:val="28"/>
                <w:szCs w:val="28"/>
              </w:rPr>
            </w:pPr>
            <w:r w:rsidRPr="00B46C0D">
              <w:rPr>
                <w:rFonts w:ascii="Times New Roman" w:hAnsi="Times New Roman" w:cs="Times New Roman"/>
                <w:spacing w:val="-20"/>
                <w:sz w:val="28"/>
                <w:szCs w:val="28"/>
              </w:rPr>
              <w:t>Координата колеблющегося тела</w:t>
            </w:r>
          </w:p>
        </w:tc>
        <w:tc>
          <w:tcPr>
            <w:tcW w:w="2534" w:type="dxa"/>
          </w:tcPr>
          <w:p w:rsidR="00B46C0D" w:rsidRPr="00B46C0D" w:rsidRDefault="00B46C0D" w:rsidP="00B46C0D">
            <w:pPr>
              <w:rPr>
                <w:rFonts w:ascii="Times New Roman" w:hAnsi="Times New Roman" w:cs="Times New Roman"/>
                <w:sz w:val="28"/>
                <w:szCs w:val="28"/>
              </w:rPr>
            </w:pPr>
          </w:p>
        </w:tc>
        <w:tc>
          <w:tcPr>
            <w:tcW w:w="2534" w:type="dxa"/>
          </w:tcPr>
          <w:p w:rsidR="00B46C0D" w:rsidRPr="00B46C0D" w:rsidRDefault="00B46C0D" w:rsidP="00B46C0D">
            <w:pPr>
              <w:rPr>
                <w:rFonts w:ascii="Times New Roman" w:hAnsi="Times New Roman" w:cs="Times New Roman"/>
                <w:sz w:val="28"/>
                <w:szCs w:val="28"/>
              </w:rPr>
            </w:pPr>
          </w:p>
        </w:tc>
        <w:tc>
          <w:tcPr>
            <w:tcW w:w="2535"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802" w:type="dxa"/>
          </w:tcPr>
          <w:p w:rsidR="00B46C0D" w:rsidRPr="00B46C0D" w:rsidRDefault="00B46C0D" w:rsidP="00B46C0D">
            <w:pPr>
              <w:rPr>
                <w:rFonts w:ascii="Times New Roman" w:hAnsi="Times New Roman" w:cs="Times New Roman"/>
                <w:spacing w:val="-20"/>
                <w:sz w:val="28"/>
                <w:szCs w:val="28"/>
              </w:rPr>
            </w:pPr>
            <w:r w:rsidRPr="00B46C0D">
              <w:rPr>
                <w:rFonts w:ascii="Times New Roman" w:hAnsi="Times New Roman" w:cs="Times New Roman"/>
                <w:spacing w:val="-20"/>
                <w:sz w:val="28"/>
                <w:szCs w:val="28"/>
              </w:rPr>
              <w:t>Скорость колеблющегося тела</w:t>
            </w:r>
          </w:p>
        </w:tc>
        <w:tc>
          <w:tcPr>
            <w:tcW w:w="2534" w:type="dxa"/>
          </w:tcPr>
          <w:p w:rsidR="00B46C0D" w:rsidRPr="00B46C0D" w:rsidRDefault="00B46C0D" w:rsidP="00B46C0D">
            <w:pPr>
              <w:rPr>
                <w:rFonts w:ascii="Times New Roman" w:hAnsi="Times New Roman" w:cs="Times New Roman"/>
                <w:sz w:val="28"/>
                <w:szCs w:val="28"/>
              </w:rPr>
            </w:pPr>
          </w:p>
        </w:tc>
        <w:tc>
          <w:tcPr>
            <w:tcW w:w="2534" w:type="dxa"/>
          </w:tcPr>
          <w:p w:rsidR="00B46C0D" w:rsidRPr="00B46C0D" w:rsidRDefault="00B46C0D" w:rsidP="00B46C0D">
            <w:pPr>
              <w:rPr>
                <w:rFonts w:ascii="Times New Roman" w:hAnsi="Times New Roman" w:cs="Times New Roman"/>
                <w:sz w:val="28"/>
                <w:szCs w:val="28"/>
              </w:rPr>
            </w:pPr>
          </w:p>
        </w:tc>
        <w:tc>
          <w:tcPr>
            <w:tcW w:w="2535"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802" w:type="dxa"/>
          </w:tcPr>
          <w:p w:rsidR="00B46C0D" w:rsidRPr="00B46C0D" w:rsidRDefault="00B46C0D" w:rsidP="00B46C0D">
            <w:pPr>
              <w:rPr>
                <w:rFonts w:ascii="Times New Roman" w:hAnsi="Times New Roman" w:cs="Times New Roman"/>
                <w:spacing w:val="-20"/>
                <w:sz w:val="28"/>
                <w:szCs w:val="28"/>
              </w:rPr>
            </w:pPr>
            <w:r w:rsidRPr="00B46C0D">
              <w:rPr>
                <w:rFonts w:ascii="Times New Roman" w:hAnsi="Times New Roman" w:cs="Times New Roman"/>
                <w:spacing w:val="-20"/>
                <w:sz w:val="28"/>
                <w:szCs w:val="28"/>
              </w:rPr>
              <w:t xml:space="preserve">Масса колеблющегося тела </w:t>
            </w:r>
          </w:p>
        </w:tc>
        <w:tc>
          <w:tcPr>
            <w:tcW w:w="2534" w:type="dxa"/>
          </w:tcPr>
          <w:p w:rsidR="00B46C0D" w:rsidRPr="00B46C0D" w:rsidRDefault="00B46C0D" w:rsidP="00B46C0D">
            <w:pPr>
              <w:rPr>
                <w:rFonts w:ascii="Times New Roman" w:hAnsi="Times New Roman" w:cs="Times New Roman"/>
                <w:sz w:val="28"/>
                <w:szCs w:val="28"/>
              </w:rPr>
            </w:pPr>
          </w:p>
        </w:tc>
        <w:tc>
          <w:tcPr>
            <w:tcW w:w="2534" w:type="dxa"/>
          </w:tcPr>
          <w:p w:rsidR="00B46C0D" w:rsidRPr="00B46C0D" w:rsidRDefault="00B46C0D" w:rsidP="00B46C0D">
            <w:pPr>
              <w:rPr>
                <w:rFonts w:ascii="Times New Roman" w:hAnsi="Times New Roman" w:cs="Times New Roman"/>
                <w:sz w:val="28"/>
                <w:szCs w:val="28"/>
              </w:rPr>
            </w:pPr>
          </w:p>
        </w:tc>
        <w:tc>
          <w:tcPr>
            <w:tcW w:w="2535"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802" w:type="dxa"/>
          </w:tcPr>
          <w:p w:rsidR="00B46C0D" w:rsidRPr="00B46C0D" w:rsidRDefault="00B46C0D" w:rsidP="00B46C0D">
            <w:pPr>
              <w:spacing w:before="100" w:after="100"/>
              <w:rPr>
                <w:rFonts w:ascii="Times New Roman" w:hAnsi="Times New Roman" w:cs="Times New Roman"/>
                <w:spacing w:val="-20"/>
                <w:sz w:val="28"/>
                <w:szCs w:val="28"/>
              </w:rPr>
            </w:pPr>
            <w:r w:rsidRPr="00B46C0D">
              <w:rPr>
                <w:rFonts w:ascii="Times New Roman" w:hAnsi="Times New Roman" w:cs="Times New Roman"/>
                <w:spacing w:val="-20"/>
                <w:sz w:val="28"/>
                <w:szCs w:val="28"/>
              </w:rPr>
              <w:t>Жесткость пружины</w:t>
            </w:r>
          </w:p>
        </w:tc>
        <w:tc>
          <w:tcPr>
            <w:tcW w:w="2534" w:type="dxa"/>
          </w:tcPr>
          <w:p w:rsidR="00B46C0D" w:rsidRPr="00B46C0D" w:rsidRDefault="00B46C0D" w:rsidP="00B46C0D">
            <w:pPr>
              <w:rPr>
                <w:rFonts w:ascii="Times New Roman" w:hAnsi="Times New Roman" w:cs="Times New Roman"/>
                <w:sz w:val="28"/>
                <w:szCs w:val="28"/>
              </w:rPr>
            </w:pPr>
          </w:p>
        </w:tc>
        <w:tc>
          <w:tcPr>
            <w:tcW w:w="2534" w:type="dxa"/>
          </w:tcPr>
          <w:p w:rsidR="00B46C0D" w:rsidRPr="00B46C0D" w:rsidRDefault="00B46C0D" w:rsidP="00B46C0D">
            <w:pPr>
              <w:rPr>
                <w:rFonts w:ascii="Times New Roman" w:hAnsi="Times New Roman" w:cs="Times New Roman"/>
                <w:sz w:val="28"/>
                <w:szCs w:val="28"/>
              </w:rPr>
            </w:pPr>
          </w:p>
        </w:tc>
        <w:tc>
          <w:tcPr>
            <w:tcW w:w="2535"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802" w:type="dxa"/>
          </w:tcPr>
          <w:p w:rsidR="00B46C0D" w:rsidRPr="00B46C0D" w:rsidRDefault="00B46C0D" w:rsidP="00B46C0D">
            <w:pPr>
              <w:rPr>
                <w:rFonts w:ascii="Times New Roman" w:hAnsi="Times New Roman" w:cs="Times New Roman"/>
                <w:spacing w:val="-20"/>
                <w:sz w:val="28"/>
                <w:szCs w:val="28"/>
              </w:rPr>
            </w:pPr>
            <w:r w:rsidRPr="00B46C0D">
              <w:rPr>
                <w:rFonts w:ascii="Times New Roman" w:hAnsi="Times New Roman" w:cs="Times New Roman"/>
                <w:spacing w:val="-20"/>
                <w:sz w:val="28"/>
                <w:szCs w:val="28"/>
              </w:rPr>
              <w:t>Потенциальная энергия колеблющегося тела</w:t>
            </w:r>
          </w:p>
        </w:tc>
        <w:tc>
          <w:tcPr>
            <w:tcW w:w="2534" w:type="dxa"/>
          </w:tcPr>
          <w:p w:rsidR="00B46C0D" w:rsidRPr="00B46C0D" w:rsidRDefault="00B46C0D" w:rsidP="00B46C0D">
            <w:pPr>
              <w:rPr>
                <w:rFonts w:ascii="Times New Roman" w:hAnsi="Times New Roman" w:cs="Times New Roman"/>
                <w:sz w:val="28"/>
                <w:szCs w:val="28"/>
              </w:rPr>
            </w:pPr>
          </w:p>
        </w:tc>
        <w:tc>
          <w:tcPr>
            <w:tcW w:w="2534" w:type="dxa"/>
          </w:tcPr>
          <w:p w:rsidR="00B46C0D" w:rsidRPr="00B46C0D" w:rsidRDefault="00B46C0D" w:rsidP="00B46C0D">
            <w:pPr>
              <w:rPr>
                <w:rFonts w:ascii="Times New Roman" w:hAnsi="Times New Roman" w:cs="Times New Roman"/>
                <w:sz w:val="28"/>
                <w:szCs w:val="28"/>
              </w:rPr>
            </w:pPr>
          </w:p>
        </w:tc>
        <w:tc>
          <w:tcPr>
            <w:tcW w:w="2535"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802" w:type="dxa"/>
          </w:tcPr>
          <w:p w:rsidR="00B46C0D" w:rsidRPr="00B46C0D" w:rsidRDefault="00B46C0D" w:rsidP="00B46C0D">
            <w:pPr>
              <w:rPr>
                <w:rFonts w:ascii="Times New Roman" w:hAnsi="Times New Roman" w:cs="Times New Roman"/>
                <w:spacing w:val="-20"/>
                <w:sz w:val="28"/>
                <w:szCs w:val="28"/>
              </w:rPr>
            </w:pPr>
            <w:r w:rsidRPr="00B46C0D">
              <w:rPr>
                <w:rFonts w:ascii="Times New Roman" w:hAnsi="Times New Roman" w:cs="Times New Roman"/>
                <w:spacing w:val="-20"/>
                <w:sz w:val="28"/>
                <w:szCs w:val="28"/>
              </w:rPr>
              <w:t>Кинетическая энергия колеблющегося тела</w:t>
            </w:r>
          </w:p>
        </w:tc>
        <w:tc>
          <w:tcPr>
            <w:tcW w:w="2534" w:type="dxa"/>
          </w:tcPr>
          <w:p w:rsidR="00B46C0D" w:rsidRPr="00B46C0D" w:rsidRDefault="00B46C0D" w:rsidP="00B46C0D">
            <w:pPr>
              <w:rPr>
                <w:rFonts w:ascii="Times New Roman" w:hAnsi="Times New Roman" w:cs="Times New Roman"/>
                <w:sz w:val="28"/>
                <w:szCs w:val="28"/>
              </w:rPr>
            </w:pPr>
          </w:p>
        </w:tc>
        <w:tc>
          <w:tcPr>
            <w:tcW w:w="2534" w:type="dxa"/>
          </w:tcPr>
          <w:p w:rsidR="00B46C0D" w:rsidRPr="00B46C0D" w:rsidRDefault="00B46C0D" w:rsidP="00B46C0D">
            <w:pPr>
              <w:rPr>
                <w:rFonts w:ascii="Times New Roman" w:hAnsi="Times New Roman" w:cs="Times New Roman"/>
                <w:sz w:val="28"/>
                <w:szCs w:val="28"/>
              </w:rPr>
            </w:pPr>
          </w:p>
        </w:tc>
        <w:tc>
          <w:tcPr>
            <w:tcW w:w="2535" w:type="dxa"/>
          </w:tcPr>
          <w:p w:rsidR="00B46C0D" w:rsidRPr="00B46C0D" w:rsidRDefault="00B46C0D" w:rsidP="00B46C0D">
            <w:pPr>
              <w:rPr>
                <w:rFonts w:ascii="Times New Roman" w:hAnsi="Times New Roman" w:cs="Times New Roman"/>
                <w:sz w:val="28"/>
                <w:szCs w:val="28"/>
              </w:rPr>
            </w:pPr>
          </w:p>
        </w:tc>
      </w:tr>
    </w:tbl>
    <w:p w:rsidR="00B46C0D" w:rsidRDefault="00B46C0D" w:rsidP="00B46C0D">
      <w:pPr>
        <w:ind w:firstLine="709"/>
        <w:jc w:val="both"/>
        <w:rPr>
          <w:rFonts w:ascii="Times New Roman" w:hAnsi="Times New Roman" w:cs="Times New Roman"/>
          <w:b/>
          <w:sz w:val="28"/>
          <w:szCs w:val="28"/>
        </w:rPr>
      </w:pPr>
    </w:p>
    <w:p w:rsidR="00B46C0D" w:rsidRDefault="00B46C0D" w:rsidP="00B46C0D">
      <w:pPr>
        <w:ind w:firstLine="709"/>
        <w:jc w:val="both"/>
        <w:rPr>
          <w:rFonts w:ascii="Times New Roman" w:hAnsi="Times New Roman" w:cs="Times New Roman"/>
          <w:b/>
          <w:sz w:val="28"/>
          <w:szCs w:val="28"/>
        </w:rPr>
      </w:pPr>
      <w:r w:rsidRPr="00B46C0D">
        <w:rPr>
          <w:rFonts w:ascii="Times New Roman" w:hAnsi="Times New Roman" w:cs="Times New Roman"/>
          <w:b/>
          <w:sz w:val="28"/>
          <w:szCs w:val="28"/>
        </w:rPr>
        <w:t xml:space="preserve">Задание </w:t>
      </w:r>
      <w:r>
        <w:rPr>
          <w:rFonts w:ascii="Times New Roman" w:hAnsi="Times New Roman" w:cs="Times New Roman"/>
          <w:b/>
          <w:sz w:val="28"/>
          <w:szCs w:val="28"/>
        </w:rPr>
        <w:t>9</w:t>
      </w:r>
      <w:r w:rsidRPr="00B46C0D">
        <w:rPr>
          <w:rFonts w:ascii="Times New Roman" w:hAnsi="Times New Roman" w:cs="Times New Roman"/>
          <w:b/>
          <w:sz w:val="28"/>
          <w:szCs w:val="28"/>
        </w:rPr>
        <w:t>.</w:t>
      </w:r>
    </w:p>
    <w:p w:rsidR="00B46C0D" w:rsidRDefault="00F069AD" w:rsidP="00B46C0D">
      <w:pPr>
        <w:ind w:firstLine="709"/>
        <w:jc w:val="both"/>
        <w:rPr>
          <w:rFonts w:ascii="Times New Roman" w:hAnsi="Times New Roman" w:cs="Times New Roman"/>
          <w:b/>
          <w:sz w:val="28"/>
          <w:szCs w:val="28"/>
        </w:rPr>
      </w:pPr>
      <w:r>
        <w:rPr>
          <w:rFonts w:ascii="Times New Roman" w:hAnsi="Times New Roman" w:cs="Times New Roman"/>
          <w:sz w:val="28"/>
          <w:szCs w:val="28"/>
        </w:rPr>
        <w:t xml:space="preserve">В приведенной таблице подробно поясните основные характеристики электромагнитных волн. </w:t>
      </w:r>
    </w:p>
    <w:tbl>
      <w:tblPr>
        <w:tblStyle w:val="24"/>
        <w:tblW w:w="0" w:type="auto"/>
        <w:tblLook w:val="04A0" w:firstRow="1" w:lastRow="0" w:firstColumn="1" w:lastColumn="0" w:noHBand="0" w:noVBand="1"/>
      </w:tblPr>
      <w:tblGrid>
        <w:gridCol w:w="2268"/>
        <w:gridCol w:w="1974"/>
        <w:gridCol w:w="2090"/>
        <w:gridCol w:w="1975"/>
        <w:gridCol w:w="1830"/>
      </w:tblGrid>
      <w:tr w:rsidR="00B46C0D" w:rsidRPr="00B46C0D" w:rsidTr="00325610">
        <w:tc>
          <w:tcPr>
            <w:tcW w:w="10137" w:type="dxa"/>
            <w:gridSpan w:val="5"/>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lastRenderedPageBreak/>
              <w:t>Электромагнитные волны (ЭМВ)</w:t>
            </w:r>
          </w:p>
        </w:tc>
      </w:tr>
      <w:tr w:rsidR="00B46C0D" w:rsidRPr="00B46C0D" w:rsidTr="00325610">
        <w:tc>
          <w:tcPr>
            <w:tcW w:w="4242" w:type="dxa"/>
            <w:gridSpan w:val="2"/>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Физическая величина</w:t>
            </w:r>
          </w:p>
        </w:tc>
        <w:tc>
          <w:tcPr>
            <w:tcW w:w="4065" w:type="dxa"/>
            <w:gridSpan w:val="2"/>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Единица физической величины</w:t>
            </w:r>
          </w:p>
        </w:tc>
        <w:tc>
          <w:tcPr>
            <w:tcW w:w="1830" w:type="dxa"/>
            <w:vMerge w:val="restart"/>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Формула</w:t>
            </w:r>
          </w:p>
        </w:tc>
      </w:tr>
      <w:tr w:rsidR="00B46C0D" w:rsidRPr="00B46C0D" w:rsidTr="00325610">
        <w:tc>
          <w:tcPr>
            <w:tcW w:w="2268"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Название</w:t>
            </w:r>
          </w:p>
        </w:tc>
        <w:tc>
          <w:tcPr>
            <w:tcW w:w="1974"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Обозначение</w:t>
            </w:r>
          </w:p>
        </w:tc>
        <w:tc>
          <w:tcPr>
            <w:tcW w:w="2090"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Наименование</w:t>
            </w:r>
          </w:p>
        </w:tc>
        <w:tc>
          <w:tcPr>
            <w:tcW w:w="1975" w:type="dxa"/>
            <w:vAlign w:val="center"/>
          </w:tcPr>
          <w:p w:rsidR="00B46C0D" w:rsidRPr="00B46C0D" w:rsidRDefault="00B46C0D" w:rsidP="00B46C0D">
            <w:pPr>
              <w:jc w:val="center"/>
              <w:rPr>
                <w:rFonts w:ascii="Times New Roman" w:hAnsi="Times New Roman" w:cs="Times New Roman"/>
                <w:b/>
                <w:sz w:val="28"/>
                <w:szCs w:val="28"/>
              </w:rPr>
            </w:pPr>
            <w:r w:rsidRPr="00B46C0D">
              <w:rPr>
                <w:rFonts w:ascii="Times New Roman" w:hAnsi="Times New Roman" w:cs="Times New Roman"/>
                <w:b/>
                <w:sz w:val="28"/>
                <w:szCs w:val="28"/>
              </w:rPr>
              <w:t>Обозначение</w:t>
            </w:r>
          </w:p>
        </w:tc>
        <w:tc>
          <w:tcPr>
            <w:tcW w:w="1830" w:type="dxa"/>
            <w:vMerge/>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Скорость ЭМВ в вакууме</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Скорость ЭМВ в среде</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Электрическая постоянная</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Магнитная постоянная</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Диэлектрическая проницаемость среды</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Магнитная проницаемость среды</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F069AD">
            <w:pPr>
              <w:spacing w:before="100" w:after="100"/>
              <w:rPr>
                <w:rFonts w:ascii="Times New Roman" w:hAnsi="Times New Roman" w:cs="Times New Roman"/>
                <w:sz w:val="28"/>
                <w:szCs w:val="28"/>
              </w:rPr>
            </w:pPr>
            <w:r w:rsidRPr="00B46C0D">
              <w:rPr>
                <w:rFonts w:ascii="Times New Roman" w:hAnsi="Times New Roman" w:cs="Times New Roman"/>
                <w:sz w:val="28"/>
                <w:szCs w:val="28"/>
              </w:rPr>
              <w:t>Длина ЭМВ</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r w:rsidR="00B46C0D" w:rsidRPr="00B46C0D" w:rsidTr="00325610">
        <w:tc>
          <w:tcPr>
            <w:tcW w:w="2268" w:type="dxa"/>
            <w:vAlign w:val="center"/>
          </w:tcPr>
          <w:p w:rsidR="00B46C0D" w:rsidRPr="00B46C0D" w:rsidRDefault="00B46C0D" w:rsidP="00B46C0D">
            <w:pPr>
              <w:rPr>
                <w:rFonts w:ascii="Times New Roman" w:hAnsi="Times New Roman" w:cs="Times New Roman"/>
                <w:sz w:val="28"/>
                <w:szCs w:val="28"/>
              </w:rPr>
            </w:pPr>
            <w:r w:rsidRPr="00B46C0D">
              <w:rPr>
                <w:rFonts w:ascii="Times New Roman" w:hAnsi="Times New Roman" w:cs="Times New Roman"/>
                <w:sz w:val="28"/>
                <w:szCs w:val="28"/>
              </w:rPr>
              <w:t>Интенсивность ЭМВ</w:t>
            </w:r>
          </w:p>
        </w:tc>
        <w:tc>
          <w:tcPr>
            <w:tcW w:w="1974" w:type="dxa"/>
          </w:tcPr>
          <w:p w:rsidR="00B46C0D" w:rsidRPr="00B46C0D" w:rsidRDefault="00B46C0D" w:rsidP="00B46C0D">
            <w:pPr>
              <w:rPr>
                <w:rFonts w:ascii="Times New Roman" w:hAnsi="Times New Roman" w:cs="Times New Roman"/>
                <w:sz w:val="28"/>
                <w:szCs w:val="28"/>
              </w:rPr>
            </w:pPr>
          </w:p>
        </w:tc>
        <w:tc>
          <w:tcPr>
            <w:tcW w:w="2090" w:type="dxa"/>
          </w:tcPr>
          <w:p w:rsidR="00B46C0D" w:rsidRPr="00B46C0D" w:rsidRDefault="00B46C0D" w:rsidP="00B46C0D">
            <w:pPr>
              <w:rPr>
                <w:rFonts w:ascii="Times New Roman" w:hAnsi="Times New Roman" w:cs="Times New Roman"/>
                <w:sz w:val="28"/>
                <w:szCs w:val="28"/>
              </w:rPr>
            </w:pPr>
          </w:p>
        </w:tc>
        <w:tc>
          <w:tcPr>
            <w:tcW w:w="1975" w:type="dxa"/>
          </w:tcPr>
          <w:p w:rsidR="00B46C0D" w:rsidRPr="00B46C0D" w:rsidRDefault="00B46C0D" w:rsidP="00B46C0D">
            <w:pPr>
              <w:rPr>
                <w:rFonts w:ascii="Times New Roman" w:hAnsi="Times New Roman" w:cs="Times New Roman"/>
                <w:sz w:val="28"/>
                <w:szCs w:val="28"/>
              </w:rPr>
            </w:pPr>
          </w:p>
        </w:tc>
        <w:tc>
          <w:tcPr>
            <w:tcW w:w="1830" w:type="dxa"/>
          </w:tcPr>
          <w:p w:rsidR="00B46C0D" w:rsidRPr="00B46C0D" w:rsidRDefault="00B46C0D" w:rsidP="00B46C0D">
            <w:pPr>
              <w:rPr>
                <w:rFonts w:ascii="Times New Roman" w:hAnsi="Times New Roman" w:cs="Times New Roman"/>
                <w:sz w:val="28"/>
                <w:szCs w:val="28"/>
              </w:rPr>
            </w:pPr>
          </w:p>
        </w:tc>
      </w:tr>
    </w:tbl>
    <w:p w:rsidR="00EB0C58" w:rsidRDefault="00EB0C58" w:rsidP="00EB0C58">
      <w:pPr>
        <w:ind w:firstLine="709"/>
        <w:jc w:val="both"/>
        <w:rPr>
          <w:rFonts w:ascii="Times New Roman" w:hAnsi="Times New Roman" w:cs="Times New Roman"/>
          <w:b/>
          <w:sz w:val="28"/>
          <w:szCs w:val="28"/>
        </w:rPr>
      </w:pPr>
    </w:p>
    <w:p w:rsidR="00EB0C58" w:rsidRDefault="00EB0C58" w:rsidP="00EB0C58">
      <w:pPr>
        <w:ind w:firstLine="709"/>
        <w:jc w:val="both"/>
        <w:rPr>
          <w:rFonts w:ascii="Times New Roman" w:hAnsi="Times New Roman" w:cs="Times New Roman"/>
          <w:b/>
          <w:sz w:val="28"/>
          <w:szCs w:val="28"/>
        </w:rPr>
      </w:pPr>
      <w:r w:rsidRPr="00B46C0D">
        <w:rPr>
          <w:rFonts w:ascii="Times New Roman" w:hAnsi="Times New Roman" w:cs="Times New Roman"/>
          <w:b/>
          <w:sz w:val="28"/>
          <w:szCs w:val="28"/>
        </w:rPr>
        <w:t xml:space="preserve">Задание </w:t>
      </w:r>
      <w:r>
        <w:rPr>
          <w:rFonts w:ascii="Times New Roman" w:hAnsi="Times New Roman" w:cs="Times New Roman"/>
          <w:b/>
          <w:sz w:val="28"/>
          <w:szCs w:val="28"/>
        </w:rPr>
        <w:t>10</w:t>
      </w:r>
      <w:r w:rsidRPr="00B46C0D">
        <w:rPr>
          <w:rFonts w:ascii="Times New Roman" w:hAnsi="Times New Roman" w:cs="Times New Roman"/>
          <w:b/>
          <w:sz w:val="28"/>
          <w:szCs w:val="28"/>
        </w:rPr>
        <w:t>.</w:t>
      </w:r>
    </w:p>
    <w:p w:rsidR="00C624E9" w:rsidRDefault="00EB0C58" w:rsidP="00EB0C58">
      <w:pPr>
        <w:ind w:firstLine="709"/>
        <w:jc w:val="both"/>
        <w:rPr>
          <w:rFonts w:ascii="Times New Roman" w:hAnsi="Times New Roman" w:cs="Times New Roman"/>
          <w:b/>
          <w:sz w:val="28"/>
          <w:szCs w:val="28"/>
        </w:rPr>
      </w:pPr>
      <w:r>
        <w:rPr>
          <w:rFonts w:ascii="Times New Roman" w:hAnsi="Times New Roman" w:cs="Times New Roman"/>
          <w:sz w:val="28"/>
          <w:szCs w:val="28"/>
        </w:rPr>
        <w:t xml:space="preserve">Приведите в сравнении основные свойства электростатического, вихревого электрического и магнитного полей и заполните соответствующие ячейки таблицы. </w:t>
      </w:r>
    </w:p>
    <w:tbl>
      <w:tblPr>
        <w:tblStyle w:val="100"/>
        <w:tblW w:w="10139" w:type="dxa"/>
        <w:tblLayout w:type="fixed"/>
        <w:tblLook w:val="04A0" w:firstRow="1" w:lastRow="0" w:firstColumn="1" w:lastColumn="0" w:noHBand="0" w:noVBand="1"/>
      </w:tblPr>
      <w:tblGrid>
        <w:gridCol w:w="2376"/>
        <w:gridCol w:w="2694"/>
        <w:gridCol w:w="2534"/>
        <w:gridCol w:w="2535"/>
      </w:tblGrid>
      <w:tr w:rsidR="00EB0C58" w:rsidRPr="008D5B1A" w:rsidTr="00325610">
        <w:tc>
          <w:tcPr>
            <w:tcW w:w="2376" w:type="dxa"/>
            <w:vMerge w:val="restart"/>
            <w:vAlign w:val="center"/>
          </w:tcPr>
          <w:p w:rsidR="00EB0C58" w:rsidRPr="008D5B1A" w:rsidRDefault="00EB0C58" w:rsidP="00325610">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Свойства поля </w:t>
            </w:r>
          </w:p>
        </w:tc>
        <w:tc>
          <w:tcPr>
            <w:tcW w:w="7763" w:type="dxa"/>
            <w:gridSpan w:val="3"/>
            <w:vAlign w:val="center"/>
          </w:tcPr>
          <w:p w:rsidR="00EB0C58" w:rsidRPr="008D5B1A" w:rsidRDefault="00EB0C58" w:rsidP="00325610">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Вид поля</w:t>
            </w:r>
          </w:p>
        </w:tc>
      </w:tr>
      <w:tr w:rsidR="00EB0C58" w:rsidRPr="008D5B1A" w:rsidTr="00325610">
        <w:tc>
          <w:tcPr>
            <w:tcW w:w="2376" w:type="dxa"/>
            <w:vMerge/>
            <w:vAlign w:val="center"/>
          </w:tcPr>
          <w:p w:rsidR="00EB0C58" w:rsidRPr="008D5B1A" w:rsidRDefault="00EB0C58" w:rsidP="00325610">
            <w:pPr>
              <w:jc w:val="center"/>
              <w:rPr>
                <w:rFonts w:ascii="Times New Roman" w:eastAsia="Calibri" w:hAnsi="Times New Roman" w:cs="Times New Roman"/>
                <w:b/>
                <w:sz w:val="28"/>
                <w:szCs w:val="28"/>
              </w:rPr>
            </w:pPr>
          </w:p>
        </w:tc>
        <w:tc>
          <w:tcPr>
            <w:tcW w:w="2694" w:type="dxa"/>
            <w:vAlign w:val="center"/>
          </w:tcPr>
          <w:p w:rsidR="00EB0C58" w:rsidRPr="008D5B1A" w:rsidRDefault="00EB0C58" w:rsidP="00325610">
            <w:pPr>
              <w:jc w:val="center"/>
              <w:rPr>
                <w:rFonts w:ascii="Times New Roman" w:eastAsia="Calibri" w:hAnsi="Times New Roman" w:cs="Times New Roman"/>
                <w:b/>
                <w:spacing w:val="-10"/>
                <w:sz w:val="28"/>
                <w:szCs w:val="28"/>
              </w:rPr>
            </w:pPr>
            <w:r w:rsidRPr="008D5B1A">
              <w:rPr>
                <w:rFonts w:ascii="Times New Roman" w:eastAsia="Calibri" w:hAnsi="Times New Roman" w:cs="Times New Roman"/>
                <w:b/>
                <w:spacing w:val="-10"/>
                <w:sz w:val="28"/>
                <w:szCs w:val="28"/>
              </w:rPr>
              <w:t>Электростатическое поле</w:t>
            </w:r>
          </w:p>
        </w:tc>
        <w:tc>
          <w:tcPr>
            <w:tcW w:w="2534" w:type="dxa"/>
            <w:vAlign w:val="center"/>
          </w:tcPr>
          <w:p w:rsidR="00EB0C58" w:rsidRPr="008D5B1A" w:rsidRDefault="00EB0C58" w:rsidP="00325610">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Вихревое </w:t>
            </w:r>
            <w:r w:rsidRPr="008D5B1A">
              <w:rPr>
                <w:rFonts w:ascii="Times New Roman" w:eastAsia="Calibri" w:hAnsi="Times New Roman" w:cs="Times New Roman"/>
                <w:b/>
                <w:sz w:val="28"/>
                <w:szCs w:val="28"/>
              </w:rPr>
              <w:t>электрическое поле</w:t>
            </w:r>
          </w:p>
        </w:tc>
        <w:tc>
          <w:tcPr>
            <w:tcW w:w="2535" w:type="dxa"/>
            <w:vAlign w:val="center"/>
          </w:tcPr>
          <w:p w:rsidR="00EB0C58" w:rsidRPr="008D5B1A" w:rsidRDefault="00EB0C58" w:rsidP="00325610">
            <w:pPr>
              <w:jc w:val="center"/>
              <w:rPr>
                <w:rFonts w:ascii="Times New Roman" w:eastAsia="Calibri" w:hAnsi="Times New Roman" w:cs="Times New Roman"/>
                <w:b/>
                <w:sz w:val="28"/>
                <w:szCs w:val="28"/>
              </w:rPr>
            </w:pPr>
            <w:r w:rsidRPr="008D5B1A">
              <w:rPr>
                <w:rFonts w:ascii="Times New Roman" w:eastAsia="Calibri" w:hAnsi="Times New Roman" w:cs="Times New Roman"/>
                <w:b/>
                <w:sz w:val="28"/>
                <w:szCs w:val="28"/>
              </w:rPr>
              <w:t>Магнитное поле</w:t>
            </w:r>
          </w:p>
        </w:tc>
      </w:tr>
      <w:tr w:rsidR="00EB0C58" w:rsidRPr="008D5B1A" w:rsidTr="00325610">
        <w:tc>
          <w:tcPr>
            <w:tcW w:w="2376" w:type="dxa"/>
            <w:vAlign w:val="center"/>
          </w:tcPr>
          <w:p w:rsidR="00EB0C58" w:rsidRPr="008D5B1A" w:rsidRDefault="00EB0C58" w:rsidP="00325610">
            <w:pPr>
              <w:spacing w:before="100" w:after="100"/>
              <w:rPr>
                <w:rFonts w:ascii="Times New Roman" w:eastAsia="Calibri" w:hAnsi="Times New Roman" w:cs="Times New Roman"/>
                <w:sz w:val="28"/>
                <w:szCs w:val="28"/>
              </w:rPr>
            </w:pPr>
            <w:r>
              <w:rPr>
                <w:rFonts w:ascii="Times New Roman" w:eastAsia="Calibri" w:hAnsi="Times New Roman" w:cs="Times New Roman"/>
                <w:sz w:val="28"/>
                <w:szCs w:val="28"/>
              </w:rPr>
              <w:t>Источник поля</w:t>
            </w:r>
          </w:p>
        </w:tc>
        <w:tc>
          <w:tcPr>
            <w:tcW w:w="2694" w:type="dxa"/>
          </w:tcPr>
          <w:p w:rsidR="00EB0C58" w:rsidRPr="008D5B1A" w:rsidRDefault="00EB0C58" w:rsidP="00325610">
            <w:pPr>
              <w:rPr>
                <w:rFonts w:ascii="Times New Roman" w:eastAsia="Calibri" w:hAnsi="Times New Roman" w:cs="Times New Roman"/>
                <w:sz w:val="28"/>
                <w:szCs w:val="28"/>
              </w:rPr>
            </w:pPr>
          </w:p>
        </w:tc>
        <w:tc>
          <w:tcPr>
            <w:tcW w:w="2534" w:type="dxa"/>
          </w:tcPr>
          <w:p w:rsidR="00EB0C58" w:rsidRPr="008D5B1A" w:rsidRDefault="00EB0C58" w:rsidP="00325610">
            <w:pPr>
              <w:rPr>
                <w:rFonts w:ascii="Times New Roman" w:eastAsia="Calibri" w:hAnsi="Times New Roman" w:cs="Times New Roman"/>
                <w:sz w:val="28"/>
                <w:szCs w:val="28"/>
              </w:rPr>
            </w:pPr>
          </w:p>
        </w:tc>
        <w:tc>
          <w:tcPr>
            <w:tcW w:w="2535" w:type="dxa"/>
          </w:tcPr>
          <w:p w:rsidR="00EB0C58" w:rsidRPr="008D5B1A" w:rsidRDefault="00EB0C58" w:rsidP="00325610">
            <w:pPr>
              <w:rPr>
                <w:rFonts w:ascii="Times New Roman" w:eastAsia="Calibri" w:hAnsi="Times New Roman" w:cs="Times New Roman"/>
                <w:sz w:val="28"/>
                <w:szCs w:val="28"/>
              </w:rPr>
            </w:pPr>
          </w:p>
        </w:tc>
      </w:tr>
      <w:tr w:rsidR="00EB0C58" w:rsidRPr="008D5B1A" w:rsidTr="00325610">
        <w:tc>
          <w:tcPr>
            <w:tcW w:w="2376" w:type="dxa"/>
            <w:vAlign w:val="center"/>
          </w:tcPr>
          <w:p w:rsidR="00EB0C58" w:rsidRDefault="00EB0C58" w:rsidP="00325610">
            <w:pPr>
              <w:spacing w:before="100" w:after="100"/>
              <w:rPr>
                <w:rFonts w:ascii="Times New Roman" w:eastAsia="Calibri" w:hAnsi="Times New Roman" w:cs="Times New Roman"/>
                <w:sz w:val="28"/>
                <w:szCs w:val="28"/>
              </w:rPr>
            </w:pPr>
            <w:r>
              <w:rPr>
                <w:rFonts w:ascii="Times New Roman" w:eastAsia="Calibri" w:hAnsi="Times New Roman" w:cs="Times New Roman"/>
                <w:sz w:val="28"/>
                <w:szCs w:val="28"/>
              </w:rPr>
              <w:t>Индикатор поля</w:t>
            </w:r>
          </w:p>
        </w:tc>
        <w:tc>
          <w:tcPr>
            <w:tcW w:w="2694" w:type="dxa"/>
          </w:tcPr>
          <w:p w:rsidR="00EB0C58" w:rsidRPr="008D5B1A" w:rsidRDefault="00EB0C58" w:rsidP="00325610">
            <w:pPr>
              <w:rPr>
                <w:rFonts w:ascii="Times New Roman" w:eastAsia="Calibri" w:hAnsi="Times New Roman" w:cs="Times New Roman"/>
                <w:sz w:val="28"/>
                <w:szCs w:val="28"/>
              </w:rPr>
            </w:pPr>
          </w:p>
        </w:tc>
        <w:tc>
          <w:tcPr>
            <w:tcW w:w="2534" w:type="dxa"/>
          </w:tcPr>
          <w:p w:rsidR="00EB0C58" w:rsidRPr="008D5B1A" w:rsidRDefault="00EB0C58" w:rsidP="00325610">
            <w:pPr>
              <w:rPr>
                <w:rFonts w:ascii="Times New Roman" w:eastAsia="Calibri" w:hAnsi="Times New Roman" w:cs="Times New Roman"/>
                <w:sz w:val="28"/>
                <w:szCs w:val="28"/>
              </w:rPr>
            </w:pPr>
          </w:p>
        </w:tc>
        <w:tc>
          <w:tcPr>
            <w:tcW w:w="2535" w:type="dxa"/>
          </w:tcPr>
          <w:p w:rsidR="00EB0C58" w:rsidRPr="008D5B1A" w:rsidRDefault="00EB0C58" w:rsidP="00325610">
            <w:pPr>
              <w:rPr>
                <w:rFonts w:ascii="Times New Roman" w:eastAsia="Calibri" w:hAnsi="Times New Roman" w:cs="Times New Roman"/>
                <w:sz w:val="28"/>
                <w:szCs w:val="28"/>
              </w:rPr>
            </w:pPr>
          </w:p>
        </w:tc>
      </w:tr>
      <w:tr w:rsidR="00EB0C58" w:rsidRPr="008D5B1A" w:rsidTr="00325610">
        <w:tc>
          <w:tcPr>
            <w:tcW w:w="2376" w:type="dxa"/>
            <w:vAlign w:val="center"/>
          </w:tcPr>
          <w:p w:rsidR="00EB0C58" w:rsidRPr="008D5B1A" w:rsidRDefault="00EB0C58" w:rsidP="00325610">
            <w:pPr>
              <w:spacing w:after="100"/>
              <w:rPr>
                <w:rFonts w:ascii="Times New Roman" w:eastAsia="Calibri" w:hAnsi="Times New Roman" w:cs="Times New Roman"/>
                <w:sz w:val="28"/>
                <w:szCs w:val="28"/>
              </w:rPr>
            </w:pPr>
            <w:r w:rsidRPr="008D5B1A">
              <w:rPr>
                <w:rFonts w:ascii="Times New Roman" w:eastAsia="Calibri" w:hAnsi="Times New Roman" w:cs="Times New Roman"/>
                <w:sz w:val="28"/>
                <w:szCs w:val="28"/>
              </w:rPr>
              <w:t>Силовая характеристика</w:t>
            </w:r>
          </w:p>
        </w:tc>
        <w:tc>
          <w:tcPr>
            <w:tcW w:w="2694" w:type="dxa"/>
          </w:tcPr>
          <w:p w:rsidR="00EB0C58" w:rsidRPr="008D5B1A" w:rsidRDefault="00EB0C58" w:rsidP="00325610">
            <w:pPr>
              <w:rPr>
                <w:rFonts w:ascii="Times New Roman" w:eastAsia="Calibri" w:hAnsi="Times New Roman" w:cs="Times New Roman"/>
                <w:sz w:val="28"/>
                <w:szCs w:val="28"/>
              </w:rPr>
            </w:pPr>
          </w:p>
        </w:tc>
        <w:tc>
          <w:tcPr>
            <w:tcW w:w="2534" w:type="dxa"/>
          </w:tcPr>
          <w:p w:rsidR="00EB0C58" w:rsidRPr="008D5B1A" w:rsidRDefault="00EB0C58" w:rsidP="00325610">
            <w:pPr>
              <w:rPr>
                <w:rFonts w:ascii="Times New Roman" w:eastAsia="Calibri" w:hAnsi="Times New Roman" w:cs="Times New Roman"/>
                <w:sz w:val="28"/>
                <w:szCs w:val="28"/>
              </w:rPr>
            </w:pPr>
          </w:p>
        </w:tc>
        <w:tc>
          <w:tcPr>
            <w:tcW w:w="2535" w:type="dxa"/>
          </w:tcPr>
          <w:p w:rsidR="00EB0C58" w:rsidRPr="008D5B1A" w:rsidRDefault="00EB0C58" w:rsidP="00325610">
            <w:pPr>
              <w:rPr>
                <w:rFonts w:ascii="Times New Roman" w:eastAsia="Calibri" w:hAnsi="Times New Roman" w:cs="Times New Roman"/>
                <w:sz w:val="28"/>
                <w:szCs w:val="28"/>
              </w:rPr>
            </w:pPr>
          </w:p>
        </w:tc>
      </w:tr>
      <w:tr w:rsidR="00EB0C58" w:rsidRPr="008D5B1A" w:rsidTr="00325610">
        <w:tc>
          <w:tcPr>
            <w:tcW w:w="2376" w:type="dxa"/>
            <w:vAlign w:val="center"/>
          </w:tcPr>
          <w:p w:rsidR="00EB0C58" w:rsidRPr="008D5B1A" w:rsidRDefault="00EB0C58" w:rsidP="00325610">
            <w:pPr>
              <w:spacing w:after="100"/>
              <w:rPr>
                <w:rFonts w:ascii="Times New Roman" w:eastAsia="Calibri" w:hAnsi="Times New Roman" w:cs="Times New Roman"/>
                <w:sz w:val="28"/>
                <w:szCs w:val="28"/>
              </w:rPr>
            </w:pPr>
            <w:r w:rsidRPr="008D5B1A">
              <w:rPr>
                <w:rFonts w:ascii="Times New Roman" w:eastAsia="Calibri" w:hAnsi="Times New Roman" w:cs="Times New Roman"/>
                <w:sz w:val="28"/>
                <w:szCs w:val="28"/>
              </w:rPr>
              <w:t>Графическое изображение</w:t>
            </w:r>
          </w:p>
        </w:tc>
        <w:tc>
          <w:tcPr>
            <w:tcW w:w="2694" w:type="dxa"/>
          </w:tcPr>
          <w:p w:rsidR="00EB0C58" w:rsidRPr="008D5B1A" w:rsidRDefault="00EB0C58" w:rsidP="00325610">
            <w:pPr>
              <w:rPr>
                <w:rFonts w:ascii="Times New Roman" w:eastAsia="Calibri" w:hAnsi="Times New Roman" w:cs="Times New Roman"/>
                <w:sz w:val="28"/>
                <w:szCs w:val="28"/>
              </w:rPr>
            </w:pPr>
          </w:p>
        </w:tc>
        <w:tc>
          <w:tcPr>
            <w:tcW w:w="2534" w:type="dxa"/>
          </w:tcPr>
          <w:p w:rsidR="00EB0C58" w:rsidRPr="008D5B1A" w:rsidRDefault="00EB0C58" w:rsidP="00325610">
            <w:pPr>
              <w:rPr>
                <w:rFonts w:ascii="Times New Roman" w:eastAsia="Calibri" w:hAnsi="Times New Roman" w:cs="Times New Roman"/>
                <w:sz w:val="28"/>
                <w:szCs w:val="28"/>
              </w:rPr>
            </w:pPr>
          </w:p>
        </w:tc>
        <w:tc>
          <w:tcPr>
            <w:tcW w:w="2535" w:type="dxa"/>
          </w:tcPr>
          <w:p w:rsidR="00EB0C58" w:rsidRPr="008D5B1A" w:rsidRDefault="00EB0C58" w:rsidP="00325610">
            <w:pPr>
              <w:rPr>
                <w:rFonts w:ascii="Times New Roman" w:eastAsia="Calibri" w:hAnsi="Times New Roman" w:cs="Times New Roman"/>
                <w:sz w:val="28"/>
                <w:szCs w:val="28"/>
              </w:rPr>
            </w:pPr>
          </w:p>
        </w:tc>
      </w:tr>
      <w:tr w:rsidR="00EB0C58" w:rsidRPr="008D5B1A" w:rsidTr="00325610">
        <w:trPr>
          <w:trHeight w:val="75"/>
        </w:trPr>
        <w:tc>
          <w:tcPr>
            <w:tcW w:w="2376" w:type="dxa"/>
            <w:vAlign w:val="center"/>
          </w:tcPr>
          <w:p w:rsidR="00EB0C58" w:rsidRPr="008D5B1A" w:rsidRDefault="00EB0C58" w:rsidP="00325610">
            <w:pPr>
              <w:spacing w:after="100"/>
              <w:rPr>
                <w:rFonts w:ascii="Times New Roman" w:eastAsia="Calibri" w:hAnsi="Times New Roman" w:cs="Times New Roman"/>
                <w:sz w:val="28"/>
                <w:szCs w:val="28"/>
              </w:rPr>
            </w:pPr>
            <w:r>
              <w:rPr>
                <w:rFonts w:ascii="Times New Roman" w:eastAsia="Calibri" w:hAnsi="Times New Roman" w:cs="Times New Roman"/>
                <w:sz w:val="28"/>
                <w:szCs w:val="28"/>
              </w:rPr>
              <w:t>Потенциальность или не потенциальность</w:t>
            </w:r>
          </w:p>
        </w:tc>
        <w:tc>
          <w:tcPr>
            <w:tcW w:w="2694" w:type="dxa"/>
          </w:tcPr>
          <w:p w:rsidR="00EB0C58" w:rsidRPr="008D5B1A" w:rsidRDefault="00EB0C58" w:rsidP="00325610">
            <w:pPr>
              <w:rPr>
                <w:rFonts w:ascii="Times New Roman" w:eastAsia="Calibri" w:hAnsi="Times New Roman" w:cs="Times New Roman"/>
                <w:sz w:val="28"/>
                <w:szCs w:val="28"/>
              </w:rPr>
            </w:pPr>
          </w:p>
        </w:tc>
        <w:tc>
          <w:tcPr>
            <w:tcW w:w="2534" w:type="dxa"/>
          </w:tcPr>
          <w:p w:rsidR="00EB0C58" w:rsidRPr="008D5B1A" w:rsidRDefault="00EB0C58" w:rsidP="00325610">
            <w:pPr>
              <w:rPr>
                <w:rFonts w:ascii="Times New Roman" w:eastAsia="Calibri" w:hAnsi="Times New Roman" w:cs="Times New Roman"/>
                <w:sz w:val="28"/>
                <w:szCs w:val="28"/>
              </w:rPr>
            </w:pPr>
          </w:p>
        </w:tc>
        <w:tc>
          <w:tcPr>
            <w:tcW w:w="2535" w:type="dxa"/>
          </w:tcPr>
          <w:p w:rsidR="00EB0C58" w:rsidRPr="008D5B1A" w:rsidRDefault="00EB0C58" w:rsidP="00325610">
            <w:pPr>
              <w:rPr>
                <w:rFonts w:ascii="Times New Roman" w:eastAsia="Calibri" w:hAnsi="Times New Roman" w:cs="Times New Roman"/>
                <w:sz w:val="28"/>
                <w:szCs w:val="28"/>
              </w:rPr>
            </w:pPr>
          </w:p>
        </w:tc>
      </w:tr>
    </w:tbl>
    <w:p w:rsidR="00F069AD" w:rsidRDefault="00F069AD" w:rsidP="00DF1C13">
      <w:pPr>
        <w:ind w:firstLine="709"/>
        <w:jc w:val="both"/>
        <w:rPr>
          <w:rFonts w:ascii="Times New Roman" w:hAnsi="Times New Roman" w:cs="Times New Roman"/>
          <w:sz w:val="28"/>
          <w:szCs w:val="28"/>
        </w:rPr>
      </w:pPr>
    </w:p>
    <w:p w:rsidR="00B93132" w:rsidRPr="00B93132" w:rsidRDefault="00B93132" w:rsidP="00DF1C13">
      <w:pPr>
        <w:ind w:firstLine="709"/>
        <w:jc w:val="both"/>
        <w:rPr>
          <w:rFonts w:ascii="Times New Roman" w:hAnsi="Times New Roman" w:cs="Times New Roman"/>
          <w:b/>
          <w:sz w:val="28"/>
          <w:szCs w:val="28"/>
        </w:rPr>
      </w:pPr>
      <w:r w:rsidRPr="00B93132">
        <w:rPr>
          <w:rFonts w:ascii="Times New Roman" w:hAnsi="Times New Roman" w:cs="Times New Roman"/>
          <w:b/>
          <w:sz w:val="28"/>
          <w:szCs w:val="28"/>
        </w:rPr>
        <w:lastRenderedPageBreak/>
        <w:t>Задание 11.</w:t>
      </w:r>
    </w:p>
    <w:p w:rsidR="00DF1C13" w:rsidRDefault="00DF1C13" w:rsidP="00DF1C13">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представленной таблице </w:t>
      </w:r>
      <w:r w:rsidR="00B93132">
        <w:rPr>
          <w:rFonts w:ascii="Times New Roman" w:hAnsi="Times New Roman" w:cs="Times New Roman"/>
          <w:sz w:val="28"/>
          <w:szCs w:val="28"/>
        </w:rPr>
        <w:t>поясните содержание и характер процессов, протекающих в элементах идеального электромагнитного колебательного контура</w:t>
      </w:r>
      <w:r w:rsidR="00B93132" w:rsidRPr="00B93132">
        <w:rPr>
          <w:rFonts w:ascii="Times New Roman" w:hAnsi="Times New Roman" w:cs="Times New Roman"/>
          <w:sz w:val="28"/>
          <w:szCs w:val="28"/>
        </w:rPr>
        <w:t xml:space="preserve"> </w:t>
      </w:r>
      <w:r w:rsidR="00B93132">
        <w:rPr>
          <w:rFonts w:ascii="Times New Roman" w:hAnsi="Times New Roman" w:cs="Times New Roman"/>
          <w:sz w:val="28"/>
          <w:szCs w:val="28"/>
        </w:rPr>
        <w:t xml:space="preserve">в течение одного периода колебаний.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3920"/>
        <w:gridCol w:w="4815"/>
      </w:tblGrid>
      <w:tr w:rsidR="00B93132" w:rsidRPr="00B93132" w:rsidTr="00B93132">
        <w:tc>
          <w:tcPr>
            <w:tcW w:w="809"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r w:rsidRPr="00B93132">
              <w:rPr>
                <w:rFonts w:ascii="Times New Roman" w:eastAsia="Times New Roman" w:hAnsi="Times New Roman" w:cs="Times New Roman"/>
                <w:b/>
                <w:sz w:val="28"/>
                <w:szCs w:val="28"/>
                <w:lang w:eastAsia="ru-RU"/>
              </w:rPr>
              <w:t>Момент времени</w:t>
            </w:r>
          </w:p>
        </w:tc>
        <w:tc>
          <w:tcPr>
            <w:tcW w:w="188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r w:rsidRPr="00B93132">
              <w:rPr>
                <w:rFonts w:ascii="Times New Roman" w:eastAsia="Times New Roman" w:hAnsi="Times New Roman" w:cs="Times New Roman"/>
                <w:b/>
                <w:sz w:val="28"/>
                <w:szCs w:val="28"/>
                <w:lang w:eastAsia="ru-RU"/>
              </w:rPr>
              <w:t>Процессы в конденсаторе</w:t>
            </w:r>
          </w:p>
        </w:tc>
        <w:tc>
          <w:tcPr>
            <w:tcW w:w="231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r w:rsidRPr="00B93132">
              <w:rPr>
                <w:rFonts w:ascii="Times New Roman" w:eastAsia="Times New Roman" w:hAnsi="Times New Roman" w:cs="Times New Roman"/>
                <w:b/>
                <w:sz w:val="28"/>
                <w:szCs w:val="28"/>
                <w:lang w:eastAsia="ru-RU"/>
              </w:rPr>
              <w:t>Процессы в катушке</w:t>
            </w:r>
          </w:p>
        </w:tc>
      </w:tr>
      <w:tr w:rsidR="00B93132" w:rsidRPr="00B93132" w:rsidTr="00B93132">
        <w:tc>
          <w:tcPr>
            <w:tcW w:w="809"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sz w:val="28"/>
                <w:szCs w:val="28"/>
                <w:lang w:eastAsia="ru-RU"/>
              </w:rPr>
            </w:pPr>
            <w:r w:rsidRPr="00B93132">
              <w:rPr>
                <w:rFonts w:ascii="Times New Roman" w:eastAsia="Times New Roman" w:hAnsi="Times New Roman" w:cs="Times New Roman"/>
                <w:sz w:val="28"/>
                <w:szCs w:val="28"/>
                <w:lang w:val="en-US" w:eastAsia="ru-RU"/>
              </w:rPr>
              <w:t>t</w:t>
            </w:r>
            <w:r w:rsidRPr="00B93132">
              <w:rPr>
                <w:rFonts w:ascii="Times New Roman" w:eastAsia="Times New Roman" w:hAnsi="Times New Roman" w:cs="Times New Roman"/>
                <w:sz w:val="28"/>
                <w:szCs w:val="28"/>
                <w:lang w:eastAsia="ru-RU"/>
              </w:rPr>
              <w:t>=0</w:t>
            </w:r>
          </w:p>
        </w:tc>
        <w:tc>
          <w:tcPr>
            <w:tcW w:w="188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c>
          <w:tcPr>
            <w:tcW w:w="231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r>
      <w:tr w:rsidR="00B93132" w:rsidRPr="00B93132" w:rsidTr="00B93132">
        <w:tc>
          <w:tcPr>
            <w:tcW w:w="809"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sz w:val="28"/>
                <w:szCs w:val="28"/>
                <w:lang w:eastAsia="ru-RU"/>
              </w:rPr>
            </w:pPr>
            <w:r w:rsidRPr="00B93132">
              <w:rPr>
                <w:rFonts w:ascii="Times New Roman" w:eastAsia="Times New Roman" w:hAnsi="Times New Roman" w:cs="Times New Roman"/>
                <w:sz w:val="28"/>
                <w:szCs w:val="28"/>
                <w:lang w:val="en-US" w:eastAsia="ru-RU"/>
              </w:rPr>
              <w:t>t</w:t>
            </w:r>
            <w:r w:rsidRPr="00B93132">
              <w:rPr>
                <w:rFonts w:ascii="Times New Roman" w:eastAsia="Times New Roman" w:hAnsi="Times New Roman" w:cs="Times New Roman"/>
                <w:sz w:val="28"/>
                <w:szCs w:val="28"/>
                <w:lang w:eastAsia="ru-RU"/>
              </w:rPr>
              <w:t>=1/4</w:t>
            </w:r>
            <w:r w:rsidRPr="00B93132">
              <w:rPr>
                <w:rFonts w:ascii="Times New Roman" w:eastAsia="Times New Roman" w:hAnsi="Times New Roman" w:cs="Times New Roman"/>
                <w:sz w:val="28"/>
                <w:szCs w:val="28"/>
                <w:lang w:val="en-US" w:eastAsia="ru-RU"/>
              </w:rPr>
              <w:t>T</w:t>
            </w:r>
          </w:p>
        </w:tc>
        <w:tc>
          <w:tcPr>
            <w:tcW w:w="188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c>
          <w:tcPr>
            <w:tcW w:w="231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r>
      <w:tr w:rsidR="00B93132" w:rsidRPr="00B93132" w:rsidTr="00B93132">
        <w:tc>
          <w:tcPr>
            <w:tcW w:w="809"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sz w:val="28"/>
                <w:szCs w:val="28"/>
                <w:lang w:eastAsia="ru-RU"/>
              </w:rPr>
            </w:pPr>
            <w:r w:rsidRPr="00B93132">
              <w:rPr>
                <w:rFonts w:ascii="Times New Roman" w:eastAsia="Times New Roman" w:hAnsi="Times New Roman" w:cs="Times New Roman"/>
                <w:sz w:val="28"/>
                <w:szCs w:val="28"/>
                <w:lang w:val="en-US" w:eastAsia="ru-RU"/>
              </w:rPr>
              <w:t>t=1/2T</w:t>
            </w:r>
          </w:p>
        </w:tc>
        <w:tc>
          <w:tcPr>
            <w:tcW w:w="188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c>
          <w:tcPr>
            <w:tcW w:w="231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r>
      <w:tr w:rsidR="00B93132" w:rsidRPr="00B93132" w:rsidTr="00B93132">
        <w:tc>
          <w:tcPr>
            <w:tcW w:w="809"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sz w:val="28"/>
                <w:szCs w:val="28"/>
                <w:lang w:eastAsia="ru-RU"/>
              </w:rPr>
            </w:pPr>
            <w:r w:rsidRPr="00B93132">
              <w:rPr>
                <w:rFonts w:ascii="Times New Roman" w:eastAsia="Times New Roman" w:hAnsi="Times New Roman" w:cs="Times New Roman"/>
                <w:sz w:val="28"/>
                <w:szCs w:val="28"/>
                <w:lang w:val="en-US" w:eastAsia="ru-RU"/>
              </w:rPr>
              <w:t>t=3/4T</w:t>
            </w:r>
          </w:p>
        </w:tc>
        <w:tc>
          <w:tcPr>
            <w:tcW w:w="188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c>
          <w:tcPr>
            <w:tcW w:w="2311" w:type="pct"/>
            <w:shd w:val="clear" w:color="auto" w:fill="auto"/>
            <w:vAlign w:val="center"/>
          </w:tcPr>
          <w:p w:rsidR="00B93132" w:rsidRPr="00B93132" w:rsidRDefault="00B93132" w:rsidP="00B93132">
            <w:pPr>
              <w:spacing w:after="0" w:line="240" w:lineRule="auto"/>
              <w:jc w:val="center"/>
              <w:rPr>
                <w:rFonts w:ascii="Times New Roman" w:eastAsia="Times New Roman" w:hAnsi="Times New Roman" w:cs="Times New Roman"/>
                <w:b/>
                <w:sz w:val="28"/>
                <w:szCs w:val="28"/>
                <w:lang w:eastAsia="ru-RU"/>
              </w:rPr>
            </w:pPr>
          </w:p>
        </w:tc>
      </w:tr>
    </w:tbl>
    <w:p w:rsidR="00DF1C13" w:rsidRDefault="00DF1C13" w:rsidP="00DF1C13">
      <w:pPr>
        <w:rPr>
          <w:rFonts w:ascii="Times New Roman" w:hAnsi="Times New Roman" w:cs="Times New Roman"/>
          <w:sz w:val="28"/>
          <w:szCs w:val="28"/>
        </w:rPr>
      </w:pPr>
    </w:p>
    <w:p w:rsidR="00554467" w:rsidRPr="00B93132" w:rsidRDefault="00554467" w:rsidP="00554467">
      <w:pPr>
        <w:ind w:firstLine="709"/>
        <w:jc w:val="both"/>
        <w:rPr>
          <w:rFonts w:ascii="Times New Roman" w:hAnsi="Times New Roman" w:cs="Times New Roman"/>
          <w:b/>
          <w:sz w:val="28"/>
          <w:szCs w:val="28"/>
        </w:rPr>
      </w:pPr>
      <w:r w:rsidRPr="00B93132">
        <w:rPr>
          <w:rFonts w:ascii="Times New Roman" w:hAnsi="Times New Roman" w:cs="Times New Roman"/>
          <w:b/>
          <w:sz w:val="28"/>
          <w:szCs w:val="28"/>
        </w:rPr>
        <w:t>Задание 1</w:t>
      </w:r>
      <w:r>
        <w:rPr>
          <w:rFonts w:ascii="Times New Roman" w:hAnsi="Times New Roman" w:cs="Times New Roman"/>
          <w:b/>
          <w:sz w:val="28"/>
          <w:szCs w:val="28"/>
        </w:rPr>
        <w:t>2</w:t>
      </w:r>
      <w:r w:rsidRPr="00B93132">
        <w:rPr>
          <w:rFonts w:ascii="Times New Roman" w:hAnsi="Times New Roman" w:cs="Times New Roman"/>
          <w:b/>
          <w:sz w:val="28"/>
          <w:szCs w:val="28"/>
        </w:rPr>
        <w:t>.</w:t>
      </w:r>
    </w:p>
    <w:p w:rsidR="00554467" w:rsidRDefault="00554467" w:rsidP="00554467">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Раскройте специфику каждого из приведенных видов поляризации диэлектрика, и заполните соответствующие ячейки таблицы. </w:t>
      </w:r>
    </w:p>
    <w:tbl>
      <w:tblPr>
        <w:tblStyle w:val="26"/>
        <w:tblW w:w="0" w:type="auto"/>
        <w:tblLayout w:type="fixed"/>
        <w:tblLook w:val="04A0" w:firstRow="1" w:lastRow="0" w:firstColumn="1" w:lastColumn="0" w:noHBand="0" w:noVBand="1"/>
      </w:tblPr>
      <w:tblGrid>
        <w:gridCol w:w="2547"/>
        <w:gridCol w:w="2408"/>
        <w:gridCol w:w="2478"/>
        <w:gridCol w:w="2478"/>
      </w:tblGrid>
      <w:tr w:rsidR="00B93132" w:rsidRPr="00B93132" w:rsidTr="00325610">
        <w:tc>
          <w:tcPr>
            <w:tcW w:w="9911" w:type="dxa"/>
            <w:gridSpan w:val="4"/>
            <w:vAlign w:val="center"/>
          </w:tcPr>
          <w:p w:rsidR="00B93132" w:rsidRPr="00B93132" w:rsidRDefault="00B93132" w:rsidP="00B93132">
            <w:pPr>
              <w:spacing w:before="100" w:after="100"/>
              <w:jc w:val="center"/>
              <w:rPr>
                <w:rFonts w:ascii="Times New Roman" w:eastAsia="Calibri" w:hAnsi="Times New Roman" w:cs="Times New Roman"/>
                <w:b/>
                <w:sz w:val="28"/>
                <w:szCs w:val="28"/>
              </w:rPr>
            </w:pPr>
            <w:r w:rsidRPr="00B93132">
              <w:rPr>
                <w:rFonts w:ascii="Times New Roman" w:hAnsi="Times New Roman" w:cs="Times New Roman"/>
                <w:b/>
                <w:sz w:val="28"/>
                <w:szCs w:val="28"/>
              </w:rPr>
              <w:t xml:space="preserve">Поляризация диэлектриков </w:t>
            </w:r>
          </w:p>
        </w:tc>
      </w:tr>
      <w:tr w:rsidR="00B93132" w:rsidRPr="00B93132" w:rsidTr="00325610">
        <w:tc>
          <w:tcPr>
            <w:tcW w:w="2547" w:type="dxa"/>
            <w:vAlign w:val="center"/>
          </w:tcPr>
          <w:p w:rsidR="00B93132" w:rsidRPr="00B93132" w:rsidRDefault="00B93132" w:rsidP="00B93132">
            <w:pPr>
              <w:jc w:val="center"/>
              <w:rPr>
                <w:rFonts w:ascii="Times New Roman" w:eastAsia="Calibri" w:hAnsi="Times New Roman" w:cs="Times New Roman"/>
                <w:b/>
                <w:sz w:val="28"/>
                <w:szCs w:val="28"/>
              </w:rPr>
            </w:pPr>
            <w:r w:rsidRPr="00B93132">
              <w:rPr>
                <w:rFonts w:ascii="Times New Roman" w:hAnsi="Times New Roman" w:cs="Times New Roman"/>
                <w:b/>
                <w:sz w:val="28"/>
                <w:szCs w:val="28"/>
              </w:rPr>
              <w:t>Вид поляризации</w:t>
            </w:r>
          </w:p>
        </w:tc>
        <w:tc>
          <w:tcPr>
            <w:tcW w:w="2408" w:type="dxa"/>
            <w:vAlign w:val="center"/>
          </w:tcPr>
          <w:p w:rsidR="00B93132" w:rsidRPr="00B93132" w:rsidRDefault="00B93132" w:rsidP="00B93132">
            <w:pPr>
              <w:jc w:val="center"/>
              <w:rPr>
                <w:rFonts w:ascii="Times New Roman" w:eastAsia="Calibri" w:hAnsi="Times New Roman" w:cs="Times New Roman"/>
                <w:b/>
                <w:sz w:val="28"/>
                <w:szCs w:val="28"/>
              </w:rPr>
            </w:pPr>
            <w:r w:rsidRPr="00B93132">
              <w:rPr>
                <w:rFonts w:ascii="Times New Roman" w:eastAsia="Calibri" w:hAnsi="Times New Roman" w:cs="Times New Roman"/>
                <w:b/>
                <w:sz w:val="28"/>
                <w:szCs w:val="28"/>
              </w:rPr>
              <w:t xml:space="preserve">Содержание </w:t>
            </w:r>
            <w:r w:rsidRPr="00B93132">
              <w:rPr>
                <w:rFonts w:ascii="Times New Roman" w:hAnsi="Times New Roman" w:cs="Times New Roman"/>
                <w:b/>
                <w:sz w:val="28"/>
                <w:szCs w:val="28"/>
              </w:rPr>
              <w:t xml:space="preserve">изменения микроструктуры вещества </w:t>
            </w:r>
          </w:p>
        </w:tc>
        <w:tc>
          <w:tcPr>
            <w:tcW w:w="2478" w:type="dxa"/>
          </w:tcPr>
          <w:p w:rsidR="00B93132" w:rsidRPr="00B93132" w:rsidRDefault="00B93132" w:rsidP="00B93132">
            <w:pPr>
              <w:jc w:val="center"/>
              <w:rPr>
                <w:rFonts w:ascii="Times New Roman" w:hAnsi="Times New Roman" w:cs="Times New Roman"/>
                <w:b/>
              </w:rPr>
            </w:pPr>
            <w:r w:rsidRPr="00B93132">
              <w:rPr>
                <w:rFonts w:ascii="Times New Roman" w:hAnsi="Times New Roman" w:cs="Times New Roman"/>
                <w:b/>
              </w:rPr>
              <w:t xml:space="preserve">Схематическое представление микроструктуры </w:t>
            </w:r>
            <w:r w:rsidR="00554467">
              <w:rPr>
                <w:rFonts w:ascii="Times New Roman" w:hAnsi="Times New Roman" w:cs="Times New Roman"/>
                <w:b/>
              </w:rPr>
              <w:t>вещества</w:t>
            </w:r>
          </w:p>
          <w:p w:rsidR="00B93132" w:rsidRPr="00B93132" w:rsidRDefault="00B93132" w:rsidP="00B93132">
            <w:pPr>
              <w:jc w:val="center"/>
              <w:rPr>
                <w:rFonts w:ascii="Times New Roman" w:hAnsi="Times New Roman" w:cs="Times New Roman"/>
                <w:b/>
              </w:rPr>
            </w:pPr>
            <w:r w:rsidRPr="00B93132">
              <w:rPr>
                <w:rFonts w:ascii="Times New Roman" w:hAnsi="Times New Roman" w:cs="Times New Roman"/>
                <w:b/>
              </w:rPr>
              <w:t xml:space="preserve"> в отсутствии </w:t>
            </w:r>
            <w:r w:rsidR="00554467">
              <w:rPr>
                <w:rFonts w:ascii="Times New Roman" w:hAnsi="Times New Roman" w:cs="Times New Roman"/>
                <w:b/>
              </w:rPr>
              <w:t xml:space="preserve">электрического </w:t>
            </w:r>
            <w:r w:rsidRPr="00B93132">
              <w:rPr>
                <w:rFonts w:ascii="Times New Roman" w:hAnsi="Times New Roman" w:cs="Times New Roman"/>
                <w:b/>
              </w:rPr>
              <w:t xml:space="preserve">поля </w:t>
            </w:r>
          </w:p>
        </w:tc>
        <w:tc>
          <w:tcPr>
            <w:tcW w:w="2478" w:type="dxa"/>
          </w:tcPr>
          <w:p w:rsidR="00B93132" w:rsidRPr="00B93132" w:rsidRDefault="00B93132" w:rsidP="00554467">
            <w:pPr>
              <w:jc w:val="center"/>
              <w:rPr>
                <w:rFonts w:ascii="Times New Roman" w:hAnsi="Times New Roman" w:cs="Times New Roman"/>
                <w:b/>
              </w:rPr>
            </w:pPr>
            <w:r w:rsidRPr="00B93132">
              <w:rPr>
                <w:rFonts w:ascii="Times New Roman" w:hAnsi="Times New Roman" w:cs="Times New Roman"/>
                <w:b/>
              </w:rPr>
              <w:t xml:space="preserve">Схематическое представление микроструктуры </w:t>
            </w:r>
            <w:r w:rsidR="00554467">
              <w:rPr>
                <w:rFonts w:ascii="Times New Roman" w:hAnsi="Times New Roman" w:cs="Times New Roman"/>
                <w:b/>
              </w:rPr>
              <w:t xml:space="preserve">вещества </w:t>
            </w:r>
            <w:r w:rsidRPr="00B93132">
              <w:rPr>
                <w:rFonts w:ascii="Times New Roman" w:hAnsi="Times New Roman" w:cs="Times New Roman"/>
                <w:b/>
              </w:rPr>
              <w:t xml:space="preserve">при воздействии </w:t>
            </w:r>
            <w:r w:rsidR="00554467">
              <w:rPr>
                <w:rFonts w:ascii="Times New Roman" w:hAnsi="Times New Roman" w:cs="Times New Roman"/>
                <w:b/>
              </w:rPr>
              <w:t xml:space="preserve">электрического </w:t>
            </w:r>
            <w:r w:rsidRPr="00B93132">
              <w:rPr>
                <w:rFonts w:ascii="Times New Roman" w:hAnsi="Times New Roman" w:cs="Times New Roman"/>
                <w:b/>
              </w:rPr>
              <w:t xml:space="preserve">поля </w:t>
            </w:r>
          </w:p>
        </w:tc>
      </w:tr>
      <w:tr w:rsidR="00B93132" w:rsidRPr="00B93132" w:rsidTr="00325610">
        <w:tc>
          <w:tcPr>
            <w:tcW w:w="2547" w:type="dxa"/>
          </w:tcPr>
          <w:p w:rsidR="00B93132" w:rsidRPr="00B93132" w:rsidRDefault="00B93132" w:rsidP="00B93132">
            <w:pPr>
              <w:spacing w:before="100" w:after="100"/>
              <w:rPr>
                <w:rFonts w:ascii="Times New Roman" w:eastAsia="Calibri" w:hAnsi="Times New Roman" w:cs="Times New Roman"/>
                <w:sz w:val="28"/>
                <w:szCs w:val="28"/>
              </w:rPr>
            </w:pPr>
            <w:r w:rsidRPr="00B93132">
              <w:rPr>
                <w:rFonts w:ascii="Times New Roman" w:hAnsi="Times New Roman" w:cs="Times New Roman"/>
                <w:sz w:val="28"/>
                <w:szCs w:val="28"/>
              </w:rPr>
              <w:t>Электронная</w:t>
            </w:r>
          </w:p>
        </w:tc>
        <w:tc>
          <w:tcPr>
            <w:tcW w:w="240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r>
      <w:tr w:rsidR="00B93132" w:rsidRPr="00B93132" w:rsidTr="00325610">
        <w:tc>
          <w:tcPr>
            <w:tcW w:w="2547" w:type="dxa"/>
          </w:tcPr>
          <w:p w:rsidR="00B93132" w:rsidRPr="00B93132" w:rsidRDefault="00B93132" w:rsidP="00B93132">
            <w:pPr>
              <w:spacing w:before="100" w:after="100"/>
              <w:rPr>
                <w:rFonts w:ascii="Times New Roman" w:eastAsia="Calibri" w:hAnsi="Times New Roman" w:cs="Times New Roman"/>
                <w:sz w:val="28"/>
                <w:szCs w:val="28"/>
              </w:rPr>
            </w:pPr>
            <w:r w:rsidRPr="00B93132">
              <w:rPr>
                <w:rFonts w:ascii="Times New Roman" w:hAnsi="Times New Roman" w:cs="Times New Roman"/>
                <w:sz w:val="28"/>
                <w:szCs w:val="28"/>
              </w:rPr>
              <w:t>Ионная</w:t>
            </w:r>
          </w:p>
        </w:tc>
        <w:tc>
          <w:tcPr>
            <w:tcW w:w="240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r>
      <w:tr w:rsidR="00B93132" w:rsidRPr="00B93132" w:rsidTr="00325610">
        <w:tc>
          <w:tcPr>
            <w:tcW w:w="2547" w:type="dxa"/>
          </w:tcPr>
          <w:p w:rsidR="00B93132" w:rsidRPr="00B93132" w:rsidRDefault="00B93132" w:rsidP="00B93132">
            <w:pPr>
              <w:spacing w:before="100" w:after="100"/>
              <w:rPr>
                <w:rFonts w:ascii="Times New Roman" w:eastAsia="Calibri" w:hAnsi="Times New Roman" w:cs="Times New Roman"/>
                <w:sz w:val="28"/>
                <w:szCs w:val="28"/>
              </w:rPr>
            </w:pPr>
            <w:r w:rsidRPr="00B93132">
              <w:rPr>
                <w:rFonts w:ascii="Times New Roman" w:hAnsi="Times New Roman" w:cs="Times New Roman"/>
                <w:sz w:val="28"/>
                <w:szCs w:val="28"/>
              </w:rPr>
              <w:t>Дипольная</w:t>
            </w:r>
          </w:p>
        </w:tc>
        <w:tc>
          <w:tcPr>
            <w:tcW w:w="240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r>
      <w:tr w:rsidR="00B93132" w:rsidRPr="00B93132" w:rsidTr="00325610">
        <w:tc>
          <w:tcPr>
            <w:tcW w:w="2547" w:type="dxa"/>
          </w:tcPr>
          <w:p w:rsidR="00B93132" w:rsidRPr="00B93132" w:rsidRDefault="00B93132" w:rsidP="00B93132">
            <w:pPr>
              <w:spacing w:before="100" w:after="100"/>
              <w:rPr>
                <w:rFonts w:ascii="Times New Roman" w:eastAsia="Calibri" w:hAnsi="Times New Roman" w:cs="Times New Roman"/>
                <w:sz w:val="28"/>
                <w:szCs w:val="28"/>
              </w:rPr>
            </w:pPr>
            <w:r w:rsidRPr="00B93132">
              <w:rPr>
                <w:rFonts w:ascii="Times New Roman" w:hAnsi="Times New Roman" w:cs="Times New Roman"/>
                <w:sz w:val="28"/>
                <w:szCs w:val="28"/>
              </w:rPr>
              <w:t>Макроструктурная</w:t>
            </w:r>
          </w:p>
        </w:tc>
        <w:tc>
          <w:tcPr>
            <w:tcW w:w="240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c>
          <w:tcPr>
            <w:tcW w:w="2478" w:type="dxa"/>
          </w:tcPr>
          <w:p w:rsidR="00B93132" w:rsidRPr="00B93132" w:rsidRDefault="00B93132" w:rsidP="00B93132">
            <w:pPr>
              <w:rPr>
                <w:rFonts w:ascii="Times New Roman" w:eastAsia="Calibri" w:hAnsi="Times New Roman" w:cs="Times New Roman"/>
                <w:sz w:val="28"/>
                <w:szCs w:val="28"/>
              </w:rPr>
            </w:pPr>
          </w:p>
        </w:tc>
      </w:tr>
    </w:tbl>
    <w:p w:rsidR="00DF1C13" w:rsidRPr="00554467" w:rsidRDefault="00DF1C13" w:rsidP="00DF1C13">
      <w:pPr>
        <w:rPr>
          <w:rFonts w:ascii="Times New Roman" w:hAnsi="Times New Roman" w:cs="Times New Roman"/>
          <w:sz w:val="28"/>
          <w:szCs w:val="28"/>
        </w:rPr>
      </w:pPr>
    </w:p>
    <w:p w:rsidR="00D9372D" w:rsidRDefault="000734F6" w:rsidP="000734F6">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6. Тестовые задания по теме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Физиотерапия – это: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область медицины, которая изучает внутренние болезни, а также методы их профилактики и лечения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область медицины, изучающая физиологическое и лечебное действие природных и искусственно создаваемых физических факторов и разрабатывающая методы использования их с профилактическими и лечебными целями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наука, изучающая жизнедеятельность целостного организма и его частей – систем, органов, тканей и клеток</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4. наука, изучающая физические свойства биологически важных молекул, молекулярных комплексов, клеток и сложных биологических систем, а также протекающие в них физические и физико-химические процессы</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Сила тока представляет собой: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силу, действующую на заряд со стороны электрического поля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количество заряда, прошедшее сквозь поперечное сечение проводника в единицу времени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общее количество свободных носителей заряда в проводнике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среднюю энергию упорядоченного движения зарядов в проводнике</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Величина плотности тока определяется: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силой тока при единичном напряжении</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величиной, обратной силе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изменением силы тока за единицу времени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отношением силы тока к площади сечения проводника</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Сила тока в однородном участке цепи:</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прямо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напряжению, приложенному к участку, и обратно пропорциональна его электрическому сопротивлению</w:t>
      </w:r>
    </w:p>
    <w:p w:rsidR="003037F2" w:rsidRPr="00651684" w:rsidRDefault="00984E46"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w:t>
      </w:r>
      <w:r w:rsidR="003037F2" w:rsidRPr="00651684">
        <w:rPr>
          <w:rFonts w:ascii="Times New Roman" w:eastAsia="Times New Roman" w:hAnsi="Times New Roman" w:cs="Times New Roman"/>
          <w:sz w:val="28"/>
          <w:szCs w:val="32"/>
          <w:lang w:eastAsia="ru-RU"/>
        </w:rPr>
        <w:t xml:space="preserve">. прямо </w:t>
      </w:r>
      <w:proofErr w:type="gramStart"/>
      <w:r w:rsidR="003037F2" w:rsidRPr="00651684">
        <w:rPr>
          <w:rFonts w:ascii="Times New Roman" w:eastAsia="Times New Roman" w:hAnsi="Times New Roman" w:cs="Times New Roman"/>
          <w:sz w:val="28"/>
          <w:szCs w:val="32"/>
          <w:lang w:eastAsia="ru-RU"/>
        </w:rPr>
        <w:t>пропорциональна</w:t>
      </w:r>
      <w:proofErr w:type="gramEnd"/>
      <w:r w:rsidR="003037F2" w:rsidRPr="00651684">
        <w:rPr>
          <w:rFonts w:ascii="Times New Roman" w:eastAsia="Times New Roman" w:hAnsi="Times New Roman" w:cs="Times New Roman"/>
          <w:sz w:val="28"/>
          <w:szCs w:val="32"/>
          <w:lang w:eastAsia="ru-RU"/>
        </w:rPr>
        <w:t xml:space="preserve"> его электрическому сопротивлению и обратно пропорциональна напряжению, приложенному к участку</w:t>
      </w:r>
    </w:p>
    <w:p w:rsidR="003037F2" w:rsidRPr="00651684" w:rsidRDefault="00984E46"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w:t>
      </w:r>
      <w:r w:rsidR="003037F2" w:rsidRPr="00651684">
        <w:rPr>
          <w:rFonts w:ascii="Times New Roman" w:eastAsia="Times New Roman" w:hAnsi="Times New Roman" w:cs="Times New Roman"/>
          <w:sz w:val="28"/>
          <w:szCs w:val="32"/>
          <w:lang w:eastAsia="ru-RU"/>
        </w:rPr>
        <w:t xml:space="preserve">. прямо </w:t>
      </w:r>
      <w:proofErr w:type="gramStart"/>
      <w:r w:rsidR="003037F2" w:rsidRPr="00651684">
        <w:rPr>
          <w:rFonts w:ascii="Times New Roman" w:eastAsia="Times New Roman" w:hAnsi="Times New Roman" w:cs="Times New Roman"/>
          <w:sz w:val="28"/>
          <w:szCs w:val="32"/>
          <w:lang w:eastAsia="ru-RU"/>
        </w:rPr>
        <w:t>пропорциональна</w:t>
      </w:r>
      <w:proofErr w:type="gramEnd"/>
      <w:r w:rsidR="003037F2" w:rsidRPr="00651684">
        <w:rPr>
          <w:rFonts w:ascii="Times New Roman" w:eastAsia="Times New Roman" w:hAnsi="Times New Roman" w:cs="Times New Roman"/>
          <w:sz w:val="28"/>
          <w:szCs w:val="32"/>
          <w:lang w:eastAsia="ru-RU"/>
        </w:rPr>
        <w:t xml:space="preserve"> произведению напряжения, приложенного к участку, на величину его электрического сопротивления</w:t>
      </w:r>
    </w:p>
    <w:p w:rsidR="003037F2" w:rsidRPr="00651684" w:rsidRDefault="00984E46"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w:t>
      </w:r>
      <w:r w:rsidR="003037F2" w:rsidRPr="00651684">
        <w:rPr>
          <w:rFonts w:ascii="Times New Roman" w:eastAsia="Times New Roman" w:hAnsi="Times New Roman" w:cs="Times New Roman"/>
          <w:sz w:val="28"/>
          <w:szCs w:val="32"/>
          <w:lang w:eastAsia="ru-RU"/>
        </w:rPr>
        <w:t xml:space="preserve">. обратно </w:t>
      </w:r>
      <w:proofErr w:type="gramStart"/>
      <w:r w:rsidR="003037F2" w:rsidRPr="00651684">
        <w:rPr>
          <w:rFonts w:ascii="Times New Roman" w:eastAsia="Times New Roman" w:hAnsi="Times New Roman" w:cs="Times New Roman"/>
          <w:sz w:val="28"/>
          <w:szCs w:val="32"/>
          <w:lang w:eastAsia="ru-RU"/>
        </w:rPr>
        <w:t>пропорциональна</w:t>
      </w:r>
      <w:proofErr w:type="gramEnd"/>
      <w:r w:rsidR="003037F2" w:rsidRPr="00651684">
        <w:rPr>
          <w:rFonts w:ascii="Times New Roman" w:eastAsia="Times New Roman" w:hAnsi="Times New Roman" w:cs="Times New Roman"/>
          <w:sz w:val="28"/>
          <w:szCs w:val="32"/>
          <w:lang w:eastAsia="ru-RU"/>
        </w:rPr>
        <w:t xml:space="preserve"> произведению напряжения, приложенного к участку, на величину его электрического сопротивления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Полное электрическое сопротивление катушки индуктивности с увеличением частоты переменного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возрастает</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изменяется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возрастает, а потом уменьшается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Удельное сопротивление проводника зависит </w:t>
      </w:r>
      <w:proofErr w:type="gramStart"/>
      <w:r w:rsidRPr="00651684">
        <w:rPr>
          <w:rFonts w:ascii="Times New Roman" w:eastAsia="Times New Roman" w:hAnsi="Times New Roman" w:cs="Times New Roman"/>
          <w:sz w:val="28"/>
          <w:szCs w:val="32"/>
          <w:lang w:eastAsia="ru-RU"/>
        </w:rPr>
        <w:t>от</w:t>
      </w:r>
      <w:proofErr w:type="gramEnd"/>
      <w:r w:rsidRPr="00651684">
        <w:rPr>
          <w:rFonts w:ascii="Times New Roman" w:eastAsia="Times New Roman" w:hAnsi="Times New Roman" w:cs="Times New Roman"/>
          <w:sz w:val="28"/>
          <w:szCs w:val="32"/>
          <w:lang w:eastAsia="ru-RU"/>
        </w:rPr>
        <w:t xml:space="preserve">: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материала и температуры проводника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материала и длины проводника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материала и площади поперечного сечения проводника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длины и площади поперечного сечения проводника</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Сопротивление последовательно соединенных проводников будет: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меньше меньшего из сопротивлений проводников</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больше большего из сопротивлений проводников</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меньше большего из сопротивлений проводников</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больше меньшего, но меньше большего из сопротивлений проводников</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Сопротивление параллельно соединенных проводников будет: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меньше меньшего из сопротивлений проводников</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больше большего из сопротивлений проводников</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меньше большего из сопротивлений проводников</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больше меньшего, но меньше большего из сопротивлений проводников</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  Электрический ток, который с течением времени не изменяется по величине и направлению, называется: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переменным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импульсным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постоянным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произвольно изменяющимся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Электрический </w:t>
      </w:r>
      <w:r w:rsidRPr="00651684">
        <w:rPr>
          <w:rFonts w:ascii="Times New Roman" w:eastAsia="Times New Roman" w:hAnsi="Times New Roman" w:cs="Times New Roman"/>
          <w:bCs/>
          <w:sz w:val="28"/>
          <w:szCs w:val="32"/>
          <w:lang w:eastAsia="ru-RU"/>
        </w:rPr>
        <w:t>ток</w:t>
      </w:r>
      <w:r w:rsidRPr="00651684">
        <w:rPr>
          <w:rFonts w:ascii="Times New Roman" w:eastAsia="Times New Roman" w:hAnsi="Times New Roman" w:cs="Times New Roman"/>
          <w:sz w:val="28"/>
          <w:szCs w:val="32"/>
          <w:lang w:eastAsia="ru-RU"/>
        </w:rPr>
        <w:t xml:space="preserve">, периодически изменяющий свое значение с течением времени, но не изменяющий направления – это ток: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переменный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импульсный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постоянный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произвольно изменяющийся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bCs/>
          <w:sz w:val="28"/>
          <w:szCs w:val="32"/>
          <w:lang w:eastAsia="ru-RU"/>
        </w:rPr>
        <w:t>Электрический ток</w:t>
      </w:r>
      <w:r w:rsidRPr="00651684">
        <w:rPr>
          <w:rFonts w:ascii="Times New Roman" w:eastAsia="Times New Roman" w:hAnsi="Times New Roman" w:cs="Times New Roman"/>
          <w:sz w:val="28"/>
          <w:szCs w:val="32"/>
          <w:lang w:eastAsia="ru-RU"/>
        </w:rPr>
        <w:t>, величина и направление которого периодически изменяются  во времени, принято называть:</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переменным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импульсным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постоянным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произвольно изменяющимся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Электрическая емкость конденсатора с увеличением частоты переменного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возрастает</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изменяется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возрастает, а потом перестает изменяться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Индуктивность катушки при увеличении частоты переменного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возрастает</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изменяется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возрастает, а потом уменьшается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Емкостное сопротивление конденсатора с ростом частоты переменного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возрастает</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изменяется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не изменяется, а потом уменьшается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Активное сопротивление катушки индуктивности с ростом частоты переменного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возрастает</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изменяется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возрастает, а потом уменьшается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увеличении емкости конденсатора колебательного контура, частота электромагнитных колебаний: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не изменяется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При уменьшении индуктивности катушки колебательного контура, частота электромагнитных колебаний: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не изменяется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емкость конденсатора в колебательном контуре возросла в девять раз, то период электромагнитных колебаний: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увеличился в девять раз</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уменьшился в девять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увеличился в три раза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уменьшился в три раза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индуктивность катушки в колебательном контуре уменьшилась в двадцать пять раз, то период электромагнитных колебаний: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увеличился в двадцать пять  раз</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уменьшился в двадцать пять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увеличился в пять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уменьшился в пять раз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емкость конденсатора в колебательном контуре возросла в восемь раз, а индуктивность катушки уменьшилась в два раза, то период электромагнитных колебаний: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увеличился в восемь раз</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уменьшился в шестнадцать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увеличился в два раза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уменьшился в два раза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Если индуктивность катушки колебательного контура увеличивается в несколько раз, а емкость конденсатора уменьшается в то же количество раз, то в  итоге частота электромагнитных колебаний: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не изменяется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напряжение на конденсаторе увеличили в три раза, то запасенная в нем энергия: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увеличилась в девять раз</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уменьшилась в девять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увеличилась в три раза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уменьшилась в три раза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ток, протекающий по катушке индуктивности, увеличился в пять раз, то энергия магнитного поля катушки: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увеличилась в двадцать пять  раз</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уменьшилась в двадцать пять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увеличилась в пять раз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уменьшилась в пять раз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Электрическая модель биологической ткани включает: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индуктивные и емкостные сопротивления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только активное сопротивление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3. активные и емкостные сопротивления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только индуктивное сопротивление</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Проводимость биологических тканей: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w:t>
      </w:r>
      <w:proofErr w:type="gramStart"/>
      <w:r w:rsidRPr="00651684">
        <w:rPr>
          <w:rFonts w:ascii="Times New Roman" w:eastAsia="Times New Roman" w:hAnsi="Times New Roman" w:cs="Times New Roman"/>
          <w:sz w:val="28"/>
          <w:szCs w:val="32"/>
          <w:lang w:eastAsia="ru-RU"/>
        </w:rPr>
        <w:t>обусловлена</w:t>
      </w:r>
      <w:proofErr w:type="gramEnd"/>
      <w:r w:rsidRPr="00651684">
        <w:rPr>
          <w:rFonts w:ascii="Times New Roman" w:eastAsia="Times New Roman" w:hAnsi="Times New Roman" w:cs="Times New Roman"/>
          <w:sz w:val="28"/>
          <w:szCs w:val="32"/>
          <w:lang w:eastAsia="ru-RU"/>
        </w:rPr>
        <w:t xml:space="preserve"> ионами и заряженными молекулами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w:t>
      </w:r>
      <w:proofErr w:type="gramStart"/>
      <w:r w:rsidRPr="00651684">
        <w:rPr>
          <w:rFonts w:ascii="Times New Roman" w:eastAsia="Times New Roman" w:hAnsi="Times New Roman" w:cs="Times New Roman"/>
          <w:sz w:val="28"/>
          <w:szCs w:val="32"/>
          <w:lang w:eastAsia="ru-RU"/>
        </w:rPr>
        <w:t>обусловлена</w:t>
      </w:r>
      <w:proofErr w:type="gramEnd"/>
      <w:r w:rsidRPr="00651684">
        <w:rPr>
          <w:rFonts w:ascii="Times New Roman" w:eastAsia="Times New Roman" w:hAnsi="Times New Roman" w:cs="Times New Roman"/>
          <w:sz w:val="28"/>
          <w:szCs w:val="32"/>
          <w:lang w:eastAsia="ru-RU"/>
        </w:rPr>
        <w:t xml:space="preserve"> свободными электронами</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является дырочной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является электронной и дырочной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Емкостное сопротивление живого организма на микроуровне  создается: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клеточными мембранами</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w:t>
      </w:r>
      <w:proofErr w:type="spellStart"/>
      <w:r w:rsidRPr="00651684">
        <w:rPr>
          <w:rFonts w:ascii="Times New Roman" w:eastAsia="Times New Roman" w:hAnsi="Times New Roman" w:cs="Times New Roman"/>
          <w:sz w:val="28"/>
          <w:szCs w:val="32"/>
          <w:lang w:eastAsia="ru-RU"/>
        </w:rPr>
        <w:t>цитозолем</w:t>
      </w:r>
      <w:proofErr w:type="spellEnd"/>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гидратированными ионами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межклеточной жидкостью</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Наибольшее электрическое сопротивление биологическая ткань проявляет:</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при постоянном токе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при переменном низкочастотном токе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при переменном высокочастотном токе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при переменном токе средней частоты</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Электрическое сопротивление биологической ткани при увеличении  частоты переменного тока: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не изменяется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увеличивается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уменьшается, а затем увеличивается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Процесс смещения упруго связанных электрических зарядов или осуществление ориентации диполей под действием приложенного электрического поля называется: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электрической поляризацией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электролитической диссоциацией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электрической проводимостью</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электрической индукцией</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имеет место электрическая поляризация, то собственное электрическое поле вещества: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совпадает по направлению с внешним электрическим полем</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ориентировано против внешнего электрического поля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ориентировано перпендикулярно по отношению к внешнему полю</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равняется нулю</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Электромагнитное поле – это:</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proofErr w:type="gramStart"/>
      <w:r w:rsidRPr="00651684">
        <w:rPr>
          <w:rFonts w:ascii="Times New Roman" w:eastAsia="Times New Roman" w:hAnsi="Times New Roman" w:cs="Times New Roman"/>
          <w:sz w:val="28"/>
          <w:szCs w:val="32"/>
          <w:lang w:eastAsia="ru-RU"/>
        </w:rPr>
        <w:t>1. распространяющееся с течением времени в пространстве изменение состояния взаимосвязанных электрического и магнитного полей поля</w:t>
      </w:r>
      <w:proofErr w:type="gramEnd"/>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вид материи, характеризующийся совокупностью взаимосвязанных и взаимно обусловливающих друг друга электрического и магнитного полей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упорядоченное движение носителей электрического заряда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одно из фундаментальных взаимодействий, существующее между частицами, обладающими электрическим зарядом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Электромагнитная волна – это:</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1. распространяющееся с течением времени в пространстве изменение состояния электромагнитного поля</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вид материи, характеризующийся совокупностью взаимосвязанных и взаимообусловливающих друг друга электрического и магнитного полей</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упорядоченное движение носителей электрического заряда</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одно из фундаментальных взаимодействий, существующее между частицами, обладающими электрическим зарядом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 электромагнитной волне векторы напряженностей электрического и магнитного полей: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перпендикулярны друг другу и лежат в плоскости, параллельной вектору скорости распространения волны</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параллельны друг другу и перпендикуляры вектору скорости распространения волны</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перпендикулярны друг другу и вектору скорости распространения волны</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параллельны друг другу и вектору скорости распространения волны</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Скорость распространения электромагнитной волны в веществе: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равняется скорости света в вакууме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больше скорости света в вакууме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меньше скорости света в вакууме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равняется нулю</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Скорость распространения электромагнитной волны в вакууме: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равняется скорости света в вакууме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больше скорости света в вакууме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меньше скорости света в вакууме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равняется нулю</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Количество энергии, переносимое волной в единицу времени, через единицу площади поверхности, перпендикулярно направлению распространения, называется: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потоком энергии волны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плотностью потока энергии волны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объёмной плотностью энергии волны</w:t>
      </w:r>
    </w:p>
    <w:p w:rsidR="003037F2" w:rsidRPr="00651684" w:rsidRDefault="003037F2" w:rsidP="003037F2">
      <w:pPr>
        <w:spacing w:after="0" w:line="240" w:lineRule="auto"/>
        <w:jc w:val="both"/>
        <w:rPr>
          <w:rFonts w:ascii="Times New Roman" w:eastAsia="Times New Roman" w:hAnsi="Times New Roman" w:cs="Times New Roman"/>
          <w:sz w:val="28"/>
          <w:szCs w:val="32"/>
          <w:lang w:eastAsia="ru-RU"/>
        </w:rPr>
      </w:pPr>
    </w:p>
    <w:p w:rsidR="003037F2" w:rsidRPr="00651684" w:rsidRDefault="003037F2" w:rsidP="003037F2">
      <w:pPr>
        <w:spacing w:after="0" w:line="240" w:lineRule="auto"/>
        <w:jc w:val="both"/>
        <w:rPr>
          <w:rFonts w:ascii="Times New Roman" w:eastAsia="Times New Roman" w:hAnsi="Times New Roman" w:cs="Times New Roman"/>
          <w:sz w:val="28"/>
          <w:szCs w:val="32"/>
          <w:lang w:eastAsia="ru-RU"/>
        </w:rPr>
      </w:pP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Плотность потока энергии волны равняется: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произведению объёмной плотности энергии на скорость распространения волны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произведению объёмной плотности энергии на амплитуду волны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отношению объёмной плотности энергии к скорости распространения волны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отношению объёмной плотности энергии к амплитуде волны</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Идеальный колебательный контур конструктивно состоит </w:t>
      </w:r>
      <w:proofErr w:type="gramStart"/>
      <w:r w:rsidRPr="00651684">
        <w:rPr>
          <w:rFonts w:ascii="Times New Roman" w:eastAsia="Times New Roman" w:hAnsi="Times New Roman" w:cs="Times New Roman"/>
          <w:sz w:val="28"/>
          <w:szCs w:val="32"/>
          <w:lang w:eastAsia="ru-RU"/>
        </w:rPr>
        <w:t>из</w:t>
      </w:r>
      <w:proofErr w:type="gramEnd"/>
      <w:r w:rsidRPr="00651684">
        <w:rPr>
          <w:rFonts w:ascii="Times New Roman" w:eastAsia="Times New Roman" w:hAnsi="Times New Roman" w:cs="Times New Roman"/>
          <w:sz w:val="28"/>
          <w:szCs w:val="32"/>
          <w:lang w:eastAsia="ru-RU"/>
        </w:rPr>
        <w:t>:</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конденсатора и активного сопротивления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катушки индуктивности и конденсатора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источника тока и катушки индуктивности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активного сопротивления и катушки индуктивности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Активное сопротивление идеального колебательного контура: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равняется его емкостному сопротивлению</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равняется его индуктивному сопротивлению</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равняется нулю</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больше его индуктивного и емкостного сопротивлений</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Низкочастотные электромагнитные колебания имеют диапазон: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от 0 до 20 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от 20 Гц до 20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 20 кГц до 200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 200 кГц до 30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5. от 30 МГц до 300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6. свыше 300 МГц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Звуковые электромагнитные колебания обладают диапазоном: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от 0 до 20 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от 20 Гц до 20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 20 кГц до 200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 200 кГц до 30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5. от 30 МГц до 300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6. свыше 300 МГц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Ультразвуковые электромагнитные колебания имеют диапазон: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от 0 до 20 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от 20 Гц до 20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 20 кГц до 200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 200 кГц до 30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5. от 30 МГц до 300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6. свыше 300 МГц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Высокочастотные электромагнитные колебания обладают диапазоном: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от 0 до 20 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от 20 Гц до 20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 20 кГц до 200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 200 кГц до 30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5. от 30 МГц до 300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6. свыше 300 МГц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Ультравысокочастотные электромагнитные колебания имеют диапазон: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от 0 до 20 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от 20 Гц до 20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 20 кГц до 200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 200 кГц до 30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5. от 30 МГц до 300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6. свыше 300 МГц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Сверхвысокочастотные электромагнитные колебания обладают диапазоном: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от 0 до 20 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от 20 Гц до 20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от 20 кГц до 200 кГц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от 200 кГц до 30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5. от 30 МГц до 300 МГц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6. свыше 300 МГц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электрического сопротивления в международной системе единиц физических величин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ампер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вольт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ватт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силы тока в международной системе единиц физических величин принимается: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ампер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вольт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ватт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напряжения в международной системе единиц физических величин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ампер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вольт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ватт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активной электрической мощности в международной системе единиц физических величин принимается: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ампер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вольт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ватт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электрического заряда в международной системе единиц физических величин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кулон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фарад</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генри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герц</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частоты переменного электрического тока в международной системе единиц физических величин принимается: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кулон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фарад</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генри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герц</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Единицей измерения индуктивности в международной системе единиц физических величин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кулон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фарад</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генри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герц</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Единицей измерения электрической емкости в международной системе единиц физических величин принимается: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кулон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фарад</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генри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герц</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Единицей измерения индукции магнитного поля в Международной системе единиц является: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ватт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тесла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ампер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вольт</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Единицей измерения мощности электрического поля ультравысокой частоты  в Международной системе единиц служит: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ампер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вольт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ватт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тесла</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Метод воздействия с лечебной целью электрической составляющей электромагнитного поля на организм называется: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общей дарсонвализацией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УВЧ-терапией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гальванизацией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электростимуляцией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проведении УВЧ-терапии физическим фактором, оказывающим влияние на пациента, является: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переменное магнитное поле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переменный электрический ток</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переменное электрическое поле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постоянный электрический ток</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УВЧ-терапии: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диэлектрические ткани нагреваются интенсивнее </w:t>
      </w:r>
      <w:proofErr w:type="gramStart"/>
      <w:r w:rsidRPr="00651684">
        <w:rPr>
          <w:rFonts w:ascii="Times New Roman" w:eastAsia="Times New Roman" w:hAnsi="Times New Roman" w:cs="Times New Roman"/>
          <w:sz w:val="28"/>
          <w:szCs w:val="32"/>
          <w:lang w:eastAsia="ru-RU"/>
        </w:rPr>
        <w:t>проводящих</w:t>
      </w:r>
      <w:proofErr w:type="gramEnd"/>
      <w:r w:rsidRPr="00651684">
        <w:rPr>
          <w:rFonts w:ascii="Times New Roman" w:eastAsia="Times New Roman" w:hAnsi="Times New Roman" w:cs="Times New Roman"/>
          <w:sz w:val="28"/>
          <w:szCs w:val="32"/>
          <w:lang w:eastAsia="ru-RU"/>
        </w:rPr>
        <w:t xml:space="preserve">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проводящие ткани нагреваются интенсивнее </w:t>
      </w:r>
      <w:proofErr w:type="gramStart"/>
      <w:r w:rsidRPr="00651684">
        <w:rPr>
          <w:rFonts w:ascii="Times New Roman" w:eastAsia="Times New Roman" w:hAnsi="Times New Roman" w:cs="Times New Roman"/>
          <w:sz w:val="28"/>
          <w:szCs w:val="32"/>
          <w:lang w:eastAsia="ru-RU"/>
        </w:rPr>
        <w:t>диэлектрических</w:t>
      </w:r>
      <w:proofErr w:type="gramEnd"/>
      <w:r w:rsidRPr="00651684">
        <w:rPr>
          <w:rFonts w:ascii="Times New Roman" w:eastAsia="Times New Roman" w:hAnsi="Times New Roman" w:cs="Times New Roman"/>
          <w:sz w:val="28"/>
          <w:szCs w:val="32"/>
          <w:lang w:eastAsia="ru-RU"/>
        </w:rPr>
        <w:t xml:space="preserve">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проводящие и диэлектрические ткани нагреваются в одинаковой мере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прогреваются только проводящие ткани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Количество теплоты, которое выделяется в диэлектрических тканях при проведении УВЧ-терапии: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прямо пропорционально частоте электромагнитного поля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обратно пропорционально частоте электромагнитного поля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пропорционально квадрату частоты электромагнитного поля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обратно пропорционально квадрату частоты электромагнитного поля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увеличении эффективного значения напряженности ультравысокочастотного электрического поля в три раза, количество теплоты, выделяющееся в единицу времени в единице объема электролита: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 в три раза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2. уменьшается в три раза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увеличивается в девять раз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уменьшается в девять раз</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уменьшении эффективного значения напряженности ультравысокочастотного электрического поля в пять раз, количество теплоты, выделяющееся в единицу времени в единице объема диэлектрика: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 в пять раз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 в пять раз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увеличивается в двадцать пять раз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уменьшается в двадцать пять раз</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увеличении частоты ультравысокочастотного электрического поля в три раза, количество теплоты, выделяющееся в единицу времени в единице объема электролита: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 в три раза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 в три раза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увеличивается в девять раз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уменьшается в девять раз</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Для того</w:t>
      </w:r>
      <w:proofErr w:type="gramStart"/>
      <w:r w:rsidRPr="00651684">
        <w:rPr>
          <w:rFonts w:ascii="Times New Roman" w:eastAsia="Times New Roman" w:hAnsi="Times New Roman" w:cs="Times New Roman"/>
          <w:sz w:val="28"/>
          <w:szCs w:val="32"/>
          <w:lang w:eastAsia="ru-RU"/>
        </w:rPr>
        <w:t>,</w:t>
      </w:r>
      <w:proofErr w:type="gramEnd"/>
      <w:r w:rsidRPr="00651684">
        <w:rPr>
          <w:rFonts w:ascii="Times New Roman" w:eastAsia="Times New Roman" w:hAnsi="Times New Roman" w:cs="Times New Roman"/>
          <w:sz w:val="28"/>
          <w:szCs w:val="32"/>
          <w:lang w:eastAsia="ru-RU"/>
        </w:rPr>
        <w:t xml:space="preserve"> чтобы найти полное количество теплоты, выделившееся в единице объема тканей организма в единицу времени при воздействии ультравысокочастотного электрического поля, нужно: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вычесть из количества теплоты, выделившегося в проводящих тканях данного объема количество теплоты, выделившееся в диэлектрических тканях этого объема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прибавить к количеству теплоты, выделившемуся в проводящих тканях данного объема количество теплоты, выделившееся в диэлектрических тканях этого объема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умножить количество теплоты, выделившееся в проводящих тканях данного объема на количество теплоты, выделившееся в диэлектрических тканях этого объема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делить количество теплоты, выделившееся в проводящих тканях данного объема на количество теплоты, выделившееся в диэлектрических тканях этого объема</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В целях прогревания тканей в процессе физиотерапии из приведенных устрой</w:t>
      </w:r>
      <w:proofErr w:type="gramStart"/>
      <w:r w:rsidRPr="00651684">
        <w:rPr>
          <w:rFonts w:ascii="Times New Roman" w:eastAsia="Times New Roman" w:hAnsi="Times New Roman" w:cs="Times New Roman"/>
          <w:sz w:val="28"/>
          <w:szCs w:val="32"/>
          <w:lang w:eastAsia="ru-RU"/>
        </w:rPr>
        <w:t>ств пр</w:t>
      </w:r>
      <w:proofErr w:type="gramEnd"/>
      <w:r w:rsidRPr="00651684">
        <w:rPr>
          <w:rFonts w:ascii="Times New Roman" w:eastAsia="Times New Roman" w:hAnsi="Times New Roman" w:cs="Times New Roman"/>
          <w:sz w:val="28"/>
          <w:szCs w:val="32"/>
          <w:lang w:eastAsia="ru-RU"/>
        </w:rPr>
        <w:t>именяется: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аппарат низкочастотной электротерапии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аппарат </w:t>
      </w:r>
      <w:proofErr w:type="gramStart"/>
      <w:r w:rsidRPr="00651684">
        <w:rPr>
          <w:rFonts w:ascii="Times New Roman" w:eastAsia="Times New Roman" w:hAnsi="Times New Roman" w:cs="Times New Roman"/>
          <w:sz w:val="28"/>
          <w:szCs w:val="32"/>
          <w:lang w:eastAsia="ru-RU"/>
        </w:rPr>
        <w:t>гамма-терапии</w:t>
      </w:r>
      <w:proofErr w:type="gramEnd"/>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аппарат рентгеновской терапии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аппарат УВЧ-терапии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Из приведенного физиотерапевтического оборудования генераторы электромагнитных колебаний являются основой: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аппаратов для гальванизации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аппаратов для УВЧ-терапии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аппаратов для электрофореза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электрокардиографа</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При осуществлении воздействия электрическим полем ультравысокой частоты применяют: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свинцовые электроды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индуктор-кабель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конденсаторные пластины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spellStart"/>
      <w:r w:rsidRPr="00651684">
        <w:rPr>
          <w:rFonts w:ascii="Times New Roman" w:eastAsia="Times New Roman" w:hAnsi="Times New Roman" w:cs="Times New Roman"/>
          <w:sz w:val="28"/>
          <w:szCs w:val="32"/>
          <w:lang w:eastAsia="ru-RU"/>
        </w:rPr>
        <w:t>световоды</w:t>
      </w:r>
      <w:proofErr w:type="spellEnd"/>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Основными структурными компонентами аппарата для  УВЧ-терапии являются: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трансформатор, высокочастотный генератор электрических импульсов, комплект газонаполненных электродов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трансформатор, выпрямитель, сглаживающий фильтр,  потенциометр, миллиамперметр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источник питания, клапан, колебательный контур, катушка обратной связи, терапевтический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 аппарате УВЧ-терапии устройством, обусловливающим наличие энергии для того, чтобы колебания не затухали,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источник питания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клапан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катушка обратной связи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колебательный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 аппарате УВЧ-терапии устройством, необходимым для осуществления  своевременного поступления энергии от батареи в контур, служит: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источник питания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клапан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катушка обратной связи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колебательный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 аппарате УВЧ-терапии устройством, в котором дважды за период энергия электрического поля конденсатора превращается в энергию магнитного поля,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источник питания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клапан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катушка обратной связи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колебательный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 аппарате УВЧ-терапии устройством, необходимым для управления работой регулятора поступления энергии от батареи, служит: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источник питания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клапан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катушка обратной связи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терапевтический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В аппарате УВЧ-терапии устройством, собственная частота которого регулируется ручкой настройки для получения максимальной мощности переменного электрического поля, является: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источник питания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клапан</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катушка обратной связи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терапевтический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Терапевтический контур в аппарате УВЧ-терапии предназначается </w:t>
      </w:r>
      <w:proofErr w:type="gramStart"/>
      <w:r w:rsidRPr="00651684">
        <w:rPr>
          <w:rFonts w:ascii="Times New Roman" w:eastAsia="Times New Roman" w:hAnsi="Times New Roman" w:cs="Times New Roman"/>
          <w:sz w:val="28"/>
          <w:szCs w:val="32"/>
          <w:lang w:eastAsia="ru-RU"/>
        </w:rPr>
        <w:t>для</w:t>
      </w:r>
      <w:proofErr w:type="gramEnd"/>
      <w:r w:rsidRPr="00651684">
        <w:rPr>
          <w:rFonts w:ascii="Times New Roman" w:eastAsia="Times New Roman" w:hAnsi="Times New Roman" w:cs="Times New Roman"/>
          <w:sz w:val="28"/>
          <w:szCs w:val="32"/>
          <w:lang w:eastAsia="ru-RU"/>
        </w:rPr>
        <w:t>:</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изменения частоты, на которой работает аппарат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генерации электромагнитных колебаний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осуществления защиты пациента от поражения электрическим током</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уменьшения амплитуды вырабатываемых генератором колебаний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Физиотерапевтический метод воздействия на пациента переменным высокочастотным магнитным полем называется: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УВЧ-терапией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местной дарсонвализацией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индуктотермией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гальванизацией</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индуктотермии физическим фактором, оказывающим влияние на организм пациента, служит: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переменное магнитное поле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постоянное магнитное поле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переменное электрическое поле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переменный электрический ток</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осуществлении индуктотермии интенсивно прогреваются: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ткани с высоким содержанием электролитов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ткани с высокой диэлектрической проницаемостью</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ткани с высоким удельным сопротивлением</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ткани с небольшим содержанием электролитов</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проведении индуктотермии наиболее активно поглощение энергии осуществляется: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 мышцах и паренхиматозных органах</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 костной ткани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 коже и в соединительной ткани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в жировой ткани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Медный провод в резиновой изоляции, из которого можно свернуть различного вида спирали при осуществлении воздействия переменным магнитным полем – это: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электрод</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рефлектор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индуктор-кабель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spellStart"/>
      <w:r w:rsidRPr="00651684">
        <w:rPr>
          <w:rFonts w:ascii="Times New Roman" w:eastAsia="Times New Roman" w:hAnsi="Times New Roman" w:cs="Times New Roman"/>
          <w:sz w:val="28"/>
          <w:szCs w:val="32"/>
          <w:lang w:eastAsia="ru-RU"/>
        </w:rPr>
        <w:t>световод</w:t>
      </w:r>
      <w:proofErr w:type="spellEnd"/>
      <w:r w:rsidRPr="00651684">
        <w:rPr>
          <w:rFonts w:ascii="Times New Roman" w:eastAsia="Times New Roman" w:hAnsi="Times New Roman" w:cs="Times New Roman"/>
          <w:sz w:val="28"/>
          <w:szCs w:val="32"/>
          <w:lang w:eastAsia="ru-RU"/>
        </w:rPr>
        <w:t xml:space="preserve"> </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Физиотерапевтический метод, в котором используется воздействие с лечебной целью, постоянного непрерывного электрического тока низкого напряжения и  небольшой силы,  подводимого  к  телу больного через контактно наложенные электроды называется: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электростимуляцией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местной дарсонвализацией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гальванизацией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УВЧ-терапией</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Физико-химический процесс, состоящий в выделении на электродах составных частей растворённых веществ или других веществ, являющихся результатом вторичных реакций на электродах – это:</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электролиз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электрическая поляризация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электродиффузия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spellStart"/>
      <w:r w:rsidRPr="00651684">
        <w:rPr>
          <w:rFonts w:ascii="Times New Roman" w:eastAsia="Times New Roman" w:hAnsi="Times New Roman" w:cs="Times New Roman"/>
          <w:sz w:val="28"/>
          <w:szCs w:val="32"/>
          <w:lang w:eastAsia="ru-RU"/>
        </w:rPr>
        <w:t>электроосмос</w:t>
      </w:r>
      <w:proofErr w:type="spellEnd"/>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Изменение проницаемости тканей под действием электрического тока и увеличение пассивного транспорта крупных белковых молекул и других веществ, называется: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электролизом</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электрической поляризацией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электродиффузией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spellStart"/>
      <w:r w:rsidRPr="00651684">
        <w:rPr>
          <w:rFonts w:ascii="Times New Roman" w:eastAsia="Times New Roman" w:hAnsi="Times New Roman" w:cs="Times New Roman"/>
          <w:sz w:val="28"/>
          <w:szCs w:val="32"/>
          <w:lang w:eastAsia="ru-RU"/>
        </w:rPr>
        <w:t>электроосмосом</w:t>
      </w:r>
      <w:proofErr w:type="spellEnd"/>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Перенос жидкости гидратированными ионами под воздействием электрического поля – это:</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электролиз</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электрическая поляризация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электродиффузия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spellStart"/>
      <w:r w:rsidRPr="00651684">
        <w:rPr>
          <w:rFonts w:ascii="Times New Roman" w:eastAsia="Times New Roman" w:hAnsi="Times New Roman" w:cs="Times New Roman"/>
          <w:sz w:val="28"/>
          <w:szCs w:val="32"/>
          <w:lang w:eastAsia="ru-RU"/>
        </w:rPr>
        <w:t>электроосмос</w:t>
      </w:r>
      <w:proofErr w:type="spellEnd"/>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Скопление у мембран клеток противоположно заряженных ионов с образованием электродвижущей силы, имеющей направление, обратное приложенному напряжению, называется: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электролизом</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электрической поляризацией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электродиффузией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spellStart"/>
      <w:r w:rsidRPr="00651684">
        <w:rPr>
          <w:rFonts w:ascii="Times New Roman" w:eastAsia="Times New Roman" w:hAnsi="Times New Roman" w:cs="Times New Roman"/>
          <w:sz w:val="28"/>
          <w:szCs w:val="32"/>
          <w:lang w:eastAsia="ru-RU"/>
        </w:rPr>
        <w:t>электроосмосом</w:t>
      </w:r>
      <w:proofErr w:type="spellEnd"/>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Характерным проявлением ионной </w:t>
      </w:r>
      <w:proofErr w:type="spellStart"/>
      <w:r w:rsidRPr="00651684">
        <w:rPr>
          <w:rFonts w:ascii="Times New Roman" w:eastAsia="Times New Roman" w:hAnsi="Times New Roman" w:cs="Times New Roman"/>
          <w:sz w:val="28"/>
          <w:szCs w:val="32"/>
          <w:lang w:eastAsia="ru-RU"/>
        </w:rPr>
        <w:t>ассиметрии</w:t>
      </w:r>
      <w:proofErr w:type="spellEnd"/>
      <w:r w:rsidRPr="00651684">
        <w:rPr>
          <w:rFonts w:ascii="Times New Roman" w:eastAsia="Times New Roman" w:hAnsi="Times New Roman" w:cs="Times New Roman"/>
          <w:sz w:val="28"/>
          <w:szCs w:val="32"/>
          <w:lang w:eastAsia="ru-RU"/>
        </w:rPr>
        <w:t xml:space="preserve"> при гальванизации является преобладание у катода: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одновалентных анионов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одновалентных катионов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двухвалентных анионов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двухвалентных катионов</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proofErr w:type="gramStart"/>
      <w:r w:rsidRPr="00651684">
        <w:rPr>
          <w:rFonts w:ascii="Times New Roman" w:eastAsia="Times New Roman" w:hAnsi="Times New Roman" w:cs="Times New Roman"/>
          <w:sz w:val="28"/>
          <w:szCs w:val="32"/>
          <w:lang w:eastAsia="ru-RU"/>
        </w:rPr>
        <w:t xml:space="preserve">Характерным проявлением ионной </w:t>
      </w:r>
      <w:proofErr w:type="spellStart"/>
      <w:r w:rsidRPr="00651684">
        <w:rPr>
          <w:rFonts w:ascii="Times New Roman" w:eastAsia="Times New Roman" w:hAnsi="Times New Roman" w:cs="Times New Roman"/>
          <w:sz w:val="28"/>
          <w:szCs w:val="32"/>
          <w:lang w:eastAsia="ru-RU"/>
        </w:rPr>
        <w:t>ассиметрии</w:t>
      </w:r>
      <w:proofErr w:type="spellEnd"/>
      <w:r w:rsidRPr="00651684">
        <w:rPr>
          <w:rFonts w:ascii="Times New Roman" w:eastAsia="Times New Roman" w:hAnsi="Times New Roman" w:cs="Times New Roman"/>
          <w:sz w:val="28"/>
          <w:szCs w:val="32"/>
          <w:lang w:eastAsia="ru-RU"/>
        </w:rPr>
        <w:t xml:space="preserve"> при гальванизации служит преобладание у анода: </w:t>
      </w:r>
      <w:proofErr w:type="gramEnd"/>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одновалентных анионов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одновалентных катионов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двухвалентных анионов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двухвалентных катионов</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Наибольшее поглощение электрической энергии при гальванизации происходит: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 коже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 мышечной ткани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на уровне внутренних органов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в нервной ткани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гальванизации, прежде всего, происходит раздражение: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1. мышц</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кожных рецепторов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внутренних органов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нервных клеток</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Наибольшей электропроводностью из приведенных биологических тканей обладает: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жировая ткань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кровь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костная ткань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кожа сухая</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гальванизации происходит образование: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кислот под анодом и катодом</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щелочей под анодом и катодом</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под анодом – кислот, а под катодом – щелочей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под катодом – кислот, а под анодом - щелочей</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лечебной   гальванизации   электроды   накладываются   на пациента: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плотно, с толстыми гидрофобными прокладками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плотно без каких-либо прокладок</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плотно, с тонкими гидрофильными прокладками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 воздушным зазором между прокладками и телом пациента</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Основными структурными компонентами аппарата для гальванизации являются: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трансформатор, высокочастотный генератор электрических импульсов, комплект газонаполненных электродов</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трансформатор, выпрямитель, сглаживающий фильтр,  потенциометр, миллиамперметр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источник питания, клапан, колебательный контур, катушка обратной связи, терапевтический контур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Преобразует высокое напряжение на входе аппарата для гальванизации в более низкое напряжение: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выпрямитель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трансформатор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сглаживающий фильтр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потенциометр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Устройство в аппарате для гальванизации, предназначенное для преобразования входного электрического тока переменного направления в  пульсирующий ток одного направления - это: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выпрямитель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трансформатор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сглаживающий фильтр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потенциометр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Позволяет уменьшить пульсации напряжения, подаваемого в терапевтический контур аппарата для гальванизации: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выпрямитель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трансформатор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сглаживающий фильтр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4. потенциометр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Является переменным сопротивлением и позволяет, меняя величину подаваемого при гальванизации напряжения, регулировать силу тока в цепи пациента: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выпрямитель</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трансформатор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сглаживающий фильтр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потенциометр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Устройствами отображения информации из </w:t>
      </w:r>
      <w:proofErr w:type="gramStart"/>
      <w:r w:rsidRPr="00651684">
        <w:rPr>
          <w:rFonts w:ascii="Times New Roman" w:eastAsia="Times New Roman" w:hAnsi="Times New Roman" w:cs="Times New Roman"/>
          <w:sz w:val="28"/>
          <w:szCs w:val="32"/>
          <w:lang w:eastAsia="ru-RU"/>
        </w:rPr>
        <w:t>приведенных</w:t>
      </w:r>
      <w:proofErr w:type="gramEnd"/>
      <w:r w:rsidRPr="00651684">
        <w:rPr>
          <w:rFonts w:ascii="Times New Roman" w:eastAsia="Times New Roman" w:hAnsi="Times New Roman" w:cs="Times New Roman"/>
          <w:sz w:val="28"/>
          <w:szCs w:val="32"/>
          <w:lang w:eastAsia="ru-RU"/>
        </w:rPr>
        <w:t xml:space="preserve"> служат: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самописцы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источники переменного тока</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датчики</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усилители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Датчики – это устройства, которые преобразуют:</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малые напряжения в более высокие напряжения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малые токи в токи большей величины</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электрические величины </w:t>
      </w:r>
      <w:proofErr w:type="gramStart"/>
      <w:r w:rsidRPr="00651684">
        <w:rPr>
          <w:rFonts w:ascii="Times New Roman" w:eastAsia="Times New Roman" w:hAnsi="Times New Roman" w:cs="Times New Roman"/>
          <w:sz w:val="28"/>
          <w:szCs w:val="32"/>
          <w:lang w:eastAsia="ru-RU"/>
        </w:rPr>
        <w:t>в</w:t>
      </w:r>
      <w:proofErr w:type="gramEnd"/>
      <w:r w:rsidRPr="00651684">
        <w:rPr>
          <w:rFonts w:ascii="Times New Roman" w:eastAsia="Times New Roman" w:hAnsi="Times New Roman" w:cs="Times New Roman"/>
          <w:sz w:val="28"/>
          <w:szCs w:val="32"/>
          <w:lang w:eastAsia="ru-RU"/>
        </w:rPr>
        <w:t xml:space="preserve"> неэлектрические</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неэлектрические величины </w:t>
      </w:r>
      <w:proofErr w:type="gramStart"/>
      <w:r w:rsidRPr="00651684">
        <w:rPr>
          <w:rFonts w:ascii="Times New Roman" w:eastAsia="Times New Roman" w:hAnsi="Times New Roman" w:cs="Times New Roman"/>
          <w:sz w:val="28"/>
          <w:szCs w:val="32"/>
          <w:lang w:eastAsia="ru-RU"/>
        </w:rPr>
        <w:t>в</w:t>
      </w:r>
      <w:proofErr w:type="gramEnd"/>
      <w:r w:rsidRPr="00651684">
        <w:rPr>
          <w:rFonts w:ascii="Times New Roman" w:eastAsia="Times New Roman" w:hAnsi="Times New Roman" w:cs="Times New Roman"/>
          <w:sz w:val="28"/>
          <w:szCs w:val="32"/>
          <w:lang w:eastAsia="ru-RU"/>
        </w:rPr>
        <w:t xml:space="preserve"> электрические</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Метод, сочетающий воздействие на организм постоянного  непрерывного тока низкого напряжения,  малой силы, и вводимых с его помощью лекарственных веществ называется: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электростимуляцией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местной дарсонвализацией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гальванизацией</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электрофорезом</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Подвижность иона – это скорость движения иона: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 отсутствии электрического поля</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 электрическом поле, напряженностью десять вольт на метр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 электрическом поле напряженностью сто воль на метр</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в электрическом поле напряженностью один вольт на метр</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Подвижность иона: </w:t>
      </w:r>
    </w:p>
    <w:p w:rsidR="003037F2" w:rsidRPr="00651684" w:rsidRDefault="003037F2" w:rsidP="00FD5B83">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прямо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заряду иона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обратно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заряду иона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не зависит от заряда иона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обратно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заряду иона во второй степени</w:t>
      </w:r>
    </w:p>
    <w:p w:rsidR="003037F2" w:rsidRPr="00651684" w:rsidRDefault="003037F2" w:rsidP="00651684">
      <w:pPr>
        <w:numPr>
          <w:ilvl w:val="0"/>
          <w:numId w:val="39"/>
        </w:numPr>
        <w:spacing w:after="0" w:line="240" w:lineRule="auto"/>
        <w:ind w:left="458" w:hanging="458"/>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Подвижность иона в растворах электролитов: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прямо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коэффициенту трения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обратно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коэффициенту трения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не зависит от коэффициента трения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gramStart"/>
      <w:r w:rsidRPr="00651684">
        <w:rPr>
          <w:rFonts w:ascii="Times New Roman" w:eastAsia="Times New Roman" w:hAnsi="Times New Roman" w:cs="Times New Roman"/>
          <w:sz w:val="28"/>
          <w:szCs w:val="32"/>
          <w:lang w:eastAsia="ru-RU"/>
        </w:rPr>
        <w:t>пропорциональна</w:t>
      </w:r>
      <w:proofErr w:type="gramEnd"/>
      <w:r w:rsidRPr="00651684">
        <w:rPr>
          <w:rFonts w:ascii="Times New Roman" w:eastAsia="Times New Roman" w:hAnsi="Times New Roman" w:cs="Times New Roman"/>
          <w:sz w:val="28"/>
          <w:szCs w:val="32"/>
          <w:lang w:eastAsia="ru-RU"/>
        </w:rPr>
        <w:t xml:space="preserve"> коэффициенту трения во второй степени</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Физиотерапевтические методы, которые основаны на действии электрического тока высокой частоты - это:</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диатермия и местная дарсонвализация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УВЧ-терапия и индуктотермия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индуктотермия и гальванизация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4. гальванизация и электрофорез  </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Метод  воздействия с лечебной целью импульсным переменным синусоидальным током высокой частоты, высокого напряжения и малой силы называется: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общей дарсонвализацией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электрофорезом</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высокочастотной </w:t>
      </w:r>
      <w:proofErr w:type="spellStart"/>
      <w:r w:rsidRPr="00651684">
        <w:rPr>
          <w:rFonts w:ascii="Times New Roman" w:eastAsia="Times New Roman" w:hAnsi="Times New Roman" w:cs="Times New Roman"/>
          <w:sz w:val="28"/>
          <w:szCs w:val="32"/>
          <w:lang w:eastAsia="ru-RU"/>
        </w:rPr>
        <w:t>магнитотерапией</w:t>
      </w:r>
      <w:proofErr w:type="spellEnd"/>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местной дарсонвализацией</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проведении местной дарсонвализации при высоком напряжении между участком тела и  электродом возникает:</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коронный разряд</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дуговой разряд</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тлеющий разряд</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искровой разряд</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Для местной дарсонвализации на электрод подаются импульсы высокочастотных колебаний с пиковым напряжением </w:t>
      </w:r>
      <w:proofErr w:type="gramStart"/>
      <w:r w:rsidRPr="00651684">
        <w:rPr>
          <w:rFonts w:ascii="Times New Roman" w:eastAsia="Times New Roman" w:hAnsi="Times New Roman" w:cs="Times New Roman"/>
          <w:sz w:val="28"/>
          <w:szCs w:val="32"/>
          <w:lang w:eastAsia="ru-RU"/>
        </w:rPr>
        <w:t>до</w:t>
      </w:r>
      <w:proofErr w:type="gramEnd"/>
      <w:r w:rsidRPr="00651684">
        <w:rPr>
          <w:rFonts w:ascii="Times New Roman" w:eastAsia="Times New Roman" w:hAnsi="Times New Roman" w:cs="Times New Roman"/>
          <w:sz w:val="28"/>
          <w:szCs w:val="32"/>
          <w:lang w:eastAsia="ru-RU"/>
        </w:rPr>
        <w:t>:</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25-30 </w:t>
      </w:r>
      <w:proofErr w:type="spellStart"/>
      <w:r w:rsidRPr="00651684">
        <w:rPr>
          <w:rFonts w:ascii="Times New Roman" w:eastAsia="Times New Roman" w:hAnsi="Times New Roman" w:cs="Times New Roman"/>
          <w:sz w:val="28"/>
          <w:szCs w:val="32"/>
          <w:lang w:eastAsia="ru-RU"/>
        </w:rPr>
        <w:t>кВ</w:t>
      </w:r>
      <w:proofErr w:type="spellEnd"/>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25-30</w:t>
      </w:r>
      <w:proofErr w:type="gramStart"/>
      <w:r w:rsidRPr="00651684">
        <w:rPr>
          <w:rFonts w:ascii="Times New Roman" w:eastAsia="Times New Roman" w:hAnsi="Times New Roman" w:cs="Times New Roman"/>
          <w:sz w:val="28"/>
          <w:szCs w:val="32"/>
          <w:lang w:eastAsia="ru-RU"/>
        </w:rPr>
        <w:t xml:space="preserve"> В</w:t>
      </w:r>
      <w:proofErr w:type="gramEnd"/>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25-30 МВ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25-30 мкВ</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проведении физиотерапевтической процедуры с помощью аппарата для дарсонвализации сила тока в разряде:</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превышает 0,2 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превышает 0,02 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превышает 2 мА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не превышает 0,02</w:t>
      </w:r>
      <w:proofErr w:type="gramStart"/>
      <w:r w:rsidRPr="00651684">
        <w:rPr>
          <w:rFonts w:ascii="Times New Roman" w:eastAsia="Times New Roman" w:hAnsi="Times New Roman" w:cs="Times New Roman"/>
          <w:sz w:val="28"/>
          <w:szCs w:val="32"/>
          <w:lang w:eastAsia="ru-RU"/>
        </w:rPr>
        <w:t xml:space="preserve"> А</w:t>
      </w:r>
      <w:proofErr w:type="gramEnd"/>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Основными структурными компонентами аппарата для местной дарсонвализации являются: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color w:val="993300"/>
          <w:sz w:val="28"/>
          <w:szCs w:val="32"/>
          <w:lang w:eastAsia="ru-RU"/>
        </w:rPr>
        <w:t>1</w:t>
      </w:r>
      <w:r w:rsidRPr="00651684">
        <w:rPr>
          <w:rFonts w:ascii="Times New Roman" w:eastAsia="Times New Roman" w:hAnsi="Times New Roman" w:cs="Times New Roman"/>
          <w:sz w:val="28"/>
          <w:szCs w:val="32"/>
          <w:lang w:eastAsia="ru-RU"/>
        </w:rPr>
        <w:t>. трансформатор, высокочастотный генератор электрических импульсов, комплект газонаполненных электродов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трансформатор, выпрямитель, сглаживающий фильтр,  потенциометр, миллиамперметр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источник питания, клапан, колебательный контур, катушка обратной связи, терапевтический контур</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Местная дарсонвализация основана на подведении высокого напряжения к коже с применением:</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свинцовых электродов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тонких стальных электродов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электродов из станиоля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вакуумного стеклянного электрода</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Воздух внутри стеклянных электродов при местной дарсонвализации:</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находится при атмосферном давлении</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имеет давление  выше атмосферного</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разрежен до давления около 10 Па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имеет давление  около 50000 Па </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Сущность метода микроволновой терапии состоит:</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 прогревании тканей с помощью высокочастотного магнитного поля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 прогревании тканей с помощью ультравысокочастотного       электрического поля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 прогревании тканей с помощью электромагнитных волн сверхвысокочастотного  диапазона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в прогревании тканей с помощью высокочастотного тока</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Фактор, воздействующий на человека при сантиметровой и дециметровой терапии,  – это:</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электромагнитная волна  </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постоянное магнитное поле</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переменный электрический ток</w:t>
      </w:r>
    </w:p>
    <w:p w:rsidR="003037F2" w:rsidRPr="00651684" w:rsidRDefault="003037F2" w:rsidP="00984E46">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постоянный электрический ток</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Метод воздействия на центральную  нервную  систему  постоянным импульсным током прямоугольной формы импульсов, низкой частоты и малой силы тока называется: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местной дарсонвализацией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общей дарсонвализацией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электросном</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гальванизацией</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Метод, в котором используется воздействие  постоянным  током  в импульсном режиме с целью определения состояния и функциональных возможностей определенных органов и систем в зависимости  от  их  реакции при различных параметрах воздействия, называется: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гальванизацией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местной дарсонвализацией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общей дарсонвализацией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электродиагностикой</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     Метод воздействия постоянным током в импульсном режиме с целью возбуждения или  усиления  деятельности  определенных органов и систем называется: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гальванизацией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местной дарсонвализацией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электростимуляцией</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электродиагностикой</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Порогом ощутимого тока принято называть:</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наименьшую силу тока, при которой возникают непреодолимые судорожные сокращения мышц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наименьшую силу тока, раздражающее действие которого                ощущает человек</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наименьшую силу тока, которая вызывает электрическую травму организма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наименьшую силу тока, который приводит к сокращению мышц</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Порогом </w:t>
      </w:r>
      <w:proofErr w:type="spellStart"/>
      <w:r w:rsidRPr="00651684">
        <w:rPr>
          <w:rFonts w:ascii="Times New Roman" w:eastAsia="Times New Roman" w:hAnsi="Times New Roman" w:cs="Times New Roman"/>
          <w:sz w:val="28"/>
          <w:szCs w:val="32"/>
          <w:lang w:eastAsia="ru-RU"/>
        </w:rPr>
        <w:t>неотпускающего</w:t>
      </w:r>
      <w:proofErr w:type="spellEnd"/>
      <w:r w:rsidRPr="00651684">
        <w:rPr>
          <w:rFonts w:ascii="Times New Roman" w:eastAsia="Times New Roman" w:hAnsi="Times New Roman" w:cs="Times New Roman"/>
          <w:sz w:val="28"/>
          <w:szCs w:val="32"/>
          <w:lang w:eastAsia="ru-RU"/>
        </w:rPr>
        <w:t xml:space="preserve"> тока принято называть:</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наименьшую силу тока, при которой возникают непреодолимые судорожные сокращения мышц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2. наименьшую силу тока, раздражающее действие которой ощущает человек</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наименьшую силу тока, которая вызывает электрическую травму организма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наименьшую силу тока, которая начинает приводить к сокращениям мышц</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При увеличении крутизны фронта импульса пороговая сила тока, который вызывает сокращение мышц:</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увеличивается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уменьшается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сначала увеличивается, потом уменьшается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уменьшается, потом увеличивается</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пороговый ток уменьшается, то раздражающее действие импульсного тока с определенной амплитудой: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усиливается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не меняется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уменьшается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увеличивается, а затем уменьшается</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увеличении длительности импульса раздражающее действие импульсного тока: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сначала усиливается, потом уменьшается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сначала уменьшается, потом усиливается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сначала уменьшается, потом не меняется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усиливается, потом не меняется</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Наиболее сильное раздражающее действие вызывает: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высокочастотный электрический ток</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ультравысокочастотный электрический ток</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сверхвысокочастотный электрический ток</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низкочастотный электрический ток</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Согласно закону </w:t>
      </w:r>
      <w:proofErr w:type="spellStart"/>
      <w:r w:rsidRPr="00651684">
        <w:rPr>
          <w:rFonts w:ascii="Times New Roman" w:eastAsia="Times New Roman" w:hAnsi="Times New Roman" w:cs="Times New Roman"/>
          <w:sz w:val="28"/>
          <w:szCs w:val="32"/>
          <w:lang w:eastAsia="ru-RU"/>
        </w:rPr>
        <w:t>Дюбуа-Реймона</w:t>
      </w:r>
      <w:proofErr w:type="spellEnd"/>
      <w:r w:rsidRPr="00651684">
        <w:rPr>
          <w:rFonts w:ascii="Times New Roman" w:eastAsia="Times New Roman" w:hAnsi="Times New Roman" w:cs="Times New Roman"/>
          <w:sz w:val="28"/>
          <w:szCs w:val="32"/>
          <w:lang w:eastAsia="ru-RU"/>
        </w:rPr>
        <w:t xml:space="preserve"> раздражающее действие постоянного  тока  в импульсном режиме происходит </w:t>
      </w:r>
      <w:proofErr w:type="gramStart"/>
      <w:r w:rsidRPr="00651684">
        <w:rPr>
          <w:rFonts w:ascii="Times New Roman" w:eastAsia="Times New Roman" w:hAnsi="Times New Roman" w:cs="Times New Roman"/>
          <w:sz w:val="28"/>
          <w:szCs w:val="32"/>
          <w:lang w:eastAsia="ru-RU"/>
        </w:rPr>
        <w:t>при</w:t>
      </w:r>
      <w:proofErr w:type="gramEnd"/>
      <w:r w:rsidRPr="00651684">
        <w:rPr>
          <w:rFonts w:ascii="Times New Roman" w:eastAsia="Times New Roman" w:hAnsi="Times New Roman" w:cs="Times New Roman"/>
          <w:sz w:val="28"/>
          <w:szCs w:val="32"/>
          <w:lang w:eastAsia="ru-RU"/>
        </w:rPr>
        <w:t>:</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постоянной скорости движения ионов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2. ускоренном </w:t>
      </w:r>
      <w:proofErr w:type="gramStart"/>
      <w:r w:rsidRPr="00651684">
        <w:rPr>
          <w:rFonts w:ascii="Times New Roman" w:eastAsia="Times New Roman" w:hAnsi="Times New Roman" w:cs="Times New Roman"/>
          <w:sz w:val="28"/>
          <w:szCs w:val="32"/>
          <w:lang w:eastAsia="ru-RU"/>
        </w:rPr>
        <w:t>движении</w:t>
      </w:r>
      <w:proofErr w:type="gramEnd"/>
      <w:r w:rsidRPr="00651684">
        <w:rPr>
          <w:rFonts w:ascii="Times New Roman" w:eastAsia="Times New Roman" w:hAnsi="Times New Roman" w:cs="Times New Roman"/>
          <w:sz w:val="28"/>
          <w:szCs w:val="32"/>
          <w:lang w:eastAsia="ru-RU"/>
        </w:rPr>
        <w:t xml:space="preserve"> ионов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равномерном прямолинейном </w:t>
      </w:r>
      <w:proofErr w:type="gramStart"/>
      <w:r w:rsidRPr="00651684">
        <w:rPr>
          <w:rFonts w:ascii="Times New Roman" w:eastAsia="Times New Roman" w:hAnsi="Times New Roman" w:cs="Times New Roman"/>
          <w:sz w:val="28"/>
          <w:szCs w:val="32"/>
          <w:lang w:eastAsia="ru-RU"/>
        </w:rPr>
        <w:t>движении</w:t>
      </w:r>
      <w:proofErr w:type="gramEnd"/>
      <w:r w:rsidRPr="00651684">
        <w:rPr>
          <w:rFonts w:ascii="Times New Roman" w:eastAsia="Times New Roman" w:hAnsi="Times New Roman" w:cs="Times New Roman"/>
          <w:sz w:val="28"/>
          <w:szCs w:val="32"/>
          <w:lang w:eastAsia="ru-RU"/>
        </w:rPr>
        <w:t xml:space="preserve"> ионов</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скорости движения ионов равной нулю</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Если скорость изменения силы тока возрастает, то раздражающее действие тока: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уменьшается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увеличивается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не изменяется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сначала не изменяется, а потом резко уменьшается</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При электростимуляции раздражение подается  паузами для того, чтобы: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не перегревать ткани электрическим током</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увеличить раздражающее действие тока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дать отдохнуть и восстановиться ткани</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уменьшить электропроводность тканей </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Хронаксия – это длительность импульса: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1. </w:t>
      </w:r>
      <w:proofErr w:type="gramStart"/>
      <w:r w:rsidRPr="00651684">
        <w:rPr>
          <w:rFonts w:ascii="Times New Roman" w:eastAsia="Times New Roman" w:hAnsi="Times New Roman" w:cs="Times New Roman"/>
          <w:sz w:val="28"/>
          <w:szCs w:val="32"/>
          <w:lang w:eastAsia="ru-RU"/>
        </w:rPr>
        <w:t>имеющего</w:t>
      </w:r>
      <w:proofErr w:type="gramEnd"/>
      <w:r w:rsidRPr="00651684">
        <w:rPr>
          <w:rFonts w:ascii="Times New Roman" w:eastAsia="Times New Roman" w:hAnsi="Times New Roman" w:cs="Times New Roman"/>
          <w:sz w:val="28"/>
          <w:szCs w:val="32"/>
          <w:lang w:eastAsia="ru-RU"/>
        </w:rPr>
        <w:t xml:space="preserve"> тройную реобазу</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lastRenderedPageBreak/>
        <w:t xml:space="preserve">2. </w:t>
      </w:r>
      <w:proofErr w:type="gramStart"/>
      <w:r w:rsidRPr="00651684">
        <w:rPr>
          <w:rFonts w:ascii="Times New Roman" w:eastAsia="Times New Roman" w:hAnsi="Times New Roman" w:cs="Times New Roman"/>
          <w:sz w:val="28"/>
          <w:szCs w:val="32"/>
          <w:lang w:eastAsia="ru-RU"/>
        </w:rPr>
        <w:t>соответствующего</w:t>
      </w:r>
      <w:proofErr w:type="gramEnd"/>
      <w:r w:rsidRPr="00651684">
        <w:rPr>
          <w:rFonts w:ascii="Times New Roman" w:eastAsia="Times New Roman" w:hAnsi="Times New Roman" w:cs="Times New Roman"/>
          <w:sz w:val="28"/>
          <w:szCs w:val="32"/>
          <w:lang w:eastAsia="ru-RU"/>
        </w:rPr>
        <w:t xml:space="preserve"> реобазе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с минимальным раздражающим действием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4. </w:t>
      </w:r>
      <w:proofErr w:type="gramStart"/>
      <w:r w:rsidRPr="00651684">
        <w:rPr>
          <w:rFonts w:ascii="Times New Roman" w:eastAsia="Times New Roman" w:hAnsi="Times New Roman" w:cs="Times New Roman"/>
          <w:sz w:val="28"/>
          <w:szCs w:val="32"/>
          <w:lang w:eastAsia="ru-RU"/>
        </w:rPr>
        <w:t>имеющего</w:t>
      </w:r>
      <w:proofErr w:type="gramEnd"/>
      <w:r w:rsidRPr="00651684">
        <w:rPr>
          <w:rFonts w:ascii="Times New Roman" w:eastAsia="Times New Roman" w:hAnsi="Times New Roman" w:cs="Times New Roman"/>
          <w:sz w:val="28"/>
          <w:szCs w:val="32"/>
          <w:lang w:eastAsia="ru-RU"/>
        </w:rPr>
        <w:t xml:space="preserve"> двойную реобазу</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 своей сути, хронаксия является такой физической величиной, как: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сила тока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напряжение</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время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сопротивление</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По своей сути, реобаза является такой физической величиной, как: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сила тока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время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напряжение</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сопротивление</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Сила тока при электростимуляции мышц плеча, голени и бедра составляет:</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2-3 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50-70 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100-150 мА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10-15 мА</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Сила тока при электростимуляции мышц лица составляет:</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3-5 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30-50 мА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 xml:space="preserve">3. 100-150 мА </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20-30 мА</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В методе аэроионотерапии действующим на человека лечебным фактором являются: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пары лекарственного вещества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электрически заряженные пылевые частицы</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электрически заряженные атомы и молекулы воздуха</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аэрозоли лекарственного вещества</w:t>
      </w:r>
    </w:p>
    <w:p w:rsidR="003037F2" w:rsidRPr="00651684" w:rsidRDefault="003037F2" w:rsidP="00651684">
      <w:pPr>
        <w:numPr>
          <w:ilvl w:val="0"/>
          <w:numId w:val="39"/>
        </w:numPr>
        <w:spacing w:after="0" w:line="240" w:lineRule="auto"/>
        <w:ind w:left="687" w:hanging="687"/>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В методе франклинизации действующим на человека лечебным фактором служит:</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1. переменное низкочастотное магнитное поле</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2. постоянное электрическое поле высокого напряжения</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3. переменный импульсный ток высокого напряжения и малой силы</w:t>
      </w:r>
    </w:p>
    <w:p w:rsidR="003037F2" w:rsidRPr="00651684" w:rsidRDefault="003037F2" w:rsidP="00441C54">
      <w:pPr>
        <w:spacing w:after="0" w:line="240" w:lineRule="auto"/>
        <w:ind w:left="709"/>
        <w:jc w:val="both"/>
        <w:rPr>
          <w:rFonts w:ascii="Times New Roman" w:eastAsia="Times New Roman" w:hAnsi="Times New Roman" w:cs="Times New Roman"/>
          <w:sz w:val="28"/>
          <w:szCs w:val="32"/>
          <w:lang w:eastAsia="ru-RU"/>
        </w:rPr>
      </w:pPr>
      <w:r w:rsidRPr="00651684">
        <w:rPr>
          <w:rFonts w:ascii="Times New Roman" w:eastAsia="Times New Roman" w:hAnsi="Times New Roman" w:cs="Times New Roman"/>
          <w:sz w:val="28"/>
          <w:szCs w:val="32"/>
          <w:lang w:eastAsia="ru-RU"/>
        </w:rPr>
        <w:t>4. электрическое поле ультравысокой частоты</w:t>
      </w:r>
    </w:p>
    <w:p w:rsidR="003037F2" w:rsidRDefault="003037F2" w:rsidP="000734F6">
      <w:pPr>
        <w:ind w:firstLine="709"/>
        <w:jc w:val="both"/>
        <w:rPr>
          <w:rFonts w:ascii="Times New Roman" w:hAnsi="Times New Roman" w:cs="Times New Roman"/>
          <w:b/>
          <w:sz w:val="28"/>
          <w:szCs w:val="28"/>
        </w:rPr>
      </w:pPr>
    </w:p>
    <w:p w:rsidR="003037F2" w:rsidRDefault="003037F2" w:rsidP="000734F6">
      <w:pPr>
        <w:ind w:firstLine="709"/>
        <w:jc w:val="both"/>
        <w:rPr>
          <w:rFonts w:ascii="Times New Roman" w:hAnsi="Times New Roman" w:cs="Times New Roman"/>
          <w:b/>
          <w:sz w:val="28"/>
          <w:szCs w:val="28"/>
        </w:rPr>
      </w:pPr>
    </w:p>
    <w:p w:rsidR="003037F2" w:rsidRDefault="003037F2" w:rsidP="000734F6">
      <w:pPr>
        <w:ind w:firstLine="709"/>
        <w:jc w:val="both"/>
        <w:rPr>
          <w:rFonts w:ascii="Times New Roman" w:hAnsi="Times New Roman" w:cs="Times New Roman"/>
          <w:b/>
          <w:sz w:val="28"/>
          <w:szCs w:val="28"/>
        </w:rPr>
      </w:pPr>
    </w:p>
    <w:p w:rsidR="003037F2" w:rsidRDefault="003037F2" w:rsidP="000734F6">
      <w:pPr>
        <w:ind w:firstLine="709"/>
        <w:jc w:val="both"/>
        <w:rPr>
          <w:rFonts w:ascii="Times New Roman" w:hAnsi="Times New Roman" w:cs="Times New Roman"/>
          <w:b/>
          <w:sz w:val="28"/>
          <w:szCs w:val="28"/>
        </w:rPr>
      </w:pPr>
    </w:p>
    <w:p w:rsidR="003037F2" w:rsidRDefault="003037F2" w:rsidP="000734F6">
      <w:pPr>
        <w:ind w:firstLine="709"/>
        <w:jc w:val="both"/>
        <w:rPr>
          <w:rFonts w:ascii="Times New Roman" w:hAnsi="Times New Roman" w:cs="Times New Roman"/>
          <w:b/>
          <w:sz w:val="28"/>
          <w:szCs w:val="28"/>
        </w:rPr>
      </w:pPr>
    </w:p>
    <w:p w:rsidR="000734F6" w:rsidRPr="000734F6" w:rsidRDefault="000734F6" w:rsidP="000734F6">
      <w:pPr>
        <w:jc w:val="both"/>
        <w:rPr>
          <w:rFonts w:ascii="Times New Roman" w:hAnsi="Times New Roman" w:cs="Times New Roman"/>
          <w:sz w:val="28"/>
          <w:szCs w:val="28"/>
        </w:rPr>
      </w:pPr>
    </w:p>
    <w:p w:rsidR="00D9372D" w:rsidRDefault="00D9372D" w:rsidP="00AB31E0">
      <w:pPr>
        <w:jc w:val="both"/>
        <w:rPr>
          <w:rFonts w:ascii="Times New Roman" w:hAnsi="Times New Roman" w:cs="Times New Roman"/>
          <w:b/>
          <w:sz w:val="28"/>
          <w:szCs w:val="28"/>
        </w:rPr>
      </w:pPr>
    </w:p>
    <w:p w:rsidR="004D4BF7" w:rsidRPr="004D4BF7" w:rsidRDefault="004D4BF7" w:rsidP="00D0509C">
      <w:pPr>
        <w:ind w:firstLine="709"/>
        <w:jc w:val="both"/>
        <w:rPr>
          <w:rFonts w:ascii="Times New Roman" w:hAnsi="Times New Roman" w:cs="Times New Roman"/>
          <w:b/>
          <w:sz w:val="28"/>
          <w:szCs w:val="28"/>
        </w:rPr>
      </w:pPr>
      <w:r w:rsidRPr="004D4BF7">
        <w:rPr>
          <w:rFonts w:ascii="Times New Roman" w:hAnsi="Times New Roman" w:cs="Times New Roman"/>
          <w:b/>
          <w:sz w:val="28"/>
          <w:szCs w:val="28"/>
        </w:rPr>
        <w:t xml:space="preserve">Модуль  </w:t>
      </w:r>
      <w:r w:rsidR="00AB31E0" w:rsidRPr="004D4BF7">
        <w:rPr>
          <w:rFonts w:ascii="Times New Roman" w:hAnsi="Times New Roman" w:cs="Times New Roman"/>
          <w:b/>
          <w:sz w:val="28"/>
          <w:szCs w:val="28"/>
        </w:rPr>
        <w:t>4</w:t>
      </w:r>
      <w:r w:rsidRPr="004D4BF7">
        <w:rPr>
          <w:rFonts w:ascii="Times New Roman" w:hAnsi="Times New Roman" w:cs="Times New Roman"/>
          <w:b/>
          <w:sz w:val="28"/>
          <w:szCs w:val="28"/>
        </w:rPr>
        <w:t>.</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Оптика</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Квантовая</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физика</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ионизирующее</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излучение</w:t>
      </w:r>
      <w:r w:rsidR="00AB31E0" w:rsidRPr="004D4BF7">
        <w:rPr>
          <w:rFonts w:ascii="Times New Roman" w:hAnsi="Times New Roman" w:cs="Times New Roman"/>
          <w:b/>
          <w:sz w:val="28"/>
          <w:szCs w:val="28"/>
        </w:rPr>
        <w:t xml:space="preserve">. </w:t>
      </w:r>
    </w:p>
    <w:p w:rsidR="00D9372D" w:rsidRDefault="00D9372D" w:rsidP="00AB31E0">
      <w:pPr>
        <w:jc w:val="both"/>
        <w:rPr>
          <w:rFonts w:ascii="Times New Roman" w:hAnsi="Times New Roman" w:cs="Times New Roman"/>
          <w:b/>
          <w:sz w:val="28"/>
          <w:szCs w:val="28"/>
        </w:rPr>
      </w:pPr>
    </w:p>
    <w:p w:rsidR="00D9372D" w:rsidRDefault="00D9372D" w:rsidP="000640C1">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AB31E0" w:rsidRPr="004D4BF7">
        <w:rPr>
          <w:rFonts w:ascii="Times New Roman" w:hAnsi="Times New Roman" w:cs="Times New Roman"/>
          <w:b/>
          <w:sz w:val="28"/>
          <w:szCs w:val="28"/>
        </w:rPr>
        <w:t>1</w:t>
      </w:r>
      <w:r w:rsidR="000640C1">
        <w:rPr>
          <w:rFonts w:ascii="Times New Roman" w:hAnsi="Times New Roman" w:cs="Times New Roman"/>
          <w:b/>
          <w:sz w:val="28"/>
          <w:szCs w:val="28"/>
        </w:rPr>
        <w:t>.</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Ионизирующее</w:t>
      </w:r>
      <w:r w:rsidR="00AB31E0" w:rsidRPr="004D4BF7">
        <w:rPr>
          <w:rFonts w:ascii="Times New Roman" w:hAnsi="Times New Roman" w:cs="Times New Roman"/>
          <w:b/>
          <w:sz w:val="28"/>
          <w:szCs w:val="28"/>
        </w:rPr>
        <w:t xml:space="preserve"> </w:t>
      </w:r>
      <w:r w:rsidR="00AB31E0" w:rsidRPr="004D4BF7">
        <w:rPr>
          <w:rFonts w:ascii="Times New Roman" w:hAnsi="Times New Roman" w:cs="Times New Roman" w:hint="cs"/>
          <w:b/>
          <w:sz w:val="28"/>
          <w:szCs w:val="28"/>
        </w:rPr>
        <w:t>излучение</w:t>
      </w:r>
      <w:r w:rsidR="00AB31E0" w:rsidRPr="004D4BF7">
        <w:rPr>
          <w:rFonts w:ascii="Times New Roman" w:hAnsi="Times New Roman" w:cs="Times New Roman"/>
          <w:b/>
          <w:sz w:val="28"/>
          <w:szCs w:val="28"/>
        </w:rPr>
        <w:t xml:space="preserve">. </w:t>
      </w:r>
    </w:p>
    <w:p w:rsidR="00D9372D" w:rsidRDefault="00D9372D" w:rsidP="00D9372D">
      <w:pPr>
        <w:spacing w:after="0" w:line="240" w:lineRule="auto"/>
        <w:ind w:firstLine="709"/>
        <w:jc w:val="both"/>
        <w:rPr>
          <w:rFonts w:ascii="Times New Roman" w:eastAsia="Times New Roman" w:hAnsi="Times New Roman" w:cs="Times New Roman"/>
          <w:i/>
          <w:color w:val="000000"/>
          <w:sz w:val="28"/>
          <w:szCs w:val="28"/>
          <w:lang w:eastAsia="ru-RU"/>
        </w:rPr>
      </w:pPr>
      <w:r w:rsidRPr="007B4474">
        <w:rPr>
          <w:rFonts w:ascii="Times New Roman" w:eastAsia="Times New Roman" w:hAnsi="Times New Roman" w:cs="Times New Roman"/>
          <w:b/>
          <w:color w:val="000000"/>
          <w:sz w:val="28"/>
          <w:szCs w:val="28"/>
          <w:lang w:eastAsia="ru-RU"/>
        </w:rPr>
        <w:t>Формы текущего контроля</w:t>
      </w:r>
      <w:r w:rsidRPr="007B4474">
        <w:rPr>
          <w:rFonts w:ascii="Times New Roman" w:eastAsia="Times New Roman" w:hAnsi="Times New Roman" w:cs="Times New Roman"/>
          <w:color w:val="000000"/>
          <w:sz w:val="28"/>
          <w:szCs w:val="28"/>
          <w:lang w:eastAsia="ru-RU"/>
        </w:rPr>
        <w:t xml:space="preserve"> </w:t>
      </w:r>
      <w:r w:rsidRPr="007B4474">
        <w:rPr>
          <w:rFonts w:ascii="Times New Roman" w:eastAsia="Times New Roman" w:hAnsi="Times New Roman" w:cs="Times New Roman"/>
          <w:b/>
          <w:color w:val="000000"/>
          <w:sz w:val="28"/>
          <w:szCs w:val="28"/>
          <w:lang w:eastAsia="ru-RU"/>
        </w:rPr>
        <w:t>успеваемости</w:t>
      </w:r>
      <w:r w:rsidRPr="007B4474">
        <w:rPr>
          <w:rFonts w:ascii="Times New Roman" w:eastAsia="Times New Roman" w:hAnsi="Times New Roman" w:cs="Times New Roman"/>
          <w:i/>
          <w:color w:val="000000"/>
          <w:sz w:val="28"/>
          <w:szCs w:val="28"/>
          <w:lang w:eastAsia="ru-RU"/>
        </w:rPr>
        <w:t xml:space="preserve"> </w:t>
      </w:r>
    </w:p>
    <w:p w:rsidR="00D9372D" w:rsidRPr="0017463B" w:rsidRDefault="00D9372D" w:rsidP="00D9372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Устный опрос, письменный опрос, тестирование, контроль выполнения практического задания, решение проблемно-ситуационных задач</w:t>
      </w:r>
    </w:p>
    <w:p w:rsidR="00D9372D" w:rsidRPr="007B4474" w:rsidRDefault="00D9372D" w:rsidP="00D9372D">
      <w:pPr>
        <w:spacing w:after="0" w:line="240" w:lineRule="auto"/>
        <w:ind w:firstLine="709"/>
        <w:jc w:val="both"/>
        <w:rPr>
          <w:rFonts w:ascii="Times New Roman" w:eastAsia="Times New Roman" w:hAnsi="Times New Roman" w:cs="Times New Roman"/>
          <w:i/>
          <w:color w:val="000000"/>
          <w:sz w:val="28"/>
          <w:szCs w:val="28"/>
          <w:lang w:eastAsia="ru-RU"/>
        </w:rPr>
      </w:pPr>
    </w:p>
    <w:p w:rsidR="00D9372D" w:rsidRDefault="00D9372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7B4474">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D9372D" w:rsidRDefault="00D9372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D9372D" w:rsidRDefault="00D9372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506509">
        <w:rPr>
          <w:rFonts w:ascii="Times New Roman" w:eastAsia="Times New Roman" w:hAnsi="Times New Roman" w:cs="Times New Roman"/>
          <w:b/>
          <w:color w:val="000000"/>
          <w:sz w:val="28"/>
          <w:szCs w:val="28"/>
          <w:lang w:eastAsia="ru-RU"/>
        </w:rPr>
        <w:t>1. Вопросы устного контроля по теме</w:t>
      </w:r>
    </w:p>
    <w:p w:rsidR="00AB0F9D" w:rsidRDefault="00AB0F9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Явление радиоактивности. Альфа-распад. Характеристика </w:t>
      </w:r>
      <w:proofErr w:type="gramStart"/>
      <w:r w:rsidRPr="00AB0F9D">
        <w:rPr>
          <w:rFonts w:ascii="Times New Roman" w:eastAsia="Times New Roman" w:hAnsi="Times New Roman" w:cs="Times New Roman"/>
          <w:sz w:val="28"/>
          <w:szCs w:val="28"/>
          <w:lang w:eastAsia="ru-RU"/>
        </w:rPr>
        <w:t>альфа-излучения</w:t>
      </w:r>
      <w:proofErr w:type="gramEnd"/>
      <w:r w:rsidRPr="00AB0F9D">
        <w:rPr>
          <w:rFonts w:ascii="Times New Roman" w:eastAsia="Times New Roman" w:hAnsi="Times New Roman" w:cs="Times New Roman"/>
          <w:sz w:val="28"/>
          <w:szCs w:val="28"/>
          <w:lang w:eastAsia="ru-RU"/>
        </w:rPr>
        <w:t xml:space="preserve">. Взаимодействие </w:t>
      </w:r>
      <w:proofErr w:type="gramStart"/>
      <w:r w:rsidRPr="00AB0F9D">
        <w:rPr>
          <w:rFonts w:ascii="Times New Roman" w:eastAsia="Times New Roman" w:hAnsi="Times New Roman" w:cs="Times New Roman"/>
          <w:sz w:val="28"/>
          <w:szCs w:val="28"/>
          <w:lang w:eastAsia="ru-RU"/>
        </w:rPr>
        <w:t>альфа-излучения</w:t>
      </w:r>
      <w:proofErr w:type="gramEnd"/>
      <w:r w:rsidRPr="00AB0F9D">
        <w:rPr>
          <w:rFonts w:ascii="Times New Roman" w:eastAsia="Times New Roman" w:hAnsi="Times New Roman" w:cs="Times New Roman"/>
          <w:sz w:val="28"/>
          <w:szCs w:val="28"/>
          <w:lang w:eastAsia="ru-RU"/>
        </w:rPr>
        <w:t xml:space="preserve"> с веществом. </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Бета-распад. Характеристика </w:t>
      </w:r>
      <w:proofErr w:type="gramStart"/>
      <w:r w:rsidRPr="00AB0F9D">
        <w:rPr>
          <w:rFonts w:ascii="Times New Roman" w:eastAsia="Times New Roman" w:hAnsi="Times New Roman" w:cs="Times New Roman"/>
          <w:sz w:val="28"/>
          <w:szCs w:val="28"/>
          <w:lang w:eastAsia="ru-RU"/>
        </w:rPr>
        <w:t>бета-излучения</w:t>
      </w:r>
      <w:proofErr w:type="gramEnd"/>
      <w:r w:rsidRPr="00AB0F9D">
        <w:rPr>
          <w:rFonts w:ascii="Times New Roman" w:eastAsia="Times New Roman" w:hAnsi="Times New Roman" w:cs="Times New Roman"/>
          <w:sz w:val="28"/>
          <w:szCs w:val="28"/>
          <w:lang w:eastAsia="ru-RU"/>
        </w:rPr>
        <w:t>. Взаимодействие бета излучения с веществом. Характеристика гамма-излучения.</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Закон радиоактивного распада. Период полураспада.</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Активность радиоактивного элемента. Единицы измерения активности.</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Дозиметрия ионизирующего излучения. Поглощенная доза, формула, единицы измерения. Экспозиционная доза, формула, единицы измерения. Ионизационная камера, принцип работы.</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Оценка биологического действия ионизирующего излучения. Эквивалентная доза, определение, единицы измерения. Коэффициент качества. Связь между поглощенной и эквивалентной дозами. </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Эффективная эквивалентная доза, определение, единицы измерения. Коэффициент радиационного риска. Связь между эквивалентной и эффективной эквивалентной дозами. Коллективная эффективная эквивалентная доза. Полная коллективная эффективная эквивалентная доза.</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 Мощность дозы. Определение воздушного слоя половинного и полного поглощения β излучения источника с помощью индикатора радиоактивности. Определение процентного соотношения  β и γ излучений в радиоактивном источнике.</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Взаимодействие ионизирующего излучения с веществом на атомарном уровне. Понятие о радикалах. Механизмы прямого и косвенного действия ионизирующего излучения на биологические объекты. Биофизические механизмы повреждения клеток ионизирующим излучением.</w:t>
      </w:r>
    </w:p>
    <w:p w:rsidR="00AB0F9D" w:rsidRPr="00AB0F9D" w:rsidRDefault="00AB0F9D" w:rsidP="00BE3679">
      <w:pPr>
        <w:numPr>
          <w:ilvl w:val="0"/>
          <w:numId w:val="3"/>
        </w:numPr>
        <w:tabs>
          <w:tab w:val="clear" w:pos="360"/>
        </w:tabs>
        <w:spacing w:after="0" w:line="240" w:lineRule="auto"/>
        <w:ind w:left="0" w:firstLine="284"/>
        <w:jc w:val="both"/>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Радионуклиды. Физические основы </w:t>
      </w:r>
      <w:proofErr w:type="spellStart"/>
      <w:r w:rsidRPr="00AB0F9D">
        <w:rPr>
          <w:rFonts w:ascii="Times New Roman" w:eastAsia="Times New Roman" w:hAnsi="Times New Roman" w:cs="Times New Roman"/>
          <w:sz w:val="28"/>
          <w:szCs w:val="28"/>
          <w:lang w:eastAsia="ru-RU"/>
        </w:rPr>
        <w:t>радионуклидной</w:t>
      </w:r>
      <w:proofErr w:type="spellEnd"/>
      <w:r w:rsidRPr="00AB0F9D">
        <w:rPr>
          <w:rFonts w:ascii="Times New Roman" w:eastAsia="Times New Roman" w:hAnsi="Times New Roman" w:cs="Times New Roman"/>
          <w:sz w:val="28"/>
          <w:szCs w:val="28"/>
          <w:lang w:eastAsia="ru-RU"/>
        </w:rPr>
        <w:t xml:space="preserve"> диагностики и терапии.</w:t>
      </w:r>
    </w:p>
    <w:p w:rsidR="00D9372D" w:rsidRDefault="00D9372D" w:rsidP="00AB31E0">
      <w:pPr>
        <w:jc w:val="both"/>
        <w:rPr>
          <w:rFonts w:ascii="Times New Roman" w:hAnsi="Times New Roman" w:cs="Times New Roman"/>
          <w:b/>
          <w:sz w:val="28"/>
          <w:szCs w:val="28"/>
        </w:rPr>
      </w:pPr>
    </w:p>
    <w:p w:rsidR="00D0509C" w:rsidRDefault="00D0509C" w:rsidP="00AB31E0">
      <w:pPr>
        <w:jc w:val="both"/>
        <w:rPr>
          <w:rFonts w:ascii="Times New Roman" w:hAnsi="Times New Roman" w:cs="Times New Roman"/>
          <w:b/>
          <w:sz w:val="28"/>
          <w:szCs w:val="28"/>
        </w:rPr>
      </w:pPr>
    </w:p>
    <w:p w:rsidR="0010452E" w:rsidRDefault="0010452E" w:rsidP="00AB31E0">
      <w:pPr>
        <w:jc w:val="both"/>
        <w:rPr>
          <w:rFonts w:ascii="Times New Roman" w:hAnsi="Times New Roman" w:cs="Times New Roman"/>
          <w:b/>
          <w:sz w:val="28"/>
          <w:szCs w:val="28"/>
        </w:rPr>
      </w:pPr>
    </w:p>
    <w:p w:rsidR="00AB0F9D" w:rsidRPr="009263AF" w:rsidRDefault="00AB0F9D"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lastRenderedPageBreak/>
        <w:t xml:space="preserve">2. Вопросы </w:t>
      </w:r>
      <w:r>
        <w:rPr>
          <w:rFonts w:ascii="Times New Roman" w:eastAsia="Times New Roman" w:hAnsi="Times New Roman" w:cs="Times New Roman"/>
          <w:b/>
          <w:color w:val="000000"/>
          <w:sz w:val="28"/>
          <w:szCs w:val="28"/>
          <w:lang w:eastAsia="ru-RU"/>
        </w:rPr>
        <w:t xml:space="preserve">письменного </w:t>
      </w:r>
      <w:r w:rsidRPr="009263AF">
        <w:rPr>
          <w:rFonts w:ascii="Times New Roman" w:eastAsia="Times New Roman" w:hAnsi="Times New Roman" w:cs="Times New Roman"/>
          <w:b/>
          <w:color w:val="000000"/>
          <w:sz w:val="28"/>
          <w:szCs w:val="28"/>
          <w:lang w:eastAsia="ru-RU"/>
        </w:rPr>
        <w:t>контроля по теме</w:t>
      </w:r>
    </w:p>
    <w:p w:rsidR="00AB0F9D" w:rsidRDefault="00AB0F9D"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B26890" w:rsidRDefault="00B26890"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Вариант 1</w:t>
      </w:r>
    </w:p>
    <w:p w:rsidR="0010452E" w:rsidRDefault="0010452E"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Альфа-излучение как вид ионизирующего излучения, основные характеристики, специфика взаимодействия с веществом, способы защиты.</w:t>
      </w: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Формулировка, математическая запись и примеры применения закона радиоактивного распада.</w:t>
      </w: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 xml:space="preserve">Понятие поглощенной дозы, формула, единицы измерения. </w:t>
      </w: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Связь между поглощённой и экспозиционной дозами: формула, смысл.</w:t>
      </w: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Эквивалентная доза: определение, формула, смысл коэффициента качества.</w:t>
      </w: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Мощность экспозиционной дозы: определение, формула, единицы измерения.</w:t>
      </w:r>
    </w:p>
    <w:p w:rsidR="00B26890" w:rsidRPr="0010452E" w:rsidRDefault="00B26890"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Коллективная  эффективная эквивалентная доза, её смысл.</w:t>
      </w:r>
    </w:p>
    <w:p w:rsidR="00B26890" w:rsidRPr="0010452E" w:rsidRDefault="0010452E" w:rsidP="00BE3679">
      <w:pPr>
        <w:numPr>
          <w:ilvl w:val="0"/>
          <w:numId w:val="5"/>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 xml:space="preserve">Механизм </w:t>
      </w:r>
      <w:r>
        <w:rPr>
          <w:rFonts w:ascii="Times New Roman" w:eastAsia="Times New Roman" w:hAnsi="Times New Roman" w:cs="Times New Roman"/>
          <w:sz w:val="28"/>
          <w:szCs w:val="28"/>
          <w:lang w:eastAsia="ru-RU"/>
        </w:rPr>
        <w:t xml:space="preserve">косвенного </w:t>
      </w:r>
      <w:r w:rsidRPr="0010452E">
        <w:rPr>
          <w:rFonts w:ascii="Times New Roman" w:eastAsia="Times New Roman" w:hAnsi="Times New Roman" w:cs="Times New Roman"/>
          <w:sz w:val="28"/>
          <w:szCs w:val="28"/>
          <w:lang w:eastAsia="ru-RU"/>
        </w:rPr>
        <w:t xml:space="preserve">действия ионизирующего излучения на биологические объекты. </w:t>
      </w:r>
    </w:p>
    <w:p w:rsidR="0010452E" w:rsidRPr="0010452E" w:rsidRDefault="0010452E" w:rsidP="0010452E">
      <w:pPr>
        <w:widowControl w:val="0"/>
        <w:autoSpaceDE w:val="0"/>
        <w:autoSpaceDN w:val="0"/>
        <w:adjustRightInd w:val="0"/>
        <w:spacing w:after="0" w:line="240" w:lineRule="auto"/>
        <w:ind w:left="1069"/>
        <w:contextualSpacing/>
        <w:jc w:val="both"/>
        <w:outlineLvl w:val="0"/>
        <w:rPr>
          <w:rFonts w:ascii="Times New Roman" w:eastAsia="Times New Roman" w:hAnsi="Times New Roman" w:cs="Times New Roman"/>
          <w:b/>
          <w:color w:val="000000"/>
          <w:sz w:val="28"/>
          <w:szCs w:val="28"/>
          <w:lang w:eastAsia="ru-RU"/>
        </w:rPr>
      </w:pPr>
    </w:p>
    <w:p w:rsidR="00B26890" w:rsidRDefault="00B26890" w:rsidP="00B2689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B26890">
        <w:rPr>
          <w:rFonts w:ascii="Times New Roman" w:eastAsia="Times New Roman" w:hAnsi="Times New Roman" w:cs="Times New Roman"/>
          <w:b/>
          <w:color w:val="000000"/>
          <w:sz w:val="28"/>
          <w:szCs w:val="28"/>
          <w:lang w:eastAsia="ru-RU"/>
        </w:rPr>
        <w:t>Вариант 2</w:t>
      </w:r>
    </w:p>
    <w:p w:rsidR="0010452E" w:rsidRPr="00B26890" w:rsidRDefault="0010452E" w:rsidP="00B2689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B26890" w:rsidRPr="0010452E" w:rsidRDefault="00B26890"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Бета-излучение как вид ионизирующего излучения, основные характеристики, специфика взаимодействия с веществом, способы защиты.</w:t>
      </w:r>
    </w:p>
    <w:p w:rsidR="00B26890" w:rsidRPr="0010452E" w:rsidRDefault="00B26890"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Понятие активности радиоактивного препарата, закон изменения активности во времени, единицы измерения активности.</w:t>
      </w:r>
    </w:p>
    <w:p w:rsidR="00B26890" w:rsidRPr="0010452E" w:rsidRDefault="00B26890"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Экспозиционная доза: определение, формула, единицы измерения.</w:t>
      </w:r>
    </w:p>
    <w:p w:rsidR="00B26890" w:rsidRPr="0010452E" w:rsidRDefault="00B26890"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Эффективная эквивалентная доза: определение, формула, смысл коэффициента  радиационного риска.</w:t>
      </w:r>
    </w:p>
    <w:p w:rsidR="0010452E" w:rsidRPr="0010452E" w:rsidRDefault="0010452E"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Мощность поглощенной дозы: определение, формула, единицы измерения.</w:t>
      </w:r>
    </w:p>
    <w:p w:rsidR="00B26890" w:rsidRPr="0010452E" w:rsidRDefault="00B26890"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Связь между мощностью экспозиционной дозы и активностью радиоактивного элемента, формула.</w:t>
      </w:r>
    </w:p>
    <w:p w:rsidR="00B26890" w:rsidRDefault="00B26890"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Полная коллективная  эффективная эквивалентная доза, её смысл.</w:t>
      </w:r>
    </w:p>
    <w:p w:rsidR="0010452E" w:rsidRPr="0010452E" w:rsidRDefault="0010452E" w:rsidP="00BE3679">
      <w:pPr>
        <w:numPr>
          <w:ilvl w:val="0"/>
          <w:numId w:val="6"/>
        </w:numPr>
        <w:spacing w:after="0" w:line="240" w:lineRule="auto"/>
        <w:jc w:val="both"/>
        <w:rPr>
          <w:rFonts w:ascii="Times New Roman" w:eastAsia="Times New Roman" w:hAnsi="Times New Roman" w:cs="Times New Roman"/>
          <w:sz w:val="28"/>
          <w:szCs w:val="28"/>
          <w:lang w:eastAsia="ru-RU"/>
        </w:rPr>
      </w:pPr>
      <w:r w:rsidRPr="0010452E">
        <w:rPr>
          <w:rFonts w:ascii="Times New Roman" w:eastAsia="Times New Roman" w:hAnsi="Times New Roman" w:cs="Times New Roman"/>
          <w:sz w:val="28"/>
          <w:szCs w:val="28"/>
          <w:lang w:eastAsia="ru-RU"/>
        </w:rPr>
        <w:t xml:space="preserve">Механизм прямого действия ионизирующего излучения на биологические объекты. </w:t>
      </w:r>
    </w:p>
    <w:p w:rsidR="0010452E" w:rsidRPr="0010452E" w:rsidRDefault="0010452E" w:rsidP="0010452E">
      <w:pPr>
        <w:spacing w:after="0" w:line="240" w:lineRule="auto"/>
        <w:ind w:left="360"/>
        <w:jc w:val="both"/>
        <w:rPr>
          <w:rFonts w:ascii="Times New Roman" w:eastAsia="Times New Roman" w:hAnsi="Times New Roman" w:cs="Times New Roman"/>
          <w:sz w:val="28"/>
          <w:szCs w:val="28"/>
          <w:lang w:eastAsia="ru-RU"/>
        </w:rPr>
      </w:pPr>
    </w:p>
    <w:p w:rsidR="00AB0F9D" w:rsidRDefault="00AB0F9D" w:rsidP="00AB31E0">
      <w:pPr>
        <w:jc w:val="both"/>
        <w:rPr>
          <w:rFonts w:ascii="Times New Roman" w:hAnsi="Times New Roman" w:cs="Times New Roman"/>
          <w:b/>
          <w:sz w:val="28"/>
          <w:szCs w:val="28"/>
        </w:rPr>
      </w:pPr>
    </w:p>
    <w:p w:rsidR="00AB0F9D" w:rsidRDefault="00AB0F9D" w:rsidP="00AB31E0">
      <w:pPr>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3. Практические задания для аудиторной работы</w:t>
      </w:r>
    </w:p>
    <w:p w:rsidR="00654D9C" w:rsidRDefault="00654D9C" w:rsidP="00654D9C">
      <w:pPr>
        <w:spacing w:after="0" w:line="240" w:lineRule="auto"/>
        <w:ind w:left="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1.</w:t>
      </w:r>
    </w:p>
    <w:p w:rsidR="00594C83" w:rsidRDefault="00594C83" w:rsidP="00654D9C">
      <w:pPr>
        <w:spacing w:after="0" w:line="240" w:lineRule="auto"/>
        <w:ind w:left="720"/>
        <w:jc w:val="both"/>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Определение предельно допустимого безопасного времени пребывания человека в поле бета и  гамма – излучения.</w:t>
      </w: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Для измерений используется изотоп (источник β и γ </w:t>
      </w:r>
      <w:proofErr w:type="gramStart"/>
      <w:r w:rsidRPr="00654D9C">
        <w:rPr>
          <w:rFonts w:ascii="Times New Roman" w:eastAsia="Times New Roman" w:hAnsi="Times New Roman" w:cs="Times New Roman"/>
          <w:sz w:val="28"/>
          <w:szCs w:val="28"/>
          <w:lang w:eastAsia="ru-RU"/>
        </w:rPr>
        <w:t>-и</w:t>
      </w:r>
      <w:proofErr w:type="gramEnd"/>
      <w:r w:rsidRPr="00654D9C">
        <w:rPr>
          <w:rFonts w:ascii="Times New Roman" w:eastAsia="Times New Roman" w:hAnsi="Times New Roman" w:cs="Times New Roman"/>
          <w:sz w:val="28"/>
          <w:szCs w:val="28"/>
          <w:lang w:eastAsia="ru-RU"/>
        </w:rPr>
        <w:t xml:space="preserve">злучений) небольшой активности (опасность облучения практически равна нулю). </w:t>
      </w: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lastRenderedPageBreak/>
        <w:t xml:space="preserve"> Нас интересует продолжительность безопасного времени, в течение которого человек может находиться около изотопа.</w:t>
      </w: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Для выполнения расчетов воспользуемся формулой:</w:t>
      </w:r>
    </w:p>
    <w:tbl>
      <w:tblPr>
        <w:tblW w:w="0" w:type="auto"/>
        <w:tblInd w:w="2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tblGrid>
      <w:tr w:rsidR="00654D9C" w:rsidRPr="00654D9C" w:rsidTr="006F057E">
        <w:trPr>
          <w:trHeight w:val="281"/>
        </w:trPr>
        <w:tc>
          <w:tcPr>
            <w:tcW w:w="1600" w:type="dxa"/>
          </w:tcPr>
          <w:p w:rsidR="00654D9C" w:rsidRPr="00654D9C" w:rsidRDefault="00654D9C" w:rsidP="00654D9C">
            <w:pPr>
              <w:spacing w:after="0" w:line="240" w:lineRule="auto"/>
              <w:ind w:firstLine="75"/>
              <w:jc w:val="both"/>
              <w:rPr>
                <w:rFonts w:ascii="Times New Roman" w:eastAsia="Times New Roman" w:hAnsi="Times New Roman" w:cs="Times New Roman"/>
                <w:sz w:val="28"/>
                <w:szCs w:val="28"/>
                <w:lang w:val="en-US" w:eastAsia="ru-RU"/>
              </w:rPr>
            </w:pPr>
            <w:r w:rsidRPr="00654D9C">
              <w:rPr>
                <w:rFonts w:ascii="Times New Roman" w:eastAsia="Times New Roman" w:hAnsi="Times New Roman" w:cs="Times New Roman"/>
                <w:sz w:val="28"/>
                <w:szCs w:val="28"/>
                <w:lang w:val="en-US" w:eastAsia="ru-RU"/>
              </w:rPr>
              <w:t>P = D</w:t>
            </w:r>
            <w:proofErr w:type="spellStart"/>
            <w:r w:rsidRPr="00654D9C">
              <w:rPr>
                <w:rFonts w:ascii="Times New Roman" w:eastAsia="Times New Roman" w:hAnsi="Times New Roman" w:cs="Times New Roman"/>
                <w:sz w:val="28"/>
                <w:szCs w:val="28"/>
                <w:vertAlign w:val="subscript"/>
                <w:lang w:eastAsia="ru-RU"/>
              </w:rPr>
              <w:t>пр</w:t>
            </w:r>
            <w:proofErr w:type="spellEnd"/>
            <w:r w:rsidRPr="00654D9C">
              <w:rPr>
                <w:rFonts w:ascii="Times New Roman" w:eastAsia="Times New Roman" w:hAnsi="Times New Roman" w:cs="Times New Roman"/>
                <w:sz w:val="28"/>
                <w:szCs w:val="28"/>
                <w:lang w:val="en-US" w:eastAsia="ru-RU"/>
              </w:rPr>
              <w:t>/t</w:t>
            </w:r>
          </w:p>
        </w:tc>
      </w:tr>
    </w:tbl>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При этом следует учесть, что предельно допустимая доза за рабочий день для лиц, непосредственно работающих с радиоактивными источниками, составляет 0,017 Р.</w:t>
      </w: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Выразим эту дозу в </w:t>
      </w:r>
      <w:proofErr w:type="spellStart"/>
      <w:r w:rsidRPr="00654D9C">
        <w:rPr>
          <w:rFonts w:ascii="Times New Roman" w:eastAsia="Times New Roman" w:hAnsi="Times New Roman" w:cs="Times New Roman"/>
          <w:sz w:val="28"/>
          <w:szCs w:val="28"/>
          <w:lang w:eastAsia="ru-RU"/>
        </w:rPr>
        <w:t>мкР</w:t>
      </w:r>
      <w:proofErr w:type="spellEnd"/>
      <w:r w:rsidRPr="00654D9C">
        <w:rPr>
          <w:rFonts w:ascii="Times New Roman" w:eastAsia="Times New Roman" w:hAnsi="Times New Roman" w:cs="Times New Roman"/>
          <w:sz w:val="28"/>
          <w:szCs w:val="28"/>
          <w:lang w:eastAsia="ru-RU"/>
        </w:rPr>
        <w:t>:</w:t>
      </w:r>
    </w:p>
    <w:tbl>
      <w:tblPr>
        <w:tblW w:w="9464" w:type="dxa"/>
        <w:tblLayout w:type="fixed"/>
        <w:tblLook w:val="0000" w:firstRow="0" w:lastRow="0" w:firstColumn="0" w:lastColumn="0" w:noHBand="0" w:noVBand="0"/>
      </w:tblPr>
      <w:tblGrid>
        <w:gridCol w:w="9464"/>
      </w:tblGrid>
      <w:tr w:rsidR="00654D9C" w:rsidRPr="00654D9C" w:rsidTr="006F057E">
        <w:trPr>
          <w:trHeight w:val="385"/>
        </w:trPr>
        <w:tc>
          <w:tcPr>
            <w:tcW w:w="9464" w:type="dxa"/>
          </w:tcPr>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val="en-US" w:eastAsia="ru-RU"/>
              </w:rPr>
              <w:t>D</w:t>
            </w:r>
            <w:r w:rsidRPr="00654D9C">
              <w:rPr>
                <w:rFonts w:ascii="Times New Roman" w:eastAsia="Times New Roman" w:hAnsi="Times New Roman" w:cs="Times New Roman"/>
                <w:sz w:val="28"/>
                <w:szCs w:val="28"/>
                <w:vertAlign w:val="subscript"/>
                <w:lang w:eastAsia="ru-RU"/>
              </w:rPr>
              <w:t>пр.</w:t>
            </w:r>
            <w:r w:rsidRPr="00654D9C">
              <w:rPr>
                <w:rFonts w:ascii="Times New Roman" w:eastAsia="Times New Roman" w:hAnsi="Times New Roman" w:cs="Times New Roman"/>
                <w:sz w:val="28"/>
                <w:szCs w:val="28"/>
                <w:lang w:eastAsia="ru-RU"/>
              </w:rPr>
              <w:t xml:space="preserve"> =0.017 Р=17∙10</w:t>
            </w:r>
            <w:r w:rsidRPr="00654D9C">
              <w:rPr>
                <w:rFonts w:ascii="Times New Roman" w:eastAsia="Times New Roman" w:hAnsi="Times New Roman" w:cs="Times New Roman"/>
                <w:sz w:val="28"/>
                <w:szCs w:val="28"/>
                <w:vertAlign w:val="superscript"/>
                <w:lang w:eastAsia="ru-RU"/>
              </w:rPr>
              <w:t>-3</w:t>
            </w:r>
            <w:r w:rsidRPr="00654D9C">
              <w:rPr>
                <w:rFonts w:ascii="Times New Roman" w:eastAsia="Times New Roman" w:hAnsi="Times New Roman" w:cs="Times New Roman"/>
                <w:sz w:val="28"/>
                <w:szCs w:val="28"/>
                <w:lang w:eastAsia="ru-RU"/>
              </w:rPr>
              <w:t>Р=17</w:t>
            </w:r>
            <w:r w:rsidRPr="00654D9C">
              <w:rPr>
                <w:rFonts w:ascii="Times New Roman" w:eastAsia="Times New Roman" w:hAnsi="Times New Roman" w:cs="Times New Roman"/>
                <w:sz w:val="28"/>
                <w:szCs w:val="28"/>
                <w:lang w:eastAsia="ru-RU"/>
              </w:rPr>
              <w:sym w:font="Wingdings" w:char="F0A0"/>
            </w:r>
            <w:r w:rsidRPr="00654D9C">
              <w:rPr>
                <w:rFonts w:ascii="Times New Roman" w:eastAsia="Times New Roman" w:hAnsi="Times New Roman" w:cs="Times New Roman"/>
                <w:sz w:val="28"/>
                <w:szCs w:val="28"/>
                <w:lang w:eastAsia="ru-RU"/>
              </w:rPr>
              <w:t>10</w:t>
            </w:r>
            <w:r w:rsidRPr="00654D9C">
              <w:rPr>
                <w:rFonts w:ascii="Times New Roman" w:eastAsia="Times New Roman" w:hAnsi="Times New Roman" w:cs="Times New Roman"/>
                <w:sz w:val="28"/>
                <w:szCs w:val="28"/>
                <w:vertAlign w:val="superscript"/>
                <w:lang w:eastAsia="ru-RU"/>
              </w:rPr>
              <w:t>-3∙</w:t>
            </w:r>
            <w:r w:rsidRPr="00654D9C">
              <w:rPr>
                <w:rFonts w:ascii="Times New Roman" w:eastAsia="Times New Roman" w:hAnsi="Times New Roman" w:cs="Times New Roman"/>
                <w:sz w:val="28"/>
                <w:szCs w:val="28"/>
                <w:lang w:eastAsia="ru-RU"/>
              </w:rPr>
              <w:t>10</w:t>
            </w:r>
            <w:r w:rsidRPr="00654D9C">
              <w:rPr>
                <w:rFonts w:ascii="Times New Roman" w:eastAsia="Times New Roman" w:hAnsi="Times New Roman" w:cs="Times New Roman"/>
                <w:sz w:val="28"/>
                <w:szCs w:val="28"/>
                <w:vertAlign w:val="superscript"/>
                <w:lang w:eastAsia="ru-RU"/>
              </w:rPr>
              <w:t>6</w:t>
            </w:r>
            <w:r w:rsidRPr="00654D9C">
              <w:rPr>
                <w:rFonts w:ascii="Times New Roman" w:eastAsia="Times New Roman" w:hAnsi="Times New Roman" w:cs="Times New Roman"/>
                <w:sz w:val="28"/>
                <w:szCs w:val="28"/>
                <w:lang w:eastAsia="ru-RU"/>
              </w:rPr>
              <w:t>мкР=17</w:t>
            </w:r>
            <w:r w:rsidRPr="00654D9C">
              <w:rPr>
                <w:rFonts w:ascii="Times New Roman" w:eastAsia="Times New Roman" w:hAnsi="Times New Roman" w:cs="Times New Roman"/>
                <w:sz w:val="28"/>
                <w:szCs w:val="28"/>
                <w:lang w:eastAsia="ru-RU"/>
              </w:rPr>
              <w:sym w:font="Wingdings" w:char="F0A0"/>
            </w:r>
            <w:r w:rsidRPr="00654D9C">
              <w:rPr>
                <w:rFonts w:ascii="Times New Roman" w:eastAsia="Times New Roman" w:hAnsi="Times New Roman" w:cs="Times New Roman"/>
                <w:sz w:val="28"/>
                <w:szCs w:val="28"/>
                <w:lang w:eastAsia="ru-RU"/>
              </w:rPr>
              <w:t>10</w:t>
            </w:r>
            <w:r w:rsidRPr="00654D9C">
              <w:rPr>
                <w:rFonts w:ascii="Times New Roman" w:eastAsia="Times New Roman" w:hAnsi="Times New Roman" w:cs="Times New Roman"/>
                <w:sz w:val="28"/>
                <w:szCs w:val="28"/>
                <w:vertAlign w:val="superscript"/>
                <w:lang w:eastAsia="ru-RU"/>
              </w:rPr>
              <w:t>3</w:t>
            </w:r>
            <w:r w:rsidRPr="00654D9C">
              <w:rPr>
                <w:rFonts w:ascii="Times New Roman" w:eastAsia="Times New Roman" w:hAnsi="Times New Roman" w:cs="Times New Roman"/>
                <w:sz w:val="28"/>
                <w:szCs w:val="28"/>
                <w:lang w:eastAsia="ru-RU"/>
              </w:rPr>
              <w:t>мкР</w:t>
            </w:r>
          </w:p>
        </w:tc>
      </w:tr>
    </w:tbl>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Чтобы измерить  время нахождения вблизи от этого радиоактивного источника в часах необходимо измерить мощность дозы, создаваемой этим источником (</w:t>
      </w:r>
      <w:proofErr w:type="spellStart"/>
      <w:r w:rsidRPr="00654D9C">
        <w:rPr>
          <w:rFonts w:ascii="Times New Roman" w:eastAsia="Times New Roman" w:hAnsi="Times New Roman" w:cs="Times New Roman"/>
          <w:sz w:val="28"/>
          <w:szCs w:val="28"/>
          <w:lang w:eastAsia="ru-RU"/>
        </w:rPr>
        <w:t>Р</w:t>
      </w:r>
      <w:r w:rsidRPr="00654D9C">
        <w:rPr>
          <w:rFonts w:ascii="Times New Roman" w:eastAsia="Times New Roman" w:hAnsi="Times New Roman" w:cs="Times New Roman"/>
          <w:sz w:val="28"/>
          <w:szCs w:val="28"/>
          <w:vertAlign w:val="subscript"/>
          <w:lang w:eastAsia="ru-RU"/>
        </w:rPr>
        <w:t>и</w:t>
      </w:r>
      <w:proofErr w:type="spellEnd"/>
      <w:r w:rsidRPr="00654D9C">
        <w:rPr>
          <w:rFonts w:ascii="Times New Roman" w:eastAsia="Times New Roman" w:hAnsi="Times New Roman" w:cs="Times New Roman"/>
          <w:sz w:val="28"/>
          <w:szCs w:val="28"/>
          <w:lang w:eastAsia="ru-RU"/>
        </w:rPr>
        <w:t xml:space="preserve">),  а   затем рассчитать время безопасного нахождения непосредственно около источника облучения в часах по формуле:  </w:t>
      </w:r>
      <w:r w:rsidRPr="00654D9C">
        <w:rPr>
          <w:rFonts w:ascii="Times New Roman" w:eastAsia="Times New Roman" w:hAnsi="Times New Roman" w:cs="Times New Roman"/>
          <w:sz w:val="28"/>
          <w:szCs w:val="28"/>
          <w:lang w:val="en-US" w:eastAsia="ru-RU"/>
        </w:rPr>
        <w:t>P</w:t>
      </w:r>
      <w:r w:rsidRPr="00654D9C">
        <w:rPr>
          <w:rFonts w:ascii="Times New Roman" w:eastAsia="Times New Roman" w:hAnsi="Times New Roman" w:cs="Times New Roman"/>
          <w:sz w:val="28"/>
          <w:szCs w:val="28"/>
          <w:lang w:eastAsia="ru-RU"/>
        </w:rPr>
        <w:t xml:space="preserve"> = </w:t>
      </w:r>
      <w:r w:rsidRPr="00654D9C">
        <w:rPr>
          <w:rFonts w:ascii="Times New Roman" w:eastAsia="Times New Roman" w:hAnsi="Times New Roman" w:cs="Times New Roman"/>
          <w:sz w:val="28"/>
          <w:szCs w:val="28"/>
          <w:lang w:val="en-US" w:eastAsia="ru-RU"/>
        </w:rPr>
        <w:t>D</w:t>
      </w:r>
      <w:proofErr w:type="spellStart"/>
      <w:r w:rsidRPr="00654D9C">
        <w:rPr>
          <w:rFonts w:ascii="Times New Roman" w:eastAsia="Times New Roman" w:hAnsi="Times New Roman" w:cs="Times New Roman"/>
          <w:sz w:val="28"/>
          <w:szCs w:val="28"/>
          <w:vertAlign w:val="subscript"/>
          <w:lang w:eastAsia="ru-RU"/>
        </w:rPr>
        <w:t>пр</w:t>
      </w:r>
      <w:proofErr w:type="spellEnd"/>
      <w:r w:rsidRPr="00654D9C">
        <w:rPr>
          <w:rFonts w:ascii="Times New Roman" w:eastAsia="Times New Roman" w:hAnsi="Times New Roman" w:cs="Times New Roman"/>
          <w:sz w:val="28"/>
          <w:szCs w:val="28"/>
          <w:lang w:eastAsia="ru-RU"/>
        </w:rPr>
        <w:t>/</w:t>
      </w:r>
      <w:r w:rsidRPr="00654D9C">
        <w:rPr>
          <w:rFonts w:ascii="Times New Roman" w:eastAsia="Times New Roman" w:hAnsi="Times New Roman" w:cs="Times New Roman"/>
          <w:sz w:val="28"/>
          <w:szCs w:val="28"/>
          <w:lang w:val="en-US" w:eastAsia="ru-RU"/>
        </w:rPr>
        <w:t>t</w:t>
      </w: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val="en-US" w:eastAsia="ru-RU"/>
        </w:rPr>
        <w:t>t</w:t>
      </w:r>
      <w:r w:rsidRPr="00654D9C">
        <w:rPr>
          <w:rFonts w:ascii="Times New Roman" w:eastAsia="Times New Roman" w:hAnsi="Times New Roman" w:cs="Times New Roman"/>
          <w:sz w:val="28"/>
          <w:szCs w:val="28"/>
          <w:lang w:eastAsia="ru-RU"/>
        </w:rPr>
        <w:t>=</w:t>
      </w:r>
      <w:r w:rsidRPr="00654D9C">
        <w:rPr>
          <w:rFonts w:ascii="Times New Roman" w:eastAsia="Times New Roman" w:hAnsi="Times New Roman" w:cs="Times New Roman"/>
          <w:position w:val="-24"/>
          <w:sz w:val="28"/>
          <w:szCs w:val="28"/>
          <w:lang w:eastAsia="ru-RU"/>
        </w:rPr>
        <w:object w:dxaOrig="460" w:dyaOrig="639">
          <v:shape id="_x0000_i1111" type="#_x0000_t75" style="width:23.7pt;height:33.05pt" o:ole="">
            <v:imagedata r:id="rId184" o:title=""/>
          </v:shape>
          <o:OLEObject Type="Embed" ProgID="Equation.3" ShapeID="_x0000_i1111" DrawAspect="Content" ObjectID="_1615218406" r:id="rId185"/>
        </w:object>
      </w:r>
      <w:r w:rsidRPr="00654D9C">
        <w:rPr>
          <w:rFonts w:ascii="Times New Roman" w:eastAsia="Times New Roman" w:hAnsi="Times New Roman" w:cs="Times New Roman"/>
          <w:sz w:val="28"/>
          <w:szCs w:val="28"/>
          <w:lang w:eastAsia="ru-RU"/>
        </w:rPr>
        <w:t>.</w:t>
      </w: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Результаты измерения занесите в таблицу:</w:t>
      </w:r>
    </w:p>
    <w:tbl>
      <w:tblPr>
        <w:tblpPr w:leftFromText="180" w:rightFromText="180" w:vertAnchor="text" w:horzAnchor="margin" w:tblpX="108" w:tblpY="2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170"/>
        <w:gridCol w:w="3010"/>
        <w:gridCol w:w="3645"/>
      </w:tblGrid>
      <w:tr w:rsidR="00654D9C" w:rsidRPr="00654D9C" w:rsidTr="00654D9C">
        <w:tc>
          <w:tcPr>
            <w:tcW w:w="286" w:type="pct"/>
          </w:tcPr>
          <w:p w:rsidR="00654D9C" w:rsidRPr="00654D9C" w:rsidRDefault="00654D9C" w:rsidP="00654D9C">
            <w:pPr>
              <w:spacing w:after="0" w:line="240" w:lineRule="auto"/>
              <w:jc w:val="both"/>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w:t>
            </w:r>
          </w:p>
        </w:tc>
        <w:tc>
          <w:tcPr>
            <w:tcW w:w="1521" w:type="pct"/>
            <w:vAlign w:val="center"/>
          </w:tcPr>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Расстояние между дозиметром и источником гамма – излучения</w:t>
            </w:r>
            <w:r>
              <w:rPr>
                <w:rFonts w:ascii="Times New Roman" w:eastAsia="Times New Roman" w:hAnsi="Times New Roman" w:cs="Times New Roman"/>
                <w:b/>
                <w:sz w:val="28"/>
                <w:szCs w:val="28"/>
                <w:lang w:eastAsia="ru-RU"/>
              </w:rPr>
              <w:t xml:space="preserve"> </w:t>
            </w:r>
            <w:proofErr w:type="gramStart"/>
            <w:r w:rsidRPr="00654D9C">
              <w:rPr>
                <w:rFonts w:ascii="Times New Roman" w:eastAsia="Times New Roman" w:hAnsi="Times New Roman" w:cs="Times New Roman"/>
                <w:b/>
                <w:sz w:val="28"/>
                <w:szCs w:val="28"/>
                <w:lang w:eastAsia="ru-RU"/>
              </w:rPr>
              <w:t>см</w:t>
            </w:r>
            <w:proofErr w:type="gramEnd"/>
          </w:p>
        </w:tc>
        <w:tc>
          <w:tcPr>
            <w:tcW w:w="1444" w:type="pct"/>
            <w:vAlign w:val="center"/>
          </w:tcPr>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Значение мощности дозы</w:t>
            </w:r>
          </w:p>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proofErr w:type="spellStart"/>
            <w:r w:rsidRPr="00654D9C">
              <w:rPr>
                <w:rFonts w:ascii="Times New Roman" w:eastAsia="Times New Roman" w:hAnsi="Times New Roman" w:cs="Times New Roman"/>
                <w:b/>
                <w:sz w:val="28"/>
                <w:szCs w:val="28"/>
                <w:lang w:eastAsia="ru-RU"/>
              </w:rPr>
              <w:t>мкР</w:t>
            </w:r>
            <w:proofErr w:type="spellEnd"/>
            <w:r w:rsidRPr="00654D9C">
              <w:rPr>
                <w:rFonts w:ascii="Times New Roman" w:eastAsia="Times New Roman" w:hAnsi="Times New Roman" w:cs="Times New Roman"/>
                <w:b/>
                <w:sz w:val="28"/>
                <w:szCs w:val="28"/>
                <w:lang w:eastAsia="ru-RU"/>
              </w:rPr>
              <w:t>/час</w:t>
            </w:r>
          </w:p>
        </w:tc>
        <w:tc>
          <w:tcPr>
            <w:tcW w:w="1749" w:type="pct"/>
            <w:vAlign w:val="center"/>
          </w:tcPr>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Предельно допустимое время облучения</w:t>
            </w:r>
          </w:p>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jc w:val="center"/>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час</w:t>
            </w:r>
          </w:p>
        </w:tc>
      </w:tr>
      <w:tr w:rsidR="00654D9C" w:rsidRPr="00654D9C" w:rsidTr="00654D9C">
        <w:trPr>
          <w:trHeight w:val="681"/>
        </w:trPr>
        <w:tc>
          <w:tcPr>
            <w:tcW w:w="286" w:type="pct"/>
          </w:tcPr>
          <w:p w:rsidR="00654D9C" w:rsidRPr="00654D9C" w:rsidRDefault="00654D9C" w:rsidP="00654D9C">
            <w:pPr>
              <w:spacing w:after="0" w:line="240" w:lineRule="auto"/>
              <w:jc w:val="both"/>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 xml:space="preserve">  1.</w:t>
            </w:r>
          </w:p>
        </w:tc>
        <w:tc>
          <w:tcPr>
            <w:tcW w:w="1521" w:type="pct"/>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c>
          <w:tcPr>
            <w:tcW w:w="1444" w:type="pct"/>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c>
          <w:tcPr>
            <w:tcW w:w="1749" w:type="pct"/>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r>
      <w:tr w:rsidR="00654D9C" w:rsidRPr="00654D9C" w:rsidTr="00654D9C">
        <w:trPr>
          <w:trHeight w:val="681"/>
        </w:trPr>
        <w:tc>
          <w:tcPr>
            <w:tcW w:w="286" w:type="pct"/>
          </w:tcPr>
          <w:p w:rsidR="00654D9C" w:rsidRPr="00654D9C" w:rsidRDefault="00654D9C" w:rsidP="00654D9C">
            <w:pPr>
              <w:spacing w:after="0" w:line="240" w:lineRule="auto"/>
              <w:jc w:val="both"/>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jc w:val="both"/>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2.</w:t>
            </w:r>
          </w:p>
          <w:p w:rsidR="00654D9C" w:rsidRPr="00654D9C" w:rsidRDefault="00654D9C" w:rsidP="00654D9C">
            <w:pPr>
              <w:spacing w:after="0" w:line="240" w:lineRule="auto"/>
              <w:jc w:val="both"/>
              <w:rPr>
                <w:rFonts w:ascii="Times New Roman" w:eastAsia="Times New Roman" w:hAnsi="Times New Roman" w:cs="Times New Roman"/>
                <w:b/>
                <w:sz w:val="28"/>
                <w:szCs w:val="28"/>
                <w:lang w:eastAsia="ru-RU"/>
              </w:rPr>
            </w:pPr>
          </w:p>
        </w:tc>
        <w:tc>
          <w:tcPr>
            <w:tcW w:w="1521" w:type="pct"/>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c>
          <w:tcPr>
            <w:tcW w:w="1444" w:type="pct"/>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c>
          <w:tcPr>
            <w:tcW w:w="1749" w:type="pct"/>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r>
      <w:tr w:rsidR="00654D9C" w:rsidRPr="00654D9C" w:rsidTr="00654D9C">
        <w:tc>
          <w:tcPr>
            <w:tcW w:w="5000" w:type="pct"/>
            <w:gridSpan w:val="4"/>
          </w:tcPr>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b/>
                <w:sz w:val="28"/>
                <w:szCs w:val="28"/>
                <w:lang w:eastAsia="ru-RU"/>
              </w:rPr>
              <w:t>Вывод:</w:t>
            </w:r>
          </w:p>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p w:rsidR="00654D9C" w:rsidRPr="00654D9C" w:rsidRDefault="00654D9C" w:rsidP="00654D9C">
            <w:pPr>
              <w:spacing w:after="0" w:line="240" w:lineRule="auto"/>
              <w:jc w:val="both"/>
              <w:rPr>
                <w:rFonts w:ascii="Times New Roman" w:eastAsia="Times New Roman" w:hAnsi="Times New Roman" w:cs="Times New Roman"/>
                <w:sz w:val="28"/>
                <w:szCs w:val="28"/>
                <w:lang w:eastAsia="ru-RU"/>
              </w:rPr>
            </w:pPr>
          </w:p>
        </w:tc>
      </w:tr>
    </w:tbl>
    <w:p w:rsidR="00654D9C" w:rsidRDefault="00654D9C" w:rsidP="00654D9C">
      <w:pPr>
        <w:spacing w:after="0" w:line="240" w:lineRule="auto"/>
        <w:rPr>
          <w:rFonts w:ascii="Times New Roman" w:eastAsia="Times New Roman" w:hAnsi="Times New Roman" w:cs="Times New Roman"/>
          <w:sz w:val="28"/>
          <w:szCs w:val="28"/>
          <w:lang w:eastAsia="ru-RU"/>
        </w:rPr>
      </w:pPr>
    </w:p>
    <w:p w:rsidR="00654D9C" w:rsidRDefault="00654D9C" w:rsidP="00654D9C">
      <w:pPr>
        <w:spacing w:after="0" w:line="240" w:lineRule="auto"/>
        <w:rPr>
          <w:rFonts w:ascii="Times New Roman" w:eastAsia="Times New Roman" w:hAnsi="Times New Roman" w:cs="Times New Roman"/>
          <w:sz w:val="28"/>
          <w:szCs w:val="28"/>
          <w:lang w:eastAsia="ru-RU"/>
        </w:rPr>
      </w:pPr>
    </w:p>
    <w:p w:rsidR="00654D9C" w:rsidRDefault="00654D9C" w:rsidP="00654D9C">
      <w:pPr>
        <w:spacing w:after="0" w:line="240" w:lineRule="auto"/>
        <w:ind w:firstLine="709"/>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Задание 2.</w:t>
      </w:r>
    </w:p>
    <w:p w:rsidR="00594C83" w:rsidRPr="00654D9C" w:rsidRDefault="00594C83" w:rsidP="00654D9C">
      <w:pPr>
        <w:spacing w:after="0" w:line="240" w:lineRule="auto"/>
        <w:ind w:firstLine="709"/>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Определение воздушного слоя половинного и полного поглощения β излучения источника.</w:t>
      </w:r>
    </w:p>
    <w:p w:rsidR="00654D9C" w:rsidRPr="00654D9C" w:rsidRDefault="00654D9C" w:rsidP="00AF2E71">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1.  Измерить мощность дозы на расстоянии от 0 до100см через каждые 5см от источника радиации.</w:t>
      </w:r>
    </w:p>
    <w:p w:rsidR="00654D9C" w:rsidRDefault="00654D9C" w:rsidP="00AF2E71">
      <w:pPr>
        <w:spacing w:after="0" w:line="240" w:lineRule="auto"/>
        <w:ind w:firstLine="709"/>
        <w:jc w:val="both"/>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2. Данные занести в таблицу и построить график зависимости мощности дозы от толщины слоя воздуха.</w:t>
      </w:r>
    </w:p>
    <w:p w:rsidR="00654D9C" w:rsidRDefault="00654D9C" w:rsidP="00654D9C">
      <w:pPr>
        <w:spacing w:after="0" w:line="240" w:lineRule="auto"/>
        <w:jc w:val="both"/>
        <w:rPr>
          <w:rFonts w:ascii="Times New Roman" w:eastAsia="Times New Roman" w:hAnsi="Times New Roman" w:cs="Times New Roman"/>
          <w:sz w:val="28"/>
          <w:szCs w:val="28"/>
          <w:lang w:eastAsia="ru-RU"/>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568"/>
        <w:gridCol w:w="1707"/>
        <w:gridCol w:w="1568"/>
      </w:tblGrid>
      <w:tr w:rsidR="00654D9C" w:rsidRPr="00654D9C" w:rsidTr="00654D9C">
        <w:tc>
          <w:tcPr>
            <w:tcW w:w="1707" w:type="dxa"/>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Толщина воздушного слоя  (</w:t>
            </w:r>
            <w:proofErr w:type="gramStart"/>
            <w:r w:rsidRPr="00654D9C">
              <w:rPr>
                <w:rFonts w:ascii="Times New Roman" w:eastAsia="Times New Roman" w:hAnsi="Times New Roman" w:cs="Times New Roman"/>
                <w:b/>
                <w:sz w:val="28"/>
                <w:szCs w:val="28"/>
                <w:lang w:eastAsia="ru-RU"/>
              </w:rPr>
              <w:t>см</w:t>
            </w:r>
            <w:proofErr w:type="gramEnd"/>
            <w:r w:rsidRPr="00654D9C">
              <w:rPr>
                <w:rFonts w:ascii="Times New Roman" w:eastAsia="Times New Roman" w:hAnsi="Times New Roman" w:cs="Times New Roman"/>
                <w:b/>
                <w:sz w:val="28"/>
                <w:szCs w:val="28"/>
                <w:lang w:eastAsia="ru-RU"/>
              </w:rPr>
              <w:t>)</w:t>
            </w:r>
          </w:p>
        </w:tc>
        <w:tc>
          <w:tcPr>
            <w:tcW w:w="1568" w:type="dxa"/>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Мощность дозы (</w:t>
            </w:r>
            <w:proofErr w:type="spellStart"/>
            <w:r w:rsidRPr="00654D9C">
              <w:rPr>
                <w:rFonts w:ascii="Times New Roman" w:eastAsia="Times New Roman" w:hAnsi="Times New Roman" w:cs="Times New Roman"/>
                <w:b/>
                <w:sz w:val="28"/>
                <w:szCs w:val="28"/>
                <w:lang w:eastAsia="ru-RU"/>
              </w:rPr>
              <w:t>мкР</w:t>
            </w:r>
            <w:proofErr w:type="spellEnd"/>
            <w:r w:rsidRPr="00654D9C">
              <w:rPr>
                <w:rFonts w:ascii="Times New Roman" w:eastAsia="Times New Roman" w:hAnsi="Times New Roman" w:cs="Times New Roman"/>
                <w:b/>
                <w:sz w:val="28"/>
                <w:szCs w:val="28"/>
                <w:lang w:eastAsia="ru-RU"/>
              </w:rPr>
              <w:t>/час)</w:t>
            </w:r>
          </w:p>
        </w:tc>
        <w:tc>
          <w:tcPr>
            <w:tcW w:w="1707" w:type="dxa"/>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Толщина воздушного слоя  (</w:t>
            </w:r>
            <w:proofErr w:type="gramStart"/>
            <w:r w:rsidRPr="00654D9C">
              <w:rPr>
                <w:rFonts w:ascii="Times New Roman" w:eastAsia="Times New Roman" w:hAnsi="Times New Roman" w:cs="Times New Roman"/>
                <w:b/>
                <w:sz w:val="28"/>
                <w:szCs w:val="28"/>
                <w:lang w:eastAsia="ru-RU"/>
              </w:rPr>
              <w:t>см</w:t>
            </w:r>
            <w:proofErr w:type="gramEnd"/>
            <w:r w:rsidRPr="00654D9C">
              <w:rPr>
                <w:rFonts w:ascii="Times New Roman" w:eastAsia="Times New Roman" w:hAnsi="Times New Roman" w:cs="Times New Roman"/>
                <w:b/>
                <w:sz w:val="28"/>
                <w:szCs w:val="28"/>
                <w:lang w:eastAsia="ru-RU"/>
              </w:rPr>
              <w:t>)</w:t>
            </w:r>
          </w:p>
        </w:tc>
        <w:tc>
          <w:tcPr>
            <w:tcW w:w="1568" w:type="dxa"/>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Мощность дозы (</w:t>
            </w:r>
            <w:proofErr w:type="spellStart"/>
            <w:r w:rsidRPr="00654D9C">
              <w:rPr>
                <w:rFonts w:ascii="Times New Roman" w:eastAsia="Times New Roman" w:hAnsi="Times New Roman" w:cs="Times New Roman"/>
                <w:b/>
                <w:sz w:val="28"/>
                <w:szCs w:val="28"/>
                <w:lang w:eastAsia="ru-RU"/>
              </w:rPr>
              <w:t>мкР</w:t>
            </w:r>
            <w:proofErr w:type="spellEnd"/>
            <w:r w:rsidRPr="00654D9C">
              <w:rPr>
                <w:rFonts w:ascii="Times New Roman" w:eastAsia="Times New Roman" w:hAnsi="Times New Roman" w:cs="Times New Roman"/>
                <w:b/>
                <w:sz w:val="28"/>
                <w:szCs w:val="28"/>
                <w:lang w:eastAsia="ru-RU"/>
              </w:rPr>
              <w:t>/час)</w:t>
            </w: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55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lastRenderedPageBreak/>
              <w:t>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60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10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65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15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70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20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75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25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80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30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85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35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90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40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95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45</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100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r w:rsidR="00654D9C" w:rsidRPr="00654D9C" w:rsidTr="00654D9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50</w:t>
            </w: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707"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c>
          <w:tcPr>
            <w:tcW w:w="1568" w:type="dxa"/>
          </w:tcPr>
          <w:p w:rsidR="00654D9C" w:rsidRPr="00654D9C" w:rsidRDefault="00654D9C" w:rsidP="00654D9C">
            <w:pPr>
              <w:spacing w:after="0" w:line="240" w:lineRule="auto"/>
              <w:jc w:val="center"/>
              <w:rPr>
                <w:rFonts w:ascii="Times New Roman" w:eastAsia="Times New Roman" w:hAnsi="Times New Roman" w:cs="Times New Roman"/>
                <w:sz w:val="28"/>
                <w:szCs w:val="28"/>
                <w:lang w:eastAsia="ru-RU"/>
              </w:rPr>
            </w:pPr>
          </w:p>
        </w:tc>
      </w:tr>
    </w:tbl>
    <w:p w:rsidR="00291555" w:rsidRDefault="00291555" w:rsidP="00B9301A">
      <w:pPr>
        <w:spacing w:after="0" w:line="240" w:lineRule="auto"/>
        <w:rPr>
          <w:rFonts w:ascii="Times New Roman" w:eastAsia="Times New Roman" w:hAnsi="Times New Roman" w:cs="Times New Roman"/>
          <w:sz w:val="28"/>
          <w:szCs w:val="28"/>
          <w:lang w:eastAsia="ru-RU"/>
        </w:rPr>
      </w:pPr>
    </w:p>
    <w:p w:rsidR="00291555" w:rsidRDefault="00291555" w:rsidP="00B9301A">
      <w:pPr>
        <w:spacing w:after="0" w:line="240" w:lineRule="auto"/>
        <w:rPr>
          <w:rFonts w:ascii="Times New Roman" w:eastAsia="Times New Roman" w:hAnsi="Times New Roman" w:cs="Times New Roman"/>
          <w:sz w:val="28"/>
          <w:szCs w:val="28"/>
          <w:lang w:eastAsia="ru-RU"/>
        </w:rPr>
      </w:pPr>
    </w:p>
    <w:p w:rsidR="00291555" w:rsidRDefault="00291555" w:rsidP="00B9301A">
      <w:pPr>
        <w:spacing w:after="0" w:line="240" w:lineRule="auto"/>
        <w:rPr>
          <w:rFonts w:ascii="Times New Roman" w:eastAsia="Times New Roman" w:hAnsi="Times New Roman" w:cs="Times New Roman"/>
          <w:sz w:val="28"/>
          <w:szCs w:val="28"/>
          <w:lang w:eastAsia="ru-RU"/>
        </w:rPr>
      </w:pPr>
    </w:p>
    <w:p w:rsidR="00291555" w:rsidRDefault="00291555" w:rsidP="00B9301A">
      <w:pPr>
        <w:spacing w:after="0" w:line="240" w:lineRule="auto"/>
        <w:rPr>
          <w:rFonts w:ascii="Times New Roman" w:eastAsia="Times New Roman" w:hAnsi="Times New Roman" w:cs="Times New Roman"/>
          <w:sz w:val="28"/>
          <w:szCs w:val="28"/>
          <w:lang w:eastAsia="ru-RU"/>
        </w:rPr>
      </w:pPr>
    </w:p>
    <w:p w:rsidR="00291555" w:rsidRDefault="00291555" w:rsidP="00B9301A">
      <w:pPr>
        <w:spacing w:after="0" w:line="240" w:lineRule="auto"/>
        <w:rPr>
          <w:rFonts w:ascii="Times New Roman" w:eastAsia="Times New Roman" w:hAnsi="Times New Roman" w:cs="Times New Roman"/>
          <w:sz w:val="28"/>
          <w:szCs w:val="28"/>
          <w:lang w:eastAsia="ru-RU"/>
        </w:rPr>
      </w:pPr>
    </w:p>
    <w:p w:rsidR="00291555" w:rsidRDefault="00291555" w:rsidP="00B9301A">
      <w:pPr>
        <w:spacing w:after="0" w:line="240" w:lineRule="auto"/>
        <w:rPr>
          <w:rFonts w:ascii="Times New Roman" w:eastAsia="Times New Roman" w:hAnsi="Times New Roman" w:cs="Times New Roman"/>
          <w:sz w:val="28"/>
          <w:szCs w:val="28"/>
          <w:lang w:eastAsia="ru-RU"/>
        </w:rPr>
      </w:pPr>
    </w:p>
    <w:p w:rsidR="00654D9C" w:rsidRPr="00654D9C" w:rsidRDefault="00AF2E71" w:rsidP="00B9301A">
      <w:pPr>
        <w:spacing w:after="0" w:line="240" w:lineRule="auto"/>
        <w:rPr>
          <w:rFonts w:ascii="Times New Roman" w:eastAsia="Times New Roman" w:hAnsi="Times New Roman" w:cs="Times New Roman"/>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2FC620A0" wp14:editId="5EDE5EAF">
                <wp:simplePos x="0" y="0"/>
                <wp:positionH relativeFrom="column">
                  <wp:posOffset>474980</wp:posOffset>
                </wp:positionH>
                <wp:positionV relativeFrom="paragraph">
                  <wp:posOffset>127635</wp:posOffset>
                </wp:positionV>
                <wp:extent cx="0" cy="4525010"/>
                <wp:effectExtent l="57150" t="38100" r="57150" b="8890"/>
                <wp:wrapNone/>
                <wp:docPr id="31788" name="Прямая со стрелкой 3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50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1788" o:spid="_x0000_s1026" type="#_x0000_t32" style="position:absolute;margin-left:37.4pt;margin-top:10.05pt;width:0;height:356.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" strokeweight="2.25pt">
                <v:stroke endarrow="block"/>
              </v:shape>
            </w:pict>
          </mc:Fallback>
        </mc:AlternateContent>
      </w:r>
      <w:proofErr w:type="gramStart"/>
      <w:r w:rsidR="00654D9C" w:rsidRPr="00654D9C">
        <w:rPr>
          <w:rFonts w:ascii="Times New Roman" w:eastAsia="Times New Roman" w:hAnsi="Times New Roman" w:cs="Times New Roman"/>
          <w:sz w:val="28"/>
          <w:szCs w:val="28"/>
          <w:lang w:eastAsia="ru-RU"/>
        </w:rPr>
        <w:t>Р</w:t>
      </w:r>
      <w:proofErr w:type="gramEnd"/>
      <w:r w:rsidR="00654D9C" w:rsidRPr="00654D9C">
        <w:rPr>
          <w:rFonts w:ascii="Times New Roman" w:eastAsia="Times New Roman" w:hAnsi="Times New Roman" w:cs="Times New Roman"/>
          <w:sz w:val="28"/>
          <w:szCs w:val="28"/>
          <w:lang w:eastAsia="ru-RU"/>
        </w:rPr>
        <w:t xml:space="preserve">   </w:t>
      </w:r>
    </w:p>
    <w:p w:rsidR="00654D9C" w:rsidRPr="00654D9C" w:rsidRDefault="00654D9C" w:rsidP="00654D9C">
      <w:pPr>
        <w:spacing w:after="0" w:line="240" w:lineRule="auto"/>
        <w:ind w:hanging="426"/>
        <w:rPr>
          <w:rFonts w:ascii="Times New Roman" w:eastAsia="Times New Roman" w:hAnsi="Times New Roman" w:cs="Times New Roman"/>
          <w:sz w:val="28"/>
          <w:szCs w:val="28"/>
          <w:lang w:eastAsia="ru-RU"/>
        </w:rPr>
      </w:pPr>
    </w:p>
    <w:p w:rsidR="00654D9C" w:rsidRPr="00654D9C" w:rsidRDefault="00654D9C" w:rsidP="00AF2E71">
      <w:pPr>
        <w:spacing w:after="0" w:line="240" w:lineRule="auto"/>
        <w:ind w:left="2268" w:hanging="2268"/>
        <w:jc w:val="both"/>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77696" behindDoc="0" locked="0" layoutInCell="1" allowOverlap="1" wp14:anchorId="704C622E" wp14:editId="3D5F73E6">
                <wp:simplePos x="0" y="0"/>
                <wp:positionH relativeFrom="column">
                  <wp:posOffset>405151</wp:posOffset>
                </wp:positionH>
                <wp:positionV relativeFrom="paragraph">
                  <wp:posOffset>44862</wp:posOffset>
                </wp:positionV>
                <wp:extent cx="126365" cy="635"/>
                <wp:effectExtent l="19050" t="19050" r="6985" b="37465"/>
                <wp:wrapNone/>
                <wp:docPr id="31787" name="Прямая со стрелкой 3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7" o:spid="_x0000_s1026" type="#_x0000_t32" style="position:absolute;margin-left:31.9pt;margin-top:3.55pt;width:9.9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" strokeweight="2.25pt"/>
            </w:pict>
          </mc:Fallback>
        </mc:AlternateContent>
      </w:r>
      <w:r w:rsidRPr="00654D9C">
        <w:rPr>
          <w:rFonts w:ascii="Times New Roman" w:eastAsia="Times New Roman" w:hAnsi="Times New Roman" w:cs="Times New Roman"/>
          <w:b/>
          <w:sz w:val="24"/>
          <w:szCs w:val="24"/>
          <w:lang w:eastAsia="ru-RU"/>
        </w:rPr>
        <w:t>1000</w:t>
      </w:r>
    </w:p>
    <w:p w:rsidR="00654D9C" w:rsidRPr="00654D9C" w:rsidRDefault="00654D9C" w:rsidP="00654D9C">
      <w:pPr>
        <w:spacing w:after="0" w:line="240" w:lineRule="auto"/>
        <w:ind w:left="2268"/>
        <w:jc w:val="both"/>
        <w:rPr>
          <w:rFonts w:ascii="Times New Roman" w:eastAsia="Times New Roman" w:hAnsi="Times New Roman" w:cs="Times New Roman"/>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11EE1BB2" wp14:editId="76A926AB">
                <wp:simplePos x="0" y="0"/>
                <wp:positionH relativeFrom="column">
                  <wp:posOffset>405151</wp:posOffset>
                </wp:positionH>
                <wp:positionV relativeFrom="paragraph">
                  <wp:posOffset>13447</wp:posOffset>
                </wp:positionV>
                <wp:extent cx="126365" cy="635"/>
                <wp:effectExtent l="19050" t="19050" r="6985" b="37465"/>
                <wp:wrapNone/>
                <wp:docPr id="31786" name="Прямая со стрелкой 3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6" o:spid="_x0000_s1026" type="#_x0000_t32" style="position:absolute;margin-left:31.9pt;margin-top:1.05pt;width:9.9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" strokeweight="2.25pt"/>
            </w:pict>
          </mc:Fallback>
        </mc:AlternateContent>
      </w:r>
      <w:r w:rsidRPr="00654D9C">
        <w:rPr>
          <w:rFonts w:ascii="Times New Roman" w:eastAsia="Times New Roman" w:hAnsi="Times New Roman" w:cs="Times New Roman"/>
          <w:b/>
          <w:sz w:val="24"/>
          <w:szCs w:val="24"/>
          <w:lang w:eastAsia="ru-RU"/>
        </w:rPr>
        <w:t>900</w:t>
      </w:r>
    </w:p>
    <w:p w:rsidR="00654D9C" w:rsidRPr="00654D9C" w:rsidRDefault="00654D9C" w:rsidP="00654D9C">
      <w:pPr>
        <w:spacing w:after="0" w:line="240" w:lineRule="auto"/>
        <w:ind w:firstLine="709"/>
        <w:rPr>
          <w:rFonts w:ascii="Times New Roman" w:eastAsia="Times New Roman" w:hAnsi="Times New Roman" w:cs="Times New Roman"/>
          <w:b/>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523D785D" wp14:editId="1B3F6692">
                <wp:simplePos x="0" y="0"/>
                <wp:positionH relativeFrom="column">
                  <wp:posOffset>405151</wp:posOffset>
                </wp:positionH>
                <wp:positionV relativeFrom="paragraph">
                  <wp:posOffset>24130</wp:posOffset>
                </wp:positionV>
                <wp:extent cx="126365" cy="635"/>
                <wp:effectExtent l="19050" t="19050" r="6985" b="37465"/>
                <wp:wrapNone/>
                <wp:docPr id="31785" name="Прямая со стрелкой 3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5" o:spid="_x0000_s1026" type="#_x0000_t32" style="position:absolute;margin-left:31.9pt;margin-top:1.9pt;width:9.9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" strokeweight="2.25pt"/>
            </w:pict>
          </mc:Fallback>
        </mc:AlternateContent>
      </w:r>
      <w:r w:rsidRPr="00654D9C">
        <w:rPr>
          <w:rFonts w:ascii="Times New Roman" w:eastAsia="Times New Roman" w:hAnsi="Times New Roman" w:cs="Times New Roman"/>
          <w:b/>
          <w:sz w:val="28"/>
          <w:szCs w:val="28"/>
          <w:lang w:eastAsia="ru-RU"/>
        </w:rPr>
        <w:t>800</w:t>
      </w: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6D55AEAF" wp14:editId="0B1B53AF">
                <wp:simplePos x="0" y="0"/>
                <wp:positionH relativeFrom="column">
                  <wp:posOffset>405151</wp:posOffset>
                </wp:positionH>
                <wp:positionV relativeFrom="paragraph">
                  <wp:posOffset>93345</wp:posOffset>
                </wp:positionV>
                <wp:extent cx="126365" cy="635"/>
                <wp:effectExtent l="19050" t="19050" r="6985" b="37465"/>
                <wp:wrapNone/>
                <wp:docPr id="31784" name="Прямая со стрелкой 3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4" o:spid="_x0000_s1026" type="#_x0000_t32" style="position:absolute;margin-left:31.9pt;margin-top:7.35pt;width:9.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" strokeweight="2.25pt"/>
            </w:pict>
          </mc:Fallback>
        </mc:AlternateContent>
      </w:r>
      <w:r w:rsidRPr="00654D9C">
        <w:rPr>
          <w:rFonts w:ascii="Times New Roman" w:eastAsia="Times New Roman" w:hAnsi="Times New Roman" w:cs="Times New Roman"/>
          <w:b/>
          <w:sz w:val="28"/>
          <w:szCs w:val="28"/>
          <w:lang w:eastAsia="ru-RU"/>
        </w:rPr>
        <w:t>700</w:t>
      </w: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2660777" wp14:editId="0F391E20">
                <wp:simplePos x="0" y="0"/>
                <wp:positionH relativeFrom="column">
                  <wp:posOffset>405151</wp:posOffset>
                </wp:positionH>
                <wp:positionV relativeFrom="paragraph">
                  <wp:posOffset>134620</wp:posOffset>
                </wp:positionV>
                <wp:extent cx="126365" cy="635"/>
                <wp:effectExtent l="19050" t="19050" r="6985" b="37465"/>
                <wp:wrapNone/>
                <wp:docPr id="31783" name="Прямая со стрелкой 3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3" o:spid="_x0000_s1026" type="#_x0000_t32" style="position:absolute;margin-left:31.9pt;margin-top:10.6pt;width:9.9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" strokeweight="2.25pt"/>
            </w:pict>
          </mc:Fallback>
        </mc:AlternateContent>
      </w:r>
      <w:r w:rsidRPr="00654D9C">
        <w:rPr>
          <w:rFonts w:ascii="Times New Roman" w:eastAsia="Times New Roman" w:hAnsi="Times New Roman" w:cs="Times New Roman"/>
          <w:b/>
          <w:noProof/>
          <w:sz w:val="28"/>
          <w:szCs w:val="28"/>
          <w:lang w:eastAsia="ru-RU"/>
        </w:rPr>
        <w:t>600</w:t>
      </w: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1D456674" wp14:editId="0A7825CB">
                <wp:simplePos x="0" y="0"/>
                <wp:positionH relativeFrom="column">
                  <wp:posOffset>415200</wp:posOffset>
                </wp:positionH>
                <wp:positionV relativeFrom="paragraph">
                  <wp:posOffset>91963</wp:posOffset>
                </wp:positionV>
                <wp:extent cx="126365" cy="635"/>
                <wp:effectExtent l="19050" t="19050" r="6985" b="37465"/>
                <wp:wrapNone/>
                <wp:docPr id="31782" name="Прямая со стрелкой 3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2" o:spid="_x0000_s1026" type="#_x0000_t32" style="position:absolute;margin-left:32.7pt;margin-top:7.25pt;width:9.9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" strokeweight="2.25pt"/>
            </w:pict>
          </mc:Fallback>
        </mc:AlternateContent>
      </w:r>
      <w:r w:rsidRPr="00654D9C">
        <w:rPr>
          <w:rFonts w:ascii="Times New Roman" w:eastAsia="Times New Roman" w:hAnsi="Times New Roman" w:cs="Times New Roman"/>
          <w:b/>
          <w:sz w:val="28"/>
          <w:szCs w:val="28"/>
          <w:lang w:eastAsia="ru-RU"/>
        </w:rPr>
        <w:t>500</w:t>
      </w: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p>
    <w:p w:rsidR="00654D9C" w:rsidRPr="00654D9C" w:rsidRDefault="00654D9C" w:rsidP="00BF2FD5">
      <w:pPr>
        <w:spacing w:after="0" w:line="240" w:lineRule="auto"/>
        <w:rPr>
          <w:rFonts w:ascii="Times New Roman" w:eastAsia="Times New Roman" w:hAnsi="Times New Roman" w:cs="Times New Roman"/>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3E4E9252" wp14:editId="675028C1">
                <wp:simplePos x="0" y="0"/>
                <wp:positionH relativeFrom="column">
                  <wp:posOffset>415200</wp:posOffset>
                </wp:positionH>
                <wp:positionV relativeFrom="paragraph">
                  <wp:posOffset>56515</wp:posOffset>
                </wp:positionV>
                <wp:extent cx="126365" cy="635"/>
                <wp:effectExtent l="19050" t="19050" r="6985" b="37465"/>
                <wp:wrapNone/>
                <wp:docPr id="31781" name="Прямая со стрелкой 3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1" o:spid="_x0000_s1026" type="#_x0000_t32" style="position:absolute;margin-left:32.7pt;margin-top:4.45pt;width:9.9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" strokeweight="2.25pt"/>
            </w:pict>
          </mc:Fallback>
        </mc:AlternateContent>
      </w:r>
      <w:r w:rsidRPr="00654D9C">
        <w:rPr>
          <w:rFonts w:ascii="Times New Roman" w:eastAsia="Times New Roman" w:hAnsi="Times New Roman" w:cs="Times New Roman"/>
          <w:b/>
          <w:noProof/>
          <w:sz w:val="28"/>
          <w:szCs w:val="28"/>
          <w:lang w:eastAsia="ru-RU"/>
        </w:rPr>
        <w:t>400</w:t>
      </w:r>
    </w:p>
    <w:p w:rsidR="00654D9C" w:rsidRPr="00654D9C" w:rsidRDefault="00654D9C" w:rsidP="00BF2FD5">
      <w:pPr>
        <w:spacing w:after="0" w:line="240" w:lineRule="auto"/>
        <w:rPr>
          <w:rFonts w:ascii="Times New Roman" w:eastAsia="Times New Roman" w:hAnsi="Times New Roman" w:cs="Times New Roman"/>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09387392" wp14:editId="55B65A64">
                <wp:simplePos x="0" y="0"/>
                <wp:positionH relativeFrom="column">
                  <wp:posOffset>405151</wp:posOffset>
                </wp:positionH>
                <wp:positionV relativeFrom="paragraph">
                  <wp:posOffset>97567</wp:posOffset>
                </wp:positionV>
                <wp:extent cx="126365" cy="635"/>
                <wp:effectExtent l="19050" t="19050" r="6985" b="37465"/>
                <wp:wrapNone/>
                <wp:docPr id="31780" name="Прямая со стрелкой 3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80" o:spid="_x0000_s1026" type="#_x0000_t32" style="position:absolute;margin-left:31.9pt;margin-top:7.7pt;width:9.9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" strokeweight="2.25pt"/>
            </w:pict>
          </mc:Fallback>
        </mc:AlternateContent>
      </w:r>
      <w:r w:rsidRPr="00654D9C">
        <w:rPr>
          <w:rFonts w:ascii="Times New Roman" w:eastAsia="Times New Roman" w:hAnsi="Times New Roman" w:cs="Times New Roman"/>
          <w:b/>
          <w:sz w:val="28"/>
          <w:szCs w:val="28"/>
          <w:lang w:eastAsia="ru-RU"/>
        </w:rPr>
        <w:t>300</w:t>
      </w:r>
    </w:p>
    <w:p w:rsidR="00654D9C" w:rsidRPr="00654D9C" w:rsidRDefault="00654D9C" w:rsidP="00BF2FD5">
      <w:pPr>
        <w:spacing w:after="0" w:line="240" w:lineRule="auto"/>
        <w:rPr>
          <w:rFonts w:ascii="Times New Roman" w:eastAsia="Times New Roman" w:hAnsi="Times New Roman" w:cs="Times New Roman"/>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4FB68A90" wp14:editId="28EEA728">
                <wp:simplePos x="0" y="0"/>
                <wp:positionH relativeFrom="column">
                  <wp:posOffset>415200</wp:posOffset>
                </wp:positionH>
                <wp:positionV relativeFrom="paragraph">
                  <wp:posOffset>152288</wp:posOffset>
                </wp:positionV>
                <wp:extent cx="126365" cy="635"/>
                <wp:effectExtent l="19050" t="19050" r="6985" b="37465"/>
                <wp:wrapNone/>
                <wp:docPr id="31779" name="Прямая со стрелкой 3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9" o:spid="_x0000_s1026" type="#_x0000_t32" style="position:absolute;margin-left:32.7pt;margin-top:12pt;width:9.9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" strokeweight="2.25pt"/>
            </w:pict>
          </mc:Fallback>
        </mc:AlternateContent>
      </w:r>
      <w:r w:rsidRPr="00654D9C">
        <w:rPr>
          <w:rFonts w:ascii="Times New Roman" w:eastAsia="Times New Roman" w:hAnsi="Times New Roman" w:cs="Times New Roman"/>
          <w:b/>
          <w:sz w:val="28"/>
          <w:szCs w:val="28"/>
          <w:lang w:eastAsia="ru-RU"/>
        </w:rPr>
        <w:t>200</w:t>
      </w:r>
    </w:p>
    <w:p w:rsidR="00654D9C" w:rsidRPr="00654D9C" w:rsidRDefault="00654D9C" w:rsidP="00BF2FD5">
      <w:pPr>
        <w:spacing w:after="0" w:line="240" w:lineRule="auto"/>
        <w:rPr>
          <w:rFonts w:ascii="Times New Roman" w:eastAsia="Times New Roman" w:hAnsi="Times New Roman" w:cs="Times New Roman"/>
          <w:sz w:val="28"/>
          <w:szCs w:val="28"/>
          <w:lang w:eastAsia="ru-RU"/>
        </w:rPr>
      </w:pPr>
    </w:p>
    <w:p w:rsidR="00654D9C" w:rsidRPr="00654D9C" w:rsidRDefault="00654D9C" w:rsidP="00BF2FD5">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668F7222" wp14:editId="281A82EE">
                <wp:simplePos x="0" y="0"/>
                <wp:positionH relativeFrom="column">
                  <wp:posOffset>415200</wp:posOffset>
                </wp:positionH>
                <wp:positionV relativeFrom="paragraph">
                  <wp:posOffset>112395</wp:posOffset>
                </wp:positionV>
                <wp:extent cx="126365" cy="635"/>
                <wp:effectExtent l="19050" t="19050" r="6985" b="37465"/>
                <wp:wrapNone/>
                <wp:docPr id="31778" name="Прямая со стрелкой 3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8" o:spid="_x0000_s1026" type="#_x0000_t32" style="position:absolute;margin-left:32.7pt;margin-top:8.85pt;width:9.9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" strokeweight="2.25pt"/>
            </w:pict>
          </mc:Fallback>
        </mc:AlternateContent>
      </w:r>
      <w:r w:rsidRPr="00654D9C">
        <w:rPr>
          <w:rFonts w:ascii="Times New Roman" w:eastAsia="Times New Roman" w:hAnsi="Times New Roman" w:cs="Times New Roman"/>
          <w:b/>
          <w:sz w:val="28"/>
          <w:szCs w:val="28"/>
          <w:lang w:eastAsia="ru-RU"/>
        </w:rPr>
        <w:t>100</w:t>
      </w:r>
    </w:p>
    <w:p w:rsidR="00654D9C" w:rsidRPr="00654D9C" w:rsidRDefault="00AF2E71" w:rsidP="00654D9C">
      <w:pPr>
        <w:spacing w:after="0" w:line="240" w:lineRule="auto"/>
        <w:rPr>
          <w:rFonts w:ascii="Times New Roman" w:eastAsia="Times New Roman" w:hAnsi="Times New Roman" w:cs="Times New Roman"/>
          <w:sz w:val="28"/>
          <w:szCs w:val="28"/>
          <w:lang w:eastAsia="ru-RU"/>
        </w:rPr>
      </w:pPr>
      <w:r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2AB0CE02" wp14:editId="5BDBF4FF">
                <wp:simplePos x="0" y="0"/>
                <wp:positionH relativeFrom="column">
                  <wp:posOffset>5650230</wp:posOffset>
                </wp:positionH>
                <wp:positionV relativeFrom="paragraph">
                  <wp:posOffset>167640</wp:posOffset>
                </wp:positionV>
                <wp:extent cx="635" cy="120015"/>
                <wp:effectExtent l="0" t="0" r="37465" b="1333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444.9pt;margin-top:13.2pt;width:.05pt;height:9.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2BF50753" wp14:editId="7226C2EE">
                <wp:simplePos x="0" y="0"/>
                <wp:positionH relativeFrom="column">
                  <wp:posOffset>469900</wp:posOffset>
                </wp:positionH>
                <wp:positionV relativeFrom="paragraph">
                  <wp:posOffset>168275</wp:posOffset>
                </wp:positionV>
                <wp:extent cx="0" cy="123825"/>
                <wp:effectExtent l="6985" t="9525" r="12065" b="952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37pt;margin-top:13.25pt;width:0;height:9.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5411251D" wp14:editId="30C99EBB">
                <wp:simplePos x="0" y="0"/>
                <wp:positionH relativeFrom="column">
                  <wp:posOffset>4627245</wp:posOffset>
                </wp:positionH>
                <wp:positionV relativeFrom="paragraph">
                  <wp:posOffset>139700</wp:posOffset>
                </wp:positionV>
                <wp:extent cx="635" cy="123825"/>
                <wp:effectExtent l="11430" t="9525" r="6985" b="952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64.35pt;margin-top:11pt;width:.05pt;height:9.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1DB3391" wp14:editId="11560E08">
                <wp:simplePos x="0" y="0"/>
                <wp:positionH relativeFrom="column">
                  <wp:posOffset>5165090</wp:posOffset>
                </wp:positionH>
                <wp:positionV relativeFrom="paragraph">
                  <wp:posOffset>139700</wp:posOffset>
                </wp:positionV>
                <wp:extent cx="635" cy="123825"/>
                <wp:effectExtent l="6350" t="9525" r="12065" b="952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406.7pt;margin-top:11pt;width:.05pt;height:9.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2D64FFE8" wp14:editId="16BA2733">
                <wp:simplePos x="0" y="0"/>
                <wp:positionH relativeFrom="column">
                  <wp:posOffset>4107815</wp:posOffset>
                </wp:positionH>
                <wp:positionV relativeFrom="paragraph">
                  <wp:posOffset>168275</wp:posOffset>
                </wp:positionV>
                <wp:extent cx="635" cy="123825"/>
                <wp:effectExtent l="6350" t="9525" r="12065" b="9525"/>
                <wp:wrapNone/>
                <wp:docPr id="31775" name="Прямая со стрелкой 3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5" o:spid="_x0000_s1026" type="#_x0000_t32" style="position:absolute;margin-left:323.45pt;margin-top:13.25pt;width:.05pt;height:9.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7E7E80AD" wp14:editId="561B730B">
                <wp:simplePos x="0" y="0"/>
                <wp:positionH relativeFrom="column">
                  <wp:posOffset>3589020</wp:posOffset>
                </wp:positionH>
                <wp:positionV relativeFrom="paragraph">
                  <wp:posOffset>168275</wp:posOffset>
                </wp:positionV>
                <wp:extent cx="635" cy="123825"/>
                <wp:effectExtent l="11430" t="9525" r="6985" b="9525"/>
                <wp:wrapNone/>
                <wp:docPr id="31774" name="Прямая со стрелкой 3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4" o:spid="_x0000_s1026" type="#_x0000_t32" style="position:absolute;margin-left:282.6pt;margin-top:13.25pt;width:.05pt;height:9.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619531F" wp14:editId="4496BC34">
                <wp:simplePos x="0" y="0"/>
                <wp:positionH relativeFrom="column">
                  <wp:posOffset>3051175</wp:posOffset>
                </wp:positionH>
                <wp:positionV relativeFrom="paragraph">
                  <wp:posOffset>168275</wp:posOffset>
                </wp:positionV>
                <wp:extent cx="635" cy="123825"/>
                <wp:effectExtent l="6985" t="9525" r="11430" b="9525"/>
                <wp:wrapNone/>
                <wp:docPr id="31773" name="Прямая со стрелкой 3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3" o:spid="_x0000_s1026" type="#_x0000_t32" style="position:absolute;margin-left:240.25pt;margin-top:13.25pt;width:.05pt;height: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65BEFF1D" wp14:editId="6B4DEEC6">
                <wp:simplePos x="0" y="0"/>
                <wp:positionH relativeFrom="column">
                  <wp:posOffset>469900</wp:posOffset>
                </wp:positionH>
                <wp:positionV relativeFrom="paragraph">
                  <wp:posOffset>168275</wp:posOffset>
                </wp:positionV>
                <wp:extent cx="0" cy="123825"/>
                <wp:effectExtent l="6985" t="9525" r="12065" b="9525"/>
                <wp:wrapNone/>
                <wp:docPr id="31772" name="Прямая со стрелкой 3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2" o:spid="_x0000_s1026" type="#_x0000_t32" style="position:absolute;margin-left:37pt;margin-top:13.25pt;width:0;height:9.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27CE09B5" wp14:editId="26572E43">
                <wp:simplePos x="0" y="0"/>
                <wp:positionH relativeFrom="column">
                  <wp:posOffset>1501140</wp:posOffset>
                </wp:positionH>
                <wp:positionV relativeFrom="paragraph">
                  <wp:posOffset>168275</wp:posOffset>
                </wp:positionV>
                <wp:extent cx="0" cy="123825"/>
                <wp:effectExtent l="9525" t="9525" r="9525" b="9525"/>
                <wp:wrapNone/>
                <wp:docPr id="31771" name="Прямая со стрелкой 3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1" o:spid="_x0000_s1026" type="#_x0000_t32" style="position:absolute;margin-left:118.2pt;margin-top:13.25pt;width:0;height:9.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9967B15" wp14:editId="1CFCBE0E">
                <wp:simplePos x="0" y="0"/>
                <wp:positionH relativeFrom="column">
                  <wp:posOffset>2564765</wp:posOffset>
                </wp:positionH>
                <wp:positionV relativeFrom="paragraph">
                  <wp:posOffset>168275</wp:posOffset>
                </wp:positionV>
                <wp:extent cx="0" cy="123825"/>
                <wp:effectExtent l="6350" t="9525" r="12700" b="9525"/>
                <wp:wrapNone/>
                <wp:docPr id="31770" name="Прямая со стрелкой 3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70" o:spid="_x0000_s1026" type="#_x0000_t32" style="position:absolute;margin-left:201.95pt;margin-top:13.25pt;width:0;height:9.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2713E871" wp14:editId="41C90A39">
                <wp:simplePos x="0" y="0"/>
                <wp:positionH relativeFrom="column">
                  <wp:posOffset>2032635</wp:posOffset>
                </wp:positionH>
                <wp:positionV relativeFrom="paragraph">
                  <wp:posOffset>173990</wp:posOffset>
                </wp:positionV>
                <wp:extent cx="0" cy="123825"/>
                <wp:effectExtent l="7620" t="5715" r="11430" b="13335"/>
                <wp:wrapNone/>
                <wp:docPr id="31769" name="Прямая со стрелкой 3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69" o:spid="_x0000_s1026" type="#_x0000_t32" style="position:absolute;margin-left:160.05pt;margin-top:13.7pt;width:0;height:9.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"/>
            </w:pict>
          </mc:Fallback>
        </mc:AlternateContent>
      </w:r>
      <w:r w:rsidR="00654D9C" w:rsidRPr="00654D9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899F802" wp14:editId="25CC539F">
                <wp:simplePos x="0" y="0"/>
                <wp:positionH relativeFrom="column">
                  <wp:posOffset>995045</wp:posOffset>
                </wp:positionH>
                <wp:positionV relativeFrom="paragraph">
                  <wp:posOffset>168275</wp:posOffset>
                </wp:positionV>
                <wp:extent cx="0" cy="123825"/>
                <wp:effectExtent l="8255" t="9525" r="10795" b="9525"/>
                <wp:wrapNone/>
                <wp:docPr id="31768" name="Прямая со стрелкой 3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68" o:spid="_x0000_s1026" type="#_x0000_t32" style="position:absolute;margin-left:78.35pt;margin-top:13.25pt;width:0;height: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"/>
            </w:pict>
          </mc:Fallback>
        </mc:AlternateContent>
      </w:r>
    </w:p>
    <w:p w:rsidR="00654D9C" w:rsidRPr="00654D9C" w:rsidRDefault="00AF2E71" w:rsidP="00654D9C">
      <w:pPr>
        <w:spacing w:after="0" w:line="240" w:lineRule="auto"/>
        <w:ind w:hanging="426"/>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C8052F2" wp14:editId="31FAC609">
                <wp:simplePos x="0" y="0"/>
                <wp:positionH relativeFrom="column">
                  <wp:posOffset>415374</wp:posOffset>
                </wp:positionH>
                <wp:positionV relativeFrom="paragraph">
                  <wp:posOffset>11297</wp:posOffset>
                </wp:positionV>
                <wp:extent cx="5755640" cy="44450"/>
                <wp:effectExtent l="19050" t="95250" r="0" b="69850"/>
                <wp:wrapNone/>
                <wp:docPr id="3177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5640" cy="44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51" o:spid="_x0000_s1026" type="#_x0000_t32" style="position:absolute;margin-left:32.7pt;margin-top:.9pt;width:453.2pt;height:3.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" strokeweight="2.25pt">
                <v:stroke endarrow="block"/>
              </v:shape>
            </w:pict>
          </mc:Fallback>
        </mc:AlternateContent>
      </w:r>
    </w:p>
    <w:p w:rsidR="00AF2E71" w:rsidRDefault="00654D9C" w:rsidP="00AF2E71">
      <w:pPr>
        <w:spacing w:after="0" w:line="240" w:lineRule="auto"/>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0    </w:t>
      </w:r>
      <w:r w:rsidR="00AF2E71">
        <w:rPr>
          <w:rFonts w:ascii="Times New Roman" w:eastAsia="Times New Roman" w:hAnsi="Times New Roman" w:cs="Times New Roman"/>
          <w:sz w:val="28"/>
          <w:szCs w:val="28"/>
          <w:lang w:eastAsia="ru-RU"/>
        </w:rPr>
        <w:t xml:space="preserve"> </w:t>
      </w:r>
      <w:r w:rsidRPr="00654D9C">
        <w:rPr>
          <w:rFonts w:ascii="Times New Roman" w:eastAsia="Times New Roman" w:hAnsi="Times New Roman" w:cs="Times New Roman"/>
          <w:sz w:val="28"/>
          <w:szCs w:val="28"/>
          <w:lang w:eastAsia="ru-RU"/>
        </w:rPr>
        <w:t xml:space="preserve"> </w:t>
      </w:r>
      <w:r w:rsidR="00AF2E71">
        <w:rPr>
          <w:rFonts w:ascii="Times New Roman" w:eastAsia="Times New Roman" w:hAnsi="Times New Roman" w:cs="Times New Roman"/>
          <w:sz w:val="28"/>
          <w:szCs w:val="28"/>
          <w:lang w:eastAsia="ru-RU"/>
        </w:rPr>
        <w:t xml:space="preserve"> </w:t>
      </w:r>
      <w:r w:rsidRPr="00654D9C">
        <w:rPr>
          <w:rFonts w:ascii="Times New Roman" w:eastAsia="Times New Roman" w:hAnsi="Times New Roman" w:cs="Times New Roman"/>
          <w:sz w:val="28"/>
          <w:szCs w:val="28"/>
          <w:lang w:eastAsia="ru-RU"/>
        </w:rPr>
        <w:t xml:space="preserve"> 10      20      30       40      50       60       70        80         90      100</w:t>
      </w:r>
    </w:p>
    <w:p w:rsidR="00654D9C" w:rsidRPr="00654D9C" w:rsidRDefault="00654D9C" w:rsidP="00AF2E71">
      <w:pPr>
        <w:spacing w:after="0" w:line="240" w:lineRule="auto"/>
        <w:ind w:firstLine="426"/>
        <w:jc w:val="center"/>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   </w:t>
      </w:r>
      <w:r w:rsidR="00AF2E71">
        <w:rPr>
          <w:rFonts w:ascii="Times New Roman" w:eastAsia="Times New Roman" w:hAnsi="Times New Roman" w:cs="Times New Roman"/>
          <w:sz w:val="28"/>
          <w:szCs w:val="28"/>
          <w:lang w:eastAsia="ru-RU"/>
        </w:rPr>
        <w:t xml:space="preserve">       </w:t>
      </w:r>
      <w:proofErr w:type="gramStart"/>
      <w:r w:rsidRPr="00654D9C">
        <w:rPr>
          <w:rFonts w:ascii="Times New Roman" w:eastAsia="Times New Roman" w:hAnsi="Times New Roman" w:cs="Times New Roman"/>
          <w:b/>
          <w:sz w:val="28"/>
          <w:szCs w:val="28"/>
          <w:lang w:val="en-US" w:eastAsia="ru-RU"/>
        </w:rPr>
        <w:t>R</w:t>
      </w:r>
      <w:r w:rsidRPr="00654D9C">
        <w:rPr>
          <w:rFonts w:ascii="Times New Roman" w:eastAsia="Times New Roman" w:hAnsi="Times New Roman" w:cs="Times New Roman"/>
          <w:b/>
          <w:sz w:val="28"/>
          <w:szCs w:val="28"/>
          <w:lang w:eastAsia="ru-RU"/>
        </w:rPr>
        <w:t>(</w:t>
      </w:r>
      <w:proofErr w:type="gramEnd"/>
      <w:r w:rsidRPr="00654D9C">
        <w:rPr>
          <w:rFonts w:ascii="Times New Roman" w:eastAsia="Times New Roman" w:hAnsi="Times New Roman" w:cs="Times New Roman"/>
          <w:b/>
          <w:sz w:val="28"/>
          <w:szCs w:val="28"/>
          <w:lang w:eastAsia="ru-RU"/>
        </w:rPr>
        <w:t>см)</w:t>
      </w:r>
    </w:p>
    <w:p w:rsidR="00654D9C" w:rsidRDefault="00654D9C" w:rsidP="00654D9C">
      <w:pPr>
        <w:spacing w:after="0" w:line="240" w:lineRule="auto"/>
        <w:rPr>
          <w:rFonts w:ascii="Times New Roman" w:eastAsia="Times New Roman" w:hAnsi="Times New Roman" w:cs="Times New Roman"/>
          <w:sz w:val="28"/>
          <w:szCs w:val="28"/>
          <w:lang w:eastAsia="ru-RU"/>
        </w:rPr>
      </w:pPr>
    </w:p>
    <w:p w:rsidR="00EB3A2B" w:rsidRDefault="00EB3A2B" w:rsidP="00654D9C">
      <w:pPr>
        <w:spacing w:after="0" w:line="240" w:lineRule="auto"/>
        <w:rPr>
          <w:rFonts w:ascii="Times New Roman" w:eastAsia="Times New Roman" w:hAnsi="Times New Roman" w:cs="Times New Roman"/>
          <w:sz w:val="28"/>
          <w:szCs w:val="28"/>
          <w:lang w:eastAsia="ru-RU"/>
        </w:rPr>
      </w:pPr>
    </w:p>
    <w:p w:rsidR="00EB3A2B" w:rsidRPr="00654D9C" w:rsidRDefault="00EB3A2B" w:rsidP="00654D9C">
      <w:pPr>
        <w:spacing w:after="0" w:line="240" w:lineRule="auto"/>
        <w:rPr>
          <w:rFonts w:ascii="Times New Roman" w:eastAsia="Times New Roman" w:hAnsi="Times New Roman" w:cs="Times New Roman"/>
          <w:sz w:val="28"/>
          <w:szCs w:val="28"/>
          <w:lang w:eastAsia="ru-RU"/>
        </w:rPr>
      </w:pPr>
    </w:p>
    <w:p w:rsidR="00654D9C" w:rsidRPr="00654D9C" w:rsidRDefault="00D70FC4" w:rsidP="00AF2E71">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00654D9C" w:rsidRPr="00654D9C">
        <w:rPr>
          <w:rFonts w:ascii="Times New Roman" w:eastAsia="Times New Roman" w:hAnsi="Times New Roman" w:cs="Times New Roman"/>
          <w:sz w:val="28"/>
          <w:szCs w:val="28"/>
          <w:lang w:eastAsia="ru-RU"/>
        </w:rPr>
        <w:t>По графику определить толщину слоя воздуха половинного и полного  поглощения  бета</w:t>
      </w:r>
      <w:proofErr w:type="gramStart"/>
      <w:r w:rsidR="00654D9C" w:rsidRPr="00654D9C">
        <w:rPr>
          <w:rFonts w:ascii="Times New Roman" w:eastAsia="Times New Roman" w:hAnsi="Times New Roman" w:cs="Times New Roman"/>
          <w:sz w:val="28"/>
          <w:szCs w:val="28"/>
          <w:lang w:eastAsia="ru-RU"/>
        </w:rPr>
        <w:t xml:space="preserve"> (</w:t>
      </w:r>
      <w:r w:rsidR="00654D9C" w:rsidRPr="00654D9C">
        <w:rPr>
          <w:rFonts w:ascii="Times New Roman" w:eastAsia="Times New Roman" w:hAnsi="Times New Roman" w:cs="Times New Roman"/>
          <w:sz w:val="32"/>
          <w:szCs w:val="32"/>
          <w:lang w:eastAsia="ru-RU"/>
        </w:rPr>
        <w:t>β)</w:t>
      </w:r>
      <w:r w:rsidR="00654D9C" w:rsidRPr="00654D9C">
        <w:rPr>
          <w:rFonts w:ascii="Times New Roman" w:eastAsia="Times New Roman" w:hAnsi="Times New Roman" w:cs="Times New Roman"/>
          <w:sz w:val="28"/>
          <w:szCs w:val="28"/>
          <w:lang w:eastAsia="ru-RU"/>
        </w:rPr>
        <w:t xml:space="preserve"> </w:t>
      </w:r>
      <w:proofErr w:type="gramEnd"/>
      <w:r w:rsidR="00654D9C" w:rsidRPr="00654D9C">
        <w:rPr>
          <w:rFonts w:ascii="Times New Roman" w:eastAsia="Times New Roman" w:hAnsi="Times New Roman" w:cs="Times New Roman"/>
          <w:sz w:val="28"/>
          <w:szCs w:val="28"/>
          <w:lang w:eastAsia="ru-RU"/>
        </w:rPr>
        <w:t>излучения.</w:t>
      </w:r>
    </w:p>
    <w:p w:rsidR="00654D9C" w:rsidRPr="00654D9C" w:rsidRDefault="00D70FC4" w:rsidP="00AF2E71">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AF2E71">
        <w:rPr>
          <w:rFonts w:ascii="Times New Roman" w:eastAsia="Times New Roman" w:hAnsi="Times New Roman" w:cs="Times New Roman"/>
          <w:sz w:val="28"/>
          <w:szCs w:val="28"/>
          <w:lang w:eastAsia="ru-RU"/>
        </w:rPr>
        <w:t>Данные занести в таблицу.</w:t>
      </w:r>
    </w:p>
    <w:p w:rsidR="00654D9C" w:rsidRPr="00654D9C" w:rsidRDefault="00654D9C" w:rsidP="00654D9C">
      <w:pPr>
        <w:spacing w:after="0" w:line="240" w:lineRule="auto"/>
        <w:rPr>
          <w:rFonts w:ascii="Times New Roman" w:eastAsia="Times New Roman" w:hAnsi="Times New Roman" w:cs="Times New Roman"/>
          <w:sz w:val="28"/>
          <w:szCs w:val="28"/>
          <w:lang w:eastAsia="ru-RU"/>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4394"/>
      </w:tblGrid>
      <w:tr w:rsidR="00654D9C" w:rsidRPr="00654D9C" w:rsidTr="00D70FC4">
        <w:tc>
          <w:tcPr>
            <w:tcW w:w="4503" w:type="dxa"/>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Толщина слоя воздуха половинного поглощения  бета</w:t>
            </w:r>
            <w:proofErr w:type="gramStart"/>
            <w:r w:rsidRPr="00654D9C">
              <w:rPr>
                <w:rFonts w:ascii="Times New Roman" w:eastAsia="Times New Roman" w:hAnsi="Times New Roman" w:cs="Times New Roman"/>
                <w:b/>
                <w:sz w:val="28"/>
                <w:szCs w:val="28"/>
                <w:lang w:eastAsia="ru-RU"/>
              </w:rPr>
              <w:t xml:space="preserve"> (</w:t>
            </w:r>
            <w:r w:rsidRPr="00654D9C">
              <w:rPr>
                <w:rFonts w:ascii="Times New Roman" w:eastAsia="Times New Roman" w:hAnsi="Times New Roman" w:cs="Times New Roman"/>
                <w:b/>
                <w:sz w:val="32"/>
                <w:szCs w:val="32"/>
                <w:lang w:eastAsia="ru-RU"/>
              </w:rPr>
              <w:t>β)</w:t>
            </w:r>
            <w:r w:rsidRPr="00654D9C">
              <w:rPr>
                <w:rFonts w:ascii="Times New Roman" w:eastAsia="Times New Roman" w:hAnsi="Times New Roman" w:cs="Times New Roman"/>
                <w:b/>
                <w:sz w:val="28"/>
                <w:szCs w:val="28"/>
                <w:lang w:eastAsia="ru-RU"/>
              </w:rPr>
              <w:t xml:space="preserve"> </w:t>
            </w:r>
            <w:proofErr w:type="gramEnd"/>
            <w:r w:rsidRPr="00654D9C">
              <w:rPr>
                <w:rFonts w:ascii="Times New Roman" w:eastAsia="Times New Roman" w:hAnsi="Times New Roman" w:cs="Times New Roman"/>
                <w:b/>
                <w:sz w:val="28"/>
                <w:szCs w:val="28"/>
                <w:lang w:eastAsia="ru-RU"/>
              </w:rPr>
              <w:t>излучения</w:t>
            </w:r>
          </w:p>
        </w:tc>
        <w:tc>
          <w:tcPr>
            <w:tcW w:w="4394" w:type="dxa"/>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Толщина слоя воздуха  полного  поглощения  бета</w:t>
            </w:r>
            <w:proofErr w:type="gramStart"/>
            <w:r w:rsidRPr="00654D9C">
              <w:rPr>
                <w:rFonts w:ascii="Times New Roman" w:eastAsia="Times New Roman" w:hAnsi="Times New Roman" w:cs="Times New Roman"/>
                <w:b/>
                <w:sz w:val="28"/>
                <w:szCs w:val="28"/>
                <w:lang w:eastAsia="ru-RU"/>
              </w:rPr>
              <w:t xml:space="preserve"> (</w:t>
            </w:r>
            <w:r w:rsidRPr="00654D9C">
              <w:rPr>
                <w:rFonts w:ascii="Times New Roman" w:eastAsia="Times New Roman" w:hAnsi="Times New Roman" w:cs="Times New Roman"/>
                <w:b/>
                <w:sz w:val="32"/>
                <w:szCs w:val="32"/>
                <w:lang w:eastAsia="ru-RU"/>
              </w:rPr>
              <w:t>β)</w:t>
            </w:r>
            <w:r w:rsidRPr="00654D9C">
              <w:rPr>
                <w:rFonts w:ascii="Times New Roman" w:eastAsia="Times New Roman" w:hAnsi="Times New Roman" w:cs="Times New Roman"/>
                <w:b/>
                <w:sz w:val="28"/>
                <w:szCs w:val="28"/>
                <w:lang w:eastAsia="ru-RU"/>
              </w:rPr>
              <w:t xml:space="preserve"> </w:t>
            </w:r>
            <w:proofErr w:type="gramEnd"/>
            <w:r w:rsidRPr="00654D9C">
              <w:rPr>
                <w:rFonts w:ascii="Times New Roman" w:eastAsia="Times New Roman" w:hAnsi="Times New Roman" w:cs="Times New Roman"/>
                <w:b/>
                <w:sz w:val="28"/>
                <w:szCs w:val="28"/>
                <w:lang w:eastAsia="ru-RU"/>
              </w:rPr>
              <w:t>излучения</w:t>
            </w:r>
          </w:p>
          <w:p w:rsidR="00654D9C" w:rsidRPr="00654D9C" w:rsidRDefault="00654D9C" w:rsidP="00654D9C">
            <w:pPr>
              <w:spacing w:after="0" w:line="240" w:lineRule="auto"/>
              <w:rPr>
                <w:rFonts w:ascii="Times New Roman" w:eastAsia="Times New Roman" w:hAnsi="Times New Roman" w:cs="Times New Roman"/>
                <w:b/>
                <w:sz w:val="28"/>
                <w:szCs w:val="28"/>
                <w:lang w:eastAsia="ru-RU"/>
              </w:rPr>
            </w:pPr>
          </w:p>
        </w:tc>
      </w:tr>
      <w:tr w:rsidR="00654D9C" w:rsidRPr="00654D9C" w:rsidTr="00D70FC4">
        <w:tc>
          <w:tcPr>
            <w:tcW w:w="4503"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c>
          <w:tcPr>
            <w:tcW w:w="4394"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r>
      <w:tr w:rsidR="00654D9C" w:rsidRPr="00654D9C" w:rsidTr="00D70FC4">
        <w:tc>
          <w:tcPr>
            <w:tcW w:w="8897" w:type="dxa"/>
            <w:gridSpan w:val="2"/>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r w:rsidRPr="00654D9C">
              <w:rPr>
                <w:rFonts w:ascii="Times New Roman" w:eastAsia="Times New Roman" w:hAnsi="Times New Roman" w:cs="Times New Roman"/>
                <w:b/>
                <w:sz w:val="28"/>
                <w:szCs w:val="28"/>
                <w:lang w:eastAsia="ru-RU"/>
              </w:rPr>
              <w:t>Вывод:</w:t>
            </w:r>
          </w:p>
          <w:p w:rsidR="00654D9C" w:rsidRPr="00654D9C" w:rsidRDefault="00654D9C" w:rsidP="00654D9C">
            <w:pPr>
              <w:spacing w:after="0" w:line="240" w:lineRule="auto"/>
              <w:rPr>
                <w:rFonts w:ascii="Times New Roman" w:eastAsia="Times New Roman" w:hAnsi="Times New Roman" w:cs="Times New Roman"/>
                <w:sz w:val="28"/>
                <w:szCs w:val="28"/>
                <w:lang w:eastAsia="ru-RU"/>
              </w:rPr>
            </w:pPr>
          </w:p>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r>
    </w:tbl>
    <w:p w:rsidR="00291555" w:rsidRDefault="00291555" w:rsidP="00D70FC4">
      <w:pPr>
        <w:spacing w:after="0" w:line="240" w:lineRule="auto"/>
        <w:ind w:firstLine="709"/>
        <w:rPr>
          <w:rFonts w:ascii="Times New Roman" w:eastAsia="Times New Roman" w:hAnsi="Times New Roman" w:cs="Times New Roman"/>
          <w:b/>
          <w:sz w:val="28"/>
          <w:szCs w:val="28"/>
          <w:lang w:eastAsia="ru-RU"/>
        </w:rPr>
      </w:pPr>
    </w:p>
    <w:p w:rsidR="00D70FC4" w:rsidRDefault="00D70FC4" w:rsidP="00D70FC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3.</w:t>
      </w:r>
    </w:p>
    <w:p w:rsidR="00654D9C" w:rsidRPr="00654D9C" w:rsidRDefault="00654D9C" w:rsidP="00D70FC4">
      <w:pPr>
        <w:spacing w:after="0" w:line="240" w:lineRule="auto"/>
        <w:ind w:firstLine="709"/>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Определение  процентного соотношения  β и γ излучений в данном источнике </w:t>
      </w:r>
    </w:p>
    <w:p w:rsidR="00654D9C" w:rsidRPr="00654D9C" w:rsidRDefault="00654D9C" w:rsidP="00D70FC4">
      <w:pPr>
        <w:spacing w:after="0" w:line="240" w:lineRule="auto"/>
        <w:ind w:firstLine="709"/>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1.Найти значение мощности дозы источника (присутствует только  γ </w:t>
      </w:r>
      <w:proofErr w:type="gramStart"/>
      <w:r w:rsidRPr="00654D9C">
        <w:rPr>
          <w:rFonts w:ascii="Times New Roman" w:eastAsia="Times New Roman" w:hAnsi="Times New Roman" w:cs="Times New Roman"/>
          <w:sz w:val="28"/>
          <w:szCs w:val="28"/>
          <w:lang w:eastAsia="ru-RU"/>
        </w:rPr>
        <w:t>-и</w:t>
      </w:r>
      <w:proofErr w:type="gramEnd"/>
      <w:r w:rsidRPr="00654D9C">
        <w:rPr>
          <w:rFonts w:ascii="Times New Roman" w:eastAsia="Times New Roman" w:hAnsi="Times New Roman" w:cs="Times New Roman"/>
          <w:sz w:val="28"/>
          <w:szCs w:val="28"/>
          <w:lang w:eastAsia="ru-RU"/>
        </w:rPr>
        <w:t>злучение),  которое не зависит от расстояния (остаётся постоянным при увеличении расстояния).</w:t>
      </w:r>
    </w:p>
    <w:p w:rsidR="00654D9C" w:rsidRPr="00654D9C" w:rsidRDefault="00654D9C" w:rsidP="00D70FC4">
      <w:pPr>
        <w:spacing w:after="0" w:line="240" w:lineRule="auto"/>
        <w:ind w:firstLine="709"/>
        <w:rPr>
          <w:rFonts w:ascii="Times New Roman" w:eastAsia="Times New Roman" w:hAnsi="Times New Roman" w:cs="Times New Roman"/>
          <w:sz w:val="28"/>
          <w:szCs w:val="28"/>
          <w:lang w:eastAsia="ru-RU"/>
        </w:rPr>
      </w:pPr>
      <w:r w:rsidRPr="00654D9C">
        <w:rPr>
          <w:rFonts w:ascii="Times New Roman" w:eastAsia="Times New Roman" w:hAnsi="Times New Roman" w:cs="Times New Roman"/>
          <w:sz w:val="28"/>
          <w:szCs w:val="28"/>
          <w:lang w:eastAsia="ru-RU"/>
        </w:rPr>
        <w:t xml:space="preserve">2. Рассчитать какой процент это значение мощности дозы составляет от начального значения, когда присутствуют β и γ излучения (при </w:t>
      </w:r>
      <w:r w:rsidRPr="00654D9C">
        <w:rPr>
          <w:rFonts w:ascii="Times New Roman" w:eastAsia="Times New Roman" w:hAnsi="Times New Roman" w:cs="Times New Roman"/>
          <w:sz w:val="28"/>
          <w:szCs w:val="28"/>
          <w:lang w:val="en-US" w:eastAsia="ru-RU"/>
        </w:rPr>
        <w:t>R</w:t>
      </w:r>
      <w:r w:rsidRPr="00654D9C">
        <w:rPr>
          <w:rFonts w:ascii="Times New Roman" w:eastAsia="Times New Roman" w:hAnsi="Times New Roman" w:cs="Times New Roman"/>
          <w:sz w:val="28"/>
          <w:szCs w:val="28"/>
          <w:lang w:eastAsia="ru-RU"/>
        </w:rPr>
        <w:t xml:space="preserve">=0). Значение мощности дозы при </w:t>
      </w:r>
      <w:r w:rsidRPr="00654D9C">
        <w:rPr>
          <w:rFonts w:ascii="Times New Roman" w:eastAsia="Times New Roman" w:hAnsi="Times New Roman" w:cs="Times New Roman"/>
          <w:sz w:val="28"/>
          <w:szCs w:val="28"/>
          <w:lang w:val="en-US" w:eastAsia="ru-RU"/>
        </w:rPr>
        <w:t>R</w:t>
      </w:r>
      <w:r w:rsidRPr="00654D9C">
        <w:rPr>
          <w:rFonts w:ascii="Times New Roman" w:eastAsia="Times New Roman" w:hAnsi="Times New Roman" w:cs="Times New Roman"/>
          <w:sz w:val="28"/>
          <w:szCs w:val="28"/>
          <w:lang w:eastAsia="ru-RU"/>
        </w:rPr>
        <w:t>=0 принять за 100%.</w:t>
      </w:r>
    </w:p>
    <w:p w:rsidR="00654D9C" w:rsidRPr="00654D9C" w:rsidRDefault="009418F0" w:rsidP="009418F0">
      <w:pPr>
        <w:spacing w:after="4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Данные занести 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1914"/>
        <w:gridCol w:w="2426"/>
        <w:gridCol w:w="1914"/>
        <w:gridCol w:w="1915"/>
      </w:tblGrid>
      <w:tr w:rsidR="00654D9C" w:rsidRPr="00654D9C" w:rsidTr="006F057E">
        <w:tc>
          <w:tcPr>
            <w:tcW w:w="1914" w:type="dxa"/>
          </w:tcPr>
          <w:p w:rsidR="00654D9C" w:rsidRPr="00654D9C" w:rsidRDefault="00654D9C" w:rsidP="00654D9C">
            <w:pPr>
              <w:spacing w:after="0" w:line="240" w:lineRule="auto"/>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Значение мощности дозы источника (присутствует только  γ </w:t>
            </w:r>
            <w:proofErr w:type="gramStart"/>
            <w:r w:rsidRPr="00654D9C">
              <w:rPr>
                <w:rFonts w:ascii="Times New Roman" w:eastAsia="Times New Roman" w:hAnsi="Times New Roman" w:cs="Times New Roman"/>
                <w:b/>
                <w:sz w:val="24"/>
                <w:szCs w:val="24"/>
                <w:lang w:eastAsia="ru-RU"/>
              </w:rPr>
              <w:t>-и</w:t>
            </w:r>
            <w:proofErr w:type="gramEnd"/>
            <w:r w:rsidRPr="00654D9C">
              <w:rPr>
                <w:rFonts w:ascii="Times New Roman" w:eastAsia="Times New Roman" w:hAnsi="Times New Roman" w:cs="Times New Roman"/>
                <w:b/>
                <w:sz w:val="24"/>
                <w:szCs w:val="24"/>
                <w:lang w:eastAsia="ru-RU"/>
              </w:rPr>
              <w:t xml:space="preserve">злучение),  которое не зависит от расстояния </w:t>
            </w:r>
          </w:p>
          <w:p w:rsidR="00654D9C" w:rsidRPr="00654D9C" w:rsidRDefault="00654D9C" w:rsidP="00654D9C">
            <w:pPr>
              <w:spacing w:after="0" w:line="240" w:lineRule="auto"/>
              <w:jc w:val="center"/>
              <w:rPr>
                <w:rFonts w:ascii="Times New Roman" w:eastAsia="Times New Roman" w:hAnsi="Times New Roman" w:cs="Times New Roman"/>
                <w:b/>
                <w:sz w:val="32"/>
                <w:szCs w:val="32"/>
                <w:vertAlign w:val="subscript"/>
                <w:lang w:eastAsia="ru-RU"/>
              </w:rPr>
            </w:pPr>
            <w:proofErr w:type="gramStart"/>
            <w:r w:rsidRPr="00654D9C">
              <w:rPr>
                <w:rFonts w:ascii="Times New Roman" w:eastAsia="Times New Roman" w:hAnsi="Times New Roman" w:cs="Times New Roman"/>
                <w:b/>
                <w:sz w:val="32"/>
                <w:szCs w:val="32"/>
                <w:lang w:eastAsia="ru-RU"/>
              </w:rPr>
              <w:t>Р</w:t>
            </w:r>
            <w:proofErr w:type="gramEnd"/>
            <w:r w:rsidRPr="00654D9C">
              <w:rPr>
                <w:rFonts w:ascii="Times New Roman" w:eastAsia="Times New Roman" w:hAnsi="Times New Roman" w:cs="Times New Roman"/>
                <w:b/>
                <w:sz w:val="32"/>
                <w:szCs w:val="32"/>
                <w:lang w:eastAsia="ru-RU"/>
              </w:rPr>
              <w:t xml:space="preserve"> γ</w:t>
            </w:r>
          </w:p>
        </w:tc>
        <w:tc>
          <w:tcPr>
            <w:tcW w:w="1914" w:type="dxa"/>
          </w:tcPr>
          <w:p w:rsidR="00654D9C" w:rsidRPr="00654D9C" w:rsidRDefault="00654D9C" w:rsidP="00654D9C">
            <w:pPr>
              <w:spacing w:after="0" w:line="240" w:lineRule="auto"/>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Значение мощности дозы излучения </w:t>
            </w:r>
          </w:p>
          <w:p w:rsidR="00654D9C" w:rsidRPr="00654D9C" w:rsidRDefault="00654D9C" w:rsidP="00654D9C">
            <w:pPr>
              <w:spacing w:after="0" w:line="240" w:lineRule="auto"/>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при </w:t>
            </w:r>
            <w:r w:rsidRPr="00654D9C">
              <w:rPr>
                <w:rFonts w:ascii="Times New Roman" w:eastAsia="Times New Roman" w:hAnsi="Times New Roman" w:cs="Times New Roman"/>
                <w:b/>
                <w:sz w:val="24"/>
                <w:szCs w:val="24"/>
                <w:lang w:val="en-US" w:eastAsia="ru-RU"/>
              </w:rPr>
              <w:t>R</w:t>
            </w:r>
            <w:r w:rsidRPr="00654D9C">
              <w:rPr>
                <w:rFonts w:ascii="Times New Roman" w:eastAsia="Times New Roman" w:hAnsi="Times New Roman" w:cs="Times New Roman"/>
                <w:b/>
                <w:sz w:val="24"/>
                <w:szCs w:val="24"/>
                <w:lang w:eastAsia="ru-RU"/>
              </w:rPr>
              <w:t xml:space="preserve">=0 </w:t>
            </w:r>
            <w:proofErr w:type="gramStart"/>
            <w:r w:rsidRPr="00654D9C">
              <w:rPr>
                <w:rFonts w:ascii="Times New Roman" w:eastAsia="Times New Roman" w:hAnsi="Times New Roman" w:cs="Times New Roman"/>
                <w:b/>
                <w:sz w:val="28"/>
                <w:szCs w:val="28"/>
                <w:lang w:eastAsia="ru-RU"/>
              </w:rPr>
              <w:t>принятое</w:t>
            </w:r>
            <w:proofErr w:type="gramEnd"/>
            <w:r w:rsidRPr="00654D9C">
              <w:rPr>
                <w:rFonts w:ascii="Times New Roman" w:eastAsia="Times New Roman" w:hAnsi="Times New Roman" w:cs="Times New Roman"/>
                <w:b/>
                <w:sz w:val="28"/>
                <w:szCs w:val="28"/>
                <w:lang w:eastAsia="ru-RU"/>
              </w:rPr>
              <w:t xml:space="preserve"> за 100%</w:t>
            </w:r>
          </w:p>
        </w:tc>
        <w:tc>
          <w:tcPr>
            <w:tcW w:w="1914" w:type="dxa"/>
          </w:tcPr>
          <w:p w:rsidR="00654D9C" w:rsidRPr="00654D9C" w:rsidRDefault="00654D9C" w:rsidP="00654D9C">
            <w:pPr>
              <w:spacing w:after="0" w:line="240" w:lineRule="auto"/>
              <w:jc w:val="center"/>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Процент </w:t>
            </w:r>
            <w:proofErr w:type="spellStart"/>
            <w:proofErr w:type="gramStart"/>
            <w:r w:rsidRPr="00654D9C">
              <w:rPr>
                <w:rFonts w:ascii="Times New Roman" w:eastAsia="Times New Roman" w:hAnsi="Times New Roman" w:cs="Times New Roman"/>
                <w:b/>
                <w:sz w:val="32"/>
                <w:szCs w:val="32"/>
                <w:lang w:eastAsia="ru-RU"/>
              </w:rPr>
              <w:t>Р</w:t>
            </w:r>
            <w:proofErr w:type="gramEnd"/>
            <w:r w:rsidRPr="00654D9C">
              <w:rPr>
                <w:rFonts w:ascii="Times New Roman" w:eastAsia="Times New Roman" w:hAnsi="Times New Roman" w:cs="Times New Roman"/>
                <w:b/>
                <w:sz w:val="32"/>
                <w:szCs w:val="32"/>
                <w:vertAlign w:val="subscript"/>
                <w:lang w:eastAsia="ru-RU"/>
              </w:rPr>
              <w:t>γ</w:t>
            </w:r>
            <w:proofErr w:type="spellEnd"/>
            <w:r w:rsidRPr="00654D9C">
              <w:rPr>
                <w:rFonts w:ascii="Times New Roman" w:eastAsia="Times New Roman" w:hAnsi="Times New Roman" w:cs="Times New Roman"/>
                <w:b/>
                <w:sz w:val="24"/>
                <w:szCs w:val="24"/>
                <w:lang w:eastAsia="ru-RU"/>
              </w:rPr>
              <w:t xml:space="preserve"> от</w:t>
            </w:r>
          </w:p>
          <w:p w:rsidR="00654D9C" w:rsidRPr="00654D9C" w:rsidRDefault="00654D9C" w:rsidP="00654D9C">
            <w:pPr>
              <w:spacing w:after="0" w:line="240" w:lineRule="auto"/>
              <w:jc w:val="center"/>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значения мощности дозы излучения</w:t>
            </w:r>
          </w:p>
          <w:p w:rsidR="00654D9C" w:rsidRPr="00654D9C" w:rsidRDefault="00654D9C" w:rsidP="00654D9C">
            <w:pPr>
              <w:spacing w:after="0" w:line="240" w:lineRule="auto"/>
              <w:jc w:val="center"/>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при </w:t>
            </w:r>
            <w:r w:rsidRPr="00654D9C">
              <w:rPr>
                <w:rFonts w:ascii="Times New Roman" w:eastAsia="Times New Roman" w:hAnsi="Times New Roman" w:cs="Times New Roman"/>
                <w:b/>
                <w:sz w:val="24"/>
                <w:szCs w:val="24"/>
                <w:lang w:val="en-US" w:eastAsia="ru-RU"/>
              </w:rPr>
              <w:t>R</w:t>
            </w:r>
            <w:r w:rsidRPr="00654D9C">
              <w:rPr>
                <w:rFonts w:ascii="Times New Roman" w:eastAsia="Times New Roman" w:hAnsi="Times New Roman" w:cs="Times New Roman"/>
                <w:b/>
                <w:sz w:val="24"/>
                <w:szCs w:val="24"/>
                <w:lang w:eastAsia="ru-RU"/>
              </w:rPr>
              <w:t xml:space="preserve">=0 </w:t>
            </w:r>
            <w:proofErr w:type="gramStart"/>
            <w:r w:rsidRPr="00654D9C">
              <w:rPr>
                <w:rFonts w:ascii="Times New Roman" w:eastAsia="Times New Roman" w:hAnsi="Times New Roman" w:cs="Times New Roman"/>
                <w:b/>
                <w:sz w:val="24"/>
                <w:szCs w:val="24"/>
                <w:lang w:eastAsia="ru-RU"/>
              </w:rPr>
              <w:t>принятое</w:t>
            </w:r>
            <w:proofErr w:type="gramEnd"/>
            <w:r w:rsidRPr="00654D9C">
              <w:rPr>
                <w:rFonts w:ascii="Times New Roman" w:eastAsia="Times New Roman" w:hAnsi="Times New Roman" w:cs="Times New Roman"/>
                <w:b/>
                <w:sz w:val="24"/>
                <w:szCs w:val="24"/>
                <w:lang w:eastAsia="ru-RU"/>
              </w:rPr>
              <w:t xml:space="preserve"> за 100%(присутствуют β и γ излучения)</w:t>
            </w:r>
          </w:p>
        </w:tc>
        <w:tc>
          <w:tcPr>
            <w:tcW w:w="1914" w:type="dxa"/>
          </w:tcPr>
          <w:p w:rsidR="00654D9C" w:rsidRPr="00654D9C" w:rsidRDefault="00654D9C" w:rsidP="00654D9C">
            <w:pPr>
              <w:spacing w:after="0" w:line="240" w:lineRule="auto"/>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Процент  </w:t>
            </w:r>
            <w:r w:rsidRPr="00654D9C">
              <w:rPr>
                <w:rFonts w:ascii="Times New Roman" w:eastAsia="Times New Roman" w:hAnsi="Times New Roman" w:cs="Times New Roman"/>
                <w:b/>
                <w:sz w:val="32"/>
                <w:szCs w:val="32"/>
                <w:lang w:eastAsia="ru-RU"/>
              </w:rPr>
              <w:t>β</w:t>
            </w:r>
            <w:r w:rsidRPr="00654D9C">
              <w:rPr>
                <w:rFonts w:ascii="Times New Roman" w:eastAsia="Times New Roman" w:hAnsi="Times New Roman" w:cs="Times New Roman"/>
                <w:b/>
                <w:sz w:val="24"/>
                <w:szCs w:val="24"/>
                <w:lang w:eastAsia="ru-RU"/>
              </w:rPr>
              <w:t xml:space="preserve"> излучений в данном источнике</w:t>
            </w:r>
          </w:p>
        </w:tc>
        <w:tc>
          <w:tcPr>
            <w:tcW w:w="1915" w:type="dxa"/>
          </w:tcPr>
          <w:p w:rsidR="00654D9C" w:rsidRPr="00654D9C" w:rsidRDefault="00654D9C" w:rsidP="00654D9C">
            <w:pPr>
              <w:spacing w:after="0" w:line="240" w:lineRule="auto"/>
              <w:rPr>
                <w:rFonts w:ascii="Times New Roman" w:eastAsia="Times New Roman" w:hAnsi="Times New Roman" w:cs="Times New Roman"/>
                <w:b/>
                <w:sz w:val="24"/>
                <w:szCs w:val="24"/>
                <w:lang w:eastAsia="ru-RU"/>
              </w:rPr>
            </w:pPr>
            <w:r w:rsidRPr="00654D9C">
              <w:rPr>
                <w:rFonts w:ascii="Times New Roman" w:eastAsia="Times New Roman" w:hAnsi="Times New Roman" w:cs="Times New Roman"/>
                <w:b/>
                <w:sz w:val="24"/>
                <w:szCs w:val="24"/>
                <w:lang w:eastAsia="ru-RU"/>
              </w:rPr>
              <w:t xml:space="preserve">Процент  </w:t>
            </w:r>
            <w:r w:rsidRPr="00654D9C">
              <w:rPr>
                <w:rFonts w:ascii="Times New Roman" w:eastAsia="Times New Roman" w:hAnsi="Times New Roman" w:cs="Times New Roman"/>
                <w:b/>
                <w:sz w:val="32"/>
                <w:szCs w:val="32"/>
                <w:lang w:eastAsia="ru-RU"/>
              </w:rPr>
              <w:t>γ</w:t>
            </w:r>
            <w:r w:rsidRPr="00654D9C">
              <w:rPr>
                <w:rFonts w:ascii="Times New Roman" w:eastAsia="Times New Roman" w:hAnsi="Times New Roman" w:cs="Times New Roman"/>
                <w:b/>
                <w:sz w:val="24"/>
                <w:szCs w:val="24"/>
                <w:lang w:eastAsia="ru-RU"/>
              </w:rPr>
              <w:t xml:space="preserve"> излучений в данном источнике</w:t>
            </w:r>
          </w:p>
        </w:tc>
      </w:tr>
      <w:tr w:rsidR="00654D9C" w:rsidRPr="00654D9C" w:rsidTr="006F057E">
        <w:tc>
          <w:tcPr>
            <w:tcW w:w="1914"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c>
          <w:tcPr>
            <w:tcW w:w="1914"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c>
          <w:tcPr>
            <w:tcW w:w="1914"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c>
          <w:tcPr>
            <w:tcW w:w="1914"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c>
          <w:tcPr>
            <w:tcW w:w="1915" w:type="dxa"/>
          </w:tcPr>
          <w:p w:rsidR="00654D9C" w:rsidRPr="00654D9C" w:rsidRDefault="00654D9C" w:rsidP="00654D9C">
            <w:pPr>
              <w:spacing w:after="0" w:line="240" w:lineRule="auto"/>
              <w:rPr>
                <w:rFonts w:ascii="Times New Roman" w:eastAsia="Times New Roman" w:hAnsi="Times New Roman" w:cs="Times New Roman"/>
                <w:sz w:val="28"/>
                <w:szCs w:val="28"/>
                <w:lang w:eastAsia="ru-RU"/>
              </w:rPr>
            </w:pPr>
          </w:p>
        </w:tc>
      </w:tr>
      <w:tr w:rsidR="00654D9C" w:rsidRPr="00654D9C" w:rsidTr="006F057E">
        <w:trPr>
          <w:trHeight w:val="986"/>
        </w:trPr>
        <w:tc>
          <w:tcPr>
            <w:tcW w:w="9571" w:type="dxa"/>
            <w:gridSpan w:val="5"/>
          </w:tcPr>
          <w:p w:rsidR="00654D9C" w:rsidRPr="00654D9C" w:rsidRDefault="00654D9C" w:rsidP="00654D9C">
            <w:pPr>
              <w:spacing w:after="0" w:line="240" w:lineRule="auto"/>
              <w:rPr>
                <w:rFonts w:ascii="Times New Roman" w:eastAsia="Times New Roman" w:hAnsi="Times New Roman" w:cs="Times New Roman"/>
                <w:b/>
                <w:sz w:val="28"/>
                <w:szCs w:val="28"/>
                <w:lang w:eastAsia="ru-RU"/>
              </w:rPr>
            </w:pPr>
            <w:r w:rsidRPr="00654D9C">
              <w:rPr>
                <w:rFonts w:ascii="Times New Roman" w:eastAsia="Times New Roman" w:hAnsi="Times New Roman" w:cs="Times New Roman"/>
                <w:b/>
                <w:sz w:val="28"/>
                <w:szCs w:val="28"/>
                <w:lang w:eastAsia="ru-RU"/>
              </w:rPr>
              <w:t>Вывод:</w:t>
            </w:r>
          </w:p>
          <w:p w:rsidR="00654D9C" w:rsidRPr="00654D9C" w:rsidRDefault="00654D9C" w:rsidP="00654D9C">
            <w:pPr>
              <w:spacing w:after="0" w:line="240" w:lineRule="auto"/>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rPr>
                <w:rFonts w:ascii="Times New Roman" w:eastAsia="Times New Roman" w:hAnsi="Times New Roman" w:cs="Times New Roman"/>
                <w:b/>
                <w:sz w:val="28"/>
                <w:szCs w:val="28"/>
                <w:lang w:eastAsia="ru-RU"/>
              </w:rPr>
            </w:pPr>
          </w:p>
          <w:p w:rsidR="00654D9C" w:rsidRPr="00654D9C" w:rsidRDefault="00654D9C" w:rsidP="00654D9C">
            <w:pPr>
              <w:spacing w:after="0" w:line="240" w:lineRule="auto"/>
              <w:rPr>
                <w:rFonts w:ascii="Times New Roman" w:eastAsia="Times New Roman" w:hAnsi="Times New Roman" w:cs="Times New Roman"/>
                <w:b/>
                <w:sz w:val="28"/>
                <w:szCs w:val="28"/>
                <w:lang w:eastAsia="ru-RU"/>
              </w:rPr>
            </w:pPr>
          </w:p>
        </w:tc>
      </w:tr>
    </w:tbl>
    <w:p w:rsidR="00AB0F9D" w:rsidRDefault="00AB0F9D" w:rsidP="00AB31E0">
      <w:pPr>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Проблемно-ситуационные задачи по теме </w:t>
      </w:r>
    </w:p>
    <w:p w:rsidR="006F057E" w:rsidRPr="00291D3B" w:rsidRDefault="006F057E" w:rsidP="006F057E">
      <w:pPr>
        <w:spacing w:after="0" w:line="240" w:lineRule="auto"/>
        <w:ind w:firstLine="709"/>
        <w:jc w:val="both"/>
        <w:rPr>
          <w:rFonts w:ascii="Times New Roman" w:eastAsia="Times New Roman" w:hAnsi="Times New Roman" w:cs="Times New Roman"/>
          <w:b/>
          <w:sz w:val="28"/>
          <w:szCs w:val="28"/>
          <w:lang w:eastAsia="ru-RU"/>
        </w:rPr>
      </w:pPr>
      <w:r w:rsidRPr="00291D3B">
        <w:rPr>
          <w:rFonts w:ascii="Times New Roman" w:eastAsia="Times New Roman" w:hAnsi="Times New Roman" w:cs="Times New Roman"/>
          <w:b/>
          <w:sz w:val="28"/>
          <w:szCs w:val="28"/>
          <w:lang w:eastAsia="ru-RU"/>
        </w:rPr>
        <w:t>Задача</w:t>
      </w:r>
      <w:r>
        <w:rPr>
          <w:rFonts w:ascii="Times New Roman" w:eastAsia="Times New Roman" w:hAnsi="Times New Roman" w:cs="Times New Roman"/>
          <w:b/>
          <w:sz w:val="28"/>
          <w:szCs w:val="28"/>
          <w:lang w:eastAsia="ru-RU"/>
        </w:rPr>
        <w:t xml:space="preserve"> 1</w:t>
      </w:r>
      <w:r w:rsidRPr="00291D3B">
        <w:rPr>
          <w:rFonts w:ascii="Times New Roman" w:eastAsia="Times New Roman" w:hAnsi="Times New Roman" w:cs="Times New Roman"/>
          <w:b/>
          <w:sz w:val="28"/>
          <w:szCs w:val="28"/>
          <w:lang w:eastAsia="ru-RU"/>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 xml:space="preserve">Период полураспада радиоактивного фосфора 305Р составляет 3 мин. Определите, чему </w:t>
      </w:r>
      <w:proofErr w:type="gramStart"/>
      <w:r w:rsidRPr="006F057E">
        <w:rPr>
          <w:rFonts w:ascii="Times New Roman" w:eastAsia="Calibri" w:hAnsi="Times New Roman" w:cs="Times New Roman"/>
          <w:sz w:val="28"/>
          <w:szCs w:val="28"/>
        </w:rPr>
        <w:t>равна</w:t>
      </w:r>
      <w:proofErr w:type="gramEnd"/>
      <w:r w:rsidRPr="006F057E">
        <w:rPr>
          <w:rFonts w:ascii="Times New Roman" w:eastAsia="Calibri" w:hAnsi="Times New Roman" w:cs="Times New Roman"/>
          <w:sz w:val="28"/>
          <w:szCs w:val="28"/>
        </w:rPr>
        <w:t xml:space="preserve"> постоянная распада этого элемента.</w:t>
      </w:r>
    </w:p>
    <w:p w:rsidR="006F057E" w:rsidRDefault="006F057E" w:rsidP="006F057E">
      <w:pPr>
        <w:spacing w:after="0" w:line="259" w:lineRule="auto"/>
        <w:ind w:firstLine="709"/>
        <w:jc w:val="both"/>
        <w:rPr>
          <w:rFonts w:ascii="Times New Roman" w:eastAsia="Calibri" w:hAnsi="Times New Roman" w:cs="Times New Roman"/>
          <w:b/>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lastRenderedPageBreak/>
        <w:t xml:space="preserve">Задача </w:t>
      </w:r>
      <w:r>
        <w:rPr>
          <w:rFonts w:ascii="Times New Roman" w:eastAsia="Calibri" w:hAnsi="Times New Roman" w:cs="Times New Roman"/>
          <w:b/>
          <w:sz w:val="28"/>
          <w:szCs w:val="28"/>
        </w:rPr>
        <w:t>2</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Вычислите число ядер 13053I, распавшихся в течение первых суток, если первоначальное число ядер N0=1022.</w:t>
      </w:r>
    </w:p>
    <w:p w:rsidR="006F057E" w:rsidRDefault="006F057E" w:rsidP="006F057E">
      <w:pPr>
        <w:spacing w:after="0" w:line="259" w:lineRule="auto"/>
        <w:ind w:firstLine="709"/>
        <w:jc w:val="both"/>
        <w:rPr>
          <w:rFonts w:ascii="Times New Roman" w:eastAsia="Calibri" w:hAnsi="Times New Roman" w:cs="Times New Roman"/>
          <w:b/>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 xml:space="preserve">Задача </w:t>
      </w:r>
      <w:r>
        <w:rPr>
          <w:rFonts w:ascii="Times New Roman" w:eastAsia="Calibri" w:hAnsi="Times New Roman" w:cs="Times New Roman"/>
          <w:b/>
          <w:sz w:val="28"/>
          <w:szCs w:val="28"/>
        </w:rPr>
        <w:t>3</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Изотоп калия 19К40 радиоактивен с периодом полураспада 4,5</w:t>
      </w:r>
      <w:r w:rsidRPr="006F057E">
        <w:rPr>
          <w:rFonts w:ascii="Times New Roman" w:eastAsia="Calibri" w:hAnsi="Times New Roman" w:cs="Times New Roman"/>
          <w:sz w:val="28"/>
          <w:szCs w:val="28"/>
        </w:rPr>
        <w:sym w:font="Symbol" w:char="F0D7"/>
      </w:r>
      <w:r w:rsidRPr="006F057E">
        <w:rPr>
          <w:rFonts w:ascii="Times New Roman" w:eastAsia="Calibri" w:hAnsi="Times New Roman" w:cs="Times New Roman"/>
          <w:sz w:val="28"/>
          <w:szCs w:val="28"/>
        </w:rPr>
        <w:t xml:space="preserve">108 лет. На долю калия приходится 0,35% веса человека. Вычислить активность калия, находящегося в теле человека, если атомы К40 составляют в природе 0,012% от общего числа атомов калия. Вес человека принять равным </w:t>
      </w:r>
      <w:smartTag w:uri="urn:schemas-microsoft-com:office:smarttags" w:element="metricconverter">
        <w:smartTagPr>
          <w:attr w:name="ProductID" w:val="75 кг"/>
        </w:smartTagPr>
        <w:r w:rsidRPr="006F057E">
          <w:rPr>
            <w:rFonts w:ascii="Times New Roman" w:eastAsia="Calibri" w:hAnsi="Times New Roman" w:cs="Times New Roman"/>
            <w:sz w:val="28"/>
            <w:szCs w:val="28"/>
          </w:rPr>
          <w:t>75 кг</w:t>
        </w:r>
      </w:smartTag>
      <w:r w:rsidRPr="006F057E">
        <w:rPr>
          <w:rFonts w:ascii="Times New Roman" w:eastAsia="Calibri" w:hAnsi="Times New Roman" w:cs="Times New Roman"/>
          <w:sz w:val="28"/>
          <w:szCs w:val="28"/>
        </w:rPr>
        <w:t>.</w:t>
      </w:r>
    </w:p>
    <w:p w:rsidR="006F057E" w:rsidRPr="006F057E" w:rsidRDefault="006F057E" w:rsidP="006F057E">
      <w:pPr>
        <w:spacing w:after="0" w:line="259" w:lineRule="auto"/>
        <w:ind w:firstLine="709"/>
        <w:jc w:val="both"/>
        <w:rPr>
          <w:rFonts w:ascii="Times New Roman" w:eastAsia="Calibri" w:hAnsi="Times New Roman" w:cs="Times New Roman"/>
          <w:sz w:val="28"/>
          <w:szCs w:val="28"/>
        </w:rPr>
      </w:pPr>
    </w:p>
    <w:p w:rsidR="006F057E" w:rsidRDefault="006F057E" w:rsidP="006F057E">
      <w:pPr>
        <w:spacing w:after="0" w:line="259" w:lineRule="auto"/>
        <w:ind w:firstLine="709"/>
        <w:jc w:val="both"/>
        <w:rPr>
          <w:rFonts w:ascii="Times New Roman" w:eastAsia="Calibri" w:hAnsi="Times New Roman" w:cs="Times New Roman"/>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 xml:space="preserve">Задача </w:t>
      </w:r>
      <w:r>
        <w:rPr>
          <w:rFonts w:ascii="Times New Roman" w:eastAsia="Calibri" w:hAnsi="Times New Roman" w:cs="Times New Roman"/>
          <w:b/>
          <w:sz w:val="28"/>
          <w:szCs w:val="28"/>
        </w:rPr>
        <w:t>4</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Определите, какова активность препарата, если в течение 10 мин распадается 10000 ядер этого вещества.</w:t>
      </w:r>
    </w:p>
    <w:p w:rsidR="006F057E" w:rsidRDefault="006F057E" w:rsidP="006F057E">
      <w:pPr>
        <w:spacing w:after="0" w:line="259" w:lineRule="auto"/>
        <w:ind w:firstLine="709"/>
        <w:jc w:val="both"/>
        <w:rPr>
          <w:rFonts w:ascii="Times New Roman" w:eastAsia="Calibri" w:hAnsi="Times New Roman" w:cs="Times New Roman"/>
          <w:sz w:val="28"/>
          <w:szCs w:val="28"/>
        </w:rPr>
      </w:pPr>
    </w:p>
    <w:p w:rsidR="00291555" w:rsidRDefault="00291555" w:rsidP="006F057E">
      <w:pPr>
        <w:spacing w:after="0" w:line="259" w:lineRule="auto"/>
        <w:ind w:firstLine="709"/>
        <w:jc w:val="both"/>
        <w:rPr>
          <w:rFonts w:ascii="Times New Roman" w:eastAsia="Calibri" w:hAnsi="Times New Roman" w:cs="Times New Roman"/>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 xml:space="preserve">Задача </w:t>
      </w:r>
      <w:r>
        <w:rPr>
          <w:rFonts w:ascii="Times New Roman" w:eastAsia="Calibri" w:hAnsi="Times New Roman" w:cs="Times New Roman"/>
          <w:b/>
          <w:sz w:val="28"/>
          <w:szCs w:val="28"/>
        </w:rPr>
        <w:t>5</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 xml:space="preserve">Возраст древних деревянных предметов можно приближенно определить по удельной массовой активности изотопа 146С в них. </w:t>
      </w:r>
      <w:r w:rsidR="006F057E" w:rsidRPr="006F057E">
        <w:rPr>
          <w:rFonts w:ascii="Times New Roman" w:eastAsia="Calibri" w:hAnsi="Times New Roman" w:cs="Times New Roman"/>
          <w:sz w:val="28"/>
          <w:szCs w:val="28"/>
        </w:rPr>
        <w:t xml:space="preserve">Выясните, сколько  </w:t>
      </w:r>
      <w:r w:rsidRPr="006F057E">
        <w:rPr>
          <w:rFonts w:ascii="Times New Roman" w:eastAsia="Calibri" w:hAnsi="Times New Roman" w:cs="Times New Roman"/>
          <w:sz w:val="28"/>
          <w:szCs w:val="28"/>
        </w:rPr>
        <w:t>лет тому  назад было срублено дерево, которое пошло на изготовление предмета, если удельная массовая активность углерода в нем составляет ¾ от удельной ма</w:t>
      </w:r>
      <w:r w:rsidR="006F057E" w:rsidRPr="006F057E">
        <w:rPr>
          <w:rFonts w:ascii="Times New Roman" w:eastAsia="Calibri" w:hAnsi="Times New Roman" w:cs="Times New Roman"/>
          <w:sz w:val="28"/>
          <w:szCs w:val="28"/>
        </w:rPr>
        <w:t>ссы активности растущего дерева.</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 xml:space="preserve">Задача </w:t>
      </w:r>
      <w:r>
        <w:rPr>
          <w:rFonts w:ascii="Times New Roman" w:eastAsia="Calibri" w:hAnsi="Times New Roman" w:cs="Times New Roman"/>
          <w:b/>
          <w:sz w:val="28"/>
          <w:szCs w:val="28"/>
        </w:rPr>
        <w:t>6</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Телом массой m=60кг в течение t=6ч была поглощена энергия Е=1Дж. Найдите поглощенную дозу  и мощность поглощенной дозы в единицах СИ и внесистемных единицах.</w:t>
      </w:r>
    </w:p>
    <w:p w:rsidR="006F057E" w:rsidRDefault="006F057E" w:rsidP="006F057E">
      <w:pPr>
        <w:spacing w:after="0" w:line="259" w:lineRule="auto"/>
        <w:ind w:firstLine="709"/>
        <w:jc w:val="both"/>
        <w:rPr>
          <w:rFonts w:ascii="Times New Roman" w:eastAsia="Calibri" w:hAnsi="Times New Roman" w:cs="Times New Roman"/>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 xml:space="preserve">Задача </w:t>
      </w:r>
      <w:r>
        <w:rPr>
          <w:rFonts w:ascii="Times New Roman" w:eastAsia="Calibri" w:hAnsi="Times New Roman" w:cs="Times New Roman"/>
          <w:b/>
          <w:sz w:val="28"/>
          <w:szCs w:val="28"/>
        </w:rPr>
        <w:t>7</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В m=10г ткани поглощается 109 α- частиц с энергией около Е=5 МэВ. Найдите поглощенную и эквивалентную дозы</w:t>
      </w:r>
      <w:r w:rsidR="006F057E" w:rsidRPr="006F057E">
        <w:rPr>
          <w:rFonts w:ascii="Times New Roman" w:eastAsia="Calibri" w:hAnsi="Times New Roman" w:cs="Times New Roman"/>
          <w:sz w:val="28"/>
          <w:szCs w:val="28"/>
        </w:rPr>
        <w:t xml:space="preserve"> в данном случае</w:t>
      </w:r>
      <w:r w:rsidRPr="006F057E">
        <w:rPr>
          <w:rFonts w:ascii="Times New Roman" w:eastAsia="Calibri" w:hAnsi="Times New Roman" w:cs="Times New Roman"/>
          <w:sz w:val="28"/>
          <w:szCs w:val="28"/>
        </w:rPr>
        <w:t>. Коэффициент качества  для α-частиц равен 20.</w:t>
      </w:r>
    </w:p>
    <w:p w:rsidR="006F057E" w:rsidRDefault="006F057E" w:rsidP="006F057E">
      <w:pPr>
        <w:spacing w:after="0" w:line="259" w:lineRule="auto"/>
        <w:ind w:firstLine="709"/>
        <w:jc w:val="both"/>
        <w:rPr>
          <w:rFonts w:ascii="Times New Roman" w:eastAsia="Calibri" w:hAnsi="Times New Roman" w:cs="Times New Roman"/>
          <w:b/>
          <w:sz w:val="28"/>
          <w:szCs w:val="28"/>
        </w:rPr>
      </w:pPr>
    </w:p>
    <w:p w:rsidR="006F057E" w:rsidRPr="006F057E" w:rsidRDefault="006F057E"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 xml:space="preserve">Задача </w:t>
      </w:r>
      <w:r>
        <w:rPr>
          <w:rFonts w:ascii="Times New Roman" w:eastAsia="Calibri" w:hAnsi="Times New Roman" w:cs="Times New Roman"/>
          <w:b/>
          <w:sz w:val="28"/>
          <w:szCs w:val="28"/>
        </w:rPr>
        <w:t>8</w:t>
      </w:r>
      <w:r w:rsidRPr="006F057E">
        <w:rPr>
          <w:rFonts w:ascii="Times New Roman" w:eastAsia="Calibri" w:hAnsi="Times New Roman" w:cs="Times New Roman"/>
          <w:b/>
          <w:sz w:val="28"/>
          <w:szCs w:val="28"/>
        </w:rPr>
        <w:t>.</w:t>
      </w:r>
    </w:p>
    <w:p w:rsidR="00EF0A17" w:rsidRPr="006F057E" w:rsidRDefault="00EF0A17"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 xml:space="preserve">Мощность экспозиционной дозы γ- излучения на расстоянии </w:t>
      </w:r>
      <w:smartTag w:uri="urn:schemas-microsoft-com:office:smarttags" w:element="metricconverter">
        <w:smartTagPr>
          <w:attr w:name="ProductID" w:val="1 м"/>
        </w:smartTagPr>
        <w:r w:rsidRPr="006F057E">
          <w:rPr>
            <w:rFonts w:ascii="Times New Roman" w:eastAsia="Calibri" w:hAnsi="Times New Roman" w:cs="Times New Roman"/>
            <w:sz w:val="28"/>
            <w:szCs w:val="28"/>
          </w:rPr>
          <w:t>1 м</w:t>
        </w:r>
      </w:smartTag>
      <w:r w:rsidRPr="006F057E">
        <w:rPr>
          <w:rFonts w:ascii="Times New Roman" w:eastAsia="Calibri" w:hAnsi="Times New Roman" w:cs="Times New Roman"/>
          <w:sz w:val="28"/>
          <w:szCs w:val="28"/>
        </w:rPr>
        <w:t xml:space="preserve"> от источника составляет 0,1Р/мин. рабочий находится 6 ч в день на расстоянии </w:t>
      </w:r>
      <w:smartTag w:uri="urn:schemas-microsoft-com:office:smarttags" w:element="metricconverter">
        <w:smartTagPr>
          <w:attr w:name="ProductID" w:val="10 м"/>
        </w:smartTagPr>
        <w:r w:rsidRPr="006F057E">
          <w:rPr>
            <w:rFonts w:ascii="Times New Roman" w:eastAsia="Calibri" w:hAnsi="Times New Roman" w:cs="Times New Roman"/>
            <w:sz w:val="28"/>
            <w:szCs w:val="28"/>
          </w:rPr>
          <w:t>10 м</w:t>
        </w:r>
      </w:smartTag>
      <w:r w:rsidRPr="006F057E">
        <w:rPr>
          <w:rFonts w:ascii="Times New Roman" w:eastAsia="Calibri" w:hAnsi="Times New Roman" w:cs="Times New Roman"/>
          <w:sz w:val="28"/>
          <w:szCs w:val="28"/>
        </w:rPr>
        <w:t xml:space="preserve"> от источника. </w:t>
      </w:r>
      <w:r w:rsidR="006F057E" w:rsidRPr="006F057E">
        <w:rPr>
          <w:rFonts w:ascii="Times New Roman" w:eastAsia="Calibri" w:hAnsi="Times New Roman" w:cs="Times New Roman"/>
          <w:sz w:val="28"/>
          <w:szCs w:val="28"/>
        </w:rPr>
        <w:t xml:space="preserve">Определите, какую </w:t>
      </w:r>
      <w:r w:rsidRPr="006F057E">
        <w:rPr>
          <w:rFonts w:ascii="Times New Roman" w:eastAsia="Calibri" w:hAnsi="Times New Roman" w:cs="Times New Roman"/>
          <w:sz w:val="28"/>
          <w:szCs w:val="28"/>
        </w:rPr>
        <w:t>эквивалентную дозу облучения о</w:t>
      </w:r>
      <w:r w:rsidR="006F057E" w:rsidRPr="006F057E">
        <w:rPr>
          <w:rFonts w:ascii="Times New Roman" w:eastAsia="Calibri" w:hAnsi="Times New Roman" w:cs="Times New Roman"/>
          <w:sz w:val="28"/>
          <w:szCs w:val="28"/>
        </w:rPr>
        <w:t>н получает за один рабочий день.</w:t>
      </w:r>
    </w:p>
    <w:p w:rsidR="00AB0F9D" w:rsidRDefault="00AB0F9D" w:rsidP="006F057E">
      <w:pPr>
        <w:spacing w:after="0" w:line="259" w:lineRule="auto"/>
        <w:ind w:firstLine="709"/>
        <w:jc w:val="both"/>
        <w:rPr>
          <w:rFonts w:ascii="Times New Roman" w:eastAsia="Calibri" w:hAnsi="Times New Roman" w:cs="Times New Roman"/>
          <w:sz w:val="28"/>
          <w:szCs w:val="28"/>
        </w:rPr>
      </w:pPr>
    </w:p>
    <w:p w:rsidR="00D0509C" w:rsidRDefault="00D0509C" w:rsidP="006F057E">
      <w:pPr>
        <w:spacing w:after="0" w:line="259" w:lineRule="auto"/>
        <w:ind w:firstLine="709"/>
        <w:jc w:val="both"/>
        <w:rPr>
          <w:rFonts w:ascii="Times New Roman" w:eastAsia="Calibri" w:hAnsi="Times New Roman" w:cs="Times New Roman"/>
          <w:sz w:val="28"/>
          <w:szCs w:val="28"/>
        </w:rPr>
      </w:pPr>
    </w:p>
    <w:p w:rsidR="00D0509C" w:rsidRPr="006F057E" w:rsidRDefault="00D0509C" w:rsidP="006F057E">
      <w:pPr>
        <w:spacing w:after="0" w:line="259" w:lineRule="auto"/>
        <w:ind w:firstLine="709"/>
        <w:jc w:val="both"/>
        <w:rPr>
          <w:rFonts w:ascii="Times New Roman" w:eastAsia="Calibri" w:hAnsi="Times New Roman" w:cs="Times New Roman"/>
          <w:sz w:val="28"/>
          <w:szCs w:val="28"/>
        </w:rPr>
      </w:pPr>
    </w:p>
    <w:p w:rsidR="00BC23C8" w:rsidRPr="00BC23C8" w:rsidRDefault="00BC23C8" w:rsidP="006F057E">
      <w:pPr>
        <w:spacing w:after="0" w:line="259" w:lineRule="auto"/>
        <w:ind w:firstLine="709"/>
        <w:jc w:val="both"/>
        <w:rPr>
          <w:rFonts w:ascii="Times New Roman" w:eastAsia="Calibri" w:hAnsi="Times New Roman" w:cs="Times New Roman"/>
          <w:b/>
          <w:sz w:val="28"/>
          <w:szCs w:val="28"/>
        </w:rPr>
      </w:pPr>
      <w:r w:rsidRPr="00BC23C8">
        <w:rPr>
          <w:rFonts w:ascii="Times New Roman" w:eastAsia="Calibri" w:hAnsi="Times New Roman" w:cs="Times New Roman"/>
          <w:b/>
          <w:sz w:val="28"/>
          <w:szCs w:val="28"/>
        </w:rPr>
        <w:lastRenderedPageBreak/>
        <w:t>Задача</w:t>
      </w:r>
      <w:r w:rsidR="006F057E">
        <w:rPr>
          <w:rFonts w:ascii="Times New Roman" w:eastAsia="Calibri" w:hAnsi="Times New Roman" w:cs="Times New Roman"/>
          <w:b/>
          <w:sz w:val="28"/>
          <w:szCs w:val="28"/>
        </w:rPr>
        <w:t xml:space="preserve"> 9.</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r w:rsidRPr="00BC23C8">
        <w:rPr>
          <w:rFonts w:ascii="Times New Roman" w:eastAsia="Calibri" w:hAnsi="Times New Roman" w:cs="Times New Roman"/>
          <w:sz w:val="28"/>
          <w:szCs w:val="28"/>
        </w:rPr>
        <w:t>Суммарная поглощенная доза организмом человека составляет 5 рад альфа излучения. Определите эквивалентную дозу, полученную человеком в данном случае.</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p>
    <w:p w:rsidR="00BC23C8" w:rsidRPr="00BC23C8" w:rsidRDefault="00BC23C8" w:rsidP="006F057E">
      <w:pPr>
        <w:spacing w:after="0" w:line="259" w:lineRule="auto"/>
        <w:ind w:firstLine="709"/>
        <w:jc w:val="both"/>
        <w:rPr>
          <w:rFonts w:ascii="Times New Roman" w:eastAsia="Calibri" w:hAnsi="Times New Roman" w:cs="Times New Roman"/>
          <w:b/>
          <w:sz w:val="28"/>
          <w:szCs w:val="28"/>
        </w:rPr>
      </w:pPr>
      <w:r w:rsidRPr="00BC23C8">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10.</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r w:rsidRPr="00BC23C8">
        <w:rPr>
          <w:rFonts w:ascii="Times New Roman" w:eastAsia="Calibri" w:hAnsi="Times New Roman" w:cs="Times New Roman"/>
          <w:sz w:val="28"/>
          <w:szCs w:val="28"/>
        </w:rPr>
        <w:t xml:space="preserve">На минимальном расстоянии от радиоактивного источника гамма и бета излучения мощность дозы составила 1000 </w:t>
      </w:r>
      <w:proofErr w:type="spellStart"/>
      <w:r w:rsidRPr="00BC23C8">
        <w:rPr>
          <w:rFonts w:ascii="Times New Roman" w:eastAsia="Calibri" w:hAnsi="Times New Roman" w:cs="Times New Roman"/>
          <w:sz w:val="28"/>
          <w:szCs w:val="28"/>
        </w:rPr>
        <w:t>мкР</w:t>
      </w:r>
      <w:proofErr w:type="spellEnd"/>
      <w:r w:rsidRPr="00BC23C8">
        <w:rPr>
          <w:rFonts w:ascii="Times New Roman" w:eastAsia="Calibri" w:hAnsi="Times New Roman" w:cs="Times New Roman"/>
          <w:sz w:val="28"/>
          <w:szCs w:val="28"/>
        </w:rPr>
        <w:t xml:space="preserve">/час. На расстоянии полного поглощения бета излучения мощность составляла 25 </w:t>
      </w:r>
      <w:proofErr w:type="spellStart"/>
      <w:r w:rsidRPr="00BC23C8">
        <w:rPr>
          <w:rFonts w:ascii="Times New Roman" w:eastAsia="Calibri" w:hAnsi="Times New Roman" w:cs="Times New Roman"/>
          <w:sz w:val="28"/>
          <w:szCs w:val="28"/>
        </w:rPr>
        <w:t>мкР</w:t>
      </w:r>
      <w:proofErr w:type="spellEnd"/>
      <w:r w:rsidRPr="00BC23C8">
        <w:rPr>
          <w:rFonts w:ascii="Times New Roman" w:eastAsia="Calibri" w:hAnsi="Times New Roman" w:cs="Times New Roman"/>
          <w:sz w:val="28"/>
          <w:szCs w:val="28"/>
        </w:rPr>
        <w:t>/час. Определите процентное соотношение бета и гамма излучения в источнике.</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p>
    <w:p w:rsidR="00BC23C8" w:rsidRPr="00BC23C8" w:rsidRDefault="00BC23C8" w:rsidP="006F057E">
      <w:pPr>
        <w:spacing w:after="0" w:line="259" w:lineRule="auto"/>
        <w:ind w:firstLine="709"/>
        <w:jc w:val="both"/>
        <w:rPr>
          <w:rFonts w:ascii="Times New Roman" w:eastAsia="Calibri" w:hAnsi="Times New Roman" w:cs="Times New Roman"/>
          <w:b/>
          <w:sz w:val="28"/>
          <w:szCs w:val="28"/>
        </w:rPr>
      </w:pPr>
      <w:r w:rsidRPr="00BC23C8">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11.</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r w:rsidRPr="00BC23C8">
        <w:rPr>
          <w:rFonts w:ascii="Times New Roman" w:eastAsia="Calibri" w:hAnsi="Times New Roman" w:cs="Times New Roman"/>
          <w:sz w:val="28"/>
          <w:szCs w:val="28"/>
        </w:rPr>
        <w:t xml:space="preserve">На расстоянии 20 см от радиоактивного источника мощность дозы составляет 340  </w:t>
      </w:r>
      <w:proofErr w:type="spellStart"/>
      <w:r w:rsidRPr="00BC23C8">
        <w:rPr>
          <w:rFonts w:ascii="Times New Roman" w:eastAsia="Calibri" w:hAnsi="Times New Roman" w:cs="Times New Roman"/>
          <w:sz w:val="28"/>
          <w:szCs w:val="28"/>
        </w:rPr>
        <w:t>мкР</w:t>
      </w:r>
      <w:proofErr w:type="spellEnd"/>
      <w:r w:rsidRPr="00BC23C8">
        <w:rPr>
          <w:rFonts w:ascii="Times New Roman" w:eastAsia="Calibri" w:hAnsi="Times New Roman" w:cs="Times New Roman"/>
          <w:sz w:val="28"/>
          <w:szCs w:val="28"/>
        </w:rPr>
        <w:t xml:space="preserve">/час. Определите продолжительность безопасного времени, на протяжении которого человек может находиться на данном расстоянии от радиоактивного источника. </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p>
    <w:p w:rsidR="00291555" w:rsidRDefault="00291555" w:rsidP="006F057E">
      <w:pPr>
        <w:spacing w:after="0" w:line="259" w:lineRule="auto"/>
        <w:ind w:firstLine="709"/>
        <w:jc w:val="both"/>
        <w:rPr>
          <w:rFonts w:ascii="Times New Roman" w:eastAsia="Calibri" w:hAnsi="Times New Roman" w:cs="Times New Roman"/>
          <w:b/>
          <w:sz w:val="28"/>
          <w:szCs w:val="28"/>
        </w:rPr>
      </w:pPr>
    </w:p>
    <w:p w:rsidR="00291555" w:rsidRDefault="00291555" w:rsidP="006F057E">
      <w:pPr>
        <w:spacing w:after="0" w:line="259" w:lineRule="auto"/>
        <w:ind w:firstLine="709"/>
        <w:jc w:val="both"/>
        <w:rPr>
          <w:rFonts w:ascii="Times New Roman" w:eastAsia="Calibri" w:hAnsi="Times New Roman" w:cs="Times New Roman"/>
          <w:b/>
          <w:sz w:val="28"/>
          <w:szCs w:val="28"/>
        </w:rPr>
      </w:pPr>
    </w:p>
    <w:p w:rsidR="00BC23C8" w:rsidRPr="00BC23C8" w:rsidRDefault="00BC23C8" w:rsidP="006F057E">
      <w:pPr>
        <w:spacing w:after="0" w:line="259" w:lineRule="auto"/>
        <w:ind w:firstLine="709"/>
        <w:jc w:val="both"/>
        <w:rPr>
          <w:rFonts w:ascii="Times New Roman" w:eastAsia="Calibri" w:hAnsi="Times New Roman" w:cs="Times New Roman"/>
          <w:b/>
          <w:sz w:val="28"/>
          <w:szCs w:val="28"/>
        </w:rPr>
      </w:pPr>
      <w:r w:rsidRPr="00BC23C8">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12.</w:t>
      </w:r>
    </w:p>
    <w:p w:rsidR="00BC23C8" w:rsidRPr="00BC23C8" w:rsidRDefault="00BC23C8" w:rsidP="006F057E">
      <w:pPr>
        <w:spacing w:after="0" w:line="259" w:lineRule="auto"/>
        <w:ind w:firstLine="709"/>
        <w:jc w:val="both"/>
        <w:rPr>
          <w:rFonts w:ascii="Times New Roman" w:eastAsia="Calibri" w:hAnsi="Times New Roman" w:cs="Times New Roman"/>
          <w:sz w:val="28"/>
          <w:szCs w:val="28"/>
        </w:rPr>
      </w:pPr>
      <w:r w:rsidRPr="00BC23C8">
        <w:rPr>
          <w:rFonts w:ascii="Times New Roman" w:eastAsia="Calibri" w:hAnsi="Times New Roman" w:cs="Times New Roman"/>
          <w:sz w:val="28"/>
          <w:szCs w:val="28"/>
        </w:rPr>
        <w:t>На расстоянии 30 см от некоторого радиоактивного источника человек может безопасно находиться в течении 4 полных суток и еще 4 часов. Определите мощность дозы излучения радиоактивного источника на расстоянии 30 см от него.</w:t>
      </w:r>
    </w:p>
    <w:p w:rsidR="006F057E" w:rsidRDefault="006F057E" w:rsidP="006F057E">
      <w:pPr>
        <w:spacing w:after="0" w:line="259" w:lineRule="auto"/>
        <w:ind w:firstLine="709"/>
        <w:jc w:val="both"/>
        <w:rPr>
          <w:rFonts w:ascii="Times New Roman" w:eastAsia="Calibri" w:hAnsi="Times New Roman" w:cs="Times New Roman"/>
          <w:sz w:val="28"/>
          <w:szCs w:val="28"/>
        </w:rPr>
      </w:pPr>
    </w:p>
    <w:p w:rsidR="006F057E" w:rsidRDefault="00BC23C8"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13.</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 xml:space="preserve">При облучении нейтронами опухоли, избирательно накопившей радиоактивный бор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5</m:t>
            </m:r>
          </m:sub>
          <m:sup>
            <m:r>
              <m:rPr>
                <m:sty m:val="p"/>
              </m:rPr>
              <w:rPr>
                <w:rFonts w:ascii="Cambria Math" w:eastAsia="Calibri" w:hAnsi="Cambria Math" w:cs="Times New Roman"/>
                <w:sz w:val="28"/>
                <w:szCs w:val="28"/>
              </w:rPr>
              <m:t>10</m:t>
            </m:r>
          </m:sup>
          <m:e>
            <m:r>
              <m:rPr>
                <m:sty m:val="p"/>
              </m:rPr>
              <w:rPr>
                <w:rFonts w:ascii="Cambria Math" w:eastAsia="Calibri" w:hAnsi="Cambria Math" w:cs="Times New Roman"/>
                <w:sz w:val="28"/>
                <w:szCs w:val="28"/>
              </w:rPr>
              <m:t>В</m:t>
            </m:r>
          </m:e>
        </m:sPre>
      </m:oMath>
      <w:r w:rsidRPr="006F057E">
        <w:rPr>
          <w:rFonts w:ascii="Times New Roman" w:eastAsia="Calibri" w:hAnsi="Times New Roman" w:cs="Times New Roman"/>
          <w:sz w:val="28"/>
          <w:szCs w:val="28"/>
        </w:rPr>
        <w:t xml:space="preserve">, образуется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3</m:t>
            </m:r>
          </m:sub>
          <m:sup>
            <m:r>
              <m:rPr>
                <m:sty m:val="p"/>
              </m:rPr>
              <w:rPr>
                <w:rFonts w:ascii="Cambria Math" w:eastAsia="Calibri" w:hAnsi="Cambria Math" w:cs="Times New Roman"/>
                <w:sz w:val="28"/>
                <w:szCs w:val="28"/>
              </w:rPr>
              <m:t>7</m:t>
            </m:r>
          </m:sup>
          <m:e>
            <m:r>
              <m:rPr>
                <m:sty m:val="p"/>
              </m:rPr>
              <w:rPr>
                <w:rFonts w:ascii="Cambria Math" w:eastAsia="Calibri" w:hAnsi="Cambria Math" w:cs="Times New Roman"/>
                <w:sz w:val="28"/>
                <w:szCs w:val="28"/>
              </w:rPr>
              <m:t>Li</m:t>
            </m:r>
          </m:e>
        </m:sPre>
      </m:oMath>
      <w:r w:rsidRPr="006F057E">
        <w:rPr>
          <w:rFonts w:ascii="Times New Roman" w:eastAsia="Calibri" w:hAnsi="Times New Roman" w:cs="Times New Roman"/>
          <w:sz w:val="28"/>
          <w:szCs w:val="28"/>
        </w:rPr>
        <w:t xml:space="preserve"> и некоторое излучение, воздействующее на опухоль. Выясните, что это за излучение?</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p>
    <w:p w:rsidR="006F057E" w:rsidRDefault="00BC23C8"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14.</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Определите, во сколько уменьшится количество ядер радиоактивного стронция за 14 лет, период полураспада составляет 28 лет.</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p>
    <w:p w:rsidR="006F057E" w:rsidRDefault="00BC23C8"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15.</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 xml:space="preserve">Нейтроны впервые  были получены в лабораторных условиях при бомбардировке </w:t>
      </w:r>
      <m:oMath>
        <m:r>
          <m:rPr>
            <m:sty m:val="p"/>
          </m:rPr>
          <w:rPr>
            <w:rFonts w:ascii="Cambria Math" w:eastAsia="Calibri" w:hAnsi="Cambria Math" w:cs="Times New Roman"/>
            <w:sz w:val="28"/>
            <w:szCs w:val="28"/>
          </w:rPr>
          <m:t>α-частицами</m:t>
        </m:r>
      </m:oMath>
      <w:r w:rsidRPr="006F057E">
        <w:rPr>
          <w:rFonts w:ascii="Times New Roman" w:eastAsia="Calibri" w:hAnsi="Times New Roman" w:cs="Times New Roman"/>
          <w:sz w:val="28"/>
          <w:szCs w:val="28"/>
        </w:rPr>
        <w:t xml:space="preserve"> ядер бериллия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4</m:t>
            </m:r>
          </m:sub>
          <m:sup>
            <m:r>
              <m:rPr>
                <m:sty m:val="p"/>
              </m:rPr>
              <w:rPr>
                <w:rFonts w:ascii="Cambria Math" w:eastAsia="Calibri" w:hAnsi="Cambria Math" w:cs="Times New Roman"/>
                <w:sz w:val="28"/>
                <w:szCs w:val="28"/>
              </w:rPr>
              <m:t>9</m:t>
            </m:r>
          </m:sup>
          <m:e>
            <m:r>
              <m:rPr>
                <m:sty m:val="p"/>
              </m:rPr>
              <w:rPr>
                <w:rFonts w:ascii="Cambria Math" w:eastAsia="Calibri" w:hAnsi="Cambria Math" w:cs="Times New Roman"/>
                <w:sz w:val="28"/>
                <w:szCs w:val="28"/>
              </w:rPr>
              <m:t>Be</m:t>
            </m:r>
          </m:e>
        </m:sPre>
      </m:oMath>
      <w:r w:rsidRPr="006F057E">
        <w:rPr>
          <w:rFonts w:ascii="Times New Roman" w:eastAsia="Calibri" w:hAnsi="Times New Roman" w:cs="Times New Roman"/>
          <w:sz w:val="28"/>
          <w:szCs w:val="28"/>
        </w:rPr>
        <w:t xml:space="preserve"> . Запишите эту реакцию.</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p>
    <w:p w:rsidR="00BC23C8" w:rsidRPr="006F057E" w:rsidRDefault="00BC23C8" w:rsidP="006F057E">
      <w:pPr>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16</w:t>
      </w:r>
      <w:r w:rsidRPr="006F057E">
        <w:rPr>
          <w:rFonts w:ascii="Times New Roman" w:eastAsia="Calibri" w:hAnsi="Times New Roman" w:cs="Times New Roman"/>
          <w:b/>
          <w:sz w:val="28"/>
          <w:szCs w:val="28"/>
        </w:rPr>
        <w:t>.</w:t>
      </w:r>
    </w:p>
    <w:p w:rsidR="00BC23C8" w:rsidRPr="006F057E" w:rsidRDefault="00BC23C8" w:rsidP="006F057E">
      <w:pPr>
        <w:spacing w:after="0" w:line="259" w:lineRule="auto"/>
        <w:ind w:firstLine="709"/>
        <w:jc w:val="both"/>
        <w:rPr>
          <w:rFonts w:ascii="Times New Roman" w:eastAsia="Calibri" w:hAnsi="Times New Roman" w:cs="Times New Roman"/>
          <w:sz w:val="28"/>
          <w:szCs w:val="28"/>
        </w:rPr>
      </w:pPr>
      <w:r w:rsidRPr="006F057E">
        <w:rPr>
          <w:rFonts w:ascii="Times New Roman" w:eastAsia="Calibri" w:hAnsi="Times New Roman" w:cs="Times New Roman"/>
          <w:sz w:val="28"/>
          <w:szCs w:val="28"/>
        </w:rPr>
        <w:t xml:space="preserve">Ядро </w:t>
      </w:r>
      <w:r w:rsidRPr="00C64F88">
        <w:rPr>
          <w:rFonts w:ascii="Times New Roman" w:eastAsia="Calibri" w:hAnsi="Times New Roman" w:cs="Times New Roman"/>
          <w:sz w:val="28"/>
          <w:szCs w:val="28"/>
        </w:rPr>
        <w:t xml:space="preserve">урана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92</m:t>
            </m:r>
          </m:sub>
          <m:sup>
            <m:r>
              <m:rPr>
                <m:sty m:val="p"/>
              </m:rPr>
              <w:rPr>
                <w:rFonts w:ascii="Cambria Math" w:eastAsia="Calibri" w:hAnsi="Cambria Math" w:cs="Times New Roman"/>
                <w:sz w:val="28"/>
                <w:szCs w:val="28"/>
              </w:rPr>
              <m:t>235</m:t>
            </m:r>
          </m:sup>
          <m:e>
            <m:r>
              <m:rPr>
                <m:sty m:val="p"/>
              </m:rPr>
              <w:rPr>
                <w:rFonts w:ascii="Cambria Math" w:eastAsia="Calibri" w:hAnsi="Cambria Math" w:cs="Times New Roman"/>
                <w:sz w:val="28"/>
                <w:szCs w:val="28"/>
              </w:rPr>
              <m:t>U</m:t>
            </m:r>
          </m:e>
        </m:sPre>
      </m:oMath>
      <w:r w:rsidRPr="006F057E">
        <w:rPr>
          <w:rFonts w:ascii="Times New Roman" w:eastAsia="Calibri" w:hAnsi="Times New Roman" w:cs="Times New Roman"/>
          <w:sz w:val="28"/>
          <w:szCs w:val="28"/>
        </w:rPr>
        <w:t xml:space="preserve"> поглощает один нейтрон и делится на два осколка, испуская четыре нейтрона. Один из осколков -  ядро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55</m:t>
            </m:r>
          </m:sub>
          <m:sup>
            <m:r>
              <m:rPr>
                <m:sty m:val="p"/>
              </m:rPr>
              <w:rPr>
                <w:rFonts w:ascii="Cambria Math" w:eastAsia="Calibri" w:hAnsi="Cambria Math" w:cs="Times New Roman"/>
                <w:sz w:val="28"/>
                <w:szCs w:val="28"/>
              </w:rPr>
              <m:t>137</m:t>
            </m:r>
          </m:sup>
          <m:e>
            <m:r>
              <m:rPr>
                <m:sty m:val="p"/>
              </m:rPr>
              <w:rPr>
                <w:rFonts w:ascii="Cambria Math" w:eastAsia="Calibri" w:hAnsi="Cambria Math" w:cs="Times New Roman"/>
                <w:sz w:val="28"/>
                <w:szCs w:val="28"/>
              </w:rPr>
              <m:t>Cs.</m:t>
            </m:r>
          </m:e>
        </m:sPre>
      </m:oMath>
      <w:r w:rsidRPr="006F057E">
        <w:rPr>
          <w:rFonts w:ascii="Times New Roman" w:eastAsia="Calibri" w:hAnsi="Times New Roman" w:cs="Times New Roman"/>
          <w:sz w:val="28"/>
          <w:szCs w:val="28"/>
        </w:rPr>
        <w:t xml:space="preserve"> Ядром какого изотопа является второй осколок?</w:t>
      </w:r>
    </w:p>
    <w:p w:rsidR="006F057E" w:rsidRDefault="006F057E" w:rsidP="006F057E">
      <w:pPr>
        <w:tabs>
          <w:tab w:val="num" w:pos="360"/>
          <w:tab w:val="left" w:pos="3510"/>
        </w:tabs>
        <w:spacing w:after="0" w:line="259" w:lineRule="auto"/>
        <w:ind w:firstLine="709"/>
        <w:jc w:val="both"/>
        <w:rPr>
          <w:rFonts w:ascii="Times New Roman" w:eastAsia="Calibri" w:hAnsi="Times New Roman" w:cs="Times New Roman"/>
          <w:b/>
          <w:sz w:val="28"/>
          <w:szCs w:val="28"/>
        </w:rPr>
      </w:pPr>
    </w:p>
    <w:p w:rsidR="00BC23C8" w:rsidRPr="006F057E" w:rsidRDefault="00BC23C8" w:rsidP="006F057E">
      <w:pPr>
        <w:tabs>
          <w:tab w:val="num" w:pos="360"/>
          <w:tab w:val="left" w:pos="3510"/>
        </w:tabs>
        <w:spacing w:after="0" w:line="259" w:lineRule="auto"/>
        <w:ind w:firstLine="709"/>
        <w:jc w:val="both"/>
        <w:rPr>
          <w:rFonts w:ascii="Times New Roman" w:eastAsia="Calibri" w:hAnsi="Times New Roman" w:cs="Times New Roman"/>
          <w:b/>
          <w:sz w:val="28"/>
          <w:szCs w:val="28"/>
        </w:rPr>
      </w:pPr>
      <w:r w:rsidRPr="006F057E">
        <w:rPr>
          <w:rFonts w:ascii="Times New Roman" w:eastAsia="Calibri" w:hAnsi="Times New Roman" w:cs="Times New Roman"/>
          <w:b/>
          <w:sz w:val="28"/>
          <w:szCs w:val="28"/>
        </w:rPr>
        <w:t>Задача</w:t>
      </w:r>
      <w:r w:rsidR="006F057E">
        <w:rPr>
          <w:rFonts w:ascii="Times New Roman" w:eastAsia="Calibri" w:hAnsi="Times New Roman" w:cs="Times New Roman"/>
          <w:b/>
          <w:sz w:val="28"/>
          <w:szCs w:val="28"/>
        </w:rPr>
        <w:t xml:space="preserve"> 17</w:t>
      </w:r>
      <w:r w:rsidRPr="006F057E">
        <w:rPr>
          <w:rFonts w:ascii="Times New Roman" w:eastAsia="Calibri" w:hAnsi="Times New Roman" w:cs="Times New Roman"/>
          <w:b/>
          <w:sz w:val="28"/>
          <w:szCs w:val="28"/>
        </w:rPr>
        <w:t>.</w:t>
      </w:r>
    </w:p>
    <w:p w:rsidR="00BC23C8" w:rsidRDefault="00BC23C8" w:rsidP="006F057E">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Определите, </w:t>
      </w:r>
      <w:r w:rsidRPr="00C64F88">
        <w:rPr>
          <w:rFonts w:ascii="Times New Roman" w:eastAsia="Calibri" w:hAnsi="Times New Roman" w:cs="Times New Roman"/>
          <w:sz w:val="28"/>
          <w:szCs w:val="28"/>
        </w:rPr>
        <w:t>как изменится активность радиоактивного образца спустя время равное утроенному периоду полураспада</w:t>
      </w:r>
      <w:r>
        <w:rPr>
          <w:rFonts w:ascii="Times New Roman" w:eastAsia="Calibri" w:hAnsi="Times New Roman" w:cs="Times New Roman"/>
          <w:sz w:val="28"/>
          <w:szCs w:val="28"/>
        </w:rPr>
        <w:t>.</w:t>
      </w:r>
    </w:p>
    <w:p w:rsidR="004529B0" w:rsidRDefault="004529B0" w:rsidP="006F057E">
      <w:pPr>
        <w:tabs>
          <w:tab w:val="num" w:pos="360"/>
          <w:tab w:val="left" w:pos="3510"/>
        </w:tabs>
        <w:spacing w:after="40" w:line="259" w:lineRule="auto"/>
        <w:ind w:firstLine="709"/>
        <w:jc w:val="both"/>
        <w:rPr>
          <w:rFonts w:ascii="Times New Roman" w:eastAsia="Calibri" w:hAnsi="Times New Roman" w:cs="Times New Roman"/>
          <w:b/>
          <w:sz w:val="28"/>
          <w:szCs w:val="28"/>
        </w:rPr>
      </w:pPr>
    </w:p>
    <w:p w:rsidR="00EF0A17" w:rsidRPr="00EF0A17" w:rsidRDefault="00EF0A17" w:rsidP="006F057E">
      <w:pPr>
        <w:tabs>
          <w:tab w:val="num" w:pos="360"/>
          <w:tab w:val="left" w:pos="3510"/>
        </w:tabs>
        <w:spacing w:after="40" w:line="259" w:lineRule="auto"/>
        <w:ind w:firstLine="709"/>
        <w:jc w:val="both"/>
        <w:rPr>
          <w:rFonts w:ascii="Times New Roman" w:eastAsia="Calibri" w:hAnsi="Times New Roman" w:cs="Times New Roman"/>
          <w:b/>
          <w:sz w:val="28"/>
          <w:szCs w:val="28"/>
        </w:rPr>
      </w:pPr>
      <w:r w:rsidRPr="00EF0A17">
        <w:rPr>
          <w:rFonts w:ascii="Times New Roman" w:eastAsia="Calibri" w:hAnsi="Times New Roman" w:cs="Times New Roman"/>
          <w:b/>
          <w:sz w:val="28"/>
          <w:szCs w:val="28"/>
        </w:rPr>
        <w:t>Задача</w:t>
      </w:r>
      <w:r w:rsidR="004529B0">
        <w:rPr>
          <w:rFonts w:ascii="Times New Roman" w:eastAsia="Calibri" w:hAnsi="Times New Roman" w:cs="Times New Roman"/>
          <w:b/>
          <w:sz w:val="28"/>
          <w:szCs w:val="28"/>
        </w:rPr>
        <w:t xml:space="preserve"> 18</w:t>
      </w:r>
      <w:r w:rsidRPr="00EF0A17">
        <w:rPr>
          <w:rFonts w:ascii="Times New Roman" w:eastAsia="Calibri" w:hAnsi="Times New Roman" w:cs="Times New Roman"/>
          <w:b/>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Calibri" w:hAnsi="Times New Roman" w:cs="Times New Roman"/>
          <w:sz w:val="28"/>
          <w:szCs w:val="28"/>
        </w:rPr>
      </w:pPr>
      <w:r w:rsidRPr="00EF0A17">
        <w:rPr>
          <w:rFonts w:ascii="Times New Roman" w:eastAsia="Calibri" w:hAnsi="Times New Roman" w:cs="Times New Roman"/>
          <w:sz w:val="28"/>
          <w:szCs w:val="28"/>
        </w:rPr>
        <w:t xml:space="preserve">Допишите </w:t>
      </w:r>
      <w:r w:rsidR="00BC23C8">
        <w:rPr>
          <w:rFonts w:ascii="Times New Roman" w:eastAsia="Calibri" w:hAnsi="Times New Roman" w:cs="Times New Roman"/>
          <w:sz w:val="28"/>
          <w:szCs w:val="28"/>
        </w:rPr>
        <w:t xml:space="preserve">приведенные </w:t>
      </w:r>
      <w:r w:rsidRPr="00EF0A17">
        <w:rPr>
          <w:rFonts w:ascii="Times New Roman" w:eastAsia="Calibri" w:hAnsi="Times New Roman" w:cs="Times New Roman"/>
          <w:sz w:val="28"/>
          <w:szCs w:val="28"/>
        </w:rPr>
        <w:t>реакции:</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Calibri" w:hAnsi="Times New Roman" w:cs="Times New Roman"/>
          <w:sz w:val="28"/>
          <w:szCs w:val="28"/>
        </w:rPr>
        <w:t xml:space="preserve">А) </w:t>
      </w:r>
      <m:oMath>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94</m:t>
            </m:r>
          </m:sub>
          <m:sup>
            <m:r>
              <w:rPr>
                <w:rFonts w:ascii="Cambria Math" w:eastAsia="Calibri" w:hAnsi="Cambria Math" w:cs="Times New Roman"/>
                <w:sz w:val="28"/>
                <w:szCs w:val="28"/>
              </w:rPr>
              <m:t>239</m:t>
            </m:r>
          </m:sup>
          <m:e>
            <m:r>
              <w:rPr>
                <w:rFonts w:ascii="Cambria Math" w:eastAsia="Calibri" w:hAnsi="Cambria Math" w:cs="Times New Roman"/>
                <w:sz w:val="28"/>
                <w:szCs w:val="28"/>
                <w:lang w:val="en-US"/>
              </w:rPr>
              <m:t>Pu</m:t>
            </m:r>
            <m:r>
              <w:rPr>
                <w:rFonts w:ascii="Cambria Math" w:eastAsia="Calibri" w:hAnsi="Cambria Math" w:cs="Times New Roman"/>
                <w:sz w:val="28"/>
                <w:szCs w:val="28"/>
              </w:rPr>
              <m:t>+</m:t>
            </m:r>
            <m:sPre>
              <m:sPrePr>
                <m:ctrlPr>
                  <w:rPr>
                    <w:rFonts w:ascii="Cambria Math" w:eastAsia="Calibri" w:hAnsi="Cambria Math" w:cs="Times New Roman"/>
                    <w:i/>
                    <w:sz w:val="28"/>
                    <w:szCs w:val="28"/>
                    <w:lang w:val="en-US"/>
                  </w:rPr>
                </m:ctrlPr>
              </m:sPrePr>
              <m:sub>
                <m:r>
                  <w:rPr>
                    <w:rFonts w:ascii="Cambria Math" w:eastAsia="Calibri" w:hAnsi="Cambria Math" w:cs="Times New Roman"/>
                    <w:sz w:val="28"/>
                    <w:szCs w:val="28"/>
                  </w:rPr>
                  <m:t>2</m:t>
                </m:r>
              </m:sub>
              <m:sup>
                <m:r>
                  <w:rPr>
                    <w:rFonts w:ascii="Cambria Math" w:eastAsia="Calibri" w:hAnsi="Cambria Math" w:cs="Times New Roman"/>
                    <w:sz w:val="28"/>
                    <w:szCs w:val="28"/>
                  </w:rPr>
                  <m:t>4</m:t>
                </m:r>
              </m:sup>
              <m:e>
                <m:r>
                  <w:rPr>
                    <w:rFonts w:ascii="Cambria Math" w:eastAsia="Calibri" w:hAnsi="Cambria Math" w:cs="Times New Roman"/>
                    <w:sz w:val="28"/>
                    <w:szCs w:val="28"/>
                    <w:lang w:val="en-US"/>
                  </w:rPr>
                  <m:t>He</m:t>
                </m:r>
                <m:r>
                  <w:rPr>
                    <w:rFonts w:ascii="Cambria Math" w:eastAsia="Calibri" w:hAnsi="Cambria Math" w:cs="Times New Roman"/>
                    <w:sz w:val="28"/>
                    <w:szCs w:val="28"/>
                  </w:rPr>
                  <m:t>→? +</m:t>
                </m:r>
                <m:sPre>
                  <m:sPrePr>
                    <m:ctrlPr>
                      <w:rPr>
                        <w:rFonts w:ascii="Cambria Math" w:eastAsia="Calibri" w:hAnsi="Cambria Math" w:cs="Times New Roman"/>
                        <w:i/>
                        <w:sz w:val="28"/>
                        <w:szCs w:val="28"/>
                        <w:lang w:val="en-US"/>
                      </w:rPr>
                    </m:ctrlPr>
                  </m:sPrePr>
                  <m:sub>
                    <m:r>
                      <w:rPr>
                        <w:rFonts w:ascii="Cambria Math" w:eastAsia="Calibri" w:hAnsi="Cambria Math" w:cs="Times New Roman"/>
                        <w:sz w:val="28"/>
                        <w:szCs w:val="28"/>
                      </w:rPr>
                      <m:t>0</m:t>
                    </m:r>
                  </m:sub>
                  <m:sup>
                    <m:r>
                      <w:rPr>
                        <w:rFonts w:ascii="Cambria Math" w:eastAsia="Calibri" w:hAnsi="Cambria Math" w:cs="Times New Roman"/>
                        <w:sz w:val="28"/>
                        <w:szCs w:val="28"/>
                      </w:rPr>
                      <m:t>1</m:t>
                    </m:r>
                  </m:sup>
                  <m:e>
                    <m:r>
                      <w:rPr>
                        <w:rFonts w:ascii="Cambria Math" w:eastAsia="Calibri" w:hAnsi="Cambria Math" w:cs="Times New Roman"/>
                        <w:sz w:val="28"/>
                        <w:szCs w:val="28"/>
                        <w:lang w:val="en-US"/>
                      </w:rPr>
                      <m:t>n</m:t>
                    </m:r>
                  </m:e>
                </m:sPre>
              </m:e>
            </m:sPre>
          </m:e>
        </m:sPre>
      </m:oMath>
      <w:r w:rsidRPr="00EF0A17">
        <w:rPr>
          <w:rFonts w:ascii="Times New Roman" w:eastAsia="Times New Roman" w:hAnsi="Times New Roman" w:cs="Times New Roman"/>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 xml:space="preserve">Б) </w:t>
      </w:r>
      <m:oMath>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H</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γ</m:t>
            </m:r>
            <m:r>
              <w:rPr>
                <w:rFonts w:ascii="Cambria Math" w:eastAsia="Times New Roman" w:hAnsi="Cambria Math" w:cs="Times New Roman"/>
                <w:sz w:val="28"/>
                <w:szCs w:val="28"/>
              </w:rPr>
              <m:t>→</m:t>
            </m:r>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1</m:t>
                </m:r>
              </m:sup>
              <m:e>
                <m:r>
                  <w:rPr>
                    <w:rFonts w:ascii="Cambria Math" w:eastAsia="Times New Roman" w:hAnsi="Cambria Math" w:cs="Times New Roman"/>
                    <w:sz w:val="28"/>
                    <w:szCs w:val="28"/>
                    <w:lang w:val="en-US"/>
                  </w:rPr>
                  <m:t>H</m:t>
                </m:r>
                <m:r>
                  <w:rPr>
                    <w:rFonts w:ascii="Cambria Math" w:eastAsia="Times New Roman" w:hAnsi="Cambria Math" w:cs="Times New Roman"/>
                    <w:sz w:val="28"/>
                    <w:szCs w:val="28"/>
                  </w:rPr>
                  <m:t>+?</m:t>
                </m:r>
              </m:e>
            </m:sPre>
          </m:e>
        </m:sPre>
      </m:oMath>
    </w:p>
    <w:p w:rsid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b/>
          <w:sz w:val="28"/>
          <w:szCs w:val="28"/>
        </w:rPr>
      </w:pPr>
      <w:r w:rsidRPr="00EF0A17">
        <w:rPr>
          <w:rFonts w:ascii="Times New Roman" w:eastAsia="Times New Roman" w:hAnsi="Times New Roman" w:cs="Times New Roman"/>
          <w:b/>
          <w:sz w:val="28"/>
          <w:szCs w:val="28"/>
        </w:rPr>
        <w:t>Задача</w:t>
      </w:r>
      <w:r w:rsidR="004529B0">
        <w:rPr>
          <w:rFonts w:ascii="Times New Roman" w:eastAsia="Times New Roman" w:hAnsi="Times New Roman" w:cs="Times New Roman"/>
          <w:b/>
          <w:sz w:val="28"/>
          <w:szCs w:val="28"/>
        </w:rPr>
        <w:t xml:space="preserve"> 19</w:t>
      </w:r>
      <w:r w:rsidRPr="00EF0A17">
        <w:rPr>
          <w:rFonts w:ascii="Times New Roman" w:eastAsia="Times New Roman" w:hAnsi="Times New Roman" w:cs="Times New Roman"/>
          <w:b/>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Напишите недостающие обозначения в следующих ядерных реакциях:</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 xml:space="preserve">А) </w:t>
      </w:r>
      <m:oMath>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3</m:t>
            </m:r>
          </m:sub>
          <m:sup>
            <m:r>
              <w:rPr>
                <w:rFonts w:ascii="Cambria Math" w:eastAsia="Times New Roman" w:hAnsi="Cambria Math" w:cs="Times New Roman"/>
                <w:sz w:val="28"/>
                <w:szCs w:val="28"/>
              </w:rPr>
              <m:t>6</m:t>
            </m:r>
          </m:sup>
          <m:e>
            <m:r>
              <w:rPr>
                <w:rFonts w:ascii="Cambria Math" w:eastAsia="Times New Roman" w:hAnsi="Cambria Math" w:cs="Times New Roman"/>
                <w:sz w:val="28"/>
                <w:szCs w:val="28"/>
                <w:lang w:val="en-US"/>
              </w:rPr>
              <m:t>Li</m:t>
            </m:r>
            <m:r>
              <w:rPr>
                <w:rFonts w:ascii="Cambria Math" w:eastAsia="Times New Roman" w:hAnsi="Cambria Math" w:cs="Times New Roman"/>
                <w:sz w:val="28"/>
                <w:szCs w:val="28"/>
              </w:rPr>
              <m:t>+</m:t>
            </m:r>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1</m:t>
                </m:r>
              </m:sup>
              <m:e>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 +</m:t>
                </m:r>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4</m:t>
                    </m:r>
                  </m:sup>
                  <m:e>
                    <m:r>
                      <w:rPr>
                        <w:rFonts w:ascii="Cambria Math" w:eastAsia="Times New Roman" w:hAnsi="Cambria Math" w:cs="Times New Roman"/>
                        <w:sz w:val="28"/>
                        <w:szCs w:val="28"/>
                        <w:lang w:val="en-US"/>
                      </w:rPr>
                      <m:t>He</m:t>
                    </m:r>
                  </m:e>
                </m:sPre>
              </m:e>
            </m:sPre>
          </m:e>
        </m:sPre>
      </m:oMath>
      <w:r w:rsidRPr="00EF0A17">
        <w:rPr>
          <w:rFonts w:ascii="Times New Roman" w:eastAsia="Times New Roman" w:hAnsi="Times New Roman" w:cs="Times New Roman"/>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 xml:space="preserve">Б) ? + </w:t>
      </w:r>
      <m:oMath>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1</m:t>
            </m:r>
          </m:sup>
          <m:e>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11</m:t>
                </m:r>
              </m:sub>
              <m:sup>
                <m:r>
                  <w:rPr>
                    <w:rFonts w:ascii="Cambria Math" w:eastAsia="Times New Roman" w:hAnsi="Cambria Math" w:cs="Times New Roman"/>
                    <w:sz w:val="28"/>
                    <w:szCs w:val="28"/>
                  </w:rPr>
                  <m:t>22</m:t>
                </m:r>
              </m:sup>
              <m:e>
                <m:r>
                  <w:rPr>
                    <w:rFonts w:ascii="Cambria Math" w:eastAsia="Times New Roman" w:hAnsi="Cambria Math" w:cs="Times New Roman"/>
                    <w:sz w:val="28"/>
                    <w:szCs w:val="28"/>
                    <w:lang w:val="en-US"/>
                  </w:rPr>
                  <m:t>Na</m:t>
                </m:r>
                <m:r>
                  <w:rPr>
                    <w:rFonts w:ascii="Cambria Math" w:eastAsia="Times New Roman" w:hAnsi="Cambria Math" w:cs="Times New Roman"/>
                    <w:sz w:val="28"/>
                    <w:szCs w:val="28"/>
                  </w:rPr>
                  <m:t xml:space="preserve">+ </m:t>
                </m:r>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4</m:t>
                    </m:r>
                  </m:sup>
                  <m:e>
                    <m:r>
                      <w:rPr>
                        <w:rFonts w:ascii="Cambria Math" w:eastAsia="Times New Roman" w:hAnsi="Cambria Math" w:cs="Times New Roman"/>
                        <w:sz w:val="28"/>
                        <w:szCs w:val="28"/>
                        <w:lang w:val="en-US"/>
                      </w:rPr>
                      <m:t>He</m:t>
                    </m:r>
                  </m:e>
                </m:sPre>
              </m:e>
            </m:sPre>
          </m:e>
        </m:sPre>
      </m:oMath>
      <w:r w:rsidRPr="00EF0A17">
        <w:rPr>
          <w:rFonts w:ascii="Times New Roman" w:eastAsia="Times New Roman" w:hAnsi="Times New Roman" w:cs="Times New Roman"/>
          <w:sz w:val="28"/>
          <w:szCs w:val="28"/>
        </w:rPr>
        <w:t>.</w:t>
      </w:r>
    </w:p>
    <w:p w:rsidR="006F057E" w:rsidRDefault="006F057E" w:rsidP="006F057E">
      <w:pPr>
        <w:tabs>
          <w:tab w:val="num" w:pos="360"/>
          <w:tab w:val="left" w:pos="3510"/>
        </w:tabs>
        <w:spacing w:after="40" w:line="259" w:lineRule="auto"/>
        <w:ind w:firstLine="709"/>
        <w:jc w:val="both"/>
        <w:rPr>
          <w:rFonts w:ascii="Times New Roman" w:eastAsia="Calibri" w:hAnsi="Times New Roman" w:cs="Times New Roman"/>
          <w:b/>
          <w:sz w:val="28"/>
          <w:szCs w:val="28"/>
        </w:rPr>
      </w:pPr>
    </w:p>
    <w:p w:rsidR="00EF0A17" w:rsidRPr="00EF0A17" w:rsidRDefault="00EF0A17" w:rsidP="006F057E">
      <w:pPr>
        <w:tabs>
          <w:tab w:val="num" w:pos="360"/>
          <w:tab w:val="left" w:pos="3510"/>
        </w:tabs>
        <w:spacing w:after="40" w:line="259" w:lineRule="auto"/>
        <w:ind w:firstLine="709"/>
        <w:jc w:val="both"/>
        <w:rPr>
          <w:rFonts w:ascii="Times New Roman" w:eastAsia="Calibri" w:hAnsi="Times New Roman" w:cs="Times New Roman"/>
          <w:b/>
          <w:sz w:val="28"/>
          <w:szCs w:val="28"/>
        </w:rPr>
      </w:pPr>
      <w:r w:rsidRPr="00EF0A17">
        <w:rPr>
          <w:rFonts w:ascii="Times New Roman" w:eastAsia="Calibri" w:hAnsi="Times New Roman" w:cs="Times New Roman"/>
          <w:b/>
          <w:sz w:val="28"/>
          <w:szCs w:val="28"/>
        </w:rPr>
        <w:t>Задача</w:t>
      </w:r>
      <w:r w:rsidR="004529B0">
        <w:rPr>
          <w:rFonts w:ascii="Times New Roman" w:eastAsia="Calibri" w:hAnsi="Times New Roman" w:cs="Times New Roman"/>
          <w:b/>
          <w:sz w:val="28"/>
          <w:szCs w:val="28"/>
        </w:rPr>
        <w:t xml:space="preserve"> 20</w:t>
      </w:r>
      <w:r w:rsidRPr="00EF0A17">
        <w:rPr>
          <w:rFonts w:ascii="Times New Roman" w:eastAsia="Calibri" w:hAnsi="Times New Roman" w:cs="Times New Roman"/>
          <w:b/>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Напишите недостающие обозначения в следующих ядерных реакциях:</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Calibri" w:hAnsi="Times New Roman" w:cs="Times New Roman"/>
          <w:sz w:val="28"/>
          <w:szCs w:val="28"/>
        </w:rPr>
        <w:t xml:space="preserve">А) </w:t>
      </w:r>
      <m:oMath>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13</m:t>
            </m:r>
          </m:sub>
          <m:sup>
            <m:r>
              <w:rPr>
                <w:rFonts w:ascii="Cambria Math" w:eastAsia="Calibri" w:hAnsi="Cambria Math" w:cs="Times New Roman"/>
                <w:sz w:val="28"/>
                <w:szCs w:val="28"/>
              </w:rPr>
              <m:t>27</m:t>
            </m:r>
          </m:sup>
          <m:e>
            <m:r>
              <w:rPr>
                <w:rFonts w:ascii="Cambria Math" w:eastAsia="Calibri" w:hAnsi="Cambria Math" w:cs="Times New Roman"/>
                <w:sz w:val="28"/>
                <w:szCs w:val="28"/>
                <w:lang w:val="en-US"/>
              </w:rPr>
              <m:t>Al</m:t>
            </m:r>
            <m:r>
              <w:rPr>
                <w:rFonts w:ascii="Cambria Math" w:eastAsia="Calibri" w:hAnsi="Cambria Math" w:cs="Times New Roman"/>
                <w:sz w:val="28"/>
                <w:szCs w:val="28"/>
              </w:rPr>
              <m:t>+</m:t>
            </m:r>
            <m:sPre>
              <m:sPrePr>
                <m:ctrlPr>
                  <w:rPr>
                    <w:rFonts w:ascii="Cambria Math" w:eastAsia="Calibri" w:hAnsi="Cambria Math" w:cs="Times New Roman"/>
                    <w:i/>
                    <w:sz w:val="28"/>
                    <w:szCs w:val="28"/>
                    <w:lang w:val="en-US"/>
                  </w:rPr>
                </m:ctrlPr>
              </m:sPrePr>
              <m:sub>
                <m:r>
                  <w:rPr>
                    <w:rFonts w:ascii="Cambria Math" w:eastAsia="Calibri" w:hAnsi="Cambria Math" w:cs="Times New Roman"/>
                    <w:sz w:val="28"/>
                    <w:szCs w:val="28"/>
                  </w:rPr>
                  <m:t>0</m:t>
                </m:r>
              </m:sub>
              <m:sup>
                <m:r>
                  <w:rPr>
                    <w:rFonts w:ascii="Cambria Math" w:eastAsia="Calibri" w:hAnsi="Cambria Math" w:cs="Times New Roman"/>
                    <w:sz w:val="28"/>
                    <w:szCs w:val="28"/>
                  </w:rPr>
                  <m:t>1</m:t>
                </m:r>
              </m:sup>
              <m:e>
                <m:r>
                  <w:rPr>
                    <w:rFonts w:ascii="Cambria Math" w:eastAsia="Calibri" w:hAnsi="Cambria Math" w:cs="Times New Roman"/>
                    <w:sz w:val="28"/>
                    <w:szCs w:val="28"/>
                    <w:lang w:val="en-US"/>
                  </w:rPr>
                  <m:t>n</m:t>
                </m:r>
                <m:r>
                  <w:rPr>
                    <w:rFonts w:ascii="Cambria Math" w:eastAsia="Calibri" w:hAnsi="Cambria Math" w:cs="Times New Roman"/>
                    <w:sz w:val="28"/>
                    <w:szCs w:val="28"/>
                  </w:rPr>
                  <m:t xml:space="preserve">→ ? + </m:t>
                </m:r>
                <m:sPre>
                  <m:sPrePr>
                    <m:ctrlPr>
                      <w:rPr>
                        <w:rFonts w:ascii="Cambria Math" w:eastAsia="Calibri" w:hAnsi="Cambria Math" w:cs="Times New Roman"/>
                        <w:i/>
                        <w:sz w:val="28"/>
                        <w:szCs w:val="28"/>
                        <w:lang w:val="en-US"/>
                      </w:rPr>
                    </m:ctrlPr>
                  </m:sPrePr>
                  <m:sub>
                    <m:r>
                      <w:rPr>
                        <w:rFonts w:ascii="Cambria Math" w:eastAsia="Calibri" w:hAnsi="Cambria Math" w:cs="Times New Roman"/>
                        <w:sz w:val="28"/>
                        <w:szCs w:val="28"/>
                      </w:rPr>
                      <m:t>2</m:t>
                    </m:r>
                  </m:sub>
                  <m:sup>
                    <m:r>
                      <w:rPr>
                        <w:rFonts w:ascii="Cambria Math" w:eastAsia="Calibri" w:hAnsi="Cambria Math" w:cs="Times New Roman"/>
                        <w:sz w:val="28"/>
                        <w:szCs w:val="28"/>
                      </w:rPr>
                      <m:t>4</m:t>
                    </m:r>
                  </m:sup>
                  <m:e>
                    <m:r>
                      <w:rPr>
                        <w:rFonts w:ascii="Cambria Math" w:eastAsia="Calibri" w:hAnsi="Cambria Math" w:cs="Times New Roman"/>
                        <w:sz w:val="28"/>
                        <w:szCs w:val="28"/>
                        <w:lang w:val="en-US"/>
                      </w:rPr>
                      <m:t>He</m:t>
                    </m:r>
                  </m:e>
                </m:sPre>
                <m:r>
                  <w:rPr>
                    <w:rFonts w:ascii="Cambria Math" w:eastAsia="Calibri" w:hAnsi="Cambria Math" w:cs="Times New Roman"/>
                    <w:sz w:val="28"/>
                    <w:szCs w:val="28"/>
                  </w:rPr>
                  <m:t>;</m:t>
                </m:r>
              </m:e>
            </m:sPre>
          </m:e>
        </m:sPre>
      </m:oMath>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Б)</w:t>
      </w:r>
      <m:oMath>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25</m:t>
            </m:r>
          </m:sub>
          <m:sup>
            <m:r>
              <w:rPr>
                <w:rFonts w:ascii="Cambria Math" w:eastAsia="Times New Roman" w:hAnsi="Cambria Math" w:cs="Times New Roman"/>
                <w:sz w:val="28"/>
                <w:szCs w:val="28"/>
              </w:rPr>
              <m:t>55</m:t>
            </m:r>
          </m:sup>
          <m:e>
            <m:r>
              <w:rPr>
                <w:rFonts w:ascii="Cambria Math" w:eastAsia="Times New Roman" w:hAnsi="Cambria Math" w:cs="Times New Roman"/>
                <w:sz w:val="28"/>
                <w:szCs w:val="28"/>
              </w:rPr>
              <m:t xml:space="preserve">Mn+ ? → </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26</m:t>
                </m:r>
              </m:sub>
              <m:sup>
                <m:r>
                  <w:rPr>
                    <w:rFonts w:ascii="Cambria Math" w:eastAsia="Times New Roman" w:hAnsi="Cambria Math" w:cs="Times New Roman"/>
                    <w:sz w:val="28"/>
                    <w:szCs w:val="28"/>
                  </w:rPr>
                  <m:t>56</m:t>
                </m:r>
              </m:sup>
              <m:e>
                <m:r>
                  <w:rPr>
                    <w:rFonts w:ascii="Cambria Math" w:eastAsia="Times New Roman" w:hAnsi="Cambria Math" w:cs="Times New Roman"/>
                    <w:sz w:val="28"/>
                    <w:szCs w:val="28"/>
                  </w:rPr>
                  <m:t xml:space="preserve">Fe+ </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1</m:t>
                    </m:r>
                  </m:sup>
                  <m:e>
                    <m:r>
                      <w:rPr>
                        <w:rFonts w:ascii="Cambria Math" w:eastAsia="Times New Roman" w:hAnsi="Cambria Math" w:cs="Times New Roman"/>
                        <w:sz w:val="28"/>
                        <w:szCs w:val="28"/>
                      </w:rPr>
                      <m:t>n</m:t>
                    </m:r>
                  </m:e>
                </m:sPre>
              </m:e>
            </m:sPre>
          </m:e>
        </m:sPre>
      </m:oMath>
      <w:r w:rsidRPr="00EF0A17">
        <w:rPr>
          <w:rFonts w:ascii="Times New Roman" w:eastAsia="Times New Roman" w:hAnsi="Times New Roman" w:cs="Times New Roman"/>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b/>
          <w:sz w:val="28"/>
          <w:szCs w:val="28"/>
        </w:rPr>
      </w:pPr>
      <w:r w:rsidRPr="00EF0A17">
        <w:rPr>
          <w:rFonts w:ascii="Times New Roman" w:eastAsia="Times New Roman" w:hAnsi="Times New Roman" w:cs="Times New Roman"/>
          <w:b/>
          <w:sz w:val="28"/>
          <w:szCs w:val="28"/>
        </w:rPr>
        <w:t>Задача</w:t>
      </w:r>
      <w:r w:rsidR="004529B0">
        <w:rPr>
          <w:rFonts w:ascii="Times New Roman" w:eastAsia="Times New Roman" w:hAnsi="Times New Roman" w:cs="Times New Roman"/>
          <w:b/>
          <w:sz w:val="28"/>
          <w:szCs w:val="28"/>
        </w:rPr>
        <w:t xml:space="preserve"> 21</w:t>
      </w:r>
      <w:r w:rsidRPr="00EF0A17">
        <w:rPr>
          <w:rFonts w:ascii="Times New Roman" w:eastAsia="Times New Roman" w:hAnsi="Times New Roman" w:cs="Times New Roman"/>
          <w:b/>
          <w:sz w:val="28"/>
          <w:szCs w:val="28"/>
        </w:rPr>
        <w:t>.</w:t>
      </w:r>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Times New Roman" w:hAnsi="Times New Roman" w:cs="Times New Roman"/>
          <w:sz w:val="28"/>
          <w:szCs w:val="28"/>
        </w:rPr>
        <w:t>Напишите недостающие обозначения в следующих ядерных реакциях:</w:t>
      </w:r>
    </w:p>
    <w:p w:rsidR="00EF0A17" w:rsidRPr="00EF0A17" w:rsidRDefault="00EF0A17" w:rsidP="006F057E">
      <w:pPr>
        <w:tabs>
          <w:tab w:val="num" w:pos="360"/>
          <w:tab w:val="left" w:pos="3510"/>
        </w:tabs>
        <w:spacing w:after="40" w:line="259" w:lineRule="auto"/>
        <w:ind w:firstLine="709"/>
        <w:jc w:val="both"/>
        <w:rPr>
          <w:rFonts w:ascii="Times New Roman" w:eastAsia="Calibri" w:hAnsi="Times New Roman" w:cs="Times New Roman"/>
          <w:sz w:val="28"/>
          <w:szCs w:val="28"/>
        </w:rPr>
      </w:pPr>
      <w:r w:rsidRPr="00EF0A17">
        <w:rPr>
          <w:rFonts w:ascii="Times New Roman" w:eastAsia="Calibri" w:hAnsi="Times New Roman" w:cs="Times New Roman"/>
          <w:sz w:val="28"/>
          <w:szCs w:val="28"/>
        </w:rPr>
        <w:t>А)</w:t>
      </w:r>
      <m:oMath>
        <m:r>
          <w:rPr>
            <w:rFonts w:ascii="Cambria Math" w:eastAsia="Calibri" w:hAnsi="Cambria Math" w:cs="Times New Roman"/>
            <w:sz w:val="28"/>
            <w:szCs w:val="28"/>
          </w:rPr>
          <m:t xml:space="preserve">?+ </m:t>
        </m:r>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1</m:t>
            </m:r>
          </m:sub>
          <m:sup>
            <m:r>
              <w:rPr>
                <w:rFonts w:ascii="Cambria Math" w:eastAsia="Calibri" w:hAnsi="Cambria Math" w:cs="Times New Roman"/>
                <w:sz w:val="28"/>
                <w:szCs w:val="28"/>
              </w:rPr>
              <m:t>1</m:t>
            </m:r>
          </m:sup>
          <m:e>
            <m:r>
              <w:rPr>
                <w:rFonts w:ascii="Cambria Math" w:eastAsia="Calibri" w:hAnsi="Cambria Math" w:cs="Times New Roman"/>
                <w:sz w:val="28"/>
                <w:szCs w:val="28"/>
              </w:rPr>
              <m:t xml:space="preserve">H→ </m:t>
            </m:r>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11</m:t>
                </m:r>
              </m:sub>
              <m:sup>
                <m:r>
                  <w:rPr>
                    <w:rFonts w:ascii="Cambria Math" w:eastAsia="Calibri" w:hAnsi="Cambria Math" w:cs="Times New Roman"/>
                    <w:sz w:val="28"/>
                    <w:szCs w:val="28"/>
                  </w:rPr>
                  <m:t>22</m:t>
                </m:r>
              </m:sup>
              <m:e>
                <m:r>
                  <w:rPr>
                    <w:rFonts w:ascii="Cambria Math" w:eastAsia="Calibri" w:hAnsi="Cambria Math" w:cs="Times New Roman"/>
                    <w:sz w:val="28"/>
                    <w:szCs w:val="28"/>
                  </w:rPr>
                  <m:t>Na+</m:t>
                </m:r>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2</m:t>
                    </m:r>
                  </m:sub>
                  <m:sup>
                    <m:r>
                      <w:rPr>
                        <w:rFonts w:ascii="Cambria Math" w:eastAsia="Calibri" w:hAnsi="Cambria Math" w:cs="Times New Roman"/>
                        <w:sz w:val="28"/>
                        <w:szCs w:val="28"/>
                      </w:rPr>
                      <m:t>4</m:t>
                    </m:r>
                  </m:sup>
                  <m:e>
                    <m:r>
                      <w:rPr>
                        <w:rFonts w:ascii="Cambria Math" w:eastAsia="Calibri" w:hAnsi="Cambria Math" w:cs="Times New Roman"/>
                        <w:sz w:val="28"/>
                        <w:szCs w:val="28"/>
                      </w:rPr>
                      <m:t>He;</m:t>
                    </m:r>
                  </m:e>
                </m:sPre>
              </m:e>
            </m:sPre>
          </m:e>
        </m:sPre>
      </m:oMath>
    </w:p>
    <w:p w:rsidR="00EF0A17" w:rsidRPr="00EF0A17" w:rsidRDefault="00EF0A17" w:rsidP="006F057E">
      <w:pPr>
        <w:tabs>
          <w:tab w:val="num" w:pos="360"/>
          <w:tab w:val="left" w:pos="3510"/>
        </w:tabs>
        <w:spacing w:after="40" w:line="259" w:lineRule="auto"/>
        <w:ind w:firstLine="709"/>
        <w:jc w:val="both"/>
        <w:rPr>
          <w:rFonts w:ascii="Times New Roman" w:eastAsia="Times New Roman" w:hAnsi="Times New Roman" w:cs="Times New Roman"/>
          <w:sz w:val="28"/>
          <w:szCs w:val="28"/>
        </w:rPr>
      </w:pPr>
      <w:r w:rsidRPr="00EF0A17">
        <w:rPr>
          <w:rFonts w:ascii="Times New Roman" w:eastAsia="Calibri" w:hAnsi="Times New Roman" w:cs="Times New Roman"/>
          <w:sz w:val="28"/>
          <w:szCs w:val="28"/>
        </w:rPr>
        <w:t>Б)</w:t>
      </w:r>
      <m:oMath>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13</m:t>
            </m:r>
          </m:sub>
          <m:sup>
            <m:r>
              <w:rPr>
                <w:rFonts w:ascii="Cambria Math" w:eastAsia="Calibri" w:hAnsi="Cambria Math" w:cs="Times New Roman"/>
                <w:sz w:val="28"/>
                <w:szCs w:val="28"/>
              </w:rPr>
              <m:t>27</m:t>
            </m:r>
          </m:sup>
          <m:e>
            <m:r>
              <w:rPr>
                <w:rFonts w:ascii="Cambria Math" w:eastAsia="Calibri" w:hAnsi="Cambria Math" w:cs="Times New Roman"/>
                <w:sz w:val="28"/>
                <w:szCs w:val="28"/>
              </w:rPr>
              <m:t>Al+γ→</m:t>
            </m:r>
            <m:sPre>
              <m:sPrePr>
                <m:ctrlPr>
                  <w:rPr>
                    <w:rFonts w:ascii="Cambria Math" w:eastAsia="Calibri" w:hAnsi="Cambria Math" w:cs="Times New Roman"/>
                    <w:i/>
                    <w:sz w:val="28"/>
                    <w:szCs w:val="28"/>
                  </w:rPr>
                </m:ctrlPr>
              </m:sPrePr>
              <m:sub>
                <m:r>
                  <w:rPr>
                    <w:rFonts w:ascii="Cambria Math" w:eastAsia="Calibri" w:hAnsi="Cambria Math" w:cs="Times New Roman"/>
                    <w:sz w:val="28"/>
                    <w:szCs w:val="28"/>
                  </w:rPr>
                  <m:t>12</m:t>
                </m:r>
              </m:sub>
              <m:sup>
                <m:r>
                  <w:rPr>
                    <w:rFonts w:ascii="Cambria Math" w:eastAsia="Calibri" w:hAnsi="Cambria Math" w:cs="Times New Roman"/>
                    <w:sz w:val="28"/>
                    <w:szCs w:val="28"/>
                  </w:rPr>
                  <m:t>26</m:t>
                </m:r>
              </m:sup>
              <m:e>
                <m:r>
                  <w:rPr>
                    <w:rFonts w:ascii="Cambria Math" w:eastAsia="Calibri" w:hAnsi="Cambria Math" w:cs="Times New Roman"/>
                    <w:sz w:val="28"/>
                    <w:szCs w:val="28"/>
                  </w:rPr>
                  <m:t>Mg+?.</m:t>
                </m:r>
              </m:e>
            </m:sPre>
          </m:e>
        </m:sPre>
      </m:oMath>
    </w:p>
    <w:p w:rsidR="00EF0A17" w:rsidRDefault="00EF0A17" w:rsidP="00AB31E0">
      <w:pPr>
        <w:jc w:val="both"/>
        <w:rPr>
          <w:rFonts w:ascii="Times New Roman" w:hAnsi="Times New Roman" w:cs="Times New Roman"/>
          <w:b/>
          <w:sz w:val="28"/>
          <w:szCs w:val="28"/>
        </w:rPr>
      </w:pPr>
    </w:p>
    <w:p w:rsidR="00D94ABF" w:rsidRDefault="00D94ABF" w:rsidP="00D94ABF">
      <w:pPr>
        <w:spacing w:after="0" w:line="240" w:lineRule="auto"/>
        <w:ind w:right="28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22.</w:t>
      </w:r>
    </w:p>
    <w:p w:rsidR="00D94ABF" w:rsidRPr="0021492A" w:rsidRDefault="00D94ABF" w:rsidP="00D94ABF">
      <w:pPr>
        <w:spacing w:after="0" w:line="240" w:lineRule="auto"/>
        <w:ind w:right="282"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Телом массой </w:t>
      </w:r>
      <w:r w:rsidRPr="0021492A">
        <w:rPr>
          <w:rFonts w:ascii="Times New Roman" w:eastAsiaTheme="minorEastAsia" w:hAnsi="Times New Roman" w:cs="Times New Roman"/>
          <w:sz w:val="28"/>
          <w:szCs w:val="28"/>
          <w:lang w:val="en-US"/>
        </w:rPr>
        <w:t>m</w:t>
      </w:r>
      <w:r w:rsidRPr="0021492A">
        <w:rPr>
          <w:rFonts w:ascii="Times New Roman" w:eastAsiaTheme="minorEastAsia" w:hAnsi="Times New Roman" w:cs="Times New Roman"/>
          <w:sz w:val="28"/>
          <w:szCs w:val="28"/>
        </w:rPr>
        <w:t xml:space="preserve"> = 60 кг в течение </w:t>
      </w:r>
      <w:r w:rsidRPr="0021492A">
        <w:rPr>
          <w:rFonts w:ascii="Times New Roman" w:eastAsiaTheme="minorEastAsia" w:hAnsi="Times New Roman" w:cs="Times New Roman"/>
          <w:sz w:val="28"/>
          <w:szCs w:val="28"/>
          <w:lang w:val="en-US"/>
        </w:rPr>
        <w:t>t</w:t>
      </w:r>
      <w:r w:rsidRPr="0021492A">
        <w:rPr>
          <w:rFonts w:ascii="Times New Roman" w:eastAsiaTheme="minorEastAsia" w:hAnsi="Times New Roman" w:cs="Times New Roman"/>
          <w:sz w:val="28"/>
          <w:szCs w:val="28"/>
        </w:rPr>
        <w:t xml:space="preserve"> = 6 ч была поглощена энергия </w:t>
      </w:r>
      <w:r w:rsidRPr="0021492A">
        <w:rPr>
          <w:rFonts w:ascii="Times New Roman" w:eastAsiaTheme="minorEastAsia" w:hAnsi="Times New Roman" w:cs="Times New Roman"/>
          <w:sz w:val="28"/>
          <w:szCs w:val="28"/>
          <w:lang w:val="en-US"/>
        </w:rPr>
        <w:t>E</w:t>
      </w:r>
      <w:r w:rsidRPr="0021492A">
        <w:rPr>
          <w:rFonts w:ascii="Times New Roman" w:eastAsiaTheme="minorEastAsia" w:hAnsi="Times New Roman" w:cs="Times New Roman"/>
          <w:sz w:val="28"/>
          <w:szCs w:val="28"/>
        </w:rPr>
        <w:t xml:space="preserve"> = 1 Дж. Найдите поглощенную дозу и мощность поглощенной дозы в единицах СИ и во внесистемных единицах.</w:t>
      </w:r>
    </w:p>
    <w:p w:rsidR="00D94ABF" w:rsidRPr="0021492A" w:rsidRDefault="00D94ABF" w:rsidP="00D94ABF">
      <w:pPr>
        <w:spacing w:after="0" w:line="240" w:lineRule="auto"/>
        <w:ind w:right="282" w:firstLine="709"/>
        <w:jc w:val="both"/>
        <w:rPr>
          <w:rFonts w:ascii="Times New Roman" w:eastAsiaTheme="minorEastAsia" w:hAnsi="Times New Roman" w:cs="Times New Roman"/>
          <w:sz w:val="28"/>
          <w:szCs w:val="28"/>
        </w:rPr>
      </w:pPr>
    </w:p>
    <w:p w:rsidR="00D94ABF" w:rsidRDefault="00D94ABF" w:rsidP="00D94ABF">
      <w:pPr>
        <w:spacing w:after="0" w:line="240" w:lineRule="auto"/>
        <w:ind w:right="28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23.</w:t>
      </w:r>
    </w:p>
    <w:p w:rsidR="00D94ABF" w:rsidRPr="0021492A" w:rsidRDefault="00D94ABF" w:rsidP="00D94ABF">
      <w:pPr>
        <w:spacing w:after="0" w:line="240" w:lineRule="auto"/>
        <w:ind w:right="282"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Радиационный фон в некотором городе составляет 30 </w:t>
      </w:r>
      <w:proofErr w:type="spellStart"/>
      <w:r w:rsidRPr="0021492A">
        <w:rPr>
          <w:rFonts w:ascii="Times New Roman" w:eastAsiaTheme="minorEastAsia" w:hAnsi="Times New Roman" w:cs="Times New Roman"/>
          <w:sz w:val="28"/>
          <w:szCs w:val="28"/>
        </w:rPr>
        <w:t>мкР</w:t>
      </w:r>
      <w:proofErr w:type="spellEnd"/>
      <w:r w:rsidRPr="0021492A">
        <w:rPr>
          <w:rFonts w:ascii="Times New Roman" w:eastAsiaTheme="minorEastAsia" w:hAnsi="Times New Roman" w:cs="Times New Roman"/>
          <w:sz w:val="28"/>
          <w:szCs w:val="28"/>
        </w:rPr>
        <w:t>/ч. Определите поглощенную и экспозиционную дозы, полученные жителя</w:t>
      </w:r>
      <w:r>
        <w:rPr>
          <w:rFonts w:ascii="Times New Roman" w:eastAsiaTheme="minorEastAsia" w:hAnsi="Times New Roman" w:cs="Times New Roman"/>
          <w:sz w:val="28"/>
          <w:szCs w:val="28"/>
        </w:rPr>
        <w:t>ми этого города в течение года.</w:t>
      </w:r>
    </w:p>
    <w:p w:rsidR="00D94ABF" w:rsidRDefault="00D94ABF" w:rsidP="00AB31E0">
      <w:pPr>
        <w:jc w:val="both"/>
        <w:rPr>
          <w:rFonts w:ascii="Times New Roman" w:hAnsi="Times New Roman" w:cs="Times New Roman"/>
          <w:b/>
          <w:sz w:val="28"/>
          <w:szCs w:val="28"/>
        </w:rPr>
      </w:pPr>
    </w:p>
    <w:p w:rsidR="00D0509C" w:rsidRDefault="00D0509C" w:rsidP="00AB31E0">
      <w:pPr>
        <w:jc w:val="both"/>
        <w:rPr>
          <w:rFonts w:ascii="Times New Roman" w:hAnsi="Times New Roman" w:cs="Times New Roman"/>
          <w:b/>
          <w:sz w:val="28"/>
          <w:szCs w:val="28"/>
        </w:rPr>
      </w:pPr>
    </w:p>
    <w:p w:rsidR="00D0509C" w:rsidRDefault="00D0509C" w:rsidP="00AB31E0">
      <w:pPr>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sidRPr="00506509">
        <w:rPr>
          <w:rFonts w:ascii="Times New Roman" w:hAnsi="Times New Roman" w:cs="Times New Roman"/>
          <w:b/>
          <w:sz w:val="28"/>
          <w:szCs w:val="28"/>
        </w:rPr>
        <w:lastRenderedPageBreak/>
        <w:t xml:space="preserve">Эталоны решения задач </w:t>
      </w:r>
    </w:p>
    <w:p w:rsidR="00B9301A" w:rsidRDefault="00B9301A" w:rsidP="0029155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Эталон 1.</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Определите среднее время жизни ядра радиоактивного изотопа йода-131, если период полураспада данного изотопа составляет 8 суток.</w:t>
      </w:r>
    </w:p>
    <w:p w:rsidR="0066348B" w:rsidRPr="0066348B" w:rsidRDefault="0066348B" w:rsidP="00291555">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Дано:</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lang w:val="en-US"/>
        </w:rPr>
        <w:t>T</w:t>
      </w:r>
      <w:r w:rsidRPr="0066348B">
        <w:rPr>
          <w:rFonts w:ascii="Times New Roman" w:eastAsia="Times New Roman" w:hAnsi="Times New Roman" w:cs="Times New Roman"/>
          <w:sz w:val="28"/>
          <w:szCs w:val="28"/>
        </w:rPr>
        <w:t xml:space="preserve"> (</w:t>
      </w:r>
      <m:oMath>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53</m:t>
            </m:r>
          </m:sub>
          <m:sup>
            <m:r>
              <w:rPr>
                <w:rFonts w:ascii="Cambria Math" w:eastAsia="Times New Roman" w:hAnsi="Cambria Math" w:cs="Times New Roman"/>
                <w:sz w:val="28"/>
                <w:szCs w:val="28"/>
              </w:rPr>
              <m:t>131</m:t>
            </m:r>
          </m:sup>
          <m:e>
            <m:r>
              <w:rPr>
                <w:rFonts w:ascii="Cambria Math" w:eastAsia="Times New Roman" w:hAnsi="Cambria Math" w:cs="Times New Roman"/>
                <w:sz w:val="28"/>
                <w:szCs w:val="28"/>
                <w:lang w:val="en-US"/>
              </w:rPr>
              <m:t>I</m:t>
            </m:r>
          </m:e>
        </m:sPre>
      </m:oMath>
      <w:r w:rsidRPr="0066348B">
        <w:rPr>
          <w:rFonts w:ascii="Times New Roman" w:eastAsia="Times New Roman" w:hAnsi="Times New Roman" w:cs="Times New Roman"/>
          <w:sz w:val="28"/>
          <w:szCs w:val="28"/>
        </w:rPr>
        <w:t xml:space="preserve"> )=8 суток</w:t>
      </w:r>
    </w:p>
    <w:p w:rsidR="0066348B" w:rsidRPr="0066348B" w:rsidRDefault="0066348B" w:rsidP="00291555">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Найти:</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τ -?</w:t>
      </w:r>
    </w:p>
    <w:p w:rsidR="0066348B" w:rsidRPr="0066348B" w:rsidRDefault="0066348B" w:rsidP="00291555">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Решение:</w:t>
      </w:r>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 xml:space="preserve">Среднее время жизни ядра обратно постоянной распада </w:t>
      </w:r>
      <m:oMath>
        <m:r>
          <m:rPr>
            <m:sty m:val="p"/>
          </m:rPr>
          <w:rPr>
            <w:rFonts w:ascii="Cambria Math" w:eastAsia="Calibri" w:hAnsi="Cambria Math" w:cs="Times New Roman"/>
            <w:sz w:val="28"/>
            <w:szCs w:val="28"/>
          </w:rPr>
          <m:t>τ=</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λ</m:t>
            </m:r>
          </m:den>
        </m:f>
      </m:oMath>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 xml:space="preserve">Постоянная распада обратна периоду полураспада </w:t>
      </w:r>
      <m:oMath>
        <m:r>
          <m:rPr>
            <m:sty m:val="p"/>
          </m:rPr>
          <w:rPr>
            <w:rFonts w:ascii="Cambria Math" w:eastAsia="Calibri" w:hAnsi="Cambria Math" w:cs="Times New Roman"/>
            <w:sz w:val="28"/>
            <w:szCs w:val="28"/>
          </w:rPr>
          <m:t>λ=</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en-US"/>
              </w:rPr>
              <m:t>ln</m:t>
            </m:r>
            <m:r>
              <m:rPr>
                <m:sty m:val="p"/>
              </m:rPr>
              <w:rPr>
                <w:rFonts w:ascii="Cambria Math" w:eastAsia="Calibri" w:hAnsi="Cambria Math" w:cs="Times New Roman"/>
                <w:sz w:val="28"/>
                <w:szCs w:val="28"/>
              </w:rPr>
              <m:t>2</m:t>
            </m:r>
          </m:num>
          <m:den>
            <m:r>
              <m:rPr>
                <m:sty m:val="p"/>
              </m:rPr>
              <w:rPr>
                <w:rFonts w:ascii="Cambria Math" w:eastAsia="Calibri" w:hAnsi="Cambria Math" w:cs="Times New Roman"/>
                <w:sz w:val="28"/>
                <w:szCs w:val="28"/>
              </w:rPr>
              <m:t>T</m:t>
            </m:r>
          </m:den>
        </m:f>
      </m:oMath>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Calibri" w:hAnsi="Times New Roman" w:cs="Times New Roman"/>
          <w:sz w:val="28"/>
          <w:szCs w:val="28"/>
        </w:rPr>
        <w:t xml:space="preserve">Тогда </w:t>
      </w:r>
      <m:oMath>
        <m:r>
          <m:rPr>
            <m:sty m:val="p"/>
          </m:rPr>
          <w:rPr>
            <w:rFonts w:ascii="Cambria Math" w:eastAsia="Calibri" w:hAnsi="Cambria Math" w:cs="Times New Roman"/>
            <w:sz w:val="28"/>
            <w:szCs w:val="28"/>
          </w:rPr>
          <m:t>τ=</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en-US"/>
              </w:rPr>
              <m:t>T</m:t>
            </m:r>
          </m:num>
          <m:den>
            <m:r>
              <m:rPr>
                <m:sty m:val="p"/>
              </m:rPr>
              <w:rPr>
                <w:rFonts w:ascii="Cambria Math" w:eastAsia="Calibri" w:hAnsi="Cambria Math" w:cs="Times New Roman"/>
                <w:sz w:val="28"/>
                <w:szCs w:val="28"/>
              </w:rPr>
              <m:t>ln2</m:t>
            </m:r>
          </m:den>
        </m:f>
      </m:oMath>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Подставим численные значения</w:t>
      </w:r>
      <m:oMath>
        <m:r>
          <m:rPr>
            <m:sty m:val="p"/>
          </m:rPr>
          <w:rPr>
            <w:rFonts w:ascii="Cambria Math" w:eastAsia="Calibri" w:hAnsi="Cambria Math" w:cs="Times New Roman"/>
            <w:sz w:val="28"/>
            <w:szCs w:val="28"/>
          </w:rPr>
          <m:t xml:space="preserve"> τ=</m:t>
        </m:r>
        <m:f>
          <m:fPr>
            <m:ctrlPr>
              <w:rPr>
                <w:rFonts w:ascii="Cambria Math" w:eastAsia="Calibri" w:hAnsi="Cambria Math" w:cs="Times New Roman"/>
                <w:sz w:val="28"/>
                <w:szCs w:val="28"/>
              </w:rPr>
            </m:ctrlPr>
          </m:fPr>
          <m:num>
            <m:r>
              <w:rPr>
                <w:rFonts w:ascii="Cambria Math" w:eastAsia="Calibri" w:hAnsi="Cambria Math" w:cs="Times New Roman"/>
                <w:sz w:val="28"/>
                <w:szCs w:val="28"/>
              </w:rPr>
              <m:t>8</m:t>
            </m:r>
          </m:num>
          <m:den>
            <m:r>
              <w:rPr>
                <w:rFonts w:ascii="Cambria Math" w:eastAsia="Calibri" w:hAnsi="Cambria Math" w:cs="Times New Roman"/>
                <w:sz w:val="28"/>
                <w:szCs w:val="28"/>
              </w:rPr>
              <m:t>0,693</m:t>
            </m:r>
          </m:den>
        </m:f>
      </m:oMath>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τ = 11,5 суток</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i/>
          <w:sz w:val="28"/>
          <w:szCs w:val="28"/>
        </w:rPr>
        <w:t>Ответ:</w:t>
      </w:r>
      <w:r w:rsidRPr="0066348B">
        <w:rPr>
          <w:rFonts w:ascii="Times New Roman" w:eastAsia="Times New Roman" w:hAnsi="Times New Roman" w:cs="Times New Roman"/>
          <w:sz w:val="28"/>
          <w:szCs w:val="28"/>
        </w:rPr>
        <w:t xml:space="preserve"> среднее время жизни ядра радиоактивного йода-131 составляет 11,5 суток.</w:t>
      </w:r>
    </w:p>
    <w:p w:rsidR="00B9301A" w:rsidRDefault="00B9301A" w:rsidP="00291555">
      <w:pPr>
        <w:spacing w:after="0" w:line="240" w:lineRule="auto"/>
        <w:ind w:firstLine="709"/>
        <w:jc w:val="both"/>
        <w:rPr>
          <w:rFonts w:ascii="Times New Roman" w:hAnsi="Times New Roman" w:cs="Times New Roman"/>
          <w:b/>
          <w:sz w:val="28"/>
          <w:szCs w:val="28"/>
        </w:rPr>
      </w:pPr>
    </w:p>
    <w:p w:rsidR="00B9301A" w:rsidRDefault="00B9301A" w:rsidP="0029155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Эталон 2.</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Определите, как изменится активность радиоактивного препарата, спустя время, равное половине периода полураспада.</w:t>
      </w:r>
    </w:p>
    <w:p w:rsidR="0066348B" w:rsidRPr="0066348B" w:rsidRDefault="0066348B" w:rsidP="00291555">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Дано:</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vertAlign w:val="subscript"/>
        </w:rPr>
      </w:pPr>
      <w:r w:rsidRPr="0066348B">
        <w:rPr>
          <w:rFonts w:ascii="Times New Roman" w:eastAsia="Times New Roman" w:hAnsi="Times New Roman" w:cs="Times New Roman"/>
          <w:sz w:val="28"/>
          <w:szCs w:val="28"/>
        </w:rPr>
        <w:t>А</w:t>
      </w:r>
      <w:r w:rsidRPr="0066348B">
        <w:rPr>
          <w:rFonts w:ascii="Times New Roman" w:eastAsia="Times New Roman" w:hAnsi="Times New Roman" w:cs="Times New Roman"/>
          <w:sz w:val="28"/>
          <w:szCs w:val="28"/>
          <w:vertAlign w:val="subscript"/>
        </w:rPr>
        <w:t>1</w:t>
      </w:r>
      <w:r w:rsidRPr="0066348B">
        <w:rPr>
          <w:rFonts w:ascii="Times New Roman" w:eastAsia="Times New Roman" w:hAnsi="Times New Roman" w:cs="Times New Roman"/>
          <w:sz w:val="28"/>
          <w:szCs w:val="28"/>
        </w:rPr>
        <w:t>=А</w:t>
      </w:r>
      <w:r w:rsidRPr="0066348B">
        <w:rPr>
          <w:rFonts w:ascii="Times New Roman" w:eastAsia="Times New Roman" w:hAnsi="Times New Roman" w:cs="Times New Roman"/>
          <w:sz w:val="28"/>
          <w:szCs w:val="28"/>
          <w:vertAlign w:val="subscript"/>
        </w:rPr>
        <w:t>0</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lang w:val="en-US"/>
        </w:rPr>
      </w:pPr>
      <w:r w:rsidRPr="0066348B">
        <w:rPr>
          <w:rFonts w:ascii="Times New Roman" w:eastAsia="Times New Roman" w:hAnsi="Times New Roman" w:cs="Times New Roman"/>
          <w:sz w:val="28"/>
          <w:szCs w:val="28"/>
          <w:vertAlign w:val="subscript"/>
          <w:lang w:val="en-US"/>
        </w:rPr>
        <w:t xml:space="preserve"> </w:t>
      </w:r>
      <m:oMath>
        <m:r>
          <m:rPr>
            <m:sty m:val="p"/>
          </m:rPr>
          <w:rPr>
            <w:rFonts w:ascii="Cambria Math" w:eastAsia="Times New Roman" w:hAnsi="Cambria Math" w:cs="Times New Roman"/>
            <w:sz w:val="28"/>
            <w:szCs w:val="28"/>
            <w:lang w:val="en-US"/>
          </w:rPr>
          <m:t>t=</m:t>
        </m:r>
        <m:f>
          <m:fPr>
            <m:ctrlPr>
              <w:rPr>
                <w:rFonts w:ascii="Cambria Math" w:eastAsia="Times New Roman" w:hAnsi="Cambria Math" w:cs="Times New Roman"/>
                <w:sz w:val="28"/>
                <w:szCs w:val="28"/>
                <w:lang w:val="en-US"/>
              </w:rPr>
            </m:ctrlPr>
          </m:fPr>
          <m:num>
            <m:r>
              <m:rPr>
                <m:sty m:val="p"/>
              </m:rPr>
              <w:rPr>
                <w:rFonts w:ascii="Cambria Math" w:eastAsia="Times New Roman" w:hAnsi="Cambria Math" w:cs="Times New Roman"/>
                <w:sz w:val="28"/>
                <w:szCs w:val="28"/>
                <w:lang w:val="en-US"/>
              </w:rPr>
              <m:t>1</m:t>
            </m:r>
          </m:num>
          <m:den>
            <m:r>
              <m:rPr>
                <m:sty m:val="p"/>
              </m:rPr>
              <w:rPr>
                <w:rFonts w:ascii="Cambria Math" w:eastAsia="Times New Roman" w:hAnsi="Cambria Math" w:cs="Times New Roman"/>
                <w:sz w:val="28"/>
                <w:szCs w:val="28"/>
                <w:lang w:val="en-US"/>
              </w:rPr>
              <m:t>2</m:t>
            </m:r>
          </m:den>
        </m:f>
        <m:r>
          <m:rPr>
            <m:sty m:val="p"/>
          </m:rPr>
          <w:rPr>
            <w:rFonts w:ascii="Cambria Math" w:eastAsia="Times New Roman" w:hAnsi="Cambria Math" w:cs="Times New Roman"/>
            <w:sz w:val="28"/>
            <w:szCs w:val="28"/>
            <w:lang w:val="en-US"/>
          </w:rPr>
          <m:t>T</m:t>
        </m:r>
      </m:oMath>
    </w:p>
    <w:p w:rsidR="0066348B" w:rsidRPr="0066348B" w:rsidRDefault="0066348B" w:rsidP="00291555">
      <w:pPr>
        <w:spacing w:after="0" w:line="240" w:lineRule="auto"/>
        <w:ind w:firstLine="709"/>
        <w:jc w:val="both"/>
        <w:rPr>
          <w:rFonts w:ascii="Times New Roman" w:eastAsia="Calibri" w:hAnsi="Times New Roman" w:cs="Times New Roman"/>
          <w:i/>
          <w:sz w:val="28"/>
          <w:szCs w:val="28"/>
        </w:rPr>
      </w:pPr>
      <w:r w:rsidRPr="0066348B">
        <w:rPr>
          <w:rFonts w:ascii="Times New Roman" w:eastAsia="Calibri" w:hAnsi="Times New Roman" w:cs="Times New Roman"/>
          <w:i/>
          <w:sz w:val="28"/>
          <w:szCs w:val="28"/>
        </w:rPr>
        <w:t>Найти:</w:t>
      </w:r>
    </w:p>
    <w:p w:rsidR="0066348B" w:rsidRPr="0066348B" w:rsidRDefault="0066348B" w:rsidP="00291555">
      <w:pPr>
        <w:spacing w:after="0" w:line="240" w:lineRule="auto"/>
        <w:ind w:firstLine="709"/>
        <w:jc w:val="both"/>
        <w:rPr>
          <w:rFonts w:ascii="Times New Roman" w:eastAsia="Times New Roman" w:hAnsi="Times New Roman" w:cs="Times New Roman"/>
          <w:sz w:val="28"/>
          <w:szCs w:val="28"/>
        </w:rPr>
      </w:pPr>
      <w:r w:rsidRPr="0066348B">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2</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1</m:t>
                </m:r>
              </m:sub>
            </m:sSub>
          </m:den>
        </m:f>
        <m:r>
          <w:rPr>
            <w:rFonts w:ascii="Cambria Math" w:eastAsia="Calibri" w:hAnsi="Cambria Math" w:cs="Times New Roman"/>
            <w:sz w:val="28"/>
            <w:szCs w:val="28"/>
          </w:rPr>
          <m:t>- ?</m:t>
        </m:r>
      </m:oMath>
    </w:p>
    <w:p w:rsidR="0066348B" w:rsidRPr="0066348B" w:rsidRDefault="0066348B" w:rsidP="00291555">
      <w:pPr>
        <w:spacing w:after="0" w:line="240" w:lineRule="auto"/>
        <w:ind w:firstLine="709"/>
        <w:jc w:val="both"/>
        <w:rPr>
          <w:rFonts w:ascii="Times New Roman" w:eastAsia="Calibri" w:hAnsi="Times New Roman" w:cs="Times New Roman"/>
          <w:i/>
          <w:sz w:val="28"/>
          <w:szCs w:val="28"/>
        </w:rPr>
      </w:pPr>
      <w:r w:rsidRPr="0066348B">
        <w:rPr>
          <w:rFonts w:ascii="Times New Roman" w:eastAsia="Calibri" w:hAnsi="Times New Roman" w:cs="Times New Roman"/>
          <w:i/>
          <w:sz w:val="28"/>
          <w:szCs w:val="28"/>
        </w:rPr>
        <w:t>Решение</w:t>
      </w:r>
      <w:r w:rsidR="00B9301A" w:rsidRPr="00B9301A">
        <w:rPr>
          <w:rFonts w:ascii="Times New Roman" w:eastAsia="Calibri" w:hAnsi="Times New Roman" w:cs="Times New Roman"/>
          <w:i/>
          <w:sz w:val="28"/>
          <w:szCs w:val="28"/>
        </w:rPr>
        <w:t>:</w:t>
      </w:r>
    </w:p>
    <w:p w:rsidR="0066348B" w:rsidRPr="0066348B" w:rsidRDefault="0066348B" w:rsidP="00291555">
      <w:pPr>
        <w:spacing w:after="0" w:line="240" w:lineRule="auto"/>
        <w:jc w:val="both"/>
        <w:rPr>
          <w:rFonts w:ascii="Times New Roman" w:eastAsia="Times New Roman" w:hAnsi="Times New Roman" w:cs="Times New Roman"/>
          <w:sz w:val="32"/>
          <w:szCs w:val="32"/>
        </w:rPr>
      </w:pPr>
      <w:r w:rsidRPr="0066348B">
        <w:rPr>
          <w:rFonts w:ascii="Times New Roman" w:eastAsia="Calibri" w:hAnsi="Times New Roman" w:cs="Times New Roman"/>
          <w:sz w:val="28"/>
          <w:szCs w:val="28"/>
        </w:rPr>
        <w:t xml:space="preserve">Активность препарата изменяется по закону: </w:t>
      </w:r>
      <w:r w:rsidRPr="0066348B">
        <w:rPr>
          <w:rFonts w:ascii="Times New Roman" w:eastAsia="Calibri" w:hAnsi="Times New Roman" w:cs="Times New Roman"/>
          <w:sz w:val="32"/>
          <w:szCs w:val="32"/>
        </w:rPr>
        <w:t>А=</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А</m:t>
            </m:r>
          </m:e>
          <m:sub>
            <m:r>
              <w:rPr>
                <w:rFonts w:ascii="Cambria Math" w:eastAsia="Calibri" w:hAnsi="Cambria Math" w:cs="Times New Roman"/>
                <w:sz w:val="32"/>
                <w:szCs w:val="32"/>
              </w:rPr>
              <m:t>0</m:t>
            </m:r>
          </m:sub>
        </m:sSub>
        <m:r>
          <w:rPr>
            <w:rFonts w:ascii="Cambria Math" w:eastAsia="Calibri"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2</m:t>
            </m:r>
          </m:e>
          <m: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t</m:t>
                </m:r>
              </m:num>
              <m:den>
                <m:r>
                  <w:rPr>
                    <w:rFonts w:ascii="Cambria Math" w:eastAsia="Times New Roman" w:hAnsi="Cambria Math" w:cs="Times New Roman"/>
                    <w:sz w:val="32"/>
                    <w:szCs w:val="32"/>
                  </w:rPr>
                  <m:t>T</m:t>
                </m:r>
              </m:den>
            </m:f>
          </m:sup>
        </m:sSup>
      </m:oMath>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 xml:space="preserve">В задаче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А</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А</m:t>
            </m:r>
          </m:e>
          <m:sub>
            <m:r>
              <w:rPr>
                <w:rFonts w:ascii="Cambria Math" w:eastAsia="Times New Roman" w:hAnsi="Cambria Math" w:cs="Times New Roman"/>
                <w:sz w:val="28"/>
                <w:szCs w:val="28"/>
              </w:rPr>
              <m:t>0</m:t>
            </m:r>
          </m:sub>
        </m:sSub>
      </m:oMath>
      <w:r w:rsidRPr="0066348B">
        <w:rPr>
          <w:rFonts w:ascii="Times New Roman" w:eastAsia="Times New Roman" w:hAnsi="Times New Roman" w:cs="Times New Roman"/>
          <w:sz w:val="28"/>
          <w:szCs w:val="28"/>
        </w:rPr>
        <w:t xml:space="preserve"> ;  </w:t>
      </w:r>
      <w:r w:rsidRPr="0066348B">
        <w:rPr>
          <w:rFonts w:ascii="Times New Roman" w:eastAsia="Times New Roman" w:hAnsi="Times New Roman" w:cs="Times New Roman"/>
          <w:sz w:val="28"/>
          <w:szCs w:val="28"/>
          <w:lang w:val="en-US"/>
        </w:rPr>
        <w:t>t</w:t>
      </w:r>
      <w:r w:rsidRPr="0066348B">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oMath>
      <w:r w:rsidRPr="0066348B">
        <w:rPr>
          <w:rFonts w:ascii="Times New Roman" w:eastAsia="Times New Roman" w:hAnsi="Times New Roman" w:cs="Times New Roman"/>
          <w:sz w:val="28"/>
          <w:szCs w:val="28"/>
          <w:lang w:val="en-US"/>
        </w:rPr>
        <w:t>T</w:t>
      </w:r>
    </w:p>
    <w:p w:rsidR="0066348B" w:rsidRPr="0066348B" w:rsidRDefault="0066348B" w:rsidP="00291555">
      <w:pPr>
        <w:spacing w:after="0" w:line="240" w:lineRule="auto"/>
        <w:jc w:val="both"/>
        <w:rPr>
          <w:rFonts w:ascii="Times New Roman" w:eastAsia="Times New Roman" w:hAnsi="Times New Roman" w:cs="Times New Roman"/>
          <w:sz w:val="28"/>
          <w:szCs w:val="28"/>
        </w:rPr>
      </w:pPr>
      <w:r w:rsidRPr="0066348B">
        <w:rPr>
          <w:rFonts w:ascii="Times New Roman" w:eastAsia="Calibri" w:hAnsi="Times New Roman" w:cs="Times New Roman"/>
          <w:sz w:val="28"/>
          <w:szCs w:val="28"/>
        </w:rPr>
        <w:t xml:space="preserve">Тогда,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1</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m:t>
            </m:r>
          </m:e>
          <m: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T</m:t>
                </m:r>
              </m:num>
              <m:den>
                <m:r>
                  <w:rPr>
                    <w:rFonts w:ascii="Cambria Math" w:eastAsia="Times New Roman" w:hAnsi="Cambria Math" w:cs="Times New Roman"/>
                    <w:sz w:val="28"/>
                    <w:szCs w:val="28"/>
                  </w:rPr>
                  <m:t>2T</m:t>
                </m:r>
              </m:den>
            </m:f>
          </m:sup>
        </m:sSup>
      </m:oMath>
    </w:p>
    <w:p w:rsidR="0066348B" w:rsidRPr="0066348B" w:rsidRDefault="0066348B" w:rsidP="00291555">
      <w:pPr>
        <w:tabs>
          <w:tab w:val="left" w:pos="1080"/>
        </w:tabs>
        <w:spacing w:after="0" w:line="240" w:lineRule="auto"/>
        <w:jc w:val="both"/>
        <w:rPr>
          <w:rFonts w:ascii="Times New Roman" w:eastAsia="Times New Roman" w:hAnsi="Times New Roman" w:cs="Times New Roman"/>
          <w:sz w:val="28"/>
          <w:szCs w:val="28"/>
        </w:rPr>
      </w:pPr>
      <w:r w:rsidRPr="0066348B">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А</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m:t>
            </m:r>
          </m:e>
          <m: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up>
        </m:sSup>
      </m:oMath>
    </w:p>
    <w:p w:rsidR="0066348B" w:rsidRPr="0066348B" w:rsidRDefault="0066348B" w:rsidP="00291555">
      <w:pPr>
        <w:tabs>
          <w:tab w:val="left" w:pos="1080"/>
        </w:tabs>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Отсюда,</w:t>
      </w:r>
      <w:r w:rsidR="00B9301A">
        <w:rPr>
          <w:rFonts w:ascii="Times New Roman" w:eastAsia="Times New Roman" w:hAnsi="Times New Roman" w:cs="Times New Roman"/>
          <w:sz w:val="28"/>
          <w:szCs w:val="28"/>
        </w:rPr>
        <w:t xml:space="preserve"> </w:t>
      </w:r>
      <w:r w:rsidRPr="0066348B">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А</m:t>
                </m:r>
              </m:e>
              <m:sub>
                <m:r>
                  <w:rPr>
                    <w:rFonts w:ascii="Cambria Math" w:eastAsia="Times New Roman" w:hAnsi="Cambria Math" w:cs="Times New Roman"/>
                    <w:sz w:val="28"/>
                    <w:szCs w:val="28"/>
                  </w:rPr>
                  <m:t>2</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А</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m:t>
            </m:r>
          </m:e>
          <m: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oMath>
    </w:p>
    <w:p w:rsidR="0066348B" w:rsidRPr="0066348B" w:rsidRDefault="00B9301A" w:rsidP="00291555">
      <w:pPr>
        <w:tabs>
          <w:tab w:val="left" w:pos="10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правилам действия со степенями</w:t>
      </w:r>
      <w:r w:rsidR="0066348B" w:rsidRPr="0066348B">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den>
        </m:f>
      </m:oMath>
      <w:r w:rsidR="0066348B" w:rsidRPr="0066348B">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rPr>
                  <m:t>2</m:t>
                </m:r>
              </m:e>
            </m:rad>
          </m:den>
        </m:f>
      </m:oMath>
    </w:p>
    <w:p w:rsidR="0066348B" w:rsidRPr="0066348B" w:rsidRDefault="00B9301A" w:rsidP="00291555">
      <w:pPr>
        <w:tabs>
          <w:tab w:val="left" w:pos="10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числовом выражении </w:t>
      </w:r>
      <w:r w:rsidR="0066348B" w:rsidRPr="0066348B">
        <w:rPr>
          <w:rFonts w:ascii="Times New Roman" w:eastAsia="Times New Roman" w:hAnsi="Times New Roman" w:cs="Times New Roman"/>
          <w:sz w:val="28"/>
          <w:szCs w:val="28"/>
        </w:rPr>
        <w:t xml:space="preserve"> </w:t>
      </w:r>
      <m:oMath>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A</m:t>
                </m:r>
              </m:e>
              <m:sub>
                <m:r>
                  <m:rPr>
                    <m:sty m:val="p"/>
                  </m:rPr>
                  <w:rPr>
                    <w:rFonts w:ascii="Cambria Math" w:eastAsia="Calibri" w:hAnsi="Cambria Math" w:cs="Times New Roman"/>
                    <w:sz w:val="28"/>
                    <w:szCs w:val="28"/>
                  </w:rPr>
                  <m:t>2</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A</m:t>
                </m:r>
              </m:e>
              <m:sub>
                <m:r>
                  <m:rPr>
                    <m:sty m:val="p"/>
                  </m:rPr>
                  <w:rPr>
                    <w:rFonts w:ascii="Cambria Math" w:eastAsia="Calibri" w:hAnsi="Cambria Math" w:cs="Times New Roman"/>
                    <w:sz w:val="28"/>
                    <w:szCs w:val="28"/>
                  </w:rPr>
                  <m:t>1</m:t>
                </m:r>
              </m:sub>
            </m:sSub>
          </m:den>
        </m:f>
        <m:r>
          <w:rPr>
            <w:rFonts w:ascii="Cambria Math" w:eastAsia="Calibri" w:hAnsi="Cambria Math" w:cs="Times New Roman"/>
            <w:sz w:val="28"/>
            <w:szCs w:val="28"/>
          </w:rPr>
          <m:t>=0,7</m:t>
        </m:r>
      </m:oMath>
    </w:p>
    <w:p w:rsidR="0066348B" w:rsidRPr="0066348B" w:rsidRDefault="0066348B" w:rsidP="00291555">
      <w:pPr>
        <w:spacing w:after="0" w:line="240" w:lineRule="auto"/>
        <w:ind w:firstLine="709"/>
        <w:jc w:val="both"/>
        <w:rPr>
          <w:rFonts w:ascii="Times New Roman" w:eastAsia="Calibri" w:hAnsi="Times New Roman" w:cs="Times New Roman"/>
          <w:sz w:val="28"/>
          <w:szCs w:val="28"/>
        </w:rPr>
      </w:pPr>
      <w:r w:rsidRPr="0066348B">
        <w:rPr>
          <w:rFonts w:ascii="Times New Roman" w:eastAsia="Calibri" w:hAnsi="Times New Roman" w:cs="Times New Roman"/>
          <w:i/>
          <w:sz w:val="28"/>
          <w:szCs w:val="28"/>
        </w:rPr>
        <w:t>Ответ:</w:t>
      </w:r>
      <w:r w:rsidRPr="0066348B">
        <w:rPr>
          <w:rFonts w:ascii="Times New Roman" w:eastAsia="Calibri" w:hAnsi="Times New Roman" w:cs="Times New Roman"/>
          <w:sz w:val="28"/>
          <w:szCs w:val="28"/>
        </w:rPr>
        <w:t xml:space="preserve"> Активность препарата спустя промежуток времени в половину времени периода полураспада  уменьшится в 0,7 раз.</w:t>
      </w:r>
    </w:p>
    <w:p w:rsidR="0066348B" w:rsidRDefault="0066348B" w:rsidP="0066348B">
      <w:pPr>
        <w:tabs>
          <w:tab w:val="left" w:pos="1080"/>
        </w:tabs>
        <w:spacing w:after="160" w:line="259" w:lineRule="auto"/>
        <w:jc w:val="both"/>
        <w:rPr>
          <w:rFonts w:ascii="Times New Roman" w:eastAsia="Calibri" w:hAnsi="Times New Roman" w:cs="Times New Roman"/>
          <w:sz w:val="28"/>
          <w:szCs w:val="28"/>
        </w:rPr>
      </w:pPr>
    </w:p>
    <w:p w:rsidR="000B0A17" w:rsidRPr="000B0A17" w:rsidRDefault="000B0A17" w:rsidP="00291555">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Эталон 3</w:t>
      </w:r>
      <w:r w:rsidRPr="000B0A17">
        <w:rPr>
          <w:rFonts w:ascii="Times New Roman" w:eastAsia="Calibri" w:hAnsi="Times New Roman" w:cs="Times New Roman"/>
          <w:b/>
          <w:sz w:val="28"/>
          <w:szCs w:val="28"/>
        </w:rPr>
        <w:t>.</w:t>
      </w:r>
    </w:p>
    <w:p w:rsidR="00B9301A" w:rsidRDefault="00B9301A" w:rsidP="00291555">
      <w:pPr>
        <w:spacing w:after="0" w:line="240" w:lineRule="auto"/>
        <w:ind w:firstLine="709"/>
        <w:jc w:val="both"/>
        <w:rPr>
          <w:rFonts w:ascii="Times New Roman" w:eastAsia="Calibri" w:hAnsi="Times New Roman" w:cs="Times New Roman"/>
          <w:sz w:val="28"/>
          <w:szCs w:val="28"/>
        </w:rPr>
      </w:pPr>
    </w:p>
    <w:p w:rsidR="00EA3490" w:rsidRDefault="00EA3490" w:rsidP="00291555">
      <w:pPr>
        <w:spacing w:after="0" w:line="240" w:lineRule="auto"/>
        <w:ind w:firstLine="709"/>
        <w:jc w:val="both"/>
        <w:rPr>
          <w:rFonts w:ascii="Times New Roman" w:eastAsia="Calibri" w:hAnsi="Times New Roman" w:cs="Times New Roman"/>
          <w:sz w:val="28"/>
          <w:szCs w:val="28"/>
        </w:rPr>
      </w:pPr>
      <w:r w:rsidRPr="00EA3490">
        <w:rPr>
          <w:rFonts w:ascii="Times New Roman" w:eastAsia="Calibri" w:hAnsi="Times New Roman" w:cs="Times New Roman"/>
          <w:sz w:val="28"/>
          <w:szCs w:val="28"/>
        </w:rPr>
        <w:t>Суммарная поглощенная доза организмом человека составляет 1,5∙ 10</w:t>
      </w:r>
      <w:r w:rsidRPr="00EA3490">
        <w:rPr>
          <w:rFonts w:ascii="Times New Roman" w:eastAsia="Calibri" w:hAnsi="Times New Roman" w:cs="Times New Roman"/>
          <w:sz w:val="28"/>
          <w:szCs w:val="28"/>
          <w:vertAlign w:val="superscript"/>
        </w:rPr>
        <w:t>-2</w:t>
      </w:r>
      <w:r w:rsidRPr="00EA3490">
        <w:rPr>
          <w:rFonts w:ascii="Times New Roman" w:eastAsia="Calibri" w:hAnsi="Times New Roman" w:cs="Times New Roman"/>
          <w:sz w:val="28"/>
          <w:szCs w:val="28"/>
        </w:rPr>
        <w:t xml:space="preserve"> рад протонного излучения. Определите эквивалентную дозу, полученную человеком в данном случае.</w:t>
      </w:r>
    </w:p>
    <w:p w:rsidR="00B9301A" w:rsidRPr="00EA3490" w:rsidRDefault="00B9301A" w:rsidP="00291555">
      <w:pPr>
        <w:spacing w:after="0" w:line="240" w:lineRule="auto"/>
        <w:ind w:firstLine="709"/>
        <w:jc w:val="both"/>
        <w:rPr>
          <w:rFonts w:ascii="Times New Roman" w:eastAsia="Calibri" w:hAnsi="Times New Roman" w:cs="Times New Roman"/>
          <w:sz w:val="28"/>
          <w:szCs w:val="28"/>
        </w:rPr>
      </w:pPr>
    </w:p>
    <w:p w:rsidR="00EA3490" w:rsidRPr="00EA3490" w:rsidRDefault="00EA3490" w:rsidP="00291555">
      <w:pPr>
        <w:spacing w:after="0" w:line="240" w:lineRule="auto"/>
        <w:ind w:firstLine="709"/>
        <w:jc w:val="both"/>
        <w:rPr>
          <w:rFonts w:ascii="Times New Roman" w:eastAsia="Calibri" w:hAnsi="Times New Roman" w:cs="Times New Roman"/>
          <w:i/>
          <w:sz w:val="28"/>
          <w:szCs w:val="28"/>
        </w:rPr>
      </w:pPr>
      <w:r w:rsidRPr="00EA3490">
        <w:rPr>
          <w:rFonts w:ascii="Times New Roman" w:eastAsia="Calibri" w:hAnsi="Times New Roman" w:cs="Times New Roman"/>
          <w:i/>
          <w:sz w:val="28"/>
          <w:szCs w:val="28"/>
        </w:rPr>
        <w:t>Дано:</w:t>
      </w:r>
    </w:p>
    <w:p w:rsidR="00EA3490" w:rsidRPr="00EA3490" w:rsidRDefault="00EA3490" w:rsidP="00291555">
      <w:pPr>
        <w:spacing w:after="0" w:line="240" w:lineRule="auto"/>
        <w:ind w:firstLine="709"/>
        <w:jc w:val="both"/>
        <w:rPr>
          <w:rFonts w:ascii="Times New Roman" w:eastAsia="Calibri" w:hAnsi="Times New Roman" w:cs="Times New Roman"/>
          <w:sz w:val="28"/>
          <w:szCs w:val="28"/>
        </w:rPr>
      </w:pPr>
      <w:r w:rsidRPr="00EA3490">
        <w:rPr>
          <w:rFonts w:ascii="Times New Roman" w:eastAsia="Calibri" w:hAnsi="Times New Roman" w:cs="Times New Roman"/>
          <w:sz w:val="28"/>
          <w:szCs w:val="28"/>
          <w:lang w:val="en-US"/>
        </w:rPr>
        <w:t>D</w:t>
      </w:r>
      <w:r w:rsidRPr="00EA3490">
        <w:rPr>
          <w:rFonts w:ascii="Times New Roman" w:eastAsia="Calibri" w:hAnsi="Times New Roman" w:cs="Times New Roman"/>
          <w:sz w:val="28"/>
          <w:szCs w:val="28"/>
          <w:vertAlign w:val="subscript"/>
        </w:rPr>
        <w:t xml:space="preserve">п </w:t>
      </w:r>
      <w:r w:rsidRPr="00EA3490">
        <w:rPr>
          <w:rFonts w:ascii="Times New Roman" w:eastAsia="Calibri" w:hAnsi="Times New Roman" w:cs="Times New Roman"/>
          <w:sz w:val="28"/>
          <w:szCs w:val="28"/>
        </w:rPr>
        <w:t>= 1,5∙ 10</w:t>
      </w:r>
      <w:r w:rsidRPr="00EA3490">
        <w:rPr>
          <w:rFonts w:ascii="Times New Roman" w:eastAsia="Calibri" w:hAnsi="Times New Roman" w:cs="Times New Roman"/>
          <w:sz w:val="28"/>
          <w:szCs w:val="28"/>
          <w:vertAlign w:val="superscript"/>
        </w:rPr>
        <w:t>-2</w:t>
      </w:r>
      <w:r w:rsidRPr="00EA3490">
        <w:rPr>
          <w:rFonts w:ascii="Times New Roman" w:eastAsia="Calibri" w:hAnsi="Times New Roman" w:cs="Times New Roman"/>
          <w:sz w:val="28"/>
          <w:szCs w:val="28"/>
        </w:rPr>
        <w:t xml:space="preserve">  рад = 1,5∙ 10</w:t>
      </w:r>
      <w:r w:rsidRPr="00EA3490">
        <w:rPr>
          <w:rFonts w:ascii="Times New Roman" w:eastAsia="Calibri" w:hAnsi="Times New Roman" w:cs="Times New Roman"/>
          <w:sz w:val="28"/>
          <w:szCs w:val="28"/>
          <w:vertAlign w:val="superscript"/>
        </w:rPr>
        <w:t>-4</w:t>
      </w:r>
      <w:r w:rsidRPr="00EA3490">
        <w:rPr>
          <w:rFonts w:ascii="Times New Roman" w:eastAsia="Calibri" w:hAnsi="Times New Roman" w:cs="Times New Roman"/>
          <w:sz w:val="28"/>
          <w:szCs w:val="28"/>
        </w:rPr>
        <w:t xml:space="preserve"> Гр</w:t>
      </w:r>
    </w:p>
    <w:p w:rsidR="00EA3490" w:rsidRPr="00EA3490" w:rsidRDefault="00EA3490" w:rsidP="00291555">
      <w:pPr>
        <w:spacing w:after="0" w:line="240" w:lineRule="auto"/>
        <w:ind w:firstLine="709"/>
        <w:jc w:val="both"/>
        <w:rPr>
          <w:rFonts w:ascii="Times New Roman" w:eastAsia="Calibri" w:hAnsi="Times New Roman" w:cs="Times New Roman"/>
          <w:sz w:val="28"/>
          <w:szCs w:val="28"/>
        </w:rPr>
      </w:pPr>
      <w:r w:rsidRPr="00EA3490">
        <w:rPr>
          <w:rFonts w:ascii="Times New Roman" w:eastAsia="Calibri" w:hAnsi="Times New Roman" w:cs="Times New Roman"/>
          <w:sz w:val="28"/>
          <w:szCs w:val="28"/>
        </w:rPr>
        <w:t>КК = 10</w:t>
      </w:r>
    </w:p>
    <w:p w:rsidR="00EA3490" w:rsidRPr="00EA3490" w:rsidRDefault="00EA3490" w:rsidP="00291555">
      <w:pPr>
        <w:spacing w:after="0" w:line="240" w:lineRule="auto"/>
        <w:ind w:firstLine="709"/>
        <w:jc w:val="both"/>
        <w:rPr>
          <w:rFonts w:ascii="Times New Roman" w:eastAsia="Calibri" w:hAnsi="Times New Roman" w:cs="Times New Roman"/>
          <w:sz w:val="28"/>
          <w:szCs w:val="28"/>
        </w:rPr>
      </w:pPr>
      <w:r w:rsidRPr="00EA3490">
        <w:rPr>
          <w:rFonts w:ascii="Times New Roman" w:eastAsia="Calibri" w:hAnsi="Times New Roman" w:cs="Times New Roman"/>
          <w:sz w:val="28"/>
          <w:szCs w:val="28"/>
        </w:rPr>
        <w:t xml:space="preserve">Найти: </w:t>
      </w:r>
    </w:p>
    <w:p w:rsidR="00EA3490" w:rsidRDefault="00EA3490" w:rsidP="00291555">
      <w:pPr>
        <w:spacing w:after="0" w:line="240" w:lineRule="auto"/>
        <w:ind w:firstLine="709"/>
        <w:jc w:val="both"/>
        <w:rPr>
          <w:rFonts w:ascii="Times New Roman" w:eastAsia="Calibri" w:hAnsi="Times New Roman" w:cs="Times New Roman"/>
          <w:sz w:val="28"/>
          <w:szCs w:val="28"/>
        </w:rPr>
      </w:pPr>
      <w:r w:rsidRPr="00EA3490">
        <w:rPr>
          <w:rFonts w:ascii="Times New Roman" w:eastAsia="Calibri" w:hAnsi="Times New Roman" w:cs="Times New Roman"/>
          <w:sz w:val="28"/>
          <w:szCs w:val="28"/>
          <w:lang w:val="en-US"/>
        </w:rPr>
        <w:t>D</w:t>
      </w:r>
      <w:r w:rsidRPr="00EA3490">
        <w:rPr>
          <w:rFonts w:ascii="Times New Roman" w:eastAsia="Calibri" w:hAnsi="Times New Roman" w:cs="Times New Roman"/>
          <w:sz w:val="28"/>
          <w:szCs w:val="28"/>
          <w:vertAlign w:val="subscript"/>
        </w:rPr>
        <w:t>э</w:t>
      </w:r>
      <w:r w:rsidRPr="00EA3490">
        <w:rPr>
          <w:rFonts w:ascii="Times New Roman" w:eastAsia="Calibri" w:hAnsi="Times New Roman" w:cs="Times New Roman"/>
          <w:sz w:val="28"/>
          <w:szCs w:val="28"/>
        </w:rPr>
        <w:t xml:space="preserve"> - ?</w:t>
      </w:r>
    </w:p>
    <w:p w:rsidR="00EA3490" w:rsidRPr="00EA3490" w:rsidRDefault="00EA3490" w:rsidP="00291555">
      <w:pPr>
        <w:spacing w:after="0" w:line="240" w:lineRule="auto"/>
        <w:ind w:firstLine="709"/>
        <w:jc w:val="both"/>
        <w:rPr>
          <w:rFonts w:ascii="Times New Roman" w:eastAsia="Calibri" w:hAnsi="Times New Roman" w:cs="Times New Roman"/>
          <w:i/>
          <w:sz w:val="28"/>
          <w:szCs w:val="28"/>
        </w:rPr>
      </w:pPr>
      <w:r w:rsidRPr="00EA3490">
        <w:rPr>
          <w:rFonts w:ascii="Times New Roman" w:eastAsia="Calibri" w:hAnsi="Times New Roman" w:cs="Times New Roman"/>
          <w:i/>
          <w:sz w:val="28"/>
          <w:szCs w:val="28"/>
        </w:rPr>
        <w:t>Решение:</w:t>
      </w:r>
    </w:p>
    <w:p w:rsidR="00EA3490" w:rsidRPr="00EA3490" w:rsidRDefault="00EA3490" w:rsidP="00291555">
      <w:pPr>
        <w:spacing w:after="0" w:line="240" w:lineRule="auto"/>
        <w:jc w:val="both"/>
        <w:rPr>
          <w:rFonts w:ascii="Times New Roman" w:eastAsia="Calibri" w:hAnsi="Times New Roman" w:cs="Times New Roman"/>
          <w:sz w:val="28"/>
          <w:szCs w:val="28"/>
          <w:vertAlign w:val="subscript"/>
        </w:rPr>
      </w:pPr>
      <w:r w:rsidRPr="00EA3490">
        <w:rPr>
          <w:rFonts w:ascii="Times New Roman" w:eastAsia="Calibri" w:hAnsi="Times New Roman" w:cs="Times New Roman"/>
          <w:sz w:val="28"/>
          <w:szCs w:val="28"/>
        </w:rPr>
        <w:t>По определению эквивалентной дозы напишем</w:t>
      </w:r>
      <w:r w:rsidR="00B9301A">
        <w:rPr>
          <w:rFonts w:ascii="Times New Roman" w:eastAsia="Calibri" w:hAnsi="Times New Roman" w:cs="Times New Roman"/>
          <w:sz w:val="28"/>
          <w:szCs w:val="28"/>
        </w:rPr>
        <w:t xml:space="preserve">: </w:t>
      </w:r>
      <w:r w:rsidRPr="00EA3490">
        <w:rPr>
          <w:rFonts w:ascii="Times New Roman" w:eastAsia="Calibri" w:hAnsi="Times New Roman" w:cs="Times New Roman"/>
          <w:sz w:val="28"/>
          <w:szCs w:val="28"/>
          <w:lang w:val="en-US"/>
        </w:rPr>
        <w:t>D</w:t>
      </w:r>
      <w:r w:rsidRPr="00EA3490">
        <w:rPr>
          <w:rFonts w:ascii="Times New Roman" w:eastAsia="Calibri" w:hAnsi="Times New Roman" w:cs="Times New Roman"/>
          <w:sz w:val="28"/>
          <w:szCs w:val="28"/>
          <w:vertAlign w:val="subscript"/>
        </w:rPr>
        <w:t>э</w:t>
      </w:r>
      <w:r w:rsidRPr="00EA3490">
        <w:rPr>
          <w:rFonts w:ascii="Times New Roman" w:eastAsia="Calibri" w:hAnsi="Times New Roman" w:cs="Times New Roman"/>
          <w:sz w:val="28"/>
          <w:szCs w:val="28"/>
        </w:rPr>
        <w:t xml:space="preserve"> = КК∙ </w:t>
      </w:r>
      <w:r w:rsidRPr="00EA3490">
        <w:rPr>
          <w:rFonts w:ascii="Times New Roman" w:eastAsia="Calibri" w:hAnsi="Times New Roman" w:cs="Times New Roman"/>
          <w:sz w:val="28"/>
          <w:szCs w:val="28"/>
          <w:lang w:val="en-US"/>
        </w:rPr>
        <w:t>D</w:t>
      </w:r>
      <w:r w:rsidRPr="00EA3490">
        <w:rPr>
          <w:rFonts w:ascii="Times New Roman" w:eastAsia="Calibri" w:hAnsi="Times New Roman" w:cs="Times New Roman"/>
          <w:sz w:val="28"/>
          <w:szCs w:val="28"/>
          <w:vertAlign w:val="subscript"/>
        </w:rPr>
        <w:t>п</w:t>
      </w:r>
    </w:p>
    <w:p w:rsidR="00EA3490" w:rsidRPr="00EA3490" w:rsidRDefault="00EA3490" w:rsidP="00291555">
      <w:pPr>
        <w:spacing w:after="0" w:line="240" w:lineRule="auto"/>
        <w:jc w:val="both"/>
        <w:rPr>
          <w:rFonts w:ascii="Times New Roman" w:eastAsia="Calibri" w:hAnsi="Times New Roman" w:cs="Times New Roman"/>
          <w:sz w:val="28"/>
          <w:szCs w:val="28"/>
        </w:rPr>
      </w:pPr>
      <w:r w:rsidRPr="00EA3490">
        <w:rPr>
          <w:rFonts w:ascii="Times New Roman" w:eastAsia="Calibri" w:hAnsi="Times New Roman" w:cs="Times New Roman"/>
          <w:sz w:val="28"/>
          <w:szCs w:val="28"/>
        </w:rPr>
        <w:t>Подставим известные данные</w:t>
      </w:r>
      <w:r w:rsidR="00B9301A">
        <w:rPr>
          <w:rFonts w:ascii="Times New Roman" w:eastAsia="Calibri" w:hAnsi="Times New Roman" w:cs="Times New Roman"/>
          <w:sz w:val="28"/>
          <w:szCs w:val="28"/>
        </w:rPr>
        <w:t>:</w:t>
      </w:r>
    </w:p>
    <w:p w:rsidR="00EA3490" w:rsidRPr="00EA3490" w:rsidRDefault="00EA3490" w:rsidP="00291555">
      <w:pPr>
        <w:spacing w:after="0" w:line="240" w:lineRule="auto"/>
        <w:jc w:val="both"/>
        <w:rPr>
          <w:rFonts w:ascii="Times New Roman" w:eastAsia="Calibri" w:hAnsi="Times New Roman" w:cs="Times New Roman"/>
          <w:sz w:val="28"/>
          <w:szCs w:val="28"/>
        </w:rPr>
      </w:pPr>
      <w:r w:rsidRPr="00EA3490">
        <w:rPr>
          <w:rFonts w:ascii="Times New Roman" w:eastAsia="Calibri" w:hAnsi="Times New Roman" w:cs="Times New Roman"/>
          <w:sz w:val="28"/>
          <w:szCs w:val="28"/>
          <w:lang w:val="en-US"/>
        </w:rPr>
        <w:t>D</w:t>
      </w:r>
      <w:r w:rsidRPr="00EA3490">
        <w:rPr>
          <w:rFonts w:ascii="Times New Roman" w:eastAsia="Calibri" w:hAnsi="Times New Roman" w:cs="Times New Roman"/>
          <w:sz w:val="28"/>
          <w:szCs w:val="28"/>
          <w:vertAlign w:val="subscript"/>
        </w:rPr>
        <w:t>э</w:t>
      </w:r>
      <w:r w:rsidRPr="00EA3490">
        <w:rPr>
          <w:rFonts w:ascii="Times New Roman" w:eastAsia="Calibri" w:hAnsi="Times New Roman" w:cs="Times New Roman"/>
          <w:sz w:val="28"/>
          <w:szCs w:val="28"/>
        </w:rPr>
        <w:t xml:space="preserve"> = 10∙ 1,5∙ 10</w:t>
      </w:r>
      <w:r w:rsidRPr="00EA3490">
        <w:rPr>
          <w:rFonts w:ascii="Times New Roman" w:eastAsia="Calibri" w:hAnsi="Times New Roman" w:cs="Times New Roman"/>
          <w:sz w:val="28"/>
          <w:szCs w:val="28"/>
          <w:vertAlign w:val="superscript"/>
        </w:rPr>
        <w:t>-4</w:t>
      </w:r>
      <w:r w:rsidRPr="00EA3490">
        <w:rPr>
          <w:rFonts w:ascii="Times New Roman" w:eastAsia="Calibri" w:hAnsi="Times New Roman" w:cs="Times New Roman"/>
          <w:sz w:val="28"/>
          <w:szCs w:val="28"/>
        </w:rPr>
        <w:t xml:space="preserve">  = 1,5∙ 10</w:t>
      </w:r>
      <w:r w:rsidRPr="00EA3490">
        <w:rPr>
          <w:rFonts w:ascii="Times New Roman" w:eastAsia="Calibri" w:hAnsi="Times New Roman" w:cs="Times New Roman"/>
          <w:sz w:val="28"/>
          <w:szCs w:val="28"/>
          <w:vertAlign w:val="superscript"/>
        </w:rPr>
        <w:t>-3</w:t>
      </w:r>
      <w:r w:rsidRPr="00EA3490">
        <w:rPr>
          <w:rFonts w:ascii="Times New Roman" w:eastAsia="Calibri" w:hAnsi="Times New Roman" w:cs="Times New Roman"/>
          <w:sz w:val="28"/>
          <w:szCs w:val="28"/>
        </w:rPr>
        <w:t xml:space="preserve">  </w:t>
      </w:r>
    </w:p>
    <w:p w:rsidR="00EA3490" w:rsidRDefault="00EA3490" w:rsidP="00291555">
      <w:pPr>
        <w:spacing w:after="0" w:line="240" w:lineRule="auto"/>
        <w:jc w:val="both"/>
        <w:rPr>
          <w:rFonts w:ascii="Times New Roman" w:eastAsia="Calibri" w:hAnsi="Times New Roman" w:cs="Times New Roman"/>
          <w:sz w:val="28"/>
          <w:szCs w:val="28"/>
        </w:rPr>
      </w:pPr>
      <w:r w:rsidRPr="00EA3490">
        <w:rPr>
          <w:rFonts w:ascii="Times New Roman" w:eastAsia="Calibri" w:hAnsi="Times New Roman" w:cs="Times New Roman"/>
          <w:sz w:val="28"/>
          <w:szCs w:val="28"/>
          <w:lang w:val="en-US"/>
        </w:rPr>
        <w:t>D</w:t>
      </w:r>
      <w:r w:rsidRPr="00EA3490">
        <w:rPr>
          <w:rFonts w:ascii="Times New Roman" w:eastAsia="Calibri" w:hAnsi="Times New Roman" w:cs="Times New Roman"/>
          <w:sz w:val="28"/>
          <w:szCs w:val="28"/>
          <w:vertAlign w:val="subscript"/>
        </w:rPr>
        <w:t>э</w:t>
      </w:r>
      <w:r w:rsidRPr="00EA3490">
        <w:rPr>
          <w:rFonts w:ascii="Times New Roman" w:eastAsia="Calibri" w:hAnsi="Times New Roman" w:cs="Times New Roman"/>
          <w:sz w:val="28"/>
          <w:szCs w:val="28"/>
        </w:rPr>
        <w:t xml:space="preserve"> = 1,5 </w:t>
      </w:r>
      <w:proofErr w:type="spellStart"/>
      <w:r w:rsidRPr="00EA3490">
        <w:rPr>
          <w:rFonts w:ascii="Times New Roman" w:eastAsia="Calibri" w:hAnsi="Times New Roman" w:cs="Times New Roman"/>
          <w:sz w:val="28"/>
          <w:szCs w:val="28"/>
        </w:rPr>
        <w:t>мЗв</w:t>
      </w:r>
      <w:proofErr w:type="spellEnd"/>
      <w:r w:rsidRPr="00EA3490">
        <w:rPr>
          <w:rFonts w:ascii="Times New Roman" w:eastAsia="Calibri" w:hAnsi="Times New Roman" w:cs="Times New Roman"/>
          <w:sz w:val="28"/>
          <w:szCs w:val="28"/>
        </w:rPr>
        <w:t xml:space="preserve"> = 0,15 бэр</w:t>
      </w:r>
    </w:p>
    <w:p w:rsidR="00EA3490" w:rsidRPr="00EA3490" w:rsidRDefault="00EA3490" w:rsidP="00291555">
      <w:pPr>
        <w:spacing w:after="0" w:line="240" w:lineRule="auto"/>
        <w:ind w:firstLine="709"/>
        <w:jc w:val="both"/>
        <w:rPr>
          <w:rFonts w:ascii="Times New Roman" w:eastAsia="Calibri" w:hAnsi="Times New Roman" w:cs="Times New Roman"/>
          <w:sz w:val="28"/>
          <w:szCs w:val="28"/>
          <w:vertAlign w:val="subscript"/>
        </w:rPr>
      </w:pPr>
      <w:r w:rsidRPr="00EA3490">
        <w:rPr>
          <w:rFonts w:ascii="Times New Roman" w:eastAsia="Calibri" w:hAnsi="Times New Roman" w:cs="Times New Roman"/>
          <w:i/>
          <w:sz w:val="28"/>
          <w:szCs w:val="28"/>
        </w:rPr>
        <w:t>Ответ:</w:t>
      </w:r>
      <w:r w:rsidRPr="00EA3490">
        <w:rPr>
          <w:rFonts w:ascii="Times New Roman" w:eastAsia="Calibri" w:hAnsi="Times New Roman" w:cs="Times New Roman"/>
          <w:sz w:val="28"/>
          <w:szCs w:val="28"/>
        </w:rPr>
        <w:t xml:space="preserve"> эквивалентная доза, полученная человеком, составляет 1,5 </w:t>
      </w:r>
      <w:proofErr w:type="spellStart"/>
      <w:r w:rsidRPr="00EA3490">
        <w:rPr>
          <w:rFonts w:ascii="Times New Roman" w:eastAsia="Calibri" w:hAnsi="Times New Roman" w:cs="Times New Roman"/>
          <w:sz w:val="28"/>
          <w:szCs w:val="28"/>
        </w:rPr>
        <w:t>мЗв</w:t>
      </w:r>
      <w:proofErr w:type="spellEnd"/>
      <w:r w:rsidRPr="00EA3490">
        <w:rPr>
          <w:rFonts w:ascii="Times New Roman" w:eastAsia="Calibri" w:hAnsi="Times New Roman" w:cs="Times New Roman"/>
          <w:sz w:val="28"/>
          <w:szCs w:val="28"/>
        </w:rPr>
        <w:t>, что равняется  0,15 бэр</w:t>
      </w:r>
    </w:p>
    <w:p w:rsidR="00EA3490" w:rsidRPr="0066348B" w:rsidRDefault="00EA3490" w:rsidP="00291555">
      <w:pPr>
        <w:tabs>
          <w:tab w:val="left" w:pos="1080"/>
        </w:tabs>
        <w:spacing w:after="0" w:line="240" w:lineRule="auto"/>
        <w:jc w:val="both"/>
        <w:rPr>
          <w:rFonts w:ascii="Times New Roman" w:eastAsia="Calibri" w:hAnsi="Times New Roman" w:cs="Times New Roman"/>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5. Практические задания для внеаудиторной работы</w:t>
      </w:r>
    </w:p>
    <w:p w:rsidR="00594C83" w:rsidRDefault="00594C83" w:rsidP="00AB0F9D">
      <w:pPr>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594C83" w:rsidRPr="00594C83" w:rsidRDefault="00594C83" w:rsidP="00594C83">
      <w:pPr>
        <w:spacing w:after="0"/>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 </w:t>
      </w:r>
      <w:r>
        <w:rPr>
          <w:rFonts w:ascii="Times New Roman" w:hAnsi="Times New Roman" w:cs="Times New Roman"/>
          <w:sz w:val="28"/>
          <w:szCs w:val="28"/>
        </w:rPr>
        <w:t xml:space="preserve">представленной </w:t>
      </w:r>
      <w:r w:rsidRPr="00594C83">
        <w:rPr>
          <w:rFonts w:ascii="Times New Roman" w:hAnsi="Times New Roman" w:cs="Times New Roman"/>
          <w:sz w:val="28"/>
          <w:szCs w:val="28"/>
        </w:rPr>
        <w:t>таблице заполните ячейки</w:t>
      </w:r>
      <w:r>
        <w:rPr>
          <w:rFonts w:ascii="Times New Roman" w:hAnsi="Times New Roman" w:cs="Times New Roman"/>
          <w:sz w:val="28"/>
          <w:szCs w:val="28"/>
        </w:rPr>
        <w:t xml:space="preserve">, раскрывая физическую природу и специфику </w:t>
      </w:r>
      <w:r w:rsidRPr="00594C83">
        <w:rPr>
          <w:rFonts w:ascii="Times New Roman" w:hAnsi="Times New Roman" w:cs="Times New Roman"/>
          <w:sz w:val="28"/>
          <w:szCs w:val="28"/>
        </w:rPr>
        <w:t>основных типов радиоактивного излучения.</w:t>
      </w:r>
    </w:p>
    <w:p w:rsidR="00A76602" w:rsidRDefault="00A76602" w:rsidP="00594C83">
      <w:pPr>
        <w:spacing w:after="0"/>
        <w:rPr>
          <w:rFonts w:ascii="Times New Roman" w:hAnsi="Times New Roman" w:cs="Times New Roman"/>
          <w:sz w:val="28"/>
          <w:szCs w:val="28"/>
        </w:rPr>
      </w:pPr>
    </w:p>
    <w:tbl>
      <w:tblPr>
        <w:tblStyle w:val="3"/>
        <w:tblW w:w="10176" w:type="dxa"/>
        <w:tblLook w:val="04A0" w:firstRow="1" w:lastRow="0" w:firstColumn="1" w:lastColumn="0" w:noHBand="0" w:noVBand="1"/>
      </w:tblPr>
      <w:tblGrid>
        <w:gridCol w:w="1668"/>
        <w:gridCol w:w="1843"/>
        <w:gridCol w:w="1978"/>
        <w:gridCol w:w="2508"/>
        <w:gridCol w:w="2179"/>
      </w:tblGrid>
      <w:tr w:rsidR="0066348B" w:rsidRPr="0066348B" w:rsidTr="00962E82">
        <w:tc>
          <w:tcPr>
            <w:tcW w:w="1668" w:type="dxa"/>
            <w:vMerge w:val="restart"/>
            <w:vAlign w:val="center"/>
          </w:tcPr>
          <w:p w:rsidR="0066348B" w:rsidRPr="0066348B" w:rsidRDefault="0066348B" w:rsidP="0066348B">
            <w:pPr>
              <w:jc w:val="center"/>
              <w:rPr>
                <w:rFonts w:ascii="Times New Roman" w:hAnsi="Times New Roman" w:cs="Times New Roman"/>
                <w:b/>
                <w:sz w:val="28"/>
                <w:szCs w:val="28"/>
              </w:rPr>
            </w:pPr>
            <w:r w:rsidRPr="0066348B">
              <w:rPr>
                <w:rFonts w:ascii="Times New Roman" w:hAnsi="Times New Roman" w:cs="Times New Roman"/>
                <w:b/>
                <w:sz w:val="28"/>
                <w:szCs w:val="28"/>
              </w:rPr>
              <w:t>Вид излучения</w:t>
            </w:r>
          </w:p>
        </w:tc>
        <w:tc>
          <w:tcPr>
            <w:tcW w:w="1843" w:type="dxa"/>
            <w:vMerge w:val="restart"/>
            <w:vAlign w:val="center"/>
          </w:tcPr>
          <w:p w:rsidR="0066348B" w:rsidRPr="0066348B" w:rsidRDefault="0066348B" w:rsidP="0066348B">
            <w:pPr>
              <w:jc w:val="center"/>
              <w:rPr>
                <w:rFonts w:ascii="Times New Roman" w:hAnsi="Times New Roman" w:cs="Times New Roman"/>
                <w:b/>
                <w:sz w:val="28"/>
                <w:szCs w:val="28"/>
              </w:rPr>
            </w:pPr>
            <w:r w:rsidRPr="0066348B">
              <w:rPr>
                <w:rFonts w:ascii="Times New Roman" w:hAnsi="Times New Roman" w:cs="Times New Roman"/>
                <w:b/>
                <w:sz w:val="28"/>
                <w:szCs w:val="28"/>
              </w:rPr>
              <w:t>Природа излучения</w:t>
            </w:r>
          </w:p>
        </w:tc>
        <w:tc>
          <w:tcPr>
            <w:tcW w:w="4486" w:type="dxa"/>
            <w:gridSpan w:val="2"/>
            <w:vAlign w:val="center"/>
          </w:tcPr>
          <w:p w:rsidR="0066348B" w:rsidRPr="0066348B" w:rsidRDefault="0066348B" w:rsidP="0066348B">
            <w:pPr>
              <w:jc w:val="center"/>
              <w:rPr>
                <w:rFonts w:ascii="Times New Roman" w:hAnsi="Times New Roman" w:cs="Times New Roman"/>
                <w:b/>
                <w:sz w:val="28"/>
                <w:szCs w:val="28"/>
              </w:rPr>
            </w:pPr>
            <w:r w:rsidRPr="0066348B">
              <w:rPr>
                <w:rFonts w:ascii="Times New Roman" w:hAnsi="Times New Roman" w:cs="Times New Roman"/>
                <w:b/>
                <w:sz w:val="28"/>
                <w:szCs w:val="28"/>
              </w:rPr>
              <w:t>Проникающая способность</w:t>
            </w:r>
          </w:p>
        </w:tc>
        <w:tc>
          <w:tcPr>
            <w:tcW w:w="2179" w:type="dxa"/>
            <w:vMerge w:val="restart"/>
            <w:vAlign w:val="center"/>
          </w:tcPr>
          <w:p w:rsidR="0066348B" w:rsidRPr="0066348B" w:rsidRDefault="0066348B" w:rsidP="0066348B">
            <w:pPr>
              <w:jc w:val="center"/>
              <w:rPr>
                <w:rFonts w:ascii="Times New Roman" w:hAnsi="Times New Roman" w:cs="Times New Roman"/>
                <w:b/>
                <w:sz w:val="28"/>
                <w:szCs w:val="28"/>
              </w:rPr>
            </w:pPr>
            <w:r w:rsidRPr="0066348B">
              <w:rPr>
                <w:rFonts w:ascii="Times New Roman" w:hAnsi="Times New Roman" w:cs="Times New Roman"/>
                <w:b/>
                <w:sz w:val="28"/>
                <w:szCs w:val="28"/>
              </w:rPr>
              <w:t>Относительная биологическая эффективность</w:t>
            </w:r>
          </w:p>
        </w:tc>
      </w:tr>
      <w:tr w:rsidR="0066348B" w:rsidRPr="0066348B" w:rsidTr="00962E82">
        <w:tc>
          <w:tcPr>
            <w:tcW w:w="1668" w:type="dxa"/>
            <w:vMerge/>
          </w:tcPr>
          <w:p w:rsidR="0066348B" w:rsidRPr="0066348B" w:rsidRDefault="0066348B" w:rsidP="0066348B">
            <w:pPr>
              <w:rPr>
                <w:rFonts w:ascii="Times New Roman" w:hAnsi="Times New Roman" w:cs="Times New Roman"/>
                <w:sz w:val="28"/>
                <w:szCs w:val="28"/>
              </w:rPr>
            </w:pPr>
          </w:p>
        </w:tc>
        <w:tc>
          <w:tcPr>
            <w:tcW w:w="1843" w:type="dxa"/>
            <w:vMerge/>
          </w:tcPr>
          <w:p w:rsidR="0066348B" w:rsidRPr="0066348B" w:rsidRDefault="0066348B" w:rsidP="0066348B">
            <w:pPr>
              <w:rPr>
                <w:rFonts w:ascii="Times New Roman" w:hAnsi="Times New Roman" w:cs="Times New Roman"/>
                <w:sz w:val="28"/>
                <w:szCs w:val="28"/>
              </w:rPr>
            </w:pPr>
          </w:p>
        </w:tc>
        <w:tc>
          <w:tcPr>
            <w:tcW w:w="1978" w:type="dxa"/>
          </w:tcPr>
          <w:p w:rsidR="0066348B" w:rsidRPr="0066348B" w:rsidRDefault="0066348B" w:rsidP="0066348B">
            <w:pPr>
              <w:jc w:val="center"/>
              <w:rPr>
                <w:rFonts w:ascii="Times New Roman" w:hAnsi="Times New Roman" w:cs="Times New Roman"/>
                <w:b/>
                <w:sz w:val="28"/>
                <w:szCs w:val="28"/>
              </w:rPr>
            </w:pPr>
            <w:r w:rsidRPr="0066348B">
              <w:rPr>
                <w:rFonts w:ascii="Times New Roman" w:hAnsi="Times New Roman" w:cs="Times New Roman"/>
                <w:b/>
                <w:sz w:val="28"/>
                <w:szCs w:val="28"/>
              </w:rPr>
              <w:t>Средний пробег в воздухе</w:t>
            </w:r>
          </w:p>
        </w:tc>
        <w:tc>
          <w:tcPr>
            <w:tcW w:w="2508" w:type="dxa"/>
          </w:tcPr>
          <w:p w:rsidR="0066348B" w:rsidRPr="0066348B" w:rsidRDefault="0066348B" w:rsidP="0066348B">
            <w:pPr>
              <w:jc w:val="center"/>
              <w:rPr>
                <w:rFonts w:ascii="Times New Roman" w:hAnsi="Times New Roman" w:cs="Times New Roman"/>
                <w:b/>
                <w:sz w:val="28"/>
                <w:szCs w:val="28"/>
              </w:rPr>
            </w:pPr>
            <w:r w:rsidRPr="0066348B">
              <w:rPr>
                <w:rFonts w:ascii="Times New Roman" w:hAnsi="Times New Roman" w:cs="Times New Roman"/>
                <w:b/>
                <w:sz w:val="28"/>
                <w:szCs w:val="28"/>
              </w:rPr>
              <w:t>Средний пробег в тканях организма</w:t>
            </w:r>
          </w:p>
        </w:tc>
        <w:tc>
          <w:tcPr>
            <w:tcW w:w="2179" w:type="dxa"/>
            <w:vMerge/>
          </w:tcPr>
          <w:p w:rsidR="0066348B" w:rsidRPr="0066348B" w:rsidRDefault="0066348B" w:rsidP="0066348B">
            <w:pPr>
              <w:rPr>
                <w:rFonts w:ascii="Times New Roman" w:hAnsi="Times New Roman" w:cs="Times New Roman"/>
                <w:sz w:val="28"/>
                <w:szCs w:val="28"/>
              </w:rPr>
            </w:pPr>
          </w:p>
        </w:tc>
      </w:tr>
      <w:tr w:rsidR="0066348B" w:rsidRPr="0066348B" w:rsidTr="00962E82">
        <w:tc>
          <w:tcPr>
            <w:tcW w:w="1668" w:type="dxa"/>
          </w:tcPr>
          <w:p w:rsidR="0066348B" w:rsidRPr="0066348B" w:rsidRDefault="0066348B" w:rsidP="0066348B">
            <w:pPr>
              <w:rPr>
                <w:rFonts w:ascii="Times New Roman" w:hAnsi="Times New Roman" w:cs="Times New Roman"/>
                <w:sz w:val="28"/>
                <w:szCs w:val="28"/>
              </w:rPr>
            </w:pPr>
            <w:r w:rsidRPr="0066348B">
              <w:rPr>
                <w:rFonts w:ascii="Times New Roman" w:hAnsi="Times New Roman" w:cs="Times New Roman"/>
                <w:sz w:val="28"/>
                <w:szCs w:val="28"/>
              </w:rPr>
              <w:t>Альфа- излучение</w:t>
            </w:r>
          </w:p>
        </w:tc>
        <w:tc>
          <w:tcPr>
            <w:tcW w:w="1843" w:type="dxa"/>
          </w:tcPr>
          <w:p w:rsidR="0066348B" w:rsidRPr="0066348B" w:rsidRDefault="0066348B" w:rsidP="0066348B">
            <w:pPr>
              <w:rPr>
                <w:rFonts w:ascii="Times New Roman" w:hAnsi="Times New Roman" w:cs="Times New Roman"/>
                <w:sz w:val="28"/>
                <w:szCs w:val="28"/>
              </w:rPr>
            </w:pPr>
          </w:p>
        </w:tc>
        <w:tc>
          <w:tcPr>
            <w:tcW w:w="1978" w:type="dxa"/>
          </w:tcPr>
          <w:p w:rsidR="0066348B" w:rsidRPr="0066348B" w:rsidRDefault="0066348B" w:rsidP="0066348B">
            <w:pPr>
              <w:rPr>
                <w:rFonts w:ascii="Times New Roman" w:hAnsi="Times New Roman" w:cs="Times New Roman"/>
                <w:sz w:val="28"/>
                <w:szCs w:val="28"/>
              </w:rPr>
            </w:pPr>
          </w:p>
        </w:tc>
        <w:tc>
          <w:tcPr>
            <w:tcW w:w="2508" w:type="dxa"/>
          </w:tcPr>
          <w:p w:rsidR="0066348B" w:rsidRPr="0066348B" w:rsidRDefault="0066348B" w:rsidP="0066348B">
            <w:pPr>
              <w:rPr>
                <w:rFonts w:ascii="Times New Roman" w:hAnsi="Times New Roman" w:cs="Times New Roman"/>
                <w:sz w:val="28"/>
                <w:szCs w:val="28"/>
              </w:rPr>
            </w:pPr>
          </w:p>
        </w:tc>
        <w:tc>
          <w:tcPr>
            <w:tcW w:w="2179" w:type="dxa"/>
          </w:tcPr>
          <w:p w:rsidR="0066348B" w:rsidRPr="0066348B" w:rsidRDefault="0066348B" w:rsidP="0066348B">
            <w:pPr>
              <w:rPr>
                <w:rFonts w:ascii="Times New Roman" w:hAnsi="Times New Roman" w:cs="Times New Roman"/>
                <w:sz w:val="28"/>
                <w:szCs w:val="28"/>
              </w:rPr>
            </w:pPr>
          </w:p>
        </w:tc>
      </w:tr>
      <w:tr w:rsidR="0066348B" w:rsidRPr="0066348B" w:rsidTr="00962E82">
        <w:tc>
          <w:tcPr>
            <w:tcW w:w="1668" w:type="dxa"/>
          </w:tcPr>
          <w:p w:rsidR="0066348B" w:rsidRPr="0066348B" w:rsidRDefault="0066348B" w:rsidP="0066348B">
            <w:pPr>
              <w:rPr>
                <w:rFonts w:ascii="Times New Roman" w:hAnsi="Times New Roman" w:cs="Times New Roman"/>
                <w:sz w:val="28"/>
                <w:szCs w:val="28"/>
              </w:rPr>
            </w:pPr>
            <w:r w:rsidRPr="0066348B">
              <w:rPr>
                <w:rFonts w:ascii="Times New Roman" w:hAnsi="Times New Roman" w:cs="Times New Roman"/>
                <w:sz w:val="28"/>
                <w:szCs w:val="28"/>
              </w:rPr>
              <w:t>Бета- излучение</w:t>
            </w:r>
          </w:p>
        </w:tc>
        <w:tc>
          <w:tcPr>
            <w:tcW w:w="1843" w:type="dxa"/>
          </w:tcPr>
          <w:p w:rsidR="0066348B" w:rsidRPr="0066348B" w:rsidRDefault="0066348B" w:rsidP="0066348B">
            <w:pPr>
              <w:rPr>
                <w:rFonts w:ascii="Times New Roman" w:hAnsi="Times New Roman" w:cs="Times New Roman"/>
                <w:sz w:val="28"/>
                <w:szCs w:val="28"/>
              </w:rPr>
            </w:pPr>
          </w:p>
        </w:tc>
        <w:tc>
          <w:tcPr>
            <w:tcW w:w="1978" w:type="dxa"/>
          </w:tcPr>
          <w:p w:rsidR="0066348B" w:rsidRPr="0066348B" w:rsidRDefault="0066348B" w:rsidP="0066348B">
            <w:pPr>
              <w:rPr>
                <w:rFonts w:ascii="Times New Roman" w:hAnsi="Times New Roman" w:cs="Times New Roman"/>
                <w:sz w:val="28"/>
                <w:szCs w:val="28"/>
              </w:rPr>
            </w:pPr>
          </w:p>
        </w:tc>
        <w:tc>
          <w:tcPr>
            <w:tcW w:w="2508" w:type="dxa"/>
          </w:tcPr>
          <w:p w:rsidR="0066348B" w:rsidRPr="0066348B" w:rsidRDefault="0066348B" w:rsidP="0066348B">
            <w:pPr>
              <w:rPr>
                <w:rFonts w:ascii="Times New Roman" w:hAnsi="Times New Roman" w:cs="Times New Roman"/>
                <w:sz w:val="28"/>
                <w:szCs w:val="28"/>
              </w:rPr>
            </w:pPr>
          </w:p>
        </w:tc>
        <w:tc>
          <w:tcPr>
            <w:tcW w:w="2179" w:type="dxa"/>
          </w:tcPr>
          <w:p w:rsidR="0066348B" w:rsidRPr="0066348B" w:rsidRDefault="0066348B" w:rsidP="0066348B">
            <w:pPr>
              <w:rPr>
                <w:rFonts w:ascii="Times New Roman" w:hAnsi="Times New Roman" w:cs="Times New Roman"/>
                <w:sz w:val="28"/>
                <w:szCs w:val="28"/>
              </w:rPr>
            </w:pPr>
          </w:p>
        </w:tc>
      </w:tr>
      <w:tr w:rsidR="0066348B" w:rsidRPr="0066348B" w:rsidTr="00962E82">
        <w:tc>
          <w:tcPr>
            <w:tcW w:w="1668" w:type="dxa"/>
          </w:tcPr>
          <w:p w:rsidR="0066348B" w:rsidRPr="0066348B" w:rsidRDefault="0066348B" w:rsidP="0066348B">
            <w:pPr>
              <w:rPr>
                <w:rFonts w:ascii="Times New Roman" w:hAnsi="Times New Roman" w:cs="Times New Roman"/>
                <w:sz w:val="28"/>
                <w:szCs w:val="28"/>
              </w:rPr>
            </w:pPr>
            <w:r w:rsidRPr="0066348B">
              <w:rPr>
                <w:rFonts w:ascii="Times New Roman" w:hAnsi="Times New Roman" w:cs="Times New Roman"/>
                <w:sz w:val="28"/>
                <w:szCs w:val="28"/>
              </w:rPr>
              <w:t>Гамма- излучение</w:t>
            </w:r>
          </w:p>
        </w:tc>
        <w:tc>
          <w:tcPr>
            <w:tcW w:w="1843" w:type="dxa"/>
          </w:tcPr>
          <w:p w:rsidR="0066348B" w:rsidRPr="0066348B" w:rsidRDefault="0066348B" w:rsidP="0066348B">
            <w:pPr>
              <w:rPr>
                <w:rFonts w:ascii="Times New Roman" w:hAnsi="Times New Roman" w:cs="Times New Roman"/>
                <w:sz w:val="28"/>
                <w:szCs w:val="28"/>
              </w:rPr>
            </w:pPr>
          </w:p>
        </w:tc>
        <w:tc>
          <w:tcPr>
            <w:tcW w:w="1978" w:type="dxa"/>
          </w:tcPr>
          <w:p w:rsidR="0066348B" w:rsidRPr="0066348B" w:rsidRDefault="0066348B" w:rsidP="0066348B">
            <w:pPr>
              <w:rPr>
                <w:rFonts w:ascii="Times New Roman" w:hAnsi="Times New Roman" w:cs="Times New Roman"/>
                <w:sz w:val="28"/>
                <w:szCs w:val="28"/>
              </w:rPr>
            </w:pPr>
          </w:p>
        </w:tc>
        <w:tc>
          <w:tcPr>
            <w:tcW w:w="2508" w:type="dxa"/>
          </w:tcPr>
          <w:p w:rsidR="0066348B" w:rsidRPr="0066348B" w:rsidRDefault="0066348B" w:rsidP="0066348B">
            <w:pPr>
              <w:rPr>
                <w:rFonts w:ascii="Times New Roman" w:hAnsi="Times New Roman" w:cs="Times New Roman"/>
                <w:sz w:val="28"/>
                <w:szCs w:val="28"/>
              </w:rPr>
            </w:pPr>
          </w:p>
        </w:tc>
        <w:tc>
          <w:tcPr>
            <w:tcW w:w="2179" w:type="dxa"/>
          </w:tcPr>
          <w:p w:rsidR="0066348B" w:rsidRPr="0066348B" w:rsidRDefault="0066348B" w:rsidP="0066348B">
            <w:pPr>
              <w:rPr>
                <w:rFonts w:ascii="Times New Roman" w:hAnsi="Times New Roman" w:cs="Times New Roman"/>
                <w:sz w:val="28"/>
                <w:szCs w:val="28"/>
              </w:rPr>
            </w:pPr>
          </w:p>
        </w:tc>
      </w:tr>
    </w:tbl>
    <w:p w:rsidR="0066348B" w:rsidRDefault="0066348B" w:rsidP="00A76602">
      <w:pPr>
        <w:rPr>
          <w:rFonts w:ascii="Times New Roman" w:hAnsi="Times New Roman" w:cs="Times New Roman"/>
          <w:sz w:val="28"/>
          <w:szCs w:val="28"/>
        </w:rPr>
      </w:pPr>
    </w:p>
    <w:p w:rsidR="00594C83" w:rsidRDefault="00594C83" w:rsidP="00594C8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2.</w:t>
      </w:r>
    </w:p>
    <w:p w:rsidR="00594C83" w:rsidRDefault="00594C83" w:rsidP="00594C83">
      <w:pPr>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Впишите в таблицу основные характеристики физических величин, описывающих процесс радиоактивного распада, и приведите формулы для вычисления данных величин. </w:t>
      </w:r>
    </w:p>
    <w:p w:rsidR="00D0509C" w:rsidRPr="00594C83" w:rsidRDefault="00D0509C" w:rsidP="00594C83">
      <w:pPr>
        <w:ind w:firstLine="709"/>
        <w:jc w:val="both"/>
        <w:rPr>
          <w:rFonts w:ascii="Times New Roman" w:hAnsi="Times New Roman" w:cs="Times New Roman"/>
          <w:sz w:val="28"/>
          <w:szCs w:val="28"/>
        </w:rPr>
      </w:pPr>
    </w:p>
    <w:tbl>
      <w:tblPr>
        <w:tblStyle w:val="2"/>
        <w:tblW w:w="10278" w:type="dxa"/>
        <w:tblLook w:val="04A0" w:firstRow="1" w:lastRow="0" w:firstColumn="1" w:lastColumn="0" w:noHBand="0" w:noVBand="1"/>
      </w:tblPr>
      <w:tblGrid>
        <w:gridCol w:w="2235"/>
        <w:gridCol w:w="2004"/>
        <w:gridCol w:w="2090"/>
        <w:gridCol w:w="2005"/>
        <w:gridCol w:w="1944"/>
      </w:tblGrid>
      <w:tr w:rsidR="00A76602" w:rsidRPr="00A76602" w:rsidTr="00B9301A">
        <w:tc>
          <w:tcPr>
            <w:tcW w:w="10278" w:type="dxa"/>
            <w:gridSpan w:val="5"/>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lastRenderedPageBreak/>
              <w:t>Радиоактивный распад</w:t>
            </w:r>
          </w:p>
        </w:tc>
      </w:tr>
      <w:tr w:rsidR="00A76602" w:rsidRPr="00A76602" w:rsidTr="00B9301A">
        <w:tc>
          <w:tcPr>
            <w:tcW w:w="4239" w:type="dxa"/>
            <w:gridSpan w:val="2"/>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Физическая величина</w:t>
            </w:r>
          </w:p>
        </w:tc>
        <w:tc>
          <w:tcPr>
            <w:tcW w:w="4095" w:type="dxa"/>
            <w:gridSpan w:val="2"/>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Единица физической величины</w:t>
            </w:r>
          </w:p>
        </w:tc>
        <w:tc>
          <w:tcPr>
            <w:tcW w:w="1944" w:type="dxa"/>
            <w:vMerge w:val="restart"/>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Формула</w:t>
            </w:r>
          </w:p>
        </w:tc>
      </w:tr>
      <w:tr w:rsidR="00A76602" w:rsidRPr="00A76602" w:rsidTr="00B9301A">
        <w:tc>
          <w:tcPr>
            <w:tcW w:w="2235"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Название</w:t>
            </w:r>
          </w:p>
        </w:tc>
        <w:tc>
          <w:tcPr>
            <w:tcW w:w="2004"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Обозначение</w:t>
            </w:r>
          </w:p>
        </w:tc>
        <w:tc>
          <w:tcPr>
            <w:tcW w:w="2090"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Наименование</w:t>
            </w:r>
          </w:p>
        </w:tc>
        <w:tc>
          <w:tcPr>
            <w:tcW w:w="2005"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Обозначение</w:t>
            </w:r>
          </w:p>
        </w:tc>
        <w:tc>
          <w:tcPr>
            <w:tcW w:w="1944" w:type="dxa"/>
            <w:vMerge/>
          </w:tcPr>
          <w:p w:rsidR="00A76602" w:rsidRPr="00A76602" w:rsidRDefault="00A76602" w:rsidP="00A76602">
            <w:pPr>
              <w:rPr>
                <w:rFonts w:ascii="Times New Roman" w:hAnsi="Times New Roman" w:cs="Times New Roman"/>
                <w:sz w:val="28"/>
                <w:szCs w:val="28"/>
              </w:rPr>
            </w:pPr>
          </w:p>
        </w:tc>
      </w:tr>
      <w:tr w:rsidR="00A76602" w:rsidRPr="00A76602" w:rsidTr="00B9301A">
        <w:tc>
          <w:tcPr>
            <w:tcW w:w="2235"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Период полураспада</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B9301A">
        <w:tc>
          <w:tcPr>
            <w:tcW w:w="2235" w:type="dxa"/>
            <w:vAlign w:val="center"/>
          </w:tcPr>
          <w:p w:rsidR="00A76602" w:rsidRPr="00A76602" w:rsidRDefault="00A76602" w:rsidP="00A76602">
            <w:pPr>
              <w:rPr>
                <w:rFonts w:ascii="Times New Roman" w:hAnsi="Times New Roman" w:cs="Times New Roman"/>
                <w:spacing w:val="-20"/>
                <w:sz w:val="28"/>
                <w:szCs w:val="28"/>
              </w:rPr>
            </w:pPr>
            <w:r w:rsidRPr="00A76602">
              <w:rPr>
                <w:rFonts w:ascii="Times New Roman" w:hAnsi="Times New Roman" w:cs="Times New Roman"/>
                <w:spacing w:val="-20"/>
                <w:sz w:val="28"/>
                <w:szCs w:val="28"/>
              </w:rPr>
              <w:t xml:space="preserve">Число ядер, не испытавших распада до момента времени  </w:t>
            </w:r>
            <w:r w:rsidRPr="00A76602">
              <w:rPr>
                <w:rFonts w:ascii="Times New Roman" w:hAnsi="Times New Roman" w:cs="Times New Roman"/>
                <w:spacing w:val="-20"/>
                <w:sz w:val="28"/>
                <w:szCs w:val="28"/>
                <w:lang w:val="en-US"/>
              </w:rPr>
              <w:t>t</w:t>
            </w:r>
            <w:r w:rsidRPr="00A76602">
              <w:rPr>
                <w:rFonts w:ascii="Times New Roman" w:hAnsi="Times New Roman" w:cs="Times New Roman"/>
                <w:spacing w:val="-20"/>
                <w:sz w:val="28"/>
                <w:szCs w:val="28"/>
              </w:rPr>
              <w:t xml:space="preserve"> </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B9301A">
        <w:tc>
          <w:tcPr>
            <w:tcW w:w="2235"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 xml:space="preserve">Постоянная распада </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B9301A">
        <w:tc>
          <w:tcPr>
            <w:tcW w:w="2235"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Активность радиоактивного источника</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bl>
    <w:p w:rsidR="00594C83" w:rsidRDefault="00594C83" w:rsidP="00594C83">
      <w:pPr>
        <w:ind w:firstLine="709"/>
        <w:jc w:val="both"/>
        <w:rPr>
          <w:rFonts w:ascii="Times New Roman" w:hAnsi="Times New Roman" w:cs="Times New Roman"/>
          <w:b/>
          <w:sz w:val="28"/>
          <w:szCs w:val="28"/>
        </w:rPr>
      </w:pPr>
    </w:p>
    <w:p w:rsidR="00594C83" w:rsidRDefault="00594C83" w:rsidP="00594C8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3.</w:t>
      </w:r>
    </w:p>
    <w:p w:rsidR="00594C83" w:rsidRPr="00594C83" w:rsidRDefault="00594C83" w:rsidP="00594C83">
      <w:pPr>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Внесите в таблицу основные характеристики </w:t>
      </w:r>
      <w:r>
        <w:rPr>
          <w:rFonts w:ascii="Times New Roman" w:hAnsi="Times New Roman" w:cs="Times New Roman"/>
          <w:sz w:val="28"/>
          <w:szCs w:val="28"/>
        </w:rPr>
        <w:t>применяемых на практике доз излучения</w:t>
      </w:r>
      <w:r w:rsidRPr="00594C83">
        <w:rPr>
          <w:rFonts w:ascii="Times New Roman" w:hAnsi="Times New Roman" w:cs="Times New Roman"/>
          <w:sz w:val="28"/>
          <w:szCs w:val="28"/>
        </w:rPr>
        <w:t xml:space="preserve">, и приведите формулы для вычисления данных </w:t>
      </w:r>
      <w:r>
        <w:rPr>
          <w:rFonts w:ascii="Times New Roman" w:hAnsi="Times New Roman" w:cs="Times New Roman"/>
          <w:sz w:val="28"/>
          <w:szCs w:val="28"/>
        </w:rPr>
        <w:t>величин</w:t>
      </w:r>
      <w:r w:rsidRPr="00594C83">
        <w:rPr>
          <w:rFonts w:ascii="Times New Roman" w:hAnsi="Times New Roman" w:cs="Times New Roman"/>
          <w:sz w:val="28"/>
          <w:szCs w:val="28"/>
        </w:rPr>
        <w:t xml:space="preserve">. </w:t>
      </w:r>
    </w:p>
    <w:tbl>
      <w:tblPr>
        <w:tblStyle w:val="2"/>
        <w:tblW w:w="0" w:type="auto"/>
        <w:tblLook w:val="04A0" w:firstRow="1" w:lastRow="0" w:firstColumn="1" w:lastColumn="0" w:noHBand="0" w:noVBand="1"/>
      </w:tblPr>
      <w:tblGrid>
        <w:gridCol w:w="2204"/>
        <w:gridCol w:w="2004"/>
        <w:gridCol w:w="2090"/>
        <w:gridCol w:w="2005"/>
        <w:gridCol w:w="1944"/>
      </w:tblGrid>
      <w:tr w:rsidR="00A76602" w:rsidRPr="00A76602" w:rsidTr="00D0509C">
        <w:tc>
          <w:tcPr>
            <w:tcW w:w="10247" w:type="dxa"/>
            <w:gridSpan w:val="5"/>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Дозиметрия ионизирующих излучений</w:t>
            </w:r>
          </w:p>
        </w:tc>
      </w:tr>
      <w:tr w:rsidR="00A76602" w:rsidRPr="00A76602" w:rsidTr="00D0509C">
        <w:tc>
          <w:tcPr>
            <w:tcW w:w="4208" w:type="dxa"/>
            <w:gridSpan w:val="2"/>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Физическая величина</w:t>
            </w:r>
          </w:p>
        </w:tc>
        <w:tc>
          <w:tcPr>
            <w:tcW w:w="4095" w:type="dxa"/>
            <w:gridSpan w:val="2"/>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Единица физической величины</w:t>
            </w:r>
          </w:p>
        </w:tc>
        <w:tc>
          <w:tcPr>
            <w:tcW w:w="1944" w:type="dxa"/>
            <w:vMerge w:val="restart"/>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Формула</w:t>
            </w:r>
          </w:p>
        </w:tc>
      </w:tr>
      <w:tr w:rsidR="00A76602" w:rsidRPr="00A76602" w:rsidTr="00D0509C">
        <w:tc>
          <w:tcPr>
            <w:tcW w:w="2204"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Название</w:t>
            </w:r>
          </w:p>
        </w:tc>
        <w:tc>
          <w:tcPr>
            <w:tcW w:w="2004"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Обозначение</w:t>
            </w:r>
          </w:p>
        </w:tc>
        <w:tc>
          <w:tcPr>
            <w:tcW w:w="2090"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Наименование</w:t>
            </w:r>
          </w:p>
        </w:tc>
        <w:tc>
          <w:tcPr>
            <w:tcW w:w="2005" w:type="dxa"/>
            <w:vAlign w:val="center"/>
          </w:tcPr>
          <w:p w:rsidR="00A76602" w:rsidRPr="00A76602" w:rsidRDefault="00A76602" w:rsidP="00A76602">
            <w:pPr>
              <w:jc w:val="center"/>
              <w:rPr>
                <w:rFonts w:ascii="Times New Roman" w:hAnsi="Times New Roman" w:cs="Times New Roman"/>
                <w:b/>
                <w:sz w:val="28"/>
                <w:szCs w:val="28"/>
              </w:rPr>
            </w:pPr>
            <w:r w:rsidRPr="00A76602">
              <w:rPr>
                <w:rFonts w:ascii="Times New Roman" w:hAnsi="Times New Roman" w:cs="Times New Roman"/>
                <w:b/>
                <w:sz w:val="28"/>
                <w:szCs w:val="28"/>
              </w:rPr>
              <w:t>Обозначение</w:t>
            </w:r>
          </w:p>
        </w:tc>
        <w:tc>
          <w:tcPr>
            <w:tcW w:w="1944" w:type="dxa"/>
            <w:vMerge/>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Поглощенная доза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Экспозиционная доза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Эквивалентная доза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Эффективная эквивалентная доза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Коллективная эффективная эквивалентная доза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Мощность поглощенной дозы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t>Мощность экспозиционной дозы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r w:rsidR="00A76602" w:rsidRPr="00A76602" w:rsidTr="00D0509C">
        <w:tc>
          <w:tcPr>
            <w:tcW w:w="2204" w:type="dxa"/>
            <w:vAlign w:val="center"/>
          </w:tcPr>
          <w:p w:rsidR="00A76602" w:rsidRPr="00A76602" w:rsidRDefault="00A76602" w:rsidP="00A76602">
            <w:pPr>
              <w:rPr>
                <w:rFonts w:ascii="Times New Roman" w:hAnsi="Times New Roman" w:cs="Times New Roman"/>
                <w:sz w:val="28"/>
                <w:szCs w:val="28"/>
              </w:rPr>
            </w:pPr>
            <w:r w:rsidRPr="00A76602">
              <w:rPr>
                <w:rFonts w:ascii="Times New Roman" w:hAnsi="Times New Roman" w:cs="Times New Roman"/>
                <w:sz w:val="28"/>
                <w:szCs w:val="28"/>
              </w:rPr>
              <w:lastRenderedPageBreak/>
              <w:t>Мощность эквивалентной дозы излучения</w:t>
            </w:r>
          </w:p>
        </w:tc>
        <w:tc>
          <w:tcPr>
            <w:tcW w:w="2004" w:type="dxa"/>
          </w:tcPr>
          <w:p w:rsidR="00A76602" w:rsidRPr="00A76602" w:rsidRDefault="00A76602" w:rsidP="00A76602">
            <w:pPr>
              <w:rPr>
                <w:rFonts w:ascii="Times New Roman" w:hAnsi="Times New Roman" w:cs="Times New Roman"/>
                <w:sz w:val="28"/>
                <w:szCs w:val="28"/>
              </w:rPr>
            </w:pPr>
          </w:p>
        </w:tc>
        <w:tc>
          <w:tcPr>
            <w:tcW w:w="2090" w:type="dxa"/>
          </w:tcPr>
          <w:p w:rsidR="00A76602" w:rsidRPr="00A76602" w:rsidRDefault="00A76602" w:rsidP="00A76602">
            <w:pPr>
              <w:rPr>
                <w:rFonts w:ascii="Times New Roman" w:hAnsi="Times New Roman" w:cs="Times New Roman"/>
                <w:sz w:val="28"/>
                <w:szCs w:val="28"/>
              </w:rPr>
            </w:pPr>
          </w:p>
        </w:tc>
        <w:tc>
          <w:tcPr>
            <w:tcW w:w="2005" w:type="dxa"/>
          </w:tcPr>
          <w:p w:rsidR="00A76602" w:rsidRPr="00A76602" w:rsidRDefault="00A76602" w:rsidP="00A76602">
            <w:pPr>
              <w:rPr>
                <w:rFonts w:ascii="Times New Roman" w:hAnsi="Times New Roman" w:cs="Times New Roman"/>
                <w:sz w:val="28"/>
                <w:szCs w:val="28"/>
              </w:rPr>
            </w:pPr>
          </w:p>
        </w:tc>
        <w:tc>
          <w:tcPr>
            <w:tcW w:w="1944" w:type="dxa"/>
          </w:tcPr>
          <w:p w:rsidR="00A76602" w:rsidRPr="00A76602" w:rsidRDefault="00A76602" w:rsidP="00A76602">
            <w:pPr>
              <w:rPr>
                <w:rFonts w:ascii="Times New Roman" w:hAnsi="Times New Roman" w:cs="Times New Roman"/>
                <w:sz w:val="28"/>
                <w:szCs w:val="28"/>
              </w:rPr>
            </w:pPr>
          </w:p>
        </w:tc>
      </w:tr>
    </w:tbl>
    <w:p w:rsidR="00AB0F9D" w:rsidRDefault="00AB0F9D" w:rsidP="00AB31E0">
      <w:pPr>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6. Тесты по теме </w:t>
      </w:r>
    </w:p>
    <w:p w:rsidR="00916178" w:rsidRPr="00916178" w:rsidRDefault="00916178" w:rsidP="00916178">
      <w:pPr>
        <w:spacing w:after="0" w:line="240" w:lineRule="auto"/>
        <w:jc w:val="both"/>
        <w:rPr>
          <w:rFonts w:ascii="Times New Roman" w:eastAsia="Times New Roman" w:hAnsi="Times New Roman" w:cs="Times New Roman"/>
          <w:sz w:val="28"/>
          <w:szCs w:val="32"/>
          <w:lang w:eastAsia="ru-RU"/>
        </w:rPr>
      </w:pP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Радиоактивностью принято называть свойство ядер элементов превращаться: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под воздействием внешнего магнитного поля в ядра других элементов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под воздействием внешнего электрического поля в ядра других элементов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самопроизвольно в ядра других элементов с испусканием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в ядра других элементов с поглощением радиоактивного излучения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Явление радиоактивности было открыто: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Джозефом Томсоном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Эрнстом Резерфордом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Анри Беккерелем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Марией Склодовской-Кюри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Открытие явления радиоактивности произошло: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 1887 году</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 1896 году</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в 1908 году</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в 1915 году</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Ядро атомов состоит из:</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электронов и позитронов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нейтронов и электронов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протонов и электронов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протонов и нейтронов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Количество протонов в ядре равно: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массовому числу элемента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атомному номеру элемента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сумме массового числа и атомного номера элемента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разности массового числа и атомного номера элемента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Массовое число атомного ядра равняется: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числу нейтронов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числу протонов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сумме количества нейтронов и протонов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модулю разности количества нейтронов и протонов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Изотопами принято называть химические элементы, атомы которых имеют одинаковое число: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электронов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протонов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нейтронов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Нуклоны в ядре атома связаны: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1.силами кулоновского притяжения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2.силами кулоновского отталкивания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3.ядерными силами</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Свойство ядерных сил действовать только на малых расстояниях, сравнимых по порядку величины с размерами самих нуклонов, называется: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w:t>
      </w:r>
      <w:proofErr w:type="spellStart"/>
      <w:r w:rsidRPr="00916178">
        <w:rPr>
          <w:rFonts w:ascii="Times New Roman" w:eastAsia="Times New Roman" w:hAnsi="Times New Roman" w:cs="Times New Roman"/>
          <w:sz w:val="28"/>
          <w:szCs w:val="32"/>
          <w:lang w:eastAsia="ru-RU"/>
        </w:rPr>
        <w:t>короткодействием</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насыщением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зарядовой независимостью</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Свойство ядерных сил, состоящее в том, что любой нуклон ядра взаимодействует не со всеми другими нуклонами, а лишь с ограниченным числом непосредственных соседей – это: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w:t>
      </w:r>
      <w:proofErr w:type="spellStart"/>
      <w:r w:rsidRPr="00916178">
        <w:rPr>
          <w:rFonts w:ascii="Times New Roman" w:eastAsia="Times New Roman" w:hAnsi="Times New Roman" w:cs="Times New Roman"/>
          <w:sz w:val="28"/>
          <w:szCs w:val="32"/>
          <w:lang w:eastAsia="ru-RU"/>
        </w:rPr>
        <w:t>короткодействие</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насыщение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зарядовая независимость</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Свойство ядерных сил, проявляющееся в том, что на равных расстояниях два протона, два нейтрона или протон с нейтроном взаимодействуют одинаково, называется: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w:t>
      </w:r>
      <w:proofErr w:type="spellStart"/>
      <w:r w:rsidRPr="00916178">
        <w:rPr>
          <w:rFonts w:ascii="Times New Roman" w:eastAsia="Times New Roman" w:hAnsi="Times New Roman" w:cs="Times New Roman"/>
          <w:sz w:val="28"/>
          <w:szCs w:val="32"/>
          <w:lang w:eastAsia="ru-RU"/>
        </w:rPr>
        <w:t>короткодействием</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насыщением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зарядовой независимостью</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По своей величине ядерные силы притяжения между нуклонами в ядре: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во много раз превосходят электромагнитные и гравитационные силы, действующие между этими нуклонами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больше гравитационных, но меньше электромагнитных сил, действующих между этими нуклонами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существенно меньше как электромагнитных, так и гравитационных сил, действующих между этими нуклонами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При увеличении расстояния между нуклонами ядерные силы по величине: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возрастают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уменьшаются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 изменяются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сначала уменьшаются, а затем возрастают</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Энергия, которую необходимо затратить для полного расщепления ядра на отдельные частицы, называется: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энергией связи ядра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гравитационной энергией системы нуклонов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энергией электромагнитного поля системы нуклонов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Энергия связи ядра в соответствии с законом сохранения энергии: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существенно превосходит энергию, которая выделяется при образовании ядра из отдельных свободных нуклонов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равняется энергии, которая выделяется при образовании ядра из отдельных свободных нуклонов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во много раз меньше энергии, которая выделяется при образовании ядра из отдельных свободных нуклонов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Энергия покоящегося ядра: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1. меньше суммарной энергии соответствующих невзаимодействующих покоящихся нуклонов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больше суммарной энергии соответствующих невзаимодействующих покоящихся нуклонов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равняется суммарной энергии соответствующих невзаимодействующих покоящихся нуклонов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Энергия связи ядра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дефекту массы ядра, умноженному на величину скорости света в вакууме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дефекту массы ядра, деленному на величину скорости света в вакууме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дефекту массы ядра, умноженному на квадрат скорости света в вакууме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дефекту массы ядра, деленному на квадрат скорости света в вакууме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При увеличении удельной энергии связи нуклонов в ядре стабильность атомных ядер: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увеличивается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уменьшается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 изменяется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Излучение, взаимодействие которого со средой приводит к отделению электронов от нейтрального атома или молекулы, называется:</w:t>
      </w:r>
    </w:p>
    <w:p w:rsidR="00916178" w:rsidRPr="00916178" w:rsidRDefault="00916178" w:rsidP="00AB6136">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ионизирующим</w:t>
      </w:r>
    </w:p>
    <w:p w:rsidR="00916178" w:rsidRPr="00916178" w:rsidRDefault="00916178" w:rsidP="00AB6136">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радиоволновым</w:t>
      </w:r>
    </w:p>
    <w:p w:rsidR="00916178" w:rsidRPr="00916178" w:rsidRDefault="00916178" w:rsidP="00AB6136">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тепловым</w:t>
      </w:r>
    </w:p>
    <w:p w:rsidR="00916178" w:rsidRPr="00916178" w:rsidRDefault="00916178" w:rsidP="00AB6136">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оптическим</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Радиоактивное излучение, представляющее собой поток ядер гелия, –  это: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альфа-излучение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бета-излучение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гамма-излучение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рентгеновское 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Радиоактивное излучение, представляющее собой поток электронов или позитронов, принято называть: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альфа-излучением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бета-излучением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гамма-излучением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рентгеновским излучением</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Альфа - частицы образуются в ядре при: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превращении протона в нейтрон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превращении нейтрона в протон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взаимодействии двух протонов и двух нейтронов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Бета - частица, образуется в ядре при: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превращении протона в нейтрон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превращении нейтрона в протон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взаимодействии двух протонов и двух нейтронов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Вид радиоактивного излучения, сопровождающий различные типы ядерных превращений, обусловленное тем, что дочернее ядро оказывается в возбужденном состоянии – это: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альфа-излучение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2. бета-излучение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гамма-излучение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протонное 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Из приведенных вариантов ионизирующим излучением в виде частиц является: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1.альфа-излучение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2.гамма-излучение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3.рентгеновское 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 ионизирующему излучению в виде высокочастотных электромагнитных волн относятся: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1. альфа-излучение и бета-излучение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2. гамма-излучение и рентгеновское 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3. нейтронное и протонное 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К радиоактивному излучению из приведенных относится: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излучение оптического диапазона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ультрафиолетовое 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инфракрасное 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гамма-излучение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Самопроизвольное превращение  ядра одного элемента в ядро другого с массовым числом меньшим на четыре единицы и с зарядом меньшим на две единицы называется: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1.бетта-распадом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альфа-распадом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3.гамма-распадом</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Альфа - распад сопровождается: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гамма-излучением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излучением нейтрино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излучением антинейтрино</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Вероятность взаимодействия альфа - излучения с атомами среды  тем больше, чем: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больше скорость альфа-частиц</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больше кинетическая энергия альфа-частиц</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меньше скорость альфа-частиц</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Число пар ионов, образующихся на единице пути пробега частицы, принято называть: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линейной плотностью ионизации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линейной тормозной способностью вещества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средним линейным пробегом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Энергия, теряемая заряженной частицей на единице пути пробега - это: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линейная плотность ионизации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линейная  тормозная способность вещества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средний линейный пробег</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Расстояние между началом и концом пробега частицы в данном веществе принято называть: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линейной плотностью ионизации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линейной тормозной способностью вещества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 xml:space="preserve">3. средним линейным пробегом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При движении альфа-частицы в веществе: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линейная плотность ионизации сначала убывает, а при завершении пробега резко возрастает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линейная плотность ионизации сначала возрастает, а при завершении пробега резко убывает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линейная плотность ионизации сначала медленно убывает, а при завершении пробега уменьшается очень резко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линейная плотность ионизации сначала медленно возрастает, а при завершении пробега увеличивается очень резко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Чем больше заряд и масса частицы, тем: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больше ее способность ионизировать вещество и меньше ее средний линейный пробег</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меньше ее способность ионизировать вещество и меньше ее средний линейный пробег</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больше ее способность ионизировать вещество и больше ее средний линейный пробег</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меньше ее способность ионизировать вещество и больше ее средний линейный пробег</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Чем больше линейная тормозная способность вещества, тем: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больше линейная плотность ионизации и больше средний линейный пробег</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меньше линейная плотность ионизации и меньше средний линейный пробег</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больше линейная плотность ионизации и меньше средний линейный пробег</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меньше линейная плотность ионизации и больше средний линейный пробег</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Линейная плотность ионизации, создаваемой при движении альфа-частиц в  веществе: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наибольшая в начале пути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увеличивается в конце пути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одинаковая во время всего  движения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Самопроизвольное превращение  ядра одного элемента в ядро другого элемента с тем же массовым числом, но с зарядом большим на единицу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электронным бета-распадом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позитронным бета-распадом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альфа-распадом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электронным захватом</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При электронном захвате: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массовое число ядра увеличивается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массовое число ядра уменьшается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атомный номер ядра увеличивается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атомный номер ядра уменьшается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Электронный бета-распад сопровождается испусканием: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ультрафиолетового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нейтрино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антинейтрино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альфа-излучения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Спектр альфа-излучения: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линейчатый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сплошной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полосатый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Спектр бета-излучения: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линейчатый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сплошной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полосатый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Спектр гамма-излучения: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линейчатый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сплошной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полосатый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Скорость бета-частиц:</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намного меньше скорости света в вакууме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близка к скорости света в вакууме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больше скорости света в вакууме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Длина пробега бета-частиц наибольшая 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биологических тканях</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алюминии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воздухе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воде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Проходя сквозь вещество, способно вызывать рождение пары частица-античастица: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гамма-излучение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бета-излучение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альфа-излучение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По своей физической природе гамма-излучение представляет собой: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ионизирующее электромагнитное 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поток электронов или позитронов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радиоактивное излучение в форме дважды ионизированных атомов гелия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поток протонов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Наибольшей ионизирующей способностью обладает: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бета-излучение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гамма-излучение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альфа-излучение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Наибольшей проникающей способностью обладает: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бета-излучение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гамма-излучение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альфа-излучение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Проникающая способность альфа-излучения в организме составляет: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доли миллиметра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практически насквозь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несколько миллиметров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несколько сантиметров</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Проникающая способность бета-излучения в организме составляет: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1. доли миллиметра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несколько сантиметров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несколько миллиметров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практически насквозь</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Проникающая способность гамма-излучения в организме: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доли миллиметра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несколько сантиметров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несколько миллиметров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практически насквозь</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Наибольшую опасность альфа-частицы представляют: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при внешнем воздействии на организм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только при попадании на открытые участки кожи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при попадании внутрь организма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Достаточно тонкий слой любого вещества позволяет защититься от: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альфа-излучения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бета-излучения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гамма-излучения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рентгеновского излучения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Для защиты от бета - излучения является минимально достаточным: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толстый слой свинца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толстый слой бетона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слой любого вещества толщиной от одного до двух сантиметров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обычный лист бумаги</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Для защиты от гамма-излучения применяется следующее средство: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1. одежда из прорезиненной ткани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2. слои фанеры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3. листы бумаги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4. свинец</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Когда говорят, что за  одинаковые  промежутки времени распадается одна и та же доля радиоактивных ядер, то речь идет о формулировке: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правила смещения при радиоактивном распаде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активности радиоактивного элемента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закона радиоактивного распада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Согласно закону радиоактивного распада количество распадающихся ядер за одинаковые промежутки времени: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постоянно убывает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постоянно возрастает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 изменяется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сначала убывает, а потом резко возрастает</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 соответствии с законом радиоактивного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скорость распада является постоянной и не зависит от числа радиоактивных ядер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скорость распада зависит от вида распада и не зависит от радионуклида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скорость распада обратно пропорциональна числу радиоактивных ядер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скорость распада пропорциональна числу радиоактивных ядер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Согласно закону радиоактивного распада, чем больше количество радиоактивных ядер в начальный момент: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тем больше их распадется в следующий момент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тем меньше их распадется в следующий момент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тем больше будет период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тем меньше будет скорость распада ядер образца в следующий момент</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Отдельное радиоактивное ядро распадается: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точно в момент времени, равный периоду полураспада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 конкретный момент времени, равный удвоенному периоду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точно в момент времени, значение которого обратно постоянной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в произвольный момент времени</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Вероятность распада одного ядра за одну секунду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периодом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средним временем жизни ядра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постоянной распада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Период полураспада –  это время,  в течение которого распадается: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половина молекулярных комплексов вещества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половина начального количества нуклонов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половина имеющихся радиоактивных ядер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половина сложных органических молекул на более простые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Постоянная распада: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прямо пропорциональна периоду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обратно пропорциональна периоду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прямо пропорциональна числу радиоактивных ядер в данный момент времени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обратно пропорциональна числу радиоактивных ядер в данный момент времени</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Среднее время жизни радиоактивного ядра – это величина: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равная постоянной радиоактивного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равная периоду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обратная постоянной радиоактивного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обратная периоду полураспада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Физическая величина, равная общему числу распадов ядер в единицу времени,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активностью радиоактивного препарата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постоянной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периодом полураспада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интенсивностью излучения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Активность радиоактивного препарата характеризует: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ускорение радиоактивного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скорость радиоактивного распада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массу радиоактивного образца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плотность радиоактивного образца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Активность радиоактивного препарата будет наибольшей в том случае, если в образце: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1. радиоактивных ядер больше, а период их полураспада при этом меньше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радиоактивных ядер меньше, и период их полураспада при этом меньше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радиоактивных ядер больше, и период их полураспада при этом больше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радиоактивных ядер меньше, а период их полураспада при этом больше</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Активность радиоактивного препарата со временем: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возрастает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не меняется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уменьшается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Зависимость активности радиоактивного препарата от времени является: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степенной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линейной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экспоненциальной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гиперболической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Активность  радиоактивного  препарата в некоторый момент времени: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пропорциональна активности препарата в начальный момент времени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пропорциональна второй степени активности препарата в начальный момент времени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обратно пропорциональна активности препарата в начальный момент времени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обратно пропорциональна второй степени активности препарата в начальный момент времени</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Единицей измерения активности радиоактивного препарата в системе интернациональной единиц физических величин является: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беккерель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беккерель в секунду</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Единица активности радиоактивного  элемента,  при  которой за одну секунду происходит распад одного ядра,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кюри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один резерфорд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один беккерель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Единица активности радиоактивного  элемента,  при  которой за одну секунду совершается миллион распадов ядер, - это: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один кюри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один резерфорд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один беккерель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Единица активности радиоактивного  элемента,  при  которой за одну секунду происходит тридцать семь миллиардов распадов ядер,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один кюри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один резерфорд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один беккерель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Если активность радиоактивного препарата составляет один резерфорд, то в беккерелях эта активность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1. 100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2. 1000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3. 100000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4. 1000000</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Если активность радиоактивного препарата составляет один кюри, то в беккерелях эта активность будет: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37 беккерель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37 тысяч беккерель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37 миллионов беккерель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37 миллиардов беккерель</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Если активность радиоактивного препарата составляет один кюри, то в резерфордах эта активность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37 резерфорд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370 резерфорд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37 тысяч резерфорд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37 миллионов резерфорд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Раздел, в котором изучаются принципы и средства регистрации и измерения ионизирующих излучений, дается количественная оценка действия излучения на вещество или живые клетки,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рентгенологией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дозиметрией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радиоизотопной терапией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физикой ядерных энергетических установок</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Количество энергии, поглощенное единицей массы облучаемого вещества за время  облучения,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поглощенной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экспозиционной дозой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коллективной эффективной эквивалентной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полной коллективной эффективной эквивалентной дозой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Доза, оцениваемая по величине ионизации сухого воздуха  при  нормальном атмосферном давлении, получила название:</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эквивалентной дозы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экспозиционной дозы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поглощенной дозы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коллективной эффективной эквивалентной дозы</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Доза, в которой учитывается биологическое действие различных  видов излучений при одинаковой поглощенной энергии единицей массы организма,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поглощенной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эквивалентной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экспозиционной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интегральной поглощенной дозой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Дозу, характеризующая суммарный эффект, которое в целом оказывает на  организм человека ионизирующее излучение, учитывая, различную чувствительность к нему органов, принято называть: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1.поглощенной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2.экспозиционной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3.эквивалентной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4.эффективной эквивалентной дозой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Доза, характеризующая повреждающее действие ионизирующего излучения на определенный контингент населения в целом, называется:</w:t>
      </w:r>
    </w:p>
    <w:p w:rsidR="00916178" w:rsidRPr="00916178" w:rsidRDefault="00916178" w:rsidP="00232E52">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эквивалентной дозой</w:t>
      </w:r>
    </w:p>
    <w:p w:rsidR="00916178" w:rsidRPr="00916178" w:rsidRDefault="00916178" w:rsidP="00232E52">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эффективной эквивалентной дозой</w:t>
      </w:r>
    </w:p>
    <w:p w:rsidR="00916178" w:rsidRPr="00916178" w:rsidRDefault="00916178" w:rsidP="00232E52">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коллективной эффективной эквивалентной дозой</w:t>
      </w:r>
    </w:p>
    <w:p w:rsidR="00916178" w:rsidRPr="00916178" w:rsidRDefault="00916178" w:rsidP="00232E52">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полной коллективной эффективной эквивалентной дозой. </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Дозу, характеризующую повреждающий эффект от воздействия ионизирующего излучения, который получит поколение популяции людей,  живущих в зоне излучения, за все последующие годы жизни, принято называть: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эквивалентной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эффективной эквивалентной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коллективной эффективной эквивалентной дозой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полной коллективной эффективной эквивалентной дозой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Доза поглощенная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дозе экспозиционной, которая умножается на переводной коэффициент, зависящий от облучаемого вещества и длины волны излучения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дозе эквивалентной, умноженной на коэффициент радиационного риска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дозе экспозиционной, которая делится на переводной коэффициент, зависящий от облучаемого вещества и длины волны излучения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дозе эквивалентной, деленной на коэффициент радиационного риска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Эквивалентная доза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дозе поглощенной, умноженной на коэффициент качества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дозе поглощенной, деленной на коэффициент качества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дозе экспозиционной, умноженной на переводной коэффициент, зависящий от облучаемого вещества и длины волны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дозе экспозиционной, деленной на переводной коэффициент, зависящий от облучаемого вещества и длины волны излучения</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Эффективная эквивалентная доза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дозе экспозиционной, умноженной на переводной коэффициент, зависящий от облучаемого вещества и длины волны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дозе экспозиционной, деленной на переводной коэффициент, зависящий от облучаемого вещества и длины волны 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дозе эквивалентной, умноженной на коэффициент радиационного риска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дозе эквивалентной, деленной на коэффициент радиационного риска</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Для воды и мягких тканей тела человека поглощенная доза излучения в радах численно равна: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соответствующей экспозиционной дозе в рентгенах</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соответствующей экспозиционной дозе в кулонах, деленных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соответствующей эквивалентной дозе в </w:t>
      </w:r>
      <w:proofErr w:type="spellStart"/>
      <w:r w:rsidRPr="00916178">
        <w:rPr>
          <w:rFonts w:ascii="Times New Roman" w:eastAsia="Times New Roman" w:hAnsi="Times New Roman" w:cs="Times New Roman"/>
          <w:sz w:val="28"/>
          <w:szCs w:val="32"/>
          <w:lang w:eastAsia="ru-RU"/>
        </w:rPr>
        <w:t>зивертах</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соответствующей эффективной эквивалентной дозе в </w:t>
      </w:r>
      <w:proofErr w:type="spellStart"/>
      <w:r w:rsidRPr="00916178">
        <w:rPr>
          <w:rFonts w:ascii="Times New Roman" w:eastAsia="Times New Roman" w:hAnsi="Times New Roman" w:cs="Times New Roman"/>
          <w:sz w:val="28"/>
          <w:szCs w:val="32"/>
          <w:lang w:eastAsia="ru-RU"/>
        </w:rPr>
        <w:t>зивертах</w:t>
      </w:r>
      <w:proofErr w:type="spellEnd"/>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Единицей измерения поглощенной дозы в системе интернациональной единиц физических величин является: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1.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кулон,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человеко-</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Доза излучения, при которой облученному веществу массой один килограмм передается энергия ионизирующего излучения один джоуль, составляет: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один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один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один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один рад</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Доза, под  воздействием  которой при полной ионизации одного килограмма сухого воздуха при нормальных условиях образуется заряд равный одному кулону, - это: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кулон, умноженный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кулон,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рентген, умноженный на килограмм</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Доза рентгеновского или гамма-излучения, под воздействием которой в одном кубическом сантиметре сухого воздуха образуется два миллиарда пар ионов (обоего знака) при нормальных условиях, составляет: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один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один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один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один рад</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Доза, накапливаемая за один час на расстоянии одного метра от источника радия массой один грамм и активностью один кюри, есть:</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один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один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один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один рентген</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поглощенной дозы принимается: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рад, деленный на секунду</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Сто рад составляют: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десять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один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один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десять грей</w:t>
      </w:r>
    </w:p>
    <w:p w:rsidR="00916178" w:rsidRPr="00916178" w:rsidRDefault="00916178" w:rsidP="00BE3679">
      <w:pPr>
        <w:numPr>
          <w:ilvl w:val="0"/>
          <w:numId w:val="7"/>
        </w:numPr>
        <w:spacing w:after="0" w:line="240" w:lineRule="auto"/>
        <w:ind w:left="458" w:hanging="458"/>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Единицей измерения экспозиционной дозы в системе интернациональной единиц физических величин принимается: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кулон,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4. человеко-</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Единицей измерения эквивалентной дозы в системе интернациональной единиц физических величин является: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кулон,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человеко-</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Единицей измерения эффективной эквивалентной дозы в системе интернациональной единиц физических величин принимается: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кулон,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человеко-</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Сто бэр составляют: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десять </w:t>
      </w:r>
      <w:proofErr w:type="spellStart"/>
      <w:r w:rsidRPr="00916178">
        <w:rPr>
          <w:rFonts w:ascii="Times New Roman" w:eastAsia="Times New Roman" w:hAnsi="Times New Roman" w:cs="Times New Roman"/>
          <w:sz w:val="28"/>
          <w:szCs w:val="32"/>
          <w:lang w:eastAsia="ru-RU"/>
        </w:rPr>
        <w:t>зивертов</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один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десять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сто грей</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Единицей измерения коллективной эффективной эквивалентной дозы в системе интернациональной единиц физических величин является: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грей</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кулон, деленный на килограмм</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человеко-</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экспозиционной дозы является: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рад, деленный на секунду</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эквивалентной дозы служит: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рад, деленный на секунду</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эффективной эквивалентной дозы принимается: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рад, деленный на секунду</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дозы, для которой в Международной системе единицей принят кулон, деленный на килограмм, является: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 xml:space="preserve">Внесистемной единицей измерения дозы, для которой в Международной системе единицей принят </w:t>
      </w:r>
      <w:proofErr w:type="spellStart"/>
      <w:r w:rsidRPr="00916178">
        <w:rPr>
          <w:rFonts w:ascii="Times New Roman" w:eastAsia="Times New Roman" w:hAnsi="Times New Roman" w:cs="Times New Roman"/>
          <w:sz w:val="28"/>
          <w:szCs w:val="32"/>
          <w:lang w:eastAsia="ru-RU"/>
        </w:rPr>
        <w:t>зиверт</w:t>
      </w:r>
      <w:proofErr w:type="spellEnd"/>
      <w:r w:rsidRPr="00916178">
        <w:rPr>
          <w:rFonts w:ascii="Times New Roman" w:eastAsia="Times New Roman" w:hAnsi="Times New Roman" w:cs="Times New Roman"/>
          <w:sz w:val="28"/>
          <w:szCs w:val="32"/>
          <w:lang w:eastAsia="ru-RU"/>
        </w:rPr>
        <w:t xml:space="preserve">, является: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дозы, для которой в Международной системе единицей принят грей, является: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Энергия любого вида ионизирующего излучения, поглощенная одним граммом ткани организма  и по своему биологическому действию  эквивалентная одному раду рентгеновского или гамма-излучения, обозначается: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Энергия любого вида ионизирующего излучения, поглощенная одним килограммом ткани организма  и по своему биологическому действию  эквивалентная одному грею рентгеновского или гамма-излучения, - это: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w:t>
      </w:r>
      <w:proofErr w:type="spellStart"/>
      <w:r w:rsidRPr="00916178">
        <w:rPr>
          <w:rFonts w:ascii="Times New Roman" w:eastAsia="Times New Roman" w:hAnsi="Times New Roman" w:cs="Times New Roman"/>
          <w:sz w:val="28"/>
          <w:szCs w:val="32"/>
          <w:lang w:eastAsia="ru-RU"/>
        </w:rPr>
        <w:t>зиверт</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Коэффициент, показывающий  во  сколько раз эффективность биологического действия данного вида излучения больше, чем рентгеновского или гамма-излучения при одинаковой поглощенной дозе в одном грамме ткани, называется: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коэффициентом радиационного риска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коэффициентом качества</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коэффициентом пропорциональности</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Относительная биологическая эффективность является максимальной для: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бета-излучения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альфа-излучения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тепловых нейтронов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гамма-излучения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Наибольшая относительная биологическая эффективность из приведенных видов излучения характерна для: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тепловых нейтронов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рентгеновского и гамма-излучения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многозарядных ионов и ядер отдачи</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протонов</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Наименьшая относительная биологическая из приведенных видов излучения эффективность характерна для: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тепловых нейтронов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2. рентгеновского и гамма-излучения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альфа-излучения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протонов</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Коэффициент качества тепловых нейтронов равен: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1. 20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2. 10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Коэффициент качества альфа-излучения составляет: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1. 20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2. 10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Коэффициент качества бета-излучения равен: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1. 20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2. 10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Коэффициент качества протонов составляет:</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1. 20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2. 10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Коэффициент качества рентгеновского и гамма-излучения равен:</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1. 20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2. 10</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Наибольший коэффициент радиационного риска характерен для: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легких</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молочной железы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яичников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щитовидной железы</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Наименьший коэффициент радиационного риска наблюдается для:</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легких</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молочной железы</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яичников</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щитовидной железы</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Коэффициент радиационного риска легких составляет: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1. 0,15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2. 0,25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3. 0,12</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4. 0,03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Коэффициент радиационного риска яичников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1. 0,15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2. 0,25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3. 0,12</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4. 0,03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Коэффициент радиационного риска молочной железы составляет: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1. 0,15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2. 0,25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3. 0,12</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4. 0,03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Коэффициент радиационного риска щитовидной железы равняется: </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1. 0,15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2. 0,25</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3. 0,12</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4. 0,03</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Минимальная летальная доза гамма-излучения составляет около:</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100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600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1000 бэр</w:t>
      </w:r>
    </w:p>
    <w:p w:rsidR="00916178" w:rsidRPr="00916178" w:rsidRDefault="00916178" w:rsidP="00916178">
      <w:pPr>
        <w:spacing w:after="0" w:line="240" w:lineRule="auto"/>
        <w:ind w:left="56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4. 100 </w:t>
      </w:r>
      <w:proofErr w:type="spellStart"/>
      <w:r w:rsidRPr="00916178">
        <w:rPr>
          <w:rFonts w:ascii="Times New Roman" w:eastAsia="Times New Roman" w:hAnsi="Times New Roman" w:cs="Times New Roman"/>
          <w:sz w:val="28"/>
          <w:szCs w:val="32"/>
          <w:lang w:eastAsia="ru-RU"/>
        </w:rPr>
        <w:t>мбэр</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Естественные радиоактивные источники, например, космические лучи, радиоактивность недр, воды и другие, создают фон, соответствующий приблизительно:</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1. 500 </w:t>
      </w:r>
      <w:proofErr w:type="spellStart"/>
      <w:r w:rsidRPr="00916178">
        <w:rPr>
          <w:rFonts w:ascii="Times New Roman" w:eastAsia="Times New Roman" w:hAnsi="Times New Roman" w:cs="Times New Roman"/>
          <w:sz w:val="28"/>
          <w:szCs w:val="32"/>
          <w:lang w:eastAsia="ru-RU"/>
        </w:rPr>
        <w:t>мбэр</w:t>
      </w:r>
      <w:proofErr w:type="spellEnd"/>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2. 0,5 </w:t>
      </w:r>
      <w:proofErr w:type="spellStart"/>
      <w:r w:rsidRPr="00916178">
        <w:rPr>
          <w:rFonts w:ascii="Times New Roman" w:eastAsia="Times New Roman" w:hAnsi="Times New Roman" w:cs="Times New Roman"/>
          <w:sz w:val="28"/>
          <w:szCs w:val="32"/>
          <w:lang w:eastAsia="ru-RU"/>
        </w:rPr>
        <w:t>мбэр</w:t>
      </w:r>
      <w:proofErr w:type="spellEnd"/>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3. 100 </w:t>
      </w:r>
      <w:proofErr w:type="spellStart"/>
      <w:r w:rsidRPr="00916178">
        <w:rPr>
          <w:rFonts w:ascii="Times New Roman" w:eastAsia="Times New Roman" w:hAnsi="Times New Roman" w:cs="Times New Roman"/>
          <w:sz w:val="28"/>
          <w:szCs w:val="32"/>
          <w:lang w:eastAsia="ru-RU"/>
        </w:rPr>
        <w:t>мбэр</w:t>
      </w:r>
      <w:proofErr w:type="spellEnd"/>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100 бэр</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Предельно допустимой  эквивалентной  дозой облучения населения за год считается: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5 бэр</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0,5 бэр</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3. 50 </w:t>
      </w:r>
      <w:proofErr w:type="spellStart"/>
      <w:r w:rsidRPr="00916178">
        <w:rPr>
          <w:rFonts w:ascii="Times New Roman" w:eastAsia="Times New Roman" w:hAnsi="Times New Roman" w:cs="Times New Roman"/>
          <w:sz w:val="28"/>
          <w:szCs w:val="32"/>
          <w:lang w:eastAsia="ru-RU"/>
        </w:rPr>
        <w:t>мбэр</w:t>
      </w:r>
      <w:proofErr w:type="spellEnd"/>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500 бэр</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Предельно допустимой  эквивалентной  дозой облучения персонала, работающего с источниками ионизирующего излучения, за год считается: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5 бэр</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0,5 бэр</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100 бэр</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4. 10 </w:t>
      </w:r>
      <w:proofErr w:type="spellStart"/>
      <w:r w:rsidRPr="00916178">
        <w:rPr>
          <w:rFonts w:ascii="Times New Roman" w:eastAsia="Times New Roman" w:hAnsi="Times New Roman" w:cs="Times New Roman"/>
          <w:sz w:val="28"/>
          <w:szCs w:val="32"/>
          <w:lang w:eastAsia="ru-RU"/>
        </w:rPr>
        <w:t>мбэр</w:t>
      </w:r>
      <w:proofErr w:type="spellEnd"/>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Мощность дозы ионизирующего излучения определяется: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общим количеством энергии, поглощенным облучаемым объектом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энергией, выделяемой в единицу времени при распаде радионуклида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величиной приращения соответствующей дозы под воздействием данного излучения за единицу времени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общим количеством энергии ионизирующего излучения, поглощенным единицей массы объекта за все время облучения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Мощность экспозиционной дозы, полученной от точечного источника: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1. прямо пропорциональна активности радионуклида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пропорциональна второй степени активности радионуклида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обратно пропорциональна активности препарата радионуклида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обратно пропорциональна второй степени активности радионуклида</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Мощность экспозиционной дозы, полученной от точечного источника: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прямо пропорциональна расстоянию от источника до точки облучения 2. пропорциональна второй степени расстояния от источника до точки облучения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обратно пропорциональна расстоянию от источника до точки облучения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обратно пропорциональна второй степени расстояния от источника до точки облучения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Мощность экспозиционной дозы, получаемой от точечного источника, при увеличении расстояния от источника до точки облучения в три раза: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увеличивается в три раза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уменьшается в три раза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увеличивается в девять раз</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уменьшается в девять раз</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Единицей измерения мощности поглощенной дозы в системе интернациональной единиц физических величин является: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ватт, деленный на килограмм</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ватт, умноженный на килограмм</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ампер, деленный на килограмм</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ампер, умноженный на килограмм</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Единицей измерения мощности экспозиционной дозы в системе интернациональной единиц физических величин принимается: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ватт, деленный на килограмм</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ватт, умноженный на килограмм</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ампер, деленный на килограмм</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ампер, умноженный на килограмм</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мощности поглощенной дозы служит: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 деленный на секунду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 умноженный на секунду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 деленный на секунду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рентген, умноженный на секунду</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Внесистемной единицей измерения мощности экспозиционной дозы является: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 деленный на секунду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 умноженный на секунду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рентген, деленный на секунду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рентген, умноженный на секунду</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 помощью дозиметров измеряют: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экспозиционную дозу или ее мощность</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поглощенную дозу</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эквивалентную дозу или ее мощность</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мощность поглощенной дозы</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Прибор для регистрации ионизирующих частиц методом определения количества пар ионов, образующихся при движении этих частиц в газе – это:</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w:t>
      </w:r>
      <w:proofErr w:type="spellStart"/>
      <w:r w:rsidRPr="00916178">
        <w:rPr>
          <w:rFonts w:ascii="Times New Roman" w:eastAsia="Times New Roman" w:hAnsi="Times New Roman" w:cs="Times New Roman"/>
          <w:sz w:val="28"/>
          <w:szCs w:val="32"/>
          <w:lang w:eastAsia="ru-RU"/>
        </w:rPr>
        <w:t>фотодозиметр</w:t>
      </w:r>
      <w:proofErr w:type="spellEnd"/>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ионизационная камера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трековый детектор </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proofErr w:type="spellStart"/>
      <w:r w:rsidRPr="00916178">
        <w:rPr>
          <w:rFonts w:ascii="Times New Roman" w:eastAsia="Times New Roman" w:hAnsi="Times New Roman" w:cs="Times New Roman"/>
          <w:sz w:val="28"/>
          <w:szCs w:val="32"/>
          <w:lang w:eastAsia="ru-RU"/>
        </w:rPr>
        <w:t>Радиодиагностика</w:t>
      </w:r>
      <w:proofErr w:type="spellEnd"/>
      <w:r w:rsidRPr="00916178">
        <w:rPr>
          <w:rFonts w:ascii="Times New Roman" w:eastAsia="Times New Roman" w:hAnsi="Times New Roman" w:cs="Times New Roman"/>
          <w:sz w:val="28"/>
          <w:szCs w:val="32"/>
          <w:lang w:eastAsia="ru-RU"/>
        </w:rPr>
        <w:t xml:space="preserve"> – это: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исследование поглощения, преломления и отражения радиоволн разными тканями и органами</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облучение радиоволнами различных органов и тканей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3. применение меченных радионуклидами веществ для исследования функционального состояния и строения органов и систем человека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4. определение дозы радиации, полученной во время наиболее часто используемых диагностических процедур </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Определение концентрации радиофармацевтических препаратов в органах и тканях организма за определенный интервал времени называется: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клинической радиометрией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радиографией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сканированием</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Регистрация динамики накопления и перераспределения органом введенного радиоактивного препарата – это: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клиническая радиометрия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радиография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сканирование</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Метод получения изображения органов, избирательно концентрирующих </w:t>
      </w:r>
      <w:proofErr w:type="spellStart"/>
      <w:r w:rsidRPr="00916178">
        <w:rPr>
          <w:rFonts w:ascii="Times New Roman" w:eastAsia="Times New Roman" w:hAnsi="Times New Roman" w:cs="Times New Roman"/>
          <w:sz w:val="28"/>
          <w:szCs w:val="32"/>
          <w:lang w:eastAsia="ru-RU"/>
        </w:rPr>
        <w:t>радиоформацевтический</w:t>
      </w:r>
      <w:proofErr w:type="spellEnd"/>
      <w:r w:rsidRPr="00916178">
        <w:rPr>
          <w:rFonts w:ascii="Times New Roman" w:eastAsia="Times New Roman" w:hAnsi="Times New Roman" w:cs="Times New Roman"/>
          <w:sz w:val="28"/>
          <w:szCs w:val="32"/>
          <w:lang w:eastAsia="ru-RU"/>
        </w:rPr>
        <w:t xml:space="preserve"> препарат, называется: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клинической радиометрией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радиографией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сканированием</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Авторадиография – это:</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метод изучения распределения радиоактивных веществ, заключающийся в получении на  фотопленке  отпечатков  при контактном действии тел, содержащих радиоактивные вещества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метод обнаружения ионизирующих излучений, основанный на том, что под воздействием радиоактивных излучений некоторые вещества испускают фотоны видимого света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метод выявления ионизирующих излучений, предусматривающий определение изменений цвета некоторых химических веществ под воздействием излучения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метод определения наличия ионизирующих излучений, основан на том, что под воздействием радиоактивных излучений в изолированном объеме происходит ионизация газов</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Радиоактивные элементы, применяющиеся для диагностики заболеваний, должны иметь:</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период полураспада в несколько секунд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период полураспада от нескольких часов до нескольких дней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3. период полураспада не менее нескольких лет</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Радиотерапия – это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1. метод физиотерапии с применением электромагнитного излучения радиочастотного диапазона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интенсивное облучение радиоволнами различных органов и тканей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использование радионуклидов для диагностических целей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метод лечения воздействием ионизирующего излучения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Разделение одной и той же суммарной дозы на отдельные фракции и проведение облучения с перерывами: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ведет к уменьшению лучевого поражения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ведет к увеличению лучевого поражения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 меняет степень тяжести лучевого поражения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При облучении биологических объектов при пониженном давлении  кислорода и при равных прочих условиях действие облучения: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будет менее выраженным, чем при нормальном напряжении кислорода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будет более выраженным, чем при нормальном напряжении кислорода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будет выраженным в такой же мере, как и при нормальном напряжении кислорода</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Восприимчивость клеток, тканей, органов или организмов к воздействию ионизирующего излучения – это: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радиочувствительность</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радиорезистентность</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радиофобия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радиоактивность</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Наибольшей радиочувствительностью  при   радиоактивном облучении клетки обладает:</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1. ядро</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2. цитоплазма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3. мембрана</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Вязкость цитоплазмы клетки после облучения: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снижается при малых дозах и повышается при больших</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повышается при малых дозах и снижается при больших</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 изменяется ни при каких дозах облучения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После облучения проницаемость мембраны клетки для электролитов и воды: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понижается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повышается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не изменяется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Общее облучение организма при прочих равных условиях: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наносит такой же повреждающий эффект, как и локальное облучение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наносит меньший повреждающий эффект, чем локальное облучение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наносит больший повреждающий эффект, чем локальное облучение</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 увеличением мощности дозы при прочих равных условиях поражающее действие ионизирующих излучений: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уменьшается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возрастает</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3. не изменяется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Радиоактивное вещество наносит тем больший вред, чем: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дольше по времени находится в организме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меньше по времени находится в организме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выше его скорость выведения из организма</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Время, за которое активность радиоизотопа, накопленного в организме, уменьшается вдвое в результате естественных биологических процессов, называется: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периодом полураспада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периодом облучения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периодом биологического полувыведения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эффективным период полувыведения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 наибольшей степени поступивший в организм такой радионуклид, как радий, накапливается в:</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щитовидной железе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печени</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костной системе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мышечной системе</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 наибольшей степени поступивший в организм такой радионуклид, как кобальт, накапливается в:</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щитовидной железе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2. печени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костной системе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мышечной системе</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 наибольшей степени поступивший в организм такой радионуклид, как калий, накапливается в:</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щитовидной железе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печени</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костной системе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мышечной системе</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В наибольшей степени поступивший в организм такой радионуклид, как йод, накапливается в:</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щитовидной железе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печени</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костной системе</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мышечной системе</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Верная последовательность фаз острой лучевой болезни будет следующая: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фаза выраженных клинических проявлений, фаза раннего восстановления, фаза первичной острой реакции, латентная фаза</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фаза первичной острой реакции, фаза раннего восстановления, латентная фаза, фаза выраженных клинических проявлений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фаза первичной острой реакции, латентная фаза, фаза выраженных клинических проявлений, фаза раннего восстановления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фаза раннего восстановления, латентная фаза, фаза первичной острой реакции, фаза выраженных клинических проявлений</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lastRenderedPageBreak/>
        <w:t xml:space="preserve">Стадия развития лучевого поражения, в течение которой происходит поглощение энергии излучения облучаемой тканью с возбуждением и ионизацией ее молекул, называется: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физической стадией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физико-химической стадией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химической стадией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биологической стадией</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Стадия развития лучевого поражения, которая заключается в возникновении активных в химическом отношении свободных радикалов, взаимодействующих между собой и с органическими молекулами клетки,  – это: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физическая стадия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физико-химическая стадия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химическая стадия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биологическая стадия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Стадия развития лучевого поражения, на которой появляются биохимические повреждения биологически важных макромолекул, называется: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физической стадией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физико-химической стадией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химической стадией</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биологической стадией</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Стадия развития лучевого поражения, которая заключается в формировании повреждений на клеточном, тканевом, органном и организменном уровнях, – это: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физическая стадия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физико-химическая стадия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химическая стадия</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4. биологическая стадия</w:t>
      </w:r>
    </w:p>
    <w:p w:rsidR="00916178" w:rsidRPr="00916178" w:rsidRDefault="00916178" w:rsidP="00BE3679">
      <w:pPr>
        <w:numPr>
          <w:ilvl w:val="0"/>
          <w:numId w:val="7"/>
        </w:numPr>
        <w:spacing w:after="0" w:line="240" w:lineRule="auto"/>
        <w:ind w:left="687" w:hanging="687"/>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В результате воздействия радиоактивного облучения в последующей длительной перспективе: </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1. сокращается средняя продолжительность жизни</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2. возрастает средняя продолжительность жизни</w:t>
      </w:r>
    </w:p>
    <w:p w:rsidR="00916178" w:rsidRPr="00916178" w:rsidRDefault="00916178" w:rsidP="00AB6136">
      <w:pPr>
        <w:spacing w:after="0" w:line="240" w:lineRule="auto"/>
        <w:ind w:left="709"/>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3. средняя продолжительности жизни не изменяется</w:t>
      </w:r>
    </w:p>
    <w:p w:rsidR="00916178" w:rsidRPr="00916178" w:rsidRDefault="00916178" w:rsidP="00916178">
      <w:pPr>
        <w:spacing w:after="0" w:line="240" w:lineRule="auto"/>
        <w:jc w:val="both"/>
        <w:rPr>
          <w:rFonts w:ascii="Times New Roman" w:eastAsia="Times New Roman" w:hAnsi="Times New Roman" w:cs="Times New Roman"/>
          <w:sz w:val="28"/>
          <w:szCs w:val="32"/>
          <w:lang w:eastAsia="ru-RU"/>
        </w:rPr>
      </w:pPr>
      <w:r w:rsidRPr="00916178">
        <w:rPr>
          <w:rFonts w:ascii="Times New Roman" w:eastAsia="Times New Roman" w:hAnsi="Times New Roman" w:cs="Times New Roman"/>
          <w:sz w:val="28"/>
          <w:szCs w:val="32"/>
          <w:lang w:eastAsia="ru-RU"/>
        </w:rPr>
        <w:t xml:space="preserve"> </w:t>
      </w:r>
    </w:p>
    <w:p w:rsidR="00AB0F9D" w:rsidRDefault="00AB0F9D" w:rsidP="00AB31E0">
      <w:pPr>
        <w:jc w:val="both"/>
        <w:rPr>
          <w:rFonts w:ascii="Times New Roman" w:hAnsi="Times New Roman" w:cs="Times New Roman"/>
          <w:b/>
          <w:sz w:val="28"/>
          <w:szCs w:val="28"/>
        </w:rPr>
      </w:pPr>
    </w:p>
    <w:p w:rsidR="007A47BF" w:rsidRPr="004D4BF7" w:rsidRDefault="007A47BF" w:rsidP="00D0509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2. </w:t>
      </w:r>
      <w:r w:rsidR="00D0509C">
        <w:rPr>
          <w:rFonts w:ascii="Times New Roman" w:hAnsi="Times New Roman" w:cs="Times New Roman"/>
          <w:b/>
          <w:sz w:val="28"/>
          <w:szCs w:val="28"/>
        </w:rPr>
        <w:t xml:space="preserve">Рентгеновское излучение. </w:t>
      </w:r>
      <w:r w:rsidRPr="004D4BF7">
        <w:rPr>
          <w:rFonts w:ascii="Times New Roman" w:hAnsi="Times New Roman" w:cs="Times New Roman" w:hint="cs"/>
          <w:b/>
          <w:sz w:val="28"/>
          <w:szCs w:val="28"/>
        </w:rPr>
        <w:t>Физические</w:t>
      </w:r>
      <w:r w:rsidRPr="004D4BF7">
        <w:rPr>
          <w:rFonts w:ascii="Times New Roman" w:hAnsi="Times New Roman" w:cs="Times New Roman"/>
          <w:b/>
          <w:sz w:val="28"/>
          <w:szCs w:val="28"/>
        </w:rPr>
        <w:t xml:space="preserve"> </w:t>
      </w:r>
      <w:r w:rsidRPr="004D4BF7">
        <w:rPr>
          <w:rFonts w:ascii="Times New Roman" w:hAnsi="Times New Roman" w:cs="Times New Roman" w:hint="cs"/>
          <w:b/>
          <w:sz w:val="28"/>
          <w:szCs w:val="28"/>
        </w:rPr>
        <w:t>основы</w:t>
      </w:r>
      <w:r w:rsidRPr="004D4BF7">
        <w:rPr>
          <w:rFonts w:ascii="Times New Roman" w:hAnsi="Times New Roman" w:cs="Times New Roman"/>
          <w:b/>
          <w:sz w:val="28"/>
          <w:szCs w:val="28"/>
        </w:rPr>
        <w:t xml:space="preserve"> </w:t>
      </w:r>
      <w:r w:rsidRPr="004D4BF7">
        <w:rPr>
          <w:rFonts w:ascii="Times New Roman" w:hAnsi="Times New Roman" w:cs="Times New Roman" w:hint="cs"/>
          <w:b/>
          <w:sz w:val="28"/>
          <w:szCs w:val="28"/>
        </w:rPr>
        <w:t>интроскопии</w:t>
      </w:r>
      <w:r w:rsidRPr="004D4BF7">
        <w:rPr>
          <w:rFonts w:ascii="Times New Roman" w:hAnsi="Times New Roman" w:cs="Times New Roman"/>
          <w:b/>
          <w:sz w:val="28"/>
          <w:szCs w:val="28"/>
        </w:rPr>
        <w:t xml:space="preserve">: </w:t>
      </w:r>
      <w:r w:rsidRPr="004D4BF7">
        <w:rPr>
          <w:rFonts w:ascii="Times New Roman" w:hAnsi="Times New Roman" w:cs="Times New Roman" w:hint="cs"/>
          <w:b/>
          <w:sz w:val="28"/>
          <w:szCs w:val="28"/>
        </w:rPr>
        <w:t>рентгеновская</w:t>
      </w:r>
      <w:r>
        <w:rPr>
          <w:rFonts w:ascii="Times New Roman" w:hAnsi="Times New Roman" w:cs="Times New Roman"/>
          <w:b/>
          <w:sz w:val="28"/>
          <w:szCs w:val="28"/>
        </w:rPr>
        <w:t xml:space="preserve"> </w:t>
      </w:r>
      <w:r w:rsidRPr="004D4BF7">
        <w:rPr>
          <w:rFonts w:ascii="Times New Roman" w:hAnsi="Times New Roman" w:cs="Times New Roman" w:hint="cs"/>
          <w:b/>
          <w:sz w:val="28"/>
          <w:szCs w:val="28"/>
        </w:rPr>
        <w:t>компьютерная</w:t>
      </w:r>
      <w:r w:rsidRPr="004D4BF7">
        <w:rPr>
          <w:rFonts w:ascii="Times New Roman" w:hAnsi="Times New Roman" w:cs="Times New Roman"/>
          <w:b/>
          <w:sz w:val="28"/>
          <w:szCs w:val="28"/>
        </w:rPr>
        <w:t xml:space="preserve"> </w:t>
      </w:r>
      <w:r w:rsidRPr="004D4BF7">
        <w:rPr>
          <w:rFonts w:ascii="Times New Roman" w:hAnsi="Times New Roman" w:cs="Times New Roman" w:hint="cs"/>
          <w:b/>
          <w:sz w:val="28"/>
          <w:szCs w:val="28"/>
        </w:rPr>
        <w:t>томография</w:t>
      </w:r>
      <w:r w:rsidRPr="004D4BF7">
        <w:rPr>
          <w:rFonts w:ascii="Times New Roman" w:hAnsi="Times New Roman" w:cs="Times New Roman"/>
          <w:b/>
          <w:sz w:val="28"/>
          <w:szCs w:val="28"/>
        </w:rPr>
        <w:t xml:space="preserve">, </w:t>
      </w:r>
      <w:r w:rsidRPr="004D4BF7">
        <w:rPr>
          <w:rFonts w:ascii="Times New Roman" w:hAnsi="Times New Roman" w:cs="Times New Roman" w:hint="cs"/>
          <w:b/>
          <w:sz w:val="28"/>
          <w:szCs w:val="28"/>
        </w:rPr>
        <w:t>магнитно</w:t>
      </w:r>
      <w:r w:rsidRPr="004D4BF7">
        <w:rPr>
          <w:rFonts w:ascii="Times New Roman" w:hAnsi="Times New Roman" w:cs="Times New Roman"/>
          <w:b/>
          <w:sz w:val="28"/>
          <w:szCs w:val="28"/>
        </w:rPr>
        <w:t>-</w:t>
      </w:r>
      <w:r w:rsidRPr="004D4BF7">
        <w:rPr>
          <w:rFonts w:ascii="Times New Roman" w:hAnsi="Times New Roman" w:cs="Times New Roman" w:hint="cs"/>
          <w:b/>
          <w:sz w:val="28"/>
          <w:szCs w:val="28"/>
        </w:rPr>
        <w:t>резонансная</w:t>
      </w:r>
      <w:r w:rsidRPr="004D4BF7">
        <w:rPr>
          <w:rFonts w:ascii="Times New Roman" w:hAnsi="Times New Roman" w:cs="Times New Roman"/>
          <w:b/>
          <w:sz w:val="28"/>
          <w:szCs w:val="28"/>
        </w:rPr>
        <w:t xml:space="preserve"> </w:t>
      </w:r>
      <w:r w:rsidRPr="004D4BF7">
        <w:rPr>
          <w:rFonts w:ascii="Times New Roman" w:hAnsi="Times New Roman" w:cs="Times New Roman" w:hint="cs"/>
          <w:b/>
          <w:sz w:val="28"/>
          <w:szCs w:val="28"/>
        </w:rPr>
        <w:t>томография</w:t>
      </w:r>
      <w:r w:rsidRPr="004D4BF7">
        <w:rPr>
          <w:rFonts w:ascii="Times New Roman" w:hAnsi="Times New Roman" w:cs="Times New Roman"/>
          <w:b/>
          <w:sz w:val="28"/>
          <w:szCs w:val="28"/>
        </w:rPr>
        <w:t>.</w:t>
      </w:r>
    </w:p>
    <w:p w:rsidR="007A47BF" w:rsidRDefault="007A47BF" w:rsidP="007A47BF">
      <w:pPr>
        <w:spacing w:after="0" w:line="240" w:lineRule="auto"/>
        <w:jc w:val="both"/>
        <w:rPr>
          <w:rFonts w:ascii="Times New Roman" w:eastAsia="Times New Roman" w:hAnsi="Times New Roman" w:cs="Times New Roman"/>
          <w:b/>
          <w:color w:val="000000"/>
          <w:sz w:val="28"/>
          <w:szCs w:val="28"/>
          <w:lang w:eastAsia="ru-RU"/>
        </w:rPr>
      </w:pPr>
    </w:p>
    <w:p w:rsidR="00D0509C" w:rsidRDefault="00D0509C" w:rsidP="00D0509C">
      <w:pPr>
        <w:spacing w:after="0" w:line="240" w:lineRule="auto"/>
        <w:ind w:firstLine="709"/>
        <w:jc w:val="both"/>
        <w:rPr>
          <w:rFonts w:ascii="Times New Roman" w:eastAsia="Times New Roman" w:hAnsi="Times New Roman" w:cs="Times New Roman"/>
          <w:i/>
          <w:color w:val="000000"/>
          <w:sz w:val="28"/>
          <w:szCs w:val="28"/>
          <w:lang w:eastAsia="ru-RU"/>
        </w:rPr>
      </w:pPr>
      <w:r w:rsidRPr="007B4474">
        <w:rPr>
          <w:rFonts w:ascii="Times New Roman" w:eastAsia="Times New Roman" w:hAnsi="Times New Roman" w:cs="Times New Roman"/>
          <w:b/>
          <w:color w:val="000000"/>
          <w:sz w:val="28"/>
          <w:szCs w:val="28"/>
          <w:lang w:eastAsia="ru-RU"/>
        </w:rPr>
        <w:t>Формы текущего контроля</w:t>
      </w:r>
      <w:r w:rsidRPr="007B4474">
        <w:rPr>
          <w:rFonts w:ascii="Times New Roman" w:eastAsia="Times New Roman" w:hAnsi="Times New Roman" w:cs="Times New Roman"/>
          <w:color w:val="000000"/>
          <w:sz w:val="28"/>
          <w:szCs w:val="28"/>
          <w:lang w:eastAsia="ru-RU"/>
        </w:rPr>
        <w:t xml:space="preserve"> </w:t>
      </w:r>
      <w:r w:rsidRPr="007B4474">
        <w:rPr>
          <w:rFonts w:ascii="Times New Roman" w:eastAsia="Times New Roman" w:hAnsi="Times New Roman" w:cs="Times New Roman"/>
          <w:b/>
          <w:color w:val="000000"/>
          <w:sz w:val="28"/>
          <w:szCs w:val="28"/>
          <w:lang w:eastAsia="ru-RU"/>
        </w:rPr>
        <w:t>успеваемости</w:t>
      </w:r>
      <w:r w:rsidRPr="007B4474">
        <w:rPr>
          <w:rFonts w:ascii="Times New Roman" w:eastAsia="Times New Roman" w:hAnsi="Times New Roman" w:cs="Times New Roman"/>
          <w:i/>
          <w:color w:val="000000"/>
          <w:sz w:val="28"/>
          <w:szCs w:val="28"/>
          <w:lang w:eastAsia="ru-RU"/>
        </w:rPr>
        <w:t xml:space="preserve"> </w:t>
      </w:r>
    </w:p>
    <w:p w:rsidR="00D0509C" w:rsidRPr="0017463B" w:rsidRDefault="00D0509C" w:rsidP="00D0509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Устный опрос, письменный опрос, тестирование, контроль выполнения практического задания, решение проблемно-ситуационных задач</w:t>
      </w:r>
    </w:p>
    <w:p w:rsidR="00D0509C" w:rsidRPr="007A47BF" w:rsidRDefault="00D0509C" w:rsidP="007A47BF">
      <w:pPr>
        <w:spacing w:after="0" w:line="240" w:lineRule="auto"/>
        <w:jc w:val="both"/>
        <w:rPr>
          <w:rFonts w:ascii="Times New Roman" w:eastAsia="Times New Roman" w:hAnsi="Times New Roman" w:cs="Times New Roman"/>
          <w:b/>
          <w:color w:val="000000"/>
          <w:sz w:val="28"/>
          <w:szCs w:val="28"/>
          <w:lang w:eastAsia="ru-RU"/>
        </w:rPr>
      </w:pPr>
    </w:p>
    <w:p w:rsidR="007A47BF" w:rsidRDefault="007A47BF" w:rsidP="007A47BF">
      <w:pPr>
        <w:spacing w:after="0" w:line="240" w:lineRule="auto"/>
        <w:ind w:firstLine="709"/>
        <w:jc w:val="both"/>
        <w:rPr>
          <w:rFonts w:ascii="Times New Roman" w:eastAsia="Times New Roman" w:hAnsi="Times New Roman" w:cs="Times New Roman"/>
          <w:b/>
          <w:color w:val="000000"/>
          <w:sz w:val="28"/>
          <w:szCs w:val="28"/>
          <w:lang w:eastAsia="ru-RU"/>
        </w:rPr>
      </w:pPr>
    </w:p>
    <w:p w:rsidR="00D0509C" w:rsidRPr="007A47BF" w:rsidRDefault="00D0509C" w:rsidP="007A47BF">
      <w:pPr>
        <w:spacing w:after="0" w:line="240" w:lineRule="auto"/>
        <w:ind w:firstLine="709"/>
        <w:jc w:val="both"/>
        <w:rPr>
          <w:rFonts w:ascii="Times New Roman" w:eastAsia="Times New Roman" w:hAnsi="Times New Roman" w:cs="Times New Roman"/>
          <w:b/>
          <w:color w:val="000000"/>
          <w:sz w:val="28"/>
          <w:szCs w:val="28"/>
          <w:lang w:eastAsia="ru-RU"/>
        </w:rPr>
      </w:pPr>
    </w:p>
    <w:p w:rsidR="007A47BF" w:rsidRPr="007A47BF" w:rsidRDefault="007A47BF" w:rsidP="007A47BF">
      <w:pPr>
        <w:spacing w:after="0" w:line="240" w:lineRule="auto"/>
        <w:ind w:firstLine="709"/>
        <w:jc w:val="both"/>
        <w:rPr>
          <w:rFonts w:ascii="Times New Roman" w:eastAsia="Times New Roman" w:hAnsi="Times New Roman" w:cs="Times New Roman"/>
          <w:i/>
          <w:color w:val="000000"/>
          <w:sz w:val="28"/>
          <w:szCs w:val="28"/>
          <w:lang w:eastAsia="ru-RU"/>
        </w:rPr>
      </w:pPr>
      <w:r w:rsidRPr="007A47BF">
        <w:rPr>
          <w:rFonts w:ascii="Times New Roman" w:eastAsia="Times New Roman" w:hAnsi="Times New Roman" w:cs="Times New Roman"/>
          <w:b/>
          <w:color w:val="000000"/>
          <w:sz w:val="28"/>
          <w:szCs w:val="28"/>
          <w:lang w:eastAsia="ru-RU"/>
        </w:rPr>
        <w:lastRenderedPageBreak/>
        <w:t>Оценочные материалы текущего контроля успеваемости</w:t>
      </w:r>
      <w:r w:rsidRPr="007A47BF">
        <w:rPr>
          <w:rFonts w:ascii="Times New Roman" w:eastAsia="Times New Roman" w:hAnsi="Times New Roman" w:cs="Times New Roman"/>
          <w:i/>
          <w:color w:val="000000"/>
          <w:sz w:val="28"/>
          <w:szCs w:val="28"/>
          <w:lang w:eastAsia="ru-RU"/>
        </w:rPr>
        <w:t xml:space="preserve"> </w:t>
      </w:r>
    </w:p>
    <w:p w:rsidR="007A47BF" w:rsidRPr="007A47BF" w:rsidRDefault="007A47BF" w:rsidP="007A47BF">
      <w:pPr>
        <w:spacing w:after="0" w:line="240" w:lineRule="auto"/>
        <w:jc w:val="both"/>
        <w:rPr>
          <w:rFonts w:ascii="Times New Roman" w:eastAsia="Times New Roman" w:hAnsi="Times New Roman" w:cs="Times New Roman"/>
          <w:b/>
          <w:i/>
          <w:color w:val="000000"/>
          <w:sz w:val="28"/>
          <w:szCs w:val="28"/>
          <w:lang w:eastAsia="ru-RU"/>
        </w:rPr>
      </w:pPr>
    </w:p>
    <w:p w:rsidR="007A47BF" w:rsidRPr="00D0509C" w:rsidRDefault="007A47BF" w:rsidP="00D0509C">
      <w:pPr>
        <w:spacing w:after="0" w:line="240" w:lineRule="auto"/>
        <w:ind w:firstLine="709"/>
        <w:jc w:val="both"/>
        <w:rPr>
          <w:rFonts w:ascii="Times New Roman" w:eastAsia="Times New Roman" w:hAnsi="Times New Roman" w:cs="Times New Roman"/>
          <w:b/>
          <w:color w:val="000000"/>
          <w:sz w:val="28"/>
          <w:szCs w:val="28"/>
          <w:lang w:eastAsia="ru-RU"/>
        </w:rPr>
      </w:pPr>
      <w:r w:rsidRPr="00D0509C">
        <w:rPr>
          <w:rFonts w:ascii="Times New Roman" w:eastAsia="Times New Roman" w:hAnsi="Times New Roman" w:cs="Times New Roman"/>
          <w:b/>
          <w:color w:val="000000"/>
          <w:sz w:val="28"/>
          <w:szCs w:val="28"/>
          <w:lang w:eastAsia="ru-RU"/>
        </w:rPr>
        <w:t>1. Вопросы устного контроля по теме</w:t>
      </w:r>
    </w:p>
    <w:p w:rsidR="007A47BF" w:rsidRPr="007A47BF" w:rsidRDefault="007A47BF" w:rsidP="007A47BF">
      <w:pPr>
        <w:spacing w:after="0" w:line="240" w:lineRule="auto"/>
        <w:jc w:val="both"/>
        <w:rPr>
          <w:rFonts w:ascii="Times New Roman" w:eastAsia="Times New Roman" w:hAnsi="Times New Roman" w:cs="Times New Roman"/>
          <w:i/>
          <w:color w:val="FF0000"/>
          <w:sz w:val="28"/>
          <w:szCs w:val="28"/>
          <w:lang w:eastAsia="ru-RU"/>
        </w:rPr>
      </w:pPr>
    </w:p>
    <w:p w:rsidR="002A2E8C" w:rsidRPr="002A2E8C" w:rsidRDefault="002A2E8C" w:rsidP="002A2E8C">
      <w:pPr>
        <w:numPr>
          <w:ilvl w:val="0"/>
          <w:numId w:val="40"/>
        </w:numPr>
        <w:spacing w:after="0" w:line="240" w:lineRule="auto"/>
        <w:jc w:val="both"/>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Интроскопия. Основные методы интроскопии.</w:t>
      </w:r>
    </w:p>
    <w:p w:rsidR="002A2E8C" w:rsidRPr="002A2E8C" w:rsidRDefault="002A2E8C" w:rsidP="002A2E8C">
      <w:pPr>
        <w:numPr>
          <w:ilvl w:val="0"/>
          <w:numId w:val="40"/>
        </w:numPr>
        <w:spacing w:after="0" w:line="240" w:lineRule="auto"/>
        <w:jc w:val="both"/>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 xml:space="preserve">Рентгеновское излучение и его свойства.  Рентгеновская трубка и  принцип её работы. </w:t>
      </w:r>
    </w:p>
    <w:p w:rsidR="002A2E8C" w:rsidRPr="002A2E8C" w:rsidRDefault="002A2E8C" w:rsidP="002A2E8C">
      <w:pPr>
        <w:numPr>
          <w:ilvl w:val="0"/>
          <w:numId w:val="40"/>
        </w:numPr>
        <w:tabs>
          <w:tab w:val="left" w:pos="426"/>
          <w:tab w:val="num" w:pos="3780"/>
        </w:tabs>
        <w:spacing w:after="0" w:line="240" w:lineRule="auto"/>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Виды рентгеновского (тормозное, характеристическое) излучения и механизм их возникновения. Спектры тормозного и характеристического излучений.</w:t>
      </w:r>
    </w:p>
    <w:p w:rsidR="002A2E8C" w:rsidRPr="002A2E8C" w:rsidRDefault="002A2E8C" w:rsidP="002A2E8C">
      <w:pPr>
        <w:numPr>
          <w:ilvl w:val="0"/>
          <w:numId w:val="40"/>
        </w:numPr>
        <w:tabs>
          <w:tab w:val="left" w:pos="426"/>
          <w:tab w:val="num" w:pos="567"/>
          <w:tab w:val="num" w:pos="3780"/>
        </w:tabs>
        <w:spacing w:after="0" w:line="240" w:lineRule="auto"/>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Поток рентгеновского излучения. Коэффициент полезного действия рентгеновской трубки.</w:t>
      </w:r>
    </w:p>
    <w:p w:rsidR="002A2E8C" w:rsidRPr="002A2E8C" w:rsidRDefault="002A2E8C" w:rsidP="002A2E8C">
      <w:pPr>
        <w:numPr>
          <w:ilvl w:val="0"/>
          <w:numId w:val="40"/>
        </w:numPr>
        <w:spacing w:after="0" w:line="240" w:lineRule="auto"/>
        <w:jc w:val="both"/>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Первичные механизмы взаимодействия рентгеновского излучения с веществом (когерентное рассеяние, фотоэффект и некогерентное рассеяние).</w:t>
      </w:r>
    </w:p>
    <w:p w:rsidR="002A2E8C" w:rsidRPr="002A2E8C" w:rsidRDefault="002A2E8C" w:rsidP="002A2E8C">
      <w:pPr>
        <w:numPr>
          <w:ilvl w:val="0"/>
          <w:numId w:val="40"/>
        </w:numPr>
        <w:spacing w:after="0" w:line="240" w:lineRule="auto"/>
        <w:jc w:val="both"/>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Закон ослабления потока рентгеновского излучения. Линейный и массовый коэффициент ослабления. Физические основы рентгенодиагностики.</w:t>
      </w:r>
    </w:p>
    <w:p w:rsidR="002A2E8C" w:rsidRPr="002A2E8C" w:rsidRDefault="002A2E8C" w:rsidP="002A2E8C">
      <w:pPr>
        <w:numPr>
          <w:ilvl w:val="0"/>
          <w:numId w:val="40"/>
        </w:numPr>
        <w:tabs>
          <w:tab w:val="num" w:pos="567"/>
        </w:tabs>
        <w:spacing w:after="0" w:line="240" w:lineRule="auto"/>
        <w:jc w:val="both"/>
        <w:rPr>
          <w:rFonts w:ascii="Times New Roman" w:eastAsia="Times New Roman" w:hAnsi="Times New Roman" w:cs="Times New Roman"/>
          <w:sz w:val="28"/>
          <w:szCs w:val="28"/>
          <w:lang w:eastAsia="ru-RU"/>
        </w:rPr>
      </w:pPr>
      <w:r w:rsidRPr="002A2E8C">
        <w:rPr>
          <w:rFonts w:ascii="Times New Roman" w:eastAsia="Times New Roman" w:hAnsi="Times New Roman" w:cs="Times New Roman"/>
          <w:sz w:val="28"/>
          <w:szCs w:val="28"/>
          <w:lang w:eastAsia="ru-RU"/>
        </w:rPr>
        <w:t>Рентгеновская компьютерная томография: принцип метода, области применения в медицине.</w:t>
      </w:r>
    </w:p>
    <w:p w:rsidR="002A2E8C" w:rsidRPr="002A2E8C" w:rsidRDefault="002A2E8C" w:rsidP="002A2E8C">
      <w:pPr>
        <w:numPr>
          <w:ilvl w:val="0"/>
          <w:numId w:val="40"/>
        </w:numPr>
        <w:spacing w:after="0" w:line="240" w:lineRule="auto"/>
        <w:jc w:val="both"/>
        <w:rPr>
          <w:rFonts w:ascii="Times New Roman" w:eastAsia="Times New Roman" w:hAnsi="Times New Roman" w:cs="Times New Roman"/>
          <w:sz w:val="28"/>
          <w:szCs w:val="20"/>
          <w:lang w:eastAsia="ru-RU"/>
        </w:rPr>
      </w:pPr>
      <w:r w:rsidRPr="002A2E8C">
        <w:rPr>
          <w:rFonts w:ascii="Times New Roman" w:eastAsia="Times New Roman" w:hAnsi="Times New Roman" w:cs="Times New Roman"/>
          <w:sz w:val="28"/>
          <w:szCs w:val="20"/>
          <w:lang w:eastAsia="ru-RU"/>
        </w:rPr>
        <w:t xml:space="preserve">Магнитный момент электронов, протонов и  ядер атомов. Теорема </w:t>
      </w:r>
      <w:proofErr w:type="spellStart"/>
      <w:r w:rsidRPr="002A2E8C">
        <w:rPr>
          <w:rFonts w:ascii="Times New Roman" w:eastAsia="Times New Roman" w:hAnsi="Times New Roman" w:cs="Times New Roman"/>
          <w:sz w:val="28"/>
          <w:szCs w:val="20"/>
          <w:lang w:eastAsia="ru-RU"/>
        </w:rPr>
        <w:t>Лармора</w:t>
      </w:r>
      <w:proofErr w:type="spellEnd"/>
      <w:r w:rsidRPr="002A2E8C">
        <w:rPr>
          <w:rFonts w:ascii="Times New Roman" w:eastAsia="Times New Roman" w:hAnsi="Times New Roman" w:cs="Times New Roman"/>
          <w:sz w:val="28"/>
          <w:szCs w:val="20"/>
          <w:lang w:eastAsia="ru-RU"/>
        </w:rPr>
        <w:t>.</w:t>
      </w:r>
    </w:p>
    <w:p w:rsidR="002A2E8C" w:rsidRDefault="002A2E8C" w:rsidP="002A2E8C">
      <w:pPr>
        <w:numPr>
          <w:ilvl w:val="0"/>
          <w:numId w:val="40"/>
        </w:numPr>
        <w:spacing w:after="0" w:line="240" w:lineRule="auto"/>
        <w:jc w:val="both"/>
        <w:rPr>
          <w:rFonts w:ascii="Times New Roman" w:eastAsia="Times New Roman" w:hAnsi="Times New Roman" w:cs="Times New Roman"/>
          <w:sz w:val="28"/>
          <w:szCs w:val="20"/>
          <w:lang w:eastAsia="ru-RU"/>
        </w:rPr>
      </w:pPr>
      <w:r w:rsidRPr="002A2E8C">
        <w:rPr>
          <w:rFonts w:ascii="Times New Roman" w:eastAsia="Times New Roman" w:hAnsi="Times New Roman" w:cs="Times New Roman"/>
          <w:sz w:val="28"/>
          <w:szCs w:val="20"/>
          <w:lang w:eastAsia="ru-RU"/>
        </w:rPr>
        <w:t xml:space="preserve">Теоретические основы метода ядерного магнитного резонанса. Спектр ЯМР. Химический сдвиг. </w:t>
      </w:r>
    </w:p>
    <w:p w:rsidR="002A2E8C" w:rsidRPr="002A2E8C" w:rsidRDefault="002A2E8C" w:rsidP="002A2E8C">
      <w:pPr>
        <w:numPr>
          <w:ilvl w:val="0"/>
          <w:numId w:val="40"/>
        </w:num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2A2E8C">
        <w:rPr>
          <w:rFonts w:ascii="Times New Roman" w:eastAsia="Times New Roman" w:hAnsi="Times New Roman" w:cs="Times New Roman"/>
          <w:sz w:val="28"/>
          <w:szCs w:val="20"/>
          <w:lang w:eastAsia="ru-RU"/>
        </w:rPr>
        <w:t>Я</w:t>
      </w:r>
      <w:r>
        <w:rPr>
          <w:rFonts w:ascii="Times New Roman" w:eastAsia="Times New Roman" w:hAnsi="Times New Roman" w:cs="Times New Roman"/>
          <w:sz w:val="28"/>
          <w:szCs w:val="20"/>
          <w:lang w:eastAsia="ru-RU"/>
        </w:rPr>
        <w:t>дерно-магнитная резонансная т</w:t>
      </w:r>
      <w:r w:rsidRPr="002A2E8C">
        <w:rPr>
          <w:rFonts w:ascii="Times New Roman" w:eastAsia="Times New Roman" w:hAnsi="Times New Roman" w:cs="Times New Roman"/>
          <w:sz w:val="28"/>
          <w:szCs w:val="20"/>
          <w:lang w:eastAsia="ru-RU"/>
        </w:rPr>
        <w:t xml:space="preserve">омография. Блок-схема установки </w:t>
      </w:r>
      <w:r w:rsidR="007C380F">
        <w:rPr>
          <w:rFonts w:ascii="Times New Roman" w:eastAsia="Times New Roman" w:hAnsi="Times New Roman" w:cs="Times New Roman"/>
          <w:sz w:val="28"/>
          <w:szCs w:val="20"/>
          <w:lang w:eastAsia="ru-RU"/>
        </w:rPr>
        <w:t xml:space="preserve">для </w:t>
      </w:r>
      <w:r w:rsidR="007C380F" w:rsidRPr="002A2E8C">
        <w:rPr>
          <w:rFonts w:ascii="Times New Roman" w:eastAsia="Times New Roman" w:hAnsi="Times New Roman" w:cs="Times New Roman"/>
          <w:sz w:val="28"/>
          <w:szCs w:val="20"/>
          <w:lang w:eastAsia="ru-RU"/>
        </w:rPr>
        <w:t>я</w:t>
      </w:r>
      <w:r w:rsidR="007C380F">
        <w:rPr>
          <w:rFonts w:ascii="Times New Roman" w:eastAsia="Times New Roman" w:hAnsi="Times New Roman" w:cs="Times New Roman"/>
          <w:sz w:val="28"/>
          <w:szCs w:val="20"/>
          <w:lang w:eastAsia="ru-RU"/>
        </w:rPr>
        <w:t>дерно-магнитной резонансной томографии</w:t>
      </w:r>
      <w:r w:rsidRPr="002A2E8C">
        <w:rPr>
          <w:rFonts w:ascii="Times New Roman" w:eastAsia="Times New Roman" w:hAnsi="Times New Roman" w:cs="Times New Roman"/>
          <w:sz w:val="28"/>
          <w:szCs w:val="20"/>
          <w:lang w:eastAsia="ru-RU"/>
        </w:rPr>
        <w:t>. Применение в медицинской практике.</w:t>
      </w:r>
    </w:p>
    <w:p w:rsidR="007A47BF" w:rsidRPr="007A47BF" w:rsidRDefault="007A47BF" w:rsidP="007A47BF">
      <w:pPr>
        <w:tabs>
          <w:tab w:val="left" w:pos="0"/>
          <w:tab w:val="left" w:pos="360"/>
        </w:tabs>
        <w:spacing w:after="0" w:line="240" w:lineRule="auto"/>
        <w:rPr>
          <w:rFonts w:ascii="Times New Roman" w:eastAsia="Times New Roman" w:hAnsi="Times New Roman" w:cs="Times New Roman"/>
          <w:snapToGrid w:val="0"/>
          <w:sz w:val="28"/>
          <w:szCs w:val="28"/>
          <w:lang w:eastAsia="ru-RU"/>
        </w:rPr>
      </w:pPr>
    </w:p>
    <w:p w:rsidR="007A47BF" w:rsidRPr="007C380F" w:rsidRDefault="007A47BF" w:rsidP="007C380F">
      <w:pPr>
        <w:spacing w:after="0" w:line="240" w:lineRule="auto"/>
        <w:ind w:firstLine="709"/>
        <w:jc w:val="both"/>
        <w:rPr>
          <w:rFonts w:ascii="Times New Roman" w:eastAsia="Times New Roman" w:hAnsi="Times New Roman" w:cs="Times New Roman"/>
          <w:b/>
          <w:color w:val="000000"/>
          <w:sz w:val="28"/>
          <w:szCs w:val="28"/>
          <w:lang w:val="en-US" w:eastAsia="ru-RU"/>
        </w:rPr>
      </w:pPr>
      <w:r w:rsidRPr="007C380F">
        <w:rPr>
          <w:rFonts w:ascii="Times New Roman" w:eastAsia="Times New Roman" w:hAnsi="Times New Roman" w:cs="Times New Roman"/>
          <w:b/>
          <w:color w:val="000000"/>
          <w:sz w:val="28"/>
          <w:szCs w:val="28"/>
          <w:lang w:val="en-US" w:eastAsia="ru-RU"/>
        </w:rPr>
        <w:t>2</w:t>
      </w:r>
      <w:r w:rsidRPr="007C380F">
        <w:rPr>
          <w:rFonts w:ascii="Times New Roman" w:eastAsia="Times New Roman" w:hAnsi="Times New Roman" w:cs="Times New Roman"/>
          <w:b/>
          <w:color w:val="000000"/>
          <w:sz w:val="28"/>
          <w:szCs w:val="28"/>
          <w:lang w:eastAsia="ru-RU"/>
        </w:rPr>
        <w:t>.</w:t>
      </w:r>
      <w:r w:rsidR="007C380F">
        <w:rPr>
          <w:rFonts w:ascii="Times New Roman" w:eastAsia="Times New Roman" w:hAnsi="Times New Roman" w:cs="Times New Roman"/>
          <w:b/>
          <w:color w:val="000000"/>
          <w:sz w:val="28"/>
          <w:szCs w:val="28"/>
          <w:lang w:eastAsia="ru-RU"/>
        </w:rPr>
        <w:t xml:space="preserve"> </w:t>
      </w:r>
      <w:r w:rsidRPr="007C380F">
        <w:rPr>
          <w:rFonts w:ascii="Times New Roman" w:eastAsia="Times New Roman" w:hAnsi="Times New Roman" w:cs="Times New Roman"/>
          <w:b/>
          <w:color w:val="000000"/>
          <w:sz w:val="28"/>
          <w:szCs w:val="28"/>
          <w:lang w:eastAsia="ru-RU"/>
        </w:rPr>
        <w:t>Вопросы письменного контроля</w:t>
      </w:r>
      <w:r w:rsidR="007C380F">
        <w:rPr>
          <w:rFonts w:ascii="Times New Roman" w:eastAsia="Times New Roman" w:hAnsi="Times New Roman" w:cs="Times New Roman"/>
          <w:b/>
          <w:color w:val="000000"/>
          <w:sz w:val="28"/>
          <w:szCs w:val="28"/>
          <w:lang w:eastAsia="ru-RU"/>
        </w:rPr>
        <w:t xml:space="preserve"> по теме</w:t>
      </w:r>
    </w:p>
    <w:p w:rsidR="007A47BF" w:rsidRPr="007A47BF" w:rsidRDefault="007A47BF" w:rsidP="007A47BF">
      <w:pPr>
        <w:spacing w:after="0" w:line="240" w:lineRule="auto"/>
        <w:ind w:left="708"/>
        <w:jc w:val="both"/>
        <w:rPr>
          <w:rFonts w:ascii="Times New Roman" w:eastAsia="Times New Roman" w:hAnsi="Times New Roman" w:cs="Times New Roman"/>
          <w:b/>
          <w:i/>
          <w:color w:val="000000"/>
          <w:sz w:val="28"/>
          <w:szCs w:val="28"/>
          <w:lang w:val="en-US" w:eastAsia="ru-RU"/>
        </w:rPr>
      </w:pPr>
    </w:p>
    <w:p w:rsidR="007A47BF" w:rsidRPr="007A47BF" w:rsidRDefault="007A47BF" w:rsidP="007C380F">
      <w:pPr>
        <w:spacing w:after="0" w:line="240" w:lineRule="auto"/>
        <w:rPr>
          <w:rFonts w:ascii="Times New Roman" w:eastAsia="Times New Roman" w:hAnsi="Times New Roman" w:cs="Times New Roman"/>
          <w:b/>
          <w:sz w:val="28"/>
          <w:szCs w:val="28"/>
          <w:lang w:eastAsia="ru-RU"/>
        </w:rPr>
      </w:pPr>
      <w:r w:rsidRPr="007A47BF">
        <w:rPr>
          <w:rFonts w:ascii="Times New Roman" w:eastAsia="Times New Roman" w:hAnsi="Times New Roman" w:cs="Times New Roman"/>
          <w:b/>
          <w:sz w:val="28"/>
          <w:szCs w:val="28"/>
          <w:lang w:eastAsia="ru-RU"/>
        </w:rPr>
        <w:t>Вариант 1</w:t>
      </w:r>
    </w:p>
    <w:p w:rsidR="007A47BF" w:rsidRPr="007A47BF" w:rsidRDefault="007A47BF" w:rsidP="00651684">
      <w:pPr>
        <w:numPr>
          <w:ilvl w:val="0"/>
          <w:numId w:val="27"/>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Рентгеновская трубка.  Схематическое изображение. Устройство.</w:t>
      </w:r>
    </w:p>
    <w:p w:rsidR="007A47BF" w:rsidRPr="007A47BF" w:rsidRDefault="007A47BF" w:rsidP="00651684">
      <w:pPr>
        <w:numPr>
          <w:ilvl w:val="0"/>
          <w:numId w:val="27"/>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Тормозное излучение, механизм образования. Спектр тормозного излучения.</w:t>
      </w:r>
    </w:p>
    <w:p w:rsidR="007A47BF" w:rsidRPr="007A47BF" w:rsidRDefault="007A47BF" w:rsidP="00651684">
      <w:pPr>
        <w:numPr>
          <w:ilvl w:val="0"/>
          <w:numId w:val="27"/>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 xml:space="preserve"> Коэффициент полезного действия рентгеновской трубки. Формула, смысл.</w:t>
      </w:r>
    </w:p>
    <w:p w:rsidR="007A47BF" w:rsidRPr="007A47BF" w:rsidRDefault="007A47BF" w:rsidP="00651684">
      <w:pPr>
        <w:numPr>
          <w:ilvl w:val="0"/>
          <w:numId w:val="27"/>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Взаимодействие рентгеновского излучения с веществом.</w:t>
      </w:r>
    </w:p>
    <w:p w:rsidR="007A47BF" w:rsidRPr="007A47BF" w:rsidRDefault="007A47BF" w:rsidP="00651684">
      <w:pPr>
        <w:numPr>
          <w:ilvl w:val="0"/>
          <w:numId w:val="27"/>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 xml:space="preserve">Рентгеновская компьютерная томография. Назначение, устройство. </w:t>
      </w:r>
    </w:p>
    <w:p w:rsidR="007A47BF" w:rsidRPr="007A47BF" w:rsidRDefault="007A47BF" w:rsidP="007A47BF">
      <w:pPr>
        <w:tabs>
          <w:tab w:val="left" w:pos="0"/>
        </w:tabs>
        <w:spacing w:after="0" w:line="240" w:lineRule="auto"/>
        <w:rPr>
          <w:rFonts w:ascii="Times New Roman" w:eastAsia="Times New Roman" w:hAnsi="Times New Roman" w:cs="Times New Roman"/>
          <w:snapToGrid w:val="0"/>
          <w:sz w:val="28"/>
          <w:szCs w:val="28"/>
          <w:lang w:eastAsia="ru-RU"/>
        </w:rPr>
      </w:pPr>
    </w:p>
    <w:p w:rsidR="007A47BF" w:rsidRPr="007C380F" w:rsidRDefault="007A47BF" w:rsidP="007C380F">
      <w:pPr>
        <w:spacing w:after="0" w:line="240" w:lineRule="auto"/>
        <w:rPr>
          <w:rFonts w:ascii="Times New Roman" w:eastAsia="Times New Roman" w:hAnsi="Times New Roman" w:cs="Times New Roman"/>
          <w:sz w:val="28"/>
          <w:szCs w:val="28"/>
          <w:lang w:eastAsia="ru-RU"/>
        </w:rPr>
      </w:pPr>
      <w:r w:rsidRPr="007A47BF">
        <w:rPr>
          <w:rFonts w:ascii="Times New Roman" w:eastAsia="Times New Roman" w:hAnsi="Times New Roman" w:cs="Times New Roman"/>
          <w:b/>
          <w:sz w:val="28"/>
          <w:szCs w:val="28"/>
          <w:lang w:eastAsia="ru-RU"/>
        </w:rPr>
        <w:t>Вариант 2</w:t>
      </w:r>
    </w:p>
    <w:p w:rsidR="007A47BF" w:rsidRPr="007A47BF" w:rsidRDefault="007A47BF" w:rsidP="00651684">
      <w:pPr>
        <w:numPr>
          <w:ilvl w:val="0"/>
          <w:numId w:val="28"/>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 xml:space="preserve">Закон ослабления рентгеновского излучения веществом. </w:t>
      </w:r>
    </w:p>
    <w:p w:rsidR="007A47BF" w:rsidRPr="007A47BF" w:rsidRDefault="007A47BF" w:rsidP="00651684">
      <w:pPr>
        <w:numPr>
          <w:ilvl w:val="0"/>
          <w:numId w:val="28"/>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Коэффициент ослабления рентгеновского излучения. Формула, смысл.</w:t>
      </w:r>
    </w:p>
    <w:p w:rsidR="007A47BF" w:rsidRPr="007A47BF" w:rsidRDefault="007A47BF" w:rsidP="00651684">
      <w:pPr>
        <w:numPr>
          <w:ilvl w:val="0"/>
          <w:numId w:val="28"/>
        </w:numPr>
        <w:tabs>
          <w:tab w:val="left" w:pos="0"/>
        </w:tabs>
        <w:spacing w:after="0" w:line="240" w:lineRule="auto"/>
        <w:ind w:left="357" w:hanging="357"/>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 xml:space="preserve">Характеристическое излучение, механизм образования. Закон </w:t>
      </w:r>
      <w:proofErr w:type="spellStart"/>
      <w:r w:rsidRPr="007A47BF">
        <w:rPr>
          <w:rFonts w:ascii="Times New Roman" w:eastAsia="Times New Roman" w:hAnsi="Times New Roman" w:cs="Times New Roman"/>
          <w:snapToGrid w:val="0"/>
          <w:sz w:val="28"/>
          <w:szCs w:val="28"/>
          <w:lang w:eastAsia="ru-RU"/>
        </w:rPr>
        <w:t>Мозли</w:t>
      </w:r>
      <w:proofErr w:type="spellEnd"/>
      <w:r w:rsidRPr="007A47BF">
        <w:rPr>
          <w:rFonts w:ascii="Times New Roman" w:eastAsia="Times New Roman" w:hAnsi="Times New Roman" w:cs="Times New Roman"/>
          <w:snapToGrid w:val="0"/>
          <w:sz w:val="28"/>
          <w:szCs w:val="28"/>
          <w:lang w:eastAsia="ru-RU"/>
        </w:rPr>
        <w:t xml:space="preserve">. </w:t>
      </w:r>
    </w:p>
    <w:p w:rsidR="007A47BF" w:rsidRPr="007A47BF" w:rsidRDefault="007A47BF" w:rsidP="00651684">
      <w:pPr>
        <w:numPr>
          <w:ilvl w:val="0"/>
          <w:numId w:val="28"/>
        </w:numPr>
        <w:tabs>
          <w:tab w:val="left" w:pos="0"/>
        </w:tabs>
        <w:spacing w:after="0" w:line="240" w:lineRule="auto"/>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Физические основы рентгеноскопии и рентгенографии. Недостатки рентгенографии.</w:t>
      </w:r>
    </w:p>
    <w:p w:rsidR="007A47BF" w:rsidRPr="007A47BF" w:rsidRDefault="007A47BF" w:rsidP="00651684">
      <w:pPr>
        <w:numPr>
          <w:ilvl w:val="0"/>
          <w:numId w:val="28"/>
        </w:numPr>
        <w:tabs>
          <w:tab w:val="left" w:pos="0"/>
        </w:tabs>
        <w:spacing w:after="0" w:line="240" w:lineRule="auto"/>
        <w:ind w:left="357" w:hanging="357"/>
        <w:rPr>
          <w:rFonts w:ascii="Times New Roman" w:eastAsia="Times New Roman" w:hAnsi="Times New Roman" w:cs="Times New Roman"/>
          <w:snapToGrid w:val="0"/>
          <w:sz w:val="28"/>
          <w:szCs w:val="28"/>
          <w:lang w:eastAsia="ru-RU"/>
        </w:rPr>
      </w:pPr>
      <w:r w:rsidRPr="007A47BF">
        <w:rPr>
          <w:rFonts w:ascii="Times New Roman" w:eastAsia="Times New Roman" w:hAnsi="Times New Roman" w:cs="Times New Roman"/>
          <w:snapToGrid w:val="0"/>
          <w:sz w:val="28"/>
          <w:szCs w:val="28"/>
          <w:lang w:eastAsia="ru-RU"/>
        </w:rPr>
        <w:t xml:space="preserve">физические основы </w:t>
      </w:r>
      <w:r w:rsidR="002A2E8C">
        <w:rPr>
          <w:rFonts w:ascii="Times New Roman" w:eastAsia="Times New Roman" w:hAnsi="Times New Roman" w:cs="Times New Roman"/>
          <w:snapToGrid w:val="0"/>
          <w:sz w:val="28"/>
          <w:szCs w:val="28"/>
          <w:lang w:eastAsia="ru-RU"/>
        </w:rPr>
        <w:t xml:space="preserve">магнитно-резонансной томографии. </w:t>
      </w:r>
    </w:p>
    <w:p w:rsidR="007A47BF" w:rsidRDefault="007A47BF" w:rsidP="007A47BF">
      <w:pPr>
        <w:spacing w:after="0" w:line="240" w:lineRule="auto"/>
        <w:jc w:val="both"/>
        <w:rPr>
          <w:rFonts w:ascii="Times New Roman" w:eastAsia="Times New Roman" w:hAnsi="Times New Roman" w:cs="Times New Roman"/>
          <w:i/>
          <w:sz w:val="28"/>
          <w:szCs w:val="28"/>
          <w:lang w:eastAsia="ru-RU"/>
        </w:rPr>
      </w:pPr>
    </w:p>
    <w:p w:rsidR="00D0509C" w:rsidRDefault="00D0509C" w:rsidP="007A47BF">
      <w:pPr>
        <w:spacing w:after="0" w:line="240" w:lineRule="auto"/>
        <w:jc w:val="both"/>
        <w:rPr>
          <w:rFonts w:ascii="Times New Roman" w:eastAsia="Times New Roman" w:hAnsi="Times New Roman" w:cs="Times New Roman"/>
          <w:i/>
          <w:sz w:val="28"/>
          <w:szCs w:val="28"/>
          <w:lang w:eastAsia="ru-RU"/>
        </w:rPr>
      </w:pPr>
    </w:p>
    <w:p w:rsidR="00E07E5B" w:rsidRDefault="00E07E5B" w:rsidP="007C380F">
      <w:pPr>
        <w:spacing w:line="264" w:lineRule="auto"/>
        <w:ind w:firstLine="709"/>
        <w:jc w:val="both"/>
        <w:rPr>
          <w:rFonts w:ascii="Times New Roman" w:hAnsi="Times New Roman" w:cs="Times New Roman"/>
          <w:b/>
          <w:sz w:val="28"/>
          <w:szCs w:val="28"/>
        </w:rPr>
      </w:pPr>
    </w:p>
    <w:p w:rsidR="00E07E5B" w:rsidRDefault="00E07E5B" w:rsidP="007C380F">
      <w:pPr>
        <w:spacing w:line="264" w:lineRule="auto"/>
        <w:ind w:firstLine="709"/>
        <w:jc w:val="both"/>
        <w:rPr>
          <w:rFonts w:ascii="Times New Roman" w:hAnsi="Times New Roman" w:cs="Times New Roman"/>
          <w:b/>
          <w:sz w:val="28"/>
          <w:szCs w:val="28"/>
        </w:rPr>
      </w:pPr>
    </w:p>
    <w:p w:rsidR="007C380F" w:rsidRDefault="007C380F" w:rsidP="007C380F">
      <w:pPr>
        <w:spacing w:line="264"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 Практические задания для аудиторной работы</w:t>
      </w:r>
    </w:p>
    <w:p w:rsidR="00C46B00" w:rsidRDefault="00C46B00" w:rsidP="007C380F">
      <w:pPr>
        <w:spacing w:line="264"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C46B00" w:rsidRPr="00E844C5" w:rsidRDefault="00C46B00" w:rsidP="00C46B00">
      <w:pPr>
        <w:spacing w:after="160" w:line="259" w:lineRule="auto"/>
        <w:ind w:firstLine="709"/>
        <w:jc w:val="both"/>
        <w:rPr>
          <w:rFonts w:ascii="Times New Roman" w:eastAsia="Calibri" w:hAnsi="Times New Roman" w:cs="Times New Roman"/>
          <w:sz w:val="28"/>
          <w:szCs w:val="28"/>
        </w:rPr>
      </w:pPr>
      <w:r w:rsidRPr="00E844C5">
        <w:rPr>
          <w:rFonts w:ascii="Times New Roman" w:eastAsia="Calibri" w:hAnsi="Times New Roman" w:cs="Times New Roman"/>
          <w:sz w:val="28"/>
          <w:szCs w:val="28"/>
        </w:rPr>
        <w:t>На рисунке представлен спектр тормозного рентгеновского излучения.</w:t>
      </w:r>
      <w:r>
        <w:rPr>
          <w:rFonts w:ascii="Times New Roman" w:eastAsia="Calibri" w:hAnsi="Times New Roman" w:cs="Times New Roman"/>
          <w:sz w:val="28"/>
          <w:szCs w:val="28"/>
        </w:rPr>
        <w:t xml:space="preserve"> </w:t>
      </w:r>
      <w:r w:rsidRPr="00E844C5">
        <w:rPr>
          <w:rFonts w:ascii="Times New Roman" w:eastAsia="Calibri" w:hAnsi="Times New Roman" w:cs="Times New Roman"/>
          <w:sz w:val="28"/>
          <w:szCs w:val="28"/>
        </w:rPr>
        <w:t xml:space="preserve">Определите и изобразите, каким образом преобразуется данный спектр при изменении одного из следующих параметров. </w:t>
      </w:r>
    </w:p>
    <w:p w:rsidR="00C46B00" w:rsidRPr="00E844C5" w:rsidRDefault="00C46B00" w:rsidP="00C46B00">
      <w:pPr>
        <w:numPr>
          <w:ilvl w:val="0"/>
          <w:numId w:val="41"/>
        </w:numPr>
        <w:spacing w:after="160" w:line="259" w:lineRule="auto"/>
        <w:contextualSpacing/>
        <w:jc w:val="both"/>
        <w:rPr>
          <w:rFonts w:ascii="Times New Roman" w:eastAsia="Calibri" w:hAnsi="Times New Roman" w:cs="Times New Roman"/>
          <w:sz w:val="28"/>
          <w:szCs w:val="28"/>
        </w:rPr>
      </w:pPr>
      <w:r w:rsidRPr="00E844C5">
        <w:rPr>
          <w:rFonts w:ascii="Times New Roman" w:eastAsia="Calibri" w:hAnsi="Times New Roman" w:cs="Times New Roman"/>
          <w:sz w:val="28"/>
          <w:szCs w:val="28"/>
        </w:rPr>
        <w:t>При увеличении напряжения между катодом и анодом рентгеновской трубки.</w:t>
      </w:r>
    </w:p>
    <w:p w:rsidR="00C46B00" w:rsidRPr="00E844C5" w:rsidRDefault="00C46B00" w:rsidP="00C46B00">
      <w:pPr>
        <w:numPr>
          <w:ilvl w:val="0"/>
          <w:numId w:val="41"/>
        </w:numPr>
        <w:spacing w:after="160" w:line="259" w:lineRule="auto"/>
        <w:contextualSpacing/>
        <w:jc w:val="both"/>
        <w:rPr>
          <w:rFonts w:ascii="Times New Roman" w:eastAsia="Calibri" w:hAnsi="Times New Roman" w:cs="Times New Roman"/>
          <w:sz w:val="28"/>
          <w:szCs w:val="28"/>
        </w:rPr>
      </w:pPr>
      <w:r w:rsidRPr="00E844C5">
        <w:rPr>
          <w:rFonts w:ascii="Times New Roman" w:eastAsia="Calibri" w:hAnsi="Times New Roman" w:cs="Times New Roman"/>
          <w:sz w:val="28"/>
          <w:szCs w:val="28"/>
        </w:rPr>
        <w:t>При увеличении температуры накала катода рентгеновской трубки.</w:t>
      </w:r>
    </w:p>
    <w:p w:rsidR="00C46B00" w:rsidRPr="00E844C5" w:rsidRDefault="00C46B00" w:rsidP="00C46B00">
      <w:pPr>
        <w:numPr>
          <w:ilvl w:val="0"/>
          <w:numId w:val="41"/>
        </w:numPr>
        <w:spacing w:after="160" w:line="259" w:lineRule="auto"/>
        <w:contextualSpacing/>
        <w:jc w:val="both"/>
        <w:rPr>
          <w:rFonts w:ascii="Times New Roman" w:eastAsia="Calibri" w:hAnsi="Times New Roman" w:cs="Times New Roman"/>
          <w:sz w:val="28"/>
          <w:szCs w:val="28"/>
        </w:rPr>
      </w:pPr>
      <w:r w:rsidRPr="00E844C5">
        <w:rPr>
          <w:rFonts w:ascii="Times New Roman" w:eastAsia="Calibri" w:hAnsi="Times New Roman" w:cs="Times New Roman"/>
          <w:sz w:val="28"/>
          <w:szCs w:val="28"/>
        </w:rPr>
        <w:t>При изготовлении анода рентгеновской трубки из вещества с большим атомным номером</w:t>
      </w:r>
      <w:r>
        <w:rPr>
          <w:rFonts w:ascii="Times New Roman" w:eastAsia="Calibri" w:hAnsi="Times New Roman" w:cs="Times New Roman"/>
          <w:sz w:val="28"/>
          <w:szCs w:val="28"/>
        </w:rPr>
        <w:t>,</w:t>
      </w:r>
      <w:r w:rsidRPr="00E844C5">
        <w:rPr>
          <w:rFonts w:ascii="Times New Roman" w:eastAsia="Calibri" w:hAnsi="Times New Roman" w:cs="Times New Roman"/>
          <w:sz w:val="28"/>
          <w:szCs w:val="28"/>
        </w:rPr>
        <w:t xml:space="preserve"> по сравнению с исходным веществом анода.</w:t>
      </w:r>
    </w:p>
    <w:p w:rsidR="00C46B00" w:rsidRDefault="00C46B00" w:rsidP="007C380F">
      <w:pPr>
        <w:spacing w:line="264" w:lineRule="auto"/>
        <w:ind w:firstLine="709"/>
        <w:jc w:val="both"/>
        <w:rPr>
          <w:rFonts w:ascii="Times New Roman" w:hAnsi="Times New Roman" w:cs="Times New Roman"/>
          <w:b/>
          <w:sz w:val="28"/>
          <w:szCs w:val="28"/>
        </w:rPr>
      </w:pPr>
    </w:p>
    <w:p w:rsidR="00C46B00" w:rsidRPr="00E844C5" w:rsidRDefault="00C46B00" w:rsidP="00C46B00">
      <w:pPr>
        <w:spacing w:after="160" w:line="259" w:lineRule="auto"/>
        <w:jc w:val="center"/>
        <w:rPr>
          <w:rFonts w:ascii="Times New Roman" w:eastAsia="Calibri" w:hAnsi="Times New Roman" w:cs="Times New Roman"/>
          <w:sz w:val="28"/>
          <w:szCs w:val="28"/>
        </w:rPr>
      </w:pPr>
      <w:r w:rsidRPr="00E844C5">
        <w:rPr>
          <w:rFonts w:ascii="Times New Roman" w:eastAsia="Calibri" w:hAnsi="Times New Roman" w:cs="Times New Roman"/>
          <w:noProof/>
          <w:sz w:val="28"/>
          <w:szCs w:val="28"/>
          <w:lang w:eastAsia="ru-RU"/>
        </w:rPr>
        <w:drawing>
          <wp:inline distT="0" distB="0" distL="0" distR="0" wp14:anchorId="0AE9B2C8" wp14:editId="427C6232">
            <wp:extent cx="4285043" cy="2568388"/>
            <wp:effectExtent l="0" t="0" r="127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86250" cy="2569111"/>
                    </a:xfrm>
                    <a:prstGeom prst="rect">
                      <a:avLst/>
                    </a:prstGeom>
                    <a:noFill/>
                    <a:ln>
                      <a:noFill/>
                    </a:ln>
                  </pic:spPr>
                </pic:pic>
              </a:graphicData>
            </a:graphic>
          </wp:inline>
        </w:drawing>
      </w:r>
    </w:p>
    <w:p w:rsidR="00325610" w:rsidRDefault="00325610" w:rsidP="00325610">
      <w:pPr>
        <w:spacing w:after="160" w:line="259" w:lineRule="auto"/>
        <w:ind w:firstLine="709"/>
        <w:rPr>
          <w:rFonts w:ascii="Times New Roman" w:eastAsia="Calibri" w:hAnsi="Times New Roman" w:cs="Times New Roman"/>
          <w:b/>
          <w:sz w:val="28"/>
          <w:szCs w:val="28"/>
        </w:rPr>
      </w:pPr>
    </w:p>
    <w:p w:rsidR="00C46B00" w:rsidRPr="00325610" w:rsidRDefault="00325610" w:rsidP="00325610">
      <w:pPr>
        <w:spacing w:after="160" w:line="259" w:lineRule="auto"/>
        <w:ind w:firstLine="709"/>
        <w:rPr>
          <w:rFonts w:ascii="Times New Roman" w:eastAsia="Calibri" w:hAnsi="Times New Roman" w:cs="Times New Roman"/>
          <w:b/>
          <w:sz w:val="28"/>
          <w:szCs w:val="28"/>
        </w:rPr>
      </w:pPr>
      <w:r w:rsidRPr="00325610">
        <w:rPr>
          <w:rFonts w:ascii="Times New Roman" w:eastAsia="Calibri" w:hAnsi="Times New Roman" w:cs="Times New Roman"/>
          <w:b/>
          <w:sz w:val="28"/>
          <w:szCs w:val="28"/>
        </w:rPr>
        <w:t>Задание 2.</w:t>
      </w:r>
    </w:p>
    <w:p w:rsidR="00325610" w:rsidRPr="00E844C5" w:rsidRDefault="00325610" w:rsidP="00325610">
      <w:pPr>
        <w:spacing w:after="160" w:line="259"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Раскройте специфику каждого из процессов взаимодействия рентгеновского излучения с веществом и заполните соответствующие ячейки таблицы.</w:t>
      </w:r>
    </w:p>
    <w:tbl>
      <w:tblPr>
        <w:tblStyle w:val="27"/>
        <w:tblW w:w="0" w:type="auto"/>
        <w:tblLook w:val="04A0" w:firstRow="1" w:lastRow="0" w:firstColumn="1" w:lastColumn="0" w:noHBand="0" w:noVBand="1"/>
      </w:tblPr>
      <w:tblGrid>
        <w:gridCol w:w="2376"/>
        <w:gridCol w:w="2961"/>
        <w:gridCol w:w="2265"/>
        <w:gridCol w:w="2535"/>
      </w:tblGrid>
      <w:tr w:rsidR="00715E11" w:rsidRPr="00715E11" w:rsidTr="00325610">
        <w:tc>
          <w:tcPr>
            <w:tcW w:w="10137" w:type="dxa"/>
            <w:gridSpan w:val="4"/>
          </w:tcPr>
          <w:p w:rsidR="00715E11" w:rsidRPr="00715E11" w:rsidRDefault="00715E11" w:rsidP="00FE4E68">
            <w:pPr>
              <w:spacing w:before="100" w:after="100"/>
              <w:jc w:val="center"/>
              <w:rPr>
                <w:rFonts w:ascii="Times New Roman" w:hAnsi="Times New Roman" w:cs="Times New Roman"/>
                <w:b/>
                <w:sz w:val="28"/>
                <w:szCs w:val="28"/>
              </w:rPr>
            </w:pPr>
            <w:r w:rsidRPr="00715E11">
              <w:rPr>
                <w:rFonts w:ascii="Times New Roman" w:hAnsi="Times New Roman" w:cs="Times New Roman"/>
                <w:b/>
                <w:sz w:val="28"/>
                <w:szCs w:val="28"/>
              </w:rPr>
              <w:t>Взаимодействие рентгеновского излучения с веществом</w:t>
            </w:r>
          </w:p>
        </w:tc>
      </w:tr>
      <w:tr w:rsidR="00715E11" w:rsidRPr="00715E11" w:rsidTr="00325610">
        <w:tc>
          <w:tcPr>
            <w:tcW w:w="2376" w:type="dxa"/>
            <w:vAlign w:val="center"/>
          </w:tcPr>
          <w:p w:rsidR="00715E11" w:rsidRPr="00715E11" w:rsidRDefault="00715E11" w:rsidP="00715E11">
            <w:pPr>
              <w:jc w:val="center"/>
              <w:rPr>
                <w:rFonts w:ascii="Times New Roman" w:hAnsi="Times New Roman" w:cs="Times New Roman"/>
                <w:b/>
                <w:sz w:val="28"/>
                <w:szCs w:val="28"/>
              </w:rPr>
            </w:pPr>
            <w:r w:rsidRPr="00715E11">
              <w:rPr>
                <w:rFonts w:ascii="Times New Roman" w:hAnsi="Times New Roman" w:cs="Times New Roman"/>
                <w:b/>
                <w:sz w:val="28"/>
                <w:szCs w:val="28"/>
              </w:rPr>
              <w:t>Процесс  взаимодействия</w:t>
            </w:r>
          </w:p>
        </w:tc>
        <w:tc>
          <w:tcPr>
            <w:tcW w:w="2961" w:type="dxa"/>
            <w:vAlign w:val="center"/>
          </w:tcPr>
          <w:p w:rsidR="00715E11" w:rsidRPr="00715E11" w:rsidRDefault="00715E11" w:rsidP="00715E11">
            <w:pPr>
              <w:jc w:val="center"/>
              <w:rPr>
                <w:rFonts w:ascii="Times New Roman" w:hAnsi="Times New Roman" w:cs="Times New Roman"/>
                <w:b/>
                <w:spacing w:val="-20"/>
                <w:sz w:val="28"/>
                <w:szCs w:val="28"/>
              </w:rPr>
            </w:pPr>
            <w:r w:rsidRPr="00715E11">
              <w:rPr>
                <w:rFonts w:ascii="Times New Roman" w:hAnsi="Times New Roman" w:cs="Times New Roman"/>
                <w:b/>
                <w:spacing w:val="-20"/>
                <w:sz w:val="28"/>
                <w:szCs w:val="28"/>
              </w:rPr>
              <w:t>Соотношение энергии рентгеновского кванта и энерг</w:t>
            </w:r>
            <w:proofErr w:type="gramStart"/>
            <w:r w:rsidRPr="00715E11">
              <w:rPr>
                <w:rFonts w:ascii="Times New Roman" w:hAnsi="Times New Roman" w:cs="Times New Roman"/>
                <w:b/>
                <w:spacing w:val="-20"/>
                <w:sz w:val="28"/>
                <w:szCs w:val="28"/>
              </w:rPr>
              <w:t>ии  ио</w:t>
            </w:r>
            <w:proofErr w:type="gramEnd"/>
            <w:r w:rsidRPr="00715E11">
              <w:rPr>
                <w:rFonts w:ascii="Times New Roman" w:hAnsi="Times New Roman" w:cs="Times New Roman"/>
                <w:b/>
                <w:spacing w:val="-20"/>
                <w:sz w:val="28"/>
                <w:szCs w:val="28"/>
              </w:rPr>
              <w:t>низации атома</w:t>
            </w:r>
          </w:p>
        </w:tc>
        <w:tc>
          <w:tcPr>
            <w:tcW w:w="2265" w:type="dxa"/>
            <w:vAlign w:val="center"/>
          </w:tcPr>
          <w:p w:rsidR="00715E11" w:rsidRPr="00715E11" w:rsidRDefault="00715E11" w:rsidP="00715E11">
            <w:pPr>
              <w:jc w:val="center"/>
              <w:rPr>
                <w:rFonts w:ascii="Times New Roman" w:hAnsi="Times New Roman" w:cs="Times New Roman"/>
                <w:b/>
                <w:sz w:val="28"/>
                <w:szCs w:val="28"/>
              </w:rPr>
            </w:pPr>
            <w:r w:rsidRPr="00715E11">
              <w:rPr>
                <w:rFonts w:ascii="Times New Roman" w:hAnsi="Times New Roman" w:cs="Times New Roman"/>
                <w:b/>
                <w:sz w:val="28"/>
                <w:szCs w:val="28"/>
              </w:rPr>
              <w:t>Схема взаимодействия</w:t>
            </w:r>
          </w:p>
        </w:tc>
        <w:tc>
          <w:tcPr>
            <w:tcW w:w="2535" w:type="dxa"/>
            <w:vAlign w:val="center"/>
          </w:tcPr>
          <w:p w:rsidR="00715E11" w:rsidRPr="00715E11" w:rsidRDefault="00715E11" w:rsidP="00715E11">
            <w:pPr>
              <w:jc w:val="center"/>
              <w:rPr>
                <w:rFonts w:ascii="Times New Roman" w:hAnsi="Times New Roman" w:cs="Times New Roman"/>
                <w:b/>
                <w:sz w:val="28"/>
                <w:szCs w:val="28"/>
              </w:rPr>
            </w:pPr>
            <w:r w:rsidRPr="00715E11">
              <w:rPr>
                <w:rFonts w:ascii="Times New Roman" w:hAnsi="Times New Roman" w:cs="Times New Roman"/>
                <w:b/>
                <w:sz w:val="28"/>
                <w:szCs w:val="28"/>
              </w:rPr>
              <w:t>Уравнение взаимодействия</w:t>
            </w:r>
          </w:p>
        </w:tc>
      </w:tr>
      <w:tr w:rsidR="00715E11" w:rsidRPr="00715E11" w:rsidTr="00325610">
        <w:tc>
          <w:tcPr>
            <w:tcW w:w="2376" w:type="dxa"/>
          </w:tcPr>
          <w:p w:rsidR="00715E11" w:rsidRPr="00715E11" w:rsidRDefault="00715E11" w:rsidP="00715E11">
            <w:pPr>
              <w:spacing w:before="100" w:after="100"/>
              <w:rPr>
                <w:rFonts w:ascii="Times New Roman" w:hAnsi="Times New Roman" w:cs="Times New Roman"/>
                <w:sz w:val="28"/>
                <w:szCs w:val="28"/>
              </w:rPr>
            </w:pPr>
            <w:r w:rsidRPr="00715E11">
              <w:rPr>
                <w:rFonts w:ascii="Times New Roman" w:hAnsi="Times New Roman" w:cs="Times New Roman"/>
                <w:sz w:val="28"/>
                <w:szCs w:val="28"/>
              </w:rPr>
              <w:t>Когерентное рассеяние</w:t>
            </w:r>
          </w:p>
        </w:tc>
        <w:tc>
          <w:tcPr>
            <w:tcW w:w="2961" w:type="dxa"/>
          </w:tcPr>
          <w:p w:rsidR="00715E11" w:rsidRPr="00715E11" w:rsidRDefault="00715E11" w:rsidP="00715E11">
            <w:pPr>
              <w:rPr>
                <w:rFonts w:ascii="Times New Roman" w:hAnsi="Times New Roman" w:cs="Times New Roman"/>
                <w:sz w:val="28"/>
                <w:szCs w:val="28"/>
              </w:rPr>
            </w:pPr>
          </w:p>
        </w:tc>
        <w:tc>
          <w:tcPr>
            <w:tcW w:w="2265" w:type="dxa"/>
          </w:tcPr>
          <w:p w:rsidR="00715E11" w:rsidRPr="00715E11" w:rsidRDefault="00715E11" w:rsidP="00715E11">
            <w:pPr>
              <w:rPr>
                <w:rFonts w:ascii="Times New Roman" w:hAnsi="Times New Roman" w:cs="Times New Roman"/>
                <w:sz w:val="28"/>
                <w:szCs w:val="28"/>
              </w:rPr>
            </w:pPr>
          </w:p>
        </w:tc>
        <w:tc>
          <w:tcPr>
            <w:tcW w:w="2535" w:type="dxa"/>
          </w:tcPr>
          <w:p w:rsidR="00715E11" w:rsidRPr="00715E11" w:rsidRDefault="00715E11" w:rsidP="00715E11">
            <w:pPr>
              <w:rPr>
                <w:rFonts w:ascii="Times New Roman" w:hAnsi="Times New Roman" w:cs="Times New Roman"/>
                <w:sz w:val="28"/>
                <w:szCs w:val="28"/>
              </w:rPr>
            </w:pPr>
          </w:p>
        </w:tc>
      </w:tr>
      <w:tr w:rsidR="00715E11" w:rsidRPr="00715E11" w:rsidTr="00325610">
        <w:tc>
          <w:tcPr>
            <w:tcW w:w="2376" w:type="dxa"/>
          </w:tcPr>
          <w:p w:rsidR="00715E11" w:rsidRPr="00715E11" w:rsidRDefault="00715E11" w:rsidP="00715E11">
            <w:pPr>
              <w:spacing w:before="100" w:after="100"/>
              <w:rPr>
                <w:rFonts w:ascii="Times New Roman" w:hAnsi="Times New Roman" w:cs="Times New Roman"/>
                <w:sz w:val="28"/>
                <w:szCs w:val="28"/>
              </w:rPr>
            </w:pPr>
            <w:r w:rsidRPr="00715E11">
              <w:rPr>
                <w:rFonts w:ascii="Times New Roman" w:hAnsi="Times New Roman" w:cs="Times New Roman"/>
                <w:sz w:val="28"/>
                <w:szCs w:val="28"/>
              </w:rPr>
              <w:t>Фотоэффект</w:t>
            </w:r>
          </w:p>
        </w:tc>
        <w:tc>
          <w:tcPr>
            <w:tcW w:w="2961" w:type="dxa"/>
          </w:tcPr>
          <w:p w:rsidR="00715E11" w:rsidRPr="00715E11" w:rsidRDefault="00715E11" w:rsidP="00715E11">
            <w:pPr>
              <w:rPr>
                <w:rFonts w:ascii="Times New Roman" w:hAnsi="Times New Roman" w:cs="Times New Roman"/>
                <w:sz w:val="28"/>
                <w:szCs w:val="28"/>
              </w:rPr>
            </w:pPr>
          </w:p>
        </w:tc>
        <w:tc>
          <w:tcPr>
            <w:tcW w:w="2265" w:type="dxa"/>
          </w:tcPr>
          <w:p w:rsidR="00715E11" w:rsidRPr="00715E11" w:rsidRDefault="00715E11" w:rsidP="00715E11">
            <w:pPr>
              <w:rPr>
                <w:rFonts w:ascii="Times New Roman" w:hAnsi="Times New Roman" w:cs="Times New Roman"/>
                <w:sz w:val="28"/>
                <w:szCs w:val="28"/>
              </w:rPr>
            </w:pPr>
          </w:p>
        </w:tc>
        <w:tc>
          <w:tcPr>
            <w:tcW w:w="2535" w:type="dxa"/>
          </w:tcPr>
          <w:p w:rsidR="00715E11" w:rsidRPr="00715E11" w:rsidRDefault="00715E11" w:rsidP="00715E11">
            <w:pPr>
              <w:rPr>
                <w:rFonts w:ascii="Times New Roman" w:hAnsi="Times New Roman" w:cs="Times New Roman"/>
                <w:sz w:val="28"/>
                <w:szCs w:val="28"/>
              </w:rPr>
            </w:pPr>
          </w:p>
        </w:tc>
      </w:tr>
      <w:tr w:rsidR="00715E11" w:rsidRPr="00715E11" w:rsidTr="00325610">
        <w:tc>
          <w:tcPr>
            <w:tcW w:w="2376" w:type="dxa"/>
          </w:tcPr>
          <w:p w:rsidR="00715E11" w:rsidRPr="00715E11" w:rsidRDefault="00715E11" w:rsidP="00715E11">
            <w:pPr>
              <w:rPr>
                <w:rFonts w:ascii="Times New Roman" w:hAnsi="Times New Roman" w:cs="Times New Roman"/>
                <w:sz w:val="28"/>
                <w:szCs w:val="28"/>
              </w:rPr>
            </w:pPr>
            <w:r w:rsidRPr="00715E11">
              <w:rPr>
                <w:rFonts w:ascii="Times New Roman" w:hAnsi="Times New Roman" w:cs="Times New Roman"/>
                <w:sz w:val="28"/>
                <w:szCs w:val="28"/>
              </w:rPr>
              <w:t>Некогерентное рассеяние</w:t>
            </w:r>
          </w:p>
        </w:tc>
        <w:tc>
          <w:tcPr>
            <w:tcW w:w="2961" w:type="dxa"/>
          </w:tcPr>
          <w:p w:rsidR="00715E11" w:rsidRPr="00715E11" w:rsidRDefault="00715E11" w:rsidP="00715E11">
            <w:pPr>
              <w:rPr>
                <w:rFonts w:ascii="Times New Roman" w:hAnsi="Times New Roman" w:cs="Times New Roman"/>
                <w:sz w:val="28"/>
                <w:szCs w:val="28"/>
              </w:rPr>
            </w:pPr>
          </w:p>
        </w:tc>
        <w:tc>
          <w:tcPr>
            <w:tcW w:w="2265" w:type="dxa"/>
          </w:tcPr>
          <w:p w:rsidR="00715E11" w:rsidRPr="00715E11" w:rsidRDefault="00715E11" w:rsidP="00715E11">
            <w:pPr>
              <w:rPr>
                <w:rFonts w:ascii="Times New Roman" w:hAnsi="Times New Roman" w:cs="Times New Roman"/>
                <w:sz w:val="28"/>
                <w:szCs w:val="28"/>
              </w:rPr>
            </w:pPr>
          </w:p>
        </w:tc>
        <w:tc>
          <w:tcPr>
            <w:tcW w:w="2535" w:type="dxa"/>
          </w:tcPr>
          <w:p w:rsidR="00715E11" w:rsidRPr="00715E11" w:rsidRDefault="00715E11" w:rsidP="00715E11">
            <w:pPr>
              <w:rPr>
                <w:rFonts w:ascii="Times New Roman" w:hAnsi="Times New Roman" w:cs="Times New Roman"/>
                <w:sz w:val="28"/>
                <w:szCs w:val="28"/>
              </w:rPr>
            </w:pPr>
          </w:p>
        </w:tc>
      </w:tr>
    </w:tbl>
    <w:p w:rsidR="00D0509C" w:rsidRDefault="00D0509C" w:rsidP="007A47BF">
      <w:pPr>
        <w:spacing w:after="0" w:line="240" w:lineRule="auto"/>
        <w:jc w:val="both"/>
        <w:rPr>
          <w:rFonts w:ascii="Times New Roman" w:eastAsia="Times New Roman" w:hAnsi="Times New Roman" w:cs="Times New Roman"/>
          <w:sz w:val="28"/>
          <w:szCs w:val="28"/>
          <w:lang w:eastAsia="ru-RU"/>
        </w:rPr>
      </w:pPr>
    </w:p>
    <w:p w:rsidR="00325610" w:rsidRPr="00325610" w:rsidRDefault="00325610" w:rsidP="00325610">
      <w:pPr>
        <w:spacing w:after="160" w:line="259" w:lineRule="auto"/>
        <w:ind w:firstLine="709"/>
        <w:rPr>
          <w:rFonts w:ascii="Times New Roman" w:eastAsia="Calibri" w:hAnsi="Times New Roman" w:cs="Times New Roman"/>
          <w:b/>
          <w:sz w:val="28"/>
          <w:szCs w:val="28"/>
        </w:rPr>
      </w:pPr>
      <w:r w:rsidRPr="00325610">
        <w:rPr>
          <w:rFonts w:ascii="Times New Roman" w:eastAsia="Calibri" w:hAnsi="Times New Roman" w:cs="Times New Roman"/>
          <w:b/>
          <w:sz w:val="28"/>
          <w:szCs w:val="28"/>
        </w:rPr>
        <w:lastRenderedPageBreak/>
        <w:t xml:space="preserve">Задание </w:t>
      </w:r>
      <w:r>
        <w:rPr>
          <w:rFonts w:ascii="Times New Roman" w:eastAsia="Calibri" w:hAnsi="Times New Roman" w:cs="Times New Roman"/>
          <w:b/>
          <w:sz w:val="28"/>
          <w:szCs w:val="28"/>
        </w:rPr>
        <w:t>3</w:t>
      </w:r>
      <w:r w:rsidRPr="00325610">
        <w:rPr>
          <w:rFonts w:ascii="Times New Roman" w:eastAsia="Calibri" w:hAnsi="Times New Roman" w:cs="Times New Roman"/>
          <w:b/>
          <w:sz w:val="28"/>
          <w:szCs w:val="28"/>
        </w:rPr>
        <w:t>.</w:t>
      </w:r>
    </w:p>
    <w:p w:rsidR="00325610" w:rsidRDefault="00325610" w:rsidP="007A47BF">
      <w:pPr>
        <w:spacing w:after="0" w:line="240" w:lineRule="auto"/>
        <w:jc w:val="both"/>
        <w:rPr>
          <w:rFonts w:ascii="Times New Roman" w:eastAsia="Times New Roman" w:hAnsi="Times New Roman" w:cs="Times New Roman"/>
          <w:sz w:val="28"/>
          <w:szCs w:val="28"/>
          <w:lang w:eastAsia="ru-RU"/>
        </w:rPr>
      </w:pPr>
    </w:p>
    <w:p w:rsidR="00325610" w:rsidRPr="00325610" w:rsidRDefault="00325610" w:rsidP="00C75EB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Определите взаимосвязь изменений физических величин, </w:t>
      </w:r>
      <w:r w:rsidRPr="00074E34">
        <w:rPr>
          <w:rFonts w:ascii="Times New Roman" w:hAnsi="Times New Roman" w:cs="Times New Roman"/>
          <w:sz w:val="28"/>
          <w:szCs w:val="28"/>
        </w:rPr>
        <w:t xml:space="preserve">характеризующих </w:t>
      </w:r>
      <w:r w:rsidRPr="00074E34">
        <w:rPr>
          <w:rFonts w:ascii="Times New Roman" w:eastAsia="Calibri" w:hAnsi="Times New Roman" w:cs="Times New Roman"/>
          <w:sz w:val="28"/>
          <w:szCs w:val="28"/>
        </w:rPr>
        <w:t>работу рентгеновской трубки</w:t>
      </w:r>
      <w:r>
        <w:rPr>
          <w:rFonts w:ascii="Times New Roman" w:eastAsia="Calibri" w:hAnsi="Times New Roman" w:cs="Times New Roman"/>
          <w:sz w:val="28"/>
          <w:szCs w:val="28"/>
        </w:rPr>
        <w:t xml:space="preserve">. Принимается во внимание в каждом случае изменение одного конкретного параметра. В </w:t>
      </w:r>
      <w:r w:rsidR="00C75EB9">
        <w:rPr>
          <w:rFonts w:ascii="Times New Roman" w:eastAsia="Calibri" w:hAnsi="Times New Roman" w:cs="Times New Roman"/>
          <w:sz w:val="28"/>
          <w:szCs w:val="28"/>
        </w:rPr>
        <w:t>свободные</w:t>
      </w:r>
      <w:r>
        <w:rPr>
          <w:rFonts w:ascii="Times New Roman" w:eastAsia="Calibri" w:hAnsi="Times New Roman" w:cs="Times New Roman"/>
          <w:sz w:val="28"/>
          <w:szCs w:val="28"/>
        </w:rPr>
        <w:t xml:space="preserve"> </w:t>
      </w:r>
      <w:r w:rsidR="00C75EB9">
        <w:rPr>
          <w:rFonts w:ascii="Times New Roman" w:eastAsia="Calibri" w:hAnsi="Times New Roman" w:cs="Times New Roman"/>
          <w:sz w:val="28"/>
          <w:szCs w:val="28"/>
        </w:rPr>
        <w:t>ячейки</w:t>
      </w:r>
      <w:r>
        <w:rPr>
          <w:rFonts w:ascii="Times New Roman" w:eastAsia="Calibri" w:hAnsi="Times New Roman" w:cs="Times New Roman"/>
          <w:sz w:val="28"/>
          <w:szCs w:val="28"/>
        </w:rPr>
        <w:t xml:space="preserve"> вносится  заключение о том, </w:t>
      </w:r>
      <w:r w:rsidR="00C75EB9">
        <w:rPr>
          <w:rFonts w:ascii="Times New Roman" w:eastAsia="Calibri" w:hAnsi="Times New Roman" w:cs="Times New Roman"/>
          <w:sz w:val="28"/>
          <w:szCs w:val="28"/>
        </w:rPr>
        <w:t>увеличивается</w:t>
      </w:r>
      <w:r>
        <w:rPr>
          <w:rFonts w:ascii="Times New Roman" w:eastAsia="Calibri" w:hAnsi="Times New Roman" w:cs="Times New Roman"/>
          <w:sz w:val="28"/>
          <w:szCs w:val="28"/>
        </w:rPr>
        <w:t xml:space="preserve"> или уменьшается данная величина </w:t>
      </w:r>
      <w:r w:rsidR="00C75EB9">
        <w:rPr>
          <w:rFonts w:ascii="Times New Roman" w:eastAsia="Calibri" w:hAnsi="Times New Roman" w:cs="Times New Roman"/>
          <w:sz w:val="28"/>
          <w:szCs w:val="28"/>
        </w:rPr>
        <w:t xml:space="preserve">при произошедших изменениях. </w:t>
      </w:r>
    </w:p>
    <w:p w:rsidR="00325610" w:rsidRPr="00715E11" w:rsidRDefault="00325610" w:rsidP="007A47BF">
      <w:pPr>
        <w:spacing w:after="0" w:line="240" w:lineRule="auto"/>
        <w:jc w:val="both"/>
        <w:rPr>
          <w:rFonts w:ascii="Times New Roman" w:eastAsia="Times New Roman" w:hAnsi="Times New Roman" w:cs="Times New Roman"/>
          <w:sz w:val="28"/>
          <w:szCs w:val="28"/>
          <w:lang w:eastAsia="ru-RU"/>
        </w:rPr>
      </w:pPr>
    </w:p>
    <w:tbl>
      <w:tblPr>
        <w:tblStyle w:val="28"/>
        <w:tblW w:w="0" w:type="auto"/>
        <w:tblLook w:val="04A0" w:firstRow="1" w:lastRow="0" w:firstColumn="1" w:lastColumn="0" w:noHBand="0" w:noVBand="1"/>
      </w:tblPr>
      <w:tblGrid>
        <w:gridCol w:w="2477"/>
        <w:gridCol w:w="2478"/>
        <w:gridCol w:w="2478"/>
        <w:gridCol w:w="2478"/>
      </w:tblGrid>
      <w:tr w:rsidR="00074E34" w:rsidRPr="00074E34" w:rsidTr="00325610">
        <w:tc>
          <w:tcPr>
            <w:tcW w:w="9911" w:type="dxa"/>
            <w:gridSpan w:val="4"/>
          </w:tcPr>
          <w:p w:rsidR="00074E34" w:rsidRPr="00074E34" w:rsidRDefault="00074E34" w:rsidP="00074E34">
            <w:pPr>
              <w:jc w:val="center"/>
              <w:rPr>
                <w:rFonts w:ascii="Times New Roman" w:hAnsi="Times New Roman" w:cs="Times New Roman"/>
                <w:b/>
                <w:sz w:val="28"/>
                <w:szCs w:val="28"/>
              </w:rPr>
            </w:pPr>
            <w:r w:rsidRPr="00074E34">
              <w:rPr>
                <w:rFonts w:ascii="Times New Roman" w:eastAsia="Calibri" w:hAnsi="Times New Roman" w:cs="Times New Roman"/>
                <w:b/>
                <w:sz w:val="28"/>
                <w:szCs w:val="28"/>
              </w:rPr>
              <w:t xml:space="preserve">Взаимосвязь физических величин, </w:t>
            </w:r>
          </w:p>
          <w:p w:rsidR="00074E34" w:rsidRPr="00074E34" w:rsidRDefault="00074E34" w:rsidP="00074E34">
            <w:pPr>
              <w:jc w:val="center"/>
              <w:rPr>
                <w:rFonts w:ascii="Times New Roman" w:eastAsia="Calibri" w:hAnsi="Times New Roman" w:cs="Times New Roman"/>
                <w:b/>
                <w:sz w:val="28"/>
                <w:szCs w:val="28"/>
              </w:rPr>
            </w:pPr>
            <w:proofErr w:type="gramStart"/>
            <w:r w:rsidRPr="00074E34">
              <w:rPr>
                <w:rFonts w:ascii="Times New Roman" w:hAnsi="Times New Roman" w:cs="Times New Roman"/>
                <w:b/>
                <w:sz w:val="28"/>
                <w:szCs w:val="28"/>
              </w:rPr>
              <w:t>характеризующих</w:t>
            </w:r>
            <w:proofErr w:type="gramEnd"/>
            <w:r w:rsidRPr="00074E34">
              <w:rPr>
                <w:rFonts w:ascii="Times New Roman" w:hAnsi="Times New Roman" w:cs="Times New Roman"/>
                <w:b/>
                <w:sz w:val="28"/>
                <w:szCs w:val="28"/>
              </w:rPr>
              <w:t xml:space="preserve"> </w:t>
            </w:r>
            <w:r w:rsidRPr="00074E34">
              <w:rPr>
                <w:rFonts w:ascii="Times New Roman" w:eastAsia="Calibri" w:hAnsi="Times New Roman" w:cs="Times New Roman"/>
                <w:b/>
                <w:sz w:val="28"/>
                <w:szCs w:val="28"/>
              </w:rPr>
              <w:t>работу рентгеновской трубки</w:t>
            </w:r>
          </w:p>
        </w:tc>
      </w:tr>
      <w:tr w:rsidR="00074E34" w:rsidRPr="00074E34" w:rsidTr="00325610">
        <w:tc>
          <w:tcPr>
            <w:tcW w:w="2477" w:type="dxa"/>
            <w:vAlign w:val="center"/>
          </w:tcPr>
          <w:p w:rsidR="00074E34" w:rsidRPr="00074E34" w:rsidRDefault="00074E34" w:rsidP="00074E34">
            <w:pPr>
              <w:jc w:val="center"/>
              <w:rPr>
                <w:rFonts w:ascii="Times New Roman" w:eastAsia="Calibri" w:hAnsi="Times New Roman" w:cs="Times New Roman"/>
                <w:b/>
                <w:sz w:val="28"/>
                <w:szCs w:val="28"/>
              </w:rPr>
            </w:pPr>
            <w:r w:rsidRPr="00074E34">
              <w:rPr>
                <w:rFonts w:ascii="Times New Roman" w:eastAsia="Calibri" w:hAnsi="Times New Roman" w:cs="Times New Roman"/>
                <w:b/>
                <w:sz w:val="28"/>
                <w:szCs w:val="28"/>
              </w:rPr>
              <w:t>Изменяемая величина</w:t>
            </w:r>
          </w:p>
        </w:tc>
        <w:tc>
          <w:tcPr>
            <w:tcW w:w="2478" w:type="dxa"/>
            <w:vAlign w:val="center"/>
          </w:tcPr>
          <w:p w:rsidR="00074E34" w:rsidRPr="00074E34" w:rsidRDefault="00074E34" w:rsidP="00074E34">
            <w:pPr>
              <w:jc w:val="center"/>
              <w:rPr>
                <w:rFonts w:ascii="Times New Roman" w:eastAsia="Calibri" w:hAnsi="Times New Roman" w:cs="Times New Roman"/>
                <w:b/>
                <w:sz w:val="28"/>
                <w:szCs w:val="28"/>
              </w:rPr>
            </w:pPr>
            <w:r w:rsidRPr="00074E34">
              <w:rPr>
                <w:rFonts w:ascii="Times New Roman" w:hAnsi="Times New Roman" w:cs="Times New Roman"/>
                <w:b/>
                <w:sz w:val="28"/>
                <w:szCs w:val="28"/>
              </w:rPr>
              <w:t xml:space="preserve">Направление </w:t>
            </w:r>
            <w:r w:rsidRPr="00074E34">
              <w:rPr>
                <w:rFonts w:ascii="Times New Roman" w:eastAsia="Calibri" w:hAnsi="Times New Roman" w:cs="Times New Roman"/>
                <w:b/>
                <w:sz w:val="28"/>
                <w:szCs w:val="28"/>
              </w:rPr>
              <w:t>изменения</w:t>
            </w:r>
          </w:p>
        </w:tc>
        <w:tc>
          <w:tcPr>
            <w:tcW w:w="2478" w:type="dxa"/>
            <w:vAlign w:val="center"/>
          </w:tcPr>
          <w:p w:rsidR="00074E34" w:rsidRPr="00074E34" w:rsidRDefault="00074E34" w:rsidP="00074E34">
            <w:pPr>
              <w:jc w:val="center"/>
              <w:rPr>
                <w:rFonts w:ascii="Times New Roman" w:eastAsia="Calibri" w:hAnsi="Times New Roman" w:cs="Times New Roman"/>
                <w:b/>
                <w:sz w:val="28"/>
                <w:szCs w:val="28"/>
              </w:rPr>
            </w:pPr>
            <w:r w:rsidRPr="00074E34">
              <w:rPr>
                <w:rFonts w:ascii="Times New Roman" w:eastAsia="Calibri" w:hAnsi="Times New Roman" w:cs="Times New Roman"/>
                <w:b/>
                <w:sz w:val="28"/>
                <w:szCs w:val="28"/>
              </w:rPr>
              <w:t>Поток рентгеновского излучения</w:t>
            </w:r>
          </w:p>
        </w:tc>
        <w:tc>
          <w:tcPr>
            <w:tcW w:w="2478" w:type="dxa"/>
            <w:vAlign w:val="center"/>
          </w:tcPr>
          <w:p w:rsidR="00074E34" w:rsidRPr="00074E34" w:rsidRDefault="00074E34" w:rsidP="00074E34">
            <w:pPr>
              <w:jc w:val="center"/>
              <w:rPr>
                <w:rFonts w:ascii="Times New Roman" w:eastAsia="Calibri" w:hAnsi="Times New Roman" w:cs="Times New Roman"/>
                <w:b/>
                <w:sz w:val="28"/>
                <w:szCs w:val="28"/>
              </w:rPr>
            </w:pPr>
            <w:r w:rsidRPr="00074E34">
              <w:rPr>
                <w:rFonts w:ascii="Times New Roman" w:eastAsia="Calibri" w:hAnsi="Times New Roman" w:cs="Times New Roman"/>
                <w:b/>
                <w:sz w:val="28"/>
                <w:szCs w:val="28"/>
              </w:rPr>
              <w:t>КПД рентгеновской трубки</w:t>
            </w:r>
          </w:p>
        </w:tc>
      </w:tr>
      <w:tr w:rsidR="00074E34" w:rsidRPr="00074E34" w:rsidTr="00325610">
        <w:tc>
          <w:tcPr>
            <w:tcW w:w="2477" w:type="dxa"/>
            <w:vMerge w:val="restart"/>
            <w:vAlign w:val="center"/>
          </w:tcPr>
          <w:p w:rsidR="00074E34" w:rsidRPr="00074E34" w:rsidRDefault="00074E34" w:rsidP="00074E34">
            <w:pPr>
              <w:rPr>
                <w:rFonts w:ascii="Times New Roman" w:eastAsia="Calibri" w:hAnsi="Times New Roman" w:cs="Times New Roman"/>
                <w:sz w:val="28"/>
                <w:szCs w:val="28"/>
              </w:rPr>
            </w:pPr>
            <w:r w:rsidRPr="00074E34">
              <w:rPr>
                <w:rFonts w:ascii="Times New Roman" w:eastAsia="Calibri" w:hAnsi="Times New Roman" w:cs="Times New Roman"/>
                <w:sz w:val="28"/>
                <w:szCs w:val="28"/>
              </w:rPr>
              <w:t>Напряжение между анодом и катодом</w:t>
            </w:r>
          </w:p>
        </w:tc>
        <w:tc>
          <w:tcPr>
            <w:tcW w:w="2478" w:type="dxa"/>
            <w:vAlign w:val="center"/>
          </w:tcPr>
          <w:p w:rsidR="00074E34" w:rsidRPr="00074E34" w:rsidRDefault="00074E34" w:rsidP="00074E34">
            <w:pPr>
              <w:spacing w:before="100" w:after="100"/>
              <w:rPr>
                <w:rFonts w:ascii="Times New Roman" w:eastAsia="Calibri" w:hAnsi="Times New Roman" w:cs="Times New Roman"/>
                <w:sz w:val="28"/>
                <w:szCs w:val="28"/>
              </w:rPr>
            </w:pPr>
            <w:r w:rsidRPr="00074E34">
              <w:rPr>
                <w:rFonts w:ascii="Times New Roman" w:eastAsia="Calibri" w:hAnsi="Times New Roman" w:cs="Times New Roman"/>
                <w:sz w:val="28"/>
                <w:szCs w:val="28"/>
              </w:rPr>
              <w:t>Увеличивается</w:t>
            </w:r>
          </w:p>
        </w:tc>
        <w:tc>
          <w:tcPr>
            <w:tcW w:w="2478" w:type="dxa"/>
          </w:tcPr>
          <w:p w:rsidR="00074E34" w:rsidRPr="00074E34" w:rsidRDefault="00074E34" w:rsidP="00074E34">
            <w:pPr>
              <w:rPr>
                <w:rFonts w:ascii="Times New Roman" w:eastAsia="Calibri" w:hAnsi="Times New Roman" w:cs="Times New Roman"/>
                <w:sz w:val="28"/>
                <w:szCs w:val="28"/>
              </w:rPr>
            </w:pPr>
          </w:p>
        </w:tc>
        <w:tc>
          <w:tcPr>
            <w:tcW w:w="2478" w:type="dxa"/>
          </w:tcPr>
          <w:p w:rsidR="00074E34" w:rsidRPr="00074E34" w:rsidRDefault="00074E34" w:rsidP="00074E34">
            <w:pPr>
              <w:rPr>
                <w:rFonts w:ascii="Times New Roman" w:eastAsia="Calibri" w:hAnsi="Times New Roman" w:cs="Times New Roman"/>
                <w:sz w:val="28"/>
                <w:szCs w:val="28"/>
              </w:rPr>
            </w:pPr>
          </w:p>
        </w:tc>
      </w:tr>
      <w:tr w:rsidR="00074E34" w:rsidRPr="00074E34" w:rsidTr="00325610">
        <w:tc>
          <w:tcPr>
            <w:tcW w:w="2477" w:type="dxa"/>
            <w:vMerge/>
            <w:vAlign w:val="center"/>
          </w:tcPr>
          <w:p w:rsidR="00074E34" w:rsidRPr="00074E34" w:rsidRDefault="00074E34" w:rsidP="00074E34">
            <w:pPr>
              <w:rPr>
                <w:rFonts w:ascii="Times New Roman" w:eastAsia="Calibri" w:hAnsi="Times New Roman" w:cs="Times New Roman"/>
                <w:sz w:val="28"/>
                <w:szCs w:val="28"/>
              </w:rPr>
            </w:pPr>
          </w:p>
        </w:tc>
        <w:tc>
          <w:tcPr>
            <w:tcW w:w="2478" w:type="dxa"/>
            <w:vAlign w:val="center"/>
          </w:tcPr>
          <w:p w:rsidR="00074E34" w:rsidRPr="00074E34" w:rsidRDefault="00074E34" w:rsidP="00074E34">
            <w:pPr>
              <w:rPr>
                <w:rFonts w:ascii="Times New Roman" w:eastAsia="Calibri" w:hAnsi="Times New Roman" w:cs="Times New Roman"/>
                <w:sz w:val="28"/>
                <w:szCs w:val="28"/>
              </w:rPr>
            </w:pPr>
            <w:r w:rsidRPr="00074E34">
              <w:rPr>
                <w:rFonts w:ascii="Times New Roman" w:eastAsia="Calibri" w:hAnsi="Times New Roman" w:cs="Times New Roman"/>
                <w:sz w:val="28"/>
                <w:szCs w:val="28"/>
              </w:rPr>
              <w:t>Уменьшается</w:t>
            </w:r>
          </w:p>
        </w:tc>
        <w:tc>
          <w:tcPr>
            <w:tcW w:w="2478" w:type="dxa"/>
          </w:tcPr>
          <w:p w:rsidR="00074E34" w:rsidRPr="00074E34" w:rsidRDefault="00074E34" w:rsidP="00074E34">
            <w:pPr>
              <w:rPr>
                <w:rFonts w:ascii="Times New Roman" w:eastAsia="Calibri" w:hAnsi="Times New Roman" w:cs="Times New Roman"/>
                <w:sz w:val="28"/>
                <w:szCs w:val="28"/>
              </w:rPr>
            </w:pPr>
          </w:p>
        </w:tc>
        <w:tc>
          <w:tcPr>
            <w:tcW w:w="2478" w:type="dxa"/>
          </w:tcPr>
          <w:p w:rsidR="00074E34" w:rsidRPr="00074E34" w:rsidRDefault="00074E34" w:rsidP="00074E34">
            <w:pPr>
              <w:rPr>
                <w:rFonts w:ascii="Times New Roman" w:eastAsia="Calibri" w:hAnsi="Times New Roman" w:cs="Times New Roman"/>
                <w:sz w:val="28"/>
                <w:szCs w:val="28"/>
              </w:rPr>
            </w:pPr>
          </w:p>
        </w:tc>
      </w:tr>
      <w:tr w:rsidR="00074E34" w:rsidRPr="00074E34" w:rsidTr="00325610">
        <w:tc>
          <w:tcPr>
            <w:tcW w:w="2477" w:type="dxa"/>
            <w:vMerge w:val="restart"/>
            <w:vAlign w:val="center"/>
          </w:tcPr>
          <w:p w:rsidR="00074E34" w:rsidRPr="00074E34" w:rsidRDefault="00074E34" w:rsidP="00074E34">
            <w:pPr>
              <w:rPr>
                <w:rFonts w:ascii="Times New Roman" w:eastAsia="Calibri" w:hAnsi="Times New Roman" w:cs="Times New Roman"/>
                <w:sz w:val="28"/>
                <w:szCs w:val="28"/>
              </w:rPr>
            </w:pPr>
            <w:r w:rsidRPr="00074E34">
              <w:rPr>
                <w:rFonts w:ascii="Times New Roman" w:eastAsia="Calibri" w:hAnsi="Times New Roman" w:cs="Times New Roman"/>
                <w:sz w:val="28"/>
                <w:szCs w:val="28"/>
              </w:rPr>
              <w:t>Накал катода</w:t>
            </w:r>
          </w:p>
        </w:tc>
        <w:tc>
          <w:tcPr>
            <w:tcW w:w="2478" w:type="dxa"/>
            <w:vAlign w:val="center"/>
          </w:tcPr>
          <w:p w:rsidR="00074E34" w:rsidRPr="00074E34" w:rsidRDefault="00074E34" w:rsidP="00074E34">
            <w:pPr>
              <w:spacing w:before="100" w:after="100"/>
              <w:rPr>
                <w:rFonts w:ascii="Times New Roman" w:eastAsia="Calibri" w:hAnsi="Times New Roman" w:cs="Times New Roman"/>
                <w:sz w:val="28"/>
                <w:szCs w:val="28"/>
              </w:rPr>
            </w:pPr>
            <w:r w:rsidRPr="00074E34">
              <w:rPr>
                <w:rFonts w:ascii="Times New Roman" w:eastAsia="Calibri" w:hAnsi="Times New Roman" w:cs="Times New Roman"/>
                <w:sz w:val="28"/>
                <w:szCs w:val="28"/>
              </w:rPr>
              <w:t>Увеличивается</w:t>
            </w:r>
          </w:p>
        </w:tc>
        <w:tc>
          <w:tcPr>
            <w:tcW w:w="2478" w:type="dxa"/>
          </w:tcPr>
          <w:p w:rsidR="00074E34" w:rsidRPr="00074E34" w:rsidRDefault="00074E34" w:rsidP="00074E34">
            <w:pPr>
              <w:rPr>
                <w:rFonts w:ascii="Times New Roman" w:eastAsia="Calibri" w:hAnsi="Times New Roman" w:cs="Times New Roman"/>
                <w:sz w:val="28"/>
                <w:szCs w:val="28"/>
              </w:rPr>
            </w:pPr>
          </w:p>
        </w:tc>
        <w:tc>
          <w:tcPr>
            <w:tcW w:w="2478" w:type="dxa"/>
          </w:tcPr>
          <w:p w:rsidR="00074E34" w:rsidRPr="00074E34" w:rsidRDefault="00074E34" w:rsidP="00074E34">
            <w:pPr>
              <w:rPr>
                <w:rFonts w:ascii="Times New Roman" w:eastAsia="Calibri" w:hAnsi="Times New Roman" w:cs="Times New Roman"/>
                <w:sz w:val="28"/>
                <w:szCs w:val="28"/>
              </w:rPr>
            </w:pPr>
          </w:p>
        </w:tc>
      </w:tr>
      <w:tr w:rsidR="00074E34" w:rsidRPr="00074E34" w:rsidTr="00325610">
        <w:tc>
          <w:tcPr>
            <w:tcW w:w="2477" w:type="dxa"/>
            <w:vMerge/>
            <w:vAlign w:val="center"/>
          </w:tcPr>
          <w:p w:rsidR="00074E34" w:rsidRPr="00074E34" w:rsidRDefault="00074E34" w:rsidP="00074E34">
            <w:pPr>
              <w:rPr>
                <w:rFonts w:ascii="Times New Roman" w:eastAsia="Calibri" w:hAnsi="Times New Roman" w:cs="Times New Roman"/>
                <w:sz w:val="28"/>
                <w:szCs w:val="28"/>
              </w:rPr>
            </w:pPr>
          </w:p>
        </w:tc>
        <w:tc>
          <w:tcPr>
            <w:tcW w:w="2478" w:type="dxa"/>
            <w:vAlign w:val="center"/>
          </w:tcPr>
          <w:p w:rsidR="00074E34" w:rsidRPr="00074E34" w:rsidRDefault="00074E34" w:rsidP="00074E34">
            <w:pPr>
              <w:spacing w:before="100" w:after="100"/>
              <w:rPr>
                <w:rFonts w:ascii="Times New Roman" w:eastAsia="Calibri" w:hAnsi="Times New Roman" w:cs="Times New Roman"/>
                <w:sz w:val="28"/>
                <w:szCs w:val="28"/>
              </w:rPr>
            </w:pPr>
            <w:r w:rsidRPr="00074E34">
              <w:rPr>
                <w:rFonts w:ascii="Times New Roman" w:eastAsia="Calibri" w:hAnsi="Times New Roman" w:cs="Times New Roman"/>
                <w:sz w:val="28"/>
                <w:szCs w:val="28"/>
              </w:rPr>
              <w:t>Уменьшается</w:t>
            </w:r>
          </w:p>
        </w:tc>
        <w:tc>
          <w:tcPr>
            <w:tcW w:w="2478" w:type="dxa"/>
          </w:tcPr>
          <w:p w:rsidR="00074E34" w:rsidRPr="00074E34" w:rsidRDefault="00074E34" w:rsidP="00074E34">
            <w:pPr>
              <w:rPr>
                <w:rFonts w:ascii="Times New Roman" w:eastAsia="Calibri" w:hAnsi="Times New Roman" w:cs="Times New Roman"/>
                <w:sz w:val="28"/>
                <w:szCs w:val="28"/>
              </w:rPr>
            </w:pPr>
          </w:p>
        </w:tc>
        <w:tc>
          <w:tcPr>
            <w:tcW w:w="2478" w:type="dxa"/>
          </w:tcPr>
          <w:p w:rsidR="00074E34" w:rsidRPr="00074E34" w:rsidRDefault="00074E34" w:rsidP="00074E34">
            <w:pPr>
              <w:rPr>
                <w:rFonts w:ascii="Times New Roman" w:eastAsia="Calibri" w:hAnsi="Times New Roman" w:cs="Times New Roman"/>
                <w:sz w:val="28"/>
                <w:szCs w:val="28"/>
              </w:rPr>
            </w:pPr>
          </w:p>
        </w:tc>
      </w:tr>
      <w:tr w:rsidR="00074E34" w:rsidRPr="00074E34" w:rsidTr="00325610">
        <w:tc>
          <w:tcPr>
            <w:tcW w:w="2477" w:type="dxa"/>
            <w:vMerge w:val="restart"/>
            <w:vAlign w:val="center"/>
          </w:tcPr>
          <w:p w:rsidR="00074E34" w:rsidRPr="00074E34" w:rsidRDefault="00074E34" w:rsidP="00074E34">
            <w:pPr>
              <w:rPr>
                <w:rFonts w:ascii="Times New Roman" w:eastAsia="Calibri" w:hAnsi="Times New Roman" w:cs="Times New Roman"/>
                <w:sz w:val="28"/>
                <w:szCs w:val="28"/>
              </w:rPr>
            </w:pPr>
            <w:r w:rsidRPr="00074E34">
              <w:rPr>
                <w:rFonts w:ascii="Times New Roman" w:eastAsia="Calibri" w:hAnsi="Times New Roman" w:cs="Times New Roman"/>
                <w:sz w:val="28"/>
                <w:szCs w:val="28"/>
              </w:rPr>
              <w:t>Атомный номер вещества анода</w:t>
            </w:r>
          </w:p>
        </w:tc>
        <w:tc>
          <w:tcPr>
            <w:tcW w:w="2478" w:type="dxa"/>
            <w:vAlign w:val="center"/>
          </w:tcPr>
          <w:p w:rsidR="00074E34" w:rsidRPr="00074E34" w:rsidRDefault="00074E34" w:rsidP="00074E34">
            <w:pPr>
              <w:spacing w:before="100" w:after="100"/>
              <w:rPr>
                <w:rFonts w:ascii="Times New Roman" w:eastAsia="Calibri" w:hAnsi="Times New Roman" w:cs="Times New Roman"/>
                <w:sz w:val="28"/>
                <w:szCs w:val="28"/>
              </w:rPr>
            </w:pPr>
            <w:r w:rsidRPr="00074E34">
              <w:rPr>
                <w:rFonts w:ascii="Times New Roman" w:eastAsia="Calibri" w:hAnsi="Times New Roman" w:cs="Times New Roman"/>
                <w:sz w:val="28"/>
                <w:szCs w:val="28"/>
              </w:rPr>
              <w:t>Увеличивается</w:t>
            </w:r>
          </w:p>
        </w:tc>
        <w:tc>
          <w:tcPr>
            <w:tcW w:w="2478" w:type="dxa"/>
          </w:tcPr>
          <w:p w:rsidR="00074E34" w:rsidRPr="00074E34" w:rsidRDefault="00074E34" w:rsidP="00074E34">
            <w:pPr>
              <w:rPr>
                <w:rFonts w:ascii="Times New Roman" w:eastAsia="Calibri" w:hAnsi="Times New Roman" w:cs="Times New Roman"/>
                <w:sz w:val="28"/>
                <w:szCs w:val="28"/>
              </w:rPr>
            </w:pPr>
          </w:p>
        </w:tc>
        <w:tc>
          <w:tcPr>
            <w:tcW w:w="2478" w:type="dxa"/>
          </w:tcPr>
          <w:p w:rsidR="00074E34" w:rsidRPr="00074E34" w:rsidRDefault="00074E34" w:rsidP="00074E34">
            <w:pPr>
              <w:rPr>
                <w:rFonts w:ascii="Times New Roman" w:eastAsia="Calibri" w:hAnsi="Times New Roman" w:cs="Times New Roman"/>
                <w:sz w:val="28"/>
                <w:szCs w:val="28"/>
              </w:rPr>
            </w:pPr>
          </w:p>
        </w:tc>
      </w:tr>
      <w:tr w:rsidR="00074E34" w:rsidRPr="00074E34" w:rsidTr="00325610">
        <w:tc>
          <w:tcPr>
            <w:tcW w:w="2477" w:type="dxa"/>
            <w:vMerge/>
          </w:tcPr>
          <w:p w:rsidR="00074E34" w:rsidRPr="00074E34" w:rsidRDefault="00074E34" w:rsidP="00074E34">
            <w:pPr>
              <w:rPr>
                <w:rFonts w:ascii="Times New Roman" w:eastAsia="Calibri" w:hAnsi="Times New Roman" w:cs="Times New Roman"/>
                <w:sz w:val="28"/>
                <w:szCs w:val="28"/>
              </w:rPr>
            </w:pPr>
          </w:p>
        </w:tc>
        <w:tc>
          <w:tcPr>
            <w:tcW w:w="2478" w:type="dxa"/>
            <w:vAlign w:val="center"/>
          </w:tcPr>
          <w:p w:rsidR="00074E34" w:rsidRPr="00074E34" w:rsidRDefault="00074E34" w:rsidP="00074E34">
            <w:pPr>
              <w:spacing w:before="100" w:after="100"/>
              <w:rPr>
                <w:rFonts w:ascii="Times New Roman" w:eastAsia="Calibri" w:hAnsi="Times New Roman" w:cs="Times New Roman"/>
                <w:sz w:val="28"/>
                <w:szCs w:val="28"/>
              </w:rPr>
            </w:pPr>
            <w:r w:rsidRPr="00074E34">
              <w:rPr>
                <w:rFonts w:ascii="Times New Roman" w:eastAsia="Calibri" w:hAnsi="Times New Roman" w:cs="Times New Roman"/>
                <w:sz w:val="28"/>
                <w:szCs w:val="28"/>
              </w:rPr>
              <w:t>Уменьшается</w:t>
            </w:r>
          </w:p>
        </w:tc>
        <w:tc>
          <w:tcPr>
            <w:tcW w:w="2478" w:type="dxa"/>
          </w:tcPr>
          <w:p w:rsidR="00074E34" w:rsidRPr="00074E34" w:rsidRDefault="00074E34" w:rsidP="00074E34">
            <w:pPr>
              <w:rPr>
                <w:rFonts w:ascii="Times New Roman" w:eastAsia="Calibri" w:hAnsi="Times New Roman" w:cs="Times New Roman"/>
                <w:sz w:val="28"/>
                <w:szCs w:val="28"/>
              </w:rPr>
            </w:pPr>
          </w:p>
        </w:tc>
        <w:tc>
          <w:tcPr>
            <w:tcW w:w="2478" w:type="dxa"/>
          </w:tcPr>
          <w:p w:rsidR="00074E34" w:rsidRPr="00074E34" w:rsidRDefault="00074E34" w:rsidP="00074E34">
            <w:pPr>
              <w:rPr>
                <w:rFonts w:ascii="Times New Roman" w:eastAsia="Calibri" w:hAnsi="Times New Roman" w:cs="Times New Roman"/>
                <w:sz w:val="28"/>
                <w:szCs w:val="28"/>
              </w:rPr>
            </w:pPr>
          </w:p>
        </w:tc>
      </w:tr>
    </w:tbl>
    <w:p w:rsidR="00D0509C" w:rsidRDefault="00D0509C" w:rsidP="007A47BF">
      <w:pPr>
        <w:spacing w:after="0" w:line="240" w:lineRule="auto"/>
        <w:jc w:val="both"/>
        <w:rPr>
          <w:rFonts w:ascii="Times New Roman" w:eastAsia="Times New Roman" w:hAnsi="Times New Roman" w:cs="Times New Roman"/>
          <w:i/>
          <w:sz w:val="28"/>
          <w:szCs w:val="28"/>
          <w:lang w:eastAsia="ru-RU"/>
        </w:rPr>
      </w:pPr>
    </w:p>
    <w:p w:rsidR="00C75EB9" w:rsidRDefault="00C75EB9" w:rsidP="00E07E5B">
      <w:pPr>
        <w:spacing w:after="0" w:line="240" w:lineRule="auto"/>
        <w:ind w:firstLine="709"/>
        <w:jc w:val="both"/>
        <w:rPr>
          <w:rFonts w:ascii="Times New Roman" w:eastAsia="Times New Roman" w:hAnsi="Times New Roman" w:cs="Times New Roman"/>
          <w:b/>
          <w:color w:val="000000"/>
          <w:sz w:val="28"/>
          <w:szCs w:val="28"/>
          <w:lang w:eastAsia="ru-RU"/>
        </w:rPr>
      </w:pPr>
    </w:p>
    <w:p w:rsidR="007A47BF" w:rsidRPr="007C380F" w:rsidRDefault="007A47BF" w:rsidP="00E07E5B">
      <w:pPr>
        <w:spacing w:after="0" w:line="240" w:lineRule="auto"/>
        <w:ind w:firstLine="709"/>
        <w:jc w:val="both"/>
        <w:rPr>
          <w:rFonts w:ascii="Times New Roman" w:eastAsia="Times New Roman" w:hAnsi="Times New Roman" w:cs="Times New Roman"/>
          <w:b/>
          <w:color w:val="000000"/>
          <w:sz w:val="28"/>
          <w:szCs w:val="28"/>
          <w:lang w:eastAsia="ru-RU"/>
        </w:rPr>
      </w:pPr>
      <w:r w:rsidRPr="007C380F">
        <w:rPr>
          <w:rFonts w:ascii="Times New Roman" w:eastAsia="Times New Roman" w:hAnsi="Times New Roman" w:cs="Times New Roman"/>
          <w:b/>
          <w:color w:val="000000"/>
          <w:sz w:val="28"/>
          <w:szCs w:val="28"/>
          <w:lang w:eastAsia="ru-RU"/>
        </w:rPr>
        <w:t>4. Проблемно-ситуационные задачи</w:t>
      </w:r>
      <w:r w:rsidR="007C380F">
        <w:rPr>
          <w:rFonts w:ascii="Times New Roman" w:eastAsia="Times New Roman" w:hAnsi="Times New Roman" w:cs="Times New Roman"/>
          <w:b/>
          <w:color w:val="000000"/>
          <w:sz w:val="28"/>
          <w:szCs w:val="28"/>
          <w:lang w:eastAsia="ru-RU"/>
        </w:rPr>
        <w:t xml:space="preserve"> по теме</w:t>
      </w:r>
    </w:p>
    <w:p w:rsidR="007A47BF" w:rsidRPr="007A47BF" w:rsidRDefault="007A47BF" w:rsidP="007A47BF">
      <w:pPr>
        <w:tabs>
          <w:tab w:val="left" w:pos="1848"/>
        </w:tabs>
        <w:spacing w:after="0" w:line="240" w:lineRule="auto"/>
        <w:jc w:val="both"/>
        <w:rPr>
          <w:rFonts w:ascii="Times New Roman" w:eastAsia="Times New Roman" w:hAnsi="Times New Roman" w:cs="Times New Roman"/>
          <w:sz w:val="28"/>
          <w:szCs w:val="28"/>
          <w:lang w:eastAsia="ru-RU"/>
        </w:rPr>
      </w:pPr>
    </w:p>
    <w:p w:rsidR="00AB6B5A" w:rsidRDefault="00AB6B5A" w:rsidP="007A47BF">
      <w:pPr>
        <w:tabs>
          <w:tab w:val="left" w:pos="1080"/>
        </w:tabs>
        <w:spacing w:after="0" w:line="240" w:lineRule="auto"/>
        <w:jc w:val="both"/>
        <w:rPr>
          <w:rFonts w:ascii="Times New Roman" w:eastAsia="Times New Roman" w:hAnsi="Times New Roman" w:cs="Times New Roman"/>
          <w:sz w:val="28"/>
          <w:szCs w:val="28"/>
          <w:lang w:eastAsia="ru-RU"/>
        </w:rPr>
      </w:pPr>
    </w:p>
    <w:p w:rsidR="00AB6B5A" w:rsidRPr="00A45186" w:rsidRDefault="00AB6B5A" w:rsidP="00A45186">
      <w:pPr>
        <w:tabs>
          <w:tab w:val="left" w:pos="1080"/>
        </w:tabs>
        <w:spacing w:after="0" w:line="240" w:lineRule="auto"/>
        <w:ind w:firstLine="709"/>
        <w:jc w:val="both"/>
        <w:rPr>
          <w:rFonts w:ascii="Times New Roman" w:eastAsia="Times New Roman" w:hAnsi="Times New Roman" w:cs="Times New Roman"/>
          <w:b/>
          <w:sz w:val="28"/>
          <w:szCs w:val="28"/>
          <w:lang w:eastAsia="ru-RU"/>
        </w:rPr>
      </w:pPr>
      <w:r w:rsidRPr="00A45186">
        <w:rPr>
          <w:rFonts w:ascii="Times New Roman" w:eastAsia="Times New Roman" w:hAnsi="Times New Roman" w:cs="Times New Roman"/>
          <w:b/>
          <w:sz w:val="28"/>
          <w:szCs w:val="28"/>
          <w:lang w:eastAsia="ru-RU"/>
        </w:rPr>
        <w:t>Задача 1.</w:t>
      </w:r>
    </w:p>
    <w:p w:rsidR="00AB6B5A" w:rsidRDefault="00AB6B5A" w:rsidP="00A45186">
      <w:pPr>
        <w:tabs>
          <w:tab w:val="left" w:pos="1080"/>
        </w:tabs>
        <w:spacing w:after="0" w:line="240" w:lineRule="auto"/>
        <w:ind w:firstLine="709"/>
        <w:jc w:val="both"/>
        <w:rPr>
          <w:rFonts w:ascii="Times New Roman" w:eastAsia="Times New Roman" w:hAnsi="Times New Roman" w:cs="Times New Roman"/>
          <w:sz w:val="28"/>
          <w:szCs w:val="28"/>
          <w:lang w:eastAsia="ru-RU"/>
        </w:rPr>
      </w:pPr>
    </w:p>
    <w:p w:rsidR="007A47BF" w:rsidRPr="007A47BF" w:rsidRDefault="007A47BF" w:rsidP="00A4518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В каком случае произойдет большее увеличение потока рентгеновского излучения </w:t>
      </w:r>
      <w:proofErr w:type="gramStart"/>
      <w:r w:rsidRPr="007A47BF">
        <w:rPr>
          <w:rFonts w:ascii="Times New Roman" w:eastAsia="Times New Roman" w:hAnsi="Times New Roman" w:cs="Times New Roman"/>
          <w:sz w:val="28"/>
          <w:szCs w:val="28"/>
          <w:lang w:eastAsia="ru-RU"/>
        </w:rPr>
        <w:t>при</w:t>
      </w:r>
      <w:proofErr w:type="gramEnd"/>
      <w:r w:rsidRPr="007A47BF">
        <w:rPr>
          <w:rFonts w:ascii="Times New Roman" w:eastAsia="Times New Roman" w:hAnsi="Times New Roman" w:cs="Times New Roman"/>
          <w:sz w:val="28"/>
          <w:szCs w:val="28"/>
          <w:lang w:eastAsia="ru-RU"/>
        </w:rPr>
        <w:t xml:space="preserve">: </w:t>
      </w:r>
      <w:proofErr w:type="gramStart"/>
      <w:r w:rsidRPr="007A47BF">
        <w:rPr>
          <w:rFonts w:ascii="Times New Roman" w:eastAsia="Times New Roman" w:hAnsi="Times New Roman" w:cs="Times New Roman"/>
          <w:sz w:val="28"/>
          <w:szCs w:val="28"/>
          <w:lang w:eastAsia="ru-RU"/>
        </w:rPr>
        <w:t>при</w:t>
      </w:r>
      <w:proofErr w:type="gramEnd"/>
      <w:r w:rsidRPr="007A47BF">
        <w:rPr>
          <w:rFonts w:ascii="Times New Roman" w:eastAsia="Times New Roman" w:hAnsi="Times New Roman" w:cs="Times New Roman"/>
          <w:sz w:val="28"/>
          <w:szCs w:val="28"/>
          <w:lang w:eastAsia="ru-RU"/>
        </w:rPr>
        <w:t xml:space="preserve"> увеличении вдвое силы тока, но сохранении напряжения или, наоборот, при увеличении вдвое напряжения, но сохранении силы тока? Как можно увеличить силу тока, не изменяя напряжения в рентгеновской трубке? Проанализируйте процессы, которые происходят при изменении силы тока, при изменении напряжения.</w:t>
      </w:r>
    </w:p>
    <w:p w:rsidR="007A47BF" w:rsidRDefault="007A47BF" w:rsidP="00A45186">
      <w:pPr>
        <w:spacing w:after="0" w:line="240" w:lineRule="auto"/>
        <w:ind w:firstLine="709"/>
        <w:jc w:val="both"/>
        <w:rPr>
          <w:rFonts w:ascii="Times New Roman" w:eastAsia="Times New Roman" w:hAnsi="Times New Roman" w:cs="Times New Roman"/>
          <w:sz w:val="28"/>
          <w:szCs w:val="28"/>
          <w:lang w:eastAsia="ru-RU"/>
        </w:rPr>
      </w:pPr>
    </w:p>
    <w:p w:rsidR="00AB6B5A" w:rsidRPr="00A45186" w:rsidRDefault="00AB6B5A" w:rsidP="00A45186">
      <w:pPr>
        <w:spacing w:after="0" w:line="240" w:lineRule="auto"/>
        <w:ind w:firstLine="709"/>
        <w:jc w:val="both"/>
        <w:rPr>
          <w:rFonts w:ascii="Times New Roman" w:eastAsia="Times New Roman" w:hAnsi="Times New Roman" w:cs="Times New Roman"/>
          <w:b/>
          <w:sz w:val="28"/>
          <w:szCs w:val="28"/>
          <w:lang w:eastAsia="ru-RU"/>
        </w:rPr>
      </w:pPr>
      <w:r w:rsidRPr="00A45186">
        <w:rPr>
          <w:rFonts w:ascii="Times New Roman" w:eastAsia="Times New Roman" w:hAnsi="Times New Roman" w:cs="Times New Roman"/>
          <w:b/>
          <w:sz w:val="28"/>
          <w:szCs w:val="28"/>
          <w:lang w:eastAsia="ru-RU"/>
        </w:rPr>
        <w:t xml:space="preserve"> Задача 2.</w:t>
      </w:r>
    </w:p>
    <w:p w:rsidR="00AB6B5A" w:rsidRPr="007A47BF" w:rsidRDefault="00AB6B5A" w:rsidP="00A4518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A47BF" w:rsidRPr="007A47BF" w:rsidRDefault="007A47BF" w:rsidP="00A45186">
      <w:pPr>
        <w:spacing w:after="0" w:line="240" w:lineRule="auto"/>
        <w:ind w:firstLine="709"/>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прохождении потока рентгеновского излучения через костную ткань произошло его ослабление в два  раза. Учитывая, что толщина слоя костной ткани составляла 20мм, найдите линейный коэффициент ослабления.</w:t>
      </w:r>
    </w:p>
    <w:p w:rsidR="007A47BF" w:rsidRPr="007A47BF" w:rsidRDefault="007A47BF" w:rsidP="00A45186">
      <w:pPr>
        <w:tabs>
          <w:tab w:val="num" w:pos="360"/>
        </w:tabs>
        <w:spacing w:after="0" w:line="240" w:lineRule="auto"/>
        <w:ind w:firstLine="709"/>
        <w:jc w:val="both"/>
        <w:rPr>
          <w:rFonts w:ascii="Times New Roman" w:eastAsia="Times New Roman" w:hAnsi="Times New Roman" w:cs="Times New Roman"/>
          <w:sz w:val="28"/>
          <w:szCs w:val="28"/>
          <w:lang w:eastAsia="ru-RU"/>
        </w:rPr>
      </w:pPr>
    </w:p>
    <w:p w:rsidR="00C75EB9" w:rsidRDefault="00C75EB9" w:rsidP="00A45186">
      <w:pPr>
        <w:tabs>
          <w:tab w:val="num" w:pos="360"/>
        </w:tabs>
        <w:spacing w:after="0" w:line="240" w:lineRule="auto"/>
        <w:ind w:firstLine="709"/>
        <w:jc w:val="both"/>
        <w:rPr>
          <w:rFonts w:ascii="Times New Roman" w:eastAsia="Times New Roman" w:hAnsi="Times New Roman" w:cs="Times New Roman"/>
          <w:b/>
          <w:sz w:val="28"/>
          <w:szCs w:val="28"/>
          <w:lang w:eastAsia="ru-RU"/>
        </w:rPr>
      </w:pPr>
    </w:p>
    <w:p w:rsidR="007A47BF" w:rsidRPr="00A45186" w:rsidRDefault="00AB6B5A" w:rsidP="00A45186">
      <w:pPr>
        <w:tabs>
          <w:tab w:val="num" w:pos="360"/>
        </w:tabs>
        <w:spacing w:after="0" w:line="240" w:lineRule="auto"/>
        <w:ind w:firstLine="709"/>
        <w:jc w:val="both"/>
        <w:rPr>
          <w:rFonts w:ascii="Times New Roman" w:eastAsia="Times New Roman" w:hAnsi="Times New Roman" w:cs="Times New Roman"/>
          <w:b/>
          <w:sz w:val="28"/>
          <w:szCs w:val="28"/>
          <w:lang w:eastAsia="ru-RU"/>
        </w:rPr>
      </w:pPr>
      <w:r w:rsidRPr="00A45186">
        <w:rPr>
          <w:rFonts w:ascii="Times New Roman" w:eastAsia="Times New Roman" w:hAnsi="Times New Roman" w:cs="Times New Roman"/>
          <w:b/>
          <w:sz w:val="28"/>
          <w:szCs w:val="28"/>
          <w:lang w:eastAsia="ru-RU"/>
        </w:rPr>
        <w:lastRenderedPageBreak/>
        <w:t>Задача 3.</w:t>
      </w:r>
    </w:p>
    <w:p w:rsidR="00AB6B5A" w:rsidRPr="007A47BF" w:rsidRDefault="00AB6B5A" w:rsidP="00A45186">
      <w:pPr>
        <w:tabs>
          <w:tab w:val="num" w:pos="360"/>
        </w:tabs>
        <w:spacing w:after="0" w:line="240" w:lineRule="auto"/>
        <w:ind w:firstLine="709"/>
        <w:jc w:val="both"/>
        <w:rPr>
          <w:rFonts w:ascii="Times New Roman" w:eastAsia="Times New Roman" w:hAnsi="Times New Roman" w:cs="Times New Roman"/>
          <w:sz w:val="28"/>
          <w:szCs w:val="28"/>
          <w:lang w:eastAsia="ru-RU"/>
        </w:rPr>
      </w:pPr>
    </w:p>
    <w:p w:rsidR="007A47BF" w:rsidRDefault="007A47BF" w:rsidP="00A45186">
      <w:pPr>
        <w:spacing w:after="0" w:line="240" w:lineRule="auto"/>
        <w:ind w:firstLine="709"/>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Во сколько раз уменьшится поток рентгеновского излучения, если вольфрамовый антикатод заменить молибденовым, а напряжение  и ток накала в трубке оставить неизменными?</w:t>
      </w:r>
    </w:p>
    <w:p w:rsidR="002A2E8C" w:rsidRDefault="002A2E8C" w:rsidP="00A45186">
      <w:pPr>
        <w:spacing w:after="0" w:line="240" w:lineRule="auto"/>
        <w:ind w:firstLine="709"/>
        <w:jc w:val="both"/>
        <w:rPr>
          <w:rFonts w:ascii="Times New Roman" w:eastAsia="Times New Roman" w:hAnsi="Times New Roman" w:cs="Times New Roman"/>
          <w:sz w:val="28"/>
          <w:szCs w:val="28"/>
          <w:lang w:eastAsia="ru-RU"/>
        </w:rPr>
      </w:pPr>
    </w:p>
    <w:p w:rsidR="00A45186" w:rsidRDefault="00A45186" w:rsidP="00A45186">
      <w:pPr>
        <w:tabs>
          <w:tab w:val="left" w:pos="9072"/>
        </w:tabs>
        <w:spacing w:after="0" w:line="240" w:lineRule="auto"/>
        <w:ind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4.</w:t>
      </w:r>
    </w:p>
    <w:p w:rsidR="00A45186" w:rsidRPr="0021492A" w:rsidRDefault="00A45186" w:rsidP="00A45186">
      <w:pPr>
        <w:tabs>
          <w:tab w:val="left" w:pos="9072"/>
        </w:tabs>
        <w:spacing w:after="0" w:line="240" w:lineRule="auto"/>
        <w:ind w:firstLine="709"/>
        <w:jc w:val="both"/>
        <w:rPr>
          <w:rFonts w:ascii="Times New Roman" w:eastAsiaTheme="minorEastAsia" w:hAnsi="Times New Roman" w:cs="Times New Roman"/>
          <w:b/>
          <w:sz w:val="28"/>
          <w:szCs w:val="28"/>
        </w:rPr>
      </w:pPr>
    </w:p>
    <w:p w:rsidR="00A45186" w:rsidRPr="0021492A" w:rsidRDefault="00A45186" w:rsidP="00A45186">
      <w:pPr>
        <w:tabs>
          <w:tab w:val="left" w:pos="9072"/>
        </w:tabs>
        <w:spacing w:after="0" w:line="240" w:lineRule="auto"/>
        <w:ind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Красная граница фотоэффекта у вольфрама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кр</m:t>
            </m:r>
          </m:sub>
        </m:sSub>
      </m:oMath>
      <w:r w:rsidRPr="0021492A">
        <w:rPr>
          <w:rFonts w:ascii="Times New Roman" w:eastAsiaTheme="minorEastAsia" w:hAnsi="Times New Roman" w:cs="Times New Roman"/>
          <w:sz w:val="28"/>
          <w:szCs w:val="28"/>
        </w:rPr>
        <w:t xml:space="preserve"> = 620 нм. Чему равна минимальная энергия фотона, вызывающего фотоэффект?</w:t>
      </w:r>
    </w:p>
    <w:p w:rsidR="00A45186" w:rsidRPr="0021492A" w:rsidRDefault="00A45186" w:rsidP="00A45186">
      <w:pPr>
        <w:tabs>
          <w:tab w:val="left" w:pos="9072"/>
        </w:tabs>
        <w:spacing w:after="0" w:line="240" w:lineRule="auto"/>
        <w:ind w:firstLine="709"/>
        <w:jc w:val="both"/>
        <w:rPr>
          <w:rFonts w:ascii="Times New Roman" w:eastAsiaTheme="minorEastAsia" w:hAnsi="Times New Roman" w:cs="Times New Roman"/>
          <w:sz w:val="28"/>
          <w:szCs w:val="28"/>
        </w:rPr>
      </w:pPr>
    </w:p>
    <w:p w:rsidR="00A45186" w:rsidRDefault="00A45186" w:rsidP="00A45186">
      <w:pPr>
        <w:tabs>
          <w:tab w:val="left" w:pos="9072"/>
        </w:tabs>
        <w:spacing w:after="0" w:line="240" w:lineRule="auto"/>
        <w:ind w:firstLine="709"/>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 xml:space="preserve">Задача </w:t>
      </w:r>
      <w:r>
        <w:rPr>
          <w:rFonts w:ascii="Times New Roman" w:eastAsiaTheme="minorEastAsia" w:hAnsi="Times New Roman" w:cs="Times New Roman"/>
          <w:b/>
          <w:sz w:val="28"/>
          <w:szCs w:val="28"/>
        </w:rPr>
        <w:t xml:space="preserve"> 5.</w:t>
      </w:r>
    </w:p>
    <w:p w:rsidR="00A45186" w:rsidRPr="0021492A" w:rsidRDefault="00A45186" w:rsidP="00A45186">
      <w:pPr>
        <w:tabs>
          <w:tab w:val="left" w:pos="9072"/>
        </w:tabs>
        <w:spacing w:after="0" w:line="240" w:lineRule="auto"/>
        <w:ind w:firstLine="709"/>
        <w:rPr>
          <w:rFonts w:ascii="Times New Roman" w:eastAsiaTheme="minorEastAsia" w:hAnsi="Times New Roman" w:cs="Times New Roman"/>
          <w:sz w:val="28"/>
          <w:szCs w:val="28"/>
        </w:rPr>
      </w:pPr>
      <w:r w:rsidRPr="0021492A">
        <w:rPr>
          <w:rFonts w:ascii="Times New Roman" w:eastAsiaTheme="minorEastAsia" w:hAnsi="Times New Roman" w:cs="Times New Roman"/>
          <w:b/>
          <w:sz w:val="28"/>
          <w:szCs w:val="28"/>
        </w:rPr>
        <w:br/>
      </w:r>
      <w:r w:rsidRPr="0021492A">
        <w:rPr>
          <w:rFonts w:ascii="Times New Roman" w:eastAsiaTheme="minorEastAsia" w:hAnsi="Times New Roman" w:cs="Times New Roman"/>
          <w:sz w:val="28"/>
          <w:szCs w:val="28"/>
        </w:rPr>
        <w:t>Найдите красную границу фотоэффекта для лития, если работа выхода</w:t>
      </w:r>
      <w:proofErr w:type="gramStart"/>
      <w:r w:rsidRPr="0021492A">
        <w:rPr>
          <w:rFonts w:ascii="Times New Roman" w:eastAsiaTheme="minorEastAsia" w:hAnsi="Times New Roman" w:cs="Times New Roman"/>
          <w:sz w:val="28"/>
          <w:szCs w:val="28"/>
        </w:rPr>
        <w:t xml:space="preserve"> А</w:t>
      </w:r>
      <w:proofErr w:type="gramEnd"/>
      <w:r w:rsidRPr="0021492A">
        <w:rPr>
          <w:rFonts w:ascii="Times New Roman" w:eastAsiaTheme="minorEastAsia" w:hAnsi="Times New Roman" w:cs="Times New Roman"/>
          <w:sz w:val="28"/>
          <w:szCs w:val="28"/>
        </w:rPr>
        <w:t xml:space="preserve">= 2,4 эВ. </w:t>
      </w:r>
    </w:p>
    <w:p w:rsidR="00A45186" w:rsidRPr="0021492A" w:rsidRDefault="00A45186" w:rsidP="00A45186">
      <w:pPr>
        <w:spacing w:after="0" w:line="240" w:lineRule="auto"/>
        <w:ind w:right="-2" w:firstLine="709"/>
        <w:jc w:val="both"/>
        <w:rPr>
          <w:rFonts w:ascii="Times New Roman" w:eastAsiaTheme="minorEastAsia" w:hAnsi="Times New Roman" w:cs="Times New Roman"/>
          <w:sz w:val="28"/>
          <w:szCs w:val="28"/>
        </w:rPr>
      </w:pPr>
    </w:p>
    <w:p w:rsidR="00A45186" w:rsidRDefault="00A45186" w:rsidP="00A45186">
      <w:pPr>
        <w:spacing w:after="0" w:line="240" w:lineRule="auto"/>
        <w:ind w:right="-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6.</w:t>
      </w:r>
    </w:p>
    <w:p w:rsidR="00A45186" w:rsidRPr="0021492A" w:rsidRDefault="00A45186" w:rsidP="00A45186">
      <w:pPr>
        <w:spacing w:after="0" w:line="240" w:lineRule="auto"/>
        <w:ind w:right="-2"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b/>
          <w:sz w:val="28"/>
          <w:szCs w:val="28"/>
        </w:rPr>
        <w:br/>
      </w:r>
      <w:r w:rsidRPr="0021492A">
        <w:rPr>
          <w:rFonts w:ascii="Times New Roman" w:eastAsiaTheme="minorEastAsia" w:hAnsi="Times New Roman" w:cs="Times New Roman"/>
          <w:sz w:val="28"/>
          <w:szCs w:val="28"/>
        </w:rPr>
        <w:t xml:space="preserve">Во сколько раз изменится скорость электронов в рентгеновской трубке при увеличении напряжения от 80 </w:t>
      </w:r>
      <w:proofErr w:type="spellStart"/>
      <w:r w:rsidRPr="0021492A">
        <w:rPr>
          <w:rFonts w:ascii="Times New Roman" w:eastAsiaTheme="minorEastAsia" w:hAnsi="Times New Roman" w:cs="Times New Roman"/>
          <w:sz w:val="28"/>
          <w:szCs w:val="28"/>
        </w:rPr>
        <w:t>кВ</w:t>
      </w:r>
      <w:proofErr w:type="spellEnd"/>
      <w:r w:rsidRPr="0021492A">
        <w:rPr>
          <w:rFonts w:ascii="Times New Roman" w:eastAsiaTheme="minorEastAsia" w:hAnsi="Times New Roman" w:cs="Times New Roman"/>
          <w:sz w:val="28"/>
          <w:szCs w:val="28"/>
        </w:rPr>
        <w:t xml:space="preserve"> до 120 </w:t>
      </w:r>
      <w:proofErr w:type="spellStart"/>
      <w:r w:rsidRPr="0021492A">
        <w:rPr>
          <w:rFonts w:ascii="Times New Roman" w:eastAsiaTheme="minorEastAsia" w:hAnsi="Times New Roman" w:cs="Times New Roman"/>
          <w:sz w:val="28"/>
          <w:szCs w:val="28"/>
        </w:rPr>
        <w:t>кВ</w:t>
      </w:r>
      <w:proofErr w:type="spellEnd"/>
      <w:r w:rsidRPr="0021492A">
        <w:rPr>
          <w:rFonts w:ascii="Times New Roman" w:eastAsiaTheme="minorEastAsia" w:hAnsi="Times New Roman" w:cs="Times New Roman"/>
          <w:sz w:val="28"/>
          <w:szCs w:val="28"/>
        </w:rPr>
        <w:t>?</w:t>
      </w:r>
    </w:p>
    <w:p w:rsidR="00A45186" w:rsidRDefault="00A45186" w:rsidP="00A45186">
      <w:pPr>
        <w:spacing w:after="0" w:line="240" w:lineRule="auto"/>
        <w:ind w:right="-2" w:firstLine="709"/>
        <w:jc w:val="both"/>
        <w:rPr>
          <w:rFonts w:ascii="Times New Roman" w:eastAsiaTheme="minorEastAsia" w:hAnsi="Times New Roman" w:cs="Times New Roman"/>
          <w:sz w:val="28"/>
          <w:szCs w:val="28"/>
        </w:rPr>
      </w:pPr>
    </w:p>
    <w:p w:rsidR="00243916" w:rsidRPr="0021492A" w:rsidRDefault="00243916" w:rsidP="00A45186">
      <w:pPr>
        <w:spacing w:after="0" w:line="240" w:lineRule="auto"/>
        <w:ind w:right="-2" w:firstLine="709"/>
        <w:jc w:val="both"/>
        <w:rPr>
          <w:rFonts w:ascii="Times New Roman" w:eastAsiaTheme="minorEastAsia" w:hAnsi="Times New Roman" w:cs="Times New Roman"/>
          <w:sz w:val="28"/>
          <w:szCs w:val="28"/>
        </w:rPr>
      </w:pPr>
    </w:p>
    <w:p w:rsidR="00243916" w:rsidRDefault="00A45186" w:rsidP="00243916">
      <w:pPr>
        <w:spacing w:after="0" w:line="240" w:lineRule="auto"/>
        <w:ind w:right="28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7.</w:t>
      </w:r>
    </w:p>
    <w:p w:rsidR="00243916" w:rsidRDefault="00243916" w:rsidP="00243916">
      <w:pPr>
        <w:spacing w:after="0" w:line="240" w:lineRule="auto"/>
        <w:ind w:right="284" w:firstLine="709"/>
        <w:jc w:val="both"/>
        <w:rPr>
          <w:rFonts w:ascii="Times New Roman" w:eastAsiaTheme="minorEastAsia" w:hAnsi="Times New Roman" w:cs="Times New Roman"/>
          <w:sz w:val="28"/>
          <w:szCs w:val="28"/>
        </w:rPr>
      </w:pPr>
    </w:p>
    <w:p w:rsidR="00243916" w:rsidRDefault="00A45186" w:rsidP="00243916">
      <w:pPr>
        <w:spacing w:after="0" w:line="240" w:lineRule="auto"/>
        <w:ind w:right="284" w:firstLine="709"/>
        <w:jc w:val="both"/>
        <w:rPr>
          <w:rFonts w:ascii="Times New Roman" w:eastAsiaTheme="minorEastAsia" w:hAnsi="Times New Roman" w:cs="Times New Roman"/>
          <w:sz w:val="28"/>
          <w:szCs w:val="28"/>
        </w:rPr>
      </w:pPr>
      <w:r w:rsidRPr="0021492A">
        <w:rPr>
          <w:rFonts w:ascii="Times New Roman" w:eastAsiaTheme="minorEastAsia" w:hAnsi="Times New Roman" w:cs="Times New Roman"/>
          <w:sz w:val="28"/>
          <w:szCs w:val="28"/>
        </w:rPr>
        <w:t xml:space="preserve">Напряжение в рентгеновской трубке равно 250 </w:t>
      </w:r>
      <w:proofErr w:type="spellStart"/>
      <w:r w:rsidRPr="0021492A">
        <w:rPr>
          <w:rFonts w:ascii="Times New Roman" w:eastAsiaTheme="minorEastAsia" w:hAnsi="Times New Roman" w:cs="Times New Roman"/>
          <w:sz w:val="28"/>
          <w:szCs w:val="28"/>
        </w:rPr>
        <w:t>кВ.</w:t>
      </w:r>
      <w:proofErr w:type="spellEnd"/>
      <w:r w:rsidRPr="0021492A">
        <w:rPr>
          <w:rFonts w:ascii="Times New Roman" w:eastAsiaTheme="minorEastAsia" w:hAnsi="Times New Roman" w:cs="Times New Roman"/>
          <w:sz w:val="28"/>
          <w:szCs w:val="28"/>
        </w:rPr>
        <w:t xml:space="preserve"> Найдите энергию квантов, соответствующих граничной длине волны спектра тормозного рентгеновского излучения.</w:t>
      </w:r>
    </w:p>
    <w:p w:rsidR="00243916" w:rsidRDefault="00243916" w:rsidP="00243916">
      <w:pPr>
        <w:spacing w:after="0" w:line="240" w:lineRule="auto"/>
        <w:ind w:right="282" w:firstLine="709"/>
        <w:jc w:val="both"/>
        <w:rPr>
          <w:rFonts w:ascii="Times New Roman" w:eastAsiaTheme="minorEastAsia" w:hAnsi="Times New Roman" w:cs="Times New Roman"/>
          <w:b/>
          <w:sz w:val="28"/>
          <w:szCs w:val="28"/>
        </w:rPr>
      </w:pPr>
    </w:p>
    <w:p w:rsidR="00243916" w:rsidRDefault="00243916" w:rsidP="00243916">
      <w:pPr>
        <w:spacing w:after="0" w:line="240" w:lineRule="auto"/>
        <w:ind w:right="28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8.</w:t>
      </w:r>
    </w:p>
    <w:p w:rsidR="00A45186" w:rsidRDefault="00A45186" w:rsidP="00A45186">
      <w:pPr>
        <w:spacing w:after="0" w:line="240" w:lineRule="auto"/>
        <w:ind w:right="282" w:firstLine="709"/>
        <w:jc w:val="both"/>
        <w:rPr>
          <w:rFonts w:ascii="Times New Roman" w:eastAsiaTheme="minorEastAsia" w:hAnsi="Times New Roman" w:cs="Times New Roman"/>
          <w:sz w:val="28"/>
          <w:szCs w:val="28"/>
        </w:rPr>
      </w:pPr>
    </w:p>
    <w:p w:rsidR="00DC2039" w:rsidRDefault="00DC2039" w:rsidP="00A45186">
      <w:pPr>
        <w:spacing w:after="0" w:line="240" w:lineRule="auto"/>
        <w:ind w:right="282"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Выполните сравнение изменения массового коэффициента ослабления кости и мягких тканей при переходе от мягкого рентгеновского излучения к жесткому рентгеновскому излучению</w:t>
      </w:r>
      <w:proofErr w:type="gramStart"/>
      <w:r>
        <w:rPr>
          <w:rFonts w:ascii="Times New Roman" w:eastAsiaTheme="minorEastAsia" w:hAnsi="Times New Roman" w:cs="Times New Roman"/>
          <w:sz w:val="28"/>
          <w:szCs w:val="28"/>
        </w:rPr>
        <w:t xml:space="preserve"> П</w:t>
      </w:r>
      <w:proofErr w:type="gramEnd"/>
      <w:r>
        <w:rPr>
          <w:rFonts w:ascii="Times New Roman" w:eastAsiaTheme="minorEastAsia" w:hAnsi="Times New Roman" w:cs="Times New Roman"/>
          <w:sz w:val="28"/>
          <w:szCs w:val="28"/>
        </w:rPr>
        <w:t xml:space="preserve">ринять энергию фотонов для мягкого </w:t>
      </w:r>
      <w:r w:rsidR="00243916">
        <w:rPr>
          <w:rFonts w:ascii="Times New Roman" w:eastAsiaTheme="minorEastAsia" w:hAnsi="Times New Roman" w:cs="Times New Roman"/>
          <w:sz w:val="28"/>
          <w:szCs w:val="28"/>
        </w:rPr>
        <w:t xml:space="preserve">рентгеновского </w:t>
      </w:r>
      <w:r>
        <w:rPr>
          <w:rFonts w:ascii="Times New Roman" w:eastAsiaTheme="minorEastAsia" w:hAnsi="Times New Roman" w:cs="Times New Roman"/>
          <w:sz w:val="28"/>
          <w:szCs w:val="28"/>
        </w:rPr>
        <w:t>излучения равной 30 кэВ</w:t>
      </w:r>
      <w:r w:rsidR="00243916">
        <w:rPr>
          <w:rFonts w:ascii="Times New Roman" w:eastAsiaTheme="minorEastAsia" w:hAnsi="Times New Roman" w:cs="Times New Roman"/>
          <w:sz w:val="28"/>
          <w:szCs w:val="28"/>
        </w:rPr>
        <w:t>, а для жесткого рентгеновского излучения энергию принять  равной 120 кэВ.</w:t>
      </w:r>
    </w:p>
    <w:p w:rsidR="00243916" w:rsidRDefault="00243916" w:rsidP="00243916">
      <w:pPr>
        <w:spacing w:after="0" w:line="240" w:lineRule="auto"/>
        <w:ind w:right="282" w:firstLine="709"/>
        <w:jc w:val="both"/>
        <w:rPr>
          <w:rFonts w:ascii="Times New Roman" w:eastAsiaTheme="minorEastAsia" w:hAnsi="Times New Roman" w:cs="Times New Roman"/>
          <w:b/>
          <w:sz w:val="28"/>
          <w:szCs w:val="28"/>
        </w:rPr>
      </w:pPr>
    </w:p>
    <w:p w:rsidR="00243916" w:rsidRDefault="00243916" w:rsidP="00243916">
      <w:pPr>
        <w:spacing w:after="0" w:line="240" w:lineRule="auto"/>
        <w:ind w:right="28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t>Задача</w:t>
      </w:r>
      <w:r>
        <w:rPr>
          <w:rFonts w:ascii="Times New Roman" w:eastAsiaTheme="minorEastAsia" w:hAnsi="Times New Roman" w:cs="Times New Roman"/>
          <w:b/>
          <w:sz w:val="28"/>
          <w:szCs w:val="28"/>
        </w:rPr>
        <w:t xml:space="preserve"> 9.</w:t>
      </w:r>
    </w:p>
    <w:p w:rsidR="00243916" w:rsidRDefault="00243916" w:rsidP="00A45186">
      <w:pPr>
        <w:spacing w:after="0" w:line="240" w:lineRule="auto"/>
        <w:ind w:right="282" w:firstLine="709"/>
        <w:jc w:val="both"/>
        <w:rPr>
          <w:rFonts w:ascii="Times New Roman" w:eastAsiaTheme="minorEastAsia" w:hAnsi="Times New Roman" w:cs="Times New Roman"/>
          <w:sz w:val="28"/>
          <w:szCs w:val="28"/>
        </w:rPr>
      </w:pPr>
    </w:p>
    <w:p w:rsidR="00243916" w:rsidRPr="0021492A" w:rsidRDefault="00243916" w:rsidP="00A45186">
      <w:pPr>
        <w:spacing w:after="0" w:line="240" w:lineRule="auto"/>
        <w:ind w:right="282"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Учитывая, что при воздействии рентгеновских лучей на атомы кальция имеет место фотоэффект, определите скорость, с которой вылетают электроны из атомов кальция, входящего в состав костной ткани. Энергия квантов рентгеновского излучения равна 10 кэВ, а энергия ионизации кальция составляет 6,1 эВ.</w:t>
      </w:r>
    </w:p>
    <w:p w:rsidR="00243916" w:rsidRDefault="00243916" w:rsidP="00243916">
      <w:pPr>
        <w:spacing w:after="0" w:line="240" w:lineRule="auto"/>
        <w:ind w:right="282" w:firstLine="709"/>
        <w:jc w:val="both"/>
        <w:rPr>
          <w:rFonts w:ascii="Times New Roman" w:eastAsiaTheme="minorEastAsia" w:hAnsi="Times New Roman" w:cs="Times New Roman"/>
          <w:b/>
          <w:sz w:val="28"/>
          <w:szCs w:val="28"/>
        </w:rPr>
      </w:pPr>
    </w:p>
    <w:p w:rsidR="00C75EB9" w:rsidRDefault="00C75EB9" w:rsidP="00243916">
      <w:pPr>
        <w:spacing w:after="0" w:line="240" w:lineRule="auto"/>
        <w:ind w:right="282" w:firstLine="709"/>
        <w:jc w:val="both"/>
        <w:rPr>
          <w:rFonts w:ascii="Times New Roman" w:eastAsiaTheme="minorEastAsia" w:hAnsi="Times New Roman" w:cs="Times New Roman"/>
          <w:b/>
          <w:sz w:val="28"/>
          <w:szCs w:val="28"/>
        </w:rPr>
      </w:pPr>
    </w:p>
    <w:p w:rsidR="00C75EB9" w:rsidRDefault="00C75EB9" w:rsidP="00243916">
      <w:pPr>
        <w:spacing w:after="0" w:line="240" w:lineRule="auto"/>
        <w:ind w:right="282" w:firstLine="709"/>
        <w:jc w:val="both"/>
        <w:rPr>
          <w:rFonts w:ascii="Times New Roman" w:eastAsiaTheme="minorEastAsia" w:hAnsi="Times New Roman" w:cs="Times New Roman"/>
          <w:b/>
          <w:sz w:val="28"/>
          <w:szCs w:val="28"/>
        </w:rPr>
      </w:pPr>
    </w:p>
    <w:p w:rsidR="00243916" w:rsidRDefault="00243916" w:rsidP="00243916">
      <w:pPr>
        <w:spacing w:after="0" w:line="240" w:lineRule="auto"/>
        <w:ind w:right="282" w:firstLine="709"/>
        <w:jc w:val="both"/>
        <w:rPr>
          <w:rFonts w:ascii="Times New Roman" w:eastAsiaTheme="minorEastAsia" w:hAnsi="Times New Roman" w:cs="Times New Roman"/>
          <w:b/>
          <w:sz w:val="28"/>
          <w:szCs w:val="28"/>
        </w:rPr>
      </w:pPr>
      <w:r w:rsidRPr="0021492A">
        <w:rPr>
          <w:rFonts w:ascii="Times New Roman" w:eastAsiaTheme="minorEastAsia" w:hAnsi="Times New Roman" w:cs="Times New Roman"/>
          <w:b/>
          <w:sz w:val="28"/>
          <w:szCs w:val="28"/>
        </w:rPr>
        <w:lastRenderedPageBreak/>
        <w:t>Задача</w:t>
      </w:r>
      <w:r>
        <w:rPr>
          <w:rFonts w:ascii="Times New Roman" w:eastAsiaTheme="minorEastAsia" w:hAnsi="Times New Roman" w:cs="Times New Roman"/>
          <w:b/>
          <w:sz w:val="28"/>
          <w:szCs w:val="28"/>
        </w:rPr>
        <w:t xml:space="preserve"> 10.</w:t>
      </w:r>
    </w:p>
    <w:p w:rsidR="00A45186" w:rsidRDefault="00A45186" w:rsidP="007A47BF">
      <w:pPr>
        <w:spacing w:after="0" w:line="240" w:lineRule="auto"/>
        <w:jc w:val="both"/>
        <w:rPr>
          <w:rFonts w:ascii="Times New Roman" w:eastAsia="Times New Roman" w:hAnsi="Times New Roman" w:cs="Times New Roman"/>
          <w:sz w:val="28"/>
          <w:szCs w:val="28"/>
          <w:lang w:eastAsia="ru-RU"/>
        </w:rPr>
      </w:pPr>
    </w:p>
    <w:p w:rsidR="00243916" w:rsidRPr="00243916" w:rsidRDefault="00243916" w:rsidP="002A2E8C">
      <w:pPr>
        <w:spacing w:after="0" w:line="240" w:lineRule="auto"/>
        <w:ind w:firstLine="709"/>
        <w:jc w:val="both"/>
        <w:rPr>
          <w:rFonts w:ascii="Times New Roman" w:eastAsia="Times New Roman" w:hAnsi="Times New Roman" w:cs="Times New Roman"/>
          <w:sz w:val="28"/>
          <w:szCs w:val="28"/>
          <w:lang w:eastAsia="ru-RU"/>
        </w:rPr>
      </w:pPr>
      <w:r w:rsidRPr="00243916">
        <w:rPr>
          <w:rFonts w:ascii="Times New Roman" w:eastAsia="Times New Roman" w:hAnsi="Times New Roman" w:cs="Times New Roman"/>
          <w:sz w:val="28"/>
          <w:szCs w:val="28"/>
          <w:lang w:eastAsia="ru-RU"/>
        </w:rPr>
        <w:t>Тело поглотило фотоны рентгеновского излучения с энергией 100 эВ, что существенно превышает энергию ионизации атомов данного вещества. Считая основным эффектом взаимодействия рентгеновского излучения с данным веществом некогерентное рассеяние, найдите длину волны вторичного рентгеновского излучения, если вторичные электроны движутся со скоростью 3,7∙10</w:t>
      </w:r>
      <w:r w:rsidRPr="00243916">
        <w:rPr>
          <w:rFonts w:ascii="Times New Roman" w:eastAsia="Times New Roman" w:hAnsi="Times New Roman" w:cs="Times New Roman"/>
          <w:sz w:val="28"/>
          <w:szCs w:val="28"/>
          <w:vertAlign w:val="superscript"/>
          <w:lang w:eastAsia="ru-RU"/>
        </w:rPr>
        <w:t>-6</w:t>
      </w:r>
      <w:r w:rsidRPr="00243916">
        <w:rPr>
          <w:rFonts w:ascii="Times New Roman" w:eastAsia="Times New Roman" w:hAnsi="Times New Roman" w:cs="Times New Roman"/>
          <w:sz w:val="28"/>
          <w:szCs w:val="28"/>
          <w:lang w:eastAsia="ru-RU"/>
        </w:rPr>
        <w:t xml:space="preserve"> м/</w:t>
      </w:r>
      <w:proofErr w:type="gramStart"/>
      <w:r w:rsidRPr="00243916">
        <w:rPr>
          <w:rFonts w:ascii="Times New Roman" w:eastAsia="Times New Roman" w:hAnsi="Times New Roman" w:cs="Times New Roman"/>
          <w:sz w:val="28"/>
          <w:szCs w:val="28"/>
          <w:lang w:eastAsia="ru-RU"/>
        </w:rPr>
        <w:t>с</w:t>
      </w:r>
      <w:proofErr w:type="gramEnd"/>
      <w:r w:rsidRPr="00243916">
        <w:rPr>
          <w:rFonts w:ascii="Times New Roman" w:eastAsia="Times New Roman" w:hAnsi="Times New Roman" w:cs="Times New Roman"/>
          <w:sz w:val="28"/>
          <w:szCs w:val="28"/>
          <w:lang w:eastAsia="ru-RU"/>
        </w:rPr>
        <w:t>.</w:t>
      </w:r>
    </w:p>
    <w:p w:rsidR="00243916" w:rsidRDefault="00243916" w:rsidP="002A2E8C">
      <w:pPr>
        <w:spacing w:after="0" w:line="240" w:lineRule="auto"/>
        <w:ind w:firstLine="709"/>
        <w:jc w:val="both"/>
        <w:rPr>
          <w:rFonts w:ascii="Times New Roman" w:eastAsia="Times New Roman" w:hAnsi="Times New Roman" w:cs="Times New Roman"/>
          <w:b/>
          <w:sz w:val="28"/>
          <w:szCs w:val="28"/>
          <w:lang w:eastAsia="ru-RU"/>
        </w:rPr>
      </w:pPr>
    </w:p>
    <w:p w:rsidR="002A2E8C" w:rsidRPr="002A2E8C" w:rsidRDefault="002A2E8C" w:rsidP="002A2E8C">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Эталон</w:t>
      </w:r>
      <w:r w:rsidRPr="002A2E8C">
        <w:rPr>
          <w:rFonts w:ascii="Times New Roman" w:eastAsia="Times New Roman" w:hAnsi="Times New Roman" w:cs="Times New Roman"/>
          <w:b/>
          <w:sz w:val="28"/>
          <w:szCs w:val="28"/>
          <w:lang w:eastAsia="ru-RU"/>
        </w:rPr>
        <w:t xml:space="preserve"> решения задач</w:t>
      </w:r>
      <w:r>
        <w:rPr>
          <w:rFonts w:ascii="Times New Roman" w:eastAsia="Times New Roman" w:hAnsi="Times New Roman" w:cs="Times New Roman"/>
          <w:b/>
          <w:sz w:val="28"/>
          <w:szCs w:val="28"/>
          <w:lang w:eastAsia="ru-RU"/>
        </w:rPr>
        <w:t>и</w:t>
      </w:r>
    </w:p>
    <w:p w:rsidR="002A2E8C" w:rsidRPr="007A47BF" w:rsidRDefault="002A2E8C" w:rsidP="007A47BF">
      <w:pPr>
        <w:spacing w:after="0" w:line="240" w:lineRule="auto"/>
        <w:jc w:val="both"/>
        <w:rPr>
          <w:rFonts w:ascii="Times New Roman" w:eastAsia="Times New Roman" w:hAnsi="Times New Roman" w:cs="Times New Roman"/>
          <w:sz w:val="28"/>
          <w:szCs w:val="28"/>
          <w:lang w:eastAsia="ru-RU"/>
        </w:rPr>
      </w:pPr>
    </w:p>
    <w:p w:rsidR="002A2E8C" w:rsidRPr="007A47BF" w:rsidRDefault="002A2E8C" w:rsidP="002A2E8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Определите, </w:t>
      </w:r>
      <w:r w:rsidRPr="007A47BF">
        <w:rPr>
          <w:rFonts w:ascii="Times New Roman" w:eastAsia="Times New Roman" w:hAnsi="Times New Roman" w:cs="Times New Roman"/>
          <w:sz w:val="28"/>
          <w:szCs w:val="28"/>
          <w:lang w:eastAsia="ru-RU"/>
        </w:rPr>
        <w:t xml:space="preserve">чему равна энергия кванта рентгеновского излучения, если соответствующая ему длина волны равна 0,005 </w:t>
      </w:r>
      <w:proofErr w:type="spellStart"/>
      <w:r w:rsidRPr="007A47BF">
        <w:rPr>
          <w:rFonts w:ascii="Times New Roman" w:eastAsia="Times New Roman" w:hAnsi="Times New Roman" w:cs="Times New Roman"/>
          <w:sz w:val="28"/>
          <w:szCs w:val="28"/>
          <w:lang w:eastAsia="ru-RU"/>
        </w:rPr>
        <w:t>нм</w:t>
      </w:r>
      <w:proofErr w:type="spellEnd"/>
      <w:r w:rsidRPr="007A47BF">
        <w:rPr>
          <w:rFonts w:ascii="Times New Roman" w:eastAsia="Times New Roman" w:hAnsi="Times New Roman" w:cs="Times New Roman"/>
          <w:sz w:val="28"/>
          <w:szCs w:val="28"/>
          <w:lang w:eastAsia="ru-RU"/>
        </w:rPr>
        <w:t>?</w:t>
      </w:r>
    </w:p>
    <w:p w:rsidR="002A2E8C" w:rsidRPr="007A47BF" w:rsidRDefault="002A2E8C" w:rsidP="002A2E8C">
      <w:pPr>
        <w:spacing w:after="0" w:line="240" w:lineRule="auto"/>
        <w:jc w:val="both"/>
        <w:rPr>
          <w:rFonts w:ascii="Times New Roman" w:eastAsia="Times New Roman" w:hAnsi="Times New Roman" w:cs="Times New Roman"/>
          <w:sz w:val="28"/>
          <w:szCs w:val="28"/>
          <w:lang w:eastAsia="ru-RU"/>
        </w:rPr>
      </w:pPr>
    </w:p>
    <w:p w:rsidR="002A2E8C" w:rsidRPr="002A2E8C" w:rsidRDefault="002A2E8C" w:rsidP="002A2E8C">
      <w:pPr>
        <w:spacing w:after="0" w:line="240" w:lineRule="auto"/>
        <w:jc w:val="both"/>
        <w:rPr>
          <w:rFonts w:ascii="Times New Roman" w:eastAsia="Times New Roman" w:hAnsi="Times New Roman" w:cs="Times New Roman"/>
          <w:i/>
          <w:sz w:val="28"/>
          <w:szCs w:val="28"/>
          <w:lang w:eastAsia="ru-RU"/>
        </w:rPr>
      </w:pPr>
      <w:r w:rsidRPr="002A2E8C">
        <w:rPr>
          <w:rFonts w:ascii="Times New Roman" w:eastAsia="Times New Roman" w:hAnsi="Times New Roman" w:cs="Times New Roman"/>
          <w:i/>
          <w:sz w:val="28"/>
          <w:szCs w:val="28"/>
          <w:lang w:eastAsia="ru-RU"/>
        </w:rPr>
        <w:t>Дано</w:t>
      </w:r>
      <w:r>
        <w:rPr>
          <w:rFonts w:ascii="Times New Roman" w:eastAsia="Times New Roman" w:hAnsi="Times New Roman" w:cs="Times New Roman"/>
          <w:i/>
          <w:sz w:val="28"/>
          <w:szCs w:val="28"/>
          <w:lang w:eastAsia="ru-RU"/>
        </w:rPr>
        <w:t>:</w:t>
      </w:r>
      <w:r w:rsidRPr="002A2E8C">
        <w:rPr>
          <w:rFonts w:ascii="Times New Roman" w:eastAsia="Times New Roman" w:hAnsi="Times New Roman" w:cs="Times New Roman"/>
          <w:i/>
          <w:sz w:val="28"/>
          <w:szCs w:val="28"/>
          <w:lang w:eastAsia="ru-RU"/>
        </w:rPr>
        <w:t xml:space="preserve">                 СИ</w:t>
      </w:r>
      <w:r>
        <w:rPr>
          <w:rFonts w:ascii="Times New Roman" w:eastAsia="Times New Roman" w:hAnsi="Times New Roman" w:cs="Times New Roman"/>
          <w:i/>
          <w:sz w:val="28"/>
          <w:szCs w:val="28"/>
          <w:lang w:eastAsia="ru-RU"/>
        </w:rPr>
        <w:t>:</w:t>
      </w:r>
      <w:r w:rsidRPr="002A2E8C">
        <w:rPr>
          <w:rFonts w:ascii="Times New Roman" w:eastAsia="Times New Roman" w:hAnsi="Times New Roman" w:cs="Times New Roman"/>
          <w:i/>
          <w:sz w:val="28"/>
          <w:szCs w:val="28"/>
          <w:lang w:eastAsia="ru-RU"/>
        </w:rPr>
        <w:t xml:space="preserve">                         Решение</w:t>
      </w:r>
      <w:r>
        <w:rPr>
          <w:rFonts w:ascii="Times New Roman" w:eastAsia="Times New Roman" w:hAnsi="Times New Roman" w:cs="Times New Roman"/>
          <w:i/>
          <w:sz w:val="28"/>
          <w:szCs w:val="28"/>
          <w:lang w:eastAsia="ru-RU"/>
        </w:rPr>
        <w:t>:</w:t>
      </w:r>
    </w:p>
    <w:p w:rsidR="002A2E8C" w:rsidRPr="007A47BF" w:rsidRDefault="002A2E8C" w:rsidP="002A2E8C">
      <w:pPr>
        <w:spacing w:after="0" w:line="240" w:lineRule="auto"/>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λ=0.005нм        0,005*10</w:t>
      </w:r>
      <w:r w:rsidRPr="007A47BF">
        <w:rPr>
          <w:rFonts w:ascii="Times New Roman" w:eastAsia="Times New Roman" w:hAnsi="Times New Roman" w:cs="Times New Roman"/>
          <w:sz w:val="28"/>
          <w:szCs w:val="28"/>
          <w:vertAlign w:val="superscript"/>
          <w:lang w:eastAsia="ru-RU"/>
        </w:rPr>
        <w:t>-9</w:t>
      </w:r>
      <w:r w:rsidRPr="007A47BF">
        <w:rPr>
          <w:rFonts w:ascii="Times New Roman" w:eastAsia="Times New Roman" w:hAnsi="Times New Roman" w:cs="Times New Roman"/>
          <w:sz w:val="28"/>
          <w:szCs w:val="28"/>
          <w:lang w:eastAsia="ru-RU"/>
        </w:rPr>
        <w:t>м</w:t>
      </w:r>
      <w:proofErr w:type="gramStart"/>
      <w:r w:rsidRPr="007A47BF">
        <w:rPr>
          <w:rFonts w:ascii="Times New Roman" w:eastAsia="Times New Roman" w:hAnsi="Times New Roman" w:cs="Times New Roman"/>
          <w:sz w:val="28"/>
          <w:szCs w:val="28"/>
          <w:lang w:eastAsia="ru-RU"/>
        </w:rPr>
        <w:t xml:space="preserve">             Е</w:t>
      </w:r>
      <w:proofErr w:type="gramEnd"/>
      <w:r w:rsidRPr="007A47BF">
        <w:rPr>
          <w:rFonts w:ascii="Times New Roman" w:eastAsia="Times New Roman" w:hAnsi="Times New Roman" w:cs="Times New Roman"/>
          <w:sz w:val="28"/>
          <w:szCs w:val="28"/>
          <w:lang w:eastAsia="ru-RU"/>
        </w:rPr>
        <w:t>=</w:t>
      </w:r>
      <w:proofErr w:type="spellStart"/>
      <w:r w:rsidRPr="007A47BF">
        <w:rPr>
          <w:rFonts w:ascii="Times New Roman" w:eastAsia="Times New Roman" w:hAnsi="Times New Roman" w:cs="Times New Roman"/>
          <w:sz w:val="28"/>
          <w:szCs w:val="28"/>
          <w:lang w:val="en-US" w:eastAsia="ru-RU"/>
        </w:rPr>
        <w:t>hc</w:t>
      </w:r>
      <w:proofErr w:type="spellEnd"/>
      <w:r w:rsidRPr="007A47BF">
        <w:rPr>
          <w:rFonts w:ascii="Times New Roman" w:eastAsia="Times New Roman" w:hAnsi="Times New Roman" w:cs="Times New Roman"/>
          <w:sz w:val="28"/>
          <w:szCs w:val="28"/>
          <w:lang w:eastAsia="ru-RU"/>
        </w:rPr>
        <w:t>/ λ=(6.63*10</w:t>
      </w:r>
      <w:r w:rsidRPr="007A47BF">
        <w:rPr>
          <w:rFonts w:ascii="Times New Roman" w:eastAsia="Times New Roman" w:hAnsi="Times New Roman" w:cs="Times New Roman"/>
          <w:sz w:val="28"/>
          <w:szCs w:val="28"/>
          <w:vertAlign w:val="superscript"/>
          <w:lang w:eastAsia="ru-RU"/>
        </w:rPr>
        <w:t>-34</w:t>
      </w:r>
      <w:r w:rsidRPr="007A47BF">
        <w:rPr>
          <w:rFonts w:ascii="Times New Roman" w:eastAsia="Times New Roman" w:hAnsi="Times New Roman" w:cs="Times New Roman"/>
          <w:sz w:val="28"/>
          <w:szCs w:val="28"/>
          <w:lang w:eastAsia="ru-RU"/>
        </w:rPr>
        <w:t>*3*10</w:t>
      </w:r>
      <w:r w:rsidRPr="007A47BF">
        <w:rPr>
          <w:rFonts w:ascii="Times New Roman" w:eastAsia="Times New Roman" w:hAnsi="Times New Roman" w:cs="Times New Roman"/>
          <w:sz w:val="28"/>
          <w:szCs w:val="28"/>
          <w:vertAlign w:val="superscript"/>
          <w:lang w:eastAsia="ru-RU"/>
        </w:rPr>
        <w:t>8</w:t>
      </w:r>
      <w:r w:rsidRPr="007A47BF">
        <w:rPr>
          <w:rFonts w:ascii="Times New Roman" w:eastAsia="Times New Roman" w:hAnsi="Times New Roman" w:cs="Times New Roman"/>
          <w:sz w:val="28"/>
          <w:szCs w:val="28"/>
          <w:lang w:eastAsia="ru-RU"/>
        </w:rPr>
        <w:t>)/0.005*10</w:t>
      </w:r>
      <w:r w:rsidRPr="007A47BF">
        <w:rPr>
          <w:rFonts w:ascii="Times New Roman" w:eastAsia="Times New Roman" w:hAnsi="Times New Roman" w:cs="Times New Roman"/>
          <w:sz w:val="28"/>
          <w:szCs w:val="28"/>
          <w:vertAlign w:val="superscript"/>
          <w:lang w:eastAsia="ru-RU"/>
        </w:rPr>
        <w:t>-9</w:t>
      </w:r>
    </w:p>
    <w:p w:rsidR="002A2E8C" w:rsidRPr="002A2E8C" w:rsidRDefault="002A2E8C" w:rsidP="002A2E8C">
      <w:pPr>
        <w:tabs>
          <w:tab w:val="left" w:pos="1848"/>
        </w:tabs>
        <w:spacing w:after="0" w:line="240" w:lineRule="auto"/>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val="en-US" w:eastAsia="ru-RU"/>
        </w:rPr>
        <w:t>h</w:t>
      </w:r>
      <w:r w:rsidRPr="007A47BF">
        <w:rPr>
          <w:rFonts w:ascii="Times New Roman" w:eastAsia="Times New Roman" w:hAnsi="Times New Roman" w:cs="Times New Roman"/>
          <w:sz w:val="28"/>
          <w:szCs w:val="28"/>
          <w:lang w:eastAsia="ru-RU"/>
        </w:rPr>
        <w:t>=6.63*10</w:t>
      </w:r>
      <w:r w:rsidRPr="007A47BF">
        <w:rPr>
          <w:rFonts w:ascii="Times New Roman" w:eastAsia="Times New Roman" w:hAnsi="Times New Roman" w:cs="Times New Roman"/>
          <w:sz w:val="28"/>
          <w:szCs w:val="28"/>
          <w:vertAlign w:val="superscript"/>
          <w:lang w:eastAsia="ru-RU"/>
        </w:rPr>
        <w:t>-34</w:t>
      </w:r>
      <w:r w:rsidRPr="007A47BF">
        <w:rPr>
          <w:rFonts w:ascii="Times New Roman" w:eastAsia="Times New Roman" w:hAnsi="Times New Roman" w:cs="Times New Roman"/>
          <w:sz w:val="28"/>
          <w:szCs w:val="28"/>
          <w:vertAlign w:val="superscript"/>
          <w:lang w:eastAsia="ru-RU"/>
        </w:rPr>
        <w:tab/>
      </w:r>
      <w:r>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lang w:eastAsia="ru-RU"/>
        </w:rPr>
        <w:t>Е= 2</w:t>
      </w:r>
      <w:proofErr w:type="gramStart"/>
      <w:r>
        <w:rPr>
          <w:rFonts w:ascii="Times New Roman" w:eastAsia="Times New Roman" w:hAnsi="Times New Roman" w:cs="Times New Roman"/>
          <w:sz w:val="28"/>
          <w:szCs w:val="28"/>
          <w:lang w:eastAsia="ru-RU"/>
        </w:rPr>
        <w:t>,5</w:t>
      </w:r>
      <w:proofErr w:type="gramEnd"/>
      <w:r w:rsidRPr="007A47B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vertAlign w:val="superscript"/>
          <w:lang w:eastAsia="ru-RU"/>
        </w:rPr>
        <w:t>-1</w:t>
      </w:r>
      <w:r w:rsidRPr="007A47BF">
        <w:rPr>
          <w:rFonts w:ascii="Times New Roman" w:eastAsia="Times New Roman" w:hAnsi="Times New Roman" w:cs="Times New Roman"/>
          <w:sz w:val="28"/>
          <w:szCs w:val="28"/>
          <w:vertAlign w:val="superscript"/>
          <w:lang w:eastAsia="ru-RU"/>
        </w:rPr>
        <w:t>4</w:t>
      </w:r>
      <w:r>
        <w:rPr>
          <w:rFonts w:ascii="Times New Roman" w:eastAsia="Times New Roman" w:hAnsi="Times New Roman" w:cs="Times New Roman"/>
          <w:sz w:val="28"/>
          <w:szCs w:val="28"/>
          <w:lang w:eastAsia="ru-RU"/>
        </w:rPr>
        <w:t>Дж</w:t>
      </w:r>
    </w:p>
    <w:p w:rsidR="002A2E8C" w:rsidRPr="007A47BF" w:rsidRDefault="002A2E8C" w:rsidP="002A2E8C">
      <w:pPr>
        <w:tabs>
          <w:tab w:val="left" w:pos="1848"/>
        </w:tabs>
        <w:spacing w:after="0" w:line="240" w:lineRule="auto"/>
        <w:jc w:val="both"/>
        <w:rPr>
          <w:rFonts w:ascii="Times New Roman" w:eastAsia="Times New Roman" w:hAnsi="Times New Roman" w:cs="Times New Roman"/>
          <w:sz w:val="28"/>
          <w:szCs w:val="28"/>
          <w:vertAlign w:val="superscript"/>
          <w:lang w:eastAsia="ru-RU"/>
        </w:rPr>
      </w:pPr>
    </w:p>
    <w:p w:rsidR="002A2E8C" w:rsidRPr="002A2E8C" w:rsidRDefault="002A2E8C" w:rsidP="002A2E8C">
      <w:pPr>
        <w:tabs>
          <w:tab w:val="left" w:pos="1848"/>
        </w:tabs>
        <w:spacing w:after="0" w:line="240" w:lineRule="auto"/>
        <w:jc w:val="both"/>
        <w:rPr>
          <w:rFonts w:ascii="Times New Roman" w:eastAsia="Times New Roman" w:hAnsi="Times New Roman" w:cs="Times New Roman"/>
          <w:i/>
          <w:sz w:val="28"/>
          <w:szCs w:val="28"/>
          <w:lang w:eastAsia="ru-RU"/>
        </w:rPr>
      </w:pPr>
      <w:r w:rsidRPr="002A2E8C">
        <w:rPr>
          <w:rFonts w:ascii="Times New Roman" w:eastAsia="Times New Roman" w:hAnsi="Times New Roman" w:cs="Times New Roman"/>
          <w:i/>
          <w:sz w:val="28"/>
          <w:szCs w:val="28"/>
          <w:lang w:eastAsia="ru-RU"/>
        </w:rPr>
        <w:t>Найти</w:t>
      </w:r>
      <w:r>
        <w:rPr>
          <w:rFonts w:ascii="Times New Roman" w:eastAsia="Times New Roman" w:hAnsi="Times New Roman" w:cs="Times New Roman"/>
          <w:i/>
          <w:sz w:val="28"/>
          <w:szCs w:val="28"/>
          <w:lang w:eastAsia="ru-RU"/>
        </w:rPr>
        <w:t>:</w:t>
      </w:r>
    </w:p>
    <w:p w:rsidR="002A2E8C" w:rsidRPr="007A47BF" w:rsidRDefault="002A2E8C" w:rsidP="002A2E8C">
      <w:pPr>
        <w:tabs>
          <w:tab w:val="left" w:pos="1848"/>
        </w:tabs>
        <w:spacing w:after="0" w:line="240" w:lineRule="auto"/>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Е</w:t>
      </w:r>
    </w:p>
    <w:p w:rsidR="007A47BF" w:rsidRDefault="007A47BF" w:rsidP="007A47BF">
      <w:pPr>
        <w:spacing w:after="0" w:line="240" w:lineRule="auto"/>
        <w:jc w:val="both"/>
        <w:rPr>
          <w:rFonts w:ascii="Times New Roman" w:eastAsia="Times New Roman" w:hAnsi="Times New Roman" w:cs="Times New Roman"/>
          <w:b/>
          <w:i/>
          <w:color w:val="000000"/>
          <w:sz w:val="28"/>
          <w:szCs w:val="28"/>
          <w:lang w:eastAsia="ru-RU"/>
        </w:rPr>
      </w:pPr>
    </w:p>
    <w:p w:rsidR="002A2E8C" w:rsidRDefault="002A2E8C" w:rsidP="007A47BF">
      <w:pPr>
        <w:spacing w:after="0" w:line="240" w:lineRule="auto"/>
        <w:jc w:val="both"/>
        <w:rPr>
          <w:rFonts w:ascii="Times New Roman" w:eastAsia="Times New Roman" w:hAnsi="Times New Roman" w:cs="Times New Roman"/>
          <w:b/>
          <w:i/>
          <w:color w:val="000000"/>
          <w:sz w:val="28"/>
          <w:szCs w:val="28"/>
          <w:lang w:eastAsia="ru-RU"/>
        </w:rPr>
      </w:pPr>
      <w:r w:rsidRPr="002A2E8C">
        <w:rPr>
          <w:rFonts w:ascii="Times New Roman" w:eastAsia="Times New Roman" w:hAnsi="Times New Roman" w:cs="Times New Roman"/>
          <w:i/>
          <w:color w:val="000000"/>
          <w:sz w:val="28"/>
          <w:szCs w:val="28"/>
          <w:lang w:eastAsia="ru-RU"/>
        </w:rPr>
        <w:t>Ответ:</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sz w:val="28"/>
          <w:szCs w:val="28"/>
          <w:lang w:eastAsia="ru-RU"/>
        </w:rPr>
        <w:t>2,5</w:t>
      </w:r>
      <w:r w:rsidRPr="007A47B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vertAlign w:val="superscript"/>
          <w:lang w:eastAsia="ru-RU"/>
        </w:rPr>
        <w:t>-1</w:t>
      </w:r>
      <w:r w:rsidRPr="007A47BF">
        <w:rPr>
          <w:rFonts w:ascii="Times New Roman" w:eastAsia="Times New Roman" w:hAnsi="Times New Roman" w:cs="Times New Roman"/>
          <w:sz w:val="28"/>
          <w:szCs w:val="28"/>
          <w:vertAlign w:val="superscript"/>
          <w:lang w:eastAsia="ru-RU"/>
        </w:rPr>
        <w:t>4</w:t>
      </w:r>
      <w:r>
        <w:rPr>
          <w:rFonts w:ascii="Times New Roman" w:eastAsia="Times New Roman" w:hAnsi="Times New Roman" w:cs="Times New Roman"/>
          <w:sz w:val="28"/>
          <w:szCs w:val="28"/>
          <w:lang w:eastAsia="ru-RU"/>
        </w:rPr>
        <w:t>Дж</w:t>
      </w:r>
    </w:p>
    <w:p w:rsidR="002A2E8C" w:rsidRPr="007A47BF" w:rsidRDefault="002A2E8C" w:rsidP="007A47BF">
      <w:pPr>
        <w:spacing w:after="0" w:line="240" w:lineRule="auto"/>
        <w:jc w:val="both"/>
        <w:rPr>
          <w:rFonts w:ascii="Times New Roman" w:eastAsia="Times New Roman" w:hAnsi="Times New Roman" w:cs="Times New Roman"/>
          <w:b/>
          <w:i/>
          <w:color w:val="000000"/>
          <w:sz w:val="28"/>
          <w:szCs w:val="28"/>
          <w:lang w:eastAsia="ru-RU"/>
        </w:rPr>
      </w:pPr>
    </w:p>
    <w:p w:rsidR="00E07E5B" w:rsidRDefault="00E07E5B" w:rsidP="007A47BF">
      <w:pPr>
        <w:spacing w:after="0" w:line="240" w:lineRule="auto"/>
        <w:jc w:val="both"/>
        <w:rPr>
          <w:rFonts w:ascii="Times New Roman" w:eastAsia="Times New Roman" w:hAnsi="Times New Roman" w:cs="Times New Roman"/>
          <w:b/>
          <w:color w:val="000000"/>
          <w:sz w:val="28"/>
          <w:szCs w:val="28"/>
          <w:lang w:eastAsia="ru-RU"/>
        </w:rPr>
      </w:pPr>
    </w:p>
    <w:p w:rsidR="00E07E5B" w:rsidRDefault="00E07E5B" w:rsidP="007A47BF">
      <w:pPr>
        <w:spacing w:after="0" w:line="240" w:lineRule="auto"/>
        <w:jc w:val="both"/>
        <w:rPr>
          <w:rFonts w:ascii="Times New Roman" w:eastAsia="Times New Roman" w:hAnsi="Times New Roman" w:cs="Times New Roman"/>
          <w:b/>
          <w:color w:val="000000"/>
          <w:sz w:val="28"/>
          <w:szCs w:val="28"/>
          <w:lang w:eastAsia="ru-RU"/>
        </w:rPr>
      </w:pPr>
    </w:p>
    <w:p w:rsidR="007A47BF" w:rsidRDefault="007A47BF" w:rsidP="00325610">
      <w:pPr>
        <w:spacing w:after="0" w:line="240" w:lineRule="auto"/>
        <w:ind w:firstLine="709"/>
        <w:jc w:val="both"/>
        <w:rPr>
          <w:rFonts w:ascii="Times New Roman" w:eastAsia="Times New Roman" w:hAnsi="Times New Roman" w:cs="Times New Roman"/>
          <w:b/>
          <w:color w:val="000000"/>
          <w:sz w:val="28"/>
          <w:szCs w:val="28"/>
          <w:lang w:eastAsia="ru-RU"/>
        </w:rPr>
      </w:pPr>
      <w:r w:rsidRPr="002A2E8C">
        <w:rPr>
          <w:rFonts w:ascii="Times New Roman" w:eastAsia="Times New Roman" w:hAnsi="Times New Roman" w:cs="Times New Roman"/>
          <w:b/>
          <w:color w:val="000000"/>
          <w:sz w:val="28"/>
          <w:szCs w:val="28"/>
          <w:lang w:eastAsia="ru-RU"/>
        </w:rPr>
        <w:t xml:space="preserve">5. Практические задания для </w:t>
      </w:r>
      <w:proofErr w:type="spellStart"/>
      <w:r w:rsidRPr="002A2E8C">
        <w:rPr>
          <w:rFonts w:ascii="Times New Roman" w:eastAsia="Times New Roman" w:hAnsi="Times New Roman" w:cs="Times New Roman"/>
          <w:b/>
          <w:color w:val="000000"/>
          <w:sz w:val="28"/>
          <w:szCs w:val="28"/>
          <w:lang w:eastAsia="ru-RU"/>
        </w:rPr>
        <w:t>внеаудитоной</w:t>
      </w:r>
      <w:proofErr w:type="spellEnd"/>
      <w:r w:rsidRPr="002A2E8C">
        <w:rPr>
          <w:rFonts w:ascii="Times New Roman" w:eastAsia="Times New Roman" w:hAnsi="Times New Roman" w:cs="Times New Roman"/>
          <w:b/>
          <w:color w:val="000000"/>
          <w:sz w:val="28"/>
          <w:szCs w:val="28"/>
          <w:lang w:eastAsia="ru-RU"/>
        </w:rPr>
        <w:t xml:space="preserve"> работы</w:t>
      </w:r>
    </w:p>
    <w:p w:rsidR="00325610" w:rsidRDefault="00325610" w:rsidP="007A47BF">
      <w:pPr>
        <w:spacing w:after="0" w:line="240" w:lineRule="auto"/>
        <w:jc w:val="both"/>
        <w:rPr>
          <w:rFonts w:ascii="Times New Roman" w:eastAsia="Times New Roman" w:hAnsi="Times New Roman" w:cs="Times New Roman"/>
          <w:b/>
          <w:color w:val="000000"/>
          <w:sz w:val="28"/>
          <w:szCs w:val="28"/>
          <w:lang w:eastAsia="ru-RU"/>
        </w:rPr>
      </w:pPr>
    </w:p>
    <w:p w:rsidR="00325610" w:rsidRDefault="00325610" w:rsidP="007A47BF">
      <w:pPr>
        <w:spacing w:after="0" w:line="240" w:lineRule="auto"/>
        <w:jc w:val="both"/>
        <w:rPr>
          <w:rFonts w:ascii="Times New Roman" w:eastAsia="Times New Roman" w:hAnsi="Times New Roman" w:cs="Times New Roman"/>
          <w:b/>
          <w:color w:val="000000"/>
          <w:sz w:val="28"/>
          <w:szCs w:val="28"/>
          <w:lang w:eastAsia="ru-RU"/>
        </w:rPr>
      </w:pPr>
    </w:p>
    <w:p w:rsidR="00C75EB9" w:rsidRDefault="00C75EB9" w:rsidP="00C75EB9">
      <w:pPr>
        <w:spacing w:after="160" w:line="259" w:lineRule="auto"/>
        <w:ind w:firstLine="709"/>
        <w:rPr>
          <w:rFonts w:ascii="Times New Roman" w:eastAsia="Times New Roman" w:hAnsi="Times New Roman" w:cs="Times New Roman"/>
          <w:b/>
          <w:color w:val="000000"/>
          <w:sz w:val="28"/>
          <w:szCs w:val="28"/>
          <w:lang w:eastAsia="ru-RU"/>
        </w:rPr>
      </w:pPr>
      <w:r w:rsidRPr="00C75EB9">
        <w:rPr>
          <w:rFonts w:ascii="Times New Roman" w:eastAsia="Calibri" w:hAnsi="Times New Roman" w:cs="Times New Roman"/>
          <w:b/>
          <w:sz w:val="28"/>
          <w:szCs w:val="28"/>
        </w:rPr>
        <w:t>Задание</w:t>
      </w:r>
      <w:r>
        <w:rPr>
          <w:rFonts w:ascii="Times New Roman" w:eastAsia="Times New Roman" w:hAnsi="Times New Roman" w:cs="Times New Roman"/>
          <w:b/>
          <w:color w:val="000000"/>
          <w:sz w:val="28"/>
          <w:szCs w:val="28"/>
          <w:lang w:eastAsia="ru-RU"/>
        </w:rPr>
        <w:t xml:space="preserve"> 1.</w:t>
      </w:r>
    </w:p>
    <w:p w:rsidR="00325610" w:rsidRDefault="00C75EB9" w:rsidP="00C75EB9">
      <w:pPr>
        <w:spacing w:after="0" w:line="240" w:lineRule="auto"/>
        <w:ind w:firstLine="709"/>
        <w:jc w:val="both"/>
        <w:rPr>
          <w:rFonts w:ascii="Times New Roman" w:eastAsia="Times New Roman" w:hAnsi="Times New Roman" w:cs="Times New Roman"/>
          <w:b/>
          <w:color w:val="000000"/>
          <w:sz w:val="28"/>
          <w:szCs w:val="28"/>
          <w:lang w:eastAsia="ru-RU"/>
        </w:rPr>
      </w:pPr>
      <w:r w:rsidRPr="00C75EB9">
        <w:rPr>
          <w:rFonts w:ascii="Times New Roman" w:eastAsia="Times New Roman" w:hAnsi="Times New Roman" w:cs="Times New Roman"/>
          <w:color w:val="000000"/>
          <w:sz w:val="28"/>
          <w:szCs w:val="28"/>
          <w:lang w:eastAsia="ru-RU"/>
        </w:rPr>
        <w:t>Выполните содержательное сравнение применяющихся на практике методов рентгеновской диагностики и заполните ячейки представленной таблицы</w:t>
      </w:r>
      <w:r>
        <w:rPr>
          <w:rFonts w:ascii="Times New Roman" w:eastAsia="Times New Roman" w:hAnsi="Times New Roman" w:cs="Times New Roman"/>
          <w:b/>
          <w:color w:val="000000"/>
          <w:sz w:val="28"/>
          <w:szCs w:val="28"/>
          <w:lang w:eastAsia="ru-RU"/>
        </w:rPr>
        <w:t>.</w:t>
      </w:r>
    </w:p>
    <w:p w:rsidR="00E07E5B" w:rsidRPr="002A2E8C" w:rsidRDefault="00E07E5B" w:rsidP="007A47BF">
      <w:pPr>
        <w:spacing w:after="0" w:line="240" w:lineRule="auto"/>
        <w:jc w:val="both"/>
        <w:rPr>
          <w:rFonts w:ascii="Times New Roman" w:eastAsia="Times New Roman" w:hAnsi="Times New Roman" w:cs="Times New Roman"/>
          <w:b/>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499"/>
        <w:gridCol w:w="2855"/>
        <w:gridCol w:w="2855"/>
      </w:tblGrid>
      <w:tr w:rsidR="00715E11" w:rsidRPr="00EF3BD7" w:rsidTr="00325610">
        <w:tc>
          <w:tcPr>
            <w:tcW w:w="5000" w:type="pct"/>
            <w:gridSpan w:val="4"/>
          </w:tcPr>
          <w:p w:rsidR="00715E11" w:rsidRPr="00EF3BD7" w:rsidRDefault="00715E11" w:rsidP="00325610">
            <w:pPr>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Методы медицинской рентгенодиагностики </w:t>
            </w:r>
          </w:p>
        </w:tc>
      </w:tr>
      <w:tr w:rsidR="00715E11" w:rsidRPr="00EF3BD7" w:rsidTr="00325610">
        <w:tc>
          <w:tcPr>
            <w:tcW w:w="1061" w:type="pct"/>
            <w:shd w:val="clear" w:color="auto" w:fill="auto"/>
            <w:vAlign w:val="center"/>
          </w:tcPr>
          <w:p w:rsidR="00715E11" w:rsidRPr="00EF3BD7" w:rsidRDefault="00715E11" w:rsidP="00325610">
            <w:pPr>
              <w:spacing w:before="100" w:after="1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Название метода </w:t>
            </w:r>
          </w:p>
        </w:tc>
        <w:tc>
          <w:tcPr>
            <w:tcW w:w="1199" w:type="pct"/>
            <w:shd w:val="clear" w:color="auto" w:fill="auto"/>
            <w:vAlign w:val="center"/>
          </w:tcPr>
          <w:p w:rsidR="00715E11" w:rsidRPr="00EF3BD7" w:rsidRDefault="00715E11" w:rsidP="00325610">
            <w:pPr>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Содержание метода </w:t>
            </w:r>
          </w:p>
        </w:tc>
        <w:tc>
          <w:tcPr>
            <w:tcW w:w="1370" w:type="pct"/>
          </w:tcPr>
          <w:p w:rsidR="00715E11" w:rsidRDefault="00715E11" w:rsidP="00325610">
            <w:pPr>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Характеристика получаемого изображения</w:t>
            </w:r>
          </w:p>
        </w:tc>
        <w:tc>
          <w:tcPr>
            <w:tcW w:w="1370" w:type="pct"/>
            <w:shd w:val="clear" w:color="auto" w:fill="auto"/>
            <w:vAlign w:val="center"/>
          </w:tcPr>
          <w:p w:rsidR="00715E11" w:rsidRPr="00EF3BD7" w:rsidRDefault="00715E11" w:rsidP="00325610">
            <w:pPr>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Достоинства и недостатки метода </w:t>
            </w:r>
          </w:p>
        </w:tc>
      </w:tr>
      <w:tr w:rsidR="00715E11" w:rsidRPr="00EF3BD7" w:rsidTr="00325610">
        <w:tc>
          <w:tcPr>
            <w:tcW w:w="1061" w:type="pct"/>
            <w:shd w:val="clear" w:color="auto" w:fill="auto"/>
          </w:tcPr>
          <w:p w:rsidR="00715E11" w:rsidRPr="00EF3BD7" w:rsidRDefault="00715E11" w:rsidP="00325610">
            <w:pPr>
              <w:spacing w:before="100" w:after="1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Рентгеноскопия</w:t>
            </w:r>
          </w:p>
        </w:tc>
        <w:tc>
          <w:tcPr>
            <w:tcW w:w="1199" w:type="pct"/>
            <w:shd w:val="clear" w:color="auto" w:fill="auto"/>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c>
          <w:tcPr>
            <w:tcW w:w="1370" w:type="pct"/>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c>
          <w:tcPr>
            <w:tcW w:w="1370" w:type="pct"/>
            <w:shd w:val="clear" w:color="auto" w:fill="auto"/>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r>
      <w:tr w:rsidR="00715E11" w:rsidRPr="00EF3BD7" w:rsidTr="00325610">
        <w:tc>
          <w:tcPr>
            <w:tcW w:w="1061" w:type="pct"/>
            <w:shd w:val="clear" w:color="auto" w:fill="auto"/>
          </w:tcPr>
          <w:p w:rsidR="00715E11" w:rsidRPr="00EF3BD7" w:rsidRDefault="00715E11" w:rsidP="00325610">
            <w:pPr>
              <w:spacing w:before="100" w:after="1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Рентгенография</w:t>
            </w:r>
          </w:p>
        </w:tc>
        <w:tc>
          <w:tcPr>
            <w:tcW w:w="1199" w:type="pct"/>
            <w:shd w:val="clear" w:color="auto" w:fill="auto"/>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c>
          <w:tcPr>
            <w:tcW w:w="1370" w:type="pct"/>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c>
          <w:tcPr>
            <w:tcW w:w="1370" w:type="pct"/>
            <w:shd w:val="clear" w:color="auto" w:fill="auto"/>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r>
      <w:tr w:rsidR="00715E11" w:rsidRPr="00EF3BD7" w:rsidTr="00325610">
        <w:tc>
          <w:tcPr>
            <w:tcW w:w="1061" w:type="pct"/>
            <w:shd w:val="clear" w:color="auto" w:fill="auto"/>
          </w:tcPr>
          <w:p w:rsidR="00715E11" w:rsidRPr="00EF3BD7" w:rsidRDefault="00715E11" w:rsidP="00325610">
            <w:pPr>
              <w:spacing w:before="40" w:after="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Рентгеновская компьютерная томография</w:t>
            </w:r>
          </w:p>
        </w:tc>
        <w:tc>
          <w:tcPr>
            <w:tcW w:w="1199" w:type="pct"/>
            <w:shd w:val="clear" w:color="auto" w:fill="auto"/>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c>
          <w:tcPr>
            <w:tcW w:w="1370" w:type="pct"/>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c>
          <w:tcPr>
            <w:tcW w:w="1370" w:type="pct"/>
            <w:shd w:val="clear" w:color="auto" w:fill="auto"/>
          </w:tcPr>
          <w:p w:rsidR="00715E11" w:rsidRPr="00EF3BD7" w:rsidRDefault="00715E11" w:rsidP="00325610">
            <w:pPr>
              <w:spacing w:after="0" w:line="240" w:lineRule="auto"/>
              <w:jc w:val="center"/>
              <w:rPr>
                <w:rFonts w:ascii="Times New Roman" w:eastAsia="Times New Roman" w:hAnsi="Times New Roman" w:cs="Times New Roman"/>
                <w:sz w:val="28"/>
                <w:szCs w:val="28"/>
                <w:lang w:eastAsia="ru-RU"/>
              </w:rPr>
            </w:pPr>
          </w:p>
        </w:tc>
      </w:tr>
    </w:tbl>
    <w:p w:rsidR="00C75EB9" w:rsidRDefault="00C75EB9" w:rsidP="00C75EB9">
      <w:pPr>
        <w:spacing w:after="160" w:line="259" w:lineRule="auto"/>
        <w:ind w:firstLine="709"/>
        <w:rPr>
          <w:rFonts w:ascii="Times New Roman" w:hAnsi="Times New Roman" w:cs="Times New Roman"/>
          <w:b/>
          <w:sz w:val="28"/>
          <w:szCs w:val="28"/>
        </w:rPr>
      </w:pPr>
      <w:r w:rsidRPr="00C75EB9">
        <w:rPr>
          <w:rFonts w:ascii="Times New Roman" w:eastAsia="Calibri" w:hAnsi="Times New Roman" w:cs="Times New Roman"/>
          <w:b/>
          <w:sz w:val="28"/>
          <w:szCs w:val="28"/>
        </w:rPr>
        <w:lastRenderedPageBreak/>
        <w:t>Задание</w:t>
      </w:r>
      <w:r w:rsidRPr="00C75EB9">
        <w:rPr>
          <w:rFonts w:ascii="Times New Roman" w:hAnsi="Times New Roman" w:cs="Times New Roman"/>
          <w:b/>
          <w:sz w:val="28"/>
          <w:szCs w:val="28"/>
        </w:rPr>
        <w:t xml:space="preserve"> 2.</w:t>
      </w:r>
    </w:p>
    <w:p w:rsidR="00C75EB9" w:rsidRDefault="00C75EB9" w:rsidP="00C75EB9">
      <w:pPr>
        <w:spacing w:after="0" w:line="240" w:lineRule="auto"/>
        <w:ind w:firstLine="709"/>
        <w:jc w:val="both"/>
        <w:rPr>
          <w:rFonts w:ascii="Times New Roman" w:hAnsi="Times New Roman" w:cs="Times New Roman"/>
          <w:sz w:val="28"/>
          <w:szCs w:val="28"/>
        </w:rPr>
      </w:pPr>
      <w:r w:rsidRPr="00C75EB9">
        <w:rPr>
          <w:rFonts w:ascii="Times New Roman" w:hAnsi="Times New Roman" w:cs="Times New Roman"/>
          <w:sz w:val="28"/>
          <w:szCs w:val="28"/>
        </w:rPr>
        <w:t>Раскройте специфику технического прогресса конструкции и показателей работы рентгеновских компьютерных томографов и заполните ячейки данной таблицы.</w:t>
      </w:r>
    </w:p>
    <w:p w:rsidR="00C75EB9" w:rsidRPr="00C75EB9" w:rsidRDefault="00C75EB9" w:rsidP="00C75EB9">
      <w:pPr>
        <w:spacing w:after="0" w:line="240" w:lineRule="auto"/>
        <w:ind w:firstLine="709"/>
        <w:jc w:val="both"/>
        <w:rPr>
          <w:rFonts w:ascii="Times New Roman" w:hAnsi="Times New Roman" w:cs="Times New Roman"/>
          <w:sz w:val="28"/>
          <w:szCs w:val="28"/>
        </w:rPr>
      </w:pPr>
    </w:p>
    <w:tbl>
      <w:tblPr>
        <w:tblStyle w:val="29"/>
        <w:tblW w:w="0" w:type="auto"/>
        <w:tblLook w:val="04A0" w:firstRow="1" w:lastRow="0" w:firstColumn="1" w:lastColumn="0" w:noHBand="0" w:noVBand="1"/>
      </w:tblPr>
      <w:tblGrid>
        <w:gridCol w:w="1571"/>
        <w:gridCol w:w="1507"/>
        <w:gridCol w:w="2117"/>
        <w:gridCol w:w="1554"/>
        <w:gridCol w:w="1554"/>
        <w:gridCol w:w="1834"/>
      </w:tblGrid>
      <w:tr w:rsidR="00325610" w:rsidRPr="00325610" w:rsidTr="00325610">
        <w:tc>
          <w:tcPr>
            <w:tcW w:w="10137" w:type="dxa"/>
            <w:gridSpan w:val="6"/>
          </w:tcPr>
          <w:p w:rsidR="00325610" w:rsidRPr="00325610" w:rsidRDefault="00325610" w:rsidP="00325610">
            <w:pPr>
              <w:spacing w:before="100" w:after="100"/>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 xml:space="preserve">Эволюция </w:t>
            </w:r>
            <w:r w:rsidRPr="00325610">
              <w:rPr>
                <w:rFonts w:ascii="Times New Roman" w:hAnsi="Times New Roman" w:cs="Times New Roman"/>
                <w:b/>
                <w:sz w:val="28"/>
                <w:szCs w:val="28"/>
              </w:rPr>
              <w:t xml:space="preserve">рентгеновских </w:t>
            </w:r>
            <w:r w:rsidRPr="00325610">
              <w:rPr>
                <w:rFonts w:ascii="Times New Roman" w:eastAsia="Calibri" w:hAnsi="Times New Roman" w:cs="Times New Roman"/>
                <w:b/>
                <w:sz w:val="28"/>
                <w:szCs w:val="28"/>
              </w:rPr>
              <w:t>компьютерных томографов</w:t>
            </w:r>
          </w:p>
        </w:tc>
      </w:tr>
      <w:tr w:rsidR="00325610" w:rsidRPr="00325610" w:rsidTr="00325610">
        <w:tc>
          <w:tcPr>
            <w:tcW w:w="1571" w:type="dxa"/>
            <w:vAlign w:val="center"/>
          </w:tcPr>
          <w:p w:rsidR="00325610" w:rsidRPr="00325610" w:rsidRDefault="00325610" w:rsidP="00325610">
            <w:pPr>
              <w:jc w:val="center"/>
              <w:rPr>
                <w:rFonts w:ascii="Times New Roman" w:eastAsia="Calibri" w:hAnsi="Times New Roman" w:cs="Times New Roman"/>
                <w:b/>
                <w:sz w:val="24"/>
                <w:szCs w:val="24"/>
              </w:rPr>
            </w:pPr>
            <w:r w:rsidRPr="00325610">
              <w:rPr>
                <w:rFonts w:ascii="Times New Roman" w:eastAsia="Calibri" w:hAnsi="Times New Roman" w:cs="Times New Roman"/>
                <w:b/>
                <w:sz w:val="24"/>
                <w:szCs w:val="24"/>
              </w:rPr>
              <w:t>Поколение томографов</w:t>
            </w:r>
          </w:p>
        </w:tc>
        <w:tc>
          <w:tcPr>
            <w:tcW w:w="1507" w:type="dxa"/>
            <w:vAlign w:val="center"/>
          </w:tcPr>
          <w:p w:rsidR="00325610" w:rsidRPr="00325610" w:rsidRDefault="00325610" w:rsidP="00325610">
            <w:pPr>
              <w:jc w:val="center"/>
              <w:rPr>
                <w:rFonts w:ascii="Times New Roman" w:eastAsia="Calibri" w:hAnsi="Times New Roman" w:cs="Times New Roman"/>
                <w:b/>
                <w:sz w:val="24"/>
                <w:szCs w:val="24"/>
              </w:rPr>
            </w:pPr>
            <w:r w:rsidRPr="00325610">
              <w:rPr>
                <w:rFonts w:ascii="Times New Roman" w:hAnsi="Times New Roman" w:cs="Times New Roman"/>
                <w:b/>
                <w:sz w:val="24"/>
                <w:szCs w:val="24"/>
              </w:rPr>
              <w:t xml:space="preserve">Год </w:t>
            </w:r>
            <w:r w:rsidRPr="00325610">
              <w:rPr>
                <w:rFonts w:ascii="Times New Roman" w:eastAsia="Calibri" w:hAnsi="Times New Roman" w:cs="Times New Roman"/>
                <w:b/>
                <w:sz w:val="24"/>
                <w:szCs w:val="24"/>
              </w:rPr>
              <w:t>разработки</w:t>
            </w:r>
          </w:p>
        </w:tc>
        <w:tc>
          <w:tcPr>
            <w:tcW w:w="2117" w:type="dxa"/>
            <w:vAlign w:val="center"/>
          </w:tcPr>
          <w:p w:rsidR="00325610" w:rsidRPr="00325610" w:rsidRDefault="00325610" w:rsidP="00325610">
            <w:pPr>
              <w:jc w:val="center"/>
              <w:rPr>
                <w:rFonts w:ascii="Times New Roman" w:eastAsia="Calibri" w:hAnsi="Times New Roman" w:cs="Times New Roman"/>
                <w:b/>
                <w:sz w:val="24"/>
                <w:szCs w:val="24"/>
              </w:rPr>
            </w:pPr>
            <w:r w:rsidRPr="00325610">
              <w:rPr>
                <w:rFonts w:ascii="Times New Roman" w:eastAsia="Calibri" w:hAnsi="Times New Roman" w:cs="Times New Roman"/>
                <w:b/>
                <w:sz w:val="24"/>
                <w:szCs w:val="24"/>
              </w:rPr>
              <w:t>Конструктивная специфика</w:t>
            </w:r>
          </w:p>
        </w:tc>
        <w:tc>
          <w:tcPr>
            <w:tcW w:w="1554" w:type="dxa"/>
            <w:vAlign w:val="center"/>
          </w:tcPr>
          <w:p w:rsidR="00325610" w:rsidRPr="00325610" w:rsidRDefault="00325610" w:rsidP="00325610">
            <w:pPr>
              <w:jc w:val="center"/>
              <w:rPr>
                <w:rFonts w:ascii="Times New Roman" w:hAnsi="Times New Roman" w:cs="Times New Roman"/>
                <w:b/>
                <w:sz w:val="24"/>
                <w:szCs w:val="24"/>
              </w:rPr>
            </w:pPr>
            <w:r w:rsidRPr="00325610">
              <w:rPr>
                <w:rFonts w:ascii="Times New Roman" w:hAnsi="Times New Roman" w:cs="Times New Roman"/>
                <w:b/>
                <w:sz w:val="24"/>
                <w:szCs w:val="24"/>
              </w:rPr>
              <w:t>Количество источников</w:t>
            </w:r>
          </w:p>
        </w:tc>
        <w:tc>
          <w:tcPr>
            <w:tcW w:w="1554" w:type="dxa"/>
            <w:vAlign w:val="center"/>
          </w:tcPr>
          <w:p w:rsidR="00325610" w:rsidRPr="00325610" w:rsidRDefault="00325610" w:rsidP="00325610">
            <w:pPr>
              <w:jc w:val="center"/>
              <w:rPr>
                <w:rFonts w:ascii="Times New Roman" w:eastAsia="Calibri" w:hAnsi="Times New Roman" w:cs="Times New Roman"/>
                <w:b/>
                <w:sz w:val="24"/>
                <w:szCs w:val="24"/>
              </w:rPr>
            </w:pPr>
            <w:r w:rsidRPr="00325610">
              <w:rPr>
                <w:rFonts w:ascii="Times New Roman" w:eastAsia="Calibri" w:hAnsi="Times New Roman" w:cs="Times New Roman"/>
                <w:b/>
                <w:sz w:val="24"/>
                <w:szCs w:val="24"/>
              </w:rPr>
              <w:t>Количество детекторов</w:t>
            </w:r>
          </w:p>
        </w:tc>
        <w:tc>
          <w:tcPr>
            <w:tcW w:w="1834" w:type="dxa"/>
            <w:vAlign w:val="center"/>
          </w:tcPr>
          <w:p w:rsidR="00325610" w:rsidRPr="00325610" w:rsidRDefault="00325610" w:rsidP="00325610">
            <w:pPr>
              <w:jc w:val="center"/>
              <w:rPr>
                <w:rFonts w:ascii="Times New Roman" w:eastAsia="Calibri" w:hAnsi="Times New Roman" w:cs="Times New Roman"/>
                <w:b/>
                <w:sz w:val="24"/>
                <w:szCs w:val="24"/>
              </w:rPr>
            </w:pPr>
            <w:r w:rsidRPr="00325610">
              <w:rPr>
                <w:rFonts w:ascii="Times New Roman" w:eastAsia="Calibri" w:hAnsi="Times New Roman" w:cs="Times New Roman"/>
                <w:b/>
                <w:sz w:val="24"/>
                <w:szCs w:val="24"/>
              </w:rPr>
              <w:t xml:space="preserve">Время </w:t>
            </w:r>
            <w:r w:rsidRPr="00325610">
              <w:rPr>
                <w:rFonts w:ascii="Times New Roman" w:hAnsi="Times New Roman" w:cs="Times New Roman"/>
                <w:b/>
                <w:sz w:val="24"/>
                <w:szCs w:val="24"/>
              </w:rPr>
              <w:t>сканирования слоя</w:t>
            </w:r>
          </w:p>
        </w:tc>
      </w:tr>
      <w:tr w:rsidR="00325610" w:rsidRPr="00325610" w:rsidTr="00325610">
        <w:tc>
          <w:tcPr>
            <w:tcW w:w="1571" w:type="dxa"/>
          </w:tcPr>
          <w:p w:rsidR="00325610" w:rsidRPr="00325610" w:rsidRDefault="00325610" w:rsidP="00325610">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Первое</w:t>
            </w:r>
          </w:p>
        </w:tc>
        <w:tc>
          <w:tcPr>
            <w:tcW w:w="1507" w:type="dxa"/>
          </w:tcPr>
          <w:p w:rsidR="00325610" w:rsidRPr="00325610" w:rsidRDefault="00325610" w:rsidP="00325610">
            <w:pPr>
              <w:rPr>
                <w:rFonts w:ascii="Times New Roman" w:eastAsia="Calibri" w:hAnsi="Times New Roman" w:cs="Times New Roman"/>
                <w:sz w:val="28"/>
                <w:szCs w:val="28"/>
              </w:rPr>
            </w:pPr>
          </w:p>
        </w:tc>
        <w:tc>
          <w:tcPr>
            <w:tcW w:w="2117" w:type="dxa"/>
          </w:tcPr>
          <w:p w:rsidR="00325610" w:rsidRPr="00325610" w:rsidRDefault="00325610" w:rsidP="00325610">
            <w:pPr>
              <w:rPr>
                <w:rFonts w:ascii="Times New Roman" w:eastAsia="Calibri"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eastAsia="Calibri" w:hAnsi="Times New Roman" w:cs="Times New Roman"/>
                <w:sz w:val="28"/>
                <w:szCs w:val="28"/>
              </w:rPr>
            </w:pPr>
          </w:p>
        </w:tc>
        <w:tc>
          <w:tcPr>
            <w:tcW w:w="1834"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1571" w:type="dxa"/>
          </w:tcPr>
          <w:p w:rsidR="00325610" w:rsidRPr="00325610" w:rsidRDefault="00325610" w:rsidP="00325610">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Второе</w:t>
            </w:r>
          </w:p>
        </w:tc>
        <w:tc>
          <w:tcPr>
            <w:tcW w:w="1507" w:type="dxa"/>
          </w:tcPr>
          <w:p w:rsidR="00325610" w:rsidRPr="00325610" w:rsidRDefault="00325610" w:rsidP="00325610">
            <w:pPr>
              <w:rPr>
                <w:rFonts w:ascii="Times New Roman" w:eastAsia="Calibri" w:hAnsi="Times New Roman" w:cs="Times New Roman"/>
                <w:sz w:val="28"/>
                <w:szCs w:val="28"/>
              </w:rPr>
            </w:pPr>
          </w:p>
        </w:tc>
        <w:tc>
          <w:tcPr>
            <w:tcW w:w="2117" w:type="dxa"/>
          </w:tcPr>
          <w:p w:rsidR="00325610" w:rsidRPr="00325610" w:rsidRDefault="00325610" w:rsidP="00325610">
            <w:pPr>
              <w:rPr>
                <w:rFonts w:ascii="Times New Roman" w:eastAsia="Calibri"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eastAsia="Calibri" w:hAnsi="Times New Roman" w:cs="Times New Roman"/>
                <w:sz w:val="28"/>
                <w:szCs w:val="28"/>
              </w:rPr>
            </w:pPr>
          </w:p>
        </w:tc>
        <w:tc>
          <w:tcPr>
            <w:tcW w:w="1834"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1571" w:type="dxa"/>
          </w:tcPr>
          <w:p w:rsidR="00325610" w:rsidRPr="00325610" w:rsidRDefault="00325610" w:rsidP="00325610">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Третье</w:t>
            </w:r>
          </w:p>
        </w:tc>
        <w:tc>
          <w:tcPr>
            <w:tcW w:w="1507" w:type="dxa"/>
          </w:tcPr>
          <w:p w:rsidR="00325610" w:rsidRPr="00325610" w:rsidRDefault="00325610" w:rsidP="00325610">
            <w:pPr>
              <w:rPr>
                <w:rFonts w:ascii="Times New Roman" w:eastAsia="Calibri" w:hAnsi="Times New Roman" w:cs="Times New Roman"/>
                <w:sz w:val="28"/>
                <w:szCs w:val="28"/>
              </w:rPr>
            </w:pPr>
          </w:p>
        </w:tc>
        <w:tc>
          <w:tcPr>
            <w:tcW w:w="2117" w:type="dxa"/>
          </w:tcPr>
          <w:p w:rsidR="00325610" w:rsidRPr="00325610" w:rsidRDefault="00325610" w:rsidP="00325610">
            <w:pPr>
              <w:rPr>
                <w:rFonts w:ascii="Times New Roman" w:eastAsia="Calibri"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eastAsia="Calibri" w:hAnsi="Times New Roman" w:cs="Times New Roman"/>
                <w:sz w:val="28"/>
                <w:szCs w:val="28"/>
              </w:rPr>
            </w:pPr>
          </w:p>
        </w:tc>
        <w:tc>
          <w:tcPr>
            <w:tcW w:w="1834"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1571" w:type="dxa"/>
          </w:tcPr>
          <w:p w:rsidR="00325610" w:rsidRPr="00325610" w:rsidRDefault="00325610" w:rsidP="00325610">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Четвертое</w:t>
            </w:r>
          </w:p>
        </w:tc>
        <w:tc>
          <w:tcPr>
            <w:tcW w:w="1507" w:type="dxa"/>
          </w:tcPr>
          <w:p w:rsidR="00325610" w:rsidRPr="00325610" w:rsidRDefault="00325610" w:rsidP="00325610">
            <w:pPr>
              <w:rPr>
                <w:rFonts w:ascii="Times New Roman" w:eastAsia="Calibri" w:hAnsi="Times New Roman" w:cs="Times New Roman"/>
                <w:sz w:val="28"/>
                <w:szCs w:val="28"/>
              </w:rPr>
            </w:pPr>
          </w:p>
        </w:tc>
        <w:tc>
          <w:tcPr>
            <w:tcW w:w="2117" w:type="dxa"/>
          </w:tcPr>
          <w:p w:rsidR="00325610" w:rsidRPr="00325610" w:rsidRDefault="00325610" w:rsidP="00325610">
            <w:pPr>
              <w:rPr>
                <w:rFonts w:ascii="Times New Roman" w:eastAsia="Calibri"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eastAsia="Calibri" w:hAnsi="Times New Roman" w:cs="Times New Roman"/>
                <w:sz w:val="28"/>
                <w:szCs w:val="28"/>
              </w:rPr>
            </w:pPr>
          </w:p>
        </w:tc>
        <w:tc>
          <w:tcPr>
            <w:tcW w:w="1834"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1571" w:type="dxa"/>
          </w:tcPr>
          <w:p w:rsidR="00325610" w:rsidRPr="00325610" w:rsidRDefault="00325610" w:rsidP="00325610">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Пятое</w:t>
            </w:r>
          </w:p>
        </w:tc>
        <w:tc>
          <w:tcPr>
            <w:tcW w:w="1507" w:type="dxa"/>
          </w:tcPr>
          <w:p w:rsidR="00325610" w:rsidRPr="00325610" w:rsidRDefault="00325610" w:rsidP="00325610">
            <w:pPr>
              <w:rPr>
                <w:rFonts w:ascii="Times New Roman" w:eastAsia="Calibri" w:hAnsi="Times New Roman" w:cs="Times New Roman"/>
                <w:sz w:val="28"/>
                <w:szCs w:val="28"/>
              </w:rPr>
            </w:pPr>
          </w:p>
        </w:tc>
        <w:tc>
          <w:tcPr>
            <w:tcW w:w="2117" w:type="dxa"/>
          </w:tcPr>
          <w:p w:rsidR="00325610" w:rsidRPr="00325610" w:rsidRDefault="00325610" w:rsidP="00325610">
            <w:pPr>
              <w:rPr>
                <w:rFonts w:ascii="Times New Roman" w:eastAsia="Calibri"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eastAsia="Calibri" w:hAnsi="Times New Roman" w:cs="Times New Roman"/>
                <w:sz w:val="28"/>
                <w:szCs w:val="28"/>
              </w:rPr>
            </w:pPr>
          </w:p>
        </w:tc>
        <w:tc>
          <w:tcPr>
            <w:tcW w:w="1834"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1571" w:type="dxa"/>
          </w:tcPr>
          <w:p w:rsidR="00325610" w:rsidRPr="00325610" w:rsidRDefault="00325610" w:rsidP="00325610">
            <w:pPr>
              <w:spacing w:before="100" w:after="100"/>
              <w:rPr>
                <w:rFonts w:ascii="Times New Roman" w:hAnsi="Times New Roman" w:cs="Times New Roman"/>
                <w:sz w:val="28"/>
                <w:szCs w:val="28"/>
              </w:rPr>
            </w:pPr>
            <w:r w:rsidRPr="00325610">
              <w:rPr>
                <w:rFonts w:ascii="Times New Roman" w:hAnsi="Times New Roman" w:cs="Times New Roman"/>
                <w:sz w:val="28"/>
                <w:szCs w:val="28"/>
              </w:rPr>
              <w:t>Шестое</w:t>
            </w:r>
          </w:p>
        </w:tc>
        <w:tc>
          <w:tcPr>
            <w:tcW w:w="1507" w:type="dxa"/>
          </w:tcPr>
          <w:p w:rsidR="00325610" w:rsidRPr="00325610" w:rsidRDefault="00325610" w:rsidP="00325610">
            <w:pPr>
              <w:rPr>
                <w:rFonts w:ascii="Times New Roman" w:hAnsi="Times New Roman" w:cs="Times New Roman"/>
                <w:sz w:val="28"/>
                <w:szCs w:val="28"/>
              </w:rPr>
            </w:pPr>
          </w:p>
        </w:tc>
        <w:tc>
          <w:tcPr>
            <w:tcW w:w="2117"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554" w:type="dxa"/>
          </w:tcPr>
          <w:p w:rsidR="00325610" w:rsidRPr="00325610" w:rsidRDefault="00325610" w:rsidP="00325610">
            <w:pPr>
              <w:rPr>
                <w:rFonts w:ascii="Times New Roman" w:hAnsi="Times New Roman" w:cs="Times New Roman"/>
                <w:sz w:val="28"/>
                <w:szCs w:val="28"/>
              </w:rPr>
            </w:pPr>
          </w:p>
        </w:tc>
        <w:tc>
          <w:tcPr>
            <w:tcW w:w="1834" w:type="dxa"/>
          </w:tcPr>
          <w:p w:rsidR="00325610" w:rsidRPr="00325610" w:rsidRDefault="00325610" w:rsidP="00325610">
            <w:pPr>
              <w:rPr>
                <w:rFonts w:ascii="Times New Roman" w:hAnsi="Times New Roman" w:cs="Times New Roman"/>
                <w:sz w:val="28"/>
                <w:szCs w:val="28"/>
              </w:rPr>
            </w:pPr>
          </w:p>
        </w:tc>
      </w:tr>
    </w:tbl>
    <w:p w:rsidR="00325610" w:rsidRDefault="00325610" w:rsidP="007A47BF">
      <w:pPr>
        <w:spacing w:after="0" w:line="240" w:lineRule="auto"/>
        <w:jc w:val="both"/>
        <w:rPr>
          <w:rFonts w:ascii="Times New Roman" w:eastAsia="Times New Roman" w:hAnsi="Times New Roman" w:cs="Times New Roman"/>
          <w:color w:val="000000"/>
          <w:sz w:val="28"/>
          <w:szCs w:val="28"/>
          <w:lang w:eastAsia="ru-RU"/>
        </w:rPr>
      </w:pPr>
    </w:p>
    <w:p w:rsidR="00325610" w:rsidRDefault="00325610" w:rsidP="007A47BF">
      <w:pPr>
        <w:spacing w:after="0" w:line="240" w:lineRule="auto"/>
        <w:jc w:val="both"/>
        <w:rPr>
          <w:rFonts w:ascii="Times New Roman" w:eastAsia="Times New Roman" w:hAnsi="Times New Roman" w:cs="Times New Roman"/>
          <w:color w:val="000000"/>
          <w:sz w:val="28"/>
          <w:szCs w:val="28"/>
          <w:lang w:eastAsia="ru-RU"/>
        </w:rPr>
      </w:pPr>
    </w:p>
    <w:p w:rsidR="00325610" w:rsidRDefault="00325610" w:rsidP="007A47BF">
      <w:pPr>
        <w:spacing w:after="0" w:line="240" w:lineRule="auto"/>
        <w:jc w:val="both"/>
        <w:rPr>
          <w:rFonts w:ascii="Times New Roman" w:eastAsia="Times New Roman" w:hAnsi="Times New Roman" w:cs="Times New Roman"/>
          <w:color w:val="000000"/>
          <w:sz w:val="28"/>
          <w:szCs w:val="28"/>
          <w:lang w:eastAsia="ru-RU"/>
        </w:rPr>
      </w:pPr>
    </w:p>
    <w:p w:rsidR="00C75EB9" w:rsidRPr="00C75EB9" w:rsidRDefault="00C75EB9" w:rsidP="00C75EB9">
      <w:pPr>
        <w:spacing w:after="160" w:line="259" w:lineRule="auto"/>
        <w:ind w:firstLine="709"/>
        <w:rPr>
          <w:rFonts w:ascii="Times New Roman" w:eastAsia="Times New Roman" w:hAnsi="Times New Roman" w:cs="Times New Roman"/>
          <w:b/>
          <w:color w:val="000000"/>
          <w:sz w:val="28"/>
          <w:szCs w:val="28"/>
          <w:lang w:eastAsia="ru-RU"/>
        </w:rPr>
      </w:pPr>
      <w:r w:rsidRPr="00C75EB9">
        <w:rPr>
          <w:rFonts w:ascii="Times New Roman" w:eastAsia="Calibri" w:hAnsi="Times New Roman" w:cs="Times New Roman"/>
          <w:b/>
          <w:sz w:val="28"/>
          <w:szCs w:val="28"/>
        </w:rPr>
        <w:t>Задание</w:t>
      </w:r>
      <w:r w:rsidRPr="00C75EB9">
        <w:rPr>
          <w:rFonts w:ascii="Times New Roman" w:eastAsia="Times New Roman" w:hAnsi="Times New Roman" w:cs="Times New Roman"/>
          <w:b/>
          <w:color w:val="000000"/>
          <w:sz w:val="28"/>
          <w:szCs w:val="28"/>
          <w:lang w:eastAsia="ru-RU"/>
        </w:rPr>
        <w:t xml:space="preserve"> 3.</w:t>
      </w:r>
    </w:p>
    <w:p w:rsidR="00325610" w:rsidRPr="00325610" w:rsidRDefault="00325610" w:rsidP="00C75EB9">
      <w:pPr>
        <w:spacing w:after="0" w:line="240" w:lineRule="auto"/>
        <w:ind w:firstLine="709"/>
        <w:jc w:val="both"/>
        <w:rPr>
          <w:rFonts w:ascii="Times New Roman" w:eastAsia="Times New Roman" w:hAnsi="Times New Roman" w:cs="Times New Roman"/>
          <w:color w:val="000000"/>
          <w:sz w:val="28"/>
          <w:szCs w:val="28"/>
          <w:lang w:eastAsia="ru-RU"/>
        </w:rPr>
      </w:pPr>
      <w:r w:rsidRPr="00325610">
        <w:rPr>
          <w:rFonts w:ascii="Times New Roman" w:eastAsia="Times New Roman" w:hAnsi="Times New Roman" w:cs="Times New Roman"/>
          <w:color w:val="000000"/>
          <w:sz w:val="28"/>
          <w:szCs w:val="28"/>
          <w:lang w:eastAsia="ru-RU"/>
        </w:rPr>
        <w:t>На рисунке представлена схема рентгеновской трубки с обозначенными цифрами конструктивными элементами, основными характеристиками и протекающими физическими явлениями.</w:t>
      </w:r>
    </w:p>
    <w:p w:rsidR="00325610" w:rsidRDefault="00325610" w:rsidP="00C75EB9">
      <w:pPr>
        <w:spacing w:after="0" w:line="240" w:lineRule="auto"/>
        <w:ind w:firstLine="709"/>
        <w:jc w:val="both"/>
        <w:rPr>
          <w:rFonts w:ascii="Times New Roman" w:eastAsia="Times New Roman" w:hAnsi="Times New Roman" w:cs="Times New Roman"/>
          <w:color w:val="000000"/>
          <w:sz w:val="28"/>
          <w:szCs w:val="28"/>
          <w:lang w:eastAsia="ru-RU"/>
        </w:rPr>
      </w:pPr>
      <w:r w:rsidRPr="00325610">
        <w:rPr>
          <w:rFonts w:ascii="Times New Roman" w:eastAsia="Times New Roman" w:hAnsi="Times New Roman" w:cs="Times New Roman"/>
          <w:color w:val="000000"/>
          <w:sz w:val="28"/>
          <w:szCs w:val="28"/>
          <w:lang w:eastAsia="ru-RU"/>
        </w:rPr>
        <w:t xml:space="preserve">Установите и зафиксируйте, что из данных параметров обозначено определенной цифрой.  </w:t>
      </w:r>
    </w:p>
    <w:p w:rsidR="00C75EB9" w:rsidRPr="00325610" w:rsidRDefault="00C75EB9" w:rsidP="00C75EB9">
      <w:pPr>
        <w:spacing w:after="0" w:line="240" w:lineRule="auto"/>
        <w:ind w:firstLine="709"/>
        <w:jc w:val="both"/>
        <w:rPr>
          <w:rFonts w:ascii="Times New Roman" w:eastAsia="Times New Roman" w:hAnsi="Times New Roman" w:cs="Times New Roman"/>
          <w:color w:val="000000"/>
          <w:sz w:val="28"/>
          <w:szCs w:val="28"/>
          <w:lang w:eastAsia="ru-RU"/>
        </w:rPr>
      </w:pPr>
    </w:p>
    <w:p w:rsidR="00325610" w:rsidRDefault="00325610" w:rsidP="00325610">
      <w:pPr>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0407CB4F" wp14:editId="3A0F408F">
            <wp:extent cx="4303059" cy="2743200"/>
            <wp:effectExtent l="0" t="0" r="2540" b="0"/>
            <wp:docPr id="69" name="Рисунок 69" descr="Рис. 3. РЕНТГЕНОВСКАЯ ТРУБКА КУЛИДЖА. При бомбардировке электронами вольфрамовой антикатод испускает характеристическое рентгеновское излучение. Поперечное сечение рентгеновского пучка меньше реально облучаемой площади. 1 - электронный пучок; 2 - катод с фокусирующим электродом; 3 - стеклянная оболочка (трубка); 4 - вольфрамовая мишень (антикатод); 5 - нить накала катода; 6 - реально облучаемая площадь; 7 - эффективное фокальное пятно; 8 - медный анод; 9 - окно; 10 - рассеянное рентгеновское изл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РЕНТГЕНОВСКАЯ ТРУБКА КУЛИДЖА. При бомбардировке электронами вольфрамовой антикатод испускает характеристическое рентгеновское излучение. Поперечное сечение рентгеновского пучка меньше реально облучаемой площади. 1 - электронный пучок; 2 - катод с фокусирующим электродом; 3 - стеклянная оболочка (трубка); 4 - вольфрамовая мишень (антикатод); 5 - нить накала катода; 6 - реально облучаемая площадь; 7 - эффективное фокальное пятно; 8 - медный анод; 9 - окно; 10 - рассеянное рентгеновское излучение."/>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96545" cy="2739047"/>
                    </a:xfrm>
                    <a:prstGeom prst="rect">
                      <a:avLst/>
                    </a:prstGeom>
                    <a:noFill/>
                    <a:ln>
                      <a:noFill/>
                    </a:ln>
                  </pic:spPr>
                </pic:pic>
              </a:graphicData>
            </a:graphic>
          </wp:inline>
        </w:drawing>
      </w:r>
    </w:p>
    <w:p w:rsidR="00C75EB9" w:rsidRDefault="00C75EB9" w:rsidP="00C75EB9">
      <w:pPr>
        <w:spacing w:after="0" w:line="240" w:lineRule="auto"/>
        <w:ind w:firstLine="709"/>
        <w:jc w:val="both"/>
        <w:rPr>
          <w:rFonts w:ascii="Times New Roman" w:eastAsia="Times New Roman" w:hAnsi="Times New Roman" w:cs="Times New Roman"/>
          <w:b/>
          <w:color w:val="000000"/>
          <w:sz w:val="28"/>
          <w:szCs w:val="28"/>
          <w:lang w:eastAsia="ru-RU"/>
        </w:rPr>
      </w:pPr>
    </w:p>
    <w:p w:rsidR="00C75EB9" w:rsidRPr="00C75EB9" w:rsidRDefault="00C75EB9" w:rsidP="00C75EB9">
      <w:pPr>
        <w:spacing w:after="160" w:line="259" w:lineRule="auto"/>
        <w:ind w:firstLine="709"/>
        <w:rPr>
          <w:rFonts w:ascii="Times New Roman" w:eastAsia="Calibri" w:hAnsi="Times New Roman" w:cs="Times New Roman"/>
          <w:b/>
          <w:sz w:val="28"/>
          <w:szCs w:val="28"/>
        </w:rPr>
      </w:pPr>
      <w:r w:rsidRPr="00C75EB9">
        <w:rPr>
          <w:rFonts w:ascii="Times New Roman" w:eastAsia="Calibri" w:hAnsi="Times New Roman" w:cs="Times New Roman"/>
          <w:b/>
          <w:sz w:val="28"/>
          <w:szCs w:val="28"/>
        </w:rPr>
        <w:lastRenderedPageBreak/>
        <w:t>Задание 4.</w:t>
      </w:r>
    </w:p>
    <w:p w:rsidR="00C75EB9" w:rsidRPr="00325610" w:rsidRDefault="00C75EB9" w:rsidP="00C75EB9">
      <w:pPr>
        <w:spacing w:after="160" w:line="259"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Раскройте содержание и специфику практического применения каждого их обозначенных в таблице свойств рентгеновского излучения. </w:t>
      </w:r>
    </w:p>
    <w:p w:rsidR="00C75EB9" w:rsidRPr="00325610" w:rsidRDefault="00C75EB9" w:rsidP="00C75EB9">
      <w:pPr>
        <w:spacing w:after="160" w:line="259" w:lineRule="auto"/>
        <w:ind w:left="720"/>
        <w:contextualSpacing/>
        <w:jc w:val="both"/>
        <w:rPr>
          <w:rFonts w:ascii="Times New Roman" w:eastAsia="Calibri" w:hAnsi="Times New Roman" w:cs="Times New Roman"/>
          <w:sz w:val="28"/>
          <w:szCs w:val="28"/>
        </w:rPr>
      </w:pPr>
    </w:p>
    <w:tbl>
      <w:tblPr>
        <w:tblStyle w:val="300"/>
        <w:tblW w:w="0" w:type="auto"/>
        <w:tblLayout w:type="fixed"/>
        <w:tblLook w:val="04A0" w:firstRow="1" w:lastRow="0" w:firstColumn="1" w:lastColumn="0" w:noHBand="0" w:noVBand="1"/>
      </w:tblPr>
      <w:tblGrid>
        <w:gridCol w:w="2547"/>
        <w:gridCol w:w="2408"/>
        <w:gridCol w:w="2478"/>
        <w:gridCol w:w="2478"/>
      </w:tblGrid>
      <w:tr w:rsidR="00C75EB9" w:rsidRPr="00325610" w:rsidTr="003C320B">
        <w:tc>
          <w:tcPr>
            <w:tcW w:w="9911" w:type="dxa"/>
            <w:gridSpan w:val="4"/>
            <w:vAlign w:val="center"/>
          </w:tcPr>
          <w:p w:rsidR="00C75EB9" w:rsidRPr="00325610" w:rsidRDefault="00C75EB9" w:rsidP="003C320B">
            <w:pPr>
              <w:spacing w:before="100" w:after="100"/>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Свойства рентгеновского излучения</w:t>
            </w:r>
          </w:p>
        </w:tc>
      </w:tr>
      <w:tr w:rsidR="00C75EB9" w:rsidRPr="00325610" w:rsidTr="003C320B">
        <w:tc>
          <w:tcPr>
            <w:tcW w:w="2547" w:type="dxa"/>
            <w:vAlign w:val="center"/>
          </w:tcPr>
          <w:p w:rsidR="00C75EB9" w:rsidRPr="00325610" w:rsidRDefault="00C75EB9" w:rsidP="003C320B">
            <w:pPr>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Название свойства</w:t>
            </w:r>
          </w:p>
        </w:tc>
        <w:tc>
          <w:tcPr>
            <w:tcW w:w="2408" w:type="dxa"/>
            <w:vAlign w:val="center"/>
          </w:tcPr>
          <w:p w:rsidR="00C75EB9" w:rsidRPr="00325610" w:rsidRDefault="00C75EB9" w:rsidP="003C320B">
            <w:pPr>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Содержание свойства</w:t>
            </w:r>
          </w:p>
        </w:tc>
        <w:tc>
          <w:tcPr>
            <w:tcW w:w="2478" w:type="dxa"/>
            <w:vAlign w:val="center"/>
          </w:tcPr>
          <w:p w:rsidR="00C75EB9" w:rsidRPr="00325610" w:rsidRDefault="00C75EB9" w:rsidP="003C320B">
            <w:pPr>
              <w:jc w:val="center"/>
              <w:rPr>
                <w:rFonts w:ascii="Times New Roman" w:eastAsia="Calibri" w:hAnsi="Times New Roman" w:cs="Times New Roman"/>
                <w:b/>
                <w:spacing w:val="-10"/>
                <w:sz w:val="28"/>
                <w:szCs w:val="28"/>
              </w:rPr>
            </w:pPr>
            <w:r w:rsidRPr="00325610">
              <w:rPr>
                <w:rFonts w:ascii="Times New Roman" w:eastAsia="Calibri" w:hAnsi="Times New Roman" w:cs="Times New Roman"/>
                <w:b/>
                <w:spacing w:val="-10"/>
                <w:sz w:val="28"/>
                <w:szCs w:val="28"/>
              </w:rPr>
              <w:t>Графическая иллюстрирующая схема</w:t>
            </w:r>
          </w:p>
        </w:tc>
        <w:tc>
          <w:tcPr>
            <w:tcW w:w="2478" w:type="dxa"/>
            <w:vAlign w:val="center"/>
          </w:tcPr>
          <w:p w:rsidR="00C75EB9" w:rsidRPr="00325610" w:rsidRDefault="00C75EB9" w:rsidP="003C320B">
            <w:pPr>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Применение свойства</w:t>
            </w:r>
          </w:p>
        </w:tc>
      </w:tr>
      <w:tr w:rsidR="00C75EB9" w:rsidRPr="00325610" w:rsidTr="003C320B">
        <w:tc>
          <w:tcPr>
            <w:tcW w:w="2547" w:type="dxa"/>
          </w:tcPr>
          <w:p w:rsidR="00C75EB9" w:rsidRPr="00325610" w:rsidRDefault="00C75EB9" w:rsidP="003C320B">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Дифракция</w:t>
            </w:r>
          </w:p>
        </w:tc>
        <w:tc>
          <w:tcPr>
            <w:tcW w:w="240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r>
      <w:tr w:rsidR="00C75EB9" w:rsidRPr="00325610" w:rsidTr="003C320B">
        <w:tc>
          <w:tcPr>
            <w:tcW w:w="2547" w:type="dxa"/>
          </w:tcPr>
          <w:p w:rsidR="00C75EB9" w:rsidRPr="00325610" w:rsidRDefault="00C75EB9" w:rsidP="003C320B">
            <w:pPr>
              <w:spacing w:before="100" w:after="100"/>
              <w:rPr>
                <w:rFonts w:ascii="Times New Roman" w:eastAsia="Calibri" w:hAnsi="Times New Roman" w:cs="Times New Roman"/>
                <w:sz w:val="28"/>
                <w:szCs w:val="28"/>
              </w:rPr>
            </w:pPr>
            <w:r w:rsidRPr="00325610">
              <w:rPr>
                <w:rFonts w:ascii="Times New Roman" w:eastAsia="Calibri" w:hAnsi="Times New Roman" w:cs="Times New Roman"/>
                <w:sz w:val="28"/>
                <w:szCs w:val="28"/>
              </w:rPr>
              <w:t>Интерференция</w:t>
            </w:r>
          </w:p>
        </w:tc>
        <w:tc>
          <w:tcPr>
            <w:tcW w:w="240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r>
      <w:tr w:rsidR="00C75EB9" w:rsidRPr="00325610" w:rsidTr="003C320B">
        <w:tc>
          <w:tcPr>
            <w:tcW w:w="2547" w:type="dxa"/>
          </w:tcPr>
          <w:p w:rsidR="00C75EB9" w:rsidRPr="00325610" w:rsidRDefault="00C75EB9" w:rsidP="003C320B">
            <w:pPr>
              <w:rPr>
                <w:rFonts w:ascii="Times New Roman" w:eastAsia="Calibri" w:hAnsi="Times New Roman" w:cs="Times New Roman"/>
                <w:sz w:val="28"/>
                <w:szCs w:val="28"/>
              </w:rPr>
            </w:pPr>
            <w:r w:rsidRPr="00325610">
              <w:rPr>
                <w:rFonts w:ascii="Times New Roman" w:eastAsia="Calibri" w:hAnsi="Times New Roman" w:cs="Times New Roman"/>
                <w:sz w:val="28"/>
                <w:szCs w:val="28"/>
              </w:rPr>
              <w:t>Высокая проникающая способность</w:t>
            </w:r>
          </w:p>
        </w:tc>
        <w:tc>
          <w:tcPr>
            <w:tcW w:w="240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r>
      <w:tr w:rsidR="00C75EB9" w:rsidRPr="00325610" w:rsidTr="003C320B">
        <w:tc>
          <w:tcPr>
            <w:tcW w:w="2547" w:type="dxa"/>
          </w:tcPr>
          <w:p w:rsidR="00C75EB9" w:rsidRPr="00325610" w:rsidRDefault="00C75EB9" w:rsidP="003C320B">
            <w:pPr>
              <w:rPr>
                <w:rFonts w:ascii="Times New Roman" w:eastAsia="Calibri" w:hAnsi="Times New Roman" w:cs="Times New Roman"/>
                <w:sz w:val="28"/>
                <w:szCs w:val="28"/>
              </w:rPr>
            </w:pPr>
            <w:r w:rsidRPr="00325610">
              <w:rPr>
                <w:rFonts w:ascii="Times New Roman" w:eastAsia="Calibri" w:hAnsi="Times New Roman" w:cs="Times New Roman"/>
                <w:sz w:val="28"/>
                <w:szCs w:val="28"/>
              </w:rPr>
              <w:t>Фотохимическое действие</w:t>
            </w:r>
          </w:p>
        </w:tc>
        <w:tc>
          <w:tcPr>
            <w:tcW w:w="240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r>
      <w:tr w:rsidR="00C75EB9" w:rsidRPr="00325610" w:rsidTr="003C320B">
        <w:tc>
          <w:tcPr>
            <w:tcW w:w="2547" w:type="dxa"/>
          </w:tcPr>
          <w:p w:rsidR="00C75EB9" w:rsidRPr="00325610" w:rsidRDefault="00C75EB9" w:rsidP="003C320B">
            <w:pPr>
              <w:rPr>
                <w:rFonts w:ascii="Times New Roman" w:eastAsia="Calibri" w:hAnsi="Times New Roman" w:cs="Times New Roman"/>
                <w:sz w:val="28"/>
                <w:szCs w:val="28"/>
              </w:rPr>
            </w:pPr>
            <w:r w:rsidRPr="00325610">
              <w:rPr>
                <w:rFonts w:ascii="Times New Roman" w:eastAsia="Calibri" w:hAnsi="Times New Roman" w:cs="Times New Roman"/>
                <w:sz w:val="28"/>
                <w:szCs w:val="28"/>
              </w:rPr>
              <w:t>Способность вызывать свечение некоторых веществ</w:t>
            </w:r>
          </w:p>
        </w:tc>
        <w:tc>
          <w:tcPr>
            <w:tcW w:w="240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r>
      <w:tr w:rsidR="00C75EB9" w:rsidRPr="00325610" w:rsidTr="003C320B">
        <w:tc>
          <w:tcPr>
            <w:tcW w:w="2547" w:type="dxa"/>
          </w:tcPr>
          <w:p w:rsidR="00C75EB9" w:rsidRPr="00325610" w:rsidRDefault="00C75EB9" w:rsidP="003C320B">
            <w:pPr>
              <w:rPr>
                <w:rFonts w:ascii="Times New Roman" w:eastAsia="Calibri" w:hAnsi="Times New Roman" w:cs="Times New Roman"/>
                <w:sz w:val="28"/>
                <w:szCs w:val="28"/>
              </w:rPr>
            </w:pPr>
            <w:r w:rsidRPr="00325610">
              <w:rPr>
                <w:rFonts w:ascii="Times New Roman" w:eastAsia="Calibri" w:hAnsi="Times New Roman" w:cs="Times New Roman"/>
                <w:sz w:val="28"/>
                <w:szCs w:val="28"/>
              </w:rPr>
              <w:t>Ионизирующее действие</w:t>
            </w:r>
          </w:p>
        </w:tc>
        <w:tc>
          <w:tcPr>
            <w:tcW w:w="240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c>
          <w:tcPr>
            <w:tcW w:w="2478" w:type="dxa"/>
          </w:tcPr>
          <w:p w:rsidR="00C75EB9" w:rsidRPr="00325610" w:rsidRDefault="00C75EB9" w:rsidP="003C320B">
            <w:pPr>
              <w:rPr>
                <w:rFonts w:ascii="Times New Roman" w:eastAsia="Calibri" w:hAnsi="Times New Roman" w:cs="Times New Roman"/>
                <w:sz w:val="28"/>
                <w:szCs w:val="28"/>
              </w:rPr>
            </w:pPr>
          </w:p>
        </w:tc>
      </w:tr>
    </w:tbl>
    <w:p w:rsidR="00C75EB9" w:rsidRDefault="00C75EB9" w:rsidP="00C75EB9">
      <w:pPr>
        <w:spacing w:after="0" w:line="240" w:lineRule="auto"/>
        <w:ind w:firstLine="709"/>
        <w:jc w:val="both"/>
        <w:rPr>
          <w:rFonts w:ascii="Times New Roman" w:eastAsia="Times New Roman" w:hAnsi="Times New Roman" w:cs="Times New Roman"/>
          <w:b/>
          <w:color w:val="000000"/>
          <w:sz w:val="28"/>
          <w:szCs w:val="28"/>
          <w:lang w:eastAsia="ru-RU"/>
        </w:rPr>
      </w:pPr>
    </w:p>
    <w:p w:rsidR="00C75EB9" w:rsidRDefault="00C75EB9" w:rsidP="00C75EB9">
      <w:pPr>
        <w:spacing w:after="0" w:line="240" w:lineRule="auto"/>
        <w:ind w:firstLine="709"/>
        <w:jc w:val="both"/>
        <w:rPr>
          <w:rFonts w:ascii="Times New Roman" w:eastAsia="Times New Roman" w:hAnsi="Times New Roman" w:cs="Times New Roman"/>
          <w:b/>
          <w:color w:val="000000"/>
          <w:sz w:val="28"/>
          <w:szCs w:val="28"/>
          <w:lang w:eastAsia="ru-RU"/>
        </w:rPr>
      </w:pPr>
    </w:p>
    <w:p w:rsidR="00C75EB9" w:rsidRDefault="00C75EB9" w:rsidP="00C75EB9">
      <w:pPr>
        <w:spacing w:after="160" w:line="259" w:lineRule="auto"/>
        <w:ind w:firstLine="709"/>
        <w:rPr>
          <w:rFonts w:ascii="Times New Roman" w:eastAsia="Times New Roman" w:hAnsi="Times New Roman" w:cs="Times New Roman"/>
          <w:color w:val="000000"/>
          <w:sz w:val="28"/>
          <w:szCs w:val="28"/>
          <w:lang w:eastAsia="ru-RU"/>
        </w:rPr>
      </w:pPr>
      <w:r w:rsidRPr="00C75EB9">
        <w:rPr>
          <w:rFonts w:ascii="Times New Roman" w:eastAsia="Calibri" w:hAnsi="Times New Roman" w:cs="Times New Roman"/>
          <w:b/>
          <w:sz w:val="28"/>
          <w:szCs w:val="28"/>
        </w:rPr>
        <w:t>Задание</w:t>
      </w:r>
      <w:r w:rsidRPr="00C75EB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5</w:t>
      </w:r>
      <w:r w:rsidRPr="00C75EB9">
        <w:rPr>
          <w:rFonts w:ascii="Times New Roman" w:eastAsia="Times New Roman" w:hAnsi="Times New Roman" w:cs="Times New Roman"/>
          <w:b/>
          <w:color w:val="000000"/>
          <w:sz w:val="28"/>
          <w:szCs w:val="28"/>
          <w:lang w:eastAsia="ru-RU"/>
        </w:rPr>
        <w:t>.</w:t>
      </w:r>
    </w:p>
    <w:p w:rsidR="00C75EB9" w:rsidRDefault="00C75EB9" w:rsidP="00C75E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представленной таблице приведите конкретные данные по величине рентгеновской плотности органов и тканей человеческого организма.</w:t>
      </w:r>
    </w:p>
    <w:p w:rsidR="00C75EB9" w:rsidRDefault="00C75EB9" w:rsidP="00C75EB9">
      <w:pPr>
        <w:spacing w:after="0" w:line="240" w:lineRule="auto"/>
        <w:ind w:firstLine="709"/>
        <w:jc w:val="both"/>
        <w:rPr>
          <w:rFonts w:ascii="Times New Roman" w:eastAsia="Times New Roman" w:hAnsi="Times New Roman" w:cs="Times New Roman"/>
          <w:color w:val="000000"/>
          <w:sz w:val="28"/>
          <w:szCs w:val="28"/>
          <w:lang w:eastAsia="ru-RU"/>
        </w:rPr>
      </w:pPr>
    </w:p>
    <w:tbl>
      <w:tblPr>
        <w:tblStyle w:val="300"/>
        <w:tblW w:w="0" w:type="auto"/>
        <w:tblLook w:val="04A0" w:firstRow="1" w:lastRow="0" w:firstColumn="1" w:lastColumn="0" w:noHBand="0" w:noVBand="1"/>
      </w:tblPr>
      <w:tblGrid>
        <w:gridCol w:w="4955"/>
        <w:gridCol w:w="4956"/>
      </w:tblGrid>
      <w:tr w:rsidR="00325610" w:rsidRPr="00325610" w:rsidTr="00325610">
        <w:tc>
          <w:tcPr>
            <w:tcW w:w="9911" w:type="dxa"/>
            <w:gridSpan w:val="2"/>
            <w:vAlign w:val="center"/>
          </w:tcPr>
          <w:p w:rsidR="00325610" w:rsidRPr="00325610" w:rsidRDefault="00325610" w:rsidP="00325610">
            <w:pPr>
              <w:spacing w:before="100" w:after="100"/>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Количественная шкала рентгеновской плотности</w:t>
            </w:r>
          </w:p>
        </w:tc>
      </w:tr>
      <w:tr w:rsidR="00325610" w:rsidRPr="00325610" w:rsidTr="00325610">
        <w:tc>
          <w:tcPr>
            <w:tcW w:w="4955" w:type="dxa"/>
            <w:vAlign w:val="center"/>
          </w:tcPr>
          <w:p w:rsidR="00325610" w:rsidRPr="00325610" w:rsidRDefault="00325610" w:rsidP="00325610">
            <w:pPr>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Орган или ткань организма</w:t>
            </w:r>
          </w:p>
        </w:tc>
        <w:tc>
          <w:tcPr>
            <w:tcW w:w="4956" w:type="dxa"/>
            <w:vAlign w:val="center"/>
          </w:tcPr>
          <w:p w:rsidR="00325610" w:rsidRPr="00325610" w:rsidRDefault="00325610" w:rsidP="00325610">
            <w:pPr>
              <w:jc w:val="center"/>
              <w:rPr>
                <w:rFonts w:ascii="Times New Roman" w:eastAsia="Calibri" w:hAnsi="Times New Roman" w:cs="Times New Roman"/>
                <w:b/>
                <w:sz w:val="28"/>
                <w:szCs w:val="28"/>
              </w:rPr>
            </w:pPr>
            <w:r w:rsidRPr="00325610">
              <w:rPr>
                <w:rFonts w:ascii="Times New Roman" w:eastAsia="Calibri" w:hAnsi="Times New Roman" w:cs="Times New Roman"/>
                <w:b/>
                <w:sz w:val="28"/>
                <w:szCs w:val="28"/>
              </w:rPr>
              <w:t xml:space="preserve">Величина плотности по шкале </w:t>
            </w:r>
            <w:proofErr w:type="spellStart"/>
            <w:r w:rsidRPr="00325610">
              <w:rPr>
                <w:rFonts w:ascii="Times New Roman" w:eastAsia="Calibri" w:hAnsi="Times New Roman" w:cs="Times New Roman"/>
                <w:b/>
                <w:sz w:val="28"/>
                <w:szCs w:val="28"/>
              </w:rPr>
              <w:t>Хаунсфилда</w:t>
            </w:r>
            <w:proofErr w:type="spellEnd"/>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r w:rsidR="00325610" w:rsidRPr="00325610" w:rsidTr="00325610">
        <w:tc>
          <w:tcPr>
            <w:tcW w:w="4955" w:type="dxa"/>
          </w:tcPr>
          <w:p w:rsidR="00325610" w:rsidRPr="00325610" w:rsidRDefault="00325610" w:rsidP="00325610">
            <w:pPr>
              <w:rPr>
                <w:rFonts w:ascii="Times New Roman" w:eastAsia="Calibri" w:hAnsi="Times New Roman" w:cs="Times New Roman"/>
                <w:sz w:val="28"/>
                <w:szCs w:val="28"/>
              </w:rPr>
            </w:pPr>
          </w:p>
        </w:tc>
        <w:tc>
          <w:tcPr>
            <w:tcW w:w="4956" w:type="dxa"/>
          </w:tcPr>
          <w:p w:rsidR="00325610" w:rsidRPr="00325610" w:rsidRDefault="00325610" w:rsidP="00325610">
            <w:pPr>
              <w:rPr>
                <w:rFonts w:ascii="Times New Roman" w:eastAsia="Calibri" w:hAnsi="Times New Roman" w:cs="Times New Roman"/>
                <w:sz w:val="28"/>
                <w:szCs w:val="28"/>
              </w:rPr>
            </w:pPr>
          </w:p>
        </w:tc>
      </w:tr>
    </w:tbl>
    <w:p w:rsidR="00325610" w:rsidRPr="00325610" w:rsidRDefault="00325610" w:rsidP="00325610">
      <w:pPr>
        <w:spacing w:after="160" w:line="259" w:lineRule="auto"/>
        <w:rPr>
          <w:rFonts w:ascii="Times New Roman" w:eastAsia="Calibri" w:hAnsi="Times New Roman" w:cs="Times New Roman"/>
          <w:sz w:val="28"/>
          <w:szCs w:val="28"/>
        </w:rPr>
      </w:pPr>
    </w:p>
    <w:p w:rsidR="00325610" w:rsidRPr="00325610" w:rsidRDefault="00325610" w:rsidP="007A47BF">
      <w:pPr>
        <w:spacing w:after="0" w:line="240" w:lineRule="auto"/>
        <w:jc w:val="both"/>
        <w:rPr>
          <w:rFonts w:ascii="Times New Roman" w:eastAsia="Times New Roman" w:hAnsi="Times New Roman" w:cs="Times New Roman"/>
          <w:color w:val="000000"/>
          <w:sz w:val="28"/>
          <w:szCs w:val="28"/>
          <w:lang w:eastAsia="ru-RU"/>
        </w:rPr>
      </w:pPr>
    </w:p>
    <w:p w:rsidR="00325610" w:rsidRDefault="00325610" w:rsidP="007A47BF">
      <w:pPr>
        <w:spacing w:after="0" w:line="240" w:lineRule="auto"/>
        <w:jc w:val="both"/>
        <w:rPr>
          <w:rFonts w:ascii="Times New Roman" w:eastAsia="Times New Roman" w:hAnsi="Times New Roman" w:cs="Times New Roman"/>
          <w:color w:val="000000"/>
          <w:sz w:val="28"/>
          <w:szCs w:val="28"/>
          <w:lang w:eastAsia="ru-RU"/>
        </w:rPr>
      </w:pPr>
    </w:p>
    <w:p w:rsidR="007A47BF" w:rsidRPr="007C380F" w:rsidRDefault="007C380F" w:rsidP="00651684">
      <w:pPr>
        <w:numPr>
          <w:ilvl w:val="0"/>
          <w:numId w:val="2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Тестовые задания </w:t>
      </w:r>
      <w:r w:rsidR="007A47BF" w:rsidRPr="007C380F">
        <w:rPr>
          <w:rFonts w:ascii="Times New Roman" w:eastAsia="Times New Roman" w:hAnsi="Times New Roman" w:cs="Times New Roman"/>
          <w:b/>
          <w:color w:val="000000"/>
          <w:sz w:val="28"/>
          <w:szCs w:val="28"/>
          <w:lang w:eastAsia="ru-RU"/>
        </w:rPr>
        <w:t>по теме</w:t>
      </w:r>
    </w:p>
    <w:p w:rsidR="007A47BF" w:rsidRPr="007C380F" w:rsidRDefault="007A47BF" w:rsidP="007A47BF">
      <w:pPr>
        <w:spacing w:after="0" w:line="240" w:lineRule="auto"/>
        <w:jc w:val="both"/>
        <w:rPr>
          <w:rFonts w:ascii="Times New Roman" w:eastAsia="Times New Roman" w:hAnsi="Times New Roman" w:cs="Times New Roman"/>
          <w:b/>
          <w:i/>
          <w:color w:val="000000"/>
          <w:sz w:val="28"/>
          <w:szCs w:val="28"/>
          <w:lang w:eastAsia="ru-RU"/>
        </w:rPr>
      </w:pP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Электромагнитные волны, частоты которых лежат между частотами волн  ультрафиолетового диапазона и гамма-излучения, были открыты: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ab/>
        <w:t xml:space="preserve">1. Вильгельмом Рентгеном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Эрнстом Резерфордом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Анри Беккерелем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Марией Склодовской-Кюри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Излучение, названное позже рентгеновским, было открыто: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 1885 году</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 1895 году</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в 1905 году</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в 1915 году  </w:t>
      </w: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Установил волновую природу рентгеновского излучения в результате проведенной экспериментальной работы: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Эрнест Резерфорд</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Фредерик Содди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Макс Лауэ</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Анри Беккерель</w:t>
      </w: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По своей физической природе рентгеновское излучение представляет собой: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ионизирующее электромагнитное излучение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поток электронов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радиоактивное излучение в форме многозарядных ионов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радиоактивное излучение  в форме быстрых нейтронов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Рентгеновским излучением принято называть: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электромагнитное излучение, испускаемое всеми телами, температура которых выше нуля по шкале Кельвина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электромагнитные волны с длиной волны от восьмидесяти нанометров до одной десятитысячной нанометра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электромагнитное излучение, занимающее спектральную область между красной границей видимого света и коротковолновым радиоизлучением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электромагнитное излучение, занимающее спектральную область от фиолетовой границей видимого света до ста нанометров </w:t>
      </w: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Длина волны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больше длины волны инфракрасного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меньше длины волны гамма-излучения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меньше длины волны инфракрасного излучения, но больше длины волны ультрафиолетового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меньше длины волны ультрафиолетового излучения и больше длины волны гамма-излучения</w:t>
      </w: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Возможность рентгеновских лучей без существенного поглощения проходить сквозь значительные слои вещества, непрозрачного для видимого света – это: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проникающая способность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невидимость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фотографическое действие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4. ионизационное действие</w:t>
      </w: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Способность рентгеновских лучей разлагать галоидные соединения серебра, в том числе находящиеся в фотоэмульсиях, называется: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проникающей способностью</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невидимостью</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фотографическим действием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ионизационным действием</w:t>
      </w:r>
    </w:p>
    <w:p w:rsidR="007A47BF" w:rsidRPr="007A47BF" w:rsidRDefault="007A47BF" w:rsidP="00651684">
      <w:pPr>
        <w:numPr>
          <w:ilvl w:val="0"/>
          <w:numId w:val="29"/>
        </w:numPr>
        <w:tabs>
          <w:tab w:val="num" w:pos="229"/>
        </w:tabs>
        <w:spacing w:after="0" w:line="240" w:lineRule="auto"/>
        <w:ind w:left="360"/>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Свойство рентгеновских лучей, обусловленное тем, что длина их волны меньше, чем у воспринимаемого света, и заключающееся в том, что на них клетки сетчатки глаза человека не реагируют – это: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проникающая способность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невидимость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фотографическое действие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ионизационное действие</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Способность рентгеновских лучей вызывать распад нейтральных атомов на положительно и отрицательно заряженные частицы называется: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проникающей способностью</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невидимостью</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фотографическим действием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ионизационным действием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Характеристическому рентгеновскому излучению соответствует: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появление линейчатого спектра на фоне сплошного, в случае  увеличения напряжения на рентгеновской трубке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непрерывный спектр рентгеновского излучения, образующийся при торможении большого числа электронов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сплошной спектр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ускоренное движение электронов при торможении и в соответствии с классической теорией появление электромагнитной волны</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Тормозному рентгеновскому излучению соответствует: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появление линейчатого спектра на фоне сплошного в случае  увеличения при увеличении напряжения на рентгеновской трубке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проникновение ускоренных электронов вглубь атома и выбивание электронов из внутренних слоев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непрерывный спектр рентгеновского излучения, образующийся при торможении большого количества электронов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переход электронов с верхних энергетических уровней на нижние, результатом чего является высвечивание фотонов рентгеновского излучения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В спектре излучения рентгеновской трубки тормозное и характеристическое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взаимно гасят друг друга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накладываются друг на друга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многократно усиливают друг друга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Характеристическое  рентгеновское излучение обладает: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сплошным спектром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линейчатым спектром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3. полосатым спектром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Тормозное рентгеновское излучение обладает: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сплошным спектром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линейчатым спектром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полосатым спектром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Тормозное рентгеновское излучение возникает при резком изменении скорости движения электронов: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 поле атомов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 поле атомов катода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в пространстве, между анодом и катодом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Тормозное рентгеновское излучение: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ограничено со стороны коротких волн</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ограничено со стороны длинных волн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имеет неограниченный спектр</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Минимальной длине волны рентгеновского излучения соответствует случай, когда: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вся энергия электрона идет на нагревание вещества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часть энергии электрона идет на нагревание вещества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часть энергии электрона переходит в энергию кванта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вся энергия электрона переходит в энергию кванта рентгеновского излучения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Коротковолновая граница спектра рентгеновского излучения зависит   </w:t>
      </w:r>
      <w:proofErr w:type="gramStart"/>
      <w:r w:rsidRPr="007A47BF">
        <w:rPr>
          <w:rFonts w:ascii="Times New Roman" w:eastAsia="Times New Roman" w:hAnsi="Times New Roman" w:cs="Times New Roman"/>
          <w:sz w:val="28"/>
          <w:szCs w:val="28"/>
          <w:lang w:eastAsia="ru-RU"/>
        </w:rPr>
        <w:t>от</w:t>
      </w:r>
      <w:proofErr w:type="gramEnd"/>
      <w:r w:rsidRPr="007A47BF">
        <w:rPr>
          <w:rFonts w:ascii="Times New Roman" w:eastAsia="Times New Roman" w:hAnsi="Times New Roman" w:cs="Times New Roman"/>
          <w:sz w:val="28"/>
          <w:szCs w:val="28"/>
          <w:lang w:eastAsia="ru-RU"/>
        </w:rPr>
        <w:t>:</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силы тока в трубке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атомного номера вещества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атомного номера вещества катода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напряжения между анодом и катодом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Более жестким рентгеновское излучение становится, если: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длина волны уменьшается, при этом энергия фотона увеличивается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длина волны увеличивается, при этом энергия фотона уменьшается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длина волны уменьшается, при этом энергия фотона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длина волны увеличивается, при этом энергия фотона увеличивается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Более мягким рентгеновское излучение становится, если: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длина волны уменьшается, при этом энергия фотона увеличивается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длина волны увеличивается, при этом энергия фотона уменьшается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длина волны уменьшается, при этом энергия фотона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длина волны увеличивается, при этом энергия фотона увеличивается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Источником рентгеновского излучения является: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ускоритель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рентгеновская трубка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лампа триод</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лампа диод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Рентгеновская трубка представляет собой: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w:t>
      </w:r>
      <w:proofErr w:type="spellStart"/>
      <w:r w:rsidRPr="007A47BF">
        <w:rPr>
          <w:rFonts w:ascii="Times New Roman" w:eastAsia="Times New Roman" w:hAnsi="Times New Roman" w:cs="Times New Roman"/>
          <w:sz w:val="28"/>
          <w:szCs w:val="28"/>
          <w:lang w:eastAsia="ru-RU"/>
        </w:rPr>
        <w:t>трехэлектродный</w:t>
      </w:r>
      <w:proofErr w:type="spellEnd"/>
      <w:r w:rsidRPr="007A47BF">
        <w:rPr>
          <w:rFonts w:ascii="Times New Roman" w:eastAsia="Times New Roman" w:hAnsi="Times New Roman" w:cs="Times New Roman"/>
          <w:sz w:val="28"/>
          <w:szCs w:val="28"/>
          <w:lang w:eastAsia="ru-RU"/>
        </w:rPr>
        <w:t xml:space="preserve"> вакуумный прибор, позволяющий входным сигналом управлять током в электрической цепи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2. электромеханический излучатель, основанный на явлении обратного пьезоэлектрического эффекта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датчик, регистрирующий изменение светового потока </w:t>
      </w:r>
    </w:p>
    <w:p w:rsidR="007A47BF" w:rsidRPr="007A47BF" w:rsidRDefault="007A47BF" w:rsidP="00E07E5B">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двухэлектродный вакуумный прибор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Термоэлектронная эмиссия  - это:</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1. электромагнитное излучение, возникающее за счет внутренней энергии вещества и характерное для всех тел с температурой выше абсолютного нуля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bCs/>
          <w:sz w:val="28"/>
          <w:szCs w:val="28"/>
          <w:lang w:eastAsia="ru-RU"/>
        </w:rPr>
        <w:t xml:space="preserve">2. испускание электронов веществом под действием света или другого электромагнитного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3. испускание электронов нагретыми телами в вакуум или в различные среды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bCs/>
          <w:sz w:val="28"/>
          <w:szCs w:val="28"/>
          <w:lang w:eastAsia="ru-RU"/>
        </w:rPr>
        <w:t>4. электронный переход в атоме нагреваемого вещества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В рентгеновской трубке большая часть кинетической энергии быстро движущихся электронов переходит: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 механическую энергию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в тепловую энергию вещества анода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в энергию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в ядерную энергию</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Анодное напряжение рентгеновской трубки составляет: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несколько вольт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десятки вольт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сотни вольт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тысячи вольт</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Для изготовления анода рентгеновской трубки применяется металл:</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1. с низким атомным номером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2. с низкой температурой плавления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3  с высокой температурой плавления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4. с плохой теплопроводностью</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Коэффициент полезного действия рентгеновской трубки: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высокий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очень высокий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очень низкий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средний</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Интенсивность рентгеновского излучения определяется таким параметром зеркала анода, как: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плотность металла зеркала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порядковый номера металла в таблице Менделеева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температуры плавления вещества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удельная электропроводность вещества анода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Поток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прямо пропорционален напряжению между анодом и катодом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обратно пропорционален напряжению между анодом и катодом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пропорционален второй степени напряжения между анодом и катодом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пропорционален корню второй степени из величины напряжения между анодом и катодом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 xml:space="preserve">При увеличении напряжения между анодом и катодом минимальная длина волны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сначала уменьшается, а затем увеличивается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напряжения на рентгеновской трубке жесткость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увеличится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уменьшится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не изменится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сначала существенно уменьшится, а затем немного увеличится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порядкового номера вещества анода поток энергии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сначала уменьшается, а затем увеличивается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температуры накала катода поток энергии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сначала уменьшается, а затем увеличивается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уменьшении температуры накала катода высота спектральной кривой рентгеновского излучения над осью абсцисс:</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увеличивается для участка спектра с большей длиной волны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 увеличении температуры накала катода рентгеновской трубки минимальная длина волны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сначала увеличивается, а затем уменьшается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 увеличении атомного номера вещества анода минимальная длина волны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сначала уменьшается, а затем увеличивается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температуры накала катода коэффициент полезного действия рентгеновской трубки: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сначала уменьшается, а затем увеличивается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напряжения  на  рентгеновской трубке интенсивность пиков характеристического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1.уменьшается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2.возрастает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сначала несколько возрастает, потом резко уменьшается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Частоты спектральных линий характеристического рентгеновского излучения зависят </w:t>
      </w:r>
      <w:proofErr w:type="gramStart"/>
      <w:r w:rsidRPr="007A47BF">
        <w:rPr>
          <w:rFonts w:ascii="Times New Roman" w:eastAsia="Times New Roman" w:hAnsi="Times New Roman" w:cs="Times New Roman"/>
          <w:sz w:val="28"/>
          <w:szCs w:val="28"/>
          <w:lang w:eastAsia="ru-RU"/>
        </w:rPr>
        <w:t>от</w:t>
      </w:r>
      <w:proofErr w:type="gramEnd"/>
      <w:r w:rsidRPr="007A47BF">
        <w:rPr>
          <w:rFonts w:ascii="Times New Roman" w:eastAsia="Times New Roman" w:hAnsi="Times New Roman" w:cs="Times New Roman"/>
          <w:sz w:val="28"/>
          <w:szCs w:val="28"/>
          <w:lang w:eastAsia="ru-RU"/>
        </w:rPr>
        <w:t>:</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атомного номера вещества анода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величины напряжения на рентгеновской трубке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силы тока в рентгеновской трубке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температуры накала катода рентгеновской трубки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атомного номера вещества анода рентгеновской трубки происходит смещение характеристических спектров в область: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1.низких частот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2.высоких частот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3.длинных волн</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уменьшении температуры накала катода коэффициент полезного действия рентгеновской трубки: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уменьшается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не изменяется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сначала увеличивается, а затем уменьшается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напряжения между анодом и катодом в 1,5 раза коэффициент полезного действия рентгеновской трубки: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увеличится в 2,25 раза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уменьшится в 2,25 раза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увеличиться в 1,5 раза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уменьшится в 1,5 раза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увеличении напряжения между анодом и катодом в 1,5 раза поток энергии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увеличится в 2,25 раза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уменьшится в 2,25 раза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увеличиться в 1,5 раза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уменьшится в 1,5 раза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Явление фотоэффекта наблюдается: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при рассеянии жестких рентгеновских лучей с изменением длины волны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 том случае, если энергия фотона рентгеновского излучения меньше энергии ионизации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при рассеянии длинноволнового излучения без изменения длины волны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при поглощении рентгеновского излучения атомом, в результате чего электрон покидает атом, который ионизируется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Когерентное  рассеяние рентгеновского излучения происходит: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 xml:space="preserve">1.при рассеянии длинноволнового излучения без изменения длины волны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при рассеянии длинноволнового излучения с изменением длины волны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в результате поглощения рентгеновского излучения атомом и его последующей ионизации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при взаимодействии фотона с атомом и образовании нового рассеянного фотона с большей длиной волны</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Некогерентное рассеяние рентгеновского излучения, называемое эффектом Комптона, происходит: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при рассеянии длинноволнового излучения без изменения длины волны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 результате поглощения рентгеновского излучения атомом и последующей его ионизации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при рассеянии более жестких рентгеновских лучей с изменением длины волны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в том случае, если энергия фотона рентгеновского излучения меньше энергии ионизации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 фотоэффекте энергия фотона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полностью сохраняется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идет на совершение работы выхода и сообщение кинетической энергии электрону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полностью идет на сообщение кинетической энергии электрону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распределяется между рассеянным фотоном и электроном отдачи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 когерентном рассеянии энергия фотона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полностью сохраняется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идет на совершение работы выхода и сообщение кинетической энергии электрону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полностью идет на сообщение кинетической энергии электрону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распределяется между рассеянным фотоном и электроном отдачи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 некогерентном рассеянии энергия фотона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полностью сохраняется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идет на совершение работы выхода и сообщение кинетической энергии электрону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полностью идет на сообщение кинетической энергии электрону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распределяется между рассеянным фотоном и электроном отдачи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Направление движения фотонов при взаимодействии рентгеновского излучения с веществом: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изменяется только при когерентном и некогерентном рассеянии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изменяется только при фотоэффекте и когерентном рассеянии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изменяется только при фотоэффекте и некогерентном рассеянии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не изменяется ни при каком виде взаимодействия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Под </w:t>
      </w:r>
      <w:proofErr w:type="spellStart"/>
      <w:r w:rsidRPr="007A47BF">
        <w:rPr>
          <w:rFonts w:ascii="Times New Roman" w:eastAsia="Times New Roman" w:hAnsi="Times New Roman" w:cs="Times New Roman"/>
          <w:sz w:val="28"/>
          <w:szCs w:val="28"/>
          <w:lang w:eastAsia="ru-RU"/>
        </w:rPr>
        <w:t>рентгенолюминесценцией</w:t>
      </w:r>
      <w:proofErr w:type="spellEnd"/>
      <w:r w:rsidRPr="007A47BF">
        <w:rPr>
          <w:rFonts w:ascii="Times New Roman" w:eastAsia="Times New Roman" w:hAnsi="Times New Roman" w:cs="Times New Roman"/>
          <w:sz w:val="28"/>
          <w:szCs w:val="28"/>
          <w:lang w:eastAsia="ru-RU"/>
        </w:rPr>
        <w:t xml:space="preserve"> понимается: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поглощение рентгеновского излучения атомом, в результате чего электрон покидает атом, который ионизируется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свечение ряда веществ при рентгеновском облучении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нагревание веществ при рентгеновском облучении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4. проникновение быстро движущихся электронов вглубь атома и выбивание электронов из внутренних слоев</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Рентгенодиагностика – это:</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распознавание заболеваний и повреждений различных органов и систем организма на основе изучения рентгеновского изображения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метод исследования спектров свечения ряда веществ при рентгеновском облучении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метод лечения различных заболеваний с применением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введение в организм радионуклидов, распределение которых в различных органах определяют с помощью медицинского радиометра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Рентгеноскопией называется: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метод исследования спектров свечения ряда веществ при рентгеновском облучении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методика исследования, при которой изображение объекта получают на </w:t>
      </w:r>
      <w:proofErr w:type="spellStart"/>
      <w:r w:rsidRPr="007A47BF">
        <w:rPr>
          <w:rFonts w:ascii="Times New Roman" w:eastAsia="Times New Roman" w:hAnsi="Times New Roman" w:cs="Times New Roman"/>
          <w:sz w:val="28"/>
          <w:szCs w:val="28"/>
          <w:lang w:eastAsia="ru-RU"/>
        </w:rPr>
        <w:t>рентгенолюминесцирующем</w:t>
      </w:r>
      <w:proofErr w:type="spellEnd"/>
      <w:r w:rsidRPr="007A47BF">
        <w:rPr>
          <w:rFonts w:ascii="Times New Roman" w:eastAsia="Times New Roman" w:hAnsi="Times New Roman" w:cs="Times New Roman"/>
          <w:sz w:val="28"/>
          <w:szCs w:val="28"/>
          <w:lang w:eastAsia="ru-RU"/>
        </w:rPr>
        <w:t xml:space="preserve"> экране в реальном масштабе времени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метод лечения различных заболеваний с применением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методика рентгенологического исследования, при которой получается статическое изображение объекта, зафиксированное на каком-либо носителе информации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Рентгенография – это:</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метод лечения различных заболеваний с использованием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метод исследования спектров свечения ряда веществ при рентгеновском облучении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методика рентгенологического исследования, при которой получается статическое изображение объекта, зафиксированное на каком-либо носителе информации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методика исследования, при которой изображение объекта получают на </w:t>
      </w:r>
      <w:proofErr w:type="spellStart"/>
      <w:r w:rsidRPr="007A47BF">
        <w:rPr>
          <w:rFonts w:ascii="Times New Roman" w:eastAsia="Times New Roman" w:hAnsi="Times New Roman" w:cs="Times New Roman"/>
          <w:sz w:val="28"/>
          <w:szCs w:val="28"/>
          <w:lang w:eastAsia="ru-RU"/>
        </w:rPr>
        <w:t>рентгенолюминесцирующем</w:t>
      </w:r>
      <w:proofErr w:type="spellEnd"/>
      <w:r w:rsidRPr="007A47BF">
        <w:rPr>
          <w:rFonts w:ascii="Times New Roman" w:eastAsia="Times New Roman" w:hAnsi="Times New Roman" w:cs="Times New Roman"/>
          <w:sz w:val="28"/>
          <w:szCs w:val="28"/>
          <w:lang w:eastAsia="ru-RU"/>
        </w:rPr>
        <w:t xml:space="preserve"> экране в реальном масштабе времени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Рентгенотерапией называется: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методика рентгенологического исследования, при которой получается статическое изображение объекта, зафиксированное на каком-либо носителе информации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методика исследования, при которой изображение объекта получают на </w:t>
      </w:r>
      <w:proofErr w:type="spellStart"/>
      <w:r w:rsidRPr="007A47BF">
        <w:rPr>
          <w:rFonts w:ascii="Times New Roman" w:eastAsia="Times New Roman" w:hAnsi="Times New Roman" w:cs="Times New Roman"/>
          <w:sz w:val="28"/>
          <w:szCs w:val="28"/>
          <w:lang w:eastAsia="ru-RU"/>
        </w:rPr>
        <w:t>рентгенолюминесцирующем</w:t>
      </w:r>
      <w:proofErr w:type="spellEnd"/>
      <w:r w:rsidRPr="007A47BF">
        <w:rPr>
          <w:rFonts w:ascii="Times New Roman" w:eastAsia="Times New Roman" w:hAnsi="Times New Roman" w:cs="Times New Roman"/>
          <w:sz w:val="28"/>
          <w:szCs w:val="28"/>
          <w:lang w:eastAsia="ru-RU"/>
        </w:rPr>
        <w:t xml:space="preserve"> экране в реальном масштабе времени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метод лечения различных заболеваний с использованием рентгеновского излучения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метод </w:t>
      </w:r>
      <w:proofErr w:type="gramStart"/>
      <w:r w:rsidRPr="007A47BF">
        <w:rPr>
          <w:rFonts w:ascii="Times New Roman" w:eastAsia="Times New Roman" w:hAnsi="Times New Roman" w:cs="Times New Roman"/>
          <w:sz w:val="28"/>
          <w:szCs w:val="28"/>
          <w:lang w:eastAsia="ru-RU"/>
        </w:rPr>
        <w:t>исследования спектров свечения ряда веществ</w:t>
      </w:r>
      <w:proofErr w:type="gramEnd"/>
      <w:r w:rsidRPr="007A47BF">
        <w:rPr>
          <w:rFonts w:ascii="Times New Roman" w:eastAsia="Times New Roman" w:hAnsi="Times New Roman" w:cs="Times New Roman"/>
          <w:sz w:val="28"/>
          <w:szCs w:val="28"/>
          <w:lang w:eastAsia="ru-RU"/>
        </w:rPr>
        <w:t xml:space="preserve"> при рентгеновском облучении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Метод фотографирования рентгеновского изображения с флуоресцентного экрана на пленку различного формата, при этом изображение получается уменьшенным, называется: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методом рентгеноскопии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2. методом рентгенографии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методом флюорографии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методом рентгеновской томографии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Применение рентгеновского излучения в целях диагностики основывается </w:t>
      </w:r>
      <w:proofErr w:type="gramStart"/>
      <w:r w:rsidRPr="007A47BF">
        <w:rPr>
          <w:rFonts w:ascii="Times New Roman" w:eastAsia="Times New Roman" w:hAnsi="Times New Roman" w:cs="Times New Roman"/>
          <w:sz w:val="28"/>
          <w:szCs w:val="28"/>
          <w:lang w:eastAsia="ru-RU"/>
        </w:rPr>
        <w:t>на</w:t>
      </w:r>
      <w:proofErr w:type="gramEnd"/>
      <w:r w:rsidRPr="007A47BF">
        <w:rPr>
          <w:rFonts w:ascii="Times New Roman" w:eastAsia="Times New Roman" w:hAnsi="Times New Roman" w:cs="Times New Roman"/>
          <w:sz w:val="28"/>
          <w:szCs w:val="28"/>
          <w:lang w:eastAsia="ru-RU"/>
        </w:rPr>
        <w:t>:</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явлении его отражения на границе тканей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явлении его поглощения тканями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его тепловом действии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его ионизирующем </w:t>
      </w:r>
      <w:proofErr w:type="gramStart"/>
      <w:r w:rsidRPr="007A47BF">
        <w:rPr>
          <w:rFonts w:ascii="Times New Roman" w:eastAsia="Times New Roman" w:hAnsi="Times New Roman" w:cs="Times New Roman"/>
          <w:sz w:val="28"/>
          <w:szCs w:val="28"/>
          <w:lang w:eastAsia="ru-RU"/>
        </w:rPr>
        <w:t>действии</w:t>
      </w:r>
      <w:proofErr w:type="gramEnd"/>
      <w:r w:rsidRPr="007A47BF">
        <w:rPr>
          <w:rFonts w:ascii="Times New Roman" w:eastAsia="Times New Roman" w:hAnsi="Times New Roman" w:cs="Times New Roman"/>
          <w:sz w:val="28"/>
          <w:szCs w:val="28"/>
          <w:lang w:eastAsia="ru-RU"/>
        </w:rPr>
        <w:t xml:space="preserve">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Рентгеновское изображение тканей и органов получается в результате:</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различной чувствительности пленки к рентгеновским лучам разной длины волны</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разного поглощения рентгеновских лучей различными тканями и органами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разной интенсивности обменных процессов в тканях</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разной электропроводности тканей и органов</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Получающееся в результате рентгенографии изображение является: </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 xml:space="preserve">1. цветным и объемным </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2. цветным и плоскостным</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3. черно-белым и плоскостным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bCs/>
          <w:sz w:val="28"/>
          <w:szCs w:val="28"/>
          <w:lang w:eastAsia="ru-RU"/>
        </w:rPr>
        <w:t>4. черно-белым и объемным</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При негативном рентгеновском изображении: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bCs/>
          <w:sz w:val="28"/>
          <w:szCs w:val="28"/>
          <w:lang w:eastAsia="ru-RU"/>
        </w:rPr>
        <w:t xml:space="preserve">1. костная ткань выглядит более темной, а мягкие ткани являются более светлыми </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 xml:space="preserve">2. костная ткань выглядит более светлой, а мягкие ткани являются более темными </w:t>
      </w:r>
    </w:p>
    <w:p w:rsidR="007A47BF" w:rsidRPr="007A47BF" w:rsidRDefault="007A47BF" w:rsidP="007A47BF">
      <w:pPr>
        <w:spacing w:after="0" w:line="240" w:lineRule="auto"/>
        <w:ind w:left="687"/>
        <w:jc w:val="both"/>
        <w:rPr>
          <w:rFonts w:ascii="Times New Roman" w:eastAsia="Times New Roman" w:hAnsi="Times New Roman" w:cs="Times New Roman"/>
          <w:bCs/>
          <w:sz w:val="28"/>
          <w:szCs w:val="28"/>
          <w:lang w:eastAsia="ru-RU"/>
        </w:rPr>
      </w:pPr>
      <w:r w:rsidRPr="007A47BF">
        <w:rPr>
          <w:rFonts w:ascii="Times New Roman" w:eastAsia="Times New Roman" w:hAnsi="Times New Roman" w:cs="Times New Roman"/>
          <w:bCs/>
          <w:sz w:val="28"/>
          <w:szCs w:val="28"/>
          <w:lang w:eastAsia="ru-RU"/>
        </w:rPr>
        <w:t xml:space="preserve">3. костная ткань и мягкие ткани выглядят в примерно одинаковой мере светлыми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bCs/>
          <w:sz w:val="28"/>
          <w:szCs w:val="28"/>
          <w:lang w:eastAsia="ru-RU"/>
        </w:rPr>
        <w:t xml:space="preserve">4. костная ткань и мягкие ткани выглядят в примерно одинаковой мере темными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Для рентгенодиагностики используется фотоны с энергией: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от 150 до 200 кэВ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от 60 до 120 кэВ</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от 200 до 350 кэВ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от 270 до 550 кэВ</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В медицинской практике для увеличения яркости рентгеновского изображения: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увеличивают интенсивность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применяют электронно-оптические преобразователи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увеличивают время облучения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В результате  взаимодействия рентгеновского излучения с веществом: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происходит увеличение потока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происходит ослабление потока рентгеновского излучения</w:t>
      </w:r>
    </w:p>
    <w:p w:rsidR="007A47BF" w:rsidRPr="007A47BF" w:rsidRDefault="007A47BF" w:rsidP="00E07E5B">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поток рентгеновского излучения не изменяется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Физической основой методов рентгенодиагностики является: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уравнение Эйнштейна для фотоэффекта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формула для минимальной длины волны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закон </w:t>
      </w:r>
      <w:proofErr w:type="spellStart"/>
      <w:r w:rsidRPr="007A47BF">
        <w:rPr>
          <w:rFonts w:ascii="Times New Roman" w:eastAsia="Times New Roman" w:hAnsi="Times New Roman" w:cs="Times New Roman"/>
          <w:sz w:val="28"/>
          <w:szCs w:val="28"/>
          <w:lang w:eastAsia="ru-RU"/>
        </w:rPr>
        <w:t>Мозли</w:t>
      </w:r>
      <w:proofErr w:type="spellEnd"/>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4. закон ослабления рентгеновского излучения в веществе</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Линейный коэффициент ослабления равен: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произведению трех множителей, соответствующих когерентному рассеянию, некогерентному рассеянию и фотоэффекту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сумме трех слагаемых, соответствующих когерентному рассеянию, некогерентному рассеянию и фотоэффекту</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величине, обратной произведению трех множителей, соответствующих когерентному рассеянию, некогерентному рассеянию и фотоэффекту</w:t>
      </w:r>
    </w:p>
    <w:p w:rsidR="007A47BF" w:rsidRPr="007A47BF" w:rsidRDefault="007A47BF" w:rsidP="00E07E5B">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величине, обратной сумме трех слагаемых, соответствующих когерентному рассеянию, некогерентному рассеянию и фотоэффекту</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Массовый коэффициент ослабления – это: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отношение линейного коэффициента ослабления к плотности вещества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произведение линейного коэффициента ослабления на плотность вещества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отношение линейного коэффициента ослабления к массе образца вещества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произведение линейного коэффициента ослабления на массу образца вещества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Толщина вещества, после </w:t>
      </w:r>
      <w:proofErr w:type="gramStart"/>
      <w:r w:rsidRPr="007A47BF">
        <w:rPr>
          <w:rFonts w:ascii="Times New Roman" w:eastAsia="Times New Roman" w:hAnsi="Times New Roman" w:cs="Times New Roman"/>
          <w:sz w:val="28"/>
          <w:szCs w:val="28"/>
          <w:lang w:eastAsia="ru-RU"/>
        </w:rPr>
        <w:t>прохождения</w:t>
      </w:r>
      <w:proofErr w:type="gramEnd"/>
      <w:r w:rsidRPr="007A47BF">
        <w:rPr>
          <w:rFonts w:ascii="Times New Roman" w:eastAsia="Times New Roman" w:hAnsi="Times New Roman" w:cs="Times New Roman"/>
          <w:sz w:val="28"/>
          <w:szCs w:val="28"/>
          <w:lang w:eastAsia="ru-RU"/>
        </w:rPr>
        <w:t xml:space="preserve"> которого интенсивность излучения уменьшается в два раза, называется: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слоем половинного ослабления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двойным слоем ослабления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характерным слоем ослабления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Рентгеновское излучение с большей длиной волны при прочих равных условиях: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1. ослабляется веществом в большей мере, чем излучение с меньшей длиной волны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ослабляется веществом в незначительной мере относительно излучения с меньшей длиной волны</w:t>
      </w:r>
    </w:p>
    <w:p w:rsidR="007A47BF" w:rsidRPr="007A47BF" w:rsidRDefault="007A47BF" w:rsidP="00E07E5B">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 3. ослабляется в такой же мере, как и излучение с меньшей длиной волны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Более эффективным ослабителем рентгеновского излучения из </w:t>
      </w:r>
      <w:proofErr w:type="gramStart"/>
      <w:r w:rsidRPr="007A47BF">
        <w:rPr>
          <w:rFonts w:ascii="Times New Roman" w:eastAsia="Times New Roman" w:hAnsi="Times New Roman" w:cs="Times New Roman"/>
          <w:sz w:val="28"/>
          <w:szCs w:val="28"/>
          <w:lang w:eastAsia="ru-RU"/>
        </w:rPr>
        <w:t>приведенных</w:t>
      </w:r>
      <w:proofErr w:type="gramEnd"/>
      <w:r w:rsidRPr="007A47BF">
        <w:rPr>
          <w:rFonts w:ascii="Times New Roman" w:eastAsia="Times New Roman" w:hAnsi="Times New Roman" w:cs="Times New Roman"/>
          <w:sz w:val="28"/>
          <w:szCs w:val="28"/>
          <w:lang w:eastAsia="ru-RU"/>
        </w:rPr>
        <w:t xml:space="preserve"> является: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1.алюминий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2.свинец</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3.медь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вода</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Коррекция спектра рентгеновского излучения для улучшения качества изображения или для получения нужной дозы в глубине облучаемого объекта называется: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1.поглощением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2.фильтрацией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3.рассеянием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4.ослаблением рентгеновского излучения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прохождении рентгеновского излучения сквозь тело пациента с увеличением глубины спектр рентгеновского излучения: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смещается в сторону жестких лучей и становится более узким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смещается в сторону мягких лучей и становится более широким</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не испытывает изменений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Рентгеновское излучение в больше мере нарушает жизнедеятельность клеток:</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быстро размножающихся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медленно размножающихся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w:t>
      </w:r>
      <w:proofErr w:type="spellStart"/>
      <w:r w:rsidRPr="007A47BF">
        <w:rPr>
          <w:rFonts w:ascii="Times New Roman" w:eastAsia="Times New Roman" w:hAnsi="Times New Roman" w:cs="Times New Roman"/>
          <w:sz w:val="28"/>
          <w:szCs w:val="28"/>
          <w:lang w:eastAsia="ru-RU"/>
        </w:rPr>
        <w:t>постмитотических</w:t>
      </w:r>
      <w:proofErr w:type="spellEnd"/>
      <w:r w:rsidRPr="007A47BF">
        <w:rPr>
          <w:rFonts w:ascii="Times New Roman" w:eastAsia="Times New Roman" w:hAnsi="Times New Roman" w:cs="Times New Roman"/>
          <w:sz w:val="28"/>
          <w:szCs w:val="28"/>
          <w:lang w:eastAsia="ru-RU"/>
        </w:rPr>
        <w:t xml:space="preserve">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высокодифференцированных</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proofErr w:type="gramStart"/>
      <w:r w:rsidRPr="007A47BF">
        <w:rPr>
          <w:rFonts w:ascii="Times New Roman" w:eastAsia="Times New Roman" w:hAnsi="Times New Roman" w:cs="Times New Roman"/>
          <w:sz w:val="28"/>
          <w:szCs w:val="28"/>
          <w:lang w:eastAsia="ru-RU"/>
        </w:rPr>
        <w:t>Послойное рентгенологическое исследование,  заключающееся в получении теневого  изображения отдельных слоев исследуемого объекта называется</w:t>
      </w:r>
      <w:proofErr w:type="gramEnd"/>
      <w:r w:rsidRPr="007A47BF">
        <w:rPr>
          <w:rFonts w:ascii="Times New Roman" w:eastAsia="Times New Roman" w:hAnsi="Times New Roman" w:cs="Times New Roman"/>
          <w:sz w:val="28"/>
          <w:szCs w:val="28"/>
          <w:lang w:eastAsia="ru-RU"/>
        </w:rPr>
        <w:t>:</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рентгенографией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рентгеновской томографией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флюорографией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При выполнении обычной рентгенографии три  компонента – пленка, рентгеновская трубка, снимаемый объект:</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остаются неподвижными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движутся навстречу друг другу</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движутся по окружности</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Объе</w:t>
      </w:r>
      <w:proofErr w:type="gramStart"/>
      <w:r w:rsidRPr="007A47BF">
        <w:rPr>
          <w:rFonts w:ascii="Times New Roman" w:eastAsia="Times New Roman" w:hAnsi="Times New Roman" w:cs="Times New Roman"/>
          <w:sz w:val="28"/>
          <w:szCs w:val="28"/>
          <w:lang w:eastAsia="ru-RU"/>
        </w:rPr>
        <w:t>кт в пр</w:t>
      </w:r>
      <w:proofErr w:type="gramEnd"/>
      <w:r w:rsidRPr="007A47BF">
        <w:rPr>
          <w:rFonts w:ascii="Times New Roman" w:eastAsia="Times New Roman" w:hAnsi="Times New Roman" w:cs="Times New Roman"/>
          <w:sz w:val="28"/>
          <w:szCs w:val="28"/>
          <w:lang w:eastAsia="ru-RU"/>
        </w:rPr>
        <w:t xml:space="preserve">оцессе исследования поступательно движется в случае: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обычной рентгенографии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линейной томографии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последовательной компьютерной томографии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спиральной компьютерной томографии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Диапазон значений  по шкале </w:t>
      </w:r>
      <w:proofErr w:type="spellStart"/>
      <w:r w:rsidRPr="007A47BF">
        <w:rPr>
          <w:rFonts w:ascii="Times New Roman" w:eastAsia="Times New Roman" w:hAnsi="Times New Roman" w:cs="Times New Roman"/>
          <w:sz w:val="28"/>
          <w:szCs w:val="28"/>
          <w:lang w:eastAsia="ru-RU"/>
        </w:rPr>
        <w:t>Хаунсфилда</w:t>
      </w:r>
      <w:proofErr w:type="spellEnd"/>
      <w:r w:rsidRPr="007A47BF">
        <w:rPr>
          <w:rFonts w:ascii="Times New Roman" w:eastAsia="Times New Roman" w:hAnsi="Times New Roman" w:cs="Times New Roman"/>
          <w:sz w:val="28"/>
          <w:szCs w:val="28"/>
          <w:lang w:eastAsia="ru-RU"/>
        </w:rPr>
        <w:t xml:space="preserve"> ограничен пределами: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proofErr w:type="gramStart"/>
      <w:r w:rsidRPr="007A47BF">
        <w:rPr>
          <w:rFonts w:ascii="Times New Roman" w:eastAsia="Times New Roman" w:hAnsi="Times New Roman" w:cs="Times New Roman"/>
          <w:sz w:val="28"/>
          <w:szCs w:val="28"/>
          <w:lang w:eastAsia="ru-RU"/>
        </w:rPr>
        <w:t>1. от минус 100 до плюс 100 единиц</w:t>
      </w:r>
      <w:proofErr w:type="gramEnd"/>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 от минус 1024 до плюс 3071 единиц</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от 0 до плюс 1000</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w:t>
      </w:r>
      <w:proofErr w:type="gramStart"/>
      <w:r w:rsidRPr="007A47BF">
        <w:rPr>
          <w:rFonts w:ascii="Times New Roman" w:eastAsia="Times New Roman" w:hAnsi="Times New Roman" w:cs="Times New Roman"/>
          <w:sz w:val="28"/>
          <w:szCs w:val="28"/>
          <w:lang w:eastAsia="ru-RU"/>
        </w:rPr>
        <w:t>от</w:t>
      </w:r>
      <w:proofErr w:type="gramEnd"/>
      <w:r w:rsidRPr="007A47BF">
        <w:rPr>
          <w:rFonts w:ascii="Times New Roman" w:eastAsia="Times New Roman" w:hAnsi="Times New Roman" w:cs="Times New Roman"/>
          <w:sz w:val="28"/>
          <w:szCs w:val="28"/>
          <w:lang w:eastAsia="ru-RU"/>
        </w:rPr>
        <w:t xml:space="preserve"> минус 1000 до 0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Шкала рентгеновской плотности вещества по </w:t>
      </w:r>
      <w:proofErr w:type="spellStart"/>
      <w:r w:rsidRPr="007A47BF">
        <w:rPr>
          <w:rFonts w:ascii="Times New Roman" w:eastAsia="Times New Roman" w:hAnsi="Times New Roman" w:cs="Times New Roman"/>
          <w:sz w:val="28"/>
          <w:szCs w:val="28"/>
          <w:lang w:eastAsia="ru-RU"/>
        </w:rPr>
        <w:t>Хаусфилду</w:t>
      </w:r>
      <w:proofErr w:type="spellEnd"/>
      <w:r w:rsidRPr="007A47BF">
        <w:rPr>
          <w:rFonts w:ascii="Times New Roman" w:eastAsia="Times New Roman" w:hAnsi="Times New Roman" w:cs="Times New Roman"/>
          <w:sz w:val="28"/>
          <w:szCs w:val="28"/>
          <w:lang w:eastAsia="ru-RU"/>
        </w:rPr>
        <w:t xml:space="preserve"> включает: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1024 значений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512 значений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4096 значений</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2048 значений</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Рентгеновскую плотность в минус 1000 значений по шкале </w:t>
      </w:r>
      <w:proofErr w:type="spellStart"/>
      <w:r w:rsidRPr="007A47BF">
        <w:rPr>
          <w:rFonts w:ascii="Times New Roman" w:eastAsia="Times New Roman" w:hAnsi="Times New Roman" w:cs="Times New Roman"/>
          <w:sz w:val="28"/>
          <w:szCs w:val="28"/>
          <w:lang w:eastAsia="ru-RU"/>
        </w:rPr>
        <w:t>Хаунсфила</w:t>
      </w:r>
      <w:proofErr w:type="spellEnd"/>
      <w:r w:rsidRPr="007A47BF">
        <w:rPr>
          <w:rFonts w:ascii="Times New Roman" w:eastAsia="Times New Roman" w:hAnsi="Times New Roman" w:cs="Times New Roman"/>
          <w:sz w:val="28"/>
          <w:szCs w:val="28"/>
          <w:lang w:eastAsia="ru-RU"/>
        </w:rPr>
        <w:t xml:space="preserve"> имеет: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воздух</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жировая ткань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костная ткань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Рентгеновскую плотность в плюс 1000 значений по шкале </w:t>
      </w:r>
      <w:proofErr w:type="spellStart"/>
      <w:r w:rsidRPr="007A47BF">
        <w:rPr>
          <w:rFonts w:ascii="Times New Roman" w:eastAsia="Times New Roman" w:hAnsi="Times New Roman" w:cs="Times New Roman"/>
          <w:sz w:val="28"/>
          <w:szCs w:val="28"/>
          <w:lang w:eastAsia="ru-RU"/>
        </w:rPr>
        <w:t>Хаунсфила</w:t>
      </w:r>
      <w:proofErr w:type="spellEnd"/>
      <w:r w:rsidRPr="007A47BF">
        <w:rPr>
          <w:rFonts w:ascii="Times New Roman" w:eastAsia="Times New Roman" w:hAnsi="Times New Roman" w:cs="Times New Roman"/>
          <w:sz w:val="28"/>
          <w:szCs w:val="28"/>
          <w:lang w:eastAsia="ru-RU"/>
        </w:rPr>
        <w:t xml:space="preserve"> имеет: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воздух</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жировая ткань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костная ткань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Рентгеновскую плотность, равную нулю, по шкале </w:t>
      </w:r>
      <w:proofErr w:type="spellStart"/>
      <w:r w:rsidRPr="007A47BF">
        <w:rPr>
          <w:rFonts w:ascii="Times New Roman" w:eastAsia="Times New Roman" w:hAnsi="Times New Roman" w:cs="Times New Roman"/>
          <w:sz w:val="28"/>
          <w:szCs w:val="28"/>
          <w:lang w:eastAsia="ru-RU"/>
        </w:rPr>
        <w:t>Хаунсфила</w:t>
      </w:r>
      <w:proofErr w:type="spellEnd"/>
      <w:r w:rsidRPr="007A47BF">
        <w:rPr>
          <w:rFonts w:ascii="Times New Roman" w:eastAsia="Times New Roman" w:hAnsi="Times New Roman" w:cs="Times New Roman"/>
          <w:sz w:val="28"/>
          <w:szCs w:val="28"/>
          <w:lang w:eastAsia="ru-RU"/>
        </w:rPr>
        <w:t xml:space="preserve"> имеет: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воздух</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вода</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3. жировая ткань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4. костная ткань </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lastRenderedPageBreak/>
        <w:t xml:space="preserve">Жировая ткань по шкале </w:t>
      </w:r>
      <w:proofErr w:type="spellStart"/>
      <w:r w:rsidRPr="007A47BF">
        <w:rPr>
          <w:rFonts w:ascii="Times New Roman" w:eastAsia="Times New Roman" w:hAnsi="Times New Roman" w:cs="Times New Roman"/>
          <w:sz w:val="28"/>
          <w:szCs w:val="28"/>
          <w:lang w:eastAsia="ru-RU"/>
        </w:rPr>
        <w:t>Хаунсфилда</w:t>
      </w:r>
      <w:proofErr w:type="spellEnd"/>
      <w:r w:rsidRPr="007A47BF">
        <w:rPr>
          <w:rFonts w:ascii="Times New Roman" w:eastAsia="Times New Roman" w:hAnsi="Times New Roman" w:cs="Times New Roman"/>
          <w:sz w:val="28"/>
          <w:szCs w:val="28"/>
          <w:lang w:eastAsia="ru-RU"/>
        </w:rPr>
        <w:t xml:space="preserve"> имеет: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отрицательную плотность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положительную плотность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нулевую плотность</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Мышечная ткань по шкале </w:t>
      </w:r>
      <w:proofErr w:type="spellStart"/>
      <w:r w:rsidRPr="007A47BF">
        <w:rPr>
          <w:rFonts w:ascii="Times New Roman" w:eastAsia="Times New Roman" w:hAnsi="Times New Roman" w:cs="Times New Roman"/>
          <w:sz w:val="28"/>
          <w:szCs w:val="28"/>
          <w:lang w:eastAsia="ru-RU"/>
        </w:rPr>
        <w:t>Хаунсфилда</w:t>
      </w:r>
      <w:proofErr w:type="spellEnd"/>
      <w:r w:rsidRPr="007A47BF">
        <w:rPr>
          <w:rFonts w:ascii="Times New Roman" w:eastAsia="Times New Roman" w:hAnsi="Times New Roman" w:cs="Times New Roman"/>
          <w:sz w:val="28"/>
          <w:szCs w:val="28"/>
          <w:lang w:eastAsia="ru-RU"/>
        </w:rPr>
        <w:t xml:space="preserve"> имеет: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1. отрицательную плотность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положительную плотность</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нулевую плотность</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Если увеличивать число детекторов, то качество изображения при рентгеновской  компьютерной томографии: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1. увеличивается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 xml:space="preserve">2. понижается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не изменяется</w:t>
      </w:r>
    </w:p>
    <w:p w:rsidR="007A47BF" w:rsidRPr="007A47BF" w:rsidRDefault="007A47BF" w:rsidP="00651684">
      <w:pPr>
        <w:numPr>
          <w:ilvl w:val="0"/>
          <w:numId w:val="29"/>
        </w:numPr>
        <w:tabs>
          <w:tab w:val="num" w:pos="229"/>
        </w:tabs>
        <w:spacing w:after="0" w:line="240" w:lineRule="auto"/>
        <w:ind w:left="458" w:hanging="458"/>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Совершенствование техники компьютерной томографии идет в направлении: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u w:val="single"/>
          <w:lang w:eastAsia="ru-RU"/>
        </w:rPr>
      </w:pPr>
      <w:r w:rsidRPr="007A47BF">
        <w:rPr>
          <w:rFonts w:ascii="Times New Roman" w:eastAsia="Times New Roman" w:hAnsi="Times New Roman" w:cs="Times New Roman"/>
          <w:sz w:val="28"/>
          <w:szCs w:val="28"/>
          <w:lang w:eastAsia="ru-RU"/>
        </w:rPr>
        <w:t>1. увеличения интенсивности рентгеновского излучения</w:t>
      </w:r>
      <w:r w:rsidRPr="007A47BF">
        <w:rPr>
          <w:rFonts w:ascii="Times New Roman" w:eastAsia="Times New Roman" w:hAnsi="Times New Roman" w:cs="Times New Roman"/>
          <w:sz w:val="28"/>
          <w:szCs w:val="28"/>
          <w:u w:val="single"/>
          <w:lang w:eastAsia="ru-RU"/>
        </w:rPr>
        <w:t xml:space="preserve"> </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2. увеличения времени исследования</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3. увеличения разрешающей способности</w:t>
      </w:r>
    </w:p>
    <w:p w:rsidR="007A47BF" w:rsidRPr="007A47BF" w:rsidRDefault="007A47BF" w:rsidP="007A47BF">
      <w:pPr>
        <w:spacing w:after="0" w:line="240" w:lineRule="auto"/>
        <w:ind w:left="687"/>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4. увеличения поглощенной дозы рентгеновского излучения</w:t>
      </w:r>
    </w:p>
    <w:p w:rsidR="007A47BF" w:rsidRDefault="007A47BF" w:rsidP="00AB31E0">
      <w:pPr>
        <w:jc w:val="both"/>
        <w:rPr>
          <w:rFonts w:ascii="Times New Roman" w:hAnsi="Times New Roman" w:cs="Times New Roman"/>
          <w:b/>
          <w:sz w:val="28"/>
          <w:szCs w:val="28"/>
        </w:rPr>
      </w:pPr>
    </w:p>
    <w:p w:rsidR="00EB3A2B" w:rsidRDefault="00EB3A2B" w:rsidP="00AB31E0">
      <w:pPr>
        <w:jc w:val="both"/>
        <w:rPr>
          <w:rFonts w:ascii="Times New Roman" w:hAnsi="Times New Roman" w:cs="Times New Roman"/>
          <w:b/>
          <w:sz w:val="28"/>
          <w:szCs w:val="28"/>
        </w:rPr>
      </w:pPr>
    </w:p>
    <w:p w:rsidR="004D4BF7" w:rsidRDefault="00D9372D" w:rsidP="000B0A17">
      <w:pPr>
        <w:ind w:firstLine="709"/>
        <w:jc w:val="both"/>
        <w:rPr>
          <w:rFonts w:ascii="Times New Roman" w:hAnsi="Times New Roman" w:cs="Times New Roman"/>
          <w:b/>
          <w:sz w:val="28"/>
          <w:szCs w:val="28"/>
        </w:rPr>
      </w:pPr>
      <w:r>
        <w:rPr>
          <w:rFonts w:ascii="Times New Roman" w:hAnsi="Times New Roman" w:cs="Times New Roman"/>
          <w:b/>
          <w:sz w:val="28"/>
          <w:szCs w:val="28"/>
        </w:rPr>
        <w:t>Тема 3.</w:t>
      </w:r>
      <w:r w:rsidR="004D4BF7" w:rsidRPr="004D4BF7">
        <w:rPr>
          <w:rFonts w:ascii="Times New Roman" w:hAnsi="Times New Roman" w:cs="Times New Roman"/>
          <w:b/>
          <w:sz w:val="28"/>
          <w:szCs w:val="28"/>
        </w:rPr>
        <w:t xml:space="preserve"> </w:t>
      </w:r>
      <w:r w:rsidR="004D4BF7" w:rsidRPr="004D4BF7">
        <w:rPr>
          <w:rFonts w:ascii="Times New Roman" w:hAnsi="Times New Roman" w:cs="Times New Roman" w:hint="cs"/>
          <w:b/>
          <w:sz w:val="28"/>
          <w:szCs w:val="28"/>
        </w:rPr>
        <w:t>Оптика</w:t>
      </w:r>
      <w:r w:rsidR="004D4BF7" w:rsidRPr="004D4BF7">
        <w:rPr>
          <w:rFonts w:ascii="Times New Roman" w:hAnsi="Times New Roman" w:cs="Times New Roman"/>
          <w:b/>
          <w:sz w:val="28"/>
          <w:szCs w:val="28"/>
        </w:rPr>
        <w:t xml:space="preserve">. </w:t>
      </w:r>
      <w:r w:rsidR="004D4BF7" w:rsidRPr="004D4BF7">
        <w:rPr>
          <w:rFonts w:ascii="Times New Roman" w:hAnsi="Times New Roman" w:cs="Times New Roman" w:hint="cs"/>
          <w:b/>
          <w:sz w:val="28"/>
          <w:szCs w:val="28"/>
        </w:rPr>
        <w:t>Биофизика</w:t>
      </w:r>
      <w:r w:rsidR="004D4BF7" w:rsidRPr="004D4BF7">
        <w:rPr>
          <w:rFonts w:ascii="Times New Roman" w:hAnsi="Times New Roman" w:cs="Times New Roman"/>
          <w:b/>
          <w:sz w:val="28"/>
          <w:szCs w:val="28"/>
        </w:rPr>
        <w:t xml:space="preserve"> </w:t>
      </w:r>
      <w:r w:rsidR="004D4BF7" w:rsidRPr="004D4BF7">
        <w:rPr>
          <w:rFonts w:ascii="Times New Roman" w:hAnsi="Times New Roman" w:cs="Times New Roman" w:hint="cs"/>
          <w:b/>
          <w:sz w:val="28"/>
          <w:szCs w:val="28"/>
        </w:rPr>
        <w:t>зрения</w:t>
      </w:r>
      <w:r w:rsidR="004D4BF7" w:rsidRPr="004D4BF7">
        <w:rPr>
          <w:rFonts w:ascii="Times New Roman" w:hAnsi="Times New Roman" w:cs="Times New Roman"/>
          <w:b/>
          <w:sz w:val="28"/>
          <w:szCs w:val="28"/>
        </w:rPr>
        <w:t>.</w:t>
      </w:r>
    </w:p>
    <w:p w:rsidR="00D9372D" w:rsidRDefault="00D9372D" w:rsidP="00D9372D">
      <w:pPr>
        <w:spacing w:after="0" w:line="240" w:lineRule="auto"/>
        <w:ind w:firstLine="709"/>
        <w:jc w:val="both"/>
        <w:rPr>
          <w:rFonts w:ascii="Times New Roman" w:eastAsia="Times New Roman" w:hAnsi="Times New Roman" w:cs="Times New Roman"/>
          <w:i/>
          <w:color w:val="000000"/>
          <w:sz w:val="28"/>
          <w:szCs w:val="28"/>
          <w:lang w:eastAsia="ru-RU"/>
        </w:rPr>
      </w:pPr>
      <w:r w:rsidRPr="007B4474">
        <w:rPr>
          <w:rFonts w:ascii="Times New Roman" w:eastAsia="Times New Roman" w:hAnsi="Times New Roman" w:cs="Times New Roman"/>
          <w:b/>
          <w:color w:val="000000"/>
          <w:sz w:val="28"/>
          <w:szCs w:val="28"/>
          <w:lang w:eastAsia="ru-RU"/>
        </w:rPr>
        <w:t>Формы текущего контроля</w:t>
      </w:r>
      <w:r w:rsidRPr="007B4474">
        <w:rPr>
          <w:rFonts w:ascii="Times New Roman" w:eastAsia="Times New Roman" w:hAnsi="Times New Roman" w:cs="Times New Roman"/>
          <w:color w:val="000000"/>
          <w:sz w:val="28"/>
          <w:szCs w:val="28"/>
          <w:lang w:eastAsia="ru-RU"/>
        </w:rPr>
        <w:t xml:space="preserve"> </w:t>
      </w:r>
      <w:r w:rsidRPr="007B4474">
        <w:rPr>
          <w:rFonts w:ascii="Times New Roman" w:eastAsia="Times New Roman" w:hAnsi="Times New Roman" w:cs="Times New Roman"/>
          <w:b/>
          <w:color w:val="000000"/>
          <w:sz w:val="28"/>
          <w:szCs w:val="28"/>
          <w:lang w:eastAsia="ru-RU"/>
        </w:rPr>
        <w:t>успеваемости</w:t>
      </w:r>
      <w:r w:rsidRPr="007B4474">
        <w:rPr>
          <w:rFonts w:ascii="Times New Roman" w:eastAsia="Times New Roman" w:hAnsi="Times New Roman" w:cs="Times New Roman"/>
          <w:i/>
          <w:color w:val="000000"/>
          <w:sz w:val="28"/>
          <w:szCs w:val="28"/>
          <w:lang w:eastAsia="ru-RU"/>
        </w:rPr>
        <w:t xml:space="preserve"> </w:t>
      </w:r>
    </w:p>
    <w:p w:rsidR="00D9372D" w:rsidRPr="0017463B" w:rsidRDefault="00D9372D" w:rsidP="00D9372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Устный опрос, письменный опрос, тестирование, контроль выполнения практического задания, решение проблемно-ситуационных задач</w:t>
      </w:r>
    </w:p>
    <w:p w:rsidR="00D9372D" w:rsidRPr="007B4474" w:rsidRDefault="00D9372D" w:rsidP="00D9372D">
      <w:pPr>
        <w:spacing w:after="0" w:line="240" w:lineRule="auto"/>
        <w:ind w:firstLine="709"/>
        <w:jc w:val="both"/>
        <w:rPr>
          <w:rFonts w:ascii="Times New Roman" w:eastAsia="Times New Roman" w:hAnsi="Times New Roman" w:cs="Times New Roman"/>
          <w:i/>
          <w:color w:val="000000"/>
          <w:sz w:val="28"/>
          <w:szCs w:val="28"/>
          <w:lang w:eastAsia="ru-RU"/>
        </w:rPr>
      </w:pPr>
    </w:p>
    <w:p w:rsidR="00D9372D" w:rsidRDefault="00D9372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7B4474">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D9372D" w:rsidRDefault="00D9372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D9372D" w:rsidRDefault="00D9372D"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506509">
        <w:rPr>
          <w:rFonts w:ascii="Times New Roman" w:eastAsia="Times New Roman" w:hAnsi="Times New Roman" w:cs="Times New Roman"/>
          <w:b/>
          <w:color w:val="000000"/>
          <w:sz w:val="28"/>
          <w:szCs w:val="28"/>
          <w:lang w:eastAsia="ru-RU"/>
        </w:rPr>
        <w:t>1. Вопросы устного контроля по теме</w:t>
      </w:r>
    </w:p>
    <w:p w:rsidR="000B0A17" w:rsidRDefault="000B0A17" w:rsidP="00D9372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pacing w:val="-6"/>
          <w:sz w:val="28"/>
          <w:szCs w:val="20"/>
          <w:lang w:eastAsia="ru-RU"/>
        </w:rPr>
      </w:pPr>
      <w:r w:rsidRPr="000B0A17">
        <w:rPr>
          <w:rFonts w:ascii="Times New Roman" w:eastAsia="Times New Roman" w:hAnsi="Times New Roman" w:cs="Times New Roman"/>
          <w:spacing w:val="-6"/>
          <w:sz w:val="28"/>
          <w:szCs w:val="20"/>
          <w:lang w:eastAsia="ru-RU"/>
        </w:rPr>
        <w:t xml:space="preserve">Физическая природа света. Поглощение света. Закон </w:t>
      </w:r>
      <w:proofErr w:type="spellStart"/>
      <w:r w:rsidRPr="000B0A17">
        <w:rPr>
          <w:rFonts w:ascii="Times New Roman" w:eastAsia="Times New Roman" w:hAnsi="Times New Roman" w:cs="Times New Roman"/>
          <w:spacing w:val="-6"/>
          <w:sz w:val="28"/>
          <w:szCs w:val="20"/>
          <w:lang w:eastAsia="ru-RU"/>
        </w:rPr>
        <w:t>Бугера</w:t>
      </w:r>
      <w:proofErr w:type="spellEnd"/>
      <w:r w:rsidRPr="000B0A17">
        <w:rPr>
          <w:rFonts w:ascii="Times New Roman" w:eastAsia="Times New Roman" w:hAnsi="Times New Roman" w:cs="Times New Roman"/>
          <w:spacing w:val="-6"/>
          <w:sz w:val="28"/>
          <w:szCs w:val="20"/>
          <w:lang w:eastAsia="ru-RU"/>
        </w:rPr>
        <w:t xml:space="preserve">. Закон </w:t>
      </w:r>
      <w:proofErr w:type="spellStart"/>
      <w:r w:rsidRPr="000B0A17">
        <w:rPr>
          <w:rFonts w:ascii="Times New Roman" w:eastAsia="Times New Roman" w:hAnsi="Times New Roman" w:cs="Times New Roman"/>
          <w:spacing w:val="-6"/>
          <w:sz w:val="28"/>
          <w:szCs w:val="20"/>
          <w:lang w:eastAsia="ru-RU"/>
        </w:rPr>
        <w:t>Бугера-Бера</w:t>
      </w:r>
      <w:proofErr w:type="spellEnd"/>
      <w:r w:rsidRPr="000B0A17">
        <w:rPr>
          <w:rFonts w:ascii="Times New Roman" w:eastAsia="Times New Roman" w:hAnsi="Times New Roman" w:cs="Times New Roman"/>
          <w:spacing w:val="-6"/>
          <w:sz w:val="28"/>
          <w:szCs w:val="20"/>
          <w:lang w:eastAsia="ru-RU"/>
        </w:rPr>
        <w:t>.</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0"/>
          <w:lang w:eastAsia="ru-RU"/>
        </w:rPr>
      </w:pPr>
      <w:proofErr w:type="spellStart"/>
      <w:r w:rsidRPr="000B0A17">
        <w:rPr>
          <w:rFonts w:ascii="Times New Roman" w:eastAsia="Times New Roman" w:hAnsi="Times New Roman" w:cs="Times New Roman"/>
          <w:sz w:val="28"/>
          <w:szCs w:val="20"/>
          <w:lang w:eastAsia="ru-RU"/>
        </w:rPr>
        <w:t>Фотоэлектроколориметрия</w:t>
      </w:r>
      <w:proofErr w:type="spellEnd"/>
      <w:r w:rsidRPr="000B0A17">
        <w:rPr>
          <w:rFonts w:ascii="Times New Roman" w:eastAsia="Times New Roman" w:hAnsi="Times New Roman" w:cs="Times New Roman"/>
          <w:sz w:val="28"/>
          <w:szCs w:val="20"/>
          <w:lang w:eastAsia="ru-RU"/>
        </w:rPr>
        <w:t xml:space="preserve">: принцип метода, применение. Коэффициент пропускания, оптическая плотность вещества. Методика определения концентрации вещества с помощью </w:t>
      </w:r>
      <w:proofErr w:type="spellStart"/>
      <w:r w:rsidRPr="000B0A17">
        <w:rPr>
          <w:rFonts w:ascii="Times New Roman" w:eastAsia="Times New Roman" w:hAnsi="Times New Roman" w:cs="Times New Roman"/>
          <w:sz w:val="28"/>
          <w:szCs w:val="20"/>
          <w:lang w:eastAsia="ru-RU"/>
        </w:rPr>
        <w:t>фотоэлектроколориметра</w:t>
      </w:r>
      <w:proofErr w:type="spellEnd"/>
      <w:r w:rsidRPr="000B0A17">
        <w:rPr>
          <w:rFonts w:ascii="Times New Roman" w:eastAsia="Times New Roman" w:hAnsi="Times New Roman" w:cs="Times New Roman"/>
          <w:sz w:val="28"/>
          <w:szCs w:val="20"/>
          <w:lang w:eastAsia="ru-RU"/>
        </w:rPr>
        <w:t>.</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0"/>
          <w:lang w:eastAsia="ru-RU"/>
        </w:rPr>
      </w:pPr>
      <w:r w:rsidRPr="000B0A17">
        <w:rPr>
          <w:rFonts w:ascii="Times New Roman" w:eastAsia="Times New Roman" w:hAnsi="Times New Roman" w:cs="Times New Roman"/>
          <w:sz w:val="28"/>
          <w:szCs w:val="20"/>
          <w:lang w:eastAsia="ru-RU"/>
        </w:rPr>
        <w:t xml:space="preserve">Оптическая система глаза. Виды биолинз и их характеристики. Редуцированный глаз. </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0"/>
          <w:lang w:eastAsia="ru-RU"/>
        </w:rPr>
      </w:pPr>
      <w:r w:rsidRPr="000B0A17">
        <w:rPr>
          <w:rFonts w:ascii="Times New Roman" w:eastAsia="Times New Roman" w:hAnsi="Times New Roman" w:cs="Times New Roman"/>
          <w:sz w:val="28"/>
          <w:szCs w:val="20"/>
          <w:lang w:eastAsia="ru-RU"/>
        </w:rPr>
        <w:t>Оптическая система глаза. Угол зрения. Острота зрения.</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0"/>
          <w:lang w:eastAsia="ru-RU"/>
        </w:rPr>
      </w:pPr>
      <w:r w:rsidRPr="000B0A17">
        <w:rPr>
          <w:rFonts w:ascii="Times New Roman" w:eastAsia="Times New Roman" w:hAnsi="Times New Roman" w:cs="Times New Roman"/>
          <w:sz w:val="28"/>
          <w:szCs w:val="20"/>
          <w:lang w:eastAsia="ru-RU"/>
        </w:rPr>
        <w:t>Линзы. Построение изображения в линзах. Фокус линзы и оптическая сила. Недостатки оптической системы глаза и физические основы их исправления.</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0"/>
          <w:lang w:eastAsia="ru-RU"/>
        </w:rPr>
      </w:pPr>
      <w:r w:rsidRPr="000B0A17">
        <w:rPr>
          <w:rFonts w:ascii="Times New Roman" w:eastAsia="Times New Roman" w:hAnsi="Times New Roman" w:cs="Times New Roman"/>
          <w:sz w:val="28"/>
          <w:szCs w:val="20"/>
          <w:lang w:eastAsia="ru-RU"/>
        </w:rPr>
        <w:t>Морфо-функциональные слои сетчатки глаза. Первичные механизмы свето- и цветовосприятия. Понятие о "первичных зрительных образах".</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8"/>
          <w:lang w:eastAsia="ru-RU"/>
        </w:rPr>
      </w:pPr>
      <w:r w:rsidRPr="000B0A17">
        <w:rPr>
          <w:rFonts w:ascii="Times New Roman" w:eastAsia="Times New Roman" w:hAnsi="Times New Roman" w:cs="Times New Roman"/>
          <w:sz w:val="28"/>
          <w:szCs w:val="28"/>
          <w:lang w:eastAsia="ru-RU"/>
        </w:rPr>
        <w:t xml:space="preserve">Основные фотометрические характеристики: световой поток, сила света, освещённость и единицы их измерения. </w:t>
      </w:r>
    </w:p>
    <w:p w:rsidR="000B0A17" w:rsidRPr="000B0A17" w:rsidRDefault="000B0A17" w:rsidP="00BE3679">
      <w:pPr>
        <w:numPr>
          <w:ilvl w:val="0"/>
          <w:numId w:val="8"/>
        </w:numPr>
        <w:tabs>
          <w:tab w:val="clear" w:pos="720"/>
        </w:tabs>
        <w:spacing w:after="40" w:line="240" w:lineRule="auto"/>
        <w:ind w:left="284" w:firstLine="0"/>
        <w:jc w:val="both"/>
        <w:rPr>
          <w:rFonts w:ascii="Times New Roman" w:eastAsia="Times New Roman" w:hAnsi="Times New Roman" w:cs="Times New Roman"/>
          <w:sz w:val="28"/>
          <w:szCs w:val="28"/>
          <w:lang w:eastAsia="ru-RU"/>
        </w:rPr>
      </w:pPr>
      <w:r w:rsidRPr="000B0A17">
        <w:rPr>
          <w:rFonts w:ascii="Times New Roman" w:eastAsia="Times New Roman" w:hAnsi="Times New Roman" w:cs="Times New Roman"/>
          <w:sz w:val="28"/>
          <w:szCs w:val="28"/>
          <w:lang w:eastAsia="ru-RU"/>
        </w:rPr>
        <w:lastRenderedPageBreak/>
        <w:t>Устройство, назначение и принцип работы люксметра. Определение освещённости</w:t>
      </w:r>
      <w:r w:rsidR="00CB3C13">
        <w:rPr>
          <w:rFonts w:ascii="Times New Roman" w:eastAsia="Times New Roman" w:hAnsi="Times New Roman" w:cs="Times New Roman"/>
          <w:sz w:val="28"/>
          <w:szCs w:val="28"/>
          <w:lang w:eastAsia="ru-RU"/>
        </w:rPr>
        <w:t xml:space="preserve"> </w:t>
      </w:r>
      <w:r w:rsidRPr="000B0A17">
        <w:rPr>
          <w:rFonts w:ascii="Times New Roman" w:eastAsia="Times New Roman" w:hAnsi="Times New Roman" w:cs="Times New Roman"/>
          <w:sz w:val="28"/>
          <w:szCs w:val="28"/>
          <w:lang w:eastAsia="ru-RU"/>
        </w:rPr>
        <w:t>(естественной и искусственной) и расчет необходимого количества светильников для создания заданного уровня искусственной освещенности в помещении.</w:t>
      </w:r>
    </w:p>
    <w:p w:rsidR="00EB3A2B" w:rsidRDefault="00EB3A2B"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AB0F9D" w:rsidRDefault="00AB0F9D"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t xml:space="preserve">2. Вопросы </w:t>
      </w:r>
      <w:r>
        <w:rPr>
          <w:rFonts w:ascii="Times New Roman" w:eastAsia="Times New Roman" w:hAnsi="Times New Roman" w:cs="Times New Roman"/>
          <w:b/>
          <w:color w:val="000000"/>
          <w:sz w:val="28"/>
          <w:szCs w:val="28"/>
          <w:lang w:eastAsia="ru-RU"/>
        </w:rPr>
        <w:t xml:space="preserve">письменного </w:t>
      </w:r>
      <w:r w:rsidRPr="009263AF">
        <w:rPr>
          <w:rFonts w:ascii="Times New Roman" w:eastAsia="Times New Roman" w:hAnsi="Times New Roman" w:cs="Times New Roman"/>
          <w:b/>
          <w:color w:val="000000"/>
          <w:sz w:val="28"/>
          <w:szCs w:val="28"/>
          <w:lang w:eastAsia="ru-RU"/>
        </w:rPr>
        <w:t>контроля по теме</w:t>
      </w:r>
    </w:p>
    <w:p w:rsidR="00AB0F9D" w:rsidRDefault="00AB0F9D"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AB0F9D" w:rsidRDefault="00AB0F9D"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9263AF">
        <w:rPr>
          <w:rFonts w:ascii="Times New Roman" w:eastAsia="Times New Roman" w:hAnsi="Times New Roman" w:cs="Times New Roman"/>
          <w:b/>
          <w:color w:val="000000"/>
          <w:sz w:val="28"/>
          <w:szCs w:val="28"/>
          <w:lang w:eastAsia="ru-RU"/>
        </w:rPr>
        <w:t>1 вариант</w:t>
      </w:r>
    </w:p>
    <w:p w:rsidR="00887912" w:rsidRDefault="00887912" w:rsidP="00AB0F9D">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1B15A2" w:rsidRDefault="001B15A2" w:rsidP="001B15A2">
      <w:pPr>
        <w:pStyle w:val="ac"/>
        <w:spacing w:before="0" w:beforeAutospacing="0" w:after="0" w:afterAutospacing="0"/>
        <w:ind w:left="720"/>
        <w:jc w:val="both"/>
        <w:rPr>
          <w:sz w:val="28"/>
          <w:szCs w:val="28"/>
        </w:rPr>
      </w:pPr>
      <w:r>
        <w:rPr>
          <w:sz w:val="28"/>
          <w:szCs w:val="28"/>
        </w:rPr>
        <w:t xml:space="preserve">1. </w:t>
      </w:r>
      <w:r w:rsidRPr="001B15A2">
        <w:rPr>
          <w:sz w:val="28"/>
          <w:szCs w:val="28"/>
        </w:rPr>
        <w:t>Оптические среды глаза, их характеристика.</w:t>
      </w:r>
    </w:p>
    <w:p w:rsidR="001B15A2" w:rsidRDefault="001B15A2" w:rsidP="001B15A2">
      <w:pPr>
        <w:pStyle w:val="ac"/>
        <w:spacing w:before="0" w:beforeAutospacing="0" w:after="0" w:afterAutospacing="0"/>
        <w:ind w:left="720"/>
        <w:jc w:val="both"/>
        <w:rPr>
          <w:sz w:val="28"/>
          <w:szCs w:val="28"/>
        </w:rPr>
      </w:pPr>
      <w:r>
        <w:rPr>
          <w:sz w:val="28"/>
          <w:szCs w:val="28"/>
        </w:rPr>
        <w:t>2. Понятие линзы, виды линз, основные характеристики.</w:t>
      </w:r>
    </w:p>
    <w:p w:rsidR="001B15A2" w:rsidRDefault="001B15A2" w:rsidP="001B15A2">
      <w:pPr>
        <w:pStyle w:val="ac"/>
        <w:spacing w:before="0" w:beforeAutospacing="0" w:after="0" w:afterAutospacing="0"/>
        <w:ind w:left="720"/>
        <w:jc w:val="both"/>
        <w:rPr>
          <w:sz w:val="28"/>
          <w:szCs w:val="28"/>
        </w:rPr>
      </w:pPr>
      <w:r>
        <w:rPr>
          <w:sz w:val="28"/>
          <w:szCs w:val="28"/>
        </w:rPr>
        <w:t>3. Формулировка и формула</w:t>
      </w:r>
      <w:r w:rsidR="00895390">
        <w:rPr>
          <w:sz w:val="28"/>
          <w:szCs w:val="28"/>
        </w:rPr>
        <w:t xml:space="preserve"> закона</w:t>
      </w:r>
      <w:r>
        <w:rPr>
          <w:sz w:val="28"/>
          <w:szCs w:val="28"/>
        </w:rPr>
        <w:t xml:space="preserve"> </w:t>
      </w:r>
      <w:proofErr w:type="spellStart"/>
      <w:r>
        <w:rPr>
          <w:sz w:val="28"/>
          <w:szCs w:val="28"/>
        </w:rPr>
        <w:t>Бугера</w:t>
      </w:r>
      <w:proofErr w:type="spellEnd"/>
      <w:r>
        <w:rPr>
          <w:sz w:val="28"/>
          <w:szCs w:val="28"/>
        </w:rPr>
        <w:t>.</w:t>
      </w:r>
    </w:p>
    <w:p w:rsidR="001B15A2" w:rsidRDefault="001B15A2" w:rsidP="001B15A2">
      <w:pPr>
        <w:pStyle w:val="ac"/>
        <w:spacing w:before="0" w:beforeAutospacing="0" w:after="0" w:afterAutospacing="0"/>
        <w:ind w:left="720"/>
        <w:jc w:val="both"/>
        <w:rPr>
          <w:sz w:val="28"/>
          <w:szCs w:val="28"/>
        </w:rPr>
      </w:pPr>
      <w:r>
        <w:rPr>
          <w:sz w:val="28"/>
          <w:szCs w:val="28"/>
        </w:rPr>
        <w:t>4. Редуцированный глаз: назначение модели и основные параметры.</w:t>
      </w:r>
    </w:p>
    <w:p w:rsidR="00895390" w:rsidRDefault="00895390" w:rsidP="001B15A2">
      <w:pPr>
        <w:pStyle w:val="ac"/>
        <w:spacing w:before="0" w:beforeAutospacing="0" w:after="0" w:afterAutospacing="0"/>
        <w:ind w:left="720"/>
        <w:jc w:val="both"/>
        <w:rPr>
          <w:sz w:val="28"/>
          <w:szCs w:val="28"/>
        </w:rPr>
      </w:pPr>
      <w:r>
        <w:rPr>
          <w:sz w:val="28"/>
          <w:szCs w:val="28"/>
        </w:rPr>
        <w:t>5. Функции и строение палочек сетчатки глаза.</w:t>
      </w:r>
    </w:p>
    <w:p w:rsidR="00895390" w:rsidRDefault="00895390" w:rsidP="00895390">
      <w:pPr>
        <w:pStyle w:val="ac"/>
        <w:spacing w:before="0" w:beforeAutospacing="0" w:after="0" w:afterAutospacing="0"/>
        <w:ind w:left="720"/>
        <w:jc w:val="both"/>
        <w:rPr>
          <w:sz w:val="28"/>
          <w:szCs w:val="28"/>
        </w:rPr>
      </w:pPr>
      <w:r>
        <w:rPr>
          <w:sz w:val="28"/>
          <w:szCs w:val="28"/>
        </w:rPr>
        <w:t xml:space="preserve">6. Определение, формула для вычисления и единицы измерения светового потока. </w:t>
      </w:r>
    </w:p>
    <w:p w:rsidR="00895390" w:rsidRDefault="00895390" w:rsidP="001B15A2">
      <w:pPr>
        <w:pStyle w:val="ac"/>
        <w:spacing w:before="0" w:beforeAutospacing="0" w:after="0" w:afterAutospacing="0"/>
        <w:ind w:left="720"/>
        <w:jc w:val="both"/>
        <w:rPr>
          <w:sz w:val="28"/>
          <w:szCs w:val="28"/>
        </w:rPr>
      </w:pPr>
    </w:p>
    <w:p w:rsidR="001B15A2" w:rsidRDefault="00895390" w:rsidP="001B15A2">
      <w:pPr>
        <w:pStyle w:val="ac"/>
        <w:spacing w:before="0" w:beforeAutospacing="0" w:after="0" w:afterAutospacing="0"/>
        <w:ind w:left="720"/>
        <w:jc w:val="both"/>
        <w:rPr>
          <w:sz w:val="28"/>
          <w:szCs w:val="28"/>
        </w:rPr>
      </w:pPr>
      <w:r>
        <w:rPr>
          <w:sz w:val="28"/>
          <w:szCs w:val="28"/>
        </w:rPr>
        <w:t>7</w:t>
      </w:r>
      <w:r w:rsidR="001B15A2">
        <w:rPr>
          <w:sz w:val="28"/>
          <w:szCs w:val="28"/>
        </w:rPr>
        <w:t>. Понятие и формула расчета коэффициента светопропускания.</w:t>
      </w:r>
    </w:p>
    <w:p w:rsidR="001B15A2" w:rsidRPr="001B15A2" w:rsidRDefault="00895390" w:rsidP="001B15A2">
      <w:pPr>
        <w:pStyle w:val="ac"/>
        <w:spacing w:before="0" w:beforeAutospacing="0" w:after="0" w:afterAutospacing="0"/>
        <w:ind w:left="720"/>
        <w:jc w:val="both"/>
        <w:rPr>
          <w:sz w:val="28"/>
          <w:szCs w:val="28"/>
        </w:rPr>
      </w:pPr>
      <w:r>
        <w:rPr>
          <w:sz w:val="28"/>
          <w:szCs w:val="28"/>
        </w:rPr>
        <w:t>8</w:t>
      </w:r>
      <w:r w:rsidR="001B15A2">
        <w:rPr>
          <w:sz w:val="28"/>
          <w:szCs w:val="28"/>
        </w:rPr>
        <w:t>. Алгоритм определения оптической плотности раствора с помощью</w:t>
      </w:r>
      <w:r w:rsidR="001B15A2" w:rsidRPr="001B15A2">
        <w:rPr>
          <w:rFonts w:eastAsiaTheme="minorHAnsi"/>
          <w:lang w:eastAsia="en-US"/>
        </w:rPr>
        <w:t xml:space="preserve"> </w:t>
      </w:r>
      <w:r w:rsidR="001B15A2" w:rsidRPr="001B15A2">
        <w:rPr>
          <w:sz w:val="28"/>
          <w:szCs w:val="28"/>
        </w:rPr>
        <w:t>колориметр</w:t>
      </w:r>
      <w:r w:rsidR="001B15A2">
        <w:rPr>
          <w:sz w:val="28"/>
          <w:szCs w:val="28"/>
        </w:rPr>
        <w:t>а</w:t>
      </w:r>
      <w:r w:rsidR="001B15A2" w:rsidRPr="001B15A2">
        <w:rPr>
          <w:sz w:val="28"/>
          <w:szCs w:val="28"/>
        </w:rPr>
        <w:t xml:space="preserve"> фотоэлектрическ</w:t>
      </w:r>
      <w:r w:rsidR="001B15A2">
        <w:rPr>
          <w:sz w:val="28"/>
          <w:szCs w:val="28"/>
        </w:rPr>
        <w:t>ого концентрационного.</w:t>
      </w:r>
    </w:p>
    <w:p w:rsidR="00AB0F9D" w:rsidRPr="009263AF" w:rsidRDefault="00AB0F9D" w:rsidP="001B15A2">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AB0F9D" w:rsidRDefault="00AB0F9D" w:rsidP="001B15A2">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Pr="009263AF">
        <w:rPr>
          <w:rFonts w:ascii="Times New Roman" w:eastAsia="Times New Roman" w:hAnsi="Times New Roman" w:cs="Times New Roman"/>
          <w:b/>
          <w:color w:val="000000"/>
          <w:sz w:val="28"/>
          <w:szCs w:val="28"/>
          <w:lang w:eastAsia="ru-RU"/>
        </w:rPr>
        <w:t xml:space="preserve"> вариант</w:t>
      </w:r>
    </w:p>
    <w:p w:rsidR="00887912" w:rsidRPr="009263AF" w:rsidRDefault="00887912" w:rsidP="001B15A2">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1B15A2" w:rsidRDefault="001B15A2" w:rsidP="001B15A2">
      <w:pPr>
        <w:pStyle w:val="ac"/>
        <w:spacing w:before="0" w:beforeAutospacing="0" w:after="0" w:afterAutospacing="0"/>
        <w:ind w:left="720"/>
        <w:jc w:val="both"/>
        <w:rPr>
          <w:sz w:val="28"/>
          <w:szCs w:val="28"/>
        </w:rPr>
      </w:pPr>
      <w:r>
        <w:rPr>
          <w:sz w:val="28"/>
          <w:szCs w:val="28"/>
        </w:rPr>
        <w:t xml:space="preserve">1. Виды нарушения зрения </w:t>
      </w:r>
      <w:r w:rsidRPr="001B15A2">
        <w:rPr>
          <w:sz w:val="28"/>
          <w:szCs w:val="28"/>
        </w:rPr>
        <w:t xml:space="preserve">и </w:t>
      </w:r>
      <w:r>
        <w:rPr>
          <w:sz w:val="28"/>
          <w:szCs w:val="28"/>
        </w:rPr>
        <w:t>физические способы их коррекции</w:t>
      </w:r>
      <w:r w:rsidRPr="001B15A2">
        <w:rPr>
          <w:sz w:val="28"/>
          <w:szCs w:val="28"/>
        </w:rPr>
        <w:t>.</w:t>
      </w:r>
    </w:p>
    <w:p w:rsidR="001B15A2" w:rsidRDefault="001B15A2" w:rsidP="001B15A2">
      <w:pPr>
        <w:pStyle w:val="ac"/>
        <w:spacing w:before="0" w:beforeAutospacing="0" w:after="0" w:afterAutospacing="0"/>
        <w:ind w:left="720"/>
        <w:jc w:val="both"/>
        <w:rPr>
          <w:sz w:val="28"/>
          <w:szCs w:val="28"/>
        </w:rPr>
      </w:pPr>
      <w:r>
        <w:rPr>
          <w:sz w:val="28"/>
          <w:szCs w:val="28"/>
        </w:rPr>
        <w:t>2. Формула тонкой линзы.</w:t>
      </w:r>
    </w:p>
    <w:p w:rsidR="001B15A2" w:rsidRDefault="001B15A2" w:rsidP="001B15A2">
      <w:pPr>
        <w:pStyle w:val="ac"/>
        <w:spacing w:before="0" w:beforeAutospacing="0" w:after="0" w:afterAutospacing="0"/>
        <w:ind w:left="720"/>
        <w:jc w:val="both"/>
        <w:rPr>
          <w:sz w:val="28"/>
          <w:szCs w:val="28"/>
        </w:rPr>
      </w:pPr>
      <w:r>
        <w:rPr>
          <w:sz w:val="28"/>
          <w:szCs w:val="28"/>
        </w:rPr>
        <w:t>3. Форму</w:t>
      </w:r>
      <w:r w:rsidR="00895390">
        <w:rPr>
          <w:sz w:val="28"/>
          <w:szCs w:val="28"/>
        </w:rPr>
        <w:t>лировка и формула закона</w:t>
      </w:r>
      <w:r>
        <w:rPr>
          <w:sz w:val="28"/>
          <w:szCs w:val="28"/>
        </w:rPr>
        <w:t xml:space="preserve"> </w:t>
      </w:r>
      <w:proofErr w:type="spellStart"/>
      <w:r>
        <w:rPr>
          <w:sz w:val="28"/>
          <w:szCs w:val="28"/>
        </w:rPr>
        <w:t>Бера</w:t>
      </w:r>
      <w:proofErr w:type="spellEnd"/>
      <w:r>
        <w:rPr>
          <w:sz w:val="28"/>
          <w:szCs w:val="28"/>
        </w:rPr>
        <w:t>.</w:t>
      </w:r>
    </w:p>
    <w:p w:rsidR="00895390" w:rsidRDefault="00887912" w:rsidP="001B15A2">
      <w:pPr>
        <w:pStyle w:val="ac"/>
        <w:spacing w:before="0" w:beforeAutospacing="0" w:after="0" w:afterAutospacing="0"/>
        <w:ind w:left="720"/>
        <w:jc w:val="both"/>
        <w:rPr>
          <w:sz w:val="28"/>
          <w:szCs w:val="28"/>
        </w:rPr>
      </w:pPr>
      <w:r>
        <w:rPr>
          <w:sz w:val="28"/>
          <w:szCs w:val="28"/>
        </w:rPr>
        <w:t xml:space="preserve">4. </w:t>
      </w:r>
      <w:r w:rsidR="00895390">
        <w:rPr>
          <w:sz w:val="28"/>
          <w:szCs w:val="28"/>
        </w:rPr>
        <w:t xml:space="preserve">Понятие угла зрения и остроты зрения, формула определения остроты зрения. </w:t>
      </w:r>
    </w:p>
    <w:p w:rsidR="00895390" w:rsidRDefault="00887912" w:rsidP="001B15A2">
      <w:pPr>
        <w:pStyle w:val="ac"/>
        <w:spacing w:before="0" w:beforeAutospacing="0" w:after="0" w:afterAutospacing="0"/>
        <w:ind w:left="720"/>
        <w:jc w:val="both"/>
        <w:rPr>
          <w:sz w:val="28"/>
          <w:szCs w:val="28"/>
        </w:rPr>
      </w:pPr>
      <w:r>
        <w:rPr>
          <w:sz w:val="28"/>
          <w:szCs w:val="28"/>
        </w:rPr>
        <w:t xml:space="preserve">5. </w:t>
      </w:r>
      <w:r w:rsidR="00895390">
        <w:rPr>
          <w:sz w:val="28"/>
          <w:szCs w:val="28"/>
        </w:rPr>
        <w:t>Функции и строение колбочек сетчатки глаза.</w:t>
      </w:r>
    </w:p>
    <w:p w:rsidR="00895390" w:rsidRDefault="00887912" w:rsidP="001B15A2">
      <w:pPr>
        <w:pStyle w:val="ac"/>
        <w:spacing w:before="0" w:beforeAutospacing="0" w:after="0" w:afterAutospacing="0"/>
        <w:ind w:left="720"/>
        <w:jc w:val="both"/>
        <w:rPr>
          <w:sz w:val="28"/>
          <w:szCs w:val="28"/>
        </w:rPr>
      </w:pPr>
      <w:r>
        <w:rPr>
          <w:sz w:val="28"/>
          <w:szCs w:val="28"/>
        </w:rPr>
        <w:t xml:space="preserve">6. </w:t>
      </w:r>
      <w:r w:rsidR="00895390">
        <w:rPr>
          <w:sz w:val="28"/>
          <w:szCs w:val="28"/>
        </w:rPr>
        <w:t>Определение, формула для вычисления и единицы измерения освещенности.</w:t>
      </w:r>
    </w:p>
    <w:p w:rsidR="001B15A2" w:rsidRDefault="00887912" w:rsidP="001B15A2">
      <w:pPr>
        <w:pStyle w:val="ac"/>
        <w:spacing w:before="0" w:beforeAutospacing="0" w:after="0" w:afterAutospacing="0"/>
        <w:ind w:left="720"/>
        <w:jc w:val="both"/>
        <w:rPr>
          <w:sz w:val="28"/>
          <w:szCs w:val="28"/>
        </w:rPr>
      </w:pPr>
      <w:r>
        <w:rPr>
          <w:sz w:val="28"/>
          <w:szCs w:val="28"/>
        </w:rPr>
        <w:t>7</w:t>
      </w:r>
      <w:r w:rsidR="001B15A2">
        <w:rPr>
          <w:sz w:val="28"/>
          <w:szCs w:val="28"/>
        </w:rPr>
        <w:t xml:space="preserve">. </w:t>
      </w:r>
      <w:r>
        <w:rPr>
          <w:sz w:val="28"/>
          <w:szCs w:val="28"/>
        </w:rPr>
        <w:t xml:space="preserve">Понятие </w:t>
      </w:r>
      <w:r w:rsidR="001B15A2">
        <w:rPr>
          <w:sz w:val="28"/>
          <w:szCs w:val="28"/>
        </w:rPr>
        <w:t>и формула для расчета оптической плотности вещества.</w:t>
      </w:r>
    </w:p>
    <w:p w:rsidR="001B15A2" w:rsidRPr="001B15A2" w:rsidRDefault="00887912" w:rsidP="001B15A2">
      <w:pPr>
        <w:pStyle w:val="ac"/>
        <w:spacing w:before="0" w:beforeAutospacing="0" w:after="0" w:afterAutospacing="0"/>
        <w:ind w:left="720"/>
        <w:jc w:val="both"/>
        <w:rPr>
          <w:sz w:val="28"/>
          <w:szCs w:val="28"/>
        </w:rPr>
      </w:pPr>
      <w:r>
        <w:rPr>
          <w:sz w:val="28"/>
          <w:szCs w:val="28"/>
        </w:rPr>
        <w:t>8</w:t>
      </w:r>
      <w:r w:rsidR="001B15A2">
        <w:rPr>
          <w:sz w:val="28"/>
          <w:szCs w:val="28"/>
        </w:rPr>
        <w:t>. Алгоритм определения требуемого количества светильников по известной удельной мощности.</w:t>
      </w:r>
    </w:p>
    <w:p w:rsidR="00EB3A2B" w:rsidRDefault="00EB3A2B" w:rsidP="00935E1D">
      <w:pPr>
        <w:spacing w:line="264" w:lineRule="auto"/>
        <w:ind w:firstLine="709"/>
        <w:jc w:val="both"/>
        <w:rPr>
          <w:rFonts w:ascii="Times New Roman" w:hAnsi="Times New Roman" w:cs="Times New Roman"/>
          <w:b/>
          <w:sz w:val="28"/>
          <w:szCs w:val="28"/>
        </w:rPr>
      </w:pPr>
    </w:p>
    <w:p w:rsidR="00AB0F9D" w:rsidRDefault="00AB0F9D" w:rsidP="00935E1D">
      <w:pPr>
        <w:spacing w:line="264" w:lineRule="auto"/>
        <w:ind w:firstLine="709"/>
        <w:jc w:val="both"/>
        <w:rPr>
          <w:rFonts w:ascii="Times New Roman" w:hAnsi="Times New Roman" w:cs="Times New Roman"/>
          <w:b/>
          <w:sz w:val="28"/>
          <w:szCs w:val="28"/>
        </w:rPr>
      </w:pPr>
      <w:r>
        <w:rPr>
          <w:rFonts w:ascii="Times New Roman" w:hAnsi="Times New Roman" w:cs="Times New Roman"/>
          <w:b/>
          <w:sz w:val="28"/>
          <w:szCs w:val="28"/>
        </w:rPr>
        <w:t>3. Практические задания для аудиторной работы</w:t>
      </w:r>
    </w:p>
    <w:p w:rsidR="00935E1D" w:rsidRDefault="00935E1D" w:rsidP="00935E1D">
      <w:pPr>
        <w:spacing w:line="264"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11317B" w:rsidRPr="00935E1D" w:rsidRDefault="0011317B" w:rsidP="00935E1D">
      <w:pPr>
        <w:spacing w:after="0" w:line="264" w:lineRule="auto"/>
        <w:ind w:firstLine="709"/>
        <w:jc w:val="both"/>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Определение концентрации вещества в растворе</w:t>
      </w:r>
    </w:p>
    <w:p w:rsidR="0011317B" w:rsidRPr="00935E1D" w:rsidRDefault="0011317B" w:rsidP="00935E1D">
      <w:pPr>
        <w:spacing w:after="0" w:line="264" w:lineRule="auto"/>
        <w:ind w:firstLine="709"/>
        <w:jc w:val="both"/>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Для определения концентрации вещества в растворе следует соблюдать следующую последовательность в работе.</w:t>
      </w:r>
    </w:p>
    <w:p w:rsidR="0011317B" w:rsidRPr="00935E1D" w:rsidRDefault="009418F0" w:rsidP="00935E1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1317B" w:rsidRPr="00935E1D">
        <w:rPr>
          <w:rFonts w:ascii="Times New Roman" w:eastAsia="Times New Roman" w:hAnsi="Times New Roman" w:cs="Times New Roman"/>
          <w:sz w:val="28"/>
          <w:szCs w:val="28"/>
          <w:lang w:eastAsia="ru-RU"/>
        </w:rPr>
        <w:t>Измерить оптические плотности  и коэффициент светопропускания всех растворов, концентрации которых вам известны, на выбранной длине волны.</w:t>
      </w:r>
    </w:p>
    <w:p w:rsidR="0011317B" w:rsidRPr="00935E1D" w:rsidRDefault="009418F0" w:rsidP="00935E1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w:t>
      </w:r>
      <w:r w:rsidR="0011317B" w:rsidRPr="00935E1D">
        <w:rPr>
          <w:rFonts w:ascii="Times New Roman" w:eastAsia="Times New Roman" w:hAnsi="Times New Roman" w:cs="Times New Roman"/>
          <w:sz w:val="28"/>
          <w:szCs w:val="28"/>
          <w:lang w:eastAsia="ru-RU"/>
        </w:rPr>
        <w:t xml:space="preserve">Измерить оптическую плотность  и коэффициент светопропускания  раствора  с неизвестной концентрацией. </w:t>
      </w:r>
    </w:p>
    <w:p w:rsidR="0011317B" w:rsidRDefault="009418F0" w:rsidP="00935E1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11317B" w:rsidRPr="0011317B">
        <w:rPr>
          <w:rFonts w:ascii="Times New Roman" w:eastAsia="Times New Roman" w:hAnsi="Times New Roman" w:cs="Times New Roman"/>
          <w:sz w:val="28"/>
          <w:szCs w:val="28"/>
          <w:lang w:eastAsia="ru-RU"/>
        </w:rPr>
        <w:t xml:space="preserve">Построить </w:t>
      </w:r>
      <w:proofErr w:type="spellStart"/>
      <w:r w:rsidR="0011317B" w:rsidRPr="0011317B">
        <w:rPr>
          <w:rFonts w:ascii="Times New Roman" w:eastAsia="Times New Roman" w:hAnsi="Times New Roman" w:cs="Times New Roman"/>
          <w:sz w:val="28"/>
          <w:szCs w:val="28"/>
          <w:lang w:eastAsia="ru-RU"/>
        </w:rPr>
        <w:t>градуировочную</w:t>
      </w:r>
      <w:proofErr w:type="spellEnd"/>
      <w:r w:rsidR="0011317B" w:rsidRPr="0011317B">
        <w:rPr>
          <w:rFonts w:ascii="Times New Roman" w:eastAsia="Times New Roman" w:hAnsi="Times New Roman" w:cs="Times New Roman"/>
          <w:sz w:val="28"/>
          <w:szCs w:val="28"/>
          <w:lang w:eastAsia="ru-RU"/>
        </w:rPr>
        <w:t xml:space="preserve"> кривую, откладывая по горизонтальной оси известные концентрации, а по вертикальной – соответствующие им значения оптической плотности.</w:t>
      </w:r>
    </w:p>
    <w:p w:rsidR="00935E1D" w:rsidRPr="0011317B" w:rsidRDefault="00935E1D" w:rsidP="0011317B">
      <w:pPr>
        <w:spacing w:after="0" w:line="240" w:lineRule="auto"/>
        <w:rPr>
          <w:rFonts w:ascii="Times New Roman" w:eastAsia="Times New Roman" w:hAnsi="Times New Roman" w:cs="Times New Roman"/>
          <w:sz w:val="28"/>
          <w:szCs w:val="28"/>
          <w:lang w:eastAsia="ru-RU"/>
        </w:rPr>
      </w:pPr>
    </w:p>
    <w:p w:rsidR="0011317B" w:rsidRPr="0011317B" w:rsidRDefault="0011317B" w:rsidP="0011317B">
      <w:pPr>
        <w:spacing w:after="0" w:line="240" w:lineRule="auto"/>
        <w:rPr>
          <w:rFonts w:ascii="Times New Roman" w:eastAsia="Times New Roman" w:hAnsi="Times New Roman" w:cs="Times New Roman"/>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4B43EE60" wp14:editId="081CA980">
                <wp:simplePos x="0" y="0"/>
                <wp:positionH relativeFrom="column">
                  <wp:posOffset>394530</wp:posOffset>
                </wp:positionH>
                <wp:positionV relativeFrom="paragraph">
                  <wp:posOffset>30389</wp:posOffset>
                </wp:positionV>
                <wp:extent cx="635" cy="2419350"/>
                <wp:effectExtent l="57150" t="38100" r="75565" b="0"/>
                <wp:wrapNone/>
                <wp:docPr id="17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19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4" o:spid="_x0000_s1026" type="#_x0000_t32" style="position:absolute;margin-left:31.05pt;margin-top:2.4pt;width:.05pt;height:190.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" strokeweight="2.25pt">
                <v:stroke endarrow="block"/>
              </v:shape>
            </w:pict>
          </mc:Fallback>
        </mc:AlternateContent>
      </w:r>
    </w:p>
    <w:p w:rsidR="0011317B" w:rsidRPr="0011317B" w:rsidRDefault="0011317B" w:rsidP="0011317B">
      <w:pPr>
        <w:spacing w:after="0" w:line="240" w:lineRule="auto"/>
        <w:ind w:firstLine="284"/>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val="en-US" w:eastAsia="ru-RU"/>
        </w:rPr>
        <w:t>D</w:t>
      </w: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A4B9714" wp14:editId="40EFD11A">
                <wp:simplePos x="0" y="0"/>
                <wp:positionH relativeFrom="column">
                  <wp:posOffset>311876</wp:posOffset>
                </wp:positionH>
                <wp:positionV relativeFrom="paragraph">
                  <wp:posOffset>12700</wp:posOffset>
                </wp:positionV>
                <wp:extent cx="181610" cy="0"/>
                <wp:effectExtent l="0" t="0" r="27940" b="19050"/>
                <wp:wrapNone/>
                <wp:docPr id="173"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4.55pt;margin-top:1pt;width:14.3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"/>
            </w:pict>
          </mc:Fallback>
        </mc:AlternateContent>
      </w: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4B35AF95" wp14:editId="659DB880">
                <wp:simplePos x="0" y="0"/>
                <wp:positionH relativeFrom="column">
                  <wp:posOffset>311875</wp:posOffset>
                </wp:positionH>
                <wp:positionV relativeFrom="paragraph">
                  <wp:posOffset>99060</wp:posOffset>
                </wp:positionV>
                <wp:extent cx="181610" cy="0"/>
                <wp:effectExtent l="0" t="0" r="27940" b="19050"/>
                <wp:wrapNone/>
                <wp:docPr id="17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4.55pt;margin-top:7.8pt;width:14.3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BIAIAAD4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"/>
            </w:pict>
          </mc:Fallback>
        </mc:AlternateContent>
      </w: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EBBEA60" wp14:editId="3A1B69F3">
                <wp:simplePos x="0" y="0"/>
                <wp:positionH relativeFrom="column">
                  <wp:posOffset>317800</wp:posOffset>
                </wp:positionH>
                <wp:positionV relativeFrom="paragraph">
                  <wp:posOffset>19050</wp:posOffset>
                </wp:positionV>
                <wp:extent cx="181610" cy="0"/>
                <wp:effectExtent l="0" t="0" r="27940" b="19050"/>
                <wp:wrapNone/>
                <wp:docPr id="24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5pt;margin-top:1.5pt;width:14.3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kwIQIAAD4EAAAOAAAAZHJzL2Uyb0RvYy54bWysU02P2jAQvVfqf7B8h8Q0s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"/>
            </w:pict>
          </mc:Fallback>
        </mc:AlternateContent>
      </w: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8BC5988" wp14:editId="7CC39077">
                <wp:simplePos x="0" y="0"/>
                <wp:positionH relativeFrom="column">
                  <wp:posOffset>317925</wp:posOffset>
                </wp:positionH>
                <wp:positionV relativeFrom="paragraph">
                  <wp:posOffset>114935</wp:posOffset>
                </wp:positionV>
                <wp:extent cx="181610" cy="0"/>
                <wp:effectExtent l="0" t="0" r="27940" b="19050"/>
                <wp:wrapNone/>
                <wp:docPr id="24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5.05pt;margin-top:9.05pt;width:14.3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r4IQ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"/>
            </w:pict>
          </mc:Fallback>
        </mc:AlternateContent>
      </w: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p>
    <w:p w:rsidR="0011317B" w:rsidRPr="0011317B" w:rsidRDefault="00935E1D" w:rsidP="0011317B">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FFF8D59" wp14:editId="59DE3B3D">
                <wp:simplePos x="0" y="0"/>
                <wp:positionH relativeFrom="column">
                  <wp:posOffset>2364740</wp:posOffset>
                </wp:positionH>
                <wp:positionV relativeFrom="paragraph">
                  <wp:posOffset>180975</wp:posOffset>
                </wp:positionV>
                <wp:extent cx="0" cy="163830"/>
                <wp:effectExtent l="0" t="0" r="19050" b="26670"/>
                <wp:wrapNone/>
                <wp:docPr id="252"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186.2pt;margin-top:14.25pt;width:0;height:12.9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"/>
            </w:pict>
          </mc:Fallback>
        </mc:AlternateContent>
      </w: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6E6C17B3" wp14:editId="43D62670">
                <wp:simplePos x="0" y="0"/>
                <wp:positionH relativeFrom="column">
                  <wp:posOffset>2826385</wp:posOffset>
                </wp:positionH>
                <wp:positionV relativeFrom="paragraph">
                  <wp:posOffset>176530</wp:posOffset>
                </wp:positionV>
                <wp:extent cx="0" cy="183515"/>
                <wp:effectExtent l="0" t="0" r="19050" b="26035"/>
                <wp:wrapNone/>
                <wp:docPr id="3186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22.55pt;margin-top:13.9pt;width:0;height:14.4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"/>
            </w:pict>
          </mc:Fallback>
        </mc:AlternateContent>
      </w: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098D6CA2" wp14:editId="118D4371">
                <wp:simplePos x="0" y="0"/>
                <wp:positionH relativeFrom="column">
                  <wp:posOffset>395605</wp:posOffset>
                </wp:positionH>
                <wp:positionV relativeFrom="paragraph">
                  <wp:posOffset>186690</wp:posOffset>
                </wp:positionV>
                <wp:extent cx="2886710" cy="635"/>
                <wp:effectExtent l="0" t="95250" r="0" b="113665"/>
                <wp:wrapNone/>
                <wp:docPr id="3186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71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31.15pt;margin-top:14.7pt;width:227.3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" strokeweight="2.25pt">
                <v:stroke endarrow="block"/>
              </v:shape>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73610F8D" wp14:editId="6D9E9BB1">
                <wp:simplePos x="0" y="0"/>
                <wp:positionH relativeFrom="column">
                  <wp:posOffset>1367155</wp:posOffset>
                </wp:positionH>
                <wp:positionV relativeFrom="paragraph">
                  <wp:posOffset>185420</wp:posOffset>
                </wp:positionV>
                <wp:extent cx="0" cy="123825"/>
                <wp:effectExtent l="5080" t="13970" r="13970" b="5080"/>
                <wp:wrapNone/>
                <wp:docPr id="24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107.65pt;margin-top:14.6pt;width:0;height:9.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8C7BEB9" wp14:editId="21ECAEED">
                <wp:simplePos x="0" y="0"/>
                <wp:positionH relativeFrom="column">
                  <wp:posOffset>892810</wp:posOffset>
                </wp:positionH>
                <wp:positionV relativeFrom="paragraph">
                  <wp:posOffset>185420</wp:posOffset>
                </wp:positionV>
                <wp:extent cx="0" cy="123825"/>
                <wp:effectExtent l="6985" t="13970" r="12065" b="5080"/>
                <wp:wrapNone/>
                <wp:docPr id="245"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70.3pt;margin-top:14.6pt;width:0;height:9.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2B0FF3C5" wp14:editId="1E078FDB">
                <wp:simplePos x="0" y="0"/>
                <wp:positionH relativeFrom="column">
                  <wp:posOffset>1900555</wp:posOffset>
                </wp:positionH>
                <wp:positionV relativeFrom="paragraph">
                  <wp:posOffset>202565</wp:posOffset>
                </wp:positionV>
                <wp:extent cx="0" cy="123825"/>
                <wp:effectExtent l="5080" t="12065" r="13970" b="6985"/>
                <wp:wrapNone/>
                <wp:docPr id="253"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149.65pt;margin-top:15.95pt;width:0;height:9.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23267C62" wp14:editId="167E7B71">
                <wp:simplePos x="0" y="0"/>
                <wp:positionH relativeFrom="column">
                  <wp:posOffset>1367155</wp:posOffset>
                </wp:positionH>
                <wp:positionV relativeFrom="paragraph">
                  <wp:posOffset>186055</wp:posOffset>
                </wp:positionV>
                <wp:extent cx="0" cy="123825"/>
                <wp:effectExtent l="5080" t="5080" r="13970" b="13970"/>
                <wp:wrapNone/>
                <wp:docPr id="254"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107.65pt;margin-top:14.65pt;width:0;height:9.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0D526E9A" wp14:editId="2E69C78A">
                <wp:simplePos x="0" y="0"/>
                <wp:positionH relativeFrom="column">
                  <wp:posOffset>892810</wp:posOffset>
                </wp:positionH>
                <wp:positionV relativeFrom="paragraph">
                  <wp:posOffset>186055</wp:posOffset>
                </wp:positionV>
                <wp:extent cx="0" cy="123825"/>
                <wp:effectExtent l="6985" t="5080" r="12065" b="13970"/>
                <wp:wrapNone/>
                <wp:docPr id="255"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70.3pt;margin-top:14.65pt;width:0;height:9.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2B18B873" wp14:editId="6E68D9E8">
                <wp:simplePos x="0" y="0"/>
                <wp:positionH relativeFrom="column">
                  <wp:posOffset>1900555</wp:posOffset>
                </wp:positionH>
                <wp:positionV relativeFrom="paragraph">
                  <wp:posOffset>203200</wp:posOffset>
                </wp:positionV>
                <wp:extent cx="0" cy="123825"/>
                <wp:effectExtent l="5080" t="12700" r="13970" b="6350"/>
                <wp:wrapNone/>
                <wp:docPr id="3185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149.65pt;margin-top:16pt;width:0;height:9.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"/>
            </w:pict>
          </mc:Fallback>
        </mc:AlternateContent>
      </w:r>
    </w:p>
    <w:p w:rsidR="0011317B" w:rsidRPr="0011317B" w:rsidRDefault="0011317B" w:rsidP="0011317B">
      <w:pPr>
        <w:spacing w:after="0" w:line="240" w:lineRule="auto"/>
        <w:ind w:firstLine="993"/>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547E67BB" wp14:editId="105E4D40">
                <wp:simplePos x="0" y="0"/>
                <wp:positionH relativeFrom="column">
                  <wp:posOffset>893445</wp:posOffset>
                </wp:positionH>
                <wp:positionV relativeFrom="paragraph">
                  <wp:posOffset>-1270</wp:posOffset>
                </wp:positionV>
                <wp:extent cx="0" cy="123825"/>
                <wp:effectExtent l="7620" t="8255" r="11430" b="10795"/>
                <wp:wrapNone/>
                <wp:docPr id="3186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70.35pt;margin-top:-.1pt;width:0;height:9.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"/>
            </w:pict>
          </mc:Fallback>
        </mc:AlternateContent>
      </w: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F2D3F6B" wp14:editId="65E6C808">
                <wp:simplePos x="0" y="0"/>
                <wp:positionH relativeFrom="column">
                  <wp:posOffset>2358390</wp:posOffset>
                </wp:positionH>
                <wp:positionV relativeFrom="paragraph">
                  <wp:posOffset>15875</wp:posOffset>
                </wp:positionV>
                <wp:extent cx="0" cy="123825"/>
                <wp:effectExtent l="5715" t="6350" r="13335" b="12700"/>
                <wp:wrapNone/>
                <wp:docPr id="3186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85.7pt;margin-top:1.25pt;width:0;height:9.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"/>
            </w:pict>
          </mc:Fallback>
        </mc:AlternateContent>
      </w: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6194C4C7" wp14:editId="234DF963">
                <wp:simplePos x="0" y="0"/>
                <wp:positionH relativeFrom="column">
                  <wp:posOffset>1901190</wp:posOffset>
                </wp:positionH>
                <wp:positionV relativeFrom="paragraph">
                  <wp:posOffset>15875</wp:posOffset>
                </wp:positionV>
                <wp:extent cx="0" cy="123825"/>
                <wp:effectExtent l="5715" t="6350" r="13335" b="12700"/>
                <wp:wrapNone/>
                <wp:docPr id="3186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149.7pt;margin-top:1.25pt;width:0;height:9.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"/>
            </w:pict>
          </mc:Fallback>
        </mc:AlternateContent>
      </w: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164FE72" wp14:editId="1A8206BA">
                <wp:simplePos x="0" y="0"/>
                <wp:positionH relativeFrom="column">
                  <wp:posOffset>1367790</wp:posOffset>
                </wp:positionH>
                <wp:positionV relativeFrom="paragraph">
                  <wp:posOffset>-1270</wp:posOffset>
                </wp:positionV>
                <wp:extent cx="0" cy="123825"/>
                <wp:effectExtent l="5715" t="8255" r="13335" b="10795"/>
                <wp:wrapNone/>
                <wp:docPr id="3186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07.7pt;margin-top:-.1pt;width:0;height:9.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"/>
            </w:pict>
          </mc:Fallback>
        </mc:AlternateContent>
      </w:r>
      <w:r w:rsidRPr="0011317B">
        <w:rPr>
          <w:rFonts w:ascii="Times New Roman" w:eastAsia="Times New Roman" w:hAnsi="Times New Roman" w:cs="Times New Roman"/>
          <w:b/>
          <w:sz w:val="28"/>
          <w:szCs w:val="28"/>
          <w:lang w:eastAsia="ru-RU"/>
        </w:rPr>
        <w:t xml:space="preserve">                                                           </w:t>
      </w:r>
      <w:r w:rsidRPr="0011317B">
        <w:rPr>
          <w:rFonts w:ascii="Times New Roman" w:eastAsia="Times New Roman" w:hAnsi="Times New Roman" w:cs="Times New Roman"/>
          <w:b/>
          <w:sz w:val="28"/>
          <w:szCs w:val="28"/>
          <w:lang w:val="en-US" w:eastAsia="ru-RU"/>
        </w:rPr>
        <w:t>C</w:t>
      </w:r>
    </w:p>
    <w:p w:rsidR="0011317B" w:rsidRPr="0011317B" w:rsidRDefault="0011317B" w:rsidP="0011317B">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 xml:space="preserve">        1         3          5         7         9</w:t>
      </w:r>
    </w:p>
    <w:p w:rsidR="00935E1D" w:rsidRDefault="00935E1D" w:rsidP="0011317B">
      <w:pPr>
        <w:spacing w:after="0" w:line="240" w:lineRule="auto"/>
        <w:rPr>
          <w:rFonts w:ascii="Times New Roman" w:eastAsia="Times New Roman" w:hAnsi="Times New Roman" w:cs="Times New Roman"/>
          <w:sz w:val="28"/>
          <w:szCs w:val="28"/>
          <w:lang w:eastAsia="ru-RU"/>
        </w:rPr>
      </w:pPr>
    </w:p>
    <w:p w:rsidR="0011317B" w:rsidRDefault="009418F0" w:rsidP="00935E1D">
      <w:pPr>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11317B" w:rsidRPr="0011317B">
        <w:rPr>
          <w:rFonts w:ascii="Times New Roman" w:eastAsia="Times New Roman" w:hAnsi="Times New Roman" w:cs="Times New Roman"/>
          <w:sz w:val="28"/>
          <w:szCs w:val="28"/>
          <w:lang w:eastAsia="ru-RU"/>
        </w:rPr>
        <w:t xml:space="preserve">Построить </w:t>
      </w:r>
      <w:proofErr w:type="spellStart"/>
      <w:r w:rsidR="0011317B" w:rsidRPr="0011317B">
        <w:rPr>
          <w:rFonts w:ascii="Times New Roman" w:eastAsia="Times New Roman" w:hAnsi="Times New Roman" w:cs="Times New Roman"/>
          <w:sz w:val="28"/>
          <w:szCs w:val="28"/>
          <w:lang w:eastAsia="ru-RU"/>
        </w:rPr>
        <w:t>градуировочную</w:t>
      </w:r>
      <w:proofErr w:type="spellEnd"/>
      <w:r w:rsidR="0011317B" w:rsidRPr="0011317B">
        <w:rPr>
          <w:rFonts w:ascii="Times New Roman" w:eastAsia="Times New Roman" w:hAnsi="Times New Roman" w:cs="Times New Roman"/>
          <w:sz w:val="28"/>
          <w:szCs w:val="28"/>
          <w:lang w:eastAsia="ru-RU"/>
        </w:rPr>
        <w:t xml:space="preserve"> кривую, откладывая по горизонтальной оси известные концентрации, а по вертикальной – соответствующие им значения коэффициента светопропускания.</w:t>
      </w:r>
    </w:p>
    <w:p w:rsidR="00935E1D" w:rsidRPr="0011317B" w:rsidRDefault="00935E1D" w:rsidP="00935E1D">
      <w:pPr>
        <w:spacing w:after="0" w:line="264" w:lineRule="auto"/>
        <w:ind w:firstLine="709"/>
        <w:jc w:val="both"/>
        <w:rPr>
          <w:rFonts w:ascii="Times New Roman" w:eastAsia="Times New Roman" w:hAnsi="Times New Roman" w:cs="Times New Roman"/>
          <w:sz w:val="28"/>
          <w:szCs w:val="28"/>
          <w:lang w:eastAsia="ru-RU"/>
        </w:rPr>
      </w:pPr>
    </w:p>
    <w:p w:rsidR="0011317B" w:rsidRPr="0011317B" w:rsidRDefault="00935E1D" w:rsidP="009418F0">
      <w:pPr>
        <w:spacing w:after="0" w:line="240" w:lineRule="auto"/>
        <w:ind w:firstLine="993"/>
        <w:rPr>
          <w:rFonts w:ascii="Times New Roman" w:eastAsia="Times New Roman" w:hAnsi="Times New Roman" w:cs="Times New Roman"/>
          <w:b/>
          <w:sz w:val="40"/>
          <w:szCs w:val="40"/>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29D78324" wp14:editId="4BCEBACB">
                <wp:simplePos x="0" y="0"/>
                <wp:positionH relativeFrom="column">
                  <wp:posOffset>401055</wp:posOffset>
                </wp:positionH>
                <wp:positionV relativeFrom="paragraph">
                  <wp:posOffset>226457</wp:posOffset>
                </wp:positionV>
                <wp:extent cx="635" cy="2419350"/>
                <wp:effectExtent l="57150" t="38100" r="75565" b="0"/>
                <wp:wrapNone/>
                <wp:docPr id="3186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19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31.6pt;margin-top:17.85pt;width:.05pt;height:190.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" strokeweight="2.25pt">
                <v:stroke endarrow="block"/>
              </v:shape>
            </w:pict>
          </mc:Fallback>
        </mc:AlternateContent>
      </w:r>
      <w:r w:rsidR="0011317B" w:rsidRPr="0011317B">
        <w:rPr>
          <w:rFonts w:ascii="Times New Roman" w:eastAsia="Times New Roman" w:hAnsi="Times New Roman" w:cs="Times New Roman"/>
          <w:b/>
          <w:sz w:val="40"/>
          <w:szCs w:val="40"/>
          <w:lang w:eastAsia="ru-RU"/>
        </w:rPr>
        <w:t>τ</w:t>
      </w:r>
    </w:p>
    <w:p w:rsidR="0011317B" w:rsidRPr="0011317B" w:rsidRDefault="0011317B" w:rsidP="00935E1D">
      <w:pPr>
        <w:spacing w:after="0" w:line="240" w:lineRule="auto"/>
        <w:ind w:firstLine="709"/>
        <w:rPr>
          <w:rFonts w:ascii="Times New Roman" w:eastAsia="Times New Roman" w:hAnsi="Times New Roman" w:cs="Times New Roman"/>
          <w:b/>
          <w:sz w:val="36"/>
          <w:szCs w:val="36"/>
          <w:lang w:eastAsia="ru-RU"/>
        </w:rPr>
      </w:pP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00F5F3F" wp14:editId="68C593CE">
                <wp:simplePos x="0" y="0"/>
                <wp:positionH relativeFrom="column">
                  <wp:posOffset>309712</wp:posOffset>
                </wp:positionH>
                <wp:positionV relativeFrom="paragraph">
                  <wp:posOffset>12700</wp:posOffset>
                </wp:positionV>
                <wp:extent cx="181610" cy="0"/>
                <wp:effectExtent l="0" t="0" r="27940" b="19050"/>
                <wp:wrapNone/>
                <wp:docPr id="3186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4.4pt;margin-top:1pt;width:14.3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"/>
            </w:pict>
          </mc:Fallback>
        </mc:AlternateContent>
      </w: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7EC42E35" wp14:editId="472DB611">
                <wp:simplePos x="0" y="0"/>
                <wp:positionH relativeFrom="column">
                  <wp:posOffset>313299</wp:posOffset>
                </wp:positionH>
                <wp:positionV relativeFrom="paragraph">
                  <wp:posOffset>80645</wp:posOffset>
                </wp:positionV>
                <wp:extent cx="181610" cy="0"/>
                <wp:effectExtent l="0" t="0" r="27940" b="19050"/>
                <wp:wrapNone/>
                <wp:docPr id="3186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4.65pt;margin-top:6.35pt;width:14.3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"/>
            </w:pict>
          </mc:Fallback>
        </mc:AlternateContent>
      </w: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3FAE8C1B" wp14:editId="2641D129">
                <wp:simplePos x="0" y="0"/>
                <wp:positionH relativeFrom="column">
                  <wp:posOffset>319760</wp:posOffset>
                </wp:positionH>
                <wp:positionV relativeFrom="paragraph">
                  <wp:posOffset>167005</wp:posOffset>
                </wp:positionV>
                <wp:extent cx="181610" cy="0"/>
                <wp:effectExtent l="0" t="0" r="27940" b="19050"/>
                <wp:wrapNone/>
                <wp:docPr id="3186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25.2pt;margin-top:13.15pt;width:14.3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"/>
            </w:pict>
          </mc:Fallback>
        </mc:AlternateContent>
      </w: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4601D435" wp14:editId="4F36C594">
                <wp:simplePos x="0" y="0"/>
                <wp:positionH relativeFrom="column">
                  <wp:posOffset>313299</wp:posOffset>
                </wp:positionH>
                <wp:positionV relativeFrom="paragraph">
                  <wp:posOffset>106045</wp:posOffset>
                </wp:positionV>
                <wp:extent cx="181610" cy="0"/>
                <wp:effectExtent l="0" t="0" r="27940" b="19050"/>
                <wp:wrapNone/>
                <wp:docPr id="3187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24.65pt;margin-top:8.35pt;width:14.3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"/>
            </w:pict>
          </mc:Fallback>
        </mc:AlternateContent>
      </w: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73235F7C" wp14:editId="2F130F8F">
                <wp:simplePos x="0" y="0"/>
                <wp:positionH relativeFrom="column">
                  <wp:posOffset>853440</wp:posOffset>
                </wp:positionH>
                <wp:positionV relativeFrom="paragraph">
                  <wp:posOffset>191770</wp:posOffset>
                </wp:positionV>
                <wp:extent cx="0" cy="123825"/>
                <wp:effectExtent l="5715" t="10795" r="13335" b="8255"/>
                <wp:wrapNone/>
                <wp:docPr id="3174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67.2pt;margin-top:15.1pt;width:0;height:9.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"/>
            </w:pict>
          </mc:Fallback>
        </mc:AlternateContent>
      </w:r>
    </w:p>
    <w:p w:rsidR="0011317B" w:rsidRPr="0011317B" w:rsidRDefault="009418F0" w:rsidP="00935E1D">
      <w:pPr>
        <w:spacing w:after="0" w:line="240" w:lineRule="auto"/>
        <w:ind w:firstLine="1418"/>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008F6004" wp14:editId="176332DA">
                <wp:simplePos x="0" y="0"/>
                <wp:positionH relativeFrom="column">
                  <wp:posOffset>394970</wp:posOffset>
                </wp:positionH>
                <wp:positionV relativeFrom="paragraph">
                  <wp:posOffset>47625</wp:posOffset>
                </wp:positionV>
                <wp:extent cx="3034030" cy="2540"/>
                <wp:effectExtent l="0" t="95250" r="0" b="111760"/>
                <wp:wrapNone/>
                <wp:docPr id="3175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4030" cy="25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31.1pt;margin-top:3.75pt;width:238.9pt;height:.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RhPQIAAGc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" strokeweight="2.25pt">
                <v:stroke endarrow="block"/>
              </v:shape>
            </w:pict>
          </mc:Fallback>
        </mc:AlternateContent>
      </w:r>
      <w:r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E7F5D9E" wp14:editId="5737539C">
                <wp:simplePos x="0" y="0"/>
                <wp:positionH relativeFrom="column">
                  <wp:posOffset>2828925</wp:posOffset>
                </wp:positionH>
                <wp:positionV relativeFrom="paragraph">
                  <wp:posOffset>20320</wp:posOffset>
                </wp:positionV>
                <wp:extent cx="0" cy="123825"/>
                <wp:effectExtent l="0" t="0" r="19050" b="9525"/>
                <wp:wrapNone/>
                <wp:docPr id="3187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22.75pt;margin-top:1.6pt;width:0;height:9.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5F14F763" wp14:editId="4263887A">
                <wp:simplePos x="0" y="0"/>
                <wp:positionH relativeFrom="column">
                  <wp:posOffset>2358390</wp:posOffset>
                </wp:positionH>
                <wp:positionV relativeFrom="paragraph">
                  <wp:posOffset>15875</wp:posOffset>
                </wp:positionV>
                <wp:extent cx="0" cy="123825"/>
                <wp:effectExtent l="5715" t="6350" r="13335" b="12700"/>
                <wp:wrapNone/>
                <wp:docPr id="3175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185.7pt;margin-top:1.25pt;width:0;height:9.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7F777F4B" wp14:editId="265B4B52">
                <wp:simplePos x="0" y="0"/>
                <wp:positionH relativeFrom="column">
                  <wp:posOffset>1901190</wp:posOffset>
                </wp:positionH>
                <wp:positionV relativeFrom="paragraph">
                  <wp:posOffset>15875</wp:posOffset>
                </wp:positionV>
                <wp:extent cx="0" cy="123825"/>
                <wp:effectExtent l="5715" t="6350" r="13335" b="12700"/>
                <wp:wrapNone/>
                <wp:docPr id="3176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49.7pt;margin-top:1.25pt;width:0;height:9.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"/>
            </w:pict>
          </mc:Fallback>
        </mc:AlternateContent>
      </w:r>
      <w:r w:rsidR="0011317B" w:rsidRPr="0011317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176551FF" wp14:editId="250768DF">
                <wp:simplePos x="0" y="0"/>
                <wp:positionH relativeFrom="column">
                  <wp:posOffset>1367790</wp:posOffset>
                </wp:positionH>
                <wp:positionV relativeFrom="paragraph">
                  <wp:posOffset>-1270</wp:posOffset>
                </wp:positionV>
                <wp:extent cx="0" cy="123825"/>
                <wp:effectExtent l="5715" t="8255" r="13335" b="10795"/>
                <wp:wrapNone/>
                <wp:docPr id="3176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107.7pt;margin-top:-.1pt;width:0;height:9.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"/>
            </w:pict>
          </mc:Fallback>
        </mc:AlternateContent>
      </w:r>
      <w:r w:rsidR="0011317B" w:rsidRPr="0011317B">
        <w:rPr>
          <w:rFonts w:ascii="Times New Roman" w:eastAsia="Times New Roman" w:hAnsi="Times New Roman" w:cs="Times New Roman"/>
          <w:b/>
          <w:sz w:val="28"/>
          <w:szCs w:val="28"/>
          <w:lang w:eastAsia="ru-RU"/>
        </w:rPr>
        <w:t xml:space="preserve">                                                          </w:t>
      </w:r>
      <w:r w:rsidR="0011317B" w:rsidRPr="0011317B">
        <w:rPr>
          <w:rFonts w:ascii="Times New Roman" w:eastAsia="Times New Roman" w:hAnsi="Times New Roman" w:cs="Times New Roman"/>
          <w:b/>
          <w:sz w:val="28"/>
          <w:szCs w:val="28"/>
          <w:lang w:val="en-US" w:eastAsia="ru-RU"/>
        </w:rPr>
        <w:t>C</w:t>
      </w:r>
      <w:r w:rsidR="0011317B" w:rsidRPr="0011317B">
        <w:rPr>
          <w:rFonts w:ascii="Times New Roman" w:eastAsia="Times New Roman" w:hAnsi="Times New Roman" w:cs="Times New Roman"/>
          <w:b/>
          <w:sz w:val="28"/>
          <w:szCs w:val="28"/>
          <w:lang w:eastAsia="ru-RU"/>
        </w:rPr>
        <w:br/>
      </w:r>
    </w:p>
    <w:p w:rsidR="0011317B" w:rsidRPr="0011317B" w:rsidRDefault="0011317B" w:rsidP="00935E1D">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 xml:space="preserve">        1         3          5         7         9</w:t>
      </w:r>
      <w:r w:rsidRPr="0011317B">
        <w:rPr>
          <w:rFonts w:ascii="Times New Roman" w:eastAsia="Times New Roman" w:hAnsi="Times New Roman" w:cs="Times New Roman"/>
          <w:b/>
          <w:sz w:val="28"/>
          <w:szCs w:val="28"/>
          <w:lang w:eastAsia="ru-RU"/>
        </w:rPr>
        <w:br/>
      </w:r>
      <w:r w:rsidRPr="0011317B">
        <w:rPr>
          <w:rFonts w:ascii="Times New Roman" w:eastAsia="Times New Roman" w:hAnsi="Times New Roman" w:cs="Times New Roman"/>
          <w:b/>
          <w:sz w:val="28"/>
          <w:szCs w:val="28"/>
          <w:lang w:eastAsia="ru-RU"/>
        </w:rPr>
        <w:br/>
      </w:r>
    </w:p>
    <w:p w:rsidR="0011317B" w:rsidRPr="0011317B" w:rsidRDefault="009418F0"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5. </w:t>
      </w:r>
      <w:r w:rsidR="0011317B" w:rsidRPr="0011317B">
        <w:rPr>
          <w:rFonts w:ascii="Times New Roman" w:eastAsia="Times New Roman" w:hAnsi="Times New Roman" w:cs="Times New Roman"/>
          <w:sz w:val="28"/>
          <w:szCs w:val="28"/>
          <w:lang w:eastAsia="ru-RU"/>
        </w:rPr>
        <w:t>Налить раствор неизвестной концентрации в  кювету, определить оптическую плотность раствора.</w:t>
      </w:r>
    </w:p>
    <w:p w:rsidR="0011317B" w:rsidRDefault="009418F0"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11317B" w:rsidRPr="0011317B">
        <w:rPr>
          <w:rFonts w:ascii="Times New Roman" w:eastAsia="Times New Roman" w:hAnsi="Times New Roman" w:cs="Times New Roman"/>
          <w:sz w:val="28"/>
          <w:szCs w:val="28"/>
          <w:lang w:eastAsia="ru-RU"/>
        </w:rPr>
        <w:t>По градировочной кривой найти концентрацию, соответствующую  измеренному значению оптической плотности.</w:t>
      </w:r>
    </w:p>
    <w:p w:rsidR="00935E1D" w:rsidRPr="00935E1D" w:rsidRDefault="009418F0" w:rsidP="009418F0">
      <w:pPr>
        <w:spacing w:after="10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935E1D">
        <w:rPr>
          <w:rFonts w:ascii="Times New Roman" w:eastAsia="Times New Roman" w:hAnsi="Times New Roman" w:cs="Times New Roman"/>
          <w:sz w:val="28"/>
          <w:szCs w:val="28"/>
          <w:lang w:eastAsia="ru-RU"/>
        </w:rPr>
        <w:t xml:space="preserve">Полученные при выполнении задания </w:t>
      </w:r>
      <w:r w:rsidR="00935E1D" w:rsidRPr="00935E1D">
        <w:rPr>
          <w:rFonts w:ascii="Times New Roman" w:eastAsia="Times New Roman" w:hAnsi="Times New Roman" w:cs="Times New Roman"/>
          <w:sz w:val="28"/>
          <w:szCs w:val="28"/>
          <w:lang w:eastAsia="ru-RU"/>
        </w:rPr>
        <w:t>данные занес</w:t>
      </w:r>
      <w:r w:rsidR="00935E1D">
        <w:rPr>
          <w:rFonts w:ascii="Times New Roman" w:eastAsia="Times New Roman" w:hAnsi="Times New Roman" w:cs="Times New Roman"/>
          <w:sz w:val="28"/>
          <w:szCs w:val="28"/>
          <w:lang w:eastAsia="ru-RU"/>
        </w:rPr>
        <w:t>ти в таблицу.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9"/>
        <w:gridCol w:w="2870"/>
        <w:gridCol w:w="2810"/>
        <w:gridCol w:w="2812"/>
      </w:tblGrid>
      <w:tr w:rsidR="00935E1D" w:rsidRPr="00935E1D" w:rsidTr="009418F0">
        <w:tc>
          <w:tcPr>
            <w:tcW w:w="926" w:type="pct"/>
            <w:vAlign w:val="center"/>
          </w:tcPr>
          <w:p w:rsidR="00935E1D" w:rsidRPr="00935E1D" w:rsidRDefault="00935E1D" w:rsidP="00935E1D">
            <w:pPr>
              <w:spacing w:after="0" w:line="240" w:lineRule="auto"/>
              <w:jc w:val="center"/>
              <w:rPr>
                <w:rFonts w:ascii="Times New Roman" w:eastAsia="Times New Roman" w:hAnsi="Times New Roman" w:cs="Times New Roman"/>
                <w:b/>
                <w:sz w:val="28"/>
                <w:szCs w:val="28"/>
                <w:lang w:eastAsia="ru-RU"/>
              </w:rPr>
            </w:pPr>
            <w:r w:rsidRPr="00935E1D">
              <w:rPr>
                <w:rFonts w:ascii="Times New Roman" w:eastAsia="Times New Roman" w:hAnsi="Times New Roman" w:cs="Times New Roman"/>
                <w:b/>
                <w:sz w:val="28"/>
                <w:szCs w:val="28"/>
                <w:lang w:eastAsia="ru-RU"/>
              </w:rPr>
              <w:t>Длина волны</w:t>
            </w:r>
            <w:r w:rsidRPr="00935E1D">
              <w:rPr>
                <w:rFonts w:ascii="Times New Roman" w:eastAsia="Times New Roman" w:hAnsi="Times New Roman" w:cs="Times New Roman"/>
                <w:b/>
                <w:sz w:val="28"/>
                <w:szCs w:val="28"/>
                <w:lang w:eastAsia="ru-RU"/>
              </w:rPr>
              <w:br/>
            </w: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b/>
                <w:sz w:val="28"/>
                <w:szCs w:val="28"/>
                <w:lang w:eastAsia="ru-RU"/>
              </w:rPr>
            </w:pPr>
            <w:r w:rsidRPr="00935E1D">
              <w:rPr>
                <w:rFonts w:ascii="Times New Roman" w:eastAsia="Times New Roman" w:hAnsi="Times New Roman" w:cs="Times New Roman"/>
                <w:b/>
                <w:sz w:val="28"/>
                <w:szCs w:val="28"/>
                <w:lang w:eastAsia="ru-RU"/>
              </w:rPr>
              <w:t>Концентрация  раствора</w:t>
            </w:r>
            <w:r w:rsidRPr="00935E1D">
              <w:rPr>
                <w:rFonts w:ascii="Times New Roman" w:eastAsia="Times New Roman" w:hAnsi="Times New Roman" w:cs="Times New Roman"/>
                <w:b/>
                <w:sz w:val="28"/>
                <w:szCs w:val="28"/>
                <w:lang w:eastAsia="ru-RU"/>
              </w:rPr>
              <w:br/>
            </w:r>
          </w:p>
        </w:tc>
        <w:tc>
          <w:tcPr>
            <w:tcW w:w="1348" w:type="pct"/>
            <w:vAlign w:val="center"/>
          </w:tcPr>
          <w:p w:rsidR="00935E1D" w:rsidRPr="00935E1D" w:rsidRDefault="00935E1D" w:rsidP="00935E1D">
            <w:pPr>
              <w:spacing w:after="0" w:line="240" w:lineRule="auto"/>
              <w:jc w:val="center"/>
              <w:rPr>
                <w:rFonts w:ascii="Times New Roman" w:eastAsia="Times New Roman" w:hAnsi="Times New Roman" w:cs="Times New Roman"/>
                <w:b/>
                <w:sz w:val="28"/>
                <w:szCs w:val="28"/>
                <w:lang w:eastAsia="ru-RU"/>
              </w:rPr>
            </w:pPr>
            <w:r w:rsidRPr="00935E1D">
              <w:rPr>
                <w:rFonts w:ascii="Times New Roman" w:eastAsia="Times New Roman" w:hAnsi="Times New Roman" w:cs="Times New Roman"/>
                <w:b/>
                <w:sz w:val="28"/>
                <w:szCs w:val="28"/>
                <w:lang w:eastAsia="ru-RU"/>
              </w:rPr>
              <w:t>Оптическая плотность раствора</w:t>
            </w:r>
            <w:r w:rsidRPr="00935E1D">
              <w:rPr>
                <w:rFonts w:ascii="Times New Roman" w:eastAsia="Times New Roman" w:hAnsi="Times New Roman" w:cs="Times New Roman"/>
                <w:b/>
                <w:sz w:val="28"/>
                <w:szCs w:val="28"/>
                <w:lang w:eastAsia="ru-RU"/>
              </w:rPr>
              <w:br/>
            </w:r>
          </w:p>
        </w:tc>
        <w:tc>
          <w:tcPr>
            <w:tcW w:w="1349" w:type="pct"/>
            <w:vAlign w:val="center"/>
          </w:tcPr>
          <w:p w:rsidR="00935E1D" w:rsidRPr="00935E1D" w:rsidRDefault="00935E1D" w:rsidP="00935E1D">
            <w:pPr>
              <w:spacing w:after="0" w:line="240" w:lineRule="auto"/>
              <w:jc w:val="center"/>
              <w:rPr>
                <w:rFonts w:ascii="Times New Roman" w:eastAsia="Times New Roman" w:hAnsi="Times New Roman" w:cs="Times New Roman"/>
                <w:b/>
                <w:sz w:val="28"/>
                <w:szCs w:val="28"/>
                <w:lang w:eastAsia="ru-RU"/>
              </w:rPr>
            </w:pPr>
            <w:r w:rsidRPr="00935E1D">
              <w:rPr>
                <w:rFonts w:ascii="Times New Roman" w:eastAsia="Times New Roman" w:hAnsi="Times New Roman" w:cs="Times New Roman"/>
                <w:b/>
                <w:sz w:val="28"/>
                <w:szCs w:val="28"/>
                <w:lang w:eastAsia="ru-RU"/>
              </w:rPr>
              <w:t>Коэффициент светопропускания</w:t>
            </w:r>
            <w:r w:rsidRPr="00935E1D">
              <w:rPr>
                <w:rFonts w:ascii="Times New Roman" w:eastAsia="Times New Roman" w:hAnsi="Times New Roman" w:cs="Times New Roman"/>
                <w:b/>
                <w:sz w:val="28"/>
                <w:szCs w:val="28"/>
                <w:lang w:eastAsia="ru-RU"/>
              </w:rPr>
              <w:br/>
            </w:r>
          </w:p>
        </w:tc>
      </w:tr>
      <w:tr w:rsidR="00935E1D" w:rsidRPr="00935E1D" w:rsidTr="009418F0">
        <w:tc>
          <w:tcPr>
            <w:tcW w:w="926"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1 %</w:t>
            </w:r>
          </w:p>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
        </w:tc>
        <w:tc>
          <w:tcPr>
            <w:tcW w:w="1348"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49"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r w:rsidR="00935E1D" w:rsidRPr="00935E1D" w:rsidTr="009418F0">
        <w:tc>
          <w:tcPr>
            <w:tcW w:w="926"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3 %</w:t>
            </w:r>
          </w:p>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
        </w:tc>
        <w:tc>
          <w:tcPr>
            <w:tcW w:w="1348"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49"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r w:rsidR="00935E1D" w:rsidRPr="00935E1D" w:rsidTr="009418F0">
        <w:tc>
          <w:tcPr>
            <w:tcW w:w="926"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5 %</w:t>
            </w:r>
          </w:p>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
        </w:tc>
        <w:tc>
          <w:tcPr>
            <w:tcW w:w="1348"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49"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r w:rsidR="00935E1D" w:rsidRPr="00935E1D" w:rsidTr="009418F0">
        <w:tc>
          <w:tcPr>
            <w:tcW w:w="926"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7 %</w:t>
            </w:r>
          </w:p>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
        </w:tc>
        <w:tc>
          <w:tcPr>
            <w:tcW w:w="1348"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49"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r w:rsidR="00935E1D" w:rsidRPr="00935E1D" w:rsidTr="009418F0">
        <w:tc>
          <w:tcPr>
            <w:tcW w:w="926"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r w:rsidRPr="00935E1D">
              <w:rPr>
                <w:rFonts w:ascii="Times New Roman" w:eastAsia="Times New Roman" w:hAnsi="Times New Roman" w:cs="Times New Roman"/>
                <w:sz w:val="28"/>
                <w:szCs w:val="28"/>
                <w:lang w:eastAsia="ru-RU"/>
              </w:rPr>
              <w:t>9 %</w:t>
            </w:r>
          </w:p>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
        </w:tc>
        <w:tc>
          <w:tcPr>
            <w:tcW w:w="1348"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49"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r w:rsidR="00935E1D" w:rsidRPr="00935E1D" w:rsidTr="009418F0">
        <w:tc>
          <w:tcPr>
            <w:tcW w:w="926"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77" w:type="pct"/>
            <w:vAlign w:val="center"/>
          </w:tcPr>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roofErr w:type="spellStart"/>
            <w:r w:rsidRPr="00935E1D">
              <w:rPr>
                <w:rFonts w:ascii="Times New Roman" w:eastAsia="Times New Roman" w:hAnsi="Times New Roman" w:cs="Times New Roman"/>
                <w:sz w:val="28"/>
                <w:szCs w:val="28"/>
                <w:lang w:eastAsia="ru-RU"/>
              </w:rPr>
              <w:t>С</w:t>
            </w:r>
            <w:r w:rsidRPr="00935E1D">
              <w:rPr>
                <w:rFonts w:ascii="Times New Roman" w:eastAsia="Times New Roman" w:hAnsi="Times New Roman" w:cs="Times New Roman"/>
                <w:sz w:val="28"/>
                <w:szCs w:val="28"/>
                <w:vertAlign w:val="subscript"/>
                <w:lang w:eastAsia="ru-RU"/>
              </w:rPr>
              <w:t>х</w:t>
            </w:r>
            <w:proofErr w:type="spellEnd"/>
            <w:r w:rsidRPr="00935E1D">
              <w:rPr>
                <w:rFonts w:ascii="Times New Roman" w:eastAsia="Times New Roman" w:hAnsi="Times New Roman" w:cs="Times New Roman"/>
                <w:sz w:val="28"/>
                <w:szCs w:val="28"/>
                <w:lang w:eastAsia="ru-RU"/>
              </w:rPr>
              <w:t>%</w:t>
            </w:r>
          </w:p>
          <w:p w:rsidR="00935E1D" w:rsidRPr="00935E1D" w:rsidRDefault="00935E1D" w:rsidP="00935E1D">
            <w:pPr>
              <w:spacing w:after="0" w:line="240" w:lineRule="auto"/>
              <w:jc w:val="center"/>
              <w:rPr>
                <w:rFonts w:ascii="Times New Roman" w:eastAsia="Times New Roman" w:hAnsi="Times New Roman" w:cs="Times New Roman"/>
                <w:sz w:val="28"/>
                <w:szCs w:val="28"/>
                <w:lang w:eastAsia="ru-RU"/>
              </w:rPr>
            </w:pPr>
          </w:p>
        </w:tc>
        <w:tc>
          <w:tcPr>
            <w:tcW w:w="1348"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c>
          <w:tcPr>
            <w:tcW w:w="1349" w:type="pct"/>
          </w:tcPr>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r w:rsidR="00935E1D" w:rsidRPr="00935E1D" w:rsidTr="00935E1D">
        <w:tc>
          <w:tcPr>
            <w:tcW w:w="5000" w:type="pct"/>
            <w:gridSpan w:val="4"/>
          </w:tcPr>
          <w:p w:rsidR="00935E1D" w:rsidRPr="009418F0" w:rsidRDefault="00935E1D" w:rsidP="00935E1D">
            <w:pPr>
              <w:spacing w:after="0" w:line="240" w:lineRule="auto"/>
              <w:rPr>
                <w:rFonts w:ascii="Times New Roman" w:eastAsia="Times New Roman" w:hAnsi="Times New Roman" w:cs="Times New Roman"/>
                <w:b/>
                <w:sz w:val="28"/>
                <w:szCs w:val="28"/>
                <w:lang w:eastAsia="ru-RU"/>
              </w:rPr>
            </w:pPr>
            <w:r w:rsidRPr="009418F0">
              <w:rPr>
                <w:rFonts w:ascii="Times New Roman" w:eastAsia="Times New Roman" w:hAnsi="Times New Roman" w:cs="Times New Roman"/>
                <w:b/>
                <w:sz w:val="28"/>
                <w:szCs w:val="28"/>
                <w:lang w:eastAsia="ru-RU"/>
              </w:rPr>
              <w:t>Вывод:</w:t>
            </w:r>
          </w:p>
          <w:p w:rsidR="00935E1D" w:rsidRPr="00935E1D" w:rsidRDefault="00935E1D" w:rsidP="00935E1D">
            <w:pPr>
              <w:spacing w:after="0" w:line="240" w:lineRule="auto"/>
              <w:rPr>
                <w:rFonts w:ascii="Times New Roman" w:eastAsia="Times New Roman" w:hAnsi="Times New Roman" w:cs="Times New Roman"/>
                <w:sz w:val="28"/>
                <w:szCs w:val="28"/>
                <w:lang w:eastAsia="ru-RU"/>
              </w:rPr>
            </w:pPr>
          </w:p>
        </w:tc>
      </w:tr>
    </w:tbl>
    <w:p w:rsidR="0011317B" w:rsidRDefault="0011317B" w:rsidP="00AB0F9D">
      <w:pPr>
        <w:ind w:firstLine="709"/>
        <w:jc w:val="both"/>
        <w:rPr>
          <w:rFonts w:ascii="Times New Roman" w:hAnsi="Times New Roman" w:cs="Times New Roman"/>
          <w:b/>
          <w:sz w:val="28"/>
          <w:szCs w:val="28"/>
        </w:rPr>
      </w:pPr>
    </w:p>
    <w:p w:rsidR="009418F0" w:rsidRDefault="0011317B" w:rsidP="009418F0">
      <w:pPr>
        <w:spacing w:after="0" w:line="240" w:lineRule="auto"/>
        <w:ind w:firstLine="709"/>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Задание</w:t>
      </w:r>
      <w:r w:rsidRPr="009418F0">
        <w:rPr>
          <w:rFonts w:ascii="Times New Roman" w:eastAsia="Times New Roman" w:hAnsi="Times New Roman" w:cs="Times New Roman"/>
          <w:b/>
          <w:sz w:val="28"/>
          <w:szCs w:val="28"/>
          <w:lang w:eastAsia="ru-RU"/>
        </w:rPr>
        <w:t xml:space="preserve"> </w:t>
      </w:r>
      <w:r w:rsidR="009418F0">
        <w:rPr>
          <w:rFonts w:ascii="Times New Roman" w:eastAsia="Times New Roman" w:hAnsi="Times New Roman" w:cs="Times New Roman"/>
          <w:b/>
          <w:sz w:val="28"/>
          <w:szCs w:val="28"/>
          <w:lang w:eastAsia="ru-RU"/>
        </w:rPr>
        <w:t xml:space="preserve">2. </w:t>
      </w:r>
      <w:r w:rsidRPr="009418F0">
        <w:rPr>
          <w:rFonts w:ascii="Times New Roman" w:eastAsia="Times New Roman" w:hAnsi="Times New Roman" w:cs="Times New Roman"/>
          <w:b/>
          <w:sz w:val="28"/>
          <w:szCs w:val="28"/>
          <w:lang w:eastAsia="ru-RU"/>
        </w:rPr>
        <w:t xml:space="preserve"> </w:t>
      </w:r>
    </w:p>
    <w:p w:rsidR="009418F0" w:rsidRDefault="009418F0" w:rsidP="009418F0">
      <w:pPr>
        <w:spacing w:after="0" w:line="240" w:lineRule="auto"/>
        <w:ind w:firstLine="709"/>
        <w:rPr>
          <w:rFonts w:ascii="Times New Roman" w:eastAsia="Times New Roman" w:hAnsi="Times New Roman" w:cs="Times New Roman"/>
          <w:b/>
          <w:sz w:val="28"/>
          <w:szCs w:val="28"/>
          <w:lang w:eastAsia="ru-RU"/>
        </w:rPr>
      </w:pPr>
    </w:p>
    <w:p w:rsidR="0011317B" w:rsidRPr="009418F0" w:rsidRDefault="0011317B" w:rsidP="009418F0">
      <w:pPr>
        <w:spacing w:after="0" w:line="240" w:lineRule="auto"/>
        <w:ind w:firstLine="709"/>
        <w:jc w:val="both"/>
        <w:rPr>
          <w:rFonts w:ascii="Times New Roman" w:eastAsia="Times New Roman" w:hAnsi="Times New Roman" w:cs="Times New Roman"/>
          <w:sz w:val="28"/>
          <w:szCs w:val="28"/>
          <w:lang w:eastAsia="ru-RU"/>
        </w:rPr>
      </w:pPr>
      <w:r w:rsidRPr="009418F0">
        <w:rPr>
          <w:rFonts w:ascii="Times New Roman" w:eastAsia="Times New Roman" w:hAnsi="Times New Roman" w:cs="Times New Roman"/>
          <w:sz w:val="28"/>
          <w:szCs w:val="28"/>
          <w:lang w:eastAsia="ru-RU"/>
        </w:rPr>
        <w:t>Определение освещ</w:t>
      </w:r>
      <w:r w:rsidR="00962694">
        <w:rPr>
          <w:rFonts w:ascii="Times New Roman" w:eastAsia="Times New Roman" w:hAnsi="Times New Roman" w:cs="Times New Roman"/>
          <w:sz w:val="28"/>
          <w:szCs w:val="28"/>
          <w:lang w:eastAsia="ru-RU"/>
        </w:rPr>
        <w:t>ё</w:t>
      </w:r>
      <w:r w:rsidRPr="009418F0">
        <w:rPr>
          <w:rFonts w:ascii="Times New Roman" w:eastAsia="Times New Roman" w:hAnsi="Times New Roman" w:cs="Times New Roman"/>
          <w:sz w:val="28"/>
          <w:szCs w:val="28"/>
          <w:lang w:eastAsia="ru-RU"/>
        </w:rPr>
        <w:t>нности</w:t>
      </w:r>
      <w:r w:rsidR="009418F0">
        <w:rPr>
          <w:rFonts w:ascii="Times New Roman" w:eastAsia="Times New Roman" w:hAnsi="Times New Roman" w:cs="Times New Roman"/>
          <w:sz w:val="28"/>
          <w:szCs w:val="28"/>
          <w:lang w:eastAsia="ru-RU"/>
        </w:rPr>
        <w:t xml:space="preserve"> учебной аудитории. </w:t>
      </w:r>
    </w:p>
    <w:p w:rsidR="0011317B" w:rsidRPr="0011317B" w:rsidRDefault="009418F0"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1317B" w:rsidRPr="0011317B">
        <w:rPr>
          <w:rFonts w:ascii="Times New Roman" w:eastAsia="Times New Roman" w:hAnsi="Times New Roman" w:cs="Times New Roman"/>
          <w:sz w:val="28"/>
          <w:szCs w:val="28"/>
          <w:lang w:eastAsia="ru-RU"/>
        </w:rPr>
        <w:t xml:space="preserve">Определить освещённость рабочих мест в </w:t>
      </w:r>
      <w:r>
        <w:rPr>
          <w:rFonts w:ascii="Times New Roman" w:eastAsia="Times New Roman" w:hAnsi="Times New Roman" w:cs="Times New Roman"/>
          <w:sz w:val="28"/>
          <w:szCs w:val="28"/>
          <w:lang w:eastAsia="ru-RU"/>
        </w:rPr>
        <w:t>учебной аудитории</w:t>
      </w:r>
      <w:r w:rsidR="0011317B" w:rsidRPr="0011317B">
        <w:rPr>
          <w:rFonts w:ascii="Times New Roman" w:eastAsia="Times New Roman" w:hAnsi="Times New Roman" w:cs="Times New Roman"/>
          <w:sz w:val="28"/>
          <w:szCs w:val="28"/>
          <w:lang w:eastAsia="ru-RU"/>
        </w:rPr>
        <w:t>, создаваемую смешанным освещением (естественным и искусственным).</w:t>
      </w:r>
    </w:p>
    <w:p w:rsidR="0011317B" w:rsidRPr="0011317B" w:rsidRDefault="009418F0"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11317B" w:rsidRPr="0011317B">
        <w:rPr>
          <w:rFonts w:ascii="Times New Roman" w:eastAsia="Times New Roman" w:hAnsi="Times New Roman" w:cs="Times New Roman"/>
          <w:sz w:val="28"/>
          <w:szCs w:val="28"/>
          <w:lang w:eastAsia="ru-RU"/>
        </w:rPr>
        <w:t xml:space="preserve">Определить естественную освещённость рабочих мест (при выключенных светильниках). </w:t>
      </w:r>
    </w:p>
    <w:p w:rsidR="0011317B" w:rsidRPr="0011317B" w:rsidRDefault="009418F0"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11317B" w:rsidRPr="0011317B">
        <w:rPr>
          <w:rFonts w:ascii="Times New Roman" w:eastAsia="Times New Roman" w:hAnsi="Times New Roman" w:cs="Times New Roman"/>
          <w:sz w:val="28"/>
          <w:szCs w:val="28"/>
          <w:lang w:eastAsia="ru-RU"/>
        </w:rPr>
        <w:t>Определить освещённость рабочих мест, создаваемую искусственным освещением (разность между смешанным и естественным освещением).</w:t>
      </w:r>
    </w:p>
    <w:p w:rsidR="0011317B" w:rsidRPr="0011317B" w:rsidRDefault="0011317B" w:rsidP="009418F0">
      <w:pPr>
        <w:spacing w:after="100" w:line="240" w:lineRule="auto"/>
        <w:ind w:firstLine="709"/>
        <w:jc w:val="both"/>
        <w:rPr>
          <w:rFonts w:ascii="Times New Roman" w:eastAsia="Times New Roman" w:hAnsi="Times New Roman" w:cs="Times New Roman"/>
          <w:sz w:val="28"/>
          <w:szCs w:val="28"/>
          <w:lang w:eastAsia="ru-RU"/>
        </w:rPr>
      </w:pPr>
      <w:r w:rsidRPr="0011317B">
        <w:rPr>
          <w:rFonts w:ascii="Times New Roman" w:eastAsia="Times New Roman" w:hAnsi="Times New Roman" w:cs="Times New Roman"/>
          <w:sz w:val="28"/>
          <w:szCs w:val="28"/>
          <w:lang w:eastAsia="ru-RU"/>
        </w:rPr>
        <w:t>4. Рез</w:t>
      </w:r>
      <w:r w:rsidR="009418F0">
        <w:rPr>
          <w:rFonts w:ascii="Times New Roman" w:eastAsia="Times New Roman" w:hAnsi="Times New Roman" w:cs="Times New Roman"/>
          <w:sz w:val="28"/>
          <w:szCs w:val="28"/>
          <w:lang w:eastAsia="ru-RU"/>
        </w:rPr>
        <w:t>ультаты работы свести в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9"/>
        <w:gridCol w:w="2370"/>
        <w:gridCol w:w="2380"/>
        <w:gridCol w:w="2232"/>
      </w:tblGrid>
      <w:tr w:rsidR="0011317B" w:rsidRPr="0011317B" w:rsidTr="009418F0">
        <w:tc>
          <w:tcPr>
            <w:tcW w:w="1650" w:type="pct"/>
          </w:tcPr>
          <w:p w:rsidR="0011317B" w:rsidRPr="0011317B" w:rsidRDefault="0011317B" w:rsidP="0011317B">
            <w:pPr>
              <w:spacing w:after="0" w:line="240" w:lineRule="auto"/>
              <w:jc w:val="center"/>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Смешанная освещенность (естественная и искусственная)</w:t>
            </w:r>
          </w:p>
        </w:tc>
        <w:tc>
          <w:tcPr>
            <w:tcW w:w="1137" w:type="pct"/>
          </w:tcPr>
          <w:p w:rsidR="0011317B" w:rsidRPr="0011317B" w:rsidRDefault="0011317B" w:rsidP="0011317B">
            <w:pPr>
              <w:spacing w:after="0" w:line="240" w:lineRule="auto"/>
              <w:jc w:val="center"/>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Естественная освещенность</w:t>
            </w:r>
          </w:p>
        </w:tc>
        <w:tc>
          <w:tcPr>
            <w:tcW w:w="1142" w:type="pct"/>
          </w:tcPr>
          <w:p w:rsidR="0011317B" w:rsidRPr="0011317B" w:rsidRDefault="0011317B" w:rsidP="0011317B">
            <w:pPr>
              <w:spacing w:after="0" w:line="240" w:lineRule="auto"/>
              <w:jc w:val="center"/>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Искусственная освещенность</w:t>
            </w:r>
          </w:p>
        </w:tc>
        <w:tc>
          <w:tcPr>
            <w:tcW w:w="1071" w:type="pct"/>
          </w:tcPr>
          <w:p w:rsidR="0011317B" w:rsidRPr="0011317B" w:rsidRDefault="0011317B" w:rsidP="0011317B">
            <w:pPr>
              <w:spacing w:after="0" w:line="240" w:lineRule="auto"/>
              <w:jc w:val="center"/>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Норма освещённости</w:t>
            </w:r>
          </w:p>
        </w:tc>
      </w:tr>
      <w:tr w:rsidR="0011317B" w:rsidRPr="0011317B" w:rsidTr="009418F0">
        <w:tc>
          <w:tcPr>
            <w:tcW w:w="1650" w:type="pct"/>
          </w:tcPr>
          <w:p w:rsidR="0011317B" w:rsidRPr="0011317B" w:rsidRDefault="0011317B" w:rsidP="0011317B">
            <w:pPr>
              <w:spacing w:after="0" w:line="240" w:lineRule="auto"/>
              <w:rPr>
                <w:rFonts w:ascii="Times New Roman" w:eastAsia="Times New Roman" w:hAnsi="Times New Roman" w:cs="Times New Roman"/>
                <w:sz w:val="28"/>
                <w:szCs w:val="28"/>
                <w:lang w:eastAsia="ru-RU"/>
              </w:rPr>
            </w:pPr>
          </w:p>
          <w:p w:rsidR="0011317B" w:rsidRPr="0011317B" w:rsidRDefault="0011317B" w:rsidP="0011317B">
            <w:pPr>
              <w:spacing w:after="0" w:line="240" w:lineRule="auto"/>
              <w:rPr>
                <w:rFonts w:ascii="Times New Roman" w:eastAsia="Times New Roman" w:hAnsi="Times New Roman" w:cs="Times New Roman"/>
                <w:sz w:val="28"/>
                <w:szCs w:val="28"/>
                <w:lang w:eastAsia="ru-RU"/>
              </w:rPr>
            </w:pPr>
          </w:p>
          <w:p w:rsidR="0011317B" w:rsidRPr="0011317B" w:rsidRDefault="0011317B" w:rsidP="0011317B">
            <w:pPr>
              <w:spacing w:after="0" w:line="240" w:lineRule="auto"/>
              <w:rPr>
                <w:rFonts w:ascii="Times New Roman" w:eastAsia="Times New Roman" w:hAnsi="Times New Roman" w:cs="Times New Roman"/>
                <w:sz w:val="28"/>
                <w:szCs w:val="28"/>
                <w:lang w:eastAsia="ru-RU"/>
              </w:rPr>
            </w:pPr>
          </w:p>
        </w:tc>
        <w:tc>
          <w:tcPr>
            <w:tcW w:w="1137" w:type="pct"/>
          </w:tcPr>
          <w:p w:rsidR="0011317B" w:rsidRPr="0011317B" w:rsidRDefault="0011317B" w:rsidP="0011317B">
            <w:pPr>
              <w:spacing w:after="0" w:line="240" w:lineRule="auto"/>
              <w:rPr>
                <w:rFonts w:ascii="Times New Roman" w:eastAsia="Times New Roman" w:hAnsi="Times New Roman" w:cs="Times New Roman"/>
                <w:sz w:val="28"/>
                <w:szCs w:val="28"/>
                <w:lang w:eastAsia="ru-RU"/>
              </w:rPr>
            </w:pPr>
          </w:p>
        </w:tc>
        <w:tc>
          <w:tcPr>
            <w:tcW w:w="1142" w:type="pct"/>
          </w:tcPr>
          <w:p w:rsidR="0011317B" w:rsidRPr="0011317B" w:rsidRDefault="0011317B" w:rsidP="0011317B">
            <w:pPr>
              <w:spacing w:after="0" w:line="240" w:lineRule="auto"/>
              <w:rPr>
                <w:rFonts w:ascii="Times New Roman" w:eastAsia="Times New Roman" w:hAnsi="Times New Roman" w:cs="Times New Roman"/>
                <w:sz w:val="28"/>
                <w:szCs w:val="28"/>
                <w:lang w:eastAsia="ru-RU"/>
              </w:rPr>
            </w:pPr>
          </w:p>
        </w:tc>
        <w:tc>
          <w:tcPr>
            <w:tcW w:w="1071" w:type="pct"/>
          </w:tcPr>
          <w:p w:rsidR="0011317B" w:rsidRPr="0011317B" w:rsidRDefault="0011317B" w:rsidP="0011317B">
            <w:pPr>
              <w:spacing w:after="0" w:line="240" w:lineRule="auto"/>
              <w:rPr>
                <w:rFonts w:ascii="Times New Roman" w:eastAsia="Times New Roman" w:hAnsi="Times New Roman" w:cs="Times New Roman"/>
                <w:sz w:val="28"/>
                <w:szCs w:val="28"/>
                <w:lang w:eastAsia="ru-RU"/>
              </w:rPr>
            </w:pPr>
          </w:p>
        </w:tc>
      </w:tr>
      <w:tr w:rsidR="0011317B" w:rsidRPr="0011317B" w:rsidTr="009418F0">
        <w:tc>
          <w:tcPr>
            <w:tcW w:w="5000" w:type="pct"/>
            <w:gridSpan w:val="4"/>
          </w:tcPr>
          <w:p w:rsidR="0011317B" w:rsidRPr="009418F0" w:rsidRDefault="0011317B" w:rsidP="0011317B">
            <w:pPr>
              <w:spacing w:after="0" w:line="240" w:lineRule="auto"/>
              <w:rPr>
                <w:rFonts w:ascii="Times New Roman" w:eastAsia="Times New Roman" w:hAnsi="Times New Roman" w:cs="Times New Roman"/>
                <w:b/>
                <w:sz w:val="28"/>
                <w:szCs w:val="28"/>
                <w:lang w:eastAsia="ru-RU"/>
              </w:rPr>
            </w:pPr>
            <w:r w:rsidRPr="009418F0">
              <w:rPr>
                <w:rFonts w:ascii="Times New Roman" w:eastAsia="Times New Roman" w:hAnsi="Times New Roman" w:cs="Times New Roman"/>
                <w:b/>
                <w:sz w:val="28"/>
                <w:szCs w:val="28"/>
                <w:lang w:eastAsia="ru-RU"/>
              </w:rPr>
              <w:t>Вывод:</w:t>
            </w:r>
          </w:p>
          <w:p w:rsidR="0011317B" w:rsidRPr="0011317B" w:rsidRDefault="0011317B" w:rsidP="0011317B">
            <w:pPr>
              <w:spacing w:after="0" w:line="240" w:lineRule="auto"/>
              <w:rPr>
                <w:rFonts w:ascii="Times New Roman" w:eastAsia="Times New Roman" w:hAnsi="Times New Roman" w:cs="Times New Roman"/>
                <w:sz w:val="28"/>
                <w:szCs w:val="28"/>
                <w:lang w:eastAsia="ru-RU"/>
              </w:rPr>
            </w:pPr>
          </w:p>
          <w:p w:rsidR="0011317B" w:rsidRPr="0011317B" w:rsidRDefault="0011317B" w:rsidP="0011317B">
            <w:pPr>
              <w:spacing w:after="0" w:line="240" w:lineRule="auto"/>
              <w:rPr>
                <w:rFonts w:ascii="Times New Roman" w:eastAsia="Times New Roman" w:hAnsi="Times New Roman" w:cs="Times New Roman"/>
                <w:sz w:val="28"/>
                <w:szCs w:val="28"/>
                <w:lang w:eastAsia="ru-RU"/>
              </w:rPr>
            </w:pPr>
          </w:p>
        </w:tc>
      </w:tr>
    </w:tbl>
    <w:p w:rsidR="0011317B" w:rsidRPr="0011317B" w:rsidRDefault="0011317B" w:rsidP="0011317B">
      <w:pPr>
        <w:spacing w:after="0" w:line="240" w:lineRule="auto"/>
        <w:rPr>
          <w:rFonts w:ascii="Times New Roman" w:eastAsia="Times New Roman" w:hAnsi="Times New Roman" w:cs="Times New Roman"/>
          <w:b/>
          <w:sz w:val="28"/>
          <w:szCs w:val="28"/>
          <w:lang w:eastAsia="ru-RU"/>
        </w:rPr>
      </w:pPr>
    </w:p>
    <w:p w:rsidR="009418F0" w:rsidRDefault="0011317B" w:rsidP="009418F0">
      <w:pPr>
        <w:spacing w:after="0" w:line="240" w:lineRule="auto"/>
        <w:ind w:firstLine="709"/>
        <w:jc w:val="both"/>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 xml:space="preserve">Задание № </w:t>
      </w:r>
      <w:r w:rsidR="009418F0">
        <w:rPr>
          <w:rFonts w:ascii="Times New Roman" w:eastAsia="Times New Roman" w:hAnsi="Times New Roman" w:cs="Times New Roman"/>
          <w:b/>
          <w:sz w:val="28"/>
          <w:szCs w:val="28"/>
          <w:lang w:eastAsia="ru-RU"/>
        </w:rPr>
        <w:t>3.</w:t>
      </w:r>
    </w:p>
    <w:p w:rsidR="009418F0" w:rsidRDefault="009418F0" w:rsidP="009418F0">
      <w:pPr>
        <w:spacing w:after="0" w:line="240" w:lineRule="auto"/>
        <w:ind w:firstLine="709"/>
        <w:jc w:val="both"/>
        <w:rPr>
          <w:rFonts w:ascii="Times New Roman" w:eastAsia="Times New Roman" w:hAnsi="Times New Roman" w:cs="Times New Roman"/>
          <w:b/>
          <w:sz w:val="28"/>
          <w:szCs w:val="28"/>
          <w:lang w:eastAsia="ru-RU"/>
        </w:rPr>
      </w:pPr>
    </w:p>
    <w:p w:rsidR="0011317B" w:rsidRPr="00962694" w:rsidRDefault="0011317B" w:rsidP="009418F0">
      <w:pPr>
        <w:spacing w:after="0" w:line="240" w:lineRule="auto"/>
        <w:ind w:firstLine="709"/>
        <w:jc w:val="both"/>
        <w:rPr>
          <w:rFonts w:ascii="Times New Roman" w:eastAsia="Times New Roman" w:hAnsi="Times New Roman" w:cs="Times New Roman"/>
          <w:sz w:val="28"/>
          <w:szCs w:val="28"/>
          <w:lang w:eastAsia="ru-RU"/>
        </w:rPr>
      </w:pPr>
      <w:r w:rsidRPr="00962694">
        <w:rPr>
          <w:rFonts w:ascii="Times New Roman" w:eastAsia="Times New Roman" w:hAnsi="Times New Roman" w:cs="Times New Roman"/>
          <w:sz w:val="28"/>
          <w:szCs w:val="28"/>
          <w:lang w:eastAsia="ru-RU"/>
        </w:rPr>
        <w:t xml:space="preserve">  Рассчитать необходимое количество светильников для создания заданного уровня искусственной освещённости в помещении </w:t>
      </w:r>
    </w:p>
    <w:p w:rsidR="0011317B" w:rsidRPr="00962694" w:rsidRDefault="0011317B" w:rsidP="009418F0">
      <w:pPr>
        <w:spacing w:after="0" w:line="240" w:lineRule="auto"/>
        <w:ind w:firstLine="709"/>
        <w:jc w:val="both"/>
        <w:rPr>
          <w:rFonts w:ascii="Times New Roman" w:eastAsia="Times New Roman" w:hAnsi="Times New Roman" w:cs="Times New Roman"/>
          <w:sz w:val="28"/>
          <w:szCs w:val="28"/>
          <w:lang w:eastAsia="ru-RU"/>
        </w:rPr>
      </w:pPr>
      <w:r w:rsidRPr="00962694">
        <w:rPr>
          <w:rFonts w:ascii="Times New Roman" w:eastAsia="Times New Roman" w:hAnsi="Times New Roman" w:cs="Times New Roman"/>
          <w:sz w:val="28"/>
          <w:szCs w:val="28"/>
          <w:lang w:eastAsia="ru-RU"/>
        </w:rPr>
        <w:t>Определение необходимого количества светильников для создания заданного уровня искусственной освещённости в помещении можно провести расчётным путём, пользуясь таблицами удельной мощности (удельная мощность-отношение общей мощности ламп к площади пола Вт/м</w:t>
      </w:r>
      <w:r w:rsidRPr="00962694">
        <w:rPr>
          <w:rFonts w:ascii="Times New Roman" w:eastAsia="Times New Roman" w:hAnsi="Times New Roman" w:cs="Times New Roman"/>
          <w:sz w:val="28"/>
          <w:szCs w:val="28"/>
          <w:vertAlign w:val="superscript"/>
          <w:lang w:eastAsia="ru-RU"/>
        </w:rPr>
        <w:t>2</w:t>
      </w:r>
      <w:r w:rsidRPr="00962694">
        <w:rPr>
          <w:rFonts w:ascii="Times New Roman" w:eastAsia="Times New Roman" w:hAnsi="Times New Roman" w:cs="Times New Roman"/>
          <w:sz w:val="28"/>
          <w:szCs w:val="28"/>
          <w:lang w:eastAsia="ru-RU"/>
        </w:rPr>
        <w:t>)</w:t>
      </w:r>
    </w:p>
    <w:p w:rsidR="0011317B" w:rsidRDefault="00962694"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1317B" w:rsidRPr="00962694">
        <w:rPr>
          <w:rFonts w:ascii="Times New Roman" w:eastAsia="Times New Roman" w:hAnsi="Times New Roman" w:cs="Times New Roman"/>
          <w:sz w:val="28"/>
          <w:szCs w:val="28"/>
          <w:lang w:eastAsia="ru-RU"/>
        </w:rPr>
        <w:t>Удельную мощность находят по таблицам на пересечении горизонтальной линии, соответствующей площади помещения и высот подвеса светильника и вертикальной линии, соответствующей заданному уровню освещённости.</w:t>
      </w:r>
    </w:p>
    <w:p w:rsidR="00962694" w:rsidRDefault="00962694" w:rsidP="00962694">
      <w:pPr>
        <w:spacing w:before="100" w:after="0" w:line="240" w:lineRule="auto"/>
        <w:jc w:val="center"/>
        <w:rPr>
          <w:rFonts w:ascii="Times New Roman" w:eastAsia="Times New Roman" w:hAnsi="Times New Roman" w:cs="Times New Roman"/>
          <w:sz w:val="28"/>
          <w:szCs w:val="28"/>
          <w:lang w:eastAsia="ru-RU"/>
        </w:rPr>
      </w:pPr>
      <w:r w:rsidRPr="0011317B">
        <w:rPr>
          <w:rFonts w:ascii="Times New Roman" w:eastAsia="Times New Roman" w:hAnsi="Times New Roman" w:cs="Times New Roman"/>
          <w:b/>
          <w:sz w:val="28"/>
          <w:szCs w:val="28"/>
          <w:lang w:eastAsia="ru-RU"/>
        </w:rPr>
        <w:t>Удельная мощность общего равномерного освещения (Вт/м</w:t>
      </w:r>
      <w:r w:rsidRPr="0011317B">
        <w:rPr>
          <w:rFonts w:ascii="Times New Roman" w:eastAsia="Times New Roman" w:hAnsi="Times New Roman" w:cs="Times New Roman"/>
          <w:b/>
          <w:sz w:val="28"/>
          <w:szCs w:val="28"/>
          <w:vertAlign w:val="superscript"/>
          <w:lang w:eastAsia="ru-RU"/>
        </w:rPr>
        <w:t>2</w:t>
      </w:r>
      <w:r w:rsidRPr="0011317B">
        <w:rPr>
          <w:rFonts w:ascii="Times New Roman" w:eastAsia="Times New Roman" w:hAnsi="Times New Roman" w:cs="Times New Roman"/>
          <w:b/>
          <w:sz w:val="28"/>
          <w:szCs w:val="28"/>
          <w:lang w:eastAsia="ru-RU"/>
        </w:rPr>
        <w:t>)</w:t>
      </w:r>
    </w:p>
    <w:p w:rsidR="00962694" w:rsidRPr="0011317B" w:rsidRDefault="00962694" w:rsidP="00962694">
      <w:pPr>
        <w:spacing w:after="0" w:line="240" w:lineRule="auto"/>
        <w:jc w:val="center"/>
        <w:rPr>
          <w:rFonts w:ascii="Times New Roman" w:eastAsia="Times New Roman" w:hAnsi="Times New Roman" w:cs="Times New Roman"/>
          <w:sz w:val="28"/>
          <w:szCs w:val="28"/>
          <w:lang w:eastAsia="ru-RU"/>
        </w:rPr>
      </w:pPr>
      <w:r w:rsidRPr="0011317B">
        <w:rPr>
          <w:rFonts w:ascii="Times New Roman" w:eastAsia="Times New Roman" w:hAnsi="Times New Roman" w:cs="Times New Roman"/>
          <w:sz w:val="28"/>
          <w:szCs w:val="28"/>
          <w:lang w:eastAsia="ru-RU"/>
        </w:rPr>
        <w:t>(люминесцентные лампы).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1747"/>
        <w:gridCol w:w="1140"/>
        <w:gridCol w:w="1140"/>
        <w:gridCol w:w="1140"/>
        <w:gridCol w:w="1140"/>
        <w:gridCol w:w="936"/>
        <w:gridCol w:w="1121"/>
        <w:gridCol w:w="846"/>
      </w:tblGrid>
      <w:tr w:rsidR="00962694" w:rsidRPr="0011317B" w:rsidTr="00962694">
        <w:trPr>
          <w:cantSplit/>
          <w:trHeight w:val="80"/>
        </w:trPr>
        <w:tc>
          <w:tcPr>
            <w:tcW w:w="581" w:type="pct"/>
            <w:vMerge w:val="restar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H(</w:t>
            </w:r>
            <w:r w:rsidRPr="0011317B">
              <w:rPr>
                <w:rFonts w:ascii="Times New Roman" w:eastAsia="Times New Roman" w:hAnsi="Times New Roman" w:cs="Times New Roman"/>
                <w:b/>
                <w:sz w:val="28"/>
                <w:szCs w:val="28"/>
                <w:lang w:eastAsia="ru-RU"/>
              </w:rPr>
              <w:t xml:space="preserve">м)               </w:t>
            </w:r>
          </w:p>
        </w:tc>
        <w:tc>
          <w:tcPr>
            <w:tcW w:w="838" w:type="pct"/>
            <w:vMerge w:val="restart"/>
          </w:tcPr>
          <w:p w:rsidR="00962694" w:rsidRPr="0011317B" w:rsidRDefault="00962694" w:rsidP="000E212C">
            <w:pPr>
              <w:spacing w:after="0" w:line="240" w:lineRule="auto"/>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val="en-US" w:eastAsia="ru-RU"/>
              </w:rPr>
              <w:t>S(</w:t>
            </w:r>
            <w:r w:rsidRPr="0011317B">
              <w:rPr>
                <w:rFonts w:ascii="Times New Roman" w:eastAsia="Times New Roman" w:hAnsi="Times New Roman" w:cs="Times New Roman"/>
                <w:b/>
                <w:sz w:val="28"/>
                <w:szCs w:val="28"/>
                <w:lang w:eastAsia="ru-RU"/>
              </w:rPr>
              <w:t>м</w:t>
            </w:r>
            <w:r w:rsidRPr="0011317B">
              <w:rPr>
                <w:rFonts w:ascii="Times New Roman" w:eastAsia="Times New Roman" w:hAnsi="Times New Roman" w:cs="Times New Roman"/>
                <w:b/>
                <w:sz w:val="28"/>
                <w:szCs w:val="28"/>
                <w:vertAlign w:val="superscript"/>
                <w:lang w:eastAsia="ru-RU"/>
              </w:rPr>
              <w:t>2</w:t>
            </w:r>
            <w:r w:rsidRPr="0011317B">
              <w:rPr>
                <w:rFonts w:ascii="Times New Roman" w:eastAsia="Times New Roman" w:hAnsi="Times New Roman" w:cs="Times New Roman"/>
                <w:b/>
                <w:sz w:val="28"/>
                <w:szCs w:val="28"/>
                <w:lang w:eastAsia="ru-RU"/>
              </w:rPr>
              <w:t>)</w:t>
            </w:r>
          </w:p>
        </w:tc>
        <w:tc>
          <w:tcPr>
            <w:tcW w:w="3581" w:type="pct"/>
            <w:gridSpan w:val="7"/>
          </w:tcPr>
          <w:p w:rsidR="00962694" w:rsidRPr="00962694" w:rsidRDefault="00962694" w:rsidP="000E212C">
            <w:pPr>
              <w:spacing w:after="0" w:line="240" w:lineRule="auto"/>
              <w:jc w:val="center"/>
              <w:rPr>
                <w:rFonts w:ascii="Times New Roman" w:eastAsia="Times New Roman" w:hAnsi="Times New Roman" w:cs="Times New Roman"/>
                <w:b/>
                <w:sz w:val="28"/>
                <w:szCs w:val="28"/>
                <w:lang w:eastAsia="ru-RU"/>
              </w:rPr>
            </w:pPr>
            <w:proofErr w:type="spellStart"/>
            <w:r w:rsidRPr="00962694">
              <w:rPr>
                <w:rFonts w:ascii="Times New Roman" w:eastAsia="Times New Roman" w:hAnsi="Times New Roman" w:cs="Times New Roman"/>
                <w:b/>
                <w:sz w:val="28"/>
                <w:szCs w:val="28"/>
                <w:lang w:val="en-US" w:eastAsia="ru-RU"/>
              </w:rPr>
              <w:t>Освещенность</w:t>
            </w:r>
            <w:proofErr w:type="spellEnd"/>
            <w:r w:rsidRPr="00962694">
              <w:rPr>
                <w:rFonts w:ascii="Times New Roman" w:eastAsia="Times New Roman" w:hAnsi="Times New Roman" w:cs="Times New Roman"/>
                <w:b/>
                <w:sz w:val="28"/>
                <w:szCs w:val="28"/>
                <w:lang w:val="en-US" w:eastAsia="ru-RU"/>
              </w:rPr>
              <w:t xml:space="preserve"> (</w:t>
            </w:r>
            <w:proofErr w:type="spellStart"/>
            <w:r w:rsidRPr="00962694">
              <w:rPr>
                <w:rFonts w:ascii="Times New Roman" w:eastAsia="Times New Roman" w:hAnsi="Times New Roman" w:cs="Times New Roman"/>
                <w:b/>
                <w:sz w:val="28"/>
                <w:szCs w:val="28"/>
                <w:lang w:val="en-US" w:eastAsia="ru-RU"/>
              </w:rPr>
              <w:t>лк</w:t>
            </w:r>
            <w:proofErr w:type="spellEnd"/>
            <w:r w:rsidRPr="00962694">
              <w:rPr>
                <w:rFonts w:ascii="Times New Roman" w:eastAsia="Times New Roman" w:hAnsi="Times New Roman" w:cs="Times New Roman"/>
                <w:b/>
                <w:sz w:val="28"/>
                <w:szCs w:val="28"/>
                <w:lang w:val="en-US" w:eastAsia="ru-RU"/>
              </w:rPr>
              <w:t>)</w:t>
            </w:r>
          </w:p>
        </w:tc>
      </w:tr>
      <w:tr w:rsidR="00962694" w:rsidRPr="0011317B" w:rsidTr="00962694">
        <w:trPr>
          <w:cantSplit/>
        </w:trPr>
        <w:tc>
          <w:tcPr>
            <w:tcW w:w="581" w:type="pct"/>
            <w:vMerge/>
          </w:tcPr>
          <w:p w:rsidR="00962694" w:rsidRPr="0011317B" w:rsidRDefault="00962694" w:rsidP="000E212C">
            <w:pPr>
              <w:spacing w:after="0" w:line="240" w:lineRule="auto"/>
              <w:rPr>
                <w:rFonts w:ascii="Times New Roman" w:eastAsia="Times New Roman" w:hAnsi="Times New Roman" w:cs="Times New Roman"/>
                <w:b/>
                <w:sz w:val="28"/>
                <w:szCs w:val="28"/>
                <w:lang w:eastAsia="ru-RU"/>
              </w:rPr>
            </w:pPr>
          </w:p>
        </w:tc>
        <w:tc>
          <w:tcPr>
            <w:tcW w:w="838" w:type="pct"/>
            <w:vMerge/>
          </w:tcPr>
          <w:p w:rsidR="00962694" w:rsidRPr="0011317B" w:rsidRDefault="00962694" w:rsidP="000E212C">
            <w:pPr>
              <w:spacing w:after="0" w:line="240" w:lineRule="auto"/>
              <w:rPr>
                <w:rFonts w:ascii="Times New Roman" w:eastAsia="Times New Roman" w:hAnsi="Times New Roman" w:cs="Times New Roman"/>
                <w:b/>
                <w:sz w:val="28"/>
                <w:szCs w:val="28"/>
                <w:lang w:eastAsia="ru-RU"/>
              </w:rPr>
            </w:pPr>
          </w:p>
        </w:tc>
        <w:tc>
          <w:tcPr>
            <w:tcW w:w="547"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75</w:t>
            </w:r>
          </w:p>
        </w:tc>
        <w:tc>
          <w:tcPr>
            <w:tcW w:w="547"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100</w:t>
            </w:r>
          </w:p>
        </w:tc>
        <w:tc>
          <w:tcPr>
            <w:tcW w:w="547"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150</w:t>
            </w:r>
          </w:p>
        </w:tc>
        <w:tc>
          <w:tcPr>
            <w:tcW w:w="547"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200</w:t>
            </w:r>
          </w:p>
        </w:tc>
        <w:tc>
          <w:tcPr>
            <w:tcW w:w="449"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300</w:t>
            </w:r>
          </w:p>
        </w:tc>
        <w:tc>
          <w:tcPr>
            <w:tcW w:w="538"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400</w:t>
            </w:r>
          </w:p>
        </w:tc>
        <w:tc>
          <w:tcPr>
            <w:tcW w:w="407"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500</w:t>
            </w:r>
          </w:p>
        </w:tc>
      </w:tr>
      <w:tr w:rsidR="00962694" w:rsidRPr="0011317B" w:rsidTr="00962694">
        <w:tc>
          <w:tcPr>
            <w:tcW w:w="581"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3-4</w:t>
            </w:r>
          </w:p>
        </w:tc>
        <w:tc>
          <w:tcPr>
            <w:tcW w:w="8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10-15</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12,5</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16,8</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25</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33</w:t>
            </w:r>
          </w:p>
        </w:tc>
        <w:tc>
          <w:tcPr>
            <w:tcW w:w="449"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50</w:t>
            </w:r>
          </w:p>
        </w:tc>
        <w:tc>
          <w:tcPr>
            <w:tcW w:w="5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67</w:t>
            </w:r>
          </w:p>
        </w:tc>
        <w:tc>
          <w:tcPr>
            <w:tcW w:w="40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84</w:t>
            </w:r>
          </w:p>
        </w:tc>
      </w:tr>
      <w:tr w:rsidR="00962694" w:rsidRPr="0011317B" w:rsidTr="00962694">
        <w:tc>
          <w:tcPr>
            <w:tcW w:w="581"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3-4</w:t>
            </w:r>
          </w:p>
        </w:tc>
        <w:tc>
          <w:tcPr>
            <w:tcW w:w="8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15-20</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10,3</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13,8</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20,7</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27,6</w:t>
            </w:r>
          </w:p>
        </w:tc>
        <w:tc>
          <w:tcPr>
            <w:tcW w:w="449"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41</w:t>
            </w:r>
          </w:p>
        </w:tc>
        <w:tc>
          <w:tcPr>
            <w:tcW w:w="5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65</w:t>
            </w:r>
          </w:p>
        </w:tc>
        <w:tc>
          <w:tcPr>
            <w:tcW w:w="40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69</w:t>
            </w:r>
          </w:p>
        </w:tc>
      </w:tr>
      <w:tr w:rsidR="00962694" w:rsidRPr="0011317B" w:rsidTr="00962694">
        <w:tc>
          <w:tcPr>
            <w:tcW w:w="581"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3-4</w:t>
            </w:r>
          </w:p>
        </w:tc>
        <w:tc>
          <w:tcPr>
            <w:tcW w:w="8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20-30</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8,6</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11,3</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17,2</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23</w:t>
            </w:r>
          </w:p>
        </w:tc>
        <w:tc>
          <w:tcPr>
            <w:tcW w:w="449"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35</w:t>
            </w:r>
          </w:p>
        </w:tc>
        <w:tc>
          <w:tcPr>
            <w:tcW w:w="5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46</w:t>
            </w:r>
          </w:p>
        </w:tc>
        <w:tc>
          <w:tcPr>
            <w:tcW w:w="40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58</w:t>
            </w:r>
          </w:p>
        </w:tc>
      </w:tr>
      <w:tr w:rsidR="00962694" w:rsidRPr="0011317B" w:rsidTr="00962694">
        <w:tc>
          <w:tcPr>
            <w:tcW w:w="581"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3-4</w:t>
            </w:r>
          </w:p>
        </w:tc>
        <w:tc>
          <w:tcPr>
            <w:tcW w:w="8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30-50</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7,3</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9,7</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14,2</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19,4</w:t>
            </w:r>
          </w:p>
        </w:tc>
        <w:tc>
          <w:tcPr>
            <w:tcW w:w="449"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29</w:t>
            </w:r>
          </w:p>
        </w:tc>
        <w:tc>
          <w:tcPr>
            <w:tcW w:w="5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39</w:t>
            </w:r>
          </w:p>
        </w:tc>
        <w:tc>
          <w:tcPr>
            <w:tcW w:w="40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49</w:t>
            </w:r>
          </w:p>
        </w:tc>
      </w:tr>
      <w:tr w:rsidR="00962694" w:rsidRPr="0011317B" w:rsidTr="00962694">
        <w:tc>
          <w:tcPr>
            <w:tcW w:w="581" w:type="pct"/>
          </w:tcPr>
          <w:p w:rsidR="00962694" w:rsidRPr="0011317B" w:rsidRDefault="00962694" w:rsidP="000E212C">
            <w:pPr>
              <w:spacing w:after="0" w:line="240" w:lineRule="auto"/>
              <w:rPr>
                <w:rFonts w:ascii="Times New Roman" w:eastAsia="Times New Roman" w:hAnsi="Times New Roman" w:cs="Times New Roman"/>
                <w:b/>
                <w:sz w:val="28"/>
                <w:szCs w:val="28"/>
                <w:lang w:val="en-US" w:eastAsia="ru-RU"/>
              </w:rPr>
            </w:pPr>
            <w:r w:rsidRPr="0011317B">
              <w:rPr>
                <w:rFonts w:ascii="Times New Roman" w:eastAsia="Times New Roman" w:hAnsi="Times New Roman" w:cs="Times New Roman"/>
                <w:b/>
                <w:sz w:val="28"/>
                <w:szCs w:val="28"/>
                <w:lang w:val="en-US" w:eastAsia="ru-RU"/>
              </w:rPr>
              <w:t>3-4</w:t>
            </w:r>
          </w:p>
        </w:tc>
        <w:tc>
          <w:tcPr>
            <w:tcW w:w="8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50-120</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5,9</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7,8</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11,7</w:t>
            </w:r>
          </w:p>
        </w:tc>
        <w:tc>
          <w:tcPr>
            <w:tcW w:w="54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15,6</w:t>
            </w:r>
          </w:p>
        </w:tc>
        <w:tc>
          <w:tcPr>
            <w:tcW w:w="449"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23</w:t>
            </w:r>
          </w:p>
        </w:tc>
        <w:tc>
          <w:tcPr>
            <w:tcW w:w="538"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31</w:t>
            </w:r>
          </w:p>
        </w:tc>
        <w:tc>
          <w:tcPr>
            <w:tcW w:w="407" w:type="pct"/>
          </w:tcPr>
          <w:p w:rsidR="00962694" w:rsidRPr="0011317B" w:rsidRDefault="00962694" w:rsidP="000E212C">
            <w:pPr>
              <w:spacing w:after="0" w:line="240" w:lineRule="auto"/>
              <w:rPr>
                <w:rFonts w:ascii="Times New Roman" w:eastAsia="Times New Roman" w:hAnsi="Times New Roman" w:cs="Times New Roman"/>
                <w:sz w:val="28"/>
                <w:szCs w:val="28"/>
                <w:lang w:val="en-US" w:eastAsia="ru-RU"/>
              </w:rPr>
            </w:pPr>
            <w:r w:rsidRPr="0011317B">
              <w:rPr>
                <w:rFonts w:ascii="Times New Roman" w:eastAsia="Times New Roman" w:hAnsi="Times New Roman" w:cs="Times New Roman"/>
                <w:sz w:val="28"/>
                <w:szCs w:val="28"/>
                <w:lang w:val="en-US" w:eastAsia="ru-RU"/>
              </w:rPr>
              <w:t>39</w:t>
            </w:r>
          </w:p>
        </w:tc>
      </w:tr>
    </w:tbl>
    <w:p w:rsidR="00962694" w:rsidRPr="00962694" w:rsidRDefault="00962694" w:rsidP="009418F0">
      <w:pPr>
        <w:spacing w:after="0" w:line="240" w:lineRule="auto"/>
        <w:ind w:firstLine="709"/>
        <w:jc w:val="both"/>
        <w:rPr>
          <w:rFonts w:ascii="Times New Roman" w:eastAsia="Times New Roman" w:hAnsi="Times New Roman" w:cs="Times New Roman"/>
          <w:sz w:val="28"/>
          <w:szCs w:val="28"/>
          <w:lang w:eastAsia="ru-RU"/>
        </w:rPr>
      </w:pPr>
    </w:p>
    <w:p w:rsidR="0011317B" w:rsidRPr="0011317B" w:rsidRDefault="00962694" w:rsidP="009418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1317B" w:rsidRPr="0011317B">
        <w:rPr>
          <w:rFonts w:ascii="Times New Roman" w:eastAsia="Times New Roman" w:hAnsi="Times New Roman" w:cs="Times New Roman"/>
          <w:sz w:val="28"/>
          <w:szCs w:val="28"/>
          <w:lang w:eastAsia="ru-RU"/>
        </w:rPr>
        <w:t xml:space="preserve">. Для определения необходимого количества светильников найденную величину удельной мощности нужно умножить на площадь помещения и разделить на мощность одной лампы </w:t>
      </w:r>
      <w:r w:rsidR="0011317B" w:rsidRPr="00962694">
        <w:rPr>
          <w:rFonts w:ascii="Times New Roman" w:eastAsia="Times New Roman" w:hAnsi="Times New Roman" w:cs="Times New Roman"/>
          <w:sz w:val="28"/>
          <w:szCs w:val="28"/>
          <w:lang w:eastAsia="ru-RU"/>
        </w:rPr>
        <w:t>(40 Вт).</w:t>
      </w:r>
    </w:p>
    <w:p w:rsidR="0011317B" w:rsidRPr="0011317B" w:rsidRDefault="00962694" w:rsidP="00962694">
      <w:pPr>
        <w:spacing w:after="10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1317B" w:rsidRPr="00962694">
        <w:rPr>
          <w:rFonts w:ascii="Times New Roman" w:eastAsia="Times New Roman" w:hAnsi="Times New Roman" w:cs="Times New Roman"/>
          <w:sz w:val="28"/>
          <w:szCs w:val="28"/>
          <w:lang w:eastAsia="ru-RU"/>
        </w:rPr>
        <w:t xml:space="preserve">.   </w:t>
      </w:r>
      <w:r w:rsidR="0011317B" w:rsidRPr="0011317B">
        <w:rPr>
          <w:rFonts w:ascii="Times New Roman" w:eastAsia="Times New Roman" w:hAnsi="Times New Roman" w:cs="Times New Roman"/>
          <w:sz w:val="28"/>
          <w:szCs w:val="28"/>
          <w:lang w:eastAsia="ru-RU"/>
        </w:rPr>
        <w:t>Рез</w:t>
      </w:r>
      <w:r>
        <w:rPr>
          <w:rFonts w:ascii="Times New Roman" w:eastAsia="Times New Roman" w:hAnsi="Times New Roman" w:cs="Times New Roman"/>
          <w:sz w:val="28"/>
          <w:szCs w:val="28"/>
          <w:lang w:eastAsia="ru-RU"/>
        </w:rPr>
        <w:t>ультаты работы свести в таблицу.</w:t>
      </w:r>
    </w:p>
    <w:tbl>
      <w:tblPr>
        <w:tblW w:w="4814" w:type="pct"/>
        <w:tblInd w:w="108" w:type="dxa"/>
        <w:tblLayout w:type="fixed"/>
        <w:tblLook w:val="00A0" w:firstRow="1" w:lastRow="0" w:firstColumn="1" w:lastColumn="0" w:noHBand="0" w:noVBand="0"/>
      </w:tblPr>
      <w:tblGrid>
        <w:gridCol w:w="1166"/>
        <w:gridCol w:w="1150"/>
        <w:gridCol w:w="1617"/>
        <w:gridCol w:w="1778"/>
        <w:gridCol w:w="2161"/>
        <w:gridCol w:w="2161"/>
      </w:tblGrid>
      <w:tr w:rsidR="0011317B" w:rsidRPr="0011317B" w:rsidTr="0011317B">
        <w:tc>
          <w:tcPr>
            <w:tcW w:w="581" w:type="pct"/>
            <w:tcBorders>
              <w:top w:val="single" w:sz="4" w:space="0" w:color="auto"/>
              <w:left w:val="single" w:sz="4" w:space="0" w:color="auto"/>
              <w:bottom w:val="single" w:sz="4" w:space="0" w:color="auto"/>
              <w:right w:val="single" w:sz="4" w:space="0" w:color="auto"/>
            </w:tcBorders>
          </w:tcPr>
          <w:p w:rsidR="0011317B" w:rsidRPr="00962694" w:rsidRDefault="0011317B" w:rsidP="0011317B">
            <w:pPr>
              <w:spacing w:after="0" w:line="240" w:lineRule="auto"/>
              <w:jc w:val="center"/>
              <w:rPr>
                <w:rFonts w:ascii="Times New Roman" w:eastAsia="Times New Roman" w:hAnsi="Times New Roman" w:cs="Times New Roman"/>
                <w:b/>
                <w:sz w:val="28"/>
                <w:szCs w:val="28"/>
                <w:lang w:val="en-US" w:eastAsia="ru-RU"/>
              </w:rPr>
            </w:pPr>
            <w:r w:rsidRPr="00962694">
              <w:rPr>
                <w:rFonts w:ascii="Times New Roman" w:eastAsia="Times New Roman" w:hAnsi="Times New Roman" w:cs="Times New Roman"/>
                <w:b/>
                <w:sz w:val="28"/>
                <w:szCs w:val="28"/>
                <w:lang w:val="en-US" w:eastAsia="ru-RU"/>
              </w:rPr>
              <w:t>H(</w:t>
            </w:r>
            <w:r w:rsidRPr="00962694">
              <w:rPr>
                <w:rFonts w:ascii="Times New Roman" w:eastAsia="Times New Roman" w:hAnsi="Times New Roman" w:cs="Times New Roman"/>
                <w:b/>
                <w:sz w:val="28"/>
                <w:szCs w:val="28"/>
                <w:lang w:eastAsia="ru-RU"/>
              </w:rPr>
              <w:t>м)</w:t>
            </w:r>
          </w:p>
        </w:tc>
        <w:tc>
          <w:tcPr>
            <w:tcW w:w="573" w:type="pct"/>
            <w:tcBorders>
              <w:top w:val="single" w:sz="4" w:space="0" w:color="auto"/>
              <w:left w:val="single" w:sz="4" w:space="0" w:color="auto"/>
              <w:bottom w:val="single" w:sz="4" w:space="0" w:color="auto"/>
              <w:right w:val="single" w:sz="4" w:space="0" w:color="auto"/>
            </w:tcBorders>
          </w:tcPr>
          <w:p w:rsidR="0011317B" w:rsidRPr="00962694" w:rsidRDefault="0011317B" w:rsidP="0011317B">
            <w:pPr>
              <w:spacing w:after="0" w:line="240" w:lineRule="auto"/>
              <w:jc w:val="center"/>
              <w:rPr>
                <w:rFonts w:ascii="Times New Roman" w:eastAsia="Times New Roman" w:hAnsi="Times New Roman" w:cs="Times New Roman"/>
                <w:b/>
                <w:sz w:val="28"/>
                <w:szCs w:val="28"/>
                <w:lang w:eastAsia="ru-RU"/>
              </w:rPr>
            </w:pPr>
            <w:r w:rsidRPr="00962694">
              <w:rPr>
                <w:rFonts w:ascii="Times New Roman" w:eastAsia="Times New Roman" w:hAnsi="Times New Roman" w:cs="Times New Roman"/>
                <w:b/>
                <w:sz w:val="28"/>
                <w:szCs w:val="28"/>
                <w:lang w:val="en-US" w:eastAsia="ru-RU"/>
              </w:rPr>
              <w:t>S(</w:t>
            </w:r>
            <w:r w:rsidRPr="00962694">
              <w:rPr>
                <w:rFonts w:ascii="Times New Roman" w:eastAsia="Times New Roman" w:hAnsi="Times New Roman" w:cs="Times New Roman"/>
                <w:b/>
                <w:sz w:val="28"/>
                <w:szCs w:val="28"/>
                <w:lang w:eastAsia="ru-RU"/>
              </w:rPr>
              <w:t>м</w:t>
            </w:r>
            <w:r w:rsidRPr="00962694">
              <w:rPr>
                <w:rFonts w:ascii="Times New Roman" w:eastAsia="Times New Roman" w:hAnsi="Times New Roman" w:cs="Times New Roman"/>
                <w:b/>
                <w:sz w:val="28"/>
                <w:szCs w:val="28"/>
                <w:vertAlign w:val="superscript"/>
                <w:lang w:eastAsia="ru-RU"/>
              </w:rPr>
              <w:t>2</w:t>
            </w:r>
            <w:r w:rsidRPr="00962694">
              <w:rPr>
                <w:rFonts w:ascii="Times New Roman" w:eastAsia="Times New Roman" w:hAnsi="Times New Roman" w:cs="Times New Roman"/>
                <w:b/>
                <w:sz w:val="28"/>
                <w:szCs w:val="28"/>
                <w:lang w:eastAsia="ru-RU"/>
              </w:rPr>
              <w:t>)</w:t>
            </w:r>
          </w:p>
        </w:tc>
        <w:tc>
          <w:tcPr>
            <w:tcW w:w="806" w:type="pct"/>
            <w:tcBorders>
              <w:top w:val="single" w:sz="4" w:space="0" w:color="auto"/>
              <w:left w:val="single" w:sz="4" w:space="0" w:color="auto"/>
              <w:bottom w:val="single" w:sz="4" w:space="0" w:color="auto"/>
              <w:right w:val="single" w:sz="4" w:space="0" w:color="auto"/>
            </w:tcBorders>
          </w:tcPr>
          <w:p w:rsidR="0011317B" w:rsidRPr="00962694" w:rsidRDefault="0011317B" w:rsidP="0011317B">
            <w:pPr>
              <w:spacing w:after="0" w:line="240" w:lineRule="auto"/>
              <w:jc w:val="center"/>
              <w:rPr>
                <w:rFonts w:ascii="Times New Roman" w:eastAsia="Times New Roman" w:hAnsi="Times New Roman" w:cs="Times New Roman"/>
                <w:b/>
                <w:sz w:val="28"/>
                <w:szCs w:val="28"/>
                <w:lang w:val="en-US" w:eastAsia="ru-RU"/>
              </w:rPr>
            </w:pPr>
            <w:proofErr w:type="spellStart"/>
            <w:r w:rsidRPr="00962694">
              <w:rPr>
                <w:rFonts w:ascii="Times New Roman" w:eastAsia="Times New Roman" w:hAnsi="Times New Roman" w:cs="Times New Roman"/>
                <w:b/>
                <w:sz w:val="28"/>
                <w:szCs w:val="28"/>
                <w:lang w:val="en-US" w:eastAsia="ru-RU"/>
              </w:rPr>
              <w:t>Освещен</w:t>
            </w:r>
            <w:proofErr w:type="spellEnd"/>
            <w:r w:rsidR="00962694">
              <w:rPr>
                <w:rFonts w:ascii="Times New Roman" w:eastAsia="Times New Roman" w:hAnsi="Times New Roman" w:cs="Times New Roman"/>
                <w:b/>
                <w:sz w:val="28"/>
                <w:szCs w:val="28"/>
                <w:lang w:eastAsia="ru-RU"/>
              </w:rPr>
              <w:t>-</w:t>
            </w:r>
            <w:proofErr w:type="spellStart"/>
            <w:r w:rsidRPr="00962694">
              <w:rPr>
                <w:rFonts w:ascii="Times New Roman" w:eastAsia="Times New Roman" w:hAnsi="Times New Roman" w:cs="Times New Roman"/>
                <w:b/>
                <w:sz w:val="28"/>
                <w:szCs w:val="28"/>
                <w:lang w:val="en-US" w:eastAsia="ru-RU"/>
              </w:rPr>
              <w:t>ность</w:t>
            </w:r>
            <w:proofErr w:type="spellEnd"/>
          </w:p>
        </w:tc>
        <w:tc>
          <w:tcPr>
            <w:tcW w:w="886" w:type="pct"/>
            <w:tcBorders>
              <w:top w:val="single" w:sz="4" w:space="0" w:color="auto"/>
              <w:left w:val="single" w:sz="4" w:space="0" w:color="auto"/>
              <w:bottom w:val="single" w:sz="4" w:space="0" w:color="auto"/>
              <w:right w:val="single" w:sz="4" w:space="0" w:color="auto"/>
            </w:tcBorders>
          </w:tcPr>
          <w:p w:rsidR="0011317B" w:rsidRPr="00962694" w:rsidRDefault="0011317B" w:rsidP="0011317B">
            <w:pPr>
              <w:spacing w:after="0" w:line="240" w:lineRule="auto"/>
              <w:jc w:val="center"/>
              <w:rPr>
                <w:rFonts w:ascii="Times New Roman" w:eastAsia="Times New Roman" w:hAnsi="Times New Roman" w:cs="Times New Roman"/>
                <w:b/>
                <w:sz w:val="28"/>
                <w:szCs w:val="28"/>
                <w:lang w:val="en-US" w:eastAsia="ru-RU"/>
              </w:rPr>
            </w:pPr>
            <w:r w:rsidRPr="00962694">
              <w:rPr>
                <w:rFonts w:ascii="Times New Roman" w:eastAsia="Times New Roman" w:hAnsi="Times New Roman" w:cs="Times New Roman"/>
                <w:b/>
                <w:sz w:val="28"/>
                <w:szCs w:val="28"/>
                <w:lang w:eastAsia="ru-RU"/>
              </w:rPr>
              <w:t>Удельная мощность</w:t>
            </w:r>
          </w:p>
        </w:tc>
        <w:tc>
          <w:tcPr>
            <w:tcW w:w="1077" w:type="pct"/>
            <w:tcBorders>
              <w:top w:val="single" w:sz="4" w:space="0" w:color="auto"/>
              <w:left w:val="single" w:sz="4" w:space="0" w:color="auto"/>
              <w:bottom w:val="single" w:sz="4" w:space="0" w:color="auto"/>
              <w:right w:val="single" w:sz="4" w:space="0" w:color="auto"/>
            </w:tcBorders>
          </w:tcPr>
          <w:p w:rsidR="0011317B" w:rsidRPr="00962694" w:rsidRDefault="0011317B" w:rsidP="0011317B">
            <w:pPr>
              <w:spacing w:after="0" w:line="240" w:lineRule="auto"/>
              <w:jc w:val="center"/>
              <w:rPr>
                <w:rFonts w:ascii="Times New Roman" w:eastAsia="Times New Roman" w:hAnsi="Times New Roman" w:cs="Times New Roman"/>
                <w:b/>
                <w:sz w:val="28"/>
                <w:szCs w:val="28"/>
                <w:lang w:val="en-US" w:eastAsia="ru-RU"/>
              </w:rPr>
            </w:pPr>
            <w:r w:rsidRPr="00962694">
              <w:rPr>
                <w:rFonts w:ascii="Times New Roman" w:eastAsia="Times New Roman" w:hAnsi="Times New Roman" w:cs="Times New Roman"/>
                <w:b/>
                <w:sz w:val="28"/>
                <w:szCs w:val="28"/>
                <w:lang w:eastAsia="ru-RU"/>
              </w:rPr>
              <w:t>Мощность</w:t>
            </w:r>
            <w:r w:rsidRPr="00962694">
              <w:rPr>
                <w:rFonts w:ascii="Times New Roman" w:eastAsia="Times New Roman" w:hAnsi="Times New Roman" w:cs="Times New Roman"/>
                <w:b/>
                <w:sz w:val="28"/>
                <w:szCs w:val="28"/>
                <w:lang w:val="en-US" w:eastAsia="ru-RU"/>
              </w:rPr>
              <w:t xml:space="preserve"> </w:t>
            </w:r>
            <w:r w:rsidRPr="00962694">
              <w:rPr>
                <w:rFonts w:ascii="Times New Roman" w:eastAsia="Times New Roman" w:hAnsi="Times New Roman" w:cs="Times New Roman"/>
                <w:b/>
                <w:sz w:val="28"/>
                <w:szCs w:val="28"/>
                <w:lang w:eastAsia="ru-RU"/>
              </w:rPr>
              <w:t>одной</w:t>
            </w:r>
            <w:r w:rsidRPr="00962694">
              <w:rPr>
                <w:rFonts w:ascii="Times New Roman" w:eastAsia="Times New Roman" w:hAnsi="Times New Roman" w:cs="Times New Roman"/>
                <w:b/>
                <w:sz w:val="28"/>
                <w:szCs w:val="28"/>
                <w:lang w:val="en-US" w:eastAsia="ru-RU"/>
              </w:rPr>
              <w:t xml:space="preserve"> </w:t>
            </w:r>
            <w:r w:rsidRPr="00962694">
              <w:rPr>
                <w:rFonts w:ascii="Times New Roman" w:eastAsia="Times New Roman" w:hAnsi="Times New Roman" w:cs="Times New Roman"/>
                <w:b/>
                <w:sz w:val="28"/>
                <w:szCs w:val="28"/>
                <w:lang w:eastAsia="ru-RU"/>
              </w:rPr>
              <w:t>лампы</w:t>
            </w:r>
          </w:p>
        </w:tc>
        <w:tc>
          <w:tcPr>
            <w:tcW w:w="1077" w:type="pct"/>
            <w:tcBorders>
              <w:top w:val="single" w:sz="4" w:space="0" w:color="auto"/>
              <w:left w:val="single" w:sz="4" w:space="0" w:color="auto"/>
              <w:bottom w:val="single" w:sz="4" w:space="0" w:color="auto"/>
              <w:right w:val="single" w:sz="4" w:space="0" w:color="auto"/>
            </w:tcBorders>
          </w:tcPr>
          <w:p w:rsidR="0011317B" w:rsidRPr="00962694" w:rsidRDefault="0011317B" w:rsidP="0011317B">
            <w:pPr>
              <w:spacing w:after="0" w:line="240" w:lineRule="auto"/>
              <w:jc w:val="center"/>
              <w:rPr>
                <w:rFonts w:ascii="Times New Roman" w:eastAsia="Times New Roman" w:hAnsi="Times New Roman" w:cs="Times New Roman"/>
                <w:b/>
                <w:sz w:val="28"/>
                <w:szCs w:val="28"/>
                <w:lang w:val="en-US" w:eastAsia="ru-RU"/>
              </w:rPr>
            </w:pPr>
            <w:r w:rsidRPr="00962694">
              <w:rPr>
                <w:rFonts w:ascii="Times New Roman" w:eastAsia="Times New Roman" w:hAnsi="Times New Roman" w:cs="Times New Roman"/>
                <w:b/>
                <w:sz w:val="28"/>
                <w:szCs w:val="28"/>
                <w:lang w:eastAsia="ru-RU"/>
              </w:rPr>
              <w:t>Количество</w:t>
            </w:r>
            <w:r w:rsidRPr="00962694">
              <w:rPr>
                <w:rFonts w:ascii="Times New Roman" w:eastAsia="Times New Roman" w:hAnsi="Times New Roman" w:cs="Times New Roman"/>
                <w:b/>
                <w:sz w:val="28"/>
                <w:szCs w:val="28"/>
                <w:lang w:val="en-US" w:eastAsia="ru-RU"/>
              </w:rPr>
              <w:t xml:space="preserve"> </w:t>
            </w:r>
            <w:r w:rsidRPr="00962694">
              <w:rPr>
                <w:rFonts w:ascii="Times New Roman" w:eastAsia="Times New Roman" w:hAnsi="Times New Roman" w:cs="Times New Roman"/>
                <w:b/>
                <w:sz w:val="28"/>
                <w:szCs w:val="28"/>
                <w:lang w:eastAsia="ru-RU"/>
              </w:rPr>
              <w:t>ламп</w:t>
            </w:r>
          </w:p>
        </w:tc>
      </w:tr>
      <w:tr w:rsidR="0011317B" w:rsidRPr="0011317B" w:rsidTr="0011317B">
        <w:tc>
          <w:tcPr>
            <w:tcW w:w="581" w:type="pct"/>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b/>
                <w:sz w:val="28"/>
                <w:szCs w:val="28"/>
                <w:lang w:val="en-US" w:eastAsia="ru-RU"/>
              </w:rPr>
            </w:pPr>
          </w:p>
          <w:p w:rsidR="0011317B" w:rsidRPr="0011317B" w:rsidRDefault="0011317B" w:rsidP="0011317B">
            <w:pPr>
              <w:spacing w:after="0" w:line="240" w:lineRule="auto"/>
              <w:rPr>
                <w:rFonts w:ascii="Times New Roman" w:eastAsia="Times New Roman" w:hAnsi="Times New Roman" w:cs="Times New Roman"/>
                <w:b/>
                <w:sz w:val="28"/>
                <w:szCs w:val="28"/>
                <w:lang w:val="en-US" w:eastAsia="ru-RU"/>
              </w:rPr>
            </w:pPr>
          </w:p>
        </w:tc>
        <w:tc>
          <w:tcPr>
            <w:tcW w:w="573" w:type="pct"/>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b/>
                <w:sz w:val="28"/>
                <w:szCs w:val="28"/>
                <w:lang w:val="en-US" w:eastAsia="ru-RU"/>
              </w:rPr>
            </w:pPr>
          </w:p>
        </w:tc>
        <w:tc>
          <w:tcPr>
            <w:tcW w:w="806" w:type="pct"/>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sz w:val="28"/>
                <w:szCs w:val="28"/>
                <w:lang w:val="en-US" w:eastAsia="ru-RU"/>
              </w:rPr>
            </w:pPr>
          </w:p>
        </w:tc>
        <w:tc>
          <w:tcPr>
            <w:tcW w:w="886" w:type="pct"/>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sz w:val="28"/>
                <w:szCs w:val="28"/>
                <w:lang w:val="en-US" w:eastAsia="ru-RU"/>
              </w:rPr>
            </w:pPr>
          </w:p>
        </w:tc>
        <w:tc>
          <w:tcPr>
            <w:tcW w:w="1077" w:type="pct"/>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sz w:val="28"/>
                <w:szCs w:val="28"/>
                <w:lang w:val="en-US" w:eastAsia="ru-RU"/>
              </w:rPr>
            </w:pPr>
          </w:p>
        </w:tc>
        <w:tc>
          <w:tcPr>
            <w:tcW w:w="1077" w:type="pct"/>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sz w:val="28"/>
                <w:szCs w:val="28"/>
                <w:lang w:val="en-US" w:eastAsia="ru-RU"/>
              </w:rPr>
            </w:pPr>
          </w:p>
        </w:tc>
      </w:tr>
      <w:tr w:rsidR="0011317B" w:rsidRPr="0011317B" w:rsidTr="0011317B">
        <w:trPr>
          <w:trHeight w:val="986"/>
        </w:trPr>
        <w:tc>
          <w:tcPr>
            <w:tcW w:w="5000" w:type="pct"/>
            <w:gridSpan w:val="6"/>
            <w:tcBorders>
              <w:top w:val="single" w:sz="4" w:space="0" w:color="auto"/>
              <w:left w:val="single" w:sz="4" w:space="0" w:color="auto"/>
              <w:bottom w:val="single" w:sz="4" w:space="0" w:color="auto"/>
              <w:right w:val="single" w:sz="4" w:space="0" w:color="auto"/>
            </w:tcBorders>
          </w:tcPr>
          <w:p w:rsidR="0011317B" w:rsidRPr="0011317B" w:rsidRDefault="0011317B" w:rsidP="0011317B">
            <w:pPr>
              <w:spacing w:after="0" w:line="240" w:lineRule="auto"/>
              <w:rPr>
                <w:rFonts w:ascii="Times New Roman" w:eastAsia="Times New Roman" w:hAnsi="Times New Roman" w:cs="Times New Roman"/>
                <w:b/>
                <w:sz w:val="28"/>
                <w:szCs w:val="28"/>
                <w:lang w:eastAsia="ru-RU"/>
              </w:rPr>
            </w:pPr>
            <w:r w:rsidRPr="0011317B">
              <w:rPr>
                <w:rFonts w:ascii="Times New Roman" w:eastAsia="Times New Roman" w:hAnsi="Times New Roman" w:cs="Times New Roman"/>
                <w:b/>
                <w:sz w:val="28"/>
                <w:szCs w:val="28"/>
                <w:lang w:eastAsia="ru-RU"/>
              </w:rPr>
              <w:t>Вывод:</w:t>
            </w:r>
          </w:p>
          <w:p w:rsidR="0011317B" w:rsidRPr="0011317B" w:rsidRDefault="0011317B" w:rsidP="0011317B">
            <w:pPr>
              <w:spacing w:after="0" w:line="240" w:lineRule="auto"/>
              <w:rPr>
                <w:rFonts w:ascii="Times New Roman" w:eastAsia="Times New Roman" w:hAnsi="Times New Roman" w:cs="Times New Roman"/>
                <w:b/>
                <w:sz w:val="28"/>
                <w:szCs w:val="28"/>
                <w:lang w:eastAsia="ru-RU"/>
              </w:rPr>
            </w:pPr>
          </w:p>
          <w:p w:rsidR="0011317B" w:rsidRPr="0011317B" w:rsidRDefault="0011317B" w:rsidP="0011317B">
            <w:pPr>
              <w:spacing w:after="0" w:line="240" w:lineRule="auto"/>
              <w:rPr>
                <w:rFonts w:ascii="Times New Roman" w:eastAsia="Times New Roman" w:hAnsi="Times New Roman" w:cs="Times New Roman"/>
                <w:b/>
                <w:sz w:val="28"/>
                <w:szCs w:val="28"/>
                <w:lang w:eastAsia="ru-RU"/>
              </w:rPr>
            </w:pPr>
          </w:p>
          <w:p w:rsidR="0011317B" w:rsidRPr="0011317B" w:rsidRDefault="0011317B" w:rsidP="0011317B">
            <w:pPr>
              <w:spacing w:after="0" w:line="240" w:lineRule="auto"/>
              <w:rPr>
                <w:rFonts w:ascii="Times New Roman" w:eastAsia="Times New Roman" w:hAnsi="Times New Roman" w:cs="Times New Roman"/>
                <w:b/>
                <w:sz w:val="28"/>
                <w:szCs w:val="28"/>
                <w:lang w:eastAsia="ru-RU"/>
              </w:rPr>
            </w:pPr>
          </w:p>
        </w:tc>
      </w:tr>
    </w:tbl>
    <w:p w:rsidR="0011317B" w:rsidRPr="0011317B" w:rsidRDefault="0011317B" w:rsidP="0011317B">
      <w:pPr>
        <w:spacing w:after="0" w:line="240" w:lineRule="auto"/>
        <w:rPr>
          <w:rFonts w:ascii="Times New Roman" w:eastAsia="Times New Roman" w:hAnsi="Times New Roman" w:cs="Times New Roman"/>
          <w:sz w:val="28"/>
          <w:szCs w:val="28"/>
          <w:lang w:eastAsia="ru-RU"/>
        </w:rPr>
      </w:pPr>
    </w:p>
    <w:p w:rsidR="0011317B" w:rsidRPr="0011317B" w:rsidRDefault="0011317B" w:rsidP="0011317B">
      <w:pPr>
        <w:spacing w:after="0" w:line="240" w:lineRule="auto"/>
        <w:rPr>
          <w:rFonts w:ascii="Times New Roman" w:eastAsia="Times New Roman" w:hAnsi="Times New Roman" w:cs="Times New Roman"/>
          <w:sz w:val="28"/>
          <w:szCs w:val="28"/>
          <w:lang w:eastAsia="ru-RU"/>
        </w:rPr>
      </w:pPr>
    </w:p>
    <w:p w:rsidR="0011317B" w:rsidRDefault="0011317B" w:rsidP="00AB0F9D">
      <w:pPr>
        <w:ind w:firstLine="709"/>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Проблемно-ситуационные задачи по теме </w:t>
      </w:r>
    </w:p>
    <w:p w:rsidR="00A23F17" w:rsidRDefault="003704D0" w:rsidP="00A23F1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Задача 1.</w:t>
      </w:r>
    </w:p>
    <w:p w:rsidR="00C429E5" w:rsidRPr="00167738" w:rsidRDefault="00C429E5" w:rsidP="00186D33">
      <w:pPr>
        <w:spacing w:after="0" w:line="240" w:lineRule="auto"/>
        <w:ind w:firstLine="709"/>
        <w:jc w:val="both"/>
        <w:rPr>
          <w:rFonts w:ascii="Times New Roman" w:hAnsi="Times New Roman" w:cs="Times New Roman"/>
          <w:sz w:val="28"/>
          <w:szCs w:val="28"/>
        </w:rPr>
      </w:pPr>
      <w:r w:rsidRPr="00167738">
        <w:rPr>
          <w:rFonts w:ascii="Times New Roman" w:hAnsi="Times New Roman" w:cs="Times New Roman"/>
          <w:sz w:val="28"/>
          <w:szCs w:val="28"/>
        </w:rPr>
        <w:t>Определить оптическую силу стеклянной линзы, находящейся в воздухе, если линза двояковыпуклая с радиусом кривизны поверхностей R</w:t>
      </w:r>
      <w:r w:rsidRPr="00167738">
        <w:rPr>
          <w:rFonts w:ascii="Times New Roman" w:hAnsi="Times New Roman" w:cs="Times New Roman"/>
          <w:sz w:val="28"/>
          <w:szCs w:val="28"/>
          <w:vertAlign w:val="subscript"/>
        </w:rPr>
        <w:t>1</w:t>
      </w:r>
      <w:r w:rsidRPr="00167738">
        <w:rPr>
          <w:rFonts w:ascii="Times New Roman" w:hAnsi="Times New Roman" w:cs="Times New Roman"/>
          <w:sz w:val="28"/>
          <w:szCs w:val="28"/>
        </w:rPr>
        <w:t xml:space="preserve"> = 50 см; R</w:t>
      </w:r>
      <w:r w:rsidRPr="00167738">
        <w:rPr>
          <w:rFonts w:ascii="Times New Roman" w:hAnsi="Times New Roman" w:cs="Times New Roman"/>
          <w:sz w:val="28"/>
          <w:szCs w:val="28"/>
          <w:vertAlign w:val="subscript"/>
        </w:rPr>
        <w:t>2</w:t>
      </w:r>
      <w:r w:rsidRPr="00167738">
        <w:rPr>
          <w:rFonts w:ascii="Times New Roman" w:hAnsi="Times New Roman" w:cs="Times New Roman"/>
          <w:sz w:val="28"/>
          <w:szCs w:val="28"/>
        </w:rPr>
        <w:t xml:space="preserve"> = 30 см</w:t>
      </w:r>
      <w:r w:rsidR="00A23F17">
        <w:rPr>
          <w:rFonts w:ascii="Times New Roman" w:hAnsi="Times New Roman" w:cs="Times New Roman"/>
          <w:sz w:val="28"/>
          <w:szCs w:val="28"/>
        </w:rPr>
        <w:t>.</w:t>
      </w:r>
    </w:p>
    <w:p w:rsidR="004D4BF7" w:rsidRDefault="004D4BF7" w:rsidP="00A23F17">
      <w:pPr>
        <w:ind w:firstLine="709"/>
        <w:jc w:val="both"/>
        <w:rPr>
          <w:rFonts w:ascii="Times New Roman" w:hAnsi="Times New Roman" w:cs="Times New Roman"/>
          <w:b/>
          <w:sz w:val="28"/>
          <w:szCs w:val="28"/>
        </w:rPr>
      </w:pPr>
    </w:p>
    <w:p w:rsidR="00A23F17" w:rsidRDefault="00A23F17" w:rsidP="00A23F1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Задача 2.</w:t>
      </w:r>
    </w:p>
    <w:p w:rsidR="00186D33" w:rsidRPr="00186D33" w:rsidRDefault="00186D33" w:rsidP="00186D33">
      <w:pPr>
        <w:spacing w:after="0" w:line="240" w:lineRule="auto"/>
        <w:ind w:firstLine="709"/>
        <w:jc w:val="both"/>
        <w:rPr>
          <w:rFonts w:ascii="Times New Roman" w:hAnsi="Times New Roman" w:cs="Times New Roman"/>
          <w:sz w:val="28"/>
          <w:szCs w:val="28"/>
        </w:rPr>
      </w:pPr>
      <w:r w:rsidRPr="00186D33">
        <w:rPr>
          <w:rFonts w:ascii="Times New Roman" w:hAnsi="Times New Roman" w:cs="Times New Roman"/>
          <w:sz w:val="28"/>
          <w:szCs w:val="28"/>
        </w:rPr>
        <w:t>На рисунке изображен ход луча, падающего на линзу параллельно главной оптической оси. Перенесите рисунки в тетрадь и изобразите ход еще нескольких лучей, падающих на линзу параллельно главной оптической оси как слева, так и справа.  Обозначьте вид линзы (собирающая или рассеивающая) и положение обоих ее фокусов.</w:t>
      </w:r>
    </w:p>
    <w:p w:rsidR="00186D33" w:rsidRPr="00186D33" w:rsidRDefault="00186D33" w:rsidP="00186D33">
      <w:pPr>
        <w:spacing w:after="160" w:line="240" w:lineRule="auto"/>
        <w:jc w:val="both"/>
        <w:rPr>
          <w:rFonts w:ascii="Times New Roman" w:eastAsia="Calibri" w:hAnsi="Times New Roman" w:cs="Times New Roman"/>
          <w:sz w:val="28"/>
          <w:szCs w:val="28"/>
        </w:rPr>
      </w:pP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C5101B7" wp14:editId="4ABBCCAE">
                <wp:simplePos x="0" y="0"/>
                <wp:positionH relativeFrom="column">
                  <wp:posOffset>834390</wp:posOffset>
                </wp:positionH>
                <wp:positionV relativeFrom="paragraph">
                  <wp:posOffset>209550</wp:posOffset>
                </wp:positionV>
                <wp:extent cx="9525" cy="1009650"/>
                <wp:effectExtent l="0" t="0" r="28575" b="1905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9525" cy="10096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3"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65.7pt,16.5pt" to="66.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" strokecolor="windowText" strokeweight=".5pt">
                <v:stroke joinstyle="miter"/>
              </v:line>
            </w:pict>
          </mc:Fallback>
        </mc:AlternateContent>
      </w:r>
    </w:p>
    <w:p w:rsidR="00186D33" w:rsidRPr="00186D33" w:rsidRDefault="00186D33" w:rsidP="00186D33">
      <w:pPr>
        <w:spacing w:after="160" w:line="240" w:lineRule="auto"/>
        <w:jc w:val="both"/>
        <w:rPr>
          <w:rFonts w:ascii="Times New Roman" w:eastAsia="Calibri" w:hAnsi="Times New Roman" w:cs="Times New Roman"/>
          <w:sz w:val="28"/>
          <w:szCs w:val="28"/>
        </w:rPr>
      </w:pP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1A80B26" wp14:editId="46C085C6">
                <wp:simplePos x="0" y="0"/>
                <wp:positionH relativeFrom="column">
                  <wp:posOffset>1215390</wp:posOffset>
                </wp:positionH>
                <wp:positionV relativeFrom="paragraph">
                  <wp:posOffset>274955</wp:posOffset>
                </wp:positionV>
                <wp:extent cx="447675" cy="32385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47675" cy="3238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95.7pt,21.65pt" to="130.9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62D8D605" wp14:editId="33975688">
                <wp:simplePos x="0" y="0"/>
                <wp:positionH relativeFrom="column">
                  <wp:posOffset>853440</wp:posOffset>
                </wp:positionH>
                <wp:positionV relativeFrom="paragraph">
                  <wp:posOffset>27305</wp:posOffset>
                </wp:positionV>
                <wp:extent cx="381000" cy="276225"/>
                <wp:effectExtent l="0" t="0" r="76200" b="47625"/>
                <wp:wrapNone/>
                <wp:docPr id="6" name="Прямая со стрелкой 6"/>
                <wp:cNvGraphicFramePr/>
                <a:graphic xmlns:a="http://schemas.openxmlformats.org/drawingml/2006/main">
                  <a:graphicData uri="http://schemas.microsoft.com/office/word/2010/wordprocessingShape">
                    <wps:wsp>
                      <wps:cNvCnPr/>
                      <wps:spPr>
                        <a:xfrm>
                          <a:off x="0" y="0"/>
                          <a:ext cx="38100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6" o:spid="_x0000_s1026" type="#_x0000_t32" style="position:absolute;margin-left:67.2pt;margin-top:2.15pt;width:30pt;height:21.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" strokecolor="windowText" strokeweight=".5pt">
                <v:stroke endarrow="block" joinstyle="miter"/>
              </v:shap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FDF7BA4" wp14:editId="4B97336B">
                <wp:simplePos x="0" y="0"/>
                <wp:positionH relativeFrom="column">
                  <wp:posOffset>729616</wp:posOffset>
                </wp:positionH>
                <wp:positionV relativeFrom="paragraph">
                  <wp:posOffset>36829</wp:posOffset>
                </wp:positionV>
                <wp:extent cx="11430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V="1">
                          <a:off x="0" y="0"/>
                          <a:ext cx="114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2.9pt" to="66.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029C7ED8" wp14:editId="48BAD852">
                <wp:simplePos x="0" y="0"/>
                <wp:positionH relativeFrom="column">
                  <wp:posOffset>386715</wp:posOffset>
                </wp:positionH>
                <wp:positionV relativeFrom="paragraph">
                  <wp:posOffset>36830</wp:posOffset>
                </wp:positionV>
                <wp:extent cx="381000" cy="9525"/>
                <wp:effectExtent l="0" t="76200" r="19050" b="85725"/>
                <wp:wrapNone/>
                <wp:docPr id="4" name="Прямая со стрелкой 4"/>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4" o:spid="_x0000_s1026" type="#_x0000_t32" style="position:absolute;margin-left:30.45pt;margin-top:2.9pt;width:30pt;height:.7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" strokecolor="windowText" strokeweight=".5pt">
                <v:stroke endarrow="block" joinstyle="miter"/>
              </v:shape>
            </w:pict>
          </mc:Fallback>
        </mc:AlternateContent>
      </w:r>
    </w:p>
    <w:p w:rsidR="00186D33" w:rsidRPr="00186D33" w:rsidRDefault="00186D33" w:rsidP="00186D33">
      <w:pPr>
        <w:spacing w:after="160" w:line="240" w:lineRule="auto"/>
        <w:jc w:val="both"/>
        <w:rPr>
          <w:rFonts w:ascii="Times New Roman" w:eastAsia="Calibri" w:hAnsi="Times New Roman" w:cs="Times New Roman"/>
          <w:sz w:val="28"/>
          <w:szCs w:val="28"/>
        </w:rPr>
      </w:pP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3098FF1" wp14:editId="60E3EC56">
                <wp:simplePos x="0" y="0"/>
                <wp:positionH relativeFrom="column">
                  <wp:posOffset>1339215</wp:posOffset>
                </wp:positionH>
                <wp:positionV relativeFrom="paragraph">
                  <wp:posOffset>83185</wp:posOffset>
                </wp:positionV>
                <wp:extent cx="695325" cy="19050"/>
                <wp:effectExtent l="0" t="0" r="28575"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6953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8"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05.45pt,6.55pt" to="160.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22EE8CA4" wp14:editId="34962A8C">
                <wp:simplePos x="0" y="0"/>
                <wp:positionH relativeFrom="column">
                  <wp:posOffset>224789</wp:posOffset>
                </wp:positionH>
                <wp:positionV relativeFrom="paragraph">
                  <wp:posOffset>92710</wp:posOffset>
                </wp:positionV>
                <wp:extent cx="1228725" cy="19050"/>
                <wp:effectExtent l="0" t="0" r="28575"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1228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9"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7.7pt,7.3pt" to="114.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" strokecolor="windowText" strokeweight=".5pt">
                <v:stroke joinstyle="miter"/>
              </v:line>
            </w:pict>
          </mc:Fallback>
        </mc:AlternateContent>
      </w:r>
    </w:p>
    <w:p w:rsidR="00186D33" w:rsidRPr="00186D33" w:rsidRDefault="00186D33" w:rsidP="00186D33">
      <w:pPr>
        <w:spacing w:after="160" w:line="240" w:lineRule="auto"/>
        <w:jc w:val="both"/>
        <w:rPr>
          <w:rFonts w:ascii="Times New Roman" w:eastAsia="Calibri" w:hAnsi="Times New Roman" w:cs="Times New Roman"/>
          <w:sz w:val="28"/>
          <w:szCs w:val="28"/>
        </w:rPr>
      </w:pPr>
    </w:p>
    <w:p w:rsidR="00186D33" w:rsidRDefault="00186D33" w:rsidP="00186D33">
      <w:pPr>
        <w:spacing w:after="160" w:line="240" w:lineRule="auto"/>
        <w:jc w:val="both"/>
        <w:rPr>
          <w:rFonts w:ascii="Times New Roman" w:eastAsia="Calibri" w:hAnsi="Times New Roman" w:cs="Times New Roman"/>
          <w:sz w:val="28"/>
          <w:szCs w:val="28"/>
        </w:rPr>
      </w:pPr>
    </w:p>
    <w:p w:rsidR="00186D33" w:rsidRDefault="00186D33" w:rsidP="00186D33">
      <w:pPr>
        <w:spacing w:after="0" w:line="240" w:lineRule="auto"/>
        <w:ind w:firstLine="709"/>
        <w:jc w:val="both"/>
        <w:rPr>
          <w:rFonts w:ascii="Times New Roman" w:hAnsi="Times New Roman" w:cs="Times New Roman"/>
          <w:b/>
          <w:sz w:val="28"/>
          <w:szCs w:val="28"/>
        </w:rPr>
      </w:pPr>
      <w:r w:rsidRPr="00186D33">
        <w:rPr>
          <w:rFonts w:ascii="Times New Roman" w:hAnsi="Times New Roman" w:cs="Times New Roman"/>
          <w:b/>
          <w:sz w:val="28"/>
          <w:szCs w:val="28"/>
        </w:rPr>
        <w:t>Задача</w:t>
      </w:r>
      <w:r>
        <w:rPr>
          <w:rFonts w:ascii="Times New Roman" w:hAnsi="Times New Roman" w:cs="Times New Roman"/>
          <w:b/>
          <w:sz w:val="28"/>
          <w:szCs w:val="28"/>
        </w:rPr>
        <w:t xml:space="preserve"> 3</w:t>
      </w:r>
      <w:r w:rsidRPr="00186D33">
        <w:rPr>
          <w:rFonts w:ascii="Times New Roman" w:hAnsi="Times New Roman" w:cs="Times New Roman"/>
          <w:b/>
          <w:sz w:val="28"/>
          <w:szCs w:val="28"/>
        </w:rPr>
        <w:t>.</w:t>
      </w:r>
    </w:p>
    <w:p w:rsidR="00186D33" w:rsidRPr="00186D33" w:rsidRDefault="00186D33" w:rsidP="00186D33">
      <w:pPr>
        <w:spacing w:after="0" w:line="240" w:lineRule="auto"/>
        <w:ind w:firstLine="709"/>
        <w:jc w:val="both"/>
        <w:rPr>
          <w:rFonts w:ascii="Times New Roman" w:hAnsi="Times New Roman" w:cs="Times New Roman"/>
          <w:sz w:val="28"/>
          <w:szCs w:val="28"/>
        </w:rPr>
      </w:pPr>
      <w:r w:rsidRPr="00186D33">
        <w:rPr>
          <w:rFonts w:ascii="Times New Roman" w:hAnsi="Times New Roman" w:cs="Times New Roman"/>
          <w:sz w:val="28"/>
          <w:szCs w:val="28"/>
        </w:rPr>
        <w:t>На рисунке изображен луч, падающий на линзу, и обозначен один из главных фокусов линзы. Перенесите рисунок в тетрадь, постройте дальнейший ход луча и изобразите ход еще нескольких лучей, проходящих через фокус линзы. Обозначьте положение второго главного фокуса.</w:t>
      </w:r>
    </w:p>
    <w:p w:rsidR="00186D33" w:rsidRPr="00186D33" w:rsidRDefault="00186D33" w:rsidP="00186D33">
      <w:pPr>
        <w:spacing w:after="160" w:line="240" w:lineRule="auto"/>
        <w:jc w:val="both"/>
        <w:rPr>
          <w:rFonts w:ascii="Times New Roman" w:eastAsia="Calibri" w:hAnsi="Times New Roman" w:cs="Times New Roman"/>
          <w:sz w:val="28"/>
          <w:szCs w:val="28"/>
        </w:rPr>
      </w:pP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7FEB14D2" wp14:editId="788AC5EE">
                <wp:simplePos x="0" y="0"/>
                <wp:positionH relativeFrom="column">
                  <wp:posOffset>1212850</wp:posOffset>
                </wp:positionH>
                <wp:positionV relativeFrom="paragraph">
                  <wp:posOffset>923290</wp:posOffset>
                </wp:positionV>
                <wp:extent cx="545465" cy="714375"/>
                <wp:effectExtent l="0" t="0" r="26035" b="28575"/>
                <wp:wrapNone/>
                <wp:docPr id="15" name="Прямая соединительная линия 15"/>
                <wp:cNvGraphicFramePr/>
                <a:graphic xmlns:a="http://schemas.openxmlformats.org/drawingml/2006/main">
                  <a:graphicData uri="http://schemas.microsoft.com/office/word/2010/wordprocessingShape">
                    <wps:wsp>
                      <wps:cNvCnPr/>
                      <wps:spPr>
                        <a:xfrm flipH="1">
                          <a:off x="0" y="0"/>
                          <a:ext cx="545465" cy="7143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5"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95.5pt,72.7pt" to="138.4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7ED82F39" wp14:editId="46988FF9">
                <wp:simplePos x="0" y="0"/>
                <wp:positionH relativeFrom="column">
                  <wp:posOffset>1710055</wp:posOffset>
                </wp:positionH>
                <wp:positionV relativeFrom="paragraph">
                  <wp:posOffset>713740</wp:posOffset>
                </wp:positionV>
                <wp:extent cx="180975" cy="276225"/>
                <wp:effectExtent l="38100" t="0" r="28575" b="47625"/>
                <wp:wrapNone/>
                <wp:docPr id="13" name="Прямая со стрелкой 13"/>
                <wp:cNvGraphicFramePr/>
                <a:graphic xmlns:a="http://schemas.openxmlformats.org/drawingml/2006/main">
                  <a:graphicData uri="http://schemas.microsoft.com/office/word/2010/wordprocessingShape">
                    <wps:wsp>
                      <wps:cNvCnPr/>
                      <wps:spPr>
                        <a:xfrm flipH="1">
                          <a:off x="0" y="0"/>
                          <a:ext cx="180975"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134.65pt;margin-top:56.2pt;width:14.25pt;height:21.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" strokecolor="windowText" strokeweight=".5pt">
                <v:stroke endarrow="block" joinstyle="miter"/>
              </v:shap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5D81D72" wp14:editId="2EEE7E06">
                <wp:simplePos x="0" y="0"/>
                <wp:positionH relativeFrom="column">
                  <wp:posOffset>1167764</wp:posOffset>
                </wp:positionH>
                <wp:positionV relativeFrom="paragraph">
                  <wp:posOffset>189865</wp:posOffset>
                </wp:positionV>
                <wp:extent cx="45719" cy="1524000"/>
                <wp:effectExtent l="76200" t="38100" r="69215" b="57150"/>
                <wp:wrapNone/>
                <wp:docPr id="10" name="Прямая со стрелкой 10"/>
                <wp:cNvGraphicFramePr/>
                <a:graphic xmlns:a="http://schemas.openxmlformats.org/drawingml/2006/main">
                  <a:graphicData uri="http://schemas.microsoft.com/office/word/2010/wordprocessingShape">
                    <wps:wsp>
                      <wps:cNvCnPr/>
                      <wps:spPr>
                        <a:xfrm>
                          <a:off x="0" y="0"/>
                          <a:ext cx="45719" cy="1524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91.95pt;margin-top:14.95pt;width:3.6pt;height:12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" strokecolor="windowText" strokeweight=".5pt">
                <v:stroke startarrow="block" endarrow="block" joinstyle="miter"/>
              </v:shap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E657D55" wp14:editId="6685CE7D">
                <wp:simplePos x="0" y="0"/>
                <wp:positionH relativeFrom="column">
                  <wp:posOffset>1796415</wp:posOffset>
                </wp:positionH>
                <wp:positionV relativeFrom="paragraph">
                  <wp:posOffset>770890</wp:posOffset>
                </wp:positionV>
                <wp:extent cx="0" cy="15240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152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5pt,60.7pt" to="141.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64F7C7C" wp14:editId="22676A2E">
                <wp:simplePos x="0" y="0"/>
                <wp:positionH relativeFrom="column">
                  <wp:posOffset>424180</wp:posOffset>
                </wp:positionH>
                <wp:positionV relativeFrom="paragraph">
                  <wp:posOffset>856615</wp:posOffset>
                </wp:positionV>
                <wp:extent cx="1552575" cy="0"/>
                <wp:effectExtent l="0" t="0" r="2857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552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3.4pt,67.45pt" to="155.6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" strokecolor="windowText" strokeweight=".5pt">
                <v:stroke joinstyle="miter"/>
              </v:line>
            </w:pict>
          </mc:Fallback>
        </mc:AlternateContent>
      </w:r>
    </w:p>
    <w:p w:rsidR="00186D33" w:rsidRPr="00186D33" w:rsidRDefault="00186D33" w:rsidP="00186D33">
      <w:pPr>
        <w:spacing w:after="160" w:line="259" w:lineRule="auto"/>
        <w:jc w:val="both"/>
        <w:rPr>
          <w:rFonts w:ascii="Times New Roman" w:eastAsia="Calibri" w:hAnsi="Times New Roman" w:cs="Times New Roman"/>
          <w:sz w:val="28"/>
          <w:szCs w:val="28"/>
        </w:rPr>
      </w:pPr>
    </w:p>
    <w:p w:rsidR="00186D33" w:rsidRPr="00186D33" w:rsidRDefault="00186D33" w:rsidP="00186D33">
      <w:pPr>
        <w:spacing w:after="160" w:line="259" w:lineRule="auto"/>
        <w:jc w:val="both"/>
        <w:rPr>
          <w:rFonts w:ascii="Times New Roman" w:eastAsia="Calibri" w:hAnsi="Times New Roman" w:cs="Times New Roman"/>
          <w:sz w:val="28"/>
          <w:szCs w:val="28"/>
        </w:rPr>
      </w:pPr>
    </w:p>
    <w:p w:rsidR="00186D33" w:rsidRPr="00186D33" w:rsidRDefault="00186D33" w:rsidP="00186D33">
      <w:pPr>
        <w:tabs>
          <w:tab w:val="left" w:pos="2970"/>
        </w:tabs>
        <w:spacing w:after="160" w:line="259" w:lineRule="auto"/>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tab/>
      </w:r>
      <w:r w:rsidRPr="00186D33">
        <w:rPr>
          <w:rFonts w:ascii="Times New Roman" w:eastAsia="Calibri" w:hAnsi="Times New Roman" w:cs="Times New Roman"/>
          <w:sz w:val="28"/>
          <w:szCs w:val="28"/>
          <w:lang w:val="en-US"/>
        </w:rPr>
        <w:t>F</w:t>
      </w:r>
    </w:p>
    <w:p w:rsidR="00186D33" w:rsidRPr="00186D33" w:rsidRDefault="00186D33" w:rsidP="00186D33">
      <w:pPr>
        <w:tabs>
          <w:tab w:val="left" w:pos="2970"/>
        </w:tabs>
        <w:spacing w:after="160" w:line="259" w:lineRule="auto"/>
        <w:jc w:val="both"/>
        <w:rPr>
          <w:rFonts w:ascii="Times New Roman" w:eastAsia="Calibri" w:hAnsi="Times New Roman" w:cs="Times New Roman"/>
          <w:sz w:val="28"/>
          <w:szCs w:val="28"/>
        </w:rPr>
      </w:pPr>
    </w:p>
    <w:p w:rsidR="00186D33" w:rsidRPr="00186D33" w:rsidRDefault="00186D33" w:rsidP="00186D33">
      <w:pPr>
        <w:tabs>
          <w:tab w:val="left" w:pos="2970"/>
        </w:tabs>
        <w:spacing w:after="160" w:line="259" w:lineRule="auto"/>
        <w:jc w:val="both"/>
        <w:rPr>
          <w:rFonts w:ascii="Times New Roman" w:eastAsia="Calibri" w:hAnsi="Times New Roman" w:cs="Times New Roman"/>
          <w:sz w:val="28"/>
          <w:szCs w:val="28"/>
        </w:rPr>
      </w:pPr>
    </w:p>
    <w:p w:rsidR="00186D33" w:rsidRPr="00186D33" w:rsidRDefault="00186D33" w:rsidP="00186D33">
      <w:pPr>
        <w:spacing w:after="0" w:line="240" w:lineRule="auto"/>
        <w:ind w:firstLine="709"/>
        <w:jc w:val="both"/>
        <w:rPr>
          <w:rFonts w:ascii="Times New Roman" w:hAnsi="Times New Roman" w:cs="Times New Roman"/>
          <w:b/>
          <w:sz w:val="28"/>
          <w:szCs w:val="28"/>
        </w:rPr>
      </w:pPr>
      <w:r w:rsidRPr="00186D33">
        <w:rPr>
          <w:rFonts w:ascii="Times New Roman" w:hAnsi="Times New Roman" w:cs="Times New Roman"/>
          <w:b/>
          <w:sz w:val="28"/>
          <w:szCs w:val="28"/>
        </w:rPr>
        <w:t>Задача 4.</w:t>
      </w:r>
    </w:p>
    <w:p w:rsidR="00186D33" w:rsidRPr="00186D33" w:rsidRDefault="00186D33" w:rsidP="00186D3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Определите величину оптической силы линзы, если </w:t>
      </w:r>
      <w:r w:rsidRPr="00186D33">
        <w:rPr>
          <w:rFonts w:ascii="Times New Roman" w:hAnsi="Times New Roman" w:cs="Times New Roman"/>
          <w:sz w:val="28"/>
          <w:szCs w:val="28"/>
        </w:rPr>
        <w:t>фокусное</w:t>
      </w:r>
      <w:r w:rsidRPr="00186D33">
        <w:rPr>
          <w:rFonts w:ascii="Times New Roman" w:eastAsia="Calibri" w:hAnsi="Times New Roman" w:cs="Times New Roman"/>
          <w:sz w:val="28"/>
          <w:szCs w:val="28"/>
        </w:rPr>
        <w:t xml:space="preserve"> расстояние линзы равно 50 см. </w:t>
      </w:r>
    </w:p>
    <w:p w:rsidR="00962694" w:rsidRDefault="00962694" w:rsidP="00186D33">
      <w:pPr>
        <w:spacing w:after="0" w:line="240" w:lineRule="auto"/>
        <w:ind w:firstLine="709"/>
        <w:jc w:val="both"/>
        <w:rPr>
          <w:rFonts w:ascii="Times New Roman" w:hAnsi="Times New Roman" w:cs="Times New Roman"/>
          <w:b/>
          <w:sz w:val="28"/>
          <w:szCs w:val="28"/>
        </w:rPr>
      </w:pPr>
    </w:p>
    <w:p w:rsidR="00186D33" w:rsidRPr="00186D33" w:rsidRDefault="00186D33" w:rsidP="00186D33">
      <w:pPr>
        <w:spacing w:after="0" w:line="240" w:lineRule="auto"/>
        <w:ind w:firstLine="709"/>
        <w:jc w:val="both"/>
        <w:rPr>
          <w:rFonts w:ascii="Times New Roman" w:hAnsi="Times New Roman" w:cs="Times New Roman"/>
          <w:b/>
          <w:sz w:val="28"/>
          <w:szCs w:val="28"/>
        </w:rPr>
      </w:pPr>
      <w:r w:rsidRPr="00186D33">
        <w:rPr>
          <w:rFonts w:ascii="Times New Roman" w:hAnsi="Times New Roman" w:cs="Times New Roman"/>
          <w:b/>
          <w:sz w:val="28"/>
          <w:szCs w:val="28"/>
        </w:rPr>
        <w:t>Задача</w:t>
      </w:r>
      <w:r>
        <w:rPr>
          <w:rFonts w:ascii="Times New Roman" w:hAnsi="Times New Roman" w:cs="Times New Roman"/>
          <w:b/>
          <w:sz w:val="28"/>
          <w:szCs w:val="28"/>
        </w:rPr>
        <w:t xml:space="preserve"> 5</w:t>
      </w:r>
      <w:r w:rsidRPr="00186D33">
        <w:rPr>
          <w:rFonts w:ascii="Times New Roman" w:hAnsi="Times New Roman" w:cs="Times New Roman"/>
          <w:b/>
          <w:sz w:val="28"/>
          <w:szCs w:val="28"/>
        </w:rPr>
        <w:t>.</w:t>
      </w:r>
    </w:p>
    <w:p w:rsidR="00186D33" w:rsidRPr="00186D33" w:rsidRDefault="00186D33" w:rsidP="00186D33">
      <w:pPr>
        <w:spacing w:after="0" w:line="240" w:lineRule="auto"/>
        <w:ind w:firstLine="709"/>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t xml:space="preserve">На рисунке изображен ход луча, падающего на линзу параллельно главной оптической оси. Перенесите рисунок в тетрадь и изобразите ход еще нескольких лучей, падающий на линзу параллельно главной оптической оси </w:t>
      </w:r>
      <w:r w:rsidRPr="00186D33">
        <w:rPr>
          <w:rFonts w:ascii="Times New Roman" w:eastAsia="Calibri" w:hAnsi="Times New Roman" w:cs="Times New Roman"/>
          <w:i/>
          <w:sz w:val="28"/>
          <w:szCs w:val="28"/>
        </w:rPr>
        <w:t>как слева, так и справа</w:t>
      </w:r>
      <w:r w:rsidRPr="00186D33">
        <w:rPr>
          <w:rFonts w:ascii="Times New Roman" w:eastAsia="Calibri" w:hAnsi="Times New Roman" w:cs="Times New Roman"/>
          <w:sz w:val="28"/>
          <w:szCs w:val="28"/>
        </w:rPr>
        <w:t xml:space="preserve">. Обозначьте вид линзы (собирающая или рассеивающая) и положение обоих ее фокусов. </w:t>
      </w:r>
    </w:p>
    <w:p w:rsidR="00186D33" w:rsidRPr="00186D33" w:rsidRDefault="00186D33" w:rsidP="00186D33">
      <w:pPr>
        <w:tabs>
          <w:tab w:val="left" w:pos="7710"/>
        </w:tabs>
        <w:spacing w:after="160" w:line="259" w:lineRule="auto"/>
        <w:jc w:val="both"/>
        <w:rPr>
          <w:rFonts w:ascii="Times New Roman" w:eastAsia="Calibri" w:hAnsi="Times New Roman" w:cs="Times New Roman"/>
          <w:sz w:val="28"/>
          <w:szCs w:val="28"/>
        </w:rPr>
      </w:pP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0F572B8D" wp14:editId="1E2E8742">
                <wp:simplePos x="0" y="0"/>
                <wp:positionH relativeFrom="column">
                  <wp:posOffset>1177290</wp:posOffset>
                </wp:positionH>
                <wp:positionV relativeFrom="paragraph">
                  <wp:posOffset>1292225</wp:posOffset>
                </wp:positionV>
                <wp:extent cx="180975" cy="209550"/>
                <wp:effectExtent l="0" t="0" r="2857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180975"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2.7pt,101.75pt" to="106.9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7A07A9F1" wp14:editId="130F80E2">
                <wp:simplePos x="0" y="0"/>
                <wp:positionH relativeFrom="column">
                  <wp:posOffset>1053465</wp:posOffset>
                </wp:positionH>
                <wp:positionV relativeFrom="paragraph">
                  <wp:posOffset>1187450</wp:posOffset>
                </wp:positionV>
                <wp:extent cx="152400" cy="161925"/>
                <wp:effectExtent l="0" t="0" r="76200" b="47625"/>
                <wp:wrapNone/>
                <wp:docPr id="38" name="Прямая со стрелкой 38"/>
                <wp:cNvGraphicFramePr/>
                <a:graphic xmlns:a="http://schemas.openxmlformats.org/drawingml/2006/main">
                  <a:graphicData uri="http://schemas.microsoft.com/office/word/2010/wordprocessingShape">
                    <wps:wsp>
                      <wps:cNvCnPr/>
                      <wps:spPr>
                        <a:xfrm>
                          <a:off x="0" y="0"/>
                          <a:ext cx="15240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38" o:spid="_x0000_s1026" type="#_x0000_t32" style="position:absolute;margin-left:82.95pt;margin-top:93.5pt;width:12pt;height:12.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" strokecolor="windowText" strokeweight=".5pt">
                <v:stroke endarrow="block" joinstyle="miter"/>
              </v:shap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54D01B2B" wp14:editId="4EAF1BE2">
                <wp:simplePos x="0" y="0"/>
                <wp:positionH relativeFrom="column">
                  <wp:posOffset>853440</wp:posOffset>
                </wp:positionH>
                <wp:positionV relativeFrom="paragraph">
                  <wp:posOffset>1168400</wp:posOffset>
                </wp:positionV>
                <wp:extent cx="209550" cy="952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2095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3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7.2pt,92pt" to="83.7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2ECD9015" wp14:editId="1F1D4D72">
                <wp:simplePos x="0" y="0"/>
                <wp:positionH relativeFrom="column">
                  <wp:posOffset>720090</wp:posOffset>
                </wp:positionH>
                <wp:positionV relativeFrom="paragraph">
                  <wp:posOffset>1168400</wp:posOffset>
                </wp:positionV>
                <wp:extent cx="200025" cy="0"/>
                <wp:effectExtent l="0" t="76200" r="9525" b="95250"/>
                <wp:wrapNone/>
                <wp:docPr id="36" name="Прямая со стрелкой 36"/>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36" o:spid="_x0000_s1026" type="#_x0000_t32" style="position:absolute;margin-left:56.7pt;margin-top:92pt;width:15.7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" strokecolor="windowText" strokeweight=".5pt">
                <v:stroke endarrow="block" joinstyle="miter"/>
              </v:shap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4230E3C2" wp14:editId="689E5F0B">
                <wp:simplePos x="0" y="0"/>
                <wp:positionH relativeFrom="column">
                  <wp:posOffset>1062990</wp:posOffset>
                </wp:positionH>
                <wp:positionV relativeFrom="paragraph">
                  <wp:posOffset>282574</wp:posOffset>
                </wp:positionV>
                <wp:extent cx="0" cy="1095375"/>
                <wp:effectExtent l="0" t="0" r="19050" b="2857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10953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3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3.7pt,22.25pt" to="8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" strokecolor="windowText" strokeweight=".5pt">
                <v:stroke joinstyle="miter"/>
              </v:line>
            </w:pict>
          </mc:Fallback>
        </mc:AlternateContent>
      </w:r>
      <w:r w:rsidRPr="00186D33">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1EB11379" wp14:editId="0A44C0B5">
                <wp:simplePos x="0" y="0"/>
                <wp:positionH relativeFrom="column">
                  <wp:posOffset>548639</wp:posOffset>
                </wp:positionH>
                <wp:positionV relativeFrom="paragraph">
                  <wp:posOffset>711200</wp:posOffset>
                </wp:positionV>
                <wp:extent cx="1076325" cy="9525"/>
                <wp:effectExtent l="0" t="0" r="28575" b="28575"/>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1076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34"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3.2pt,56pt" to="127.9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" strokecolor="windowText" strokeweight=".5pt">
                <v:stroke joinstyle="miter"/>
              </v:line>
            </w:pict>
          </mc:Fallback>
        </mc:AlternateContent>
      </w:r>
    </w:p>
    <w:p w:rsidR="00186D33" w:rsidRPr="00186D33" w:rsidRDefault="00186D33" w:rsidP="00186D33">
      <w:pPr>
        <w:spacing w:after="160" w:line="259" w:lineRule="auto"/>
        <w:jc w:val="both"/>
        <w:rPr>
          <w:rFonts w:ascii="Times New Roman" w:eastAsia="Calibri" w:hAnsi="Times New Roman" w:cs="Times New Roman"/>
          <w:sz w:val="28"/>
          <w:szCs w:val="28"/>
        </w:rPr>
      </w:pPr>
    </w:p>
    <w:p w:rsidR="00186D33" w:rsidRPr="00186D33" w:rsidRDefault="00186D33" w:rsidP="00186D33">
      <w:pPr>
        <w:spacing w:after="160" w:line="259" w:lineRule="auto"/>
        <w:jc w:val="both"/>
        <w:rPr>
          <w:rFonts w:ascii="Times New Roman" w:eastAsia="Calibri" w:hAnsi="Times New Roman" w:cs="Times New Roman"/>
          <w:sz w:val="28"/>
          <w:szCs w:val="28"/>
        </w:rPr>
      </w:pPr>
    </w:p>
    <w:p w:rsidR="00186D33" w:rsidRPr="00186D33" w:rsidRDefault="00186D33" w:rsidP="00186D33">
      <w:pPr>
        <w:spacing w:after="160" w:line="259" w:lineRule="auto"/>
        <w:jc w:val="both"/>
        <w:rPr>
          <w:rFonts w:ascii="Times New Roman" w:eastAsia="Calibri" w:hAnsi="Times New Roman" w:cs="Times New Roman"/>
          <w:sz w:val="28"/>
          <w:szCs w:val="28"/>
        </w:rPr>
      </w:pPr>
    </w:p>
    <w:p w:rsidR="007C380F" w:rsidRDefault="007C380F" w:rsidP="00AB020C">
      <w:pPr>
        <w:spacing w:after="0" w:line="240" w:lineRule="auto"/>
        <w:ind w:firstLine="709"/>
        <w:jc w:val="both"/>
        <w:rPr>
          <w:rFonts w:ascii="Times New Roman" w:hAnsi="Times New Roman" w:cs="Times New Roman"/>
          <w:b/>
          <w:sz w:val="28"/>
          <w:szCs w:val="28"/>
        </w:rPr>
      </w:pPr>
    </w:p>
    <w:p w:rsidR="00186D33" w:rsidRPr="00186D33" w:rsidRDefault="00186D33" w:rsidP="00AB020C">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AB020C">
        <w:rPr>
          <w:rFonts w:ascii="Times New Roman" w:hAnsi="Times New Roman" w:cs="Times New Roman"/>
          <w:b/>
          <w:sz w:val="28"/>
          <w:szCs w:val="28"/>
        </w:rPr>
        <w:t xml:space="preserve"> 6</w:t>
      </w:r>
      <w:r w:rsidRPr="00186D33">
        <w:rPr>
          <w:rFonts w:ascii="Times New Roman" w:eastAsia="Calibri" w:hAnsi="Times New Roman" w:cs="Times New Roman"/>
          <w:sz w:val="28"/>
          <w:szCs w:val="28"/>
        </w:rPr>
        <w:t>.</w:t>
      </w:r>
    </w:p>
    <w:p w:rsidR="00186D33" w:rsidRPr="00186D33" w:rsidRDefault="00AB020C" w:rsidP="00AB020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Найдите оптическую силу собирающей линзы</w:t>
      </w:r>
      <w:r w:rsidR="00186D33" w:rsidRPr="00186D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если изображение удаленного источника света получается </w:t>
      </w:r>
      <w:r w:rsidR="00186D33" w:rsidRPr="00186D33">
        <w:rPr>
          <w:rFonts w:ascii="Times New Roman" w:eastAsia="Calibri" w:hAnsi="Times New Roman" w:cs="Times New Roman"/>
          <w:sz w:val="28"/>
          <w:szCs w:val="28"/>
        </w:rPr>
        <w:t xml:space="preserve">на расстоянии 10 см </w:t>
      </w:r>
      <w:r>
        <w:rPr>
          <w:rFonts w:ascii="Times New Roman" w:eastAsia="Calibri" w:hAnsi="Times New Roman" w:cs="Times New Roman"/>
          <w:sz w:val="28"/>
          <w:szCs w:val="28"/>
        </w:rPr>
        <w:t xml:space="preserve">от линзы. </w:t>
      </w:r>
    </w:p>
    <w:p w:rsidR="00186D33" w:rsidRPr="00186D33" w:rsidRDefault="00186D33" w:rsidP="00186D33">
      <w:pPr>
        <w:tabs>
          <w:tab w:val="left" w:pos="3510"/>
        </w:tabs>
        <w:spacing w:after="160" w:line="259" w:lineRule="auto"/>
        <w:jc w:val="both"/>
        <w:rPr>
          <w:rFonts w:ascii="Times New Roman" w:eastAsia="Calibri" w:hAnsi="Times New Roman" w:cs="Times New Roman"/>
          <w:sz w:val="28"/>
          <w:szCs w:val="28"/>
        </w:rPr>
      </w:pPr>
    </w:p>
    <w:p w:rsidR="00186D33" w:rsidRPr="00186D33" w:rsidRDefault="00186D33" w:rsidP="00AB020C">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AB020C">
        <w:rPr>
          <w:rFonts w:ascii="Times New Roman" w:hAnsi="Times New Roman" w:cs="Times New Roman"/>
          <w:b/>
          <w:sz w:val="28"/>
          <w:szCs w:val="28"/>
        </w:rPr>
        <w:t xml:space="preserve"> 7</w:t>
      </w:r>
      <w:r w:rsidRPr="00186D33">
        <w:rPr>
          <w:rFonts w:ascii="Times New Roman" w:eastAsia="Calibri" w:hAnsi="Times New Roman" w:cs="Times New Roman"/>
          <w:sz w:val="28"/>
          <w:szCs w:val="28"/>
        </w:rPr>
        <w:t>.</w:t>
      </w:r>
    </w:p>
    <w:p w:rsidR="00186D33" w:rsidRPr="00186D33" w:rsidRDefault="00AB020C" w:rsidP="00AB020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Известно, что</w:t>
      </w:r>
      <w:r w:rsidR="00186D33" w:rsidRPr="00186D33">
        <w:rPr>
          <w:rFonts w:ascii="Times New Roman" w:eastAsia="Calibri" w:hAnsi="Times New Roman" w:cs="Times New Roman"/>
          <w:sz w:val="28"/>
          <w:szCs w:val="28"/>
        </w:rPr>
        <w:t xml:space="preserve"> </w:t>
      </w:r>
      <w:r>
        <w:rPr>
          <w:rFonts w:ascii="Times New Roman" w:eastAsia="Calibri" w:hAnsi="Times New Roman" w:cs="Times New Roman"/>
          <w:sz w:val="28"/>
          <w:szCs w:val="28"/>
        </w:rPr>
        <w:t>о</w:t>
      </w:r>
      <w:r w:rsidR="00186D33" w:rsidRPr="00186D33">
        <w:rPr>
          <w:rFonts w:ascii="Times New Roman" w:eastAsia="Calibri" w:hAnsi="Times New Roman" w:cs="Times New Roman"/>
          <w:sz w:val="28"/>
          <w:szCs w:val="28"/>
        </w:rPr>
        <w:t xml:space="preserve">птическая сила линзы </w:t>
      </w:r>
      <w:r>
        <w:rPr>
          <w:rFonts w:ascii="Times New Roman" w:eastAsia="Calibri" w:hAnsi="Times New Roman" w:cs="Times New Roman"/>
          <w:sz w:val="28"/>
          <w:szCs w:val="28"/>
        </w:rPr>
        <w:t xml:space="preserve">составляет </w:t>
      </w:r>
      <w:r w:rsidR="00186D33" w:rsidRPr="00186D33">
        <w:rPr>
          <w:rFonts w:ascii="Times New Roman" w:eastAsia="Calibri" w:hAnsi="Times New Roman" w:cs="Times New Roman"/>
          <w:sz w:val="28"/>
          <w:szCs w:val="28"/>
        </w:rPr>
        <w:t xml:space="preserve">5 </w:t>
      </w:r>
      <w:proofErr w:type="spellStart"/>
      <w:r w:rsidR="00186D33" w:rsidRPr="00186D33">
        <w:rPr>
          <w:rFonts w:ascii="Times New Roman" w:eastAsia="Calibri" w:hAnsi="Times New Roman" w:cs="Times New Roman"/>
          <w:sz w:val="28"/>
          <w:szCs w:val="28"/>
        </w:rPr>
        <w:t>дптр</w:t>
      </w:r>
      <w:proofErr w:type="spellEnd"/>
      <w:r w:rsidR="00186D33" w:rsidRPr="00186D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Определите, </w:t>
      </w:r>
      <w:r w:rsidRPr="00186D33">
        <w:rPr>
          <w:rFonts w:ascii="Times New Roman" w:eastAsia="Calibri" w:hAnsi="Times New Roman" w:cs="Times New Roman"/>
          <w:sz w:val="28"/>
          <w:szCs w:val="28"/>
        </w:rPr>
        <w:t xml:space="preserve">чему </w:t>
      </w:r>
      <w:r>
        <w:rPr>
          <w:rFonts w:ascii="Times New Roman" w:eastAsia="Calibri" w:hAnsi="Times New Roman" w:cs="Times New Roman"/>
          <w:sz w:val="28"/>
          <w:szCs w:val="28"/>
        </w:rPr>
        <w:t>равно ее фокусное расстояние.</w:t>
      </w:r>
    </w:p>
    <w:p w:rsidR="00186D33" w:rsidRPr="00186D33" w:rsidRDefault="00186D33" w:rsidP="00186D33">
      <w:pPr>
        <w:tabs>
          <w:tab w:val="left" w:pos="3510"/>
        </w:tabs>
        <w:spacing w:after="160" w:line="259" w:lineRule="auto"/>
        <w:jc w:val="both"/>
        <w:rPr>
          <w:rFonts w:ascii="Times New Roman" w:eastAsia="Calibri" w:hAnsi="Times New Roman" w:cs="Times New Roman"/>
          <w:sz w:val="28"/>
          <w:szCs w:val="28"/>
        </w:rPr>
      </w:pP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AB020C">
        <w:rPr>
          <w:rFonts w:ascii="Times New Roman" w:hAnsi="Times New Roman" w:cs="Times New Roman"/>
          <w:b/>
          <w:sz w:val="28"/>
          <w:szCs w:val="28"/>
        </w:rPr>
        <w:t xml:space="preserve"> 8</w:t>
      </w:r>
      <w:r w:rsidRPr="00186D33">
        <w:rPr>
          <w:rFonts w:ascii="Times New Roman" w:eastAsia="Calibri" w:hAnsi="Times New Roman" w:cs="Times New Roman"/>
          <w:sz w:val="28"/>
          <w:szCs w:val="28"/>
        </w:rPr>
        <w:t>.</w:t>
      </w: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t xml:space="preserve">У одной линзы фокусное расстояние равно 0,2м, у другой </w:t>
      </w:r>
      <w:r w:rsidR="00AB020C">
        <w:rPr>
          <w:rFonts w:ascii="Times New Roman" w:eastAsia="Calibri" w:hAnsi="Times New Roman" w:cs="Times New Roman"/>
          <w:sz w:val="28"/>
          <w:szCs w:val="28"/>
        </w:rPr>
        <w:t>составляет</w:t>
      </w:r>
      <w:r w:rsidRPr="00186D33">
        <w:rPr>
          <w:rFonts w:ascii="Times New Roman" w:eastAsia="Calibri" w:hAnsi="Times New Roman" w:cs="Times New Roman"/>
          <w:sz w:val="28"/>
          <w:szCs w:val="28"/>
        </w:rPr>
        <w:t xml:space="preserve"> 0,5м.</w:t>
      </w:r>
      <w:r w:rsidR="00AB020C">
        <w:rPr>
          <w:rFonts w:ascii="Times New Roman" w:eastAsia="Calibri" w:hAnsi="Times New Roman" w:cs="Times New Roman"/>
          <w:sz w:val="28"/>
          <w:szCs w:val="28"/>
        </w:rPr>
        <w:t xml:space="preserve"> Выясните,</w:t>
      </w:r>
      <w:r w:rsidR="00AB020C" w:rsidRPr="00186D33">
        <w:rPr>
          <w:rFonts w:ascii="Times New Roman" w:eastAsia="Calibri" w:hAnsi="Times New Roman" w:cs="Times New Roman"/>
          <w:sz w:val="28"/>
          <w:szCs w:val="28"/>
        </w:rPr>
        <w:t xml:space="preserve"> </w:t>
      </w:r>
      <w:r w:rsidRPr="00186D33">
        <w:rPr>
          <w:rFonts w:ascii="Times New Roman" w:eastAsia="Calibri" w:hAnsi="Times New Roman" w:cs="Times New Roman"/>
          <w:sz w:val="28"/>
          <w:szCs w:val="28"/>
        </w:rPr>
        <w:t xml:space="preserve">какая из </w:t>
      </w:r>
      <w:r w:rsidR="00AB020C">
        <w:rPr>
          <w:rFonts w:ascii="Times New Roman" w:eastAsia="Calibri" w:hAnsi="Times New Roman" w:cs="Times New Roman"/>
          <w:sz w:val="28"/>
          <w:szCs w:val="28"/>
        </w:rPr>
        <w:t>линз</w:t>
      </w:r>
      <w:r w:rsidRPr="00186D33">
        <w:rPr>
          <w:rFonts w:ascii="Times New Roman" w:eastAsia="Calibri" w:hAnsi="Times New Roman" w:cs="Times New Roman"/>
          <w:sz w:val="28"/>
          <w:szCs w:val="28"/>
        </w:rPr>
        <w:t xml:space="preserve"> обладает большей оптической силой</w:t>
      </w:r>
      <w:r w:rsidR="00AB020C">
        <w:rPr>
          <w:rFonts w:ascii="Times New Roman" w:eastAsia="Calibri" w:hAnsi="Times New Roman" w:cs="Times New Roman"/>
          <w:sz w:val="28"/>
          <w:szCs w:val="28"/>
        </w:rPr>
        <w:t xml:space="preserve">, и чему равны оптические силы линз. </w:t>
      </w:r>
    </w:p>
    <w:p w:rsidR="00186D33" w:rsidRPr="00186D33" w:rsidRDefault="00186D33" w:rsidP="0047257F">
      <w:pPr>
        <w:tabs>
          <w:tab w:val="left" w:pos="3510"/>
        </w:tabs>
        <w:spacing w:after="0" w:line="259" w:lineRule="auto"/>
        <w:jc w:val="both"/>
        <w:rPr>
          <w:rFonts w:ascii="Times New Roman" w:eastAsia="Calibri" w:hAnsi="Times New Roman" w:cs="Times New Roman"/>
          <w:sz w:val="28"/>
          <w:szCs w:val="28"/>
        </w:rPr>
      </w:pP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47257F">
        <w:rPr>
          <w:rFonts w:ascii="Times New Roman" w:hAnsi="Times New Roman" w:cs="Times New Roman"/>
          <w:b/>
          <w:sz w:val="28"/>
          <w:szCs w:val="28"/>
        </w:rPr>
        <w:t xml:space="preserve"> 9</w:t>
      </w:r>
      <w:r w:rsidRPr="00186D33">
        <w:rPr>
          <w:rFonts w:ascii="Times New Roman" w:eastAsia="Calibri" w:hAnsi="Times New Roman" w:cs="Times New Roman"/>
          <w:sz w:val="28"/>
          <w:szCs w:val="28"/>
        </w:rPr>
        <w:t>.</w:t>
      </w:r>
    </w:p>
    <w:p w:rsidR="00186D33" w:rsidRPr="00186D33" w:rsidRDefault="0047257F" w:rsidP="0047257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Выясните, </w:t>
      </w:r>
      <w:r w:rsidRPr="00186D33">
        <w:rPr>
          <w:rFonts w:ascii="Times New Roman" w:eastAsia="Calibri" w:hAnsi="Times New Roman" w:cs="Times New Roman"/>
          <w:sz w:val="28"/>
          <w:szCs w:val="28"/>
        </w:rPr>
        <w:t xml:space="preserve">на </w:t>
      </w:r>
      <w:r w:rsidR="00186D33" w:rsidRPr="00186D33">
        <w:rPr>
          <w:rFonts w:ascii="Times New Roman" w:eastAsia="Calibri" w:hAnsi="Times New Roman" w:cs="Times New Roman"/>
          <w:sz w:val="28"/>
          <w:szCs w:val="28"/>
        </w:rPr>
        <w:t>каком расстоянии от собирающей линзы с фокусным расстоянием 20 см получится изображение предмета, если сам предмет находит</w:t>
      </w:r>
      <w:r>
        <w:rPr>
          <w:rFonts w:ascii="Times New Roman" w:eastAsia="Calibri" w:hAnsi="Times New Roman" w:cs="Times New Roman"/>
          <w:sz w:val="28"/>
          <w:szCs w:val="28"/>
        </w:rPr>
        <w:t>ся от линзы на расстоянии 30 см.</w:t>
      </w:r>
    </w:p>
    <w:p w:rsidR="0047257F" w:rsidRDefault="0047257F" w:rsidP="0047257F">
      <w:pPr>
        <w:spacing w:after="0" w:line="240" w:lineRule="auto"/>
        <w:ind w:firstLine="709"/>
        <w:jc w:val="both"/>
        <w:rPr>
          <w:rFonts w:ascii="Times New Roman" w:hAnsi="Times New Roman" w:cs="Times New Roman"/>
          <w:b/>
          <w:sz w:val="28"/>
          <w:szCs w:val="28"/>
        </w:rPr>
      </w:pP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47257F">
        <w:rPr>
          <w:rFonts w:ascii="Times New Roman" w:hAnsi="Times New Roman" w:cs="Times New Roman"/>
          <w:b/>
          <w:sz w:val="28"/>
          <w:szCs w:val="28"/>
        </w:rPr>
        <w:t xml:space="preserve"> 10</w:t>
      </w:r>
      <w:r w:rsidRPr="00186D33">
        <w:rPr>
          <w:rFonts w:ascii="Times New Roman" w:eastAsia="Calibri" w:hAnsi="Times New Roman" w:cs="Times New Roman"/>
          <w:sz w:val="28"/>
          <w:szCs w:val="28"/>
        </w:rPr>
        <w:t>.</w:t>
      </w:r>
    </w:p>
    <w:p w:rsidR="00186D33" w:rsidRPr="00186D33" w:rsidRDefault="0047257F" w:rsidP="0047257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Источник света </w:t>
      </w:r>
      <w:r w:rsidR="00186D33" w:rsidRPr="00186D33">
        <w:rPr>
          <w:rFonts w:ascii="Times New Roman" w:eastAsia="Calibri" w:hAnsi="Times New Roman" w:cs="Times New Roman"/>
          <w:sz w:val="28"/>
          <w:szCs w:val="28"/>
        </w:rPr>
        <w:t xml:space="preserve">находится на расстоянии 12,5 см от собирающей линзы, оптическая сила которой равна 10 </w:t>
      </w:r>
      <w:proofErr w:type="spellStart"/>
      <w:r w:rsidR="00186D33" w:rsidRPr="00186D33">
        <w:rPr>
          <w:rFonts w:ascii="Times New Roman" w:eastAsia="Calibri" w:hAnsi="Times New Roman" w:cs="Times New Roman"/>
          <w:sz w:val="28"/>
          <w:szCs w:val="28"/>
        </w:rPr>
        <w:t>дптр</w:t>
      </w:r>
      <w:proofErr w:type="spellEnd"/>
      <w:r w:rsidR="00186D33" w:rsidRPr="00186D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Рассчитайте, на </w:t>
      </w:r>
      <w:r w:rsidR="00186D33" w:rsidRPr="00186D33">
        <w:rPr>
          <w:rFonts w:ascii="Times New Roman" w:eastAsia="Calibri" w:hAnsi="Times New Roman" w:cs="Times New Roman"/>
          <w:sz w:val="28"/>
          <w:szCs w:val="28"/>
        </w:rPr>
        <w:t xml:space="preserve">каком расстоянии от линзы получается изображение </w:t>
      </w:r>
      <w:r>
        <w:rPr>
          <w:rFonts w:ascii="Times New Roman" w:eastAsia="Calibri" w:hAnsi="Times New Roman" w:cs="Times New Roman"/>
          <w:sz w:val="28"/>
          <w:szCs w:val="28"/>
        </w:rPr>
        <w:t>данного источника света.</w:t>
      </w:r>
    </w:p>
    <w:p w:rsidR="00186D33" w:rsidRDefault="00186D33" w:rsidP="0047257F">
      <w:pPr>
        <w:tabs>
          <w:tab w:val="left" w:pos="3510"/>
        </w:tabs>
        <w:spacing w:after="0" w:line="259" w:lineRule="auto"/>
        <w:jc w:val="both"/>
        <w:rPr>
          <w:rFonts w:ascii="Times New Roman" w:eastAsia="Calibri" w:hAnsi="Times New Roman" w:cs="Times New Roman"/>
          <w:sz w:val="28"/>
          <w:szCs w:val="28"/>
        </w:rPr>
      </w:pP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47257F">
        <w:rPr>
          <w:rFonts w:ascii="Times New Roman" w:hAnsi="Times New Roman" w:cs="Times New Roman"/>
          <w:b/>
          <w:sz w:val="28"/>
          <w:szCs w:val="28"/>
        </w:rPr>
        <w:t xml:space="preserve"> 11</w:t>
      </w:r>
      <w:r w:rsidRPr="00186D33">
        <w:rPr>
          <w:rFonts w:ascii="Times New Roman" w:eastAsia="Calibri" w:hAnsi="Times New Roman" w:cs="Times New Roman"/>
          <w:sz w:val="28"/>
          <w:szCs w:val="28"/>
        </w:rPr>
        <w:t>.</w:t>
      </w: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t>Определите фокусное расстояние рассеивающей линзы, если предмет находится от линзы на расстоянии 15 см, а его изображение получается на расстоянии 6 см от линзы.</w:t>
      </w:r>
    </w:p>
    <w:p w:rsidR="00186D33" w:rsidRDefault="00186D33" w:rsidP="0047257F">
      <w:pPr>
        <w:tabs>
          <w:tab w:val="left" w:pos="3510"/>
        </w:tabs>
        <w:spacing w:after="0" w:line="259" w:lineRule="auto"/>
        <w:jc w:val="both"/>
        <w:rPr>
          <w:rFonts w:ascii="Times New Roman" w:eastAsia="Calibri" w:hAnsi="Times New Roman" w:cs="Times New Roman"/>
          <w:sz w:val="28"/>
          <w:szCs w:val="28"/>
        </w:rPr>
      </w:pPr>
    </w:p>
    <w:p w:rsidR="0047257F" w:rsidRPr="00186D33" w:rsidRDefault="0047257F" w:rsidP="0047257F">
      <w:pPr>
        <w:tabs>
          <w:tab w:val="left" w:pos="3510"/>
        </w:tabs>
        <w:spacing w:after="0" w:line="259" w:lineRule="auto"/>
        <w:jc w:val="both"/>
        <w:rPr>
          <w:rFonts w:ascii="Times New Roman" w:eastAsia="Calibri" w:hAnsi="Times New Roman" w:cs="Times New Roman"/>
          <w:sz w:val="28"/>
          <w:szCs w:val="28"/>
        </w:rPr>
      </w:pP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47257F">
        <w:rPr>
          <w:rFonts w:ascii="Times New Roman" w:hAnsi="Times New Roman" w:cs="Times New Roman"/>
          <w:b/>
          <w:sz w:val="28"/>
          <w:szCs w:val="28"/>
        </w:rPr>
        <w:t xml:space="preserve"> 12</w:t>
      </w:r>
      <w:r w:rsidRPr="00186D33">
        <w:rPr>
          <w:rFonts w:ascii="Times New Roman" w:eastAsia="Calibri" w:hAnsi="Times New Roman" w:cs="Times New Roman"/>
          <w:sz w:val="28"/>
          <w:szCs w:val="28"/>
        </w:rPr>
        <w:t>.</w:t>
      </w: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t xml:space="preserve">Расстояние от мнимого изображения предмета до собирающей линзы, оптическая сила которой 2 </w:t>
      </w:r>
      <w:proofErr w:type="spellStart"/>
      <w:r w:rsidRPr="00186D33">
        <w:rPr>
          <w:rFonts w:ascii="Times New Roman" w:eastAsia="Calibri" w:hAnsi="Times New Roman" w:cs="Times New Roman"/>
          <w:sz w:val="28"/>
          <w:szCs w:val="28"/>
        </w:rPr>
        <w:t>дптр</w:t>
      </w:r>
      <w:proofErr w:type="spellEnd"/>
      <w:r w:rsidRPr="00186D33">
        <w:rPr>
          <w:rFonts w:ascii="Times New Roman" w:eastAsia="Calibri" w:hAnsi="Times New Roman" w:cs="Times New Roman"/>
          <w:sz w:val="28"/>
          <w:szCs w:val="28"/>
        </w:rPr>
        <w:t xml:space="preserve">, равно 0,4 м. </w:t>
      </w:r>
      <w:r w:rsidR="0047257F" w:rsidRPr="00186D33">
        <w:rPr>
          <w:rFonts w:ascii="Times New Roman" w:eastAsia="Calibri" w:hAnsi="Times New Roman" w:cs="Times New Roman"/>
          <w:sz w:val="28"/>
          <w:szCs w:val="28"/>
        </w:rPr>
        <w:t xml:space="preserve">Определить </w:t>
      </w:r>
      <w:r w:rsidRPr="00186D33">
        <w:rPr>
          <w:rFonts w:ascii="Times New Roman" w:eastAsia="Calibri" w:hAnsi="Times New Roman" w:cs="Times New Roman"/>
          <w:sz w:val="28"/>
          <w:szCs w:val="28"/>
        </w:rPr>
        <w:t>расстояние от линзы до предмета.</w:t>
      </w:r>
    </w:p>
    <w:p w:rsidR="00186D33" w:rsidRPr="00186D33" w:rsidRDefault="00186D33" w:rsidP="0047257F">
      <w:pPr>
        <w:tabs>
          <w:tab w:val="left" w:pos="3510"/>
        </w:tabs>
        <w:spacing w:after="0" w:line="259" w:lineRule="auto"/>
        <w:jc w:val="both"/>
        <w:rPr>
          <w:rFonts w:ascii="Times New Roman" w:eastAsia="Calibri" w:hAnsi="Times New Roman" w:cs="Times New Roman"/>
          <w:sz w:val="28"/>
          <w:szCs w:val="28"/>
        </w:rPr>
      </w:pPr>
    </w:p>
    <w:p w:rsidR="00186D33" w:rsidRPr="00186D33" w:rsidRDefault="00186D33" w:rsidP="0047257F">
      <w:pPr>
        <w:spacing w:after="0" w:line="240" w:lineRule="auto"/>
        <w:ind w:firstLine="709"/>
        <w:jc w:val="both"/>
        <w:rPr>
          <w:rFonts w:ascii="Times New Roman" w:hAnsi="Times New Roman" w:cs="Times New Roman"/>
          <w:b/>
          <w:sz w:val="28"/>
          <w:szCs w:val="28"/>
        </w:rPr>
      </w:pPr>
      <w:r w:rsidRPr="00186D33">
        <w:rPr>
          <w:rFonts w:ascii="Times New Roman" w:hAnsi="Times New Roman" w:cs="Times New Roman"/>
          <w:b/>
          <w:sz w:val="28"/>
          <w:szCs w:val="28"/>
        </w:rPr>
        <w:t>Задача</w:t>
      </w:r>
      <w:r w:rsidR="0047257F">
        <w:rPr>
          <w:rFonts w:ascii="Times New Roman" w:hAnsi="Times New Roman" w:cs="Times New Roman"/>
          <w:b/>
          <w:sz w:val="28"/>
          <w:szCs w:val="28"/>
        </w:rPr>
        <w:t xml:space="preserve"> 13</w:t>
      </w:r>
      <w:r w:rsidRPr="00186D33">
        <w:rPr>
          <w:rFonts w:ascii="Times New Roman" w:hAnsi="Times New Roman" w:cs="Times New Roman"/>
          <w:b/>
          <w:sz w:val="28"/>
          <w:szCs w:val="28"/>
        </w:rPr>
        <w:t>.</w:t>
      </w: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t xml:space="preserve">Собирающая линза с фокусным расстоянием 40 см дает действительное изображение предмета, причем изображение находится на таком же расстоянии от линзы, как и предмет. </w:t>
      </w:r>
      <w:r w:rsidR="0047257F">
        <w:rPr>
          <w:rFonts w:ascii="Times New Roman" w:eastAsia="Calibri" w:hAnsi="Times New Roman" w:cs="Times New Roman"/>
          <w:sz w:val="28"/>
          <w:szCs w:val="28"/>
        </w:rPr>
        <w:t xml:space="preserve">Выясните, </w:t>
      </w:r>
      <w:r w:rsidR="0047257F" w:rsidRPr="00186D33">
        <w:rPr>
          <w:rFonts w:ascii="Times New Roman" w:eastAsia="Calibri" w:hAnsi="Times New Roman" w:cs="Times New Roman"/>
          <w:sz w:val="28"/>
          <w:szCs w:val="28"/>
        </w:rPr>
        <w:t xml:space="preserve">чему </w:t>
      </w:r>
      <w:r w:rsidRPr="00186D33">
        <w:rPr>
          <w:rFonts w:ascii="Times New Roman" w:eastAsia="Calibri" w:hAnsi="Times New Roman" w:cs="Times New Roman"/>
          <w:sz w:val="28"/>
          <w:szCs w:val="28"/>
        </w:rPr>
        <w:t>равно это расстояние</w:t>
      </w:r>
      <w:r w:rsidR="0047257F">
        <w:rPr>
          <w:rFonts w:ascii="Times New Roman" w:eastAsia="Calibri" w:hAnsi="Times New Roman" w:cs="Times New Roman"/>
          <w:sz w:val="28"/>
          <w:szCs w:val="28"/>
        </w:rPr>
        <w:t>.</w:t>
      </w:r>
    </w:p>
    <w:p w:rsidR="00186D33" w:rsidRPr="00186D33" w:rsidRDefault="00186D33" w:rsidP="0047257F">
      <w:pPr>
        <w:tabs>
          <w:tab w:val="left" w:pos="3510"/>
        </w:tabs>
        <w:spacing w:after="0" w:line="259" w:lineRule="auto"/>
        <w:jc w:val="both"/>
        <w:rPr>
          <w:rFonts w:ascii="Times New Roman" w:eastAsia="Calibri" w:hAnsi="Times New Roman" w:cs="Times New Roman"/>
          <w:sz w:val="28"/>
          <w:szCs w:val="28"/>
        </w:rPr>
      </w:pP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hAnsi="Times New Roman" w:cs="Times New Roman"/>
          <w:b/>
          <w:sz w:val="28"/>
          <w:szCs w:val="28"/>
        </w:rPr>
        <w:t>Задача</w:t>
      </w:r>
      <w:r w:rsidR="0047257F">
        <w:rPr>
          <w:rFonts w:ascii="Times New Roman" w:hAnsi="Times New Roman" w:cs="Times New Roman"/>
          <w:b/>
          <w:sz w:val="28"/>
          <w:szCs w:val="28"/>
        </w:rPr>
        <w:t xml:space="preserve"> 14</w:t>
      </w:r>
      <w:r w:rsidRPr="00186D33">
        <w:rPr>
          <w:rFonts w:ascii="Times New Roman" w:eastAsia="Calibri" w:hAnsi="Times New Roman" w:cs="Times New Roman"/>
          <w:sz w:val="28"/>
          <w:szCs w:val="28"/>
        </w:rPr>
        <w:t>.</w:t>
      </w:r>
    </w:p>
    <w:p w:rsidR="00186D33" w:rsidRPr="00186D33" w:rsidRDefault="00186D33" w:rsidP="0047257F">
      <w:pPr>
        <w:spacing w:after="0" w:line="240" w:lineRule="auto"/>
        <w:ind w:firstLine="709"/>
        <w:jc w:val="both"/>
        <w:rPr>
          <w:rFonts w:ascii="Times New Roman" w:eastAsia="Calibri" w:hAnsi="Times New Roman" w:cs="Times New Roman"/>
          <w:sz w:val="28"/>
          <w:szCs w:val="28"/>
        </w:rPr>
      </w:pPr>
      <w:r w:rsidRPr="00186D33">
        <w:rPr>
          <w:rFonts w:ascii="Times New Roman" w:eastAsia="Calibri" w:hAnsi="Times New Roman" w:cs="Times New Roman"/>
          <w:sz w:val="28"/>
          <w:szCs w:val="28"/>
        </w:rPr>
        <w:lastRenderedPageBreak/>
        <w:t xml:space="preserve">Собирающая линза дает действительное изображение предмета в натуральную величину. Расстояние от предмета до его изображения равно 1 м. </w:t>
      </w:r>
      <w:r w:rsidR="00FC4D70">
        <w:rPr>
          <w:rFonts w:ascii="Times New Roman" w:eastAsia="Calibri" w:hAnsi="Times New Roman" w:cs="Times New Roman"/>
          <w:sz w:val="28"/>
          <w:szCs w:val="28"/>
        </w:rPr>
        <w:t>Найдите фокусное расстояние линзы.</w:t>
      </w:r>
    </w:p>
    <w:p w:rsidR="00186D33" w:rsidRDefault="00186D33" w:rsidP="0047257F">
      <w:pPr>
        <w:tabs>
          <w:tab w:val="left" w:pos="2970"/>
        </w:tabs>
        <w:spacing w:after="0" w:line="259" w:lineRule="auto"/>
        <w:jc w:val="both"/>
        <w:rPr>
          <w:rFonts w:ascii="Times New Roman" w:eastAsia="Calibri" w:hAnsi="Times New Roman" w:cs="Times New Roman"/>
          <w:sz w:val="28"/>
          <w:szCs w:val="28"/>
        </w:rPr>
      </w:pPr>
    </w:p>
    <w:p w:rsidR="00AB020C" w:rsidRPr="00AB020C" w:rsidRDefault="00AB020C" w:rsidP="0047257F">
      <w:pPr>
        <w:spacing w:after="0" w:line="240" w:lineRule="auto"/>
        <w:ind w:firstLine="709"/>
        <w:jc w:val="both"/>
        <w:rPr>
          <w:rFonts w:ascii="Times New Roman" w:eastAsia="Calibri" w:hAnsi="Times New Roman" w:cs="Times New Roman"/>
          <w:b/>
          <w:sz w:val="28"/>
          <w:szCs w:val="28"/>
        </w:rPr>
      </w:pPr>
      <w:r w:rsidRPr="00AB020C">
        <w:rPr>
          <w:rFonts w:ascii="Times New Roman" w:hAnsi="Times New Roman" w:cs="Times New Roman"/>
          <w:b/>
          <w:sz w:val="28"/>
          <w:szCs w:val="28"/>
        </w:rPr>
        <w:t>Задача</w:t>
      </w:r>
      <w:r w:rsidR="0047257F" w:rsidRPr="0047257F">
        <w:rPr>
          <w:rFonts w:ascii="Times New Roman" w:eastAsia="Calibri" w:hAnsi="Times New Roman" w:cs="Times New Roman"/>
          <w:b/>
          <w:sz w:val="28"/>
          <w:szCs w:val="28"/>
        </w:rPr>
        <w:t xml:space="preserve"> 15.</w:t>
      </w:r>
    </w:p>
    <w:p w:rsidR="00AB020C" w:rsidRPr="00AB020C" w:rsidRDefault="00AB020C" w:rsidP="0047257F">
      <w:pPr>
        <w:spacing w:after="0" w:line="240" w:lineRule="auto"/>
        <w:ind w:firstLine="709"/>
        <w:jc w:val="both"/>
        <w:rPr>
          <w:rFonts w:ascii="Times New Roman" w:eastAsia="Calibri" w:hAnsi="Times New Roman" w:cs="Times New Roman"/>
          <w:sz w:val="28"/>
          <w:szCs w:val="28"/>
        </w:rPr>
      </w:pPr>
      <w:r w:rsidRPr="00AB020C">
        <w:rPr>
          <w:rFonts w:ascii="Times New Roman" w:eastAsia="Calibri" w:hAnsi="Times New Roman" w:cs="Times New Roman"/>
          <w:sz w:val="28"/>
          <w:szCs w:val="28"/>
        </w:rPr>
        <w:t>Определите, сколько потребуется ламп мощностью в 40 Вт для создания удельной освещенности в 50 Вт/м</w:t>
      </w:r>
      <w:r w:rsidRPr="00AB020C">
        <w:rPr>
          <w:rFonts w:ascii="Times New Roman" w:eastAsia="Calibri" w:hAnsi="Times New Roman" w:cs="Times New Roman"/>
          <w:sz w:val="28"/>
          <w:szCs w:val="28"/>
          <w:vertAlign w:val="superscript"/>
        </w:rPr>
        <w:t>2</w:t>
      </w:r>
      <w:r w:rsidRPr="00AB020C">
        <w:rPr>
          <w:rFonts w:ascii="Times New Roman" w:eastAsia="Calibri" w:hAnsi="Times New Roman" w:cs="Times New Roman"/>
          <w:sz w:val="28"/>
          <w:szCs w:val="28"/>
        </w:rPr>
        <w:t>, если площадь помещения составляет 20 м</w:t>
      </w:r>
      <w:r w:rsidRPr="00AB020C">
        <w:rPr>
          <w:rFonts w:ascii="Times New Roman" w:eastAsia="Calibri" w:hAnsi="Times New Roman" w:cs="Times New Roman"/>
          <w:sz w:val="28"/>
          <w:szCs w:val="28"/>
          <w:vertAlign w:val="superscript"/>
        </w:rPr>
        <w:t>2</w:t>
      </w:r>
      <w:r w:rsidRPr="00AB020C">
        <w:rPr>
          <w:rFonts w:ascii="Times New Roman" w:eastAsia="Calibri" w:hAnsi="Times New Roman" w:cs="Times New Roman"/>
          <w:sz w:val="28"/>
          <w:szCs w:val="28"/>
        </w:rPr>
        <w:t>.</w:t>
      </w:r>
    </w:p>
    <w:p w:rsidR="0047257F" w:rsidRDefault="0047257F" w:rsidP="0047257F">
      <w:pPr>
        <w:tabs>
          <w:tab w:val="left" w:pos="3510"/>
        </w:tabs>
        <w:spacing w:after="0" w:line="259" w:lineRule="auto"/>
        <w:jc w:val="both"/>
        <w:rPr>
          <w:rFonts w:ascii="Times New Roman" w:eastAsia="Calibri" w:hAnsi="Times New Roman" w:cs="Times New Roman"/>
          <w:sz w:val="28"/>
          <w:szCs w:val="28"/>
        </w:rPr>
      </w:pPr>
    </w:p>
    <w:p w:rsidR="00AB020C" w:rsidRPr="00AB020C" w:rsidRDefault="00AB020C" w:rsidP="0047257F">
      <w:pPr>
        <w:spacing w:after="0" w:line="240" w:lineRule="auto"/>
        <w:ind w:firstLine="709"/>
        <w:jc w:val="both"/>
        <w:rPr>
          <w:rFonts w:ascii="Times New Roman" w:eastAsia="Calibri" w:hAnsi="Times New Roman" w:cs="Times New Roman"/>
          <w:b/>
          <w:sz w:val="28"/>
          <w:szCs w:val="28"/>
        </w:rPr>
      </w:pPr>
      <w:r w:rsidRPr="00AB020C">
        <w:rPr>
          <w:rFonts w:ascii="Times New Roman" w:hAnsi="Times New Roman" w:cs="Times New Roman"/>
          <w:b/>
          <w:sz w:val="28"/>
          <w:szCs w:val="28"/>
        </w:rPr>
        <w:t>Задача</w:t>
      </w:r>
      <w:r w:rsidRPr="00AB020C">
        <w:rPr>
          <w:rFonts w:ascii="Times New Roman" w:eastAsia="Calibri" w:hAnsi="Times New Roman" w:cs="Times New Roman"/>
          <w:b/>
          <w:sz w:val="28"/>
          <w:szCs w:val="28"/>
        </w:rPr>
        <w:t xml:space="preserve"> </w:t>
      </w:r>
      <w:r w:rsidR="0047257F" w:rsidRPr="0047257F">
        <w:rPr>
          <w:rFonts w:ascii="Times New Roman" w:eastAsia="Calibri" w:hAnsi="Times New Roman" w:cs="Times New Roman"/>
          <w:b/>
          <w:sz w:val="28"/>
          <w:szCs w:val="28"/>
        </w:rPr>
        <w:t>16.</w:t>
      </w:r>
    </w:p>
    <w:p w:rsidR="00AB020C" w:rsidRPr="00AB020C" w:rsidRDefault="00AB020C" w:rsidP="0047257F">
      <w:pPr>
        <w:spacing w:after="0" w:line="240" w:lineRule="auto"/>
        <w:ind w:firstLine="709"/>
        <w:jc w:val="both"/>
        <w:rPr>
          <w:rFonts w:ascii="Times New Roman" w:eastAsia="Calibri" w:hAnsi="Times New Roman" w:cs="Times New Roman"/>
          <w:sz w:val="28"/>
          <w:szCs w:val="28"/>
        </w:rPr>
      </w:pPr>
      <w:r w:rsidRPr="00AB020C">
        <w:rPr>
          <w:rFonts w:ascii="Times New Roman" w:eastAsia="Calibri" w:hAnsi="Times New Roman" w:cs="Times New Roman"/>
          <w:sz w:val="28"/>
          <w:szCs w:val="28"/>
        </w:rPr>
        <w:t xml:space="preserve">На матовом стекле фотоаппарата получили изображение медицинского устройства в натуральную величину. </w:t>
      </w:r>
      <w:r w:rsidR="00FC4D70">
        <w:rPr>
          <w:rFonts w:ascii="Times New Roman" w:eastAsia="Calibri" w:hAnsi="Times New Roman" w:cs="Times New Roman"/>
          <w:sz w:val="28"/>
          <w:szCs w:val="28"/>
        </w:rPr>
        <w:t xml:space="preserve">Вычислите </w:t>
      </w:r>
      <w:r w:rsidRPr="00AB020C">
        <w:rPr>
          <w:rFonts w:ascii="Times New Roman" w:eastAsia="Calibri" w:hAnsi="Times New Roman" w:cs="Times New Roman"/>
          <w:sz w:val="28"/>
          <w:szCs w:val="28"/>
        </w:rPr>
        <w:t xml:space="preserve">фокусное расстояние объектива, если расстояние от устройства до изображения равняется 140 см. </w:t>
      </w:r>
    </w:p>
    <w:p w:rsidR="00AB020C" w:rsidRPr="00AB020C" w:rsidRDefault="00AB020C" w:rsidP="0047257F">
      <w:pPr>
        <w:tabs>
          <w:tab w:val="left" w:pos="3510"/>
        </w:tabs>
        <w:spacing w:after="0" w:line="259" w:lineRule="auto"/>
        <w:jc w:val="both"/>
        <w:rPr>
          <w:rFonts w:ascii="Times New Roman" w:eastAsia="Calibri" w:hAnsi="Times New Roman" w:cs="Times New Roman"/>
          <w:sz w:val="28"/>
          <w:szCs w:val="28"/>
        </w:rPr>
      </w:pPr>
    </w:p>
    <w:p w:rsidR="00AB020C" w:rsidRPr="00AB020C" w:rsidRDefault="00AB020C" w:rsidP="0047257F">
      <w:pPr>
        <w:spacing w:after="0" w:line="240" w:lineRule="auto"/>
        <w:ind w:firstLine="709"/>
        <w:jc w:val="both"/>
        <w:rPr>
          <w:rFonts w:ascii="Times New Roman" w:eastAsia="Calibri" w:hAnsi="Times New Roman" w:cs="Times New Roman"/>
          <w:b/>
          <w:sz w:val="28"/>
          <w:szCs w:val="28"/>
        </w:rPr>
      </w:pPr>
      <w:r w:rsidRPr="00AB020C">
        <w:rPr>
          <w:rFonts w:ascii="Times New Roman" w:hAnsi="Times New Roman" w:cs="Times New Roman"/>
          <w:b/>
          <w:sz w:val="28"/>
          <w:szCs w:val="28"/>
        </w:rPr>
        <w:t>Задача</w:t>
      </w:r>
      <w:r w:rsidRPr="00AB020C">
        <w:rPr>
          <w:rFonts w:ascii="Times New Roman" w:eastAsia="Calibri" w:hAnsi="Times New Roman" w:cs="Times New Roman"/>
          <w:b/>
          <w:sz w:val="28"/>
          <w:szCs w:val="28"/>
        </w:rPr>
        <w:t xml:space="preserve"> </w:t>
      </w:r>
      <w:r w:rsidR="0047257F" w:rsidRPr="0047257F">
        <w:rPr>
          <w:rFonts w:ascii="Times New Roman" w:eastAsia="Calibri" w:hAnsi="Times New Roman" w:cs="Times New Roman"/>
          <w:b/>
          <w:sz w:val="28"/>
          <w:szCs w:val="28"/>
        </w:rPr>
        <w:t>17.</w:t>
      </w:r>
    </w:p>
    <w:p w:rsidR="00AB020C" w:rsidRPr="00AB020C" w:rsidRDefault="00AB020C" w:rsidP="0047257F">
      <w:pPr>
        <w:spacing w:after="0" w:line="240" w:lineRule="auto"/>
        <w:ind w:firstLine="709"/>
        <w:jc w:val="both"/>
        <w:rPr>
          <w:rFonts w:ascii="Times New Roman" w:eastAsia="Calibri" w:hAnsi="Times New Roman" w:cs="Times New Roman"/>
          <w:sz w:val="28"/>
          <w:szCs w:val="28"/>
        </w:rPr>
      </w:pPr>
      <w:r w:rsidRPr="00AB020C">
        <w:rPr>
          <w:rFonts w:ascii="Times New Roman" w:eastAsia="Calibri" w:hAnsi="Times New Roman" w:cs="Times New Roman"/>
          <w:sz w:val="28"/>
          <w:szCs w:val="28"/>
        </w:rPr>
        <w:t xml:space="preserve">На матовом стекле фотоаппарата получили изображение медицинского устройства в натуральную величину. </w:t>
      </w:r>
      <w:r w:rsidR="00FC4D70">
        <w:rPr>
          <w:rFonts w:ascii="Times New Roman" w:eastAsia="Calibri" w:hAnsi="Times New Roman" w:cs="Times New Roman"/>
          <w:sz w:val="28"/>
          <w:szCs w:val="28"/>
        </w:rPr>
        <w:t xml:space="preserve">Найдите </w:t>
      </w:r>
      <w:r w:rsidRPr="00AB020C">
        <w:rPr>
          <w:rFonts w:ascii="Times New Roman" w:eastAsia="Calibri" w:hAnsi="Times New Roman" w:cs="Times New Roman"/>
          <w:sz w:val="28"/>
          <w:szCs w:val="28"/>
        </w:rPr>
        <w:t xml:space="preserve">расстояние от устройства до изображения, если фокусное расстояние объектива равняется 55 см. </w:t>
      </w:r>
    </w:p>
    <w:p w:rsidR="00AB020C" w:rsidRPr="00AB020C" w:rsidRDefault="00AB020C" w:rsidP="0047257F">
      <w:pPr>
        <w:tabs>
          <w:tab w:val="left" w:pos="3510"/>
        </w:tabs>
        <w:spacing w:after="0" w:line="259" w:lineRule="auto"/>
        <w:jc w:val="both"/>
        <w:rPr>
          <w:rFonts w:ascii="Times New Roman" w:eastAsia="Calibri" w:hAnsi="Times New Roman" w:cs="Times New Roman"/>
          <w:sz w:val="28"/>
          <w:szCs w:val="28"/>
        </w:rPr>
      </w:pPr>
    </w:p>
    <w:p w:rsidR="00AB020C" w:rsidRPr="00AB020C" w:rsidRDefault="00AB020C" w:rsidP="0047257F">
      <w:pPr>
        <w:spacing w:after="0" w:line="240" w:lineRule="auto"/>
        <w:ind w:firstLine="709"/>
        <w:jc w:val="both"/>
        <w:rPr>
          <w:rFonts w:ascii="Times New Roman" w:eastAsia="Calibri" w:hAnsi="Times New Roman" w:cs="Times New Roman"/>
          <w:sz w:val="28"/>
          <w:szCs w:val="28"/>
        </w:rPr>
      </w:pPr>
      <w:r w:rsidRPr="00AB020C">
        <w:rPr>
          <w:rFonts w:ascii="Times New Roman" w:hAnsi="Times New Roman" w:cs="Times New Roman"/>
          <w:b/>
          <w:sz w:val="28"/>
          <w:szCs w:val="28"/>
        </w:rPr>
        <w:t>Задача</w:t>
      </w:r>
      <w:r w:rsidR="0047257F">
        <w:rPr>
          <w:rFonts w:ascii="Times New Roman" w:hAnsi="Times New Roman" w:cs="Times New Roman"/>
          <w:b/>
          <w:sz w:val="28"/>
          <w:szCs w:val="28"/>
        </w:rPr>
        <w:t xml:space="preserve"> 18.</w:t>
      </w:r>
    </w:p>
    <w:p w:rsidR="00AB020C" w:rsidRPr="00AB020C" w:rsidRDefault="00AB020C" w:rsidP="0047257F">
      <w:pPr>
        <w:spacing w:after="0" w:line="240" w:lineRule="auto"/>
        <w:ind w:firstLine="709"/>
        <w:jc w:val="both"/>
        <w:rPr>
          <w:rFonts w:ascii="Times New Roman" w:eastAsia="Calibri" w:hAnsi="Times New Roman" w:cs="Times New Roman"/>
          <w:sz w:val="28"/>
          <w:szCs w:val="28"/>
        </w:rPr>
      </w:pPr>
      <w:r w:rsidRPr="00AB020C">
        <w:rPr>
          <w:rFonts w:ascii="Times New Roman" w:eastAsia="Calibri" w:hAnsi="Times New Roman" w:cs="Times New Roman"/>
          <w:sz w:val="28"/>
          <w:szCs w:val="28"/>
        </w:rPr>
        <w:t>Определите оптическую силу собирающей линзы, если лучи, параллельные главной оптической оси, после линзы пересеклись на расстоянии 25 см от линзы.</w:t>
      </w:r>
    </w:p>
    <w:p w:rsidR="00AB020C" w:rsidRPr="00AB020C" w:rsidRDefault="00AB020C" w:rsidP="0047257F">
      <w:pPr>
        <w:tabs>
          <w:tab w:val="left" w:pos="3510"/>
        </w:tabs>
        <w:spacing w:after="0" w:line="259" w:lineRule="auto"/>
        <w:jc w:val="both"/>
        <w:rPr>
          <w:rFonts w:ascii="Times New Roman" w:eastAsia="Calibri" w:hAnsi="Times New Roman" w:cs="Times New Roman"/>
          <w:sz w:val="28"/>
          <w:szCs w:val="28"/>
        </w:rPr>
      </w:pPr>
    </w:p>
    <w:p w:rsidR="00AB020C" w:rsidRPr="00AB020C" w:rsidRDefault="00AB020C" w:rsidP="0047257F">
      <w:pPr>
        <w:spacing w:after="0" w:line="240" w:lineRule="auto"/>
        <w:ind w:firstLine="709"/>
        <w:jc w:val="both"/>
        <w:rPr>
          <w:rFonts w:ascii="Times New Roman" w:eastAsia="Calibri" w:hAnsi="Times New Roman" w:cs="Times New Roman"/>
          <w:sz w:val="28"/>
          <w:szCs w:val="28"/>
        </w:rPr>
      </w:pPr>
      <w:r w:rsidRPr="00AB020C">
        <w:rPr>
          <w:rFonts w:ascii="Times New Roman" w:hAnsi="Times New Roman" w:cs="Times New Roman"/>
          <w:b/>
          <w:sz w:val="28"/>
          <w:szCs w:val="28"/>
        </w:rPr>
        <w:t>Задача</w:t>
      </w:r>
      <w:r w:rsidR="0047257F">
        <w:rPr>
          <w:rFonts w:ascii="Times New Roman" w:hAnsi="Times New Roman" w:cs="Times New Roman"/>
          <w:b/>
          <w:sz w:val="28"/>
          <w:szCs w:val="28"/>
        </w:rPr>
        <w:t xml:space="preserve"> 19.</w:t>
      </w:r>
    </w:p>
    <w:p w:rsidR="00AB020C" w:rsidRPr="00AB020C" w:rsidRDefault="0047257F" w:rsidP="0047257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Найдите </w:t>
      </w:r>
      <w:r w:rsidR="00AB020C" w:rsidRPr="00AB020C">
        <w:rPr>
          <w:rFonts w:ascii="Times New Roman" w:eastAsia="Calibri" w:hAnsi="Times New Roman" w:cs="Times New Roman"/>
          <w:sz w:val="28"/>
          <w:szCs w:val="28"/>
        </w:rPr>
        <w:t>увеличение линзы, если фокусное расстояние  линзы составляет  15 см, а расстояние от линзы до предмета равняется 20 см.</w:t>
      </w:r>
    </w:p>
    <w:p w:rsidR="0047257F" w:rsidRDefault="0047257F" w:rsidP="0047257F">
      <w:pPr>
        <w:spacing w:after="0" w:line="240" w:lineRule="auto"/>
        <w:ind w:firstLine="709"/>
        <w:jc w:val="both"/>
        <w:rPr>
          <w:rFonts w:ascii="Times New Roman" w:hAnsi="Times New Roman" w:cs="Times New Roman"/>
          <w:b/>
          <w:sz w:val="28"/>
          <w:szCs w:val="28"/>
        </w:rPr>
      </w:pPr>
    </w:p>
    <w:p w:rsidR="0047257F" w:rsidRPr="00AB020C" w:rsidRDefault="0047257F" w:rsidP="0047257F">
      <w:pPr>
        <w:spacing w:after="0" w:line="240" w:lineRule="auto"/>
        <w:ind w:firstLine="709"/>
        <w:jc w:val="both"/>
        <w:rPr>
          <w:rFonts w:ascii="Times New Roman" w:eastAsia="Calibri" w:hAnsi="Times New Roman" w:cs="Times New Roman"/>
          <w:sz w:val="28"/>
          <w:szCs w:val="28"/>
        </w:rPr>
      </w:pPr>
      <w:r w:rsidRPr="00AB020C">
        <w:rPr>
          <w:rFonts w:ascii="Times New Roman" w:hAnsi="Times New Roman" w:cs="Times New Roman"/>
          <w:b/>
          <w:sz w:val="28"/>
          <w:szCs w:val="28"/>
        </w:rPr>
        <w:t>Задача</w:t>
      </w:r>
      <w:r>
        <w:rPr>
          <w:rFonts w:ascii="Times New Roman" w:hAnsi="Times New Roman" w:cs="Times New Roman"/>
          <w:b/>
          <w:sz w:val="28"/>
          <w:szCs w:val="28"/>
        </w:rPr>
        <w:t xml:space="preserve"> 20.</w:t>
      </w:r>
    </w:p>
    <w:p w:rsidR="0047257F" w:rsidRPr="00186D33" w:rsidRDefault="0047257F" w:rsidP="0047257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Определите остроту зрения пациента, если известно, что минимальный угол зрения пациента составляет 2 угловых минуты и 30 угловых секунд.</w:t>
      </w:r>
    </w:p>
    <w:p w:rsidR="00FC4D70" w:rsidRDefault="00FC4D70" w:rsidP="00AB0F9D">
      <w:pPr>
        <w:ind w:firstLine="709"/>
        <w:jc w:val="both"/>
        <w:rPr>
          <w:rFonts w:ascii="Times New Roman" w:hAnsi="Times New Roman" w:cs="Times New Roman"/>
          <w:b/>
          <w:sz w:val="28"/>
          <w:szCs w:val="28"/>
        </w:rPr>
      </w:pPr>
    </w:p>
    <w:p w:rsidR="00AB0F9D" w:rsidRDefault="00AB0F9D" w:rsidP="00291555">
      <w:pPr>
        <w:spacing w:after="0" w:line="240" w:lineRule="auto"/>
        <w:ind w:firstLine="709"/>
        <w:jc w:val="both"/>
        <w:rPr>
          <w:rFonts w:ascii="Times New Roman" w:hAnsi="Times New Roman" w:cs="Times New Roman"/>
          <w:b/>
          <w:sz w:val="28"/>
          <w:szCs w:val="28"/>
        </w:rPr>
      </w:pPr>
      <w:r w:rsidRPr="00506509">
        <w:rPr>
          <w:rFonts w:ascii="Times New Roman" w:hAnsi="Times New Roman" w:cs="Times New Roman"/>
          <w:b/>
          <w:sz w:val="28"/>
          <w:szCs w:val="28"/>
        </w:rPr>
        <w:t xml:space="preserve">Эталоны решения задач </w:t>
      </w:r>
    </w:p>
    <w:p w:rsidR="00291555" w:rsidRDefault="00291555" w:rsidP="00291555">
      <w:pPr>
        <w:spacing w:after="0" w:line="240" w:lineRule="auto"/>
        <w:ind w:firstLine="709"/>
        <w:jc w:val="both"/>
        <w:rPr>
          <w:rFonts w:ascii="Times New Roman" w:eastAsia="Calibri" w:hAnsi="Times New Roman" w:cs="Times New Roman"/>
          <w:b/>
          <w:sz w:val="28"/>
          <w:szCs w:val="28"/>
        </w:rPr>
      </w:pPr>
    </w:p>
    <w:p w:rsidR="00291555" w:rsidRDefault="00291555" w:rsidP="00291555">
      <w:pPr>
        <w:spacing w:after="0" w:line="240" w:lineRule="auto"/>
        <w:ind w:firstLine="709"/>
        <w:jc w:val="both"/>
        <w:rPr>
          <w:rFonts w:ascii="Times New Roman" w:eastAsia="Calibri" w:hAnsi="Times New Roman" w:cs="Times New Roman"/>
          <w:b/>
          <w:sz w:val="28"/>
          <w:szCs w:val="28"/>
        </w:rPr>
      </w:pPr>
      <w:r w:rsidRPr="00E5688A">
        <w:rPr>
          <w:rFonts w:ascii="Times New Roman" w:eastAsia="Calibri" w:hAnsi="Times New Roman" w:cs="Times New Roman"/>
          <w:b/>
          <w:sz w:val="28"/>
          <w:szCs w:val="28"/>
        </w:rPr>
        <w:t>Эталон 1.</w:t>
      </w:r>
    </w:p>
    <w:p w:rsidR="00291555" w:rsidRPr="00E5688A" w:rsidRDefault="00291555" w:rsidP="00291555">
      <w:pPr>
        <w:spacing w:after="0" w:line="240" w:lineRule="auto"/>
        <w:ind w:firstLine="709"/>
        <w:jc w:val="both"/>
        <w:rPr>
          <w:rFonts w:ascii="Times New Roman" w:eastAsia="Calibri" w:hAnsi="Times New Roman" w:cs="Times New Roman"/>
          <w:b/>
          <w:sz w:val="28"/>
          <w:szCs w:val="28"/>
        </w:rPr>
      </w:pPr>
    </w:p>
    <w:p w:rsidR="00E5688A" w:rsidRDefault="00E5688A" w:rsidP="00291555">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Параллельные главной оптической оси лучи после прохождения собирающей линзы пересекаются в точке, отстоящей на 20 см. от оптического центра линзы. Найти оптическую силу данной линзы.</w:t>
      </w:r>
    </w:p>
    <w:p w:rsidR="00291555" w:rsidRPr="00E5688A" w:rsidRDefault="00291555" w:rsidP="00291555">
      <w:pPr>
        <w:spacing w:after="0" w:line="240" w:lineRule="auto"/>
        <w:ind w:firstLine="709"/>
        <w:jc w:val="both"/>
        <w:rPr>
          <w:rFonts w:ascii="Times New Roman" w:eastAsia="Calibri" w:hAnsi="Times New Roman" w:cs="Times New Roman"/>
          <w:sz w:val="28"/>
          <w:szCs w:val="28"/>
        </w:rPr>
      </w:pPr>
    </w:p>
    <w:p w:rsidR="00E5688A" w:rsidRPr="00E5688A" w:rsidRDefault="00E5688A" w:rsidP="00291555">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 xml:space="preserve">Дано: </w:t>
      </w:r>
    </w:p>
    <w:p w:rsidR="00E5688A" w:rsidRPr="00E5688A" w:rsidRDefault="00E5688A" w:rsidP="00291555">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Лучи||ГОО</w:t>
      </w:r>
    </w:p>
    <w:p w:rsidR="00E5688A" w:rsidRPr="00E5688A" w:rsidRDefault="00E5688A" w:rsidP="00291555">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L</w:t>
      </w:r>
      <w:r w:rsidRPr="00E5688A">
        <w:rPr>
          <w:rFonts w:ascii="Times New Roman" w:eastAsia="Calibri" w:hAnsi="Times New Roman" w:cs="Times New Roman"/>
          <w:sz w:val="28"/>
          <w:szCs w:val="28"/>
        </w:rPr>
        <w:t>=20см=0,2 м</w:t>
      </w:r>
    </w:p>
    <w:p w:rsidR="00E5688A" w:rsidRPr="00E5688A" w:rsidRDefault="00E5688A" w:rsidP="00291555">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 xml:space="preserve">Лучи пересекаются в точке </w:t>
      </w:r>
      <w:r w:rsidRPr="00E5688A">
        <w:rPr>
          <w:rFonts w:ascii="Times New Roman" w:eastAsia="Calibri" w:hAnsi="Times New Roman" w:cs="Times New Roman"/>
          <w:sz w:val="28"/>
          <w:szCs w:val="28"/>
          <w:lang w:val="en-US"/>
        </w:rPr>
        <w:t>N</w:t>
      </w:r>
    </w:p>
    <w:p w:rsidR="00E5688A" w:rsidRPr="00E5688A" w:rsidRDefault="00E5688A" w:rsidP="00291555">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 xml:space="preserve">Найти: </w:t>
      </w:r>
    </w:p>
    <w:p w:rsidR="00E5688A" w:rsidRPr="00E5688A" w:rsidRDefault="00E5688A" w:rsidP="00291555">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rPr>
        <w:t xml:space="preserve"> </w:t>
      </w:r>
      <w:r w:rsidR="00DA361D">
        <w:rPr>
          <w:rFonts w:ascii="Times New Roman" w:eastAsia="Calibri" w:hAnsi="Times New Roman" w:cs="Times New Roman"/>
          <w:sz w:val="28"/>
          <w:szCs w:val="28"/>
        </w:rPr>
        <w:t xml:space="preserve">– </w:t>
      </w:r>
      <w:r w:rsidRPr="00E5688A">
        <w:rPr>
          <w:rFonts w:ascii="Times New Roman" w:eastAsia="Calibri" w:hAnsi="Times New Roman" w:cs="Times New Roman"/>
          <w:sz w:val="28"/>
          <w:szCs w:val="28"/>
        </w:rPr>
        <w:t>?</w:t>
      </w: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lastRenderedPageBreak/>
        <w:t>Решение:</w:t>
      </w:r>
    </w:p>
    <w:p w:rsidR="00E5688A" w:rsidRPr="00E5688A" w:rsidRDefault="00E5688A" w:rsidP="00291555">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 xml:space="preserve">Так как лучи параллельны главной оптической оси, то точка </w:t>
      </w:r>
      <w:r w:rsidRPr="00E5688A">
        <w:rPr>
          <w:rFonts w:ascii="Times New Roman" w:eastAsia="Calibri" w:hAnsi="Times New Roman" w:cs="Times New Roman"/>
          <w:sz w:val="28"/>
          <w:szCs w:val="28"/>
          <w:lang w:val="en-US"/>
        </w:rPr>
        <w:t>N</w:t>
      </w:r>
      <w:r w:rsidRPr="00E5688A">
        <w:rPr>
          <w:rFonts w:ascii="Times New Roman" w:eastAsia="Calibri" w:hAnsi="Times New Roman" w:cs="Times New Roman"/>
          <w:sz w:val="28"/>
          <w:szCs w:val="28"/>
        </w:rPr>
        <w:t xml:space="preserve"> является фокусом линзы </w:t>
      </w:r>
      <w:r w:rsidRPr="00E5688A">
        <w:rPr>
          <w:rFonts w:ascii="Times New Roman" w:eastAsia="Calibri" w:hAnsi="Times New Roman" w:cs="Times New Roman"/>
          <w:sz w:val="28"/>
          <w:szCs w:val="28"/>
          <w:lang w:val="en-US"/>
        </w:rPr>
        <w:t>N</w:t>
      </w:r>
      <w:r w:rsidRPr="00E5688A">
        <w:rPr>
          <w:rFonts w:ascii="Times New Roman" w:eastAsia="Calibri" w:hAnsi="Times New Roman" w:cs="Times New Roman"/>
          <w:sz w:val="28"/>
          <w:szCs w:val="28"/>
        </w:rPr>
        <w:t>=</w:t>
      </w:r>
      <w:r w:rsidRPr="00E5688A">
        <w:rPr>
          <w:rFonts w:ascii="Times New Roman" w:eastAsia="Calibri" w:hAnsi="Times New Roman" w:cs="Times New Roman"/>
          <w:sz w:val="28"/>
          <w:szCs w:val="28"/>
          <w:lang w:val="en-US"/>
        </w:rPr>
        <w:t>F</w:t>
      </w:r>
    </w:p>
    <w:p w:rsidR="00E5688A" w:rsidRPr="00E5688A" w:rsidRDefault="00E5688A" w:rsidP="00291555">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 xml:space="preserve">Тогда фокусное расстояние </w:t>
      </w:r>
      <w:r w:rsidRPr="00E5688A">
        <w:rPr>
          <w:rFonts w:ascii="Times New Roman" w:eastAsia="Calibri" w:hAnsi="Times New Roman" w:cs="Times New Roman"/>
          <w:sz w:val="28"/>
          <w:szCs w:val="28"/>
          <w:lang w:val="en-US"/>
        </w:rPr>
        <w:t>F</w:t>
      </w:r>
      <w:r w:rsidRPr="00E5688A">
        <w:rPr>
          <w:rFonts w:ascii="Times New Roman" w:eastAsia="Calibri" w:hAnsi="Times New Roman" w:cs="Times New Roman"/>
          <w:sz w:val="28"/>
          <w:szCs w:val="28"/>
        </w:rPr>
        <w:t>=</w:t>
      </w:r>
      <w:r w:rsidRPr="00E5688A">
        <w:rPr>
          <w:rFonts w:ascii="Times New Roman" w:eastAsia="Calibri" w:hAnsi="Times New Roman" w:cs="Times New Roman"/>
          <w:sz w:val="28"/>
          <w:szCs w:val="28"/>
          <w:lang w:val="en-US"/>
        </w:rPr>
        <w:t>L</w:t>
      </w:r>
    </w:p>
    <w:p w:rsidR="00E5688A" w:rsidRPr="00E5688A" w:rsidRDefault="00E5688A" w:rsidP="00291555">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F</w:t>
      </w:r>
      <w:r w:rsidRPr="00E5688A">
        <w:rPr>
          <w:rFonts w:ascii="Times New Roman" w:eastAsia="Calibri" w:hAnsi="Times New Roman" w:cs="Times New Roman"/>
          <w:sz w:val="28"/>
          <w:szCs w:val="28"/>
        </w:rPr>
        <w:t xml:space="preserve">=0,2 м </w:t>
      </w:r>
    </w:p>
    <w:p w:rsidR="00E5688A" w:rsidRPr="00E5688A" w:rsidRDefault="00E5688A" w:rsidP="00291555">
      <w:pPr>
        <w:spacing w:after="0" w:line="240" w:lineRule="auto"/>
        <w:jc w:val="both"/>
        <w:rPr>
          <w:rFonts w:ascii="Times New Roman" w:eastAsia="Times New Roman" w:hAnsi="Times New Roman" w:cs="Times New Roman"/>
          <w:sz w:val="28"/>
          <w:szCs w:val="28"/>
        </w:rPr>
      </w:pPr>
      <w:r w:rsidRPr="00E5688A">
        <w:rPr>
          <w:rFonts w:ascii="Times New Roman" w:eastAsia="Calibri" w:hAnsi="Times New Roman" w:cs="Times New Roman"/>
          <w:sz w:val="28"/>
          <w:szCs w:val="28"/>
        </w:rPr>
        <w:t xml:space="preserve">Оптическая сила </w:t>
      </w:r>
      <m:oMath>
        <m:r>
          <m:rPr>
            <m:sty m:val="p"/>
          </m:rPr>
          <w:rPr>
            <w:rFonts w:ascii="Cambria Math" w:eastAsia="Times New Roman" w:hAnsi="Cambria Math" w:cs="Times New Roman"/>
            <w:sz w:val="28"/>
            <w:szCs w:val="28"/>
          </w:rPr>
          <m:t>D=</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F</m:t>
            </m:r>
          </m:den>
        </m:f>
      </m:oMath>
    </w:p>
    <w:p w:rsidR="00E5688A" w:rsidRPr="00E5688A" w:rsidRDefault="00E5688A" w:rsidP="00291555">
      <w:pPr>
        <w:spacing w:after="0" w:line="240" w:lineRule="auto"/>
        <w:jc w:val="both"/>
        <w:rPr>
          <w:rFonts w:ascii="Times New Roman" w:eastAsia="Times New Roman" w:hAnsi="Times New Roman" w:cs="Times New Roman"/>
          <w:sz w:val="28"/>
          <w:szCs w:val="28"/>
        </w:rPr>
      </w:pPr>
      <w:r w:rsidRPr="00E5688A">
        <w:rPr>
          <w:rFonts w:ascii="Times New Roman" w:eastAsia="Times New Roman" w:hAnsi="Times New Roman" w:cs="Times New Roman"/>
          <w:sz w:val="28"/>
          <w:szCs w:val="28"/>
        </w:rPr>
        <w:t xml:space="preserve">В числах </w:t>
      </w:r>
      <m:oMath>
        <m:r>
          <m:rPr>
            <m:sty m:val="p"/>
          </m:rPr>
          <w:rPr>
            <w:rFonts w:ascii="Cambria Math" w:eastAsia="Times New Roman" w:hAnsi="Cambria Math" w:cs="Times New Roman"/>
            <w:sz w:val="28"/>
            <w:szCs w:val="28"/>
          </w:rPr>
          <m:t>D=</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0,2</m:t>
            </m:r>
          </m:den>
        </m:f>
      </m:oMath>
    </w:p>
    <w:p w:rsidR="00E5688A" w:rsidRPr="00E5688A" w:rsidRDefault="00E5688A" w:rsidP="00291555">
      <w:pPr>
        <w:spacing w:after="0" w:line="240" w:lineRule="auto"/>
        <w:jc w:val="both"/>
        <w:rPr>
          <w:rFonts w:ascii="Times New Roman" w:eastAsia="Times New Roman" w:hAnsi="Times New Roman" w:cs="Times New Roman"/>
          <w:sz w:val="28"/>
          <w:szCs w:val="28"/>
        </w:rPr>
      </w:pPr>
      <w:r w:rsidRPr="00E5688A">
        <w:rPr>
          <w:rFonts w:ascii="Times New Roman" w:eastAsia="Times New Roman" w:hAnsi="Times New Roman" w:cs="Times New Roman"/>
          <w:sz w:val="28"/>
          <w:szCs w:val="28"/>
          <w:lang w:val="en-US"/>
        </w:rPr>
        <w:t>D</w:t>
      </w:r>
      <w:r w:rsidRPr="00E5688A">
        <w:rPr>
          <w:rFonts w:ascii="Times New Roman" w:eastAsia="Times New Roman" w:hAnsi="Times New Roman" w:cs="Times New Roman"/>
          <w:sz w:val="28"/>
          <w:szCs w:val="28"/>
        </w:rPr>
        <w:t xml:space="preserve">=5 </w:t>
      </w:r>
      <w:proofErr w:type="spellStart"/>
      <w:r w:rsidRPr="00E5688A">
        <w:rPr>
          <w:rFonts w:ascii="Times New Roman" w:eastAsia="Times New Roman" w:hAnsi="Times New Roman" w:cs="Times New Roman"/>
          <w:sz w:val="28"/>
          <w:szCs w:val="28"/>
        </w:rPr>
        <w:t>дптр</w:t>
      </w:r>
      <w:proofErr w:type="spellEnd"/>
    </w:p>
    <w:p w:rsidR="00E5688A" w:rsidRPr="00E5688A" w:rsidRDefault="00E5688A" w:rsidP="00291555">
      <w:pPr>
        <w:spacing w:after="0" w:line="240" w:lineRule="auto"/>
        <w:ind w:firstLine="709"/>
        <w:jc w:val="both"/>
        <w:rPr>
          <w:rFonts w:ascii="Times New Roman" w:eastAsia="Times New Roman" w:hAnsi="Times New Roman" w:cs="Times New Roman"/>
          <w:sz w:val="28"/>
          <w:szCs w:val="28"/>
        </w:rPr>
      </w:pPr>
      <w:r w:rsidRPr="00E5688A">
        <w:rPr>
          <w:rFonts w:ascii="Times New Roman" w:eastAsia="Times New Roman" w:hAnsi="Times New Roman" w:cs="Times New Roman"/>
          <w:i/>
          <w:sz w:val="28"/>
          <w:szCs w:val="28"/>
        </w:rPr>
        <w:t>Ответ:</w:t>
      </w:r>
      <w:r w:rsidRPr="00E5688A">
        <w:rPr>
          <w:rFonts w:ascii="Times New Roman" w:eastAsia="Times New Roman" w:hAnsi="Times New Roman" w:cs="Times New Roman"/>
          <w:sz w:val="28"/>
          <w:szCs w:val="28"/>
        </w:rPr>
        <w:t xml:space="preserve"> оптическая сила линзы составляет пять диоптрий</w:t>
      </w:r>
    </w:p>
    <w:p w:rsidR="00291555" w:rsidRDefault="00291555" w:rsidP="00291555">
      <w:pPr>
        <w:spacing w:after="0" w:line="240" w:lineRule="auto"/>
        <w:ind w:firstLine="709"/>
        <w:jc w:val="both"/>
        <w:rPr>
          <w:rFonts w:ascii="Times New Roman" w:eastAsia="Calibri" w:hAnsi="Times New Roman" w:cs="Times New Roman"/>
          <w:b/>
          <w:sz w:val="28"/>
          <w:szCs w:val="28"/>
        </w:rPr>
      </w:pPr>
    </w:p>
    <w:p w:rsidR="00E5688A" w:rsidRDefault="00E5688A" w:rsidP="00291555">
      <w:pPr>
        <w:spacing w:after="0" w:line="240" w:lineRule="auto"/>
        <w:ind w:firstLine="709"/>
        <w:jc w:val="both"/>
        <w:rPr>
          <w:rFonts w:ascii="Times New Roman" w:eastAsia="Calibri" w:hAnsi="Times New Roman" w:cs="Times New Roman"/>
          <w:b/>
          <w:sz w:val="28"/>
          <w:szCs w:val="28"/>
        </w:rPr>
      </w:pPr>
      <w:r w:rsidRPr="00E5688A">
        <w:rPr>
          <w:rFonts w:ascii="Times New Roman" w:eastAsia="Calibri" w:hAnsi="Times New Roman" w:cs="Times New Roman"/>
          <w:b/>
          <w:sz w:val="28"/>
          <w:szCs w:val="28"/>
        </w:rPr>
        <w:t>Эталон 2.</w:t>
      </w:r>
    </w:p>
    <w:p w:rsidR="00291555" w:rsidRPr="00E5688A" w:rsidRDefault="00291555" w:rsidP="00291555">
      <w:pPr>
        <w:spacing w:after="0" w:line="240" w:lineRule="auto"/>
        <w:ind w:firstLine="709"/>
        <w:jc w:val="both"/>
        <w:rPr>
          <w:rFonts w:ascii="Times New Roman" w:eastAsia="Calibri" w:hAnsi="Times New Roman" w:cs="Times New Roman"/>
          <w:b/>
          <w:sz w:val="28"/>
          <w:szCs w:val="28"/>
        </w:rPr>
      </w:pPr>
    </w:p>
    <w:p w:rsidR="00E5688A" w:rsidRDefault="00E5688A" w:rsidP="00291555">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Оптическая сила глаза пациента составляет 60 диоптрий. Определите, какой недостаток зрения наблюдается у пациента и очки какой оптической силы следует ему рекомендовать.</w:t>
      </w:r>
    </w:p>
    <w:p w:rsidR="00291555" w:rsidRPr="00E5688A" w:rsidRDefault="00291555" w:rsidP="00291555">
      <w:pPr>
        <w:tabs>
          <w:tab w:val="left" w:pos="1080"/>
        </w:tabs>
        <w:spacing w:after="0" w:line="240" w:lineRule="auto"/>
        <w:jc w:val="both"/>
        <w:rPr>
          <w:rFonts w:ascii="Times New Roman" w:eastAsia="Calibri" w:hAnsi="Times New Roman" w:cs="Times New Roman"/>
          <w:sz w:val="28"/>
          <w:szCs w:val="28"/>
        </w:rPr>
      </w:pP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Дано:</w:t>
      </w:r>
    </w:p>
    <w:p w:rsidR="00E5688A" w:rsidRPr="00E5688A" w:rsidRDefault="00E5688A" w:rsidP="00DA361D">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rPr>
        <w:t xml:space="preserve"> = 60дптр</w:t>
      </w:r>
    </w:p>
    <w:p w:rsidR="00E5688A" w:rsidRDefault="00E5688A" w:rsidP="00DA361D">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 xml:space="preserve">норм </w:t>
      </w:r>
      <w:r w:rsidRPr="00E5688A">
        <w:rPr>
          <w:rFonts w:ascii="Times New Roman" w:eastAsia="Calibri" w:hAnsi="Times New Roman" w:cs="Times New Roman"/>
          <w:sz w:val="28"/>
          <w:szCs w:val="28"/>
        </w:rPr>
        <w:t xml:space="preserve">= 65 </w:t>
      </w:r>
      <w:proofErr w:type="spellStart"/>
      <w:r w:rsidRPr="00E5688A">
        <w:rPr>
          <w:rFonts w:ascii="Times New Roman" w:eastAsia="Calibri" w:hAnsi="Times New Roman" w:cs="Times New Roman"/>
          <w:sz w:val="28"/>
          <w:szCs w:val="28"/>
        </w:rPr>
        <w:t>дптр</w:t>
      </w:r>
      <w:proofErr w:type="spellEnd"/>
    </w:p>
    <w:p w:rsidR="00DA361D" w:rsidRDefault="00DA361D" w:rsidP="00DA361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Найти:</w:t>
      </w:r>
    </w:p>
    <w:p w:rsidR="00DA361D" w:rsidRPr="00E5688A" w:rsidRDefault="00DA361D" w:rsidP="00DA361D">
      <w:pPr>
        <w:spacing w:after="0" w:line="240" w:lineRule="auto"/>
        <w:ind w:firstLine="709"/>
        <w:jc w:val="both"/>
        <w:rPr>
          <w:rFonts w:ascii="Times New Roman" w:eastAsia="Calibri" w:hAnsi="Times New Roman" w:cs="Times New Roman"/>
          <w:sz w:val="28"/>
          <w:szCs w:val="28"/>
        </w:rPr>
      </w:pPr>
      <w:r w:rsidRPr="00DA361D">
        <w:rPr>
          <w:rFonts w:ascii="Times New Roman" w:eastAsia="Calibri" w:hAnsi="Times New Roman" w:cs="Times New Roman"/>
          <w:sz w:val="28"/>
          <w:szCs w:val="28"/>
          <w:lang w:val="en-US"/>
        </w:rPr>
        <w:t>D</w:t>
      </w:r>
      <w:r w:rsidRPr="00DA361D">
        <w:rPr>
          <w:rFonts w:ascii="Times New Roman" w:eastAsia="Calibri" w:hAnsi="Times New Roman" w:cs="Times New Roman"/>
          <w:sz w:val="28"/>
          <w:szCs w:val="28"/>
          <w:vertAlign w:val="subscript"/>
        </w:rPr>
        <w:t>очков</w:t>
      </w:r>
      <w:r>
        <w:rPr>
          <w:rFonts w:ascii="Times New Roman" w:eastAsia="Calibri" w:hAnsi="Times New Roman" w:cs="Times New Roman"/>
          <w:sz w:val="28"/>
          <w:szCs w:val="28"/>
        </w:rPr>
        <w:t xml:space="preserve"> </w:t>
      </w:r>
      <w:r w:rsidRPr="00DA361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 xml:space="preserve">Решение: </w:t>
      </w:r>
    </w:p>
    <w:p w:rsidR="00E5688A" w:rsidRPr="00E5688A" w:rsidRDefault="00E5688A" w:rsidP="00DA361D">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Поскольку оптическая сила глаза пациента отличается от нормы, то следует рекомендовать очки, которые в алгебраической сумме с оптической силой глаза пациента дадут оптическую силу нормального глаза.</w:t>
      </w:r>
    </w:p>
    <w:p w:rsidR="00E5688A" w:rsidRPr="00E5688A" w:rsidRDefault="00E5688A" w:rsidP="00DA361D">
      <w:pPr>
        <w:spacing w:after="0" w:line="240" w:lineRule="auto"/>
        <w:jc w:val="both"/>
        <w:rPr>
          <w:rFonts w:ascii="Times New Roman" w:eastAsia="Calibri" w:hAnsi="Times New Roman" w:cs="Times New Roman"/>
          <w:sz w:val="28"/>
          <w:szCs w:val="28"/>
          <w:vertAlign w:val="subscript"/>
        </w:rPr>
      </w:pP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 xml:space="preserve">норм </w:t>
      </w:r>
      <w:r w:rsidRPr="00E5688A">
        <w:rPr>
          <w:rFonts w:ascii="Times New Roman" w:eastAsia="Calibri" w:hAnsi="Times New Roman" w:cs="Times New Roman"/>
          <w:sz w:val="28"/>
          <w:szCs w:val="28"/>
        </w:rPr>
        <w:t xml:space="preserve">= </w:t>
      </w: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rPr>
        <w:t xml:space="preserve"> + </w:t>
      </w: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очков</w:t>
      </w:r>
    </w:p>
    <w:p w:rsidR="00E5688A" w:rsidRPr="00E5688A" w:rsidRDefault="00E5688A" w:rsidP="00DA361D">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 xml:space="preserve">Отсюда </w:t>
      </w: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очков</w:t>
      </w:r>
      <w:r w:rsidRPr="00E5688A">
        <w:rPr>
          <w:rFonts w:ascii="Times New Roman" w:eastAsia="Calibri" w:hAnsi="Times New Roman" w:cs="Times New Roman"/>
          <w:sz w:val="28"/>
          <w:szCs w:val="28"/>
        </w:rPr>
        <w:t xml:space="preserve"> = </w:t>
      </w: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 xml:space="preserve">норм </w:t>
      </w:r>
      <w:r w:rsidRPr="00E5688A">
        <w:rPr>
          <w:rFonts w:ascii="Times New Roman" w:eastAsia="Calibri" w:hAnsi="Times New Roman" w:cs="Times New Roman"/>
          <w:sz w:val="28"/>
          <w:szCs w:val="28"/>
        </w:rPr>
        <w:t xml:space="preserve">– </w:t>
      </w:r>
      <w:r w:rsidRPr="00E5688A">
        <w:rPr>
          <w:rFonts w:ascii="Times New Roman" w:eastAsia="Calibri" w:hAnsi="Times New Roman" w:cs="Times New Roman"/>
          <w:sz w:val="28"/>
          <w:szCs w:val="28"/>
          <w:lang w:val="en-US"/>
        </w:rPr>
        <w:t>D</w:t>
      </w:r>
    </w:p>
    <w:p w:rsidR="00E5688A" w:rsidRPr="00E5688A" w:rsidRDefault="00E5688A" w:rsidP="00DA361D">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очков</w:t>
      </w:r>
      <w:r w:rsidRPr="00E5688A">
        <w:rPr>
          <w:rFonts w:ascii="Times New Roman" w:eastAsia="Calibri" w:hAnsi="Times New Roman" w:cs="Times New Roman"/>
          <w:sz w:val="28"/>
          <w:szCs w:val="28"/>
        </w:rPr>
        <w:t xml:space="preserve"> = 65 </w:t>
      </w:r>
      <w:r w:rsidRPr="00E5688A">
        <w:rPr>
          <w:rFonts w:ascii="Times New Roman" w:eastAsia="Calibri" w:hAnsi="Times New Roman" w:cs="Times New Roman"/>
          <w:sz w:val="28"/>
          <w:szCs w:val="28"/>
          <w:vertAlign w:val="subscript"/>
        </w:rPr>
        <w:t xml:space="preserve"> </w:t>
      </w:r>
      <w:r w:rsidRPr="00E5688A">
        <w:rPr>
          <w:rFonts w:ascii="Times New Roman" w:eastAsia="Calibri" w:hAnsi="Times New Roman" w:cs="Times New Roman"/>
          <w:sz w:val="28"/>
          <w:szCs w:val="28"/>
        </w:rPr>
        <w:t>– 60</w:t>
      </w:r>
    </w:p>
    <w:p w:rsidR="00E5688A" w:rsidRPr="00E5688A" w:rsidRDefault="00E5688A" w:rsidP="00DA361D">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lang w:val="en-US"/>
        </w:rPr>
        <w:t>D</w:t>
      </w:r>
      <w:r w:rsidRPr="00E5688A">
        <w:rPr>
          <w:rFonts w:ascii="Times New Roman" w:eastAsia="Calibri" w:hAnsi="Times New Roman" w:cs="Times New Roman"/>
          <w:sz w:val="28"/>
          <w:szCs w:val="28"/>
          <w:vertAlign w:val="subscript"/>
        </w:rPr>
        <w:t>очков</w:t>
      </w:r>
      <w:r w:rsidRPr="00E5688A">
        <w:rPr>
          <w:rFonts w:ascii="Times New Roman" w:eastAsia="Calibri" w:hAnsi="Times New Roman" w:cs="Times New Roman"/>
          <w:sz w:val="28"/>
          <w:szCs w:val="28"/>
        </w:rPr>
        <w:t xml:space="preserve"> = +5 </w:t>
      </w:r>
      <w:proofErr w:type="spellStart"/>
      <w:r w:rsidRPr="00E5688A">
        <w:rPr>
          <w:rFonts w:ascii="Times New Roman" w:eastAsia="Calibri" w:hAnsi="Times New Roman" w:cs="Times New Roman"/>
          <w:sz w:val="28"/>
          <w:szCs w:val="28"/>
        </w:rPr>
        <w:t>дптр</w:t>
      </w:r>
      <w:proofErr w:type="spellEnd"/>
    </w:p>
    <w:p w:rsidR="00E5688A" w:rsidRPr="00E5688A" w:rsidRDefault="00E5688A" w:rsidP="00DA361D">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i/>
          <w:sz w:val="28"/>
          <w:szCs w:val="28"/>
        </w:rPr>
        <w:t>Ответ:</w:t>
      </w:r>
      <w:r w:rsidRPr="00E5688A">
        <w:rPr>
          <w:rFonts w:ascii="Times New Roman" w:eastAsia="Calibri" w:hAnsi="Times New Roman" w:cs="Times New Roman"/>
          <w:sz w:val="28"/>
          <w:szCs w:val="28"/>
        </w:rPr>
        <w:t xml:space="preserve"> у пациента наблюдается гиперметропия, рекомендовать следует очки оптической силой в пять диоптрий.</w:t>
      </w:r>
    </w:p>
    <w:p w:rsidR="00E5688A" w:rsidRDefault="00E5688A" w:rsidP="00291555">
      <w:pPr>
        <w:tabs>
          <w:tab w:val="left" w:pos="1080"/>
        </w:tabs>
        <w:spacing w:after="0" w:line="240" w:lineRule="auto"/>
        <w:jc w:val="both"/>
        <w:rPr>
          <w:rFonts w:ascii="Times New Roman" w:eastAsia="Calibri" w:hAnsi="Times New Roman" w:cs="Times New Roman"/>
          <w:sz w:val="28"/>
          <w:szCs w:val="28"/>
        </w:rPr>
      </w:pPr>
    </w:p>
    <w:p w:rsidR="00E5688A" w:rsidRDefault="00E5688A" w:rsidP="00291555">
      <w:pPr>
        <w:spacing w:after="0" w:line="240" w:lineRule="auto"/>
        <w:ind w:firstLine="709"/>
        <w:jc w:val="both"/>
        <w:rPr>
          <w:rFonts w:ascii="Times New Roman" w:eastAsia="Calibri" w:hAnsi="Times New Roman" w:cs="Times New Roman"/>
          <w:b/>
          <w:sz w:val="28"/>
          <w:szCs w:val="28"/>
        </w:rPr>
      </w:pPr>
      <w:r w:rsidRPr="00E5688A">
        <w:rPr>
          <w:rFonts w:ascii="Times New Roman" w:eastAsia="Calibri" w:hAnsi="Times New Roman" w:cs="Times New Roman"/>
          <w:b/>
          <w:sz w:val="28"/>
          <w:szCs w:val="28"/>
        </w:rPr>
        <w:t>Эталон 3.</w:t>
      </w:r>
    </w:p>
    <w:p w:rsidR="00DA361D" w:rsidRPr="00E5688A" w:rsidRDefault="00DA361D" w:rsidP="00291555">
      <w:pPr>
        <w:spacing w:after="0" w:line="240" w:lineRule="auto"/>
        <w:ind w:firstLine="709"/>
        <w:jc w:val="both"/>
        <w:rPr>
          <w:rFonts w:ascii="Times New Roman" w:eastAsia="Calibri" w:hAnsi="Times New Roman" w:cs="Times New Roman"/>
          <w:b/>
          <w:sz w:val="28"/>
          <w:szCs w:val="28"/>
        </w:rPr>
      </w:pPr>
    </w:p>
    <w:p w:rsidR="00E5688A" w:rsidRDefault="00E5688A" w:rsidP="00DA361D">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Найдите минимальный угол зрения пациента, острота зрения которого составляет 0,8.</w:t>
      </w:r>
    </w:p>
    <w:p w:rsidR="00DA361D" w:rsidRPr="00E5688A" w:rsidRDefault="00DA361D" w:rsidP="00DA361D">
      <w:pPr>
        <w:spacing w:after="0" w:line="240" w:lineRule="auto"/>
        <w:jc w:val="both"/>
        <w:rPr>
          <w:rFonts w:ascii="Times New Roman" w:eastAsia="Calibri" w:hAnsi="Times New Roman" w:cs="Times New Roman"/>
          <w:sz w:val="28"/>
          <w:szCs w:val="28"/>
        </w:rPr>
      </w:pP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Дано:</w:t>
      </w:r>
    </w:p>
    <w:p w:rsidR="00E5688A" w:rsidRPr="00E5688A" w:rsidRDefault="00E5688A" w:rsidP="00DA361D">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γ = 0,8</w:t>
      </w: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sz w:val="28"/>
          <w:szCs w:val="28"/>
        </w:rPr>
        <w:t xml:space="preserve"> </w:t>
      </w:r>
      <w:r w:rsidRPr="00E5688A">
        <w:rPr>
          <w:rFonts w:ascii="Times New Roman" w:eastAsia="Calibri" w:hAnsi="Times New Roman" w:cs="Times New Roman"/>
          <w:i/>
          <w:sz w:val="28"/>
          <w:szCs w:val="28"/>
        </w:rPr>
        <w:t>Найти:</w:t>
      </w: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sz w:val="28"/>
          <w:szCs w:val="28"/>
        </w:rPr>
        <w:t xml:space="preserve">φ </w:t>
      </w:r>
      <w:r w:rsidRPr="00E5688A">
        <w:rPr>
          <w:rFonts w:ascii="Times New Roman" w:eastAsia="Calibri" w:hAnsi="Times New Roman" w:cs="Times New Roman"/>
          <w:sz w:val="28"/>
          <w:szCs w:val="28"/>
          <w:vertAlign w:val="subscript"/>
        </w:rPr>
        <w:t>мин</w:t>
      </w:r>
      <w:r w:rsidRPr="00E5688A">
        <w:rPr>
          <w:rFonts w:ascii="Times New Roman" w:eastAsia="Calibri" w:hAnsi="Times New Roman" w:cs="Times New Roman"/>
          <w:i/>
          <w:sz w:val="28"/>
          <w:szCs w:val="28"/>
          <w:vertAlign w:val="subscript"/>
        </w:rPr>
        <w:t xml:space="preserve"> </w:t>
      </w:r>
      <w:r w:rsidRPr="00E5688A">
        <w:rPr>
          <w:rFonts w:ascii="Times New Roman" w:eastAsia="Calibri" w:hAnsi="Times New Roman" w:cs="Times New Roman"/>
          <w:i/>
          <w:sz w:val="28"/>
          <w:szCs w:val="28"/>
        </w:rPr>
        <w:t xml:space="preserve"> </w:t>
      </w:r>
      <w:r w:rsidR="00DA361D" w:rsidRPr="00DA361D">
        <w:rPr>
          <w:rFonts w:ascii="Times New Roman" w:eastAsia="Calibri" w:hAnsi="Times New Roman" w:cs="Times New Roman"/>
          <w:i/>
          <w:sz w:val="28"/>
          <w:szCs w:val="28"/>
        </w:rPr>
        <w:t>–</w:t>
      </w:r>
      <w:r w:rsidRPr="00E5688A">
        <w:rPr>
          <w:rFonts w:ascii="Times New Roman" w:eastAsia="Calibri" w:hAnsi="Times New Roman" w:cs="Times New Roman"/>
          <w:sz w:val="28"/>
          <w:szCs w:val="28"/>
        </w:rPr>
        <w:t xml:space="preserve"> ?</w:t>
      </w:r>
    </w:p>
    <w:p w:rsidR="00DA361D" w:rsidRDefault="00DA361D" w:rsidP="00DA361D">
      <w:pPr>
        <w:spacing w:after="0" w:line="240" w:lineRule="auto"/>
        <w:ind w:firstLine="709"/>
        <w:jc w:val="both"/>
        <w:rPr>
          <w:rFonts w:ascii="Times New Roman" w:eastAsia="Calibri" w:hAnsi="Times New Roman" w:cs="Times New Roman"/>
          <w:i/>
          <w:sz w:val="28"/>
          <w:szCs w:val="28"/>
        </w:rPr>
      </w:pPr>
    </w:p>
    <w:p w:rsidR="00E5688A" w:rsidRPr="00E5688A" w:rsidRDefault="00E5688A" w:rsidP="00DA361D">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Решение:</w:t>
      </w:r>
    </w:p>
    <w:p w:rsidR="00E5688A" w:rsidRPr="00E5688A" w:rsidRDefault="00E5688A" w:rsidP="00DA361D">
      <w:pPr>
        <w:spacing w:after="0" w:line="240" w:lineRule="auto"/>
        <w:jc w:val="both"/>
        <w:rPr>
          <w:rFonts w:ascii="Times New Roman" w:eastAsia="Times New Roman" w:hAnsi="Times New Roman" w:cs="Times New Roman"/>
          <w:sz w:val="28"/>
          <w:szCs w:val="28"/>
        </w:rPr>
      </w:pPr>
      <w:r w:rsidRPr="00E5688A">
        <w:rPr>
          <w:rFonts w:ascii="Times New Roman" w:eastAsia="Calibri" w:hAnsi="Times New Roman" w:cs="Times New Roman"/>
          <w:sz w:val="28"/>
          <w:szCs w:val="28"/>
        </w:rPr>
        <w:lastRenderedPageBreak/>
        <w:t xml:space="preserve">Известно, что острота зрения обратна минимальному углу  </w:t>
      </w:r>
      <m:oMath>
        <m:r>
          <m:rPr>
            <m:sty m:val="p"/>
          </m:rPr>
          <w:rPr>
            <w:rFonts w:ascii="Cambria Math" w:eastAsia="Calibri" w:hAnsi="Cambria Math" w:cs="Times New Roman"/>
            <w:sz w:val="28"/>
            <w:szCs w:val="28"/>
          </w:rPr>
          <m:t>γ=</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φ</m:t>
                </m:r>
              </m:e>
              <m:sub>
                <m:r>
                  <m:rPr>
                    <m:sty m:val="p"/>
                  </m:rPr>
                  <w:rPr>
                    <w:rFonts w:ascii="Cambria Math" w:eastAsia="Calibri" w:hAnsi="Cambria Math" w:cs="Times New Roman"/>
                    <w:sz w:val="28"/>
                    <w:szCs w:val="28"/>
                  </w:rPr>
                  <m:t>мин</m:t>
                </m:r>
              </m:sub>
            </m:sSub>
          </m:den>
        </m:f>
      </m:oMath>
    </w:p>
    <w:p w:rsidR="00E5688A" w:rsidRPr="00E5688A" w:rsidRDefault="00E5688A" w:rsidP="00DA361D">
      <w:pPr>
        <w:spacing w:after="0" w:line="240" w:lineRule="auto"/>
        <w:jc w:val="both"/>
        <w:rPr>
          <w:rFonts w:ascii="Times New Roman" w:eastAsia="Times New Roman" w:hAnsi="Times New Roman" w:cs="Times New Roman"/>
          <w:sz w:val="28"/>
          <w:szCs w:val="28"/>
        </w:rPr>
      </w:pPr>
      <w:r w:rsidRPr="00E5688A">
        <w:rPr>
          <w:rFonts w:ascii="Times New Roman" w:eastAsia="Times New Roman" w:hAnsi="Times New Roman" w:cs="Times New Roman"/>
          <w:sz w:val="28"/>
          <w:szCs w:val="28"/>
        </w:rPr>
        <w:t xml:space="preserve">Отсюда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φ</m:t>
            </m:r>
          </m:e>
          <m:sub>
            <m:r>
              <w:rPr>
                <w:rFonts w:ascii="Cambria Math" w:eastAsia="Calibri" w:hAnsi="Cambria Math" w:cs="Times New Roman"/>
                <w:sz w:val="28"/>
                <w:szCs w:val="28"/>
              </w:rPr>
              <m:t>мин</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γ</m:t>
            </m:r>
          </m:den>
        </m:f>
      </m:oMath>
    </w:p>
    <w:p w:rsidR="00E5688A" w:rsidRPr="00E5688A" w:rsidRDefault="00E5688A" w:rsidP="00DA361D">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 xml:space="preserve">Подставляем числовые значения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 xml:space="preserve"> φ</m:t>
            </m:r>
          </m:e>
          <m:sub>
            <m:r>
              <w:rPr>
                <w:rFonts w:ascii="Cambria Math" w:eastAsia="Calibri" w:hAnsi="Cambria Math" w:cs="Times New Roman"/>
                <w:sz w:val="28"/>
                <w:szCs w:val="28"/>
              </w:rPr>
              <m:t>мин</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0,8</m:t>
            </m:r>
          </m:den>
        </m:f>
      </m:oMath>
    </w:p>
    <w:p w:rsidR="00E5688A" w:rsidRPr="00E5688A" w:rsidRDefault="00E5688A" w:rsidP="00DA361D">
      <w:pPr>
        <w:spacing w:after="0" w:line="240" w:lineRule="auto"/>
        <w:jc w:val="both"/>
        <w:rPr>
          <w:rFonts w:ascii="Calibri" w:eastAsia="Calibri" w:hAnsi="Calibri" w:cs="Times New Roman"/>
          <w:sz w:val="28"/>
          <w:szCs w:val="28"/>
        </w:rPr>
      </w:pPr>
      <w:r w:rsidRPr="00E5688A">
        <w:rPr>
          <w:rFonts w:ascii="Times New Roman" w:eastAsia="Calibri" w:hAnsi="Times New Roman" w:cs="Times New Roman"/>
          <w:sz w:val="28"/>
          <w:szCs w:val="28"/>
        </w:rPr>
        <w:t xml:space="preserve">Отсюда φ </w:t>
      </w:r>
      <w:r w:rsidRPr="00E5688A">
        <w:rPr>
          <w:rFonts w:ascii="Times New Roman" w:eastAsia="Calibri" w:hAnsi="Times New Roman" w:cs="Times New Roman"/>
          <w:sz w:val="28"/>
          <w:szCs w:val="28"/>
          <w:vertAlign w:val="subscript"/>
        </w:rPr>
        <w:t xml:space="preserve">мин </w:t>
      </w:r>
      <w:r w:rsidRPr="00E5688A">
        <w:rPr>
          <w:rFonts w:ascii="Times New Roman" w:eastAsia="Calibri" w:hAnsi="Times New Roman" w:cs="Times New Roman"/>
          <w:sz w:val="28"/>
          <w:szCs w:val="28"/>
        </w:rPr>
        <w:t>= 1,25</w:t>
      </w:r>
      <w:r w:rsidRPr="00E5688A">
        <w:rPr>
          <w:rFonts w:ascii="Calibri" w:eastAsia="Calibri" w:hAnsi="Calibri" w:cs="Times New Roman"/>
          <w:sz w:val="28"/>
          <w:szCs w:val="28"/>
        </w:rPr>
        <w:t>'</w:t>
      </w:r>
      <w:r w:rsidRPr="00E5688A">
        <w:rPr>
          <w:rFonts w:ascii="Times New Roman" w:eastAsia="Calibri" w:hAnsi="Times New Roman" w:cs="Times New Roman"/>
          <w:sz w:val="28"/>
          <w:szCs w:val="28"/>
        </w:rPr>
        <w:t xml:space="preserve"> = 1</w:t>
      </w:r>
      <w:r w:rsidRPr="00E5688A">
        <w:rPr>
          <w:rFonts w:ascii="Calibri" w:eastAsia="Calibri" w:hAnsi="Calibri" w:cs="Times New Roman"/>
          <w:sz w:val="28"/>
          <w:szCs w:val="28"/>
        </w:rPr>
        <w:t>'</w:t>
      </w:r>
      <w:r w:rsidRPr="00E5688A">
        <w:rPr>
          <w:rFonts w:ascii="Times New Roman" w:eastAsia="Calibri" w:hAnsi="Times New Roman" w:cs="Times New Roman"/>
          <w:sz w:val="28"/>
          <w:szCs w:val="28"/>
        </w:rPr>
        <w:t>15</w:t>
      </w:r>
      <w:r w:rsidRPr="00E5688A">
        <w:rPr>
          <w:rFonts w:ascii="Calibri" w:eastAsia="Calibri" w:hAnsi="Calibri" w:cs="Times New Roman"/>
          <w:sz w:val="28"/>
          <w:szCs w:val="28"/>
        </w:rPr>
        <w:t>''</w:t>
      </w:r>
    </w:p>
    <w:p w:rsidR="00E5688A" w:rsidRPr="00E5688A" w:rsidRDefault="00E5688A" w:rsidP="00DA361D">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i/>
          <w:sz w:val="28"/>
          <w:szCs w:val="28"/>
        </w:rPr>
        <w:t>Ответ:</w:t>
      </w:r>
      <w:r w:rsidRPr="00E5688A">
        <w:rPr>
          <w:rFonts w:ascii="Times New Roman" w:eastAsia="Calibri" w:hAnsi="Times New Roman" w:cs="Times New Roman"/>
          <w:sz w:val="28"/>
          <w:szCs w:val="28"/>
        </w:rPr>
        <w:t xml:space="preserve"> минимальный угол зрения пациента составляет одну угловую минуту и пятнадцать угловых секунд.</w:t>
      </w:r>
    </w:p>
    <w:p w:rsidR="00A23F17" w:rsidRPr="00506509" w:rsidRDefault="00A23F17" w:rsidP="00AB0F9D">
      <w:pPr>
        <w:ind w:firstLine="709"/>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5. Практические задания для внеаудиторной работы</w:t>
      </w:r>
    </w:p>
    <w:p w:rsidR="005D5E33" w:rsidRDefault="005D5E33" w:rsidP="005D5E3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5D5E33" w:rsidRDefault="005D5E33" w:rsidP="005D5E33">
      <w:pPr>
        <w:ind w:firstLine="709"/>
        <w:jc w:val="both"/>
        <w:rPr>
          <w:rFonts w:ascii="Times New Roman" w:hAnsi="Times New Roman" w:cs="Times New Roman"/>
          <w:sz w:val="28"/>
          <w:szCs w:val="28"/>
        </w:rPr>
      </w:pPr>
      <w:r w:rsidRPr="00594C83">
        <w:rPr>
          <w:rFonts w:ascii="Times New Roman" w:hAnsi="Times New Roman" w:cs="Times New Roman"/>
          <w:sz w:val="28"/>
          <w:szCs w:val="28"/>
        </w:rPr>
        <w:t xml:space="preserve">В </w:t>
      </w:r>
      <w:r>
        <w:rPr>
          <w:rFonts w:ascii="Times New Roman" w:hAnsi="Times New Roman" w:cs="Times New Roman"/>
          <w:sz w:val="28"/>
          <w:szCs w:val="28"/>
        </w:rPr>
        <w:t xml:space="preserve">приведенной </w:t>
      </w:r>
      <w:r w:rsidRPr="00594C83">
        <w:rPr>
          <w:rFonts w:ascii="Times New Roman" w:hAnsi="Times New Roman" w:cs="Times New Roman"/>
          <w:sz w:val="28"/>
          <w:szCs w:val="28"/>
        </w:rPr>
        <w:t>таблице заполните ячейки</w:t>
      </w:r>
      <w:r>
        <w:rPr>
          <w:rFonts w:ascii="Times New Roman" w:hAnsi="Times New Roman" w:cs="Times New Roman"/>
          <w:sz w:val="28"/>
          <w:szCs w:val="28"/>
        </w:rPr>
        <w:t xml:space="preserve">, раскрывая основные характеристики света как электромагнитной волны. </w:t>
      </w:r>
    </w:p>
    <w:tbl>
      <w:tblPr>
        <w:tblStyle w:val="4"/>
        <w:tblW w:w="0" w:type="auto"/>
        <w:tblLook w:val="04A0" w:firstRow="1" w:lastRow="0" w:firstColumn="1" w:lastColumn="0" w:noHBand="0" w:noVBand="1"/>
      </w:tblPr>
      <w:tblGrid>
        <w:gridCol w:w="2094"/>
        <w:gridCol w:w="2004"/>
        <w:gridCol w:w="2090"/>
        <w:gridCol w:w="2005"/>
        <w:gridCol w:w="1944"/>
      </w:tblGrid>
      <w:tr w:rsidR="00596FA4" w:rsidRPr="00EF3BD7" w:rsidTr="00E417EA">
        <w:tc>
          <w:tcPr>
            <w:tcW w:w="10137" w:type="dxa"/>
            <w:gridSpan w:val="5"/>
            <w:vAlign w:val="center"/>
          </w:tcPr>
          <w:p w:rsidR="00596FA4" w:rsidRPr="00EF3BD7" w:rsidRDefault="00596FA4" w:rsidP="00E417EA">
            <w:pPr>
              <w:jc w:val="center"/>
              <w:rPr>
                <w:rFonts w:ascii="Times New Roman" w:hAnsi="Times New Roman" w:cs="Times New Roman"/>
                <w:b/>
                <w:sz w:val="28"/>
                <w:szCs w:val="28"/>
              </w:rPr>
            </w:pPr>
            <w:r>
              <w:rPr>
                <w:rFonts w:ascii="Times New Roman" w:hAnsi="Times New Roman" w:cs="Times New Roman"/>
                <w:b/>
                <w:sz w:val="28"/>
                <w:szCs w:val="28"/>
              </w:rPr>
              <w:t xml:space="preserve">Основные характеристики света </w:t>
            </w:r>
          </w:p>
        </w:tc>
      </w:tr>
      <w:tr w:rsidR="00596FA4" w:rsidRPr="00EF3BD7" w:rsidTr="00E417EA">
        <w:tc>
          <w:tcPr>
            <w:tcW w:w="4098" w:type="dxa"/>
            <w:gridSpan w:val="2"/>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Физическая величина</w:t>
            </w:r>
          </w:p>
        </w:tc>
        <w:tc>
          <w:tcPr>
            <w:tcW w:w="4095" w:type="dxa"/>
            <w:gridSpan w:val="2"/>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Единица физической величины</w:t>
            </w:r>
          </w:p>
        </w:tc>
        <w:tc>
          <w:tcPr>
            <w:tcW w:w="1944" w:type="dxa"/>
            <w:vMerge w:val="restart"/>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Формула</w:t>
            </w:r>
          </w:p>
        </w:tc>
      </w:tr>
      <w:tr w:rsidR="00596FA4" w:rsidRPr="00EF3BD7" w:rsidTr="00E417EA">
        <w:tc>
          <w:tcPr>
            <w:tcW w:w="2094" w:type="dxa"/>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Название</w:t>
            </w:r>
          </w:p>
        </w:tc>
        <w:tc>
          <w:tcPr>
            <w:tcW w:w="2004" w:type="dxa"/>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Обозначение</w:t>
            </w:r>
          </w:p>
        </w:tc>
        <w:tc>
          <w:tcPr>
            <w:tcW w:w="2090" w:type="dxa"/>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Наименование</w:t>
            </w:r>
          </w:p>
        </w:tc>
        <w:tc>
          <w:tcPr>
            <w:tcW w:w="2005" w:type="dxa"/>
            <w:vAlign w:val="center"/>
          </w:tcPr>
          <w:p w:rsidR="00596FA4" w:rsidRPr="00EF3BD7" w:rsidRDefault="00596FA4" w:rsidP="00E417EA">
            <w:pPr>
              <w:jc w:val="center"/>
              <w:rPr>
                <w:rFonts w:ascii="Times New Roman" w:hAnsi="Times New Roman" w:cs="Times New Roman"/>
                <w:b/>
                <w:sz w:val="28"/>
                <w:szCs w:val="28"/>
              </w:rPr>
            </w:pPr>
            <w:r w:rsidRPr="00EF3BD7">
              <w:rPr>
                <w:rFonts w:ascii="Times New Roman" w:hAnsi="Times New Roman" w:cs="Times New Roman"/>
                <w:b/>
                <w:sz w:val="28"/>
                <w:szCs w:val="28"/>
              </w:rPr>
              <w:t>Обозначение</w:t>
            </w:r>
          </w:p>
        </w:tc>
        <w:tc>
          <w:tcPr>
            <w:tcW w:w="1944" w:type="dxa"/>
            <w:vMerge/>
          </w:tcPr>
          <w:p w:rsidR="00596FA4" w:rsidRPr="00EF3BD7" w:rsidRDefault="00596FA4" w:rsidP="00E417EA">
            <w:pPr>
              <w:rPr>
                <w:rFonts w:ascii="Times New Roman" w:hAnsi="Times New Roman" w:cs="Times New Roman"/>
                <w:sz w:val="28"/>
                <w:szCs w:val="28"/>
              </w:rPr>
            </w:pPr>
          </w:p>
        </w:tc>
      </w:tr>
      <w:tr w:rsidR="00596FA4" w:rsidRPr="00EF3BD7" w:rsidTr="00E417EA">
        <w:tc>
          <w:tcPr>
            <w:tcW w:w="2094" w:type="dxa"/>
            <w:vAlign w:val="center"/>
          </w:tcPr>
          <w:p w:rsidR="00596FA4" w:rsidRPr="00EF3BD7" w:rsidRDefault="00596FA4" w:rsidP="00E417EA">
            <w:pPr>
              <w:rPr>
                <w:rFonts w:ascii="Times New Roman" w:hAnsi="Times New Roman" w:cs="Times New Roman"/>
                <w:sz w:val="28"/>
                <w:szCs w:val="28"/>
              </w:rPr>
            </w:pPr>
            <w:r w:rsidRPr="00EF3BD7">
              <w:rPr>
                <w:rFonts w:ascii="Times New Roman" w:hAnsi="Times New Roman" w:cs="Times New Roman"/>
                <w:sz w:val="28"/>
                <w:szCs w:val="28"/>
              </w:rPr>
              <w:t>Скорость света в вакууме</w:t>
            </w:r>
          </w:p>
        </w:tc>
        <w:tc>
          <w:tcPr>
            <w:tcW w:w="2004" w:type="dxa"/>
          </w:tcPr>
          <w:p w:rsidR="00596FA4" w:rsidRPr="00EF3BD7" w:rsidRDefault="00596FA4" w:rsidP="00E417EA">
            <w:pPr>
              <w:rPr>
                <w:rFonts w:ascii="Times New Roman" w:hAnsi="Times New Roman" w:cs="Times New Roman"/>
                <w:sz w:val="28"/>
                <w:szCs w:val="28"/>
              </w:rPr>
            </w:pPr>
          </w:p>
        </w:tc>
        <w:tc>
          <w:tcPr>
            <w:tcW w:w="2090" w:type="dxa"/>
          </w:tcPr>
          <w:p w:rsidR="00596FA4" w:rsidRPr="00EF3BD7" w:rsidRDefault="00596FA4" w:rsidP="00E417EA">
            <w:pPr>
              <w:rPr>
                <w:rFonts w:ascii="Times New Roman" w:hAnsi="Times New Roman" w:cs="Times New Roman"/>
                <w:sz w:val="28"/>
                <w:szCs w:val="28"/>
              </w:rPr>
            </w:pPr>
          </w:p>
        </w:tc>
        <w:tc>
          <w:tcPr>
            <w:tcW w:w="2005" w:type="dxa"/>
          </w:tcPr>
          <w:p w:rsidR="00596FA4" w:rsidRPr="00EF3BD7" w:rsidRDefault="00596FA4" w:rsidP="00E417EA">
            <w:pPr>
              <w:rPr>
                <w:rFonts w:ascii="Times New Roman" w:hAnsi="Times New Roman" w:cs="Times New Roman"/>
                <w:sz w:val="28"/>
                <w:szCs w:val="28"/>
              </w:rPr>
            </w:pPr>
          </w:p>
        </w:tc>
        <w:tc>
          <w:tcPr>
            <w:tcW w:w="1944" w:type="dxa"/>
          </w:tcPr>
          <w:p w:rsidR="00596FA4" w:rsidRPr="00EF3BD7" w:rsidRDefault="00596FA4" w:rsidP="00E417EA">
            <w:pPr>
              <w:rPr>
                <w:rFonts w:ascii="Times New Roman" w:hAnsi="Times New Roman" w:cs="Times New Roman"/>
                <w:sz w:val="28"/>
                <w:szCs w:val="28"/>
              </w:rPr>
            </w:pPr>
          </w:p>
        </w:tc>
      </w:tr>
      <w:tr w:rsidR="00596FA4" w:rsidRPr="00EF3BD7" w:rsidTr="00E417EA">
        <w:tc>
          <w:tcPr>
            <w:tcW w:w="2094" w:type="dxa"/>
            <w:vAlign w:val="center"/>
          </w:tcPr>
          <w:p w:rsidR="00596FA4" w:rsidRPr="00EF3BD7" w:rsidRDefault="00596FA4" w:rsidP="00E417EA">
            <w:pPr>
              <w:rPr>
                <w:rFonts w:ascii="Times New Roman" w:hAnsi="Times New Roman" w:cs="Times New Roman"/>
                <w:sz w:val="28"/>
                <w:szCs w:val="28"/>
              </w:rPr>
            </w:pPr>
            <w:r w:rsidRPr="00EF3BD7">
              <w:rPr>
                <w:rFonts w:ascii="Times New Roman" w:hAnsi="Times New Roman" w:cs="Times New Roman"/>
                <w:sz w:val="28"/>
                <w:szCs w:val="28"/>
              </w:rPr>
              <w:t>Скорость света в среде</w:t>
            </w:r>
          </w:p>
        </w:tc>
        <w:tc>
          <w:tcPr>
            <w:tcW w:w="2004" w:type="dxa"/>
          </w:tcPr>
          <w:p w:rsidR="00596FA4" w:rsidRPr="00EF3BD7" w:rsidRDefault="00596FA4" w:rsidP="00E417EA">
            <w:pPr>
              <w:rPr>
                <w:rFonts w:ascii="Times New Roman" w:hAnsi="Times New Roman" w:cs="Times New Roman"/>
                <w:sz w:val="28"/>
                <w:szCs w:val="28"/>
              </w:rPr>
            </w:pPr>
          </w:p>
        </w:tc>
        <w:tc>
          <w:tcPr>
            <w:tcW w:w="2090" w:type="dxa"/>
          </w:tcPr>
          <w:p w:rsidR="00596FA4" w:rsidRPr="00EF3BD7" w:rsidRDefault="00596FA4" w:rsidP="00E417EA">
            <w:pPr>
              <w:rPr>
                <w:rFonts w:ascii="Times New Roman" w:hAnsi="Times New Roman" w:cs="Times New Roman"/>
                <w:sz w:val="28"/>
                <w:szCs w:val="28"/>
              </w:rPr>
            </w:pPr>
          </w:p>
        </w:tc>
        <w:tc>
          <w:tcPr>
            <w:tcW w:w="2005" w:type="dxa"/>
          </w:tcPr>
          <w:p w:rsidR="00596FA4" w:rsidRPr="00EF3BD7" w:rsidRDefault="00596FA4" w:rsidP="00E417EA">
            <w:pPr>
              <w:rPr>
                <w:rFonts w:ascii="Times New Roman" w:hAnsi="Times New Roman" w:cs="Times New Roman"/>
                <w:sz w:val="28"/>
                <w:szCs w:val="28"/>
              </w:rPr>
            </w:pPr>
          </w:p>
        </w:tc>
        <w:tc>
          <w:tcPr>
            <w:tcW w:w="1944" w:type="dxa"/>
          </w:tcPr>
          <w:p w:rsidR="00596FA4" w:rsidRPr="00EF3BD7" w:rsidRDefault="00596FA4" w:rsidP="00E417EA">
            <w:pPr>
              <w:rPr>
                <w:rFonts w:ascii="Times New Roman" w:hAnsi="Times New Roman" w:cs="Times New Roman"/>
                <w:sz w:val="28"/>
                <w:szCs w:val="28"/>
              </w:rPr>
            </w:pPr>
          </w:p>
        </w:tc>
      </w:tr>
      <w:tr w:rsidR="00596FA4" w:rsidRPr="00EF3BD7" w:rsidTr="00E417EA">
        <w:tc>
          <w:tcPr>
            <w:tcW w:w="2094" w:type="dxa"/>
            <w:vAlign w:val="center"/>
          </w:tcPr>
          <w:p w:rsidR="00596FA4" w:rsidRPr="00EF3BD7" w:rsidRDefault="00596FA4" w:rsidP="00E417EA">
            <w:pPr>
              <w:rPr>
                <w:rFonts w:ascii="Times New Roman" w:hAnsi="Times New Roman" w:cs="Times New Roman"/>
                <w:sz w:val="28"/>
                <w:szCs w:val="28"/>
              </w:rPr>
            </w:pPr>
            <w:r w:rsidRPr="00EF3BD7">
              <w:rPr>
                <w:rFonts w:ascii="Times New Roman" w:hAnsi="Times New Roman" w:cs="Times New Roman"/>
                <w:sz w:val="28"/>
                <w:szCs w:val="28"/>
              </w:rPr>
              <w:t>Дина световой волны</w:t>
            </w:r>
          </w:p>
        </w:tc>
        <w:tc>
          <w:tcPr>
            <w:tcW w:w="2004" w:type="dxa"/>
          </w:tcPr>
          <w:p w:rsidR="00596FA4" w:rsidRPr="00EF3BD7" w:rsidRDefault="00596FA4" w:rsidP="00E417EA">
            <w:pPr>
              <w:rPr>
                <w:rFonts w:ascii="Times New Roman" w:hAnsi="Times New Roman" w:cs="Times New Roman"/>
                <w:sz w:val="28"/>
                <w:szCs w:val="28"/>
              </w:rPr>
            </w:pPr>
          </w:p>
        </w:tc>
        <w:tc>
          <w:tcPr>
            <w:tcW w:w="2090" w:type="dxa"/>
          </w:tcPr>
          <w:p w:rsidR="00596FA4" w:rsidRPr="00EF3BD7" w:rsidRDefault="00596FA4" w:rsidP="00E417EA">
            <w:pPr>
              <w:rPr>
                <w:rFonts w:ascii="Times New Roman" w:hAnsi="Times New Roman" w:cs="Times New Roman"/>
                <w:sz w:val="28"/>
                <w:szCs w:val="28"/>
              </w:rPr>
            </w:pPr>
          </w:p>
        </w:tc>
        <w:tc>
          <w:tcPr>
            <w:tcW w:w="2005" w:type="dxa"/>
          </w:tcPr>
          <w:p w:rsidR="00596FA4" w:rsidRPr="00EF3BD7" w:rsidRDefault="00596FA4" w:rsidP="00E417EA">
            <w:pPr>
              <w:rPr>
                <w:rFonts w:ascii="Times New Roman" w:hAnsi="Times New Roman" w:cs="Times New Roman"/>
                <w:sz w:val="28"/>
                <w:szCs w:val="28"/>
              </w:rPr>
            </w:pPr>
          </w:p>
        </w:tc>
        <w:tc>
          <w:tcPr>
            <w:tcW w:w="1944" w:type="dxa"/>
          </w:tcPr>
          <w:p w:rsidR="00596FA4" w:rsidRPr="00EF3BD7" w:rsidRDefault="00596FA4" w:rsidP="00E417EA">
            <w:pPr>
              <w:rPr>
                <w:rFonts w:ascii="Times New Roman" w:hAnsi="Times New Roman" w:cs="Times New Roman"/>
                <w:sz w:val="28"/>
                <w:szCs w:val="28"/>
              </w:rPr>
            </w:pPr>
          </w:p>
        </w:tc>
      </w:tr>
      <w:tr w:rsidR="00596FA4" w:rsidRPr="00EF3BD7" w:rsidTr="00E417EA">
        <w:tc>
          <w:tcPr>
            <w:tcW w:w="2094" w:type="dxa"/>
            <w:vAlign w:val="center"/>
          </w:tcPr>
          <w:p w:rsidR="00596FA4" w:rsidRPr="00EF3BD7" w:rsidRDefault="00596FA4" w:rsidP="00E417EA">
            <w:pPr>
              <w:spacing w:before="100" w:after="100"/>
              <w:rPr>
                <w:rFonts w:ascii="Times New Roman" w:hAnsi="Times New Roman" w:cs="Times New Roman"/>
                <w:sz w:val="28"/>
                <w:szCs w:val="28"/>
              </w:rPr>
            </w:pPr>
            <w:r w:rsidRPr="00EF3BD7">
              <w:rPr>
                <w:rFonts w:ascii="Times New Roman" w:hAnsi="Times New Roman" w:cs="Times New Roman"/>
                <w:sz w:val="28"/>
                <w:szCs w:val="28"/>
              </w:rPr>
              <w:t>Частота света</w:t>
            </w:r>
          </w:p>
        </w:tc>
        <w:tc>
          <w:tcPr>
            <w:tcW w:w="2004" w:type="dxa"/>
          </w:tcPr>
          <w:p w:rsidR="00596FA4" w:rsidRPr="00EF3BD7" w:rsidRDefault="00596FA4" w:rsidP="00E417EA">
            <w:pPr>
              <w:rPr>
                <w:rFonts w:ascii="Times New Roman" w:hAnsi="Times New Roman" w:cs="Times New Roman"/>
                <w:sz w:val="28"/>
                <w:szCs w:val="28"/>
              </w:rPr>
            </w:pPr>
          </w:p>
        </w:tc>
        <w:tc>
          <w:tcPr>
            <w:tcW w:w="2090" w:type="dxa"/>
          </w:tcPr>
          <w:p w:rsidR="00596FA4" w:rsidRPr="00EF3BD7" w:rsidRDefault="00596FA4" w:rsidP="00E417EA">
            <w:pPr>
              <w:rPr>
                <w:rFonts w:ascii="Times New Roman" w:hAnsi="Times New Roman" w:cs="Times New Roman"/>
                <w:sz w:val="28"/>
                <w:szCs w:val="28"/>
              </w:rPr>
            </w:pPr>
          </w:p>
        </w:tc>
        <w:tc>
          <w:tcPr>
            <w:tcW w:w="2005" w:type="dxa"/>
          </w:tcPr>
          <w:p w:rsidR="00596FA4" w:rsidRPr="00EF3BD7" w:rsidRDefault="00596FA4" w:rsidP="00E417EA">
            <w:pPr>
              <w:rPr>
                <w:rFonts w:ascii="Times New Roman" w:hAnsi="Times New Roman" w:cs="Times New Roman"/>
                <w:sz w:val="28"/>
                <w:szCs w:val="28"/>
              </w:rPr>
            </w:pPr>
          </w:p>
        </w:tc>
        <w:tc>
          <w:tcPr>
            <w:tcW w:w="1944" w:type="dxa"/>
          </w:tcPr>
          <w:p w:rsidR="00596FA4" w:rsidRPr="00EF3BD7" w:rsidRDefault="00596FA4" w:rsidP="00E417EA">
            <w:pPr>
              <w:rPr>
                <w:rFonts w:ascii="Times New Roman" w:hAnsi="Times New Roman" w:cs="Times New Roman"/>
                <w:sz w:val="28"/>
                <w:szCs w:val="28"/>
              </w:rPr>
            </w:pPr>
          </w:p>
        </w:tc>
      </w:tr>
    </w:tbl>
    <w:p w:rsidR="00AC0447" w:rsidRDefault="00AC0447" w:rsidP="00EF3BD7">
      <w:pPr>
        <w:spacing w:after="0" w:line="240" w:lineRule="auto"/>
        <w:jc w:val="both"/>
        <w:rPr>
          <w:rFonts w:ascii="Times New Roman" w:eastAsia="Times New Roman" w:hAnsi="Times New Roman" w:cs="Times New Roman"/>
          <w:b/>
          <w:sz w:val="28"/>
          <w:szCs w:val="28"/>
          <w:lang w:eastAsia="ru-RU"/>
        </w:rPr>
      </w:pPr>
    </w:p>
    <w:p w:rsidR="005D5E33" w:rsidRDefault="005D5E33" w:rsidP="005D5E3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2.</w:t>
      </w:r>
    </w:p>
    <w:p w:rsidR="005D5E33" w:rsidRDefault="005D5E33" w:rsidP="005D5E33">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представленной таблице раскройте содержание законов распространения света и нарисуйте соответствующие схемы для пояснения данных законов. </w:t>
      </w:r>
    </w:p>
    <w:tbl>
      <w:tblPr>
        <w:tblStyle w:val="5"/>
        <w:tblW w:w="5000" w:type="pct"/>
        <w:tblLook w:val="04A0" w:firstRow="1" w:lastRow="0" w:firstColumn="1" w:lastColumn="0" w:noHBand="0" w:noVBand="1"/>
      </w:tblPr>
      <w:tblGrid>
        <w:gridCol w:w="3164"/>
        <w:gridCol w:w="3818"/>
        <w:gridCol w:w="3439"/>
      </w:tblGrid>
      <w:tr w:rsidR="00AC0447" w:rsidRPr="00AC0447" w:rsidTr="00E417EA">
        <w:tc>
          <w:tcPr>
            <w:tcW w:w="5000" w:type="pct"/>
            <w:gridSpan w:val="3"/>
          </w:tcPr>
          <w:p w:rsidR="00AC0447" w:rsidRPr="00AC0447" w:rsidRDefault="00AC0447" w:rsidP="00AC0447">
            <w:pPr>
              <w:spacing w:before="100" w:after="100"/>
              <w:jc w:val="center"/>
              <w:rPr>
                <w:rFonts w:ascii="Times New Roman" w:hAnsi="Times New Roman" w:cs="Times New Roman"/>
                <w:b/>
                <w:sz w:val="28"/>
                <w:szCs w:val="28"/>
              </w:rPr>
            </w:pPr>
            <w:r w:rsidRPr="00AC0447">
              <w:rPr>
                <w:rFonts w:ascii="Times New Roman" w:hAnsi="Times New Roman" w:cs="Times New Roman"/>
                <w:b/>
                <w:sz w:val="28"/>
                <w:szCs w:val="28"/>
              </w:rPr>
              <w:t xml:space="preserve">Законы распространения света </w:t>
            </w:r>
          </w:p>
        </w:tc>
      </w:tr>
      <w:tr w:rsidR="00AC0447" w:rsidRPr="00AC0447" w:rsidTr="00E417EA">
        <w:tc>
          <w:tcPr>
            <w:tcW w:w="1518" w:type="pct"/>
            <w:vAlign w:val="center"/>
          </w:tcPr>
          <w:p w:rsidR="00AC0447" w:rsidRPr="00AC0447" w:rsidRDefault="00AC0447" w:rsidP="00AC0447">
            <w:pPr>
              <w:jc w:val="center"/>
              <w:rPr>
                <w:rFonts w:ascii="Times New Roman" w:hAnsi="Times New Roman" w:cs="Times New Roman"/>
                <w:b/>
                <w:sz w:val="28"/>
                <w:szCs w:val="28"/>
              </w:rPr>
            </w:pPr>
            <w:r w:rsidRPr="00AC0447">
              <w:rPr>
                <w:rFonts w:ascii="Times New Roman" w:hAnsi="Times New Roman" w:cs="Times New Roman"/>
                <w:b/>
                <w:sz w:val="28"/>
                <w:szCs w:val="28"/>
              </w:rPr>
              <w:t>Название закона</w:t>
            </w:r>
          </w:p>
        </w:tc>
        <w:tc>
          <w:tcPr>
            <w:tcW w:w="1832" w:type="pct"/>
            <w:vAlign w:val="center"/>
          </w:tcPr>
          <w:p w:rsidR="00AC0447" w:rsidRPr="00AC0447" w:rsidRDefault="00AC0447" w:rsidP="00AC0447">
            <w:pPr>
              <w:jc w:val="center"/>
              <w:rPr>
                <w:rFonts w:ascii="Times New Roman" w:hAnsi="Times New Roman" w:cs="Times New Roman"/>
                <w:b/>
                <w:spacing w:val="-20"/>
                <w:sz w:val="28"/>
                <w:szCs w:val="28"/>
              </w:rPr>
            </w:pPr>
            <w:r w:rsidRPr="00AC0447">
              <w:rPr>
                <w:rFonts w:ascii="Times New Roman" w:hAnsi="Times New Roman" w:cs="Times New Roman"/>
                <w:b/>
                <w:spacing w:val="-20"/>
                <w:sz w:val="28"/>
                <w:szCs w:val="28"/>
              </w:rPr>
              <w:t>Формулировка закона</w:t>
            </w:r>
          </w:p>
        </w:tc>
        <w:tc>
          <w:tcPr>
            <w:tcW w:w="1650" w:type="pct"/>
            <w:vAlign w:val="center"/>
          </w:tcPr>
          <w:p w:rsidR="00AC0447" w:rsidRPr="00AC0447" w:rsidRDefault="00AC0447" w:rsidP="00AC0447">
            <w:pPr>
              <w:jc w:val="center"/>
              <w:rPr>
                <w:rFonts w:ascii="Times New Roman" w:hAnsi="Times New Roman" w:cs="Times New Roman"/>
                <w:b/>
                <w:sz w:val="28"/>
                <w:szCs w:val="28"/>
              </w:rPr>
            </w:pPr>
            <w:r w:rsidRPr="00AC0447">
              <w:rPr>
                <w:rFonts w:ascii="Times New Roman" w:hAnsi="Times New Roman" w:cs="Times New Roman"/>
                <w:b/>
                <w:sz w:val="28"/>
                <w:szCs w:val="28"/>
              </w:rPr>
              <w:t xml:space="preserve">Графическая иллюстрирующая схема </w:t>
            </w:r>
          </w:p>
        </w:tc>
      </w:tr>
      <w:tr w:rsidR="00AC0447" w:rsidRPr="00AC0447" w:rsidTr="00E417EA">
        <w:tc>
          <w:tcPr>
            <w:tcW w:w="1518" w:type="pct"/>
          </w:tcPr>
          <w:p w:rsidR="00AC0447" w:rsidRPr="00AC0447" w:rsidRDefault="00AC0447" w:rsidP="00AC0447">
            <w:pPr>
              <w:spacing w:before="100" w:after="100"/>
              <w:rPr>
                <w:rFonts w:ascii="Times New Roman" w:hAnsi="Times New Roman" w:cs="Times New Roman"/>
                <w:sz w:val="28"/>
                <w:szCs w:val="28"/>
              </w:rPr>
            </w:pPr>
            <w:r w:rsidRPr="00AC0447">
              <w:rPr>
                <w:rFonts w:ascii="Times New Roman" w:hAnsi="Times New Roman" w:cs="Times New Roman"/>
                <w:sz w:val="28"/>
                <w:szCs w:val="28"/>
              </w:rPr>
              <w:t>Закон прямолинейного распространения света</w:t>
            </w:r>
          </w:p>
        </w:tc>
        <w:tc>
          <w:tcPr>
            <w:tcW w:w="1832" w:type="pct"/>
          </w:tcPr>
          <w:p w:rsidR="00AC0447" w:rsidRPr="00AC0447" w:rsidRDefault="00AC0447" w:rsidP="00AC0447">
            <w:pPr>
              <w:rPr>
                <w:rFonts w:ascii="Times New Roman" w:hAnsi="Times New Roman" w:cs="Times New Roman"/>
                <w:sz w:val="28"/>
                <w:szCs w:val="28"/>
              </w:rPr>
            </w:pPr>
          </w:p>
        </w:tc>
        <w:tc>
          <w:tcPr>
            <w:tcW w:w="1650" w:type="pct"/>
          </w:tcPr>
          <w:p w:rsidR="00AC0447" w:rsidRPr="00AC0447" w:rsidRDefault="00AC0447" w:rsidP="00AC0447">
            <w:pPr>
              <w:rPr>
                <w:rFonts w:ascii="Times New Roman" w:hAnsi="Times New Roman" w:cs="Times New Roman"/>
                <w:sz w:val="28"/>
                <w:szCs w:val="28"/>
              </w:rPr>
            </w:pPr>
          </w:p>
        </w:tc>
      </w:tr>
      <w:tr w:rsidR="00AC0447" w:rsidRPr="00AC0447" w:rsidTr="00E417EA">
        <w:tc>
          <w:tcPr>
            <w:tcW w:w="1518" w:type="pct"/>
          </w:tcPr>
          <w:p w:rsidR="00AC0447" w:rsidRPr="00AC0447" w:rsidRDefault="00AC0447" w:rsidP="00AC0447">
            <w:pPr>
              <w:spacing w:before="100" w:after="100"/>
              <w:rPr>
                <w:rFonts w:ascii="Times New Roman" w:hAnsi="Times New Roman" w:cs="Times New Roman"/>
                <w:sz w:val="28"/>
                <w:szCs w:val="28"/>
              </w:rPr>
            </w:pPr>
            <w:r w:rsidRPr="00AC0447">
              <w:rPr>
                <w:rFonts w:ascii="Times New Roman" w:hAnsi="Times New Roman" w:cs="Times New Roman"/>
                <w:sz w:val="28"/>
                <w:szCs w:val="28"/>
              </w:rPr>
              <w:t>Закон независимости световых лучей</w:t>
            </w:r>
          </w:p>
        </w:tc>
        <w:tc>
          <w:tcPr>
            <w:tcW w:w="1832" w:type="pct"/>
          </w:tcPr>
          <w:p w:rsidR="00AC0447" w:rsidRPr="00AC0447" w:rsidRDefault="00AC0447" w:rsidP="00AC0447">
            <w:pPr>
              <w:rPr>
                <w:rFonts w:ascii="Times New Roman" w:hAnsi="Times New Roman" w:cs="Times New Roman"/>
                <w:sz w:val="28"/>
                <w:szCs w:val="28"/>
              </w:rPr>
            </w:pPr>
          </w:p>
        </w:tc>
        <w:tc>
          <w:tcPr>
            <w:tcW w:w="1650" w:type="pct"/>
          </w:tcPr>
          <w:p w:rsidR="00AC0447" w:rsidRPr="00AC0447" w:rsidRDefault="00AC0447" w:rsidP="00AC0447">
            <w:pPr>
              <w:rPr>
                <w:rFonts w:ascii="Times New Roman" w:hAnsi="Times New Roman" w:cs="Times New Roman"/>
                <w:sz w:val="28"/>
                <w:szCs w:val="28"/>
              </w:rPr>
            </w:pPr>
          </w:p>
        </w:tc>
      </w:tr>
      <w:tr w:rsidR="00AC0447" w:rsidRPr="00AC0447" w:rsidTr="00E417EA">
        <w:tc>
          <w:tcPr>
            <w:tcW w:w="1518" w:type="pct"/>
          </w:tcPr>
          <w:p w:rsidR="00AC0447" w:rsidRPr="00AC0447" w:rsidRDefault="00AC0447" w:rsidP="00AC0447">
            <w:pPr>
              <w:spacing w:before="100" w:after="100"/>
              <w:rPr>
                <w:rFonts w:ascii="Times New Roman" w:hAnsi="Times New Roman" w:cs="Times New Roman"/>
                <w:sz w:val="28"/>
                <w:szCs w:val="28"/>
              </w:rPr>
            </w:pPr>
            <w:r w:rsidRPr="00AC0447">
              <w:rPr>
                <w:rFonts w:ascii="Times New Roman" w:hAnsi="Times New Roman" w:cs="Times New Roman"/>
                <w:sz w:val="28"/>
                <w:szCs w:val="28"/>
              </w:rPr>
              <w:t>Закон отражения света</w:t>
            </w:r>
          </w:p>
        </w:tc>
        <w:tc>
          <w:tcPr>
            <w:tcW w:w="1832" w:type="pct"/>
          </w:tcPr>
          <w:p w:rsidR="00AC0447" w:rsidRPr="00AC0447" w:rsidRDefault="00AC0447" w:rsidP="00AC0447">
            <w:pPr>
              <w:rPr>
                <w:rFonts w:ascii="Times New Roman" w:hAnsi="Times New Roman" w:cs="Times New Roman"/>
                <w:sz w:val="28"/>
                <w:szCs w:val="28"/>
              </w:rPr>
            </w:pPr>
          </w:p>
        </w:tc>
        <w:tc>
          <w:tcPr>
            <w:tcW w:w="1650" w:type="pct"/>
          </w:tcPr>
          <w:p w:rsidR="00AC0447" w:rsidRPr="00AC0447" w:rsidRDefault="00AC0447" w:rsidP="00AC0447">
            <w:pPr>
              <w:rPr>
                <w:rFonts w:ascii="Times New Roman" w:hAnsi="Times New Roman" w:cs="Times New Roman"/>
                <w:sz w:val="28"/>
                <w:szCs w:val="28"/>
              </w:rPr>
            </w:pPr>
          </w:p>
        </w:tc>
      </w:tr>
      <w:tr w:rsidR="00AC0447" w:rsidRPr="00AC0447" w:rsidTr="00E417EA">
        <w:tc>
          <w:tcPr>
            <w:tcW w:w="1518" w:type="pct"/>
          </w:tcPr>
          <w:p w:rsidR="00AC0447" w:rsidRPr="00AC0447" w:rsidRDefault="00AC0447" w:rsidP="00AC0447">
            <w:pPr>
              <w:spacing w:before="100" w:after="100"/>
              <w:rPr>
                <w:rFonts w:ascii="Times New Roman" w:hAnsi="Times New Roman" w:cs="Times New Roman"/>
                <w:sz w:val="28"/>
                <w:szCs w:val="28"/>
              </w:rPr>
            </w:pPr>
            <w:r w:rsidRPr="00AC0447">
              <w:rPr>
                <w:rFonts w:ascii="Times New Roman" w:hAnsi="Times New Roman" w:cs="Times New Roman"/>
                <w:sz w:val="28"/>
                <w:szCs w:val="28"/>
              </w:rPr>
              <w:lastRenderedPageBreak/>
              <w:t>Закон преломления света</w:t>
            </w:r>
          </w:p>
        </w:tc>
        <w:tc>
          <w:tcPr>
            <w:tcW w:w="1832" w:type="pct"/>
          </w:tcPr>
          <w:p w:rsidR="00AC0447" w:rsidRPr="00AC0447" w:rsidRDefault="00AC0447" w:rsidP="00AC0447">
            <w:pPr>
              <w:rPr>
                <w:rFonts w:ascii="Times New Roman" w:hAnsi="Times New Roman" w:cs="Times New Roman"/>
                <w:sz w:val="28"/>
                <w:szCs w:val="28"/>
              </w:rPr>
            </w:pPr>
          </w:p>
        </w:tc>
        <w:tc>
          <w:tcPr>
            <w:tcW w:w="1650" w:type="pct"/>
          </w:tcPr>
          <w:p w:rsidR="00AC0447" w:rsidRPr="00AC0447" w:rsidRDefault="00AC0447" w:rsidP="00AC0447">
            <w:pPr>
              <w:rPr>
                <w:rFonts w:ascii="Times New Roman" w:hAnsi="Times New Roman" w:cs="Times New Roman"/>
                <w:sz w:val="28"/>
                <w:szCs w:val="28"/>
              </w:rPr>
            </w:pPr>
          </w:p>
        </w:tc>
      </w:tr>
    </w:tbl>
    <w:p w:rsidR="00AC0447" w:rsidRDefault="00AC0447" w:rsidP="00AC0447">
      <w:pPr>
        <w:rPr>
          <w:rFonts w:ascii="Times New Roman" w:hAnsi="Times New Roman" w:cs="Times New Roman"/>
          <w:sz w:val="28"/>
          <w:szCs w:val="28"/>
        </w:rPr>
      </w:pPr>
    </w:p>
    <w:p w:rsidR="00D462E9" w:rsidRDefault="00D462E9" w:rsidP="00AC0447">
      <w:pPr>
        <w:rPr>
          <w:rFonts w:ascii="Times New Roman" w:hAnsi="Times New Roman" w:cs="Times New Roman"/>
          <w:sz w:val="28"/>
          <w:szCs w:val="28"/>
        </w:rPr>
      </w:pPr>
    </w:p>
    <w:p w:rsidR="005D5E33" w:rsidRDefault="005D5E33" w:rsidP="005D5E33">
      <w:pPr>
        <w:ind w:firstLine="709"/>
        <w:jc w:val="both"/>
        <w:rPr>
          <w:rFonts w:ascii="Times New Roman" w:hAnsi="Times New Roman" w:cs="Times New Roman"/>
          <w:b/>
          <w:sz w:val="28"/>
          <w:szCs w:val="28"/>
        </w:rPr>
      </w:pPr>
      <w:r>
        <w:rPr>
          <w:rFonts w:ascii="Times New Roman" w:hAnsi="Times New Roman" w:cs="Times New Roman"/>
          <w:b/>
          <w:sz w:val="28"/>
          <w:szCs w:val="28"/>
        </w:rPr>
        <w:t>Задание 3.</w:t>
      </w:r>
    </w:p>
    <w:p w:rsidR="005D5E33" w:rsidRPr="005D5E33" w:rsidRDefault="005D5E33" w:rsidP="005D5E33">
      <w:pPr>
        <w:ind w:firstLine="709"/>
        <w:jc w:val="both"/>
        <w:rPr>
          <w:rFonts w:ascii="Times New Roman" w:hAnsi="Times New Roman" w:cs="Times New Roman"/>
          <w:sz w:val="28"/>
          <w:szCs w:val="28"/>
        </w:rPr>
      </w:pPr>
      <w:r>
        <w:rPr>
          <w:rFonts w:ascii="Times New Roman" w:hAnsi="Times New Roman" w:cs="Times New Roman"/>
          <w:sz w:val="28"/>
          <w:szCs w:val="28"/>
        </w:rPr>
        <w:t xml:space="preserve">Сформулируйте определения и представьте специфику волновых световых явлений, внося в ячейки таблицы содержание соответствующих понятий и основные характеристики данных явлений. </w:t>
      </w:r>
    </w:p>
    <w:tbl>
      <w:tblPr>
        <w:tblStyle w:val="5"/>
        <w:tblW w:w="0" w:type="auto"/>
        <w:tblLook w:val="04A0" w:firstRow="1" w:lastRow="0" w:firstColumn="1" w:lastColumn="0" w:noHBand="0" w:noVBand="1"/>
      </w:tblPr>
      <w:tblGrid>
        <w:gridCol w:w="1999"/>
        <w:gridCol w:w="1631"/>
        <w:gridCol w:w="1748"/>
        <w:gridCol w:w="2053"/>
        <w:gridCol w:w="1485"/>
        <w:gridCol w:w="1505"/>
      </w:tblGrid>
      <w:tr w:rsidR="00AC0447" w:rsidRPr="00AC0447" w:rsidTr="005D5E33">
        <w:tc>
          <w:tcPr>
            <w:tcW w:w="10421" w:type="dxa"/>
            <w:gridSpan w:val="6"/>
          </w:tcPr>
          <w:p w:rsidR="00AC0447" w:rsidRPr="00AC0447" w:rsidRDefault="00AC0447" w:rsidP="00AC0447">
            <w:pPr>
              <w:spacing w:before="100" w:after="100"/>
              <w:jc w:val="center"/>
              <w:rPr>
                <w:rFonts w:ascii="Times New Roman" w:hAnsi="Times New Roman" w:cs="Times New Roman"/>
                <w:b/>
                <w:sz w:val="28"/>
                <w:szCs w:val="28"/>
              </w:rPr>
            </w:pPr>
            <w:r w:rsidRPr="00AC0447">
              <w:rPr>
                <w:rFonts w:ascii="Times New Roman" w:hAnsi="Times New Roman" w:cs="Times New Roman"/>
                <w:b/>
                <w:sz w:val="28"/>
                <w:szCs w:val="28"/>
              </w:rPr>
              <w:t>Световые явления</w:t>
            </w:r>
          </w:p>
        </w:tc>
      </w:tr>
      <w:tr w:rsidR="00AC0447" w:rsidRPr="00AC0447" w:rsidTr="005D5E33">
        <w:tc>
          <w:tcPr>
            <w:tcW w:w="1999" w:type="dxa"/>
            <w:vAlign w:val="center"/>
          </w:tcPr>
          <w:p w:rsidR="00AC0447" w:rsidRPr="00AC0447" w:rsidRDefault="00AC0447" w:rsidP="00AC0447">
            <w:pPr>
              <w:jc w:val="center"/>
              <w:rPr>
                <w:rFonts w:ascii="Times New Roman" w:hAnsi="Times New Roman" w:cs="Times New Roman"/>
                <w:b/>
                <w:spacing w:val="-10"/>
                <w:sz w:val="24"/>
                <w:szCs w:val="24"/>
              </w:rPr>
            </w:pPr>
            <w:r w:rsidRPr="00AC0447">
              <w:rPr>
                <w:rFonts w:ascii="Times New Roman" w:hAnsi="Times New Roman" w:cs="Times New Roman"/>
                <w:b/>
                <w:spacing w:val="-10"/>
                <w:sz w:val="24"/>
                <w:szCs w:val="24"/>
              </w:rPr>
              <w:t>Название явления</w:t>
            </w:r>
          </w:p>
        </w:tc>
        <w:tc>
          <w:tcPr>
            <w:tcW w:w="1631" w:type="dxa"/>
            <w:vAlign w:val="center"/>
          </w:tcPr>
          <w:p w:rsidR="00AC0447" w:rsidRPr="00AC0447" w:rsidRDefault="00AC0447" w:rsidP="00AC0447">
            <w:pPr>
              <w:jc w:val="center"/>
              <w:rPr>
                <w:rFonts w:ascii="Times New Roman" w:hAnsi="Times New Roman" w:cs="Times New Roman"/>
                <w:b/>
                <w:spacing w:val="-10"/>
                <w:sz w:val="24"/>
                <w:szCs w:val="24"/>
              </w:rPr>
            </w:pPr>
            <w:r w:rsidRPr="00AC0447">
              <w:rPr>
                <w:rFonts w:ascii="Times New Roman" w:hAnsi="Times New Roman" w:cs="Times New Roman"/>
                <w:b/>
                <w:spacing w:val="-10"/>
                <w:sz w:val="24"/>
                <w:szCs w:val="24"/>
              </w:rPr>
              <w:t>Определение явления</w:t>
            </w:r>
          </w:p>
        </w:tc>
        <w:tc>
          <w:tcPr>
            <w:tcW w:w="1748" w:type="dxa"/>
            <w:vAlign w:val="center"/>
          </w:tcPr>
          <w:p w:rsidR="00AC0447" w:rsidRPr="00AC0447" w:rsidRDefault="00AC0447" w:rsidP="00AC0447">
            <w:pPr>
              <w:jc w:val="center"/>
              <w:rPr>
                <w:rFonts w:ascii="Times New Roman" w:hAnsi="Times New Roman" w:cs="Times New Roman"/>
                <w:b/>
                <w:spacing w:val="-10"/>
                <w:sz w:val="24"/>
                <w:szCs w:val="24"/>
              </w:rPr>
            </w:pPr>
            <w:r w:rsidRPr="00AC0447">
              <w:rPr>
                <w:rFonts w:ascii="Times New Roman" w:hAnsi="Times New Roman" w:cs="Times New Roman"/>
                <w:b/>
                <w:spacing w:val="-10"/>
                <w:sz w:val="24"/>
                <w:szCs w:val="24"/>
              </w:rPr>
              <w:t>Условия возникновения</w:t>
            </w:r>
          </w:p>
        </w:tc>
        <w:tc>
          <w:tcPr>
            <w:tcW w:w="2053" w:type="dxa"/>
            <w:vAlign w:val="center"/>
          </w:tcPr>
          <w:p w:rsidR="00AC0447" w:rsidRPr="00AC0447" w:rsidRDefault="00AC0447" w:rsidP="00AC0447">
            <w:pPr>
              <w:jc w:val="center"/>
              <w:rPr>
                <w:rFonts w:ascii="Times New Roman" w:hAnsi="Times New Roman" w:cs="Times New Roman"/>
                <w:b/>
                <w:spacing w:val="-10"/>
                <w:sz w:val="24"/>
                <w:szCs w:val="24"/>
              </w:rPr>
            </w:pPr>
            <w:r w:rsidRPr="00AC0447">
              <w:rPr>
                <w:rFonts w:ascii="Times New Roman" w:hAnsi="Times New Roman" w:cs="Times New Roman"/>
                <w:b/>
                <w:spacing w:val="-10"/>
                <w:sz w:val="24"/>
                <w:szCs w:val="24"/>
              </w:rPr>
              <w:t>Графическая иллюстрирующая схема</w:t>
            </w:r>
          </w:p>
        </w:tc>
        <w:tc>
          <w:tcPr>
            <w:tcW w:w="1485" w:type="dxa"/>
            <w:vAlign w:val="center"/>
          </w:tcPr>
          <w:p w:rsidR="00AC0447" w:rsidRPr="00AC0447" w:rsidRDefault="00AC0447" w:rsidP="00AC0447">
            <w:pPr>
              <w:jc w:val="center"/>
              <w:rPr>
                <w:rFonts w:ascii="Times New Roman" w:hAnsi="Times New Roman" w:cs="Times New Roman"/>
                <w:b/>
                <w:spacing w:val="-10"/>
                <w:sz w:val="24"/>
                <w:szCs w:val="24"/>
              </w:rPr>
            </w:pPr>
            <w:r w:rsidRPr="00AC0447">
              <w:rPr>
                <w:rFonts w:ascii="Times New Roman" w:hAnsi="Times New Roman" w:cs="Times New Roman"/>
                <w:b/>
                <w:spacing w:val="-10"/>
                <w:sz w:val="24"/>
                <w:szCs w:val="24"/>
              </w:rPr>
              <w:t>Проявление в природе</w:t>
            </w:r>
          </w:p>
        </w:tc>
        <w:tc>
          <w:tcPr>
            <w:tcW w:w="1505" w:type="dxa"/>
            <w:vAlign w:val="center"/>
          </w:tcPr>
          <w:p w:rsidR="00AC0447" w:rsidRPr="00AC0447" w:rsidRDefault="00AC0447" w:rsidP="00AC0447">
            <w:pPr>
              <w:jc w:val="center"/>
              <w:rPr>
                <w:rFonts w:ascii="Times New Roman" w:hAnsi="Times New Roman" w:cs="Times New Roman"/>
                <w:b/>
                <w:spacing w:val="-10"/>
                <w:sz w:val="24"/>
                <w:szCs w:val="24"/>
              </w:rPr>
            </w:pPr>
            <w:r w:rsidRPr="00AC0447">
              <w:rPr>
                <w:rFonts w:ascii="Times New Roman" w:hAnsi="Times New Roman" w:cs="Times New Roman"/>
                <w:b/>
                <w:spacing w:val="-10"/>
                <w:sz w:val="24"/>
                <w:szCs w:val="24"/>
              </w:rPr>
              <w:t>Применение на практике</w:t>
            </w:r>
          </w:p>
        </w:tc>
      </w:tr>
      <w:tr w:rsidR="00AC0447" w:rsidRPr="00AC0447" w:rsidTr="005D5E33">
        <w:tc>
          <w:tcPr>
            <w:tcW w:w="1999" w:type="dxa"/>
          </w:tcPr>
          <w:p w:rsidR="00AC0447" w:rsidRPr="00AC0447" w:rsidRDefault="00AC0447" w:rsidP="00AC0447">
            <w:pPr>
              <w:spacing w:before="100" w:after="100"/>
              <w:rPr>
                <w:rFonts w:ascii="Times New Roman" w:hAnsi="Times New Roman" w:cs="Times New Roman"/>
                <w:sz w:val="24"/>
                <w:szCs w:val="24"/>
              </w:rPr>
            </w:pPr>
            <w:r w:rsidRPr="00AC0447">
              <w:rPr>
                <w:rFonts w:ascii="Times New Roman" w:hAnsi="Times New Roman" w:cs="Times New Roman"/>
                <w:sz w:val="24"/>
                <w:szCs w:val="24"/>
              </w:rPr>
              <w:t xml:space="preserve">Дифракция </w:t>
            </w:r>
          </w:p>
        </w:tc>
        <w:tc>
          <w:tcPr>
            <w:tcW w:w="1631" w:type="dxa"/>
          </w:tcPr>
          <w:p w:rsidR="00AC0447" w:rsidRPr="00AC0447" w:rsidRDefault="00AC0447" w:rsidP="00AC0447">
            <w:pPr>
              <w:rPr>
                <w:rFonts w:ascii="Times New Roman" w:hAnsi="Times New Roman" w:cs="Times New Roman"/>
                <w:sz w:val="24"/>
                <w:szCs w:val="24"/>
              </w:rPr>
            </w:pPr>
          </w:p>
        </w:tc>
        <w:tc>
          <w:tcPr>
            <w:tcW w:w="1748" w:type="dxa"/>
          </w:tcPr>
          <w:p w:rsidR="00AC0447" w:rsidRPr="00AC0447" w:rsidRDefault="00AC0447" w:rsidP="00AC0447">
            <w:pPr>
              <w:rPr>
                <w:rFonts w:ascii="Times New Roman" w:hAnsi="Times New Roman" w:cs="Times New Roman"/>
                <w:sz w:val="24"/>
                <w:szCs w:val="24"/>
              </w:rPr>
            </w:pPr>
          </w:p>
        </w:tc>
        <w:tc>
          <w:tcPr>
            <w:tcW w:w="2053" w:type="dxa"/>
          </w:tcPr>
          <w:p w:rsidR="00AC0447" w:rsidRPr="00AC0447" w:rsidRDefault="00AC0447" w:rsidP="00AC0447">
            <w:pPr>
              <w:rPr>
                <w:rFonts w:ascii="Times New Roman" w:hAnsi="Times New Roman" w:cs="Times New Roman"/>
                <w:sz w:val="24"/>
                <w:szCs w:val="24"/>
              </w:rPr>
            </w:pPr>
          </w:p>
        </w:tc>
        <w:tc>
          <w:tcPr>
            <w:tcW w:w="1485" w:type="dxa"/>
          </w:tcPr>
          <w:p w:rsidR="00AC0447" w:rsidRPr="00AC0447" w:rsidRDefault="00AC0447" w:rsidP="00AC0447">
            <w:pPr>
              <w:rPr>
                <w:rFonts w:ascii="Times New Roman" w:hAnsi="Times New Roman" w:cs="Times New Roman"/>
                <w:sz w:val="24"/>
                <w:szCs w:val="24"/>
              </w:rPr>
            </w:pPr>
          </w:p>
        </w:tc>
        <w:tc>
          <w:tcPr>
            <w:tcW w:w="1505" w:type="dxa"/>
          </w:tcPr>
          <w:p w:rsidR="00AC0447" w:rsidRPr="00AC0447" w:rsidRDefault="00AC0447" w:rsidP="00AC0447">
            <w:pPr>
              <w:rPr>
                <w:rFonts w:ascii="Times New Roman" w:hAnsi="Times New Roman" w:cs="Times New Roman"/>
                <w:sz w:val="24"/>
                <w:szCs w:val="24"/>
              </w:rPr>
            </w:pPr>
          </w:p>
        </w:tc>
      </w:tr>
      <w:tr w:rsidR="00AC0447" w:rsidRPr="00AC0447" w:rsidTr="005D5E33">
        <w:tc>
          <w:tcPr>
            <w:tcW w:w="1999" w:type="dxa"/>
          </w:tcPr>
          <w:p w:rsidR="00AC0447" w:rsidRPr="00AC0447" w:rsidRDefault="00AC0447" w:rsidP="00AC0447">
            <w:pPr>
              <w:spacing w:before="100" w:after="100"/>
              <w:rPr>
                <w:rFonts w:ascii="Times New Roman" w:hAnsi="Times New Roman" w:cs="Times New Roman"/>
                <w:sz w:val="24"/>
                <w:szCs w:val="24"/>
              </w:rPr>
            </w:pPr>
            <w:r w:rsidRPr="00AC0447">
              <w:rPr>
                <w:rFonts w:ascii="Times New Roman" w:hAnsi="Times New Roman" w:cs="Times New Roman"/>
                <w:sz w:val="24"/>
                <w:szCs w:val="24"/>
              </w:rPr>
              <w:t>Интерференция</w:t>
            </w:r>
          </w:p>
        </w:tc>
        <w:tc>
          <w:tcPr>
            <w:tcW w:w="1631" w:type="dxa"/>
          </w:tcPr>
          <w:p w:rsidR="00AC0447" w:rsidRPr="00AC0447" w:rsidRDefault="00AC0447" w:rsidP="00AC0447">
            <w:pPr>
              <w:rPr>
                <w:rFonts w:ascii="Times New Roman" w:hAnsi="Times New Roman" w:cs="Times New Roman"/>
                <w:sz w:val="24"/>
                <w:szCs w:val="24"/>
              </w:rPr>
            </w:pPr>
          </w:p>
        </w:tc>
        <w:tc>
          <w:tcPr>
            <w:tcW w:w="1748" w:type="dxa"/>
          </w:tcPr>
          <w:p w:rsidR="00AC0447" w:rsidRPr="00AC0447" w:rsidRDefault="00AC0447" w:rsidP="00AC0447">
            <w:pPr>
              <w:rPr>
                <w:rFonts w:ascii="Times New Roman" w:hAnsi="Times New Roman" w:cs="Times New Roman"/>
                <w:sz w:val="24"/>
                <w:szCs w:val="24"/>
              </w:rPr>
            </w:pPr>
          </w:p>
        </w:tc>
        <w:tc>
          <w:tcPr>
            <w:tcW w:w="2053" w:type="dxa"/>
          </w:tcPr>
          <w:p w:rsidR="00AC0447" w:rsidRPr="00AC0447" w:rsidRDefault="00AC0447" w:rsidP="00AC0447">
            <w:pPr>
              <w:rPr>
                <w:rFonts w:ascii="Times New Roman" w:hAnsi="Times New Roman" w:cs="Times New Roman"/>
                <w:sz w:val="24"/>
                <w:szCs w:val="24"/>
              </w:rPr>
            </w:pPr>
          </w:p>
        </w:tc>
        <w:tc>
          <w:tcPr>
            <w:tcW w:w="1485" w:type="dxa"/>
          </w:tcPr>
          <w:p w:rsidR="00AC0447" w:rsidRPr="00AC0447" w:rsidRDefault="00AC0447" w:rsidP="00AC0447">
            <w:pPr>
              <w:rPr>
                <w:rFonts w:ascii="Times New Roman" w:hAnsi="Times New Roman" w:cs="Times New Roman"/>
                <w:sz w:val="24"/>
                <w:szCs w:val="24"/>
              </w:rPr>
            </w:pPr>
          </w:p>
        </w:tc>
        <w:tc>
          <w:tcPr>
            <w:tcW w:w="1505" w:type="dxa"/>
          </w:tcPr>
          <w:p w:rsidR="00AC0447" w:rsidRPr="00AC0447" w:rsidRDefault="00AC0447" w:rsidP="00AC0447">
            <w:pPr>
              <w:rPr>
                <w:rFonts w:ascii="Times New Roman" w:hAnsi="Times New Roman" w:cs="Times New Roman"/>
                <w:sz w:val="24"/>
                <w:szCs w:val="24"/>
              </w:rPr>
            </w:pPr>
          </w:p>
        </w:tc>
      </w:tr>
      <w:tr w:rsidR="00AC0447" w:rsidRPr="00AC0447" w:rsidTr="005D5E33">
        <w:tc>
          <w:tcPr>
            <w:tcW w:w="1999" w:type="dxa"/>
          </w:tcPr>
          <w:p w:rsidR="00AC0447" w:rsidRPr="00AC0447" w:rsidRDefault="00AC0447" w:rsidP="00AC0447">
            <w:pPr>
              <w:spacing w:before="100" w:after="100"/>
              <w:rPr>
                <w:rFonts w:ascii="Times New Roman" w:hAnsi="Times New Roman" w:cs="Times New Roman"/>
                <w:sz w:val="24"/>
                <w:szCs w:val="24"/>
              </w:rPr>
            </w:pPr>
            <w:r w:rsidRPr="00AC0447">
              <w:rPr>
                <w:rFonts w:ascii="Times New Roman" w:hAnsi="Times New Roman" w:cs="Times New Roman"/>
                <w:sz w:val="24"/>
                <w:szCs w:val="24"/>
              </w:rPr>
              <w:t>Дисперсия</w:t>
            </w:r>
          </w:p>
        </w:tc>
        <w:tc>
          <w:tcPr>
            <w:tcW w:w="1631" w:type="dxa"/>
          </w:tcPr>
          <w:p w:rsidR="00AC0447" w:rsidRPr="00AC0447" w:rsidRDefault="00AC0447" w:rsidP="00AC0447">
            <w:pPr>
              <w:rPr>
                <w:rFonts w:ascii="Times New Roman" w:hAnsi="Times New Roman" w:cs="Times New Roman"/>
                <w:sz w:val="24"/>
                <w:szCs w:val="24"/>
              </w:rPr>
            </w:pPr>
          </w:p>
        </w:tc>
        <w:tc>
          <w:tcPr>
            <w:tcW w:w="1748" w:type="dxa"/>
          </w:tcPr>
          <w:p w:rsidR="00AC0447" w:rsidRPr="00AC0447" w:rsidRDefault="00AC0447" w:rsidP="00AC0447">
            <w:pPr>
              <w:rPr>
                <w:rFonts w:ascii="Times New Roman" w:hAnsi="Times New Roman" w:cs="Times New Roman"/>
                <w:sz w:val="24"/>
                <w:szCs w:val="24"/>
              </w:rPr>
            </w:pPr>
          </w:p>
        </w:tc>
        <w:tc>
          <w:tcPr>
            <w:tcW w:w="2053" w:type="dxa"/>
          </w:tcPr>
          <w:p w:rsidR="00AC0447" w:rsidRPr="00AC0447" w:rsidRDefault="00AC0447" w:rsidP="00AC0447">
            <w:pPr>
              <w:rPr>
                <w:rFonts w:ascii="Times New Roman" w:hAnsi="Times New Roman" w:cs="Times New Roman"/>
                <w:sz w:val="24"/>
                <w:szCs w:val="24"/>
              </w:rPr>
            </w:pPr>
          </w:p>
        </w:tc>
        <w:tc>
          <w:tcPr>
            <w:tcW w:w="1485" w:type="dxa"/>
          </w:tcPr>
          <w:p w:rsidR="00AC0447" w:rsidRPr="00AC0447" w:rsidRDefault="00AC0447" w:rsidP="00AC0447">
            <w:pPr>
              <w:rPr>
                <w:rFonts w:ascii="Times New Roman" w:hAnsi="Times New Roman" w:cs="Times New Roman"/>
                <w:sz w:val="24"/>
                <w:szCs w:val="24"/>
              </w:rPr>
            </w:pPr>
          </w:p>
        </w:tc>
        <w:tc>
          <w:tcPr>
            <w:tcW w:w="1505" w:type="dxa"/>
          </w:tcPr>
          <w:p w:rsidR="00AC0447" w:rsidRPr="00AC0447" w:rsidRDefault="00AC0447" w:rsidP="00AC0447">
            <w:pPr>
              <w:rPr>
                <w:rFonts w:ascii="Times New Roman" w:hAnsi="Times New Roman" w:cs="Times New Roman"/>
                <w:sz w:val="24"/>
                <w:szCs w:val="24"/>
              </w:rPr>
            </w:pPr>
          </w:p>
        </w:tc>
      </w:tr>
      <w:tr w:rsidR="00AC0447" w:rsidRPr="00AC0447" w:rsidTr="005D5E33">
        <w:tc>
          <w:tcPr>
            <w:tcW w:w="1999" w:type="dxa"/>
          </w:tcPr>
          <w:p w:rsidR="00AC0447" w:rsidRPr="00AC0447" w:rsidRDefault="00AC0447" w:rsidP="00AC0447">
            <w:pPr>
              <w:spacing w:before="100" w:after="100"/>
              <w:rPr>
                <w:rFonts w:ascii="Times New Roman" w:hAnsi="Times New Roman" w:cs="Times New Roman"/>
                <w:sz w:val="24"/>
                <w:szCs w:val="24"/>
              </w:rPr>
            </w:pPr>
            <w:r w:rsidRPr="00AC0447">
              <w:rPr>
                <w:rFonts w:ascii="Times New Roman" w:hAnsi="Times New Roman" w:cs="Times New Roman"/>
                <w:sz w:val="24"/>
                <w:szCs w:val="24"/>
              </w:rPr>
              <w:t>Поляризация</w:t>
            </w:r>
          </w:p>
        </w:tc>
        <w:tc>
          <w:tcPr>
            <w:tcW w:w="1631" w:type="dxa"/>
          </w:tcPr>
          <w:p w:rsidR="00AC0447" w:rsidRPr="00AC0447" w:rsidRDefault="00AC0447" w:rsidP="00AC0447">
            <w:pPr>
              <w:rPr>
                <w:rFonts w:ascii="Times New Roman" w:hAnsi="Times New Roman" w:cs="Times New Roman"/>
                <w:sz w:val="24"/>
                <w:szCs w:val="24"/>
              </w:rPr>
            </w:pPr>
          </w:p>
        </w:tc>
        <w:tc>
          <w:tcPr>
            <w:tcW w:w="1748" w:type="dxa"/>
          </w:tcPr>
          <w:p w:rsidR="00AC0447" w:rsidRPr="00AC0447" w:rsidRDefault="00AC0447" w:rsidP="00AC0447">
            <w:pPr>
              <w:rPr>
                <w:rFonts w:ascii="Times New Roman" w:hAnsi="Times New Roman" w:cs="Times New Roman"/>
                <w:sz w:val="24"/>
                <w:szCs w:val="24"/>
              </w:rPr>
            </w:pPr>
          </w:p>
        </w:tc>
        <w:tc>
          <w:tcPr>
            <w:tcW w:w="2053" w:type="dxa"/>
          </w:tcPr>
          <w:p w:rsidR="00AC0447" w:rsidRPr="00AC0447" w:rsidRDefault="00AC0447" w:rsidP="00AC0447">
            <w:pPr>
              <w:rPr>
                <w:rFonts w:ascii="Times New Roman" w:hAnsi="Times New Roman" w:cs="Times New Roman"/>
                <w:sz w:val="24"/>
                <w:szCs w:val="24"/>
              </w:rPr>
            </w:pPr>
          </w:p>
        </w:tc>
        <w:tc>
          <w:tcPr>
            <w:tcW w:w="1485" w:type="dxa"/>
          </w:tcPr>
          <w:p w:rsidR="00AC0447" w:rsidRPr="00AC0447" w:rsidRDefault="00AC0447" w:rsidP="00AC0447">
            <w:pPr>
              <w:rPr>
                <w:rFonts w:ascii="Times New Roman" w:hAnsi="Times New Roman" w:cs="Times New Roman"/>
                <w:sz w:val="24"/>
                <w:szCs w:val="24"/>
              </w:rPr>
            </w:pPr>
          </w:p>
        </w:tc>
        <w:tc>
          <w:tcPr>
            <w:tcW w:w="1505" w:type="dxa"/>
          </w:tcPr>
          <w:p w:rsidR="00AC0447" w:rsidRPr="00AC0447" w:rsidRDefault="00AC0447" w:rsidP="00AC0447">
            <w:pPr>
              <w:rPr>
                <w:rFonts w:ascii="Times New Roman" w:hAnsi="Times New Roman" w:cs="Times New Roman"/>
                <w:sz w:val="24"/>
                <w:szCs w:val="24"/>
              </w:rPr>
            </w:pPr>
          </w:p>
        </w:tc>
      </w:tr>
    </w:tbl>
    <w:p w:rsidR="00AC0447" w:rsidRDefault="00AC0447" w:rsidP="00EF3BD7">
      <w:pPr>
        <w:spacing w:after="0" w:line="240" w:lineRule="auto"/>
        <w:jc w:val="both"/>
        <w:rPr>
          <w:rFonts w:ascii="Times New Roman" w:eastAsia="Times New Roman" w:hAnsi="Times New Roman" w:cs="Times New Roman"/>
          <w:b/>
          <w:sz w:val="28"/>
          <w:szCs w:val="28"/>
          <w:lang w:eastAsia="ru-RU"/>
        </w:rPr>
      </w:pPr>
    </w:p>
    <w:p w:rsidR="00EF3BD7" w:rsidRPr="005D5E33" w:rsidRDefault="00EF3BD7" w:rsidP="005D5E33">
      <w:pPr>
        <w:ind w:firstLine="709"/>
        <w:jc w:val="both"/>
        <w:rPr>
          <w:rFonts w:ascii="Times New Roman" w:hAnsi="Times New Roman" w:cs="Times New Roman"/>
          <w:b/>
          <w:sz w:val="28"/>
          <w:szCs w:val="28"/>
        </w:rPr>
      </w:pPr>
      <w:r w:rsidRPr="005D5E33">
        <w:rPr>
          <w:rFonts w:ascii="Times New Roman" w:hAnsi="Times New Roman" w:cs="Times New Roman"/>
          <w:b/>
          <w:sz w:val="28"/>
          <w:szCs w:val="28"/>
        </w:rPr>
        <w:t xml:space="preserve">Задание </w:t>
      </w:r>
      <w:r w:rsidR="004C5A4A">
        <w:rPr>
          <w:rFonts w:ascii="Times New Roman" w:hAnsi="Times New Roman" w:cs="Times New Roman"/>
          <w:b/>
          <w:sz w:val="28"/>
          <w:szCs w:val="28"/>
        </w:rPr>
        <w:t>4</w:t>
      </w:r>
      <w:r w:rsidRPr="005D5E33">
        <w:rPr>
          <w:rFonts w:ascii="Times New Roman" w:hAnsi="Times New Roman" w:cs="Times New Roman"/>
          <w:b/>
          <w:sz w:val="28"/>
          <w:szCs w:val="28"/>
        </w:rPr>
        <w:t>.</w:t>
      </w:r>
    </w:p>
    <w:p w:rsidR="00EF3BD7" w:rsidRPr="00EF3BD7" w:rsidRDefault="004C5A4A" w:rsidP="004C5A4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Выполните построение </w:t>
      </w:r>
      <w:r w:rsidR="00EF3BD7" w:rsidRPr="00EF3BD7">
        <w:rPr>
          <w:rFonts w:ascii="Times New Roman" w:eastAsia="Times New Roman" w:hAnsi="Times New Roman" w:cs="Times New Roman"/>
          <w:sz w:val="28"/>
          <w:szCs w:val="28"/>
          <w:lang w:eastAsia="ru-RU"/>
        </w:rPr>
        <w:t>изображения в собирающих и рассеивающих линзах в трех случаях:</w:t>
      </w:r>
    </w:p>
    <w:p w:rsidR="00EF3BD7" w:rsidRPr="00EF3BD7" w:rsidRDefault="004C5A4A" w:rsidP="004C5A4A">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EF3BD7" w:rsidRPr="00EF3BD7">
        <w:rPr>
          <w:rFonts w:ascii="Times New Roman" w:eastAsia="Times New Roman" w:hAnsi="Times New Roman" w:cs="Times New Roman"/>
          <w:sz w:val="28"/>
          <w:szCs w:val="28"/>
          <w:lang w:eastAsia="ru-RU"/>
        </w:rPr>
        <w:t>Предмет находится между линзой и фокусом</w:t>
      </w:r>
    </w:p>
    <w:p w:rsidR="00EF3BD7" w:rsidRPr="00EF3BD7" w:rsidRDefault="004C5A4A" w:rsidP="004C5A4A">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F3BD7" w:rsidRPr="00EF3BD7">
        <w:rPr>
          <w:rFonts w:ascii="Times New Roman" w:eastAsia="Times New Roman" w:hAnsi="Times New Roman" w:cs="Times New Roman"/>
          <w:sz w:val="28"/>
          <w:szCs w:val="28"/>
          <w:lang w:eastAsia="ru-RU"/>
        </w:rPr>
        <w:t>Предмет находится между первым и вторым фокусом</w:t>
      </w:r>
    </w:p>
    <w:p w:rsidR="00EF3BD7" w:rsidRPr="00EF3BD7" w:rsidRDefault="004C5A4A" w:rsidP="004C5A4A">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EF3BD7" w:rsidRPr="00EF3BD7">
        <w:rPr>
          <w:rFonts w:ascii="Times New Roman" w:eastAsia="Times New Roman" w:hAnsi="Times New Roman" w:cs="Times New Roman"/>
          <w:sz w:val="28"/>
          <w:szCs w:val="28"/>
          <w:lang w:eastAsia="ru-RU"/>
        </w:rPr>
        <w:t>Предмет находится за вторым фокусом</w:t>
      </w:r>
    </w:p>
    <w:p w:rsidR="00EF3BD7" w:rsidRPr="00EF3BD7" w:rsidRDefault="00EF3BD7" w:rsidP="004C5A4A">
      <w:pPr>
        <w:spacing w:after="0" w:line="240" w:lineRule="auto"/>
        <w:ind w:firstLine="709"/>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 xml:space="preserve">В каждом из этих случаев </w:t>
      </w:r>
      <w:r w:rsidR="004C5A4A">
        <w:rPr>
          <w:rFonts w:ascii="Times New Roman" w:eastAsia="Times New Roman" w:hAnsi="Times New Roman" w:cs="Times New Roman"/>
          <w:sz w:val="28"/>
          <w:szCs w:val="28"/>
          <w:lang w:eastAsia="ru-RU"/>
        </w:rPr>
        <w:t>дайте последовательную характеристику изображения</w:t>
      </w:r>
      <w:r w:rsidRPr="00EF3BD7">
        <w:rPr>
          <w:rFonts w:ascii="Times New Roman" w:eastAsia="Times New Roman" w:hAnsi="Times New Roman" w:cs="Times New Roman"/>
          <w:sz w:val="28"/>
          <w:szCs w:val="28"/>
          <w:lang w:eastAsia="ru-RU"/>
        </w:rPr>
        <w:t xml:space="preserve"> по следующему плану:</w:t>
      </w:r>
    </w:p>
    <w:p w:rsidR="00EF3BD7" w:rsidRPr="00EF3BD7" w:rsidRDefault="00EF3BD7" w:rsidP="004C5A4A">
      <w:pPr>
        <w:spacing w:after="0" w:line="240" w:lineRule="auto"/>
        <w:ind w:left="709"/>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1. Изображение прямое или перевернутое</w:t>
      </w:r>
    </w:p>
    <w:p w:rsidR="00EF3BD7" w:rsidRPr="00EF3BD7" w:rsidRDefault="00EF3BD7" w:rsidP="004C5A4A">
      <w:pPr>
        <w:spacing w:after="0" w:line="240" w:lineRule="auto"/>
        <w:ind w:left="709"/>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2. Изображение увеличенное или уменьшенное</w:t>
      </w:r>
    </w:p>
    <w:p w:rsidR="00EF3BD7" w:rsidRPr="00EF3BD7" w:rsidRDefault="00EF3BD7" w:rsidP="004C5A4A">
      <w:pPr>
        <w:spacing w:after="0" w:line="240" w:lineRule="auto"/>
        <w:ind w:left="709"/>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3. Изображение действительное или мнимое.</w:t>
      </w:r>
    </w:p>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p w:rsidR="00EF3BD7" w:rsidRPr="00EF3BD7" w:rsidRDefault="00EF3BD7" w:rsidP="004C5A4A">
      <w:pPr>
        <w:ind w:firstLine="709"/>
        <w:jc w:val="both"/>
        <w:rPr>
          <w:rFonts w:ascii="Times New Roman" w:eastAsia="Times New Roman" w:hAnsi="Times New Roman" w:cs="Times New Roman"/>
          <w:b/>
          <w:sz w:val="28"/>
          <w:szCs w:val="28"/>
          <w:lang w:eastAsia="ru-RU"/>
        </w:rPr>
      </w:pPr>
      <w:r w:rsidRPr="004C5A4A">
        <w:rPr>
          <w:rFonts w:ascii="Times New Roman" w:hAnsi="Times New Roman" w:cs="Times New Roman"/>
          <w:b/>
          <w:sz w:val="28"/>
          <w:szCs w:val="28"/>
        </w:rPr>
        <w:t>Задание</w:t>
      </w:r>
      <w:r w:rsidRPr="00EF3BD7">
        <w:rPr>
          <w:rFonts w:ascii="Times New Roman" w:eastAsia="Times New Roman" w:hAnsi="Times New Roman" w:cs="Times New Roman"/>
          <w:b/>
          <w:sz w:val="28"/>
          <w:szCs w:val="28"/>
          <w:lang w:eastAsia="ru-RU"/>
        </w:rPr>
        <w:t xml:space="preserve"> </w:t>
      </w:r>
      <w:r w:rsidR="004C5A4A">
        <w:rPr>
          <w:rFonts w:ascii="Times New Roman" w:eastAsia="Times New Roman" w:hAnsi="Times New Roman" w:cs="Times New Roman"/>
          <w:b/>
          <w:sz w:val="28"/>
          <w:szCs w:val="28"/>
          <w:lang w:eastAsia="ru-RU"/>
        </w:rPr>
        <w:t>5</w:t>
      </w:r>
      <w:r w:rsidRPr="00EF3BD7">
        <w:rPr>
          <w:rFonts w:ascii="Times New Roman" w:eastAsia="Times New Roman" w:hAnsi="Times New Roman" w:cs="Times New Roman"/>
          <w:b/>
          <w:sz w:val="28"/>
          <w:szCs w:val="28"/>
          <w:lang w:eastAsia="ru-RU"/>
        </w:rPr>
        <w:t>.</w:t>
      </w:r>
    </w:p>
    <w:p w:rsidR="00EF3BD7" w:rsidRPr="004C5A4A" w:rsidRDefault="004C5A4A" w:rsidP="004C5A4A">
      <w:pPr>
        <w:spacing w:after="0" w:line="240" w:lineRule="auto"/>
        <w:ind w:firstLine="709"/>
        <w:jc w:val="both"/>
        <w:rPr>
          <w:rFonts w:ascii="Times New Roman" w:eastAsia="Times New Roman" w:hAnsi="Times New Roman" w:cs="Times New Roman"/>
          <w:sz w:val="28"/>
          <w:szCs w:val="28"/>
          <w:lang w:eastAsia="ru-RU"/>
        </w:rPr>
      </w:pPr>
      <w:r w:rsidRPr="004C5A4A">
        <w:rPr>
          <w:rFonts w:ascii="Times New Roman" w:eastAsia="Times New Roman" w:hAnsi="Times New Roman" w:cs="Times New Roman"/>
          <w:sz w:val="28"/>
          <w:szCs w:val="28"/>
          <w:lang w:eastAsia="ru-RU"/>
        </w:rPr>
        <w:t xml:space="preserve">В представленной таблице дайте подробно раскройте функциональное назначение </w:t>
      </w:r>
      <w:r w:rsidR="0011317B">
        <w:rPr>
          <w:rFonts w:ascii="Times New Roman" w:eastAsia="Times New Roman" w:hAnsi="Times New Roman" w:cs="Times New Roman"/>
          <w:sz w:val="28"/>
          <w:szCs w:val="28"/>
          <w:lang w:eastAsia="ru-RU"/>
        </w:rPr>
        <w:t xml:space="preserve">определенных </w:t>
      </w:r>
      <w:r w:rsidRPr="004C5A4A">
        <w:rPr>
          <w:rFonts w:ascii="Times New Roman" w:eastAsia="Times New Roman" w:hAnsi="Times New Roman" w:cs="Times New Roman"/>
          <w:sz w:val="28"/>
          <w:szCs w:val="28"/>
          <w:lang w:eastAsia="ru-RU"/>
        </w:rPr>
        <w:t xml:space="preserve">элементов строения глаза. </w:t>
      </w:r>
    </w:p>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943"/>
      </w:tblGrid>
      <w:tr w:rsidR="00EF3BD7" w:rsidRPr="00EF3BD7" w:rsidTr="0011317B">
        <w:tc>
          <w:tcPr>
            <w:tcW w:w="2628" w:type="dxa"/>
            <w:shd w:val="clear" w:color="auto" w:fill="auto"/>
            <w:vAlign w:val="center"/>
          </w:tcPr>
          <w:p w:rsidR="00EF3BD7" w:rsidRPr="00EF3BD7" w:rsidRDefault="00EF3BD7" w:rsidP="0011317B">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Элемент строения глаза</w:t>
            </w:r>
          </w:p>
        </w:tc>
        <w:tc>
          <w:tcPr>
            <w:tcW w:w="6943" w:type="dxa"/>
            <w:shd w:val="clear" w:color="auto" w:fill="auto"/>
            <w:vAlign w:val="center"/>
          </w:tcPr>
          <w:p w:rsidR="00EF3BD7" w:rsidRPr="00EF3BD7" w:rsidRDefault="00EF3BD7" w:rsidP="0011317B">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Функция элемента глаза</w:t>
            </w:r>
          </w:p>
        </w:tc>
      </w:tr>
      <w:tr w:rsidR="00EF3BD7" w:rsidRPr="00EF3BD7" w:rsidTr="00E417EA">
        <w:tc>
          <w:tcPr>
            <w:tcW w:w="2628"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Склера</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r w:rsidR="00EF3BD7" w:rsidRPr="00EF3BD7" w:rsidTr="00E417EA">
        <w:tc>
          <w:tcPr>
            <w:tcW w:w="2628"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Роговица</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r w:rsidR="00EF3BD7" w:rsidRPr="00EF3BD7" w:rsidTr="00E417EA">
        <w:tc>
          <w:tcPr>
            <w:tcW w:w="2628"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lastRenderedPageBreak/>
              <w:t>Зрачок</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r w:rsidR="00EF3BD7" w:rsidRPr="00EF3BD7" w:rsidTr="00E417EA">
        <w:tc>
          <w:tcPr>
            <w:tcW w:w="2628"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Хрусталик</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r w:rsidR="00EF3BD7" w:rsidRPr="00EF3BD7" w:rsidTr="00E417EA">
        <w:tc>
          <w:tcPr>
            <w:tcW w:w="2628"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Жидкость передней камеры</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r w:rsidR="00EF3BD7" w:rsidRPr="00EF3BD7" w:rsidTr="00E417EA">
        <w:tc>
          <w:tcPr>
            <w:tcW w:w="2628" w:type="dxa"/>
            <w:shd w:val="clear" w:color="auto" w:fill="auto"/>
          </w:tcPr>
          <w:p w:rsidR="00EF3BD7" w:rsidRDefault="00EF3BD7" w:rsidP="00EF3B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Стекловидное тело</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r w:rsidR="00EF3BD7" w:rsidRPr="00EF3BD7" w:rsidTr="00E417EA">
        <w:tc>
          <w:tcPr>
            <w:tcW w:w="2628" w:type="dxa"/>
            <w:shd w:val="clear" w:color="auto" w:fill="auto"/>
          </w:tcPr>
          <w:p w:rsidR="00EF3BD7" w:rsidRDefault="00EF3BD7" w:rsidP="00EF3B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Сетчатка</w:t>
            </w:r>
          </w:p>
        </w:tc>
        <w:tc>
          <w:tcPr>
            <w:tcW w:w="6943" w:type="dxa"/>
            <w:shd w:val="clear" w:color="auto" w:fill="auto"/>
          </w:tcPr>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c>
      </w:tr>
    </w:tbl>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p w:rsidR="00EF3BD7" w:rsidRPr="00EF3BD7" w:rsidRDefault="00EF3BD7" w:rsidP="008832FB">
      <w:pPr>
        <w:ind w:firstLine="709"/>
        <w:jc w:val="both"/>
        <w:rPr>
          <w:rFonts w:ascii="Times New Roman" w:eastAsia="Times New Roman" w:hAnsi="Times New Roman" w:cs="Times New Roman"/>
          <w:b/>
          <w:sz w:val="28"/>
          <w:szCs w:val="28"/>
          <w:lang w:eastAsia="ru-RU"/>
        </w:rPr>
      </w:pPr>
      <w:r w:rsidRPr="008832FB">
        <w:rPr>
          <w:rFonts w:ascii="Times New Roman" w:hAnsi="Times New Roman" w:cs="Times New Roman"/>
          <w:b/>
          <w:sz w:val="28"/>
          <w:szCs w:val="28"/>
        </w:rPr>
        <w:t>Задание</w:t>
      </w:r>
      <w:r w:rsidR="008832FB">
        <w:rPr>
          <w:rFonts w:ascii="Times New Roman" w:eastAsia="Times New Roman" w:hAnsi="Times New Roman" w:cs="Times New Roman"/>
          <w:b/>
          <w:sz w:val="28"/>
          <w:szCs w:val="28"/>
          <w:lang w:eastAsia="ru-RU"/>
        </w:rPr>
        <w:t xml:space="preserve"> 6</w:t>
      </w:r>
      <w:r w:rsidRPr="00EF3BD7">
        <w:rPr>
          <w:rFonts w:ascii="Times New Roman" w:eastAsia="Times New Roman" w:hAnsi="Times New Roman" w:cs="Times New Roman"/>
          <w:b/>
          <w:sz w:val="28"/>
          <w:szCs w:val="28"/>
          <w:lang w:eastAsia="ru-RU"/>
        </w:rPr>
        <w:t>.</w:t>
      </w:r>
    </w:p>
    <w:p w:rsidR="00EF3BD7" w:rsidRPr="00EF3BD7" w:rsidRDefault="008832FB" w:rsidP="008832FB">
      <w:pPr>
        <w:spacing w:after="0" w:line="240" w:lineRule="auto"/>
        <w:ind w:firstLine="709"/>
        <w:jc w:val="both"/>
        <w:rPr>
          <w:rFonts w:ascii="Times New Roman" w:eastAsia="Times New Roman" w:hAnsi="Times New Roman" w:cs="Times New Roman"/>
          <w:sz w:val="28"/>
          <w:szCs w:val="28"/>
          <w:lang w:eastAsia="ru-RU"/>
        </w:rPr>
      </w:pPr>
      <w:r w:rsidRPr="008832FB">
        <w:rPr>
          <w:rFonts w:ascii="Times New Roman" w:eastAsia="Times New Roman" w:hAnsi="Times New Roman" w:cs="Times New Roman"/>
          <w:sz w:val="28"/>
          <w:szCs w:val="28"/>
          <w:lang w:eastAsia="ru-RU"/>
        </w:rPr>
        <w:t xml:space="preserve">Раскройте специфику двух типов рецепторов сетчатки глаза, заполнив таблицу содержанием основных признаков данных типов рецепторов. </w:t>
      </w:r>
    </w:p>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3240"/>
        <w:gridCol w:w="3703"/>
      </w:tblGrid>
      <w:tr w:rsidR="00EF3BD7" w:rsidRPr="00EF3BD7" w:rsidTr="00EF3BD7">
        <w:tc>
          <w:tcPr>
            <w:tcW w:w="2866" w:type="dxa"/>
            <w:shd w:val="clear" w:color="auto" w:fill="auto"/>
          </w:tcPr>
          <w:p w:rsidR="00EF3BD7" w:rsidRPr="00EF3BD7" w:rsidRDefault="008832FB" w:rsidP="00EF3BD7">
            <w:pPr>
              <w:spacing w:after="0" w:line="240" w:lineRule="auto"/>
              <w:jc w:val="center"/>
              <w:rPr>
                <w:rFonts w:ascii="Times New Roman" w:eastAsia="Times New Roman" w:hAnsi="Times New Roman" w:cs="Times New Roman"/>
                <w:sz w:val="28"/>
                <w:szCs w:val="28"/>
                <w:lang w:eastAsia="ru-RU"/>
              </w:rPr>
            </w:pPr>
            <w:r w:rsidRPr="008832FB">
              <w:rPr>
                <w:rFonts w:ascii="Times New Roman" w:eastAsia="Times New Roman" w:hAnsi="Times New Roman" w:cs="Times New Roman"/>
                <w:b/>
                <w:sz w:val="28"/>
                <w:szCs w:val="28"/>
                <w:lang w:eastAsia="ru-RU"/>
              </w:rPr>
              <w:t>Признаки</w:t>
            </w:r>
          </w:p>
        </w:tc>
        <w:tc>
          <w:tcPr>
            <w:tcW w:w="324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Палочки</w:t>
            </w:r>
          </w:p>
        </w:tc>
        <w:tc>
          <w:tcPr>
            <w:tcW w:w="3703"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Колбочки</w:t>
            </w:r>
          </w:p>
        </w:tc>
      </w:tr>
      <w:tr w:rsidR="00EF3BD7" w:rsidRPr="00EF3BD7" w:rsidTr="00EF3BD7">
        <w:tc>
          <w:tcPr>
            <w:tcW w:w="2866"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Светочувствительный пигмент</w:t>
            </w:r>
          </w:p>
        </w:tc>
        <w:tc>
          <w:tcPr>
            <w:tcW w:w="324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c>
          <w:tcPr>
            <w:tcW w:w="3703"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r>
      <w:tr w:rsidR="00EF3BD7" w:rsidRPr="00EF3BD7" w:rsidTr="00EF3BD7">
        <w:tc>
          <w:tcPr>
            <w:tcW w:w="2866"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Максимум поглощения</w:t>
            </w:r>
          </w:p>
        </w:tc>
        <w:tc>
          <w:tcPr>
            <w:tcW w:w="324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c>
          <w:tcPr>
            <w:tcW w:w="3703"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r>
      <w:tr w:rsidR="00EF3BD7" w:rsidRPr="00EF3BD7" w:rsidTr="00EF3BD7">
        <w:tc>
          <w:tcPr>
            <w:tcW w:w="2866"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Распределение по сетчатке</w:t>
            </w:r>
          </w:p>
        </w:tc>
        <w:tc>
          <w:tcPr>
            <w:tcW w:w="324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c>
          <w:tcPr>
            <w:tcW w:w="3703"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r>
      <w:tr w:rsidR="00EF3BD7" w:rsidRPr="00EF3BD7" w:rsidTr="00EF3BD7">
        <w:tc>
          <w:tcPr>
            <w:tcW w:w="2866"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Чувствительность к свету</w:t>
            </w:r>
          </w:p>
        </w:tc>
        <w:tc>
          <w:tcPr>
            <w:tcW w:w="324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c>
          <w:tcPr>
            <w:tcW w:w="3703"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r>
      <w:tr w:rsidR="00EF3BD7" w:rsidRPr="00EF3BD7" w:rsidTr="00EF3BD7">
        <w:tc>
          <w:tcPr>
            <w:tcW w:w="2866" w:type="dxa"/>
            <w:shd w:val="clear" w:color="auto" w:fill="auto"/>
          </w:tcPr>
          <w:p w:rsidR="00EF3BD7" w:rsidRPr="00EF3BD7" w:rsidRDefault="008832FB" w:rsidP="008832F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Функциональное назначение</w:t>
            </w:r>
          </w:p>
        </w:tc>
        <w:tc>
          <w:tcPr>
            <w:tcW w:w="324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c>
          <w:tcPr>
            <w:tcW w:w="3703"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p>
        </w:tc>
      </w:tr>
    </w:tbl>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p w:rsidR="00EF3BD7" w:rsidRPr="008832FB" w:rsidRDefault="00EF3BD7" w:rsidP="008832FB">
      <w:pPr>
        <w:ind w:firstLine="709"/>
        <w:jc w:val="both"/>
        <w:rPr>
          <w:rFonts w:ascii="Times New Roman" w:hAnsi="Times New Roman" w:cs="Times New Roman"/>
          <w:b/>
          <w:sz w:val="28"/>
          <w:szCs w:val="28"/>
        </w:rPr>
      </w:pPr>
      <w:r w:rsidRPr="008832FB">
        <w:rPr>
          <w:rFonts w:ascii="Times New Roman" w:hAnsi="Times New Roman" w:cs="Times New Roman"/>
          <w:b/>
          <w:sz w:val="28"/>
          <w:szCs w:val="28"/>
        </w:rPr>
        <w:t xml:space="preserve">Задание </w:t>
      </w:r>
      <w:r w:rsidR="008832FB">
        <w:rPr>
          <w:rFonts w:ascii="Times New Roman" w:hAnsi="Times New Roman" w:cs="Times New Roman"/>
          <w:b/>
          <w:sz w:val="28"/>
          <w:szCs w:val="28"/>
        </w:rPr>
        <w:t>7</w:t>
      </w:r>
      <w:r w:rsidRPr="008832FB">
        <w:rPr>
          <w:rFonts w:ascii="Times New Roman" w:hAnsi="Times New Roman" w:cs="Times New Roman"/>
          <w:b/>
          <w:sz w:val="28"/>
          <w:szCs w:val="28"/>
        </w:rPr>
        <w:t>.</w:t>
      </w:r>
    </w:p>
    <w:p w:rsidR="00EF3BD7" w:rsidRPr="00EF3BD7" w:rsidRDefault="006D4EB8" w:rsidP="006D4EB8">
      <w:pPr>
        <w:spacing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ячейки приведенной таблицы внесите информацию физического содержания, отражающую целевое назначение и основные характеристики элементов устройства источника лазерного излучения.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4106"/>
        <w:gridCol w:w="4106"/>
      </w:tblGrid>
      <w:tr w:rsidR="006D4EB8" w:rsidRPr="00EF3BD7" w:rsidTr="006D4EB8">
        <w:tc>
          <w:tcPr>
            <w:tcW w:w="1060" w:type="pct"/>
            <w:shd w:val="clear" w:color="auto" w:fill="auto"/>
            <w:vAlign w:val="center"/>
          </w:tcPr>
          <w:p w:rsidR="006D4EB8" w:rsidRPr="00EF3BD7" w:rsidRDefault="006D4EB8" w:rsidP="006D4EB8">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Элемент лазера</w:t>
            </w:r>
          </w:p>
        </w:tc>
        <w:tc>
          <w:tcPr>
            <w:tcW w:w="1970" w:type="pct"/>
            <w:shd w:val="clear" w:color="auto" w:fill="auto"/>
            <w:vAlign w:val="center"/>
          </w:tcPr>
          <w:p w:rsidR="006D4EB8" w:rsidRPr="00EF3BD7" w:rsidRDefault="006D4EB8" w:rsidP="006D4EB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Назначение элемента</w:t>
            </w:r>
          </w:p>
        </w:tc>
        <w:tc>
          <w:tcPr>
            <w:tcW w:w="1970" w:type="pct"/>
            <w:vAlign w:val="center"/>
          </w:tcPr>
          <w:p w:rsidR="006D4EB8" w:rsidRPr="00EF3BD7" w:rsidRDefault="006D4EB8" w:rsidP="006D4EB8">
            <w:pPr>
              <w:spacing w:after="0" w:line="240" w:lineRule="auto"/>
              <w:jc w:val="center"/>
              <w:rPr>
                <w:rFonts w:ascii="Times New Roman" w:eastAsia="Times New Roman" w:hAnsi="Times New Roman" w:cs="Times New Roman"/>
                <w:b/>
                <w:sz w:val="28"/>
                <w:szCs w:val="28"/>
                <w:lang w:eastAsia="ru-RU"/>
              </w:rPr>
            </w:pPr>
            <w:r w:rsidRPr="006D4EB8">
              <w:rPr>
                <w:rFonts w:ascii="Times New Roman" w:eastAsia="Times New Roman" w:hAnsi="Times New Roman" w:cs="Times New Roman"/>
                <w:b/>
                <w:sz w:val="28"/>
                <w:szCs w:val="28"/>
                <w:lang w:eastAsia="ru-RU"/>
              </w:rPr>
              <w:t>Краткая характеристика</w:t>
            </w:r>
            <w:r>
              <w:rPr>
                <w:rFonts w:ascii="Times New Roman" w:eastAsia="Times New Roman" w:hAnsi="Times New Roman" w:cs="Times New Roman"/>
                <w:b/>
                <w:sz w:val="28"/>
                <w:szCs w:val="28"/>
                <w:lang w:eastAsia="ru-RU"/>
              </w:rPr>
              <w:t xml:space="preserve"> элемента</w:t>
            </w:r>
          </w:p>
        </w:tc>
      </w:tr>
      <w:tr w:rsidR="006D4EB8" w:rsidRPr="00EF3BD7" w:rsidTr="006D4EB8">
        <w:tc>
          <w:tcPr>
            <w:tcW w:w="1060" w:type="pct"/>
            <w:shd w:val="clear" w:color="auto" w:fill="auto"/>
          </w:tcPr>
          <w:p w:rsidR="006D4EB8" w:rsidRPr="00EF3BD7" w:rsidRDefault="006D4EB8"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Активная среда</w:t>
            </w:r>
          </w:p>
        </w:tc>
        <w:tc>
          <w:tcPr>
            <w:tcW w:w="1970" w:type="pct"/>
            <w:shd w:val="clear" w:color="auto" w:fill="auto"/>
          </w:tcPr>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tc>
        <w:tc>
          <w:tcPr>
            <w:tcW w:w="1970" w:type="pct"/>
          </w:tcPr>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tc>
      </w:tr>
      <w:tr w:rsidR="006D4EB8" w:rsidRPr="00EF3BD7" w:rsidTr="006D4EB8">
        <w:tc>
          <w:tcPr>
            <w:tcW w:w="1060" w:type="pct"/>
            <w:shd w:val="clear" w:color="auto" w:fill="auto"/>
          </w:tcPr>
          <w:p w:rsidR="006D4EB8" w:rsidRPr="00EF3BD7" w:rsidRDefault="006D4EB8"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Устройство накачки</w:t>
            </w:r>
          </w:p>
        </w:tc>
        <w:tc>
          <w:tcPr>
            <w:tcW w:w="1970" w:type="pct"/>
            <w:shd w:val="clear" w:color="auto" w:fill="auto"/>
          </w:tcPr>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tc>
        <w:tc>
          <w:tcPr>
            <w:tcW w:w="1970" w:type="pct"/>
          </w:tcPr>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tc>
      </w:tr>
      <w:tr w:rsidR="006D4EB8" w:rsidRPr="00EF3BD7" w:rsidTr="006D4EB8">
        <w:tc>
          <w:tcPr>
            <w:tcW w:w="1060" w:type="pct"/>
            <w:shd w:val="clear" w:color="auto" w:fill="auto"/>
          </w:tcPr>
          <w:p w:rsidR="006D4EB8" w:rsidRPr="00EF3BD7" w:rsidRDefault="006D4EB8"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Оптический резонатор</w:t>
            </w:r>
          </w:p>
        </w:tc>
        <w:tc>
          <w:tcPr>
            <w:tcW w:w="1970" w:type="pct"/>
            <w:shd w:val="clear" w:color="auto" w:fill="auto"/>
          </w:tcPr>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tc>
        <w:tc>
          <w:tcPr>
            <w:tcW w:w="1970" w:type="pct"/>
          </w:tcPr>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tc>
      </w:tr>
    </w:tbl>
    <w:p w:rsidR="00EF3BD7" w:rsidRDefault="00EF3BD7" w:rsidP="00EF3BD7">
      <w:pPr>
        <w:spacing w:after="0" w:line="240" w:lineRule="auto"/>
        <w:jc w:val="both"/>
        <w:rPr>
          <w:rFonts w:ascii="Times New Roman" w:eastAsia="Times New Roman" w:hAnsi="Times New Roman" w:cs="Times New Roman"/>
          <w:sz w:val="28"/>
          <w:szCs w:val="28"/>
          <w:lang w:eastAsia="ru-RU"/>
        </w:rPr>
      </w:pPr>
    </w:p>
    <w:p w:rsidR="006D4EB8" w:rsidRDefault="006D4EB8" w:rsidP="006D4EB8">
      <w:pPr>
        <w:ind w:firstLine="709"/>
        <w:jc w:val="both"/>
        <w:rPr>
          <w:rFonts w:ascii="Times New Roman" w:hAnsi="Times New Roman" w:cs="Times New Roman"/>
          <w:b/>
          <w:sz w:val="28"/>
          <w:szCs w:val="28"/>
        </w:rPr>
      </w:pPr>
      <w:r w:rsidRPr="008832FB">
        <w:rPr>
          <w:rFonts w:ascii="Times New Roman" w:hAnsi="Times New Roman" w:cs="Times New Roman"/>
          <w:b/>
          <w:sz w:val="28"/>
          <w:szCs w:val="28"/>
        </w:rPr>
        <w:t xml:space="preserve">Задание </w:t>
      </w:r>
      <w:r>
        <w:rPr>
          <w:rFonts w:ascii="Times New Roman" w:hAnsi="Times New Roman" w:cs="Times New Roman"/>
          <w:b/>
          <w:sz w:val="28"/>
          <w:szCs w:val="28"/>
        </w:rPr>
        <w:t>8</w:t>
      </w:r>
      <w:r w:rsidRPr="008832FB">
        <w:rPr>
          <w:rFonts w:ascii="Times New Roman" w:hAnsi="Times New Roman" w:cs="Times New Roman"/>
          <w:b/>
          <w:sz w:val="28"/>
          <w:szCs w:val="28"/>
        </w:rPr>
        <w:t>.</w:t>
      </w:r>
    </w:p>
    <w:p w:rsidR="006D4EB8" w:rsidRPr="00795F7B" w:rsidRDefault="006D4EB8" w:rsidP="00795F7B">
      <w:pPr>
        <w:spacing w:line="240" w:lineRule="auto"/>
        <w:ind w:firstLine="709"/>
        <w:jc w:val="both"/>
        <w:rPr>
          <w:rFonts w:ascii="Times New Roman" w:eastAsia="Times New Roman" w:hAnsi="Times New Roman" w:cs="Times New Roman"/>
          <w:sz w:val="28"/>
          <w:szCs w:val="28"/>
          <w:lang w:eastAsia="ru-RU"/>
        </w:rPr>
      </w:pPr>
      <w:r w:rsidRPr="00795F7B">
        <w:rPr>
          <w:rFonts w:ascii="Times New Roman" w:eastAsia="Times New Roman" w:hAnsi="Times New Roman" w:cs="Times New Roman"/>
          <w:sz w:val="28"/>
          <w:szCs w:val="28"/>
          <w:lang w:eastAsia="ru-RU"/>
        </w:rPr>
        <w:t xml:space="preserve">Раскройте в ячейках таблицы содержание основных свойств лазерного излучения и </w:t>
      </w:r>
      <w:r w:rsidR="00795F7B" w:rsidRPr="00795F7B">
        <w:rPr>
          <w:rFonts w:ascii="Times New Roman" w:eastAsia="Times New Roman" w:hAnsi="Times New Roman" w:cs="Times New Roman"/>
          <w:sz w:val="28"/>
          <w:szCs w:val="28"/>
          <w:lang w:eastAsia="ru-RU"/>
        </w:rPr>
        <w:t xml:space="preserve">внесите соответствующие поясняющие графические схемы, осуществляя сравнение лазерного излучения с белым светом.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3443"/>
        <w:gridCol w:w="3933"/>
      </w:tblGrid>
      <w:tr w:rsidR="006D4EB8" w:rsidRPr="00EF3BD7" w:rsidTr="006D4EB8">
        <w:tc>
          <w:tcPr>
            <w:tcW w:w="5000" w:type="pct"/>
            <w:gridSpan w:val="3"/>
            <w:shd w:val="clear" w:color="auto" w:fill="auto"/>
          </w:tcPr>
          <w:p w:rsidR="006D4EB8" w:rsidRPr="00EF3BD7" w:rsidRDefault="006D4EB8" w:rsidP="006D4EB8">
            <w:pPr>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Свойства лазерного излучения</w:t>
            </w:r>
          </w:p>
        </w:tc>
      </w:tr>
      <w:tr w:rsidR="00632596" w:rsidRPr="00EF3BD7" w:rsidTr="0011317B">
        <w:tc>
          <w:tcPr>
            <w:tcW w:w="1461" w:type="pct"/>
            <w:shd w:val="clear" w:color="auto" w:fill="auto"/>
            <w:vAlign w:val="center"/>
          </w:tcPr>
          <w:p w:rsidR="00632596" w:rsidRPr="00EF3BD7" w:rsidRDefault="00632596" w:rsidP="0011317B">
            <w:pPr>
              <w:spacing w:before="100" w:after="1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Название свойства</w:t>
            </w:r>
          </w:p>
        </w:tc>
        <w:tc>
          <w:tcPr>
            <w:tcW w:w="1652" w:type="pct"/>
            <w:shd w:val="clear" w:color="auto" w:fill="auto"/>
            <w:vAlign w:val="center"/>
          </w:tcPr>
          <w:p w:rsidR="00632596" w:rsidRPr="00EF3BD7" w:rsidRDefault="00632596" w:rsidP="0011317B">
            <w:pPr>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свойства</w:t>
            </w:r>
          </w:p>
        </w:tc>
        <w:tc>
          <w:tcPr>
            <w:tcW w:w="1887" w:type="pct"/>
            <w:shd w:val="clear" w:color="auto" w:fill="auto"/>
            <w:vAlign w:val="center"/>
          </w:tcPr>
          <w:p w:rsidR="00632596" w:rsidRPr="00EF3BD7" w:rsidRDefault="00632596" w:rsidP="0011317B">
            <w:pPr>
              <w:spacing w:before="100" w:after="100" w:line="240" w:lineRule="auto"/>
              <w:jc w:val="center"/>
              <w:rPr>
                <w:rFonts w:ascii="Times New Roman" w:eastAsia="Times New Roman" w:hAnsi="Times New Roman" w:cs="Times New Roman"/>
                <w:b/>
                <w:sz w:val="28"/>
                <w:szCs w:val="28"/>
                <w:lang w:eastAsia="ru-RU"/>
              </w:rPr>
            </w:pPr>
            <w:r w:rsidRPr="006C5A60">
              <w:rPr>
                <w:rFonts w:ascii="Times New Roman" w:eastAsia="Times New Roman" w:hAnsi="Times New Roman" w:cs="Times New Roman"/>
                <w:b/>
                <w:sz w:val="28"/>
                <w:szCs w:val="28"/>
                <w:lang w:eastAsia="ru-RU"/>
              </w:rPr>
              <w:t>Графическая иллюстрирующая схема</w:t>
            </w:r>
          </w:p>
        </w:tc>
      </w:tr>
      <w:tr w:rsidR="006D4EB8" w:rsidRPr="00EF3BD7" w:rsidTr="006D4EB8">
        <w:tc>
          <w:tcPr>
            <w:tcW w:w="1461" w:type="pct"/>
            <w:shd w:val="clear" w:color="auto" w:fill="auto"/>
          </w:tcPr>
          <w:p w:rsidR="006D4EB8" w:rsidRPr="00EF3BD7" w:rsidRDefault="00795F7B" w:rsidP="00795F7B">
            <w:pPr>
              <w:spacing w:before="40" w:after="4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Монохроматичность</w:t>
            </w:r>
            <w:proofErr w:type="spellEnd"/>
          </w:p>
        </w:tc>
        <w:tc>
          <w:tcPr>
            <w:tcW w:w="1652"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c>
          <w:tcPr>
            <w:tcW w:w="1887"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r>
      <w:tr w:rsidR="006D4EB8" w:rsidRPr="00EF3BD7" w:rsidTr="006D4EB8">
        <w:tc>
          <w:tcPr>
            <w:tcW w:w="1461" w:type="pct"/>
            <w:shd w:val="clear" w:color="auto" w:fill="auto"/>
          </w:tcPr>
          <w:p w:rsidR="006D4EB8" w:rsidRPr="00EF3BD7" w:rsidRDefault="00795F7B" w:rsidP="00795F7B">
            <w:pPr>
              <w:spacing w:before="40" w:after="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Когерентность</w:t>
            </w:r>
          </w:p>
        </w:tc>
        <w:tc>
          <w:tcPr>
            <w:tcW w:w="1652"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c>
          <w:tcPr>
            <w:tcW w:w="1887"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r>
      <w:tr w:rsidR="006D4EB8" w:rsidRPr="00EF3BD7" w:rsidTr="006D4EB8">
        <w:tc>
          <w:tcPr>
            <w:tcW w:w="1461" w:type="pct"/>
            <w:shd w:val="clear" w:color="auto" w:fill="auto"/>
          </w:tcPr>
          <w:p w:rsidR="006D4EB8" w:rsidRPr="00EF3BD7" w:rsidRDefault="00795F7B" w:rsidP="00795F7B">
            <w:pPr>
              <w:spacing w:before="40" w:after="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Направленность</w:t>
            </w:r>
          </w:p>
        </w:tc>
        <w:tc>
          <w:tcPr>
            <w:tcW w:w="1652"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c>
          <w:tcPr>
            <w:tcW w:w="1887"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r>
      <w:tr w:rsidR="006D4EB8" w:rsidRPr="00EF3BD7" w:rsidTr="006D4EB8">
        <w:tc>
          <w:tcPr>
            <w:tcW w:w="1461" w:type="pct"/>
            <w:shd w:val="clear" w:color="auto" w:fill="auto"/>
          </w:tcPr>
          <w:p w:rsidR="006D4EB8" w:rsidRPr="00EF3BD7" w:rsidRDefault="00795F7B" w:rsidP="00795F7B">
            <w:pPr>
              <w:spacing w:before="40" w:after="40" w:line="240" w:lineRule="auto"/>
              <w:rPr>
                <w:rFonts w:ascii="Times New Roman" w:eastAsia="Times New Roman" w:hAnsi="Times New Roman" w:cs="Times New Roman"/>
                <w:sz w:val="28"/>
                <w:szCs w:val="28"/>
                <w:lang w:eastAsia="ru-RU"/>
              </w:rPr>
            </w:pPr>
            <w:r w:rsidRPr="00795F7B">
              <w:rPr>
                <w:rFonts w:ascii="Times New Roman" w:eastAsia="Times New Roman" w:hAnsi="Times New Roman" w:cs="Times New Roman"/>
                <w:sz w:val="28"/>
                <w:szCs w:val="28"/>
                <w:lang w:eastAsia="ru-RU"/>
              </w:rPr>
              <w:t xml:space="preserve">Интенсивность </w:t>
            </w:r>
          </w:p>
        </w:tc>
        <w:tc>
          <w:tcPr>
            <w:tcW w:w="1652"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c>
          <w:tcPr>
            <w:tcW w:w="1887"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r>
      <w:tr w:rsidR="006D4EB8" w:rsidRPr="00EF3BD7" w:rsidTr="006D4EB8">
        <w:tc>
          <w:tcPr>
            <w:tcW w:w="1461" w:type="pct"/>
            <w:shd w:val="clear" w:color="auto" w:fill="auto"/>
          </w:tcPr>
          <w:p w:rsidR="006D4EB8" w:rsidRPr="00EF3BD7" w:rsidRDefault="00795F7B" w:rsidP="00795F7B">
            <w:pPr>
              <w:spacing w:before="40" w:after="40" w:line="240" w:lineRule="auto"/>
              <w:rPr>
                <w:rFonts w:ascii="Times New Roman" w:eastAsia="Times New Roman" w:hAnsi="Times New Roman" w:cs="Times New Roman"/>
                <w:sz w:val="28"/>
                <w:szCs w:val="28"/>
                <w:lang w:eastAsia="ru-RU"/>
              </w:rPr>
            </w:pPr>
            <w:proofErr w:type="spellStart"/>
            <w:r w:rsidRPr="00795F7B">
              <w:rPr>
                <w:rFonts w:ascii="Times New Roman" w:eastAsia="Times New Roman" w:hAnsi="Times New Roman" w:cs="Times New Roman"/>
                <w:sz w:val="28"/>
                <w:szCs w:val="28"/>
                <w:lang w:eastAsia="ru-RU"/>
              </w:rPr>
              <w:t>Поляризованность</w:t>
            </w:r>
            <w:proofErr w:type="spellEnd"/>
          </w:p>
        </w:tc>
        <w:tc>
          <w:tcPr>
            <w:tcW w:w="1652"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c>
          <w:tcPr>
            <w:tcW w:w="1887" w:type="pct"/>
            <w:shd w:val="clear" w:color="auto" w:fill="auto"/>
          </w:tcPr>
          <w:p w:rsidR="006D4EB8" w:rsidRPr="00EF3BD7" w:rsidRDefault="006D4EB8" w:rsidP="0011317B">
            <w:pPr>
              <w:spacing w:after="0" w:line="240" w:lineRule="auto"/>
              <w:jc w:val="center"/>
              <w:rPr>
                <w:rFonts w:ascii="Times New Roman" w:eastAsia="Times New Roman" w:hAnsi="Times New Roman" w:cs="Times New Roman"/>
                <w:sz w:val="28"/>
                <w:szCs w:val="28"/>
                <w:lang w:eastAsia="ru-RU"/>
              </w:rPr>
            </w:pPr>
          </w:p>
        </w:tc>
      </w:tr>
    </w:tbl>
    <w:p w:rsidR="006D4EB8" w:rsidRPr="00EF3BD7" w:rsidRDefault="006D4EB8" w:rsidP="00EF3BD7">
      <w:pPr>
        <w:spacing w:after="0" w:line="240" w:lineRule="auto"/>
        <w:jc w:val="both"/>
        <w:rPr>
          <w:rFonts w:ascii="Times New Roman" w:eastAsia="Times New Roman" w:hAnsi="Times New Roman" w:cs="Times New Roman"/>
          <w:sz w:val="28"/>
          <w:szCs w:val="28"/>
          <w:lang w:eastAsia="ru-RU"/>
        </w:rPr>
      </w:pPr>
    </w:p>
    <w:p w:rsidR="00EF3BD7" w:rsidRPr="00EF3BD7" w:rsidRDefault="00EF3BD7" w:rsidP="00EF3BD7">
      <w:pPr>
        <w:spacing w:after="0" w:line="240" w:lineRule="auto"/>
        <w:jc w:val="both"/>
        <w:rPr>
          <w:rFonts w:ascii="Times New Roman" w:eastAsia="Times New Roman" w:hAnsi="Times New Roman" w:cs="Times New Roman"/>
          <w:sz w:val="28"/>
          <w:szCs w:val="28"/>
          <w:lang w:eastAsia="ru-RU"/>
        </w:rPr>
      </w:pPr>
    </w:p>
    <w:p w:rsidR="00EF3BD7" w:rsidRPr="00EF3BD7" w:rsidRDefault="00EF3BD7" w:rsidP="0056372F">
      <w:pPr>
        <w:ind w:firstLine="709"/>
        <w:jc w:val="both"/>
        <w:rPr>
          <w:rFonts w:ascii="Times New Roman" w:eastAsia="Times New Roman" w:hAnsi="Times New Roman" w:cs="Times New Roman"/>
          <w:b/>
          <w:sz w:val="28"/>
          <w:szCs w:val="28"/>
          <w:lang w:eastAsia="ru-RU"/>
        </w:rPr>
      </w:pPr>
      <w:r w:rsidRPr="0056372F">
        <w:rPr>
          <w:rFonts w:ascii="Times New Roman" w:hAnsi="Times New Roman" w:cs="Times New Roman"/>
          <w:b/>
          <w:sz w:val="28"/>
          <w:szCs w:val="28"/>
        </w:rPr>
        <w:t>Задание</w:t>
      </w:r>
      <w:r w:rsidRPr="00EF3BD7">
        <w:rPr>
          <w:rFonts w:ascii="Times New Roman" w:eastAsia="Times New Roman" w:hAnsi="Times New Roman" w:cs="Times New Roman"/>
          <w:b/>
          <w:sz w:val="28"/>
          <w:szCs w:val="28"/>
          <w:lang w:eastAsia="ru-RU"/>
        </w:rPr>
        <w:t xml:space="preserve"> </w:t>
      </w:r>
      <w:r w:rsidR="0056372F">
        <w:rPr>
          <w:rFonts w:ascii="Times New Roman" w:eastAsia="Times New Roman" w:hAnsi="Times New Roman" w:cs="Times New Roman"/>
          <w:b/>
          <w:sz w:val="28"/>
          <w:szCs w:val="28"/>
          <w:lang w:eastAsia="ru-RU"/>
        </w:rPr>
        <w:t>9</w:t>
      </w:r>
      <w:r w:rsidRPr="00EF3BD7">
        <w:rPr>
          <w:rFonts w:ascii="Times New Roman" w:eastAsia="Times New Roman" w:hAnsi="Times New Roman" w:cs="Times New Roman"/>
          <w:b/>
          <w:sz w:val="28"/>
          <w:szCs w:val="28"/>
          <w:lang w:eastAsia="ru-RU"/>
        </w:rPr>
        <w:t>.</w:t>
      </w:r>
    </w:p>
    <w:p w:rsidR="00EF3BD7" w:rsidRPr="00EF3BD7" w:rsidRDefault="00795F7B" w:rsidP="0056372F">
      <w:pPr>
        <w:spacing w:line="240" w:lineRule="auto"/>
        <w:ind w:firstLine="709"/>
        <w:jc w:val="both"/>
        <w:rPr>
          <w:rFonts w:ascii="Times New Roman" w:eastAsia="Times New Roman" w:hAnsi="Times New Roman" w:cs="Times New Roman"/>
          <w:sz w:val="28"/>
          <w:szCs w:val="28"/>
          <w:lang w:eastAsia="ru-RU"/>
        </w:rPr>
      </w:pPr>
      <w:r w:rsidRPr="0056372F">
        <w:rPr>
          <w:rFonts w:ascii="Times New Roman" w:eastAsia="Times New Roman" w:hAnsi="Times New Roman" w:cs="Times New Roman"/>
          <w:sz w:val="28"/>
          <w:szCs w:val="28"/>
          <w:lang w:eastAsia="ru-RU"/>
        </w:rPr>
        <w:t xml:space="preserve">В представленной таблице дайте подробную характеристику основных параметров рубинового лазера.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7628"/>
      </w:tblGrid>
      <w:tr w:rsidR="00EF3BD7" w:rsidRPr="00EF3BD7" w:rsidTr="00795F7B">
        <w:tc>
          <w:tcPr>
            <w:tcW w:w="1340" w:type="pct"/>
            <w:shd w:val="clear" w:color="auto" w:fill="auto"/>
            <w:vAlign w:val="center"/>
          </w:tcPr>
          <w:p w:rsidR="00EF3BD7" w:rsidRPr="00EF3BD7" w:rsidRDefault="00EF3BD7" w:rsidP="00795F7B">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Параметр</w:t>
            </w:r>
            <w:r w:rsidR="00795F7B">
              <w:rPr>
                <w:rFonts w:ascii="Times New Roman" w:eastAsia="Times New Roman" w:hAnsi="Times New Roman" w:cs="Times New Roman"/>
                <w:b/>
                <w:sz w:val="28"/>
                <w:szCs w:val="28"/>
                <w:lang w:eastAsia="ru-RU"/>
              </w:rPr>
              <w:t xml:space="preserve"> рубинового лазера</w:t>
            </w:r>
          </w:p>
        </w:tc>
        <w:tc>
          <w:tcPr>
            <w:tcW w:w="3660" w:type="pct"/>
            <w:shd w:val="clear" w:color="auto" w:fill="auto"/>
            <w:vAlign w:val="center"/>
          </w:tcPr>
          <w:p w:rsidR="00EF3BD7" w:rsidRPr="00EF3BD7" w:rsidRDefault="00EF3BD7" w:rsidP="00795F7B">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Характеристика параметра</w:t>
            </w:r>
          </w:p>
        </w:tc>
      </w:tr>
      <w:tr w:rsidR="00EF3BD7" w:rsidRPr="00EF3BD7" w:rsidTr="00795F7B">
        <w:tc>
          <w:tcPr>
            <w:tcW w:w="1340" w:type="pct"/>
            <w:shd w:val="clear" w:color="auto" w:fill="auto"/>
          </w:tcPr>
          <w:p w:rsidR="00EF3BD7" w:rsidRPr="00EF3BD7" w:rsidRDefault="00EF3BD7" w:rsidP="00632596">
            <w:pPr>
              <w:spacing w:before="40" w:after="4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Активная среда</w:t>
            </w:r>
          </w:p>
        </w:tc>
        <w:tc>
          <w:tcPr>
            <w:tcW w:w="3660" w:type="pct"/>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1340" w:type="pct"/>
            <w:shd w:val="clear" w:color="auto" w:fill="auto"/>
          </w:tcPr>
          <w:p w:rsidR="00EF3BD7" w:rsidRPr="00EF3BD7" w:rsidRDefault="00EF3BD7" w:rsidP="00632596">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Основной и вспомогательный элемент активной среды</w:t>
            </w:r>
          </w:p>
        </w:tc>
        <w:tc>
          <w:tcPr>
            <w:tcW w:w="3660" w:type="pct"/>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1340" w:type="pct"/>
            <w:shd w:val="clear" w:color="auto" w:fill="auto"/>
          </w:tcPr>
          <w:p w:rsidR="00EF3BD7" w:rsidRPr="00EF3BD7" w:rsidRDefault="00EF3BD7" w:rsidP="00632596">
            <w:pPr>
              <w:spacing w:before="40" w:after="4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Устройство накачки</w:t>
            </w:r>
          </w:p>
        </w:tc>
        <w:tc>
          <w:tcPr>
            <w:tcW w:w="3660" w:type="pct"/>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1340" w:type="pct"/>
            <w:shd w:val="clear" w:color="auto" w:fill="auto"/>
          </w:tcPr>
          <w:p w:rsidR="00EF3BD7" w:rsidRPr="00EF3BD7" w:rsidRDefault="00EF3BD7" w:rsidP="00632596">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Длина волны излучения</w:t>
            </w:r>
          </w:p>
        </w:tc>
        <w:tc>
          <w:tcPr>
            <w:tcW w:w="3660" w:type="pct"/>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1340" w:type="pct"/>
            <w:shd w:val="clear" w:color="auto" w:fill="auto"/>
          </w:tcPr>
          <w:p w:rsidR="00EF3BD7" w:rsidRPr="00EF3BD7" w:rsidRDefault="00EF3BD7" w:rsidP="00632596">
            <w:pPr>
              <w:spacing w:before="40" w:after="4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Режим работы</w:t>
            </w:r>
          </w:p>
        </w:tc>
        <w:tc>
          <w:tcPr>
            <w:tcW w:w="3660" w:type="pct"/>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bl>
    <w:p w:rsidR="00EF3BD7" w:rsidRPr="00EF3BD7" w:rsidRDefault="00EF3BD7" w:rsidP="00EF3BD7">
      <w:pPr>
        <w:spacing w:after="0" w:line="240" w:lineRule="auto"/>
        <w:jc w:val="both"/>
        <w:rPr>
          <w:rFonts w:ascii="Times New Roman" w:eastAsia="Times New Roman" w:hAnsi="Times New Roman" w:cs="Times New Roman"/>
          <w:b/>
          <w:sz w:val="28"/>
          <w:szCs w:val="28"/>
          <w:lang w:eastAsia="ru-RU"/>
        </w:rPr>
      </w:pPr>
    </w:p>
    <w:p w:rsidR="00EF3BD7" w:rsidRPr="00EF3BD7" w:rsidRDefault="00EF3BD7" w:rsidP="00EF3BD7">
      <w:pPr>
        <w:spacing w:after="0" w:line="240" w:lineRule="auto"/>
        <w:jc w:val="both"/>
        <w:rPr>
          <w:rFonts w:ascii="Times New Roman" w:eastAsia="Times New Roman" w:hAnsi="Times New Roman" w:cs="Times New Roman"/>
          <w:b/>
          <w:sz w:val="28"/>
          <w:szCs w:val="28"/>
          <w:lang w:eastAsia="ru-RU"/>
        </w:rPr>
      </w:pPr>
    </w:p>
    <w:p w:rsidR="00EF3BD7" w:rsidRDefault="00EF3BD7" w:rsidP="0056372F">
      <w:pPr>
        <w:ind w:firstLine="709"/>
        <w:jc w:val="both"/>
        <w:rPr>
          <w:rFonts w:ascii="Times New Roman" w:eastAsia="Times New Roman" w:hAnsi="Times New Roman" w:cs="Times New Roman"/>
          <w:b/>
          <w:sz w:val="28"/>
          <w:szCs w:val="28"/>
          <w:lang w:eastAsia="ru-RU"/>
        </w:rPr>
      </w:pPr>
      <w:r w:rsidRPr="0056372F">
        <w:rPr>
          <w:rFonts w:ascii="Times New Roman" w:hAnsi="Times New Roman" w:cs="Times New Roman"/>
          <w:b/>
          <w:sz w:val="28"/>
          <w:szCs w:val="28"/>
        </w:rPr>
        <w:t>Задание</w:t>
      </w:r>
      <w:r w:rsidRPr="00EF3BD7">
        <w:rPr>
          <w:rFonts w:ascii="Times New Roman" w:eastAsia="Times New Roman" w:hAnsi="Times New Roman" w:cs="Times New Roman"/>
          <w:b/>
          <w:sz w:val="28"/>
          <w:szCs w:val="28"/>
          <w:lang w:eastAsia="ru-RU"/>
        </w:rPr>
        <w:t xml:space="preserve"> </w:t>
      </w:r>
      <w:r w:rsidR="0056372F">
        <w:rPr>
          <w:rFonts w:ascii="Times New Roman" w:eastAsia="Times New Roman" w:hAnsi="Times New Roman" w:cs="Times New Roman"/>
          <w:b/>
          <w:sz w:val="28"/>
          <w:szCs w:val="28"/>
          <w:lang w:eastAsia="ru-RU"/>
        </w:rPr>
        <w:t>10</w:t>
      </w:r>
      <w:r w:rsidRPr="00EF3BD7">
        <w:rPr>
          <w:rFonts w:ascii="Times New Roman" w:eastAsia="Times New Roman" w:hAnsi="Times New Roman" w:cs="Times New Roman"/>
          <w:b/>
          <w:sz w:val="28"/>
          <w:szCs w:val="28"/>
          <w:lang w:eastAsia="ru-RU"/>
        </w:rPr>
        <w:t>.</w:t>
      </w:r>
    </w:p>
    <w:p w:rsidR="0056372F" w:rsidRPr="0056372F" w:rsidRDefault="0056372F" w:rsidP="0056372F">
      <w:pPr>
        <w:ind w:firstLine="709"/>
        <w:jc w:val="both"/>
        <w:rPr>
          <w:rFonts w:ascii="Times New Roman" w:eastAsia="Times New Roman" w:hAnsi="Times New Roman" w:cs="Times New Roman"/>
          <w:sz w:val="28"/>
          <w:szCs w:val="28"/>
          <w:lang w:eastAsia="ru-RU"/>
        </w:rPr>
      </w:pPr>
      <w:r w:rsidRPr="0056372F">
        <w:rPr>
          <w:rFonts w:ascii="Times New Roman" w:eastAsia="Times New Roman" w:hAnsi="Times New Roman" w:cs="Times New Roman"/>
          <w:sz w:val="28"/>
          <w:szCs w:val="28"/>
          <w:lang w:eastAsia="ru-RU"/>
        </w:rPr>
        <w:t xml:space="preserve">В представленной таблице дайте подробную характеристику основных параметров рубинового лазера.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654"/>
      </w:tblGrid>
      <w:tr w:rsidR="00EF3BD7" w:rsidRPr="00EF3BD7" w:rsidTr="00795F7B">
        <w:tc>
          <w:tcPr>
            <w:tcW w:w="2660" w:type="dxa"/>
            <w:shd w:val="clear" w:color="auto" w:fill="auto"/>
          </w:tcPr>
          <w:p w:rsidR="00EF3BD7" w:rsidRPr="00EF3BD7" w:rsidRDefault="00795F7B" w:rsidP="00EF3BD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Параметр гелий-неонового лазера</w:t>
            </w:r>
          </w:p>
        </w:tc>
        <w:tc>
          <w:tcPr>
            <w:tcW w:w="7654"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r w:rsidRPr="00EF3BD7">
              <w:rPr>
                <w:rFonts w:ascii="Times New Roman" w:eastAsia="Times New Roman" w:hAnsi="Times New Roman" w:cs="Times New Roman"/>
                <w:b/>
                <w:sz w:val="28"/>
                <w:szCs w:val="28"/>
                <w:lang w:eastAsia="ru-RU"/>
              </w:rPr>
              <w:t>Характеристика параметра</w:t>
            </w:r>
          </w:p>
        </w:tc>
      </w:tr>
      <w:tr w:rsidR="00EF3BD7" w:rsidRPr="00EF3BD7" w:rsidTr="00795F7B">
        <w:tc>
          <w:tcPr>
            <w:tcW w:w="2660" w:type="dxa"/>
            <w:shd w:val="clear" w:color="auto" w:fill="auto"/>
          </w:tcPr>
          <w:p w:rsidR="00EF3BD7" w:rsidRPr="00EF3BD7" w:rsidRDefault="00EF3BD7" w:rsidP="00632596">
            <w:pPr>
              <w:spacing w:before="40" w:after="4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Активная среда</w:t>
            </w:r>
          </w:p>
        </w:tc>
        <w:tc>
          <w:tcPr>
            <w:tcW w:w="7654"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266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Основной и вспомогательный элемент активной среды</w:t>
            </w:r>
          </w:p>
        </w:tc>
        <w:tc>
          <w:tcPr>
            <w:tcW w:w="7654"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2660" w:type="dxa"/>
            <w:shd w:val="clear" w:color="auto" w:fill="auto"/>
          </w:tcPr>
          <w:p w:rsidR="00EF3BD7" w:rsidRPr="00EF3BD7" w:rsidRDefault="00EF3BD7" w:rsidP="00632596">
            <w:pPr>
              <w:spacing w:before="40" w:after="4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Устройство накачки</w:t>
            </w:r>
          </w:p>
        </w:tc>
        <w:tc>
          <w:tcPr>
            <w:tcW w:w="7654"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2660"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lastRenderedPageBreak/>
              <w:t>Длина волны излучения</w:t>
            </w:r>
          </w:p>
        </w:tc>
        <w:tc>
          <w:tcPr>
            <w:tcW w:w="7654"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r w:rsidR="00EF3BD7" w:rsidRPr="00EF3BD7" w:rsidTr="00795F7B">
        <w:tc>
          <w:tcPr>
            <w:tcW w:w="2660" w:type="dxa"/>
            <w:shd w:val="clear" w:color="auto" w:fill="auto"/>
          </w:tcPr>
          <w:p w:rsidR="00EF3BD7" w:rsidRPr="00EF3BD7" w:rsidRDefault="00EF3BD7" w:rsidP="00632596">
            <w:pPr>
              <w:spacing w:before="40" w:after="40" w:line="240" w:lineRule="auto"/>
              <w:jc w:val="center"/>
              <w:rPr>
                <w:rFonts w:ascii="Times New Roman" w:eastAsia="Times New Roman" w:hAnsi="Times New Roman" w:cs="Times New Roman"/>
                <w:sz w:val="28"/>
                <w:szCs w:val="28"/>
                <w:lang w:eastAsia="ru-RU"/>
              </w:rPr>
            </w:pPr>
            <w:r w:rsidRPr="00EF3BD7">
              <w:rPr>
                <w:rFonts w:ascii="Times New Roman" w:eastAsia="Times New Roman" w:hAnsi="Times New Roman" w:cs="Times New Roman"/>
                <w:sz w:val="28"/>
                <w:szCs w:val="28"/>
                <w:lang w:eastAsia="ru-RU"/>
              </w:rPr>
              <w:t>Режим работы</w:t>
            </w:r>
          </w:p>
        </w:tc>
        <w:tc>
          <w:tcPr>
            <w:tcW w:w="7654" w:type="dxa"/>
            <w:shd w:val="clear" w:color="auto" w:fill="auto"/>
          </w:tcPr>
          <w:p w:rsidR="00EF3BD7" w:rsidRPr="00EF3BD7" w:rsidRDefault="00EF3BD7" w:rsidP="00EF3BD7">
            <w:pPr>
              <w:spacing w:after="0" w:line="240" w:lineRule="auto"/>
              <w:jc w:val="center"/>
              <w:rPr>
                <w:rFonts w:ascii="Times New Roman" w:eastAsia="Times New Roman" w:hAnsi="Times New Roman" w:cs="Times New Roman"/>
                <w:b/>
                <w:sz w:val="28"/>
                <w:szCs w:val="28"/>
                <w:lang w:eastAsia="ru-RU"/>
              </w:rPr>
            </w:pPr>
          </w:p>
        </w:tc>
      </w:tr>
    </w:tbl>
    <w:p w:rsidR="003704D0" w:rsidRDefault="003704D0" w:rsidP="00AB0F9D">
      <w:pPr>
        <w:ind w:firstLine="709"/>
        <w:jc w:val="both"/>
        <w:rPr>
          <w:rFonts w:ascii="Times New Roman" w:hAnsi="Times New Roman" w:cs="Times New Roman"/>
          <w:b/>
          <w:sz w:val="28"/>
          <w:szCs w:val="28"/>
        </w:rPr>
      </w:pPr>
    </w:p>
    <w:p w:rsidR="00D462E9" w:rsidRDefault="00D462E9" w:rsidP="00AB0F9D">
      <w:pPr>
        <w:ind w:firstLine="709"/>
        <w:jc w:val="both"/>
        <w:rPr>
          <w:rFonts w:ascii="Times New Roman" w:hAnsi="Times New Roman" w:cs="Times New Roman"/>
          <w:b/>
          <w:sz w:val="28"/>
          <w:szCs w:val="28"/>
        </w:rPr>
      </w:pPr>
    </w:p>
    <w:p w:rsidR="00AB0F9D" w:rsidRDefault="00AB0F9D" w:rsidP="00AB0F9D">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6. </w:t>
      </w:r>
      <w:r w:rsidR="00D462E9">
        <w:rPr>
          <w:rFonts w:ascii="Times New Roman" w:hAnsi="Times New Roman" w:cs="Times New Roman"/>
          <w:b/>
          <w:sz w:val="28"/>
          <w:szCs w:val="28"/>
        </w:rPr>
        <w:t xml:space="preserve">Тестовые задания </w:t>
      </w:r>
      <w:r>
        <w:rPr>
          <w:rFonts w:ascii="Times New Roman" w:hAnsi="Times New Roman" w:cs="Times New Roman"/>
          <w:b/>
          <w:sz w:val="28"/>
          <w:szCs w:val="28"/>
        </w:rPr>
        <w:t xml:space="preserve">по теме </w:t>
      </w:r>
    </w:p>
    <w:p w:rsidR="00D44597" w:rsidRPr="00D44597" w:rsidRDefault="00D44597" w:rsidP="00D44597">
      <w:pPr>
        <w:tabs>
          <w:tab w:val="num" w:pos="458"/>
        </w:tabs>
        <w:spacing w:after="0" w:line="240" w:lineRule="auto"/>
        <w:ind w:left="458" w:hanging="458"/>
        <w:jc w:val="both"/>
        <w:rPr>
          <w:rFonts w:ascii="Times New Roman" w:eastAsia="Times New Roman" w:hAnsi="Times New Roman" w:cs="Times New Roman"/>
          <w:sz w:val="28"/>
          <w:szCs w:val="32"/>
          <w:lang w:eastAsia="ru-RU"/>
        </w:rPr>
      </w:pP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По своей физической природе свет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ионизирующее излучение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форма материи, обладающая исключительно волновыми свойствами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форма материи, проявляющая только корпускулярными свойствами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электромагнитное излучение, выступающее и как поток фотонов и как электромагнитные волны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Волновая природа света являет собой: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упругие продольные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упругие поперечные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электромагнитные поперечные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электромагнитные продольные волны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Электромагнитные волны светового диапазона обладают длиной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от 400 до 10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от 1000 до 0,78 мкм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от 10 до 50 </w:t>
      </w:r>
      <w:proofErr w:type="spellStart"/>
      <w:r w:rsidRPr="00D44597">
        <w:rPr>
          <w:rFonts w:ascii="Times New Roman" w:eastAsia="Times New Roman" w:hAnsi="Times New Roman" w:cs="Times New Roman"/>
          <w:sz w:val="28"/>
          <w:szCs w:val="32"/>
          <w:lang w:eastAsia="ru-RU"/>
        </w:rPr>
        <w:t>дм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от 780 до 400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В оптике под световым лучом понимается: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электромагнитная волна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поток фотонов определенной частоты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направление распространения энергии световой волны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Величина, характеризующая линзу,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оптической силой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коэффициентом рассеяния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показателем поглощения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коэффициентом отражения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Оптическая сила линзы: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прямо пропорциональна фокусному расстоянию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обратно пропорциональна фокусному расстоянию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пропорциональна квадрату фокусного расстояния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обратно пропорциональна квадрату фокусного расстояния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Оптическая сила линзы измеряется 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радианах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стерадианах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smartTag w:uri="urn:schemas-microsoft-com:office:smarttags" w:element="metricconverter">
        <w:smartTagPr>
          <w:attr w:name="ProductID" w:val="3. метрах"/>
        </w:smartTagPr>
        <w:r w:rsidRPr="00D44597">
          <w:rPr>
            <w:rFonts w:ascii="Times New Roman" w:eastAsia="Times New Roman" w:hAnsi="Times New Roman" w:cs="Times New Roman"/>
            <w:sz w:val="28"/>
            <w:szCs w:val="32"/>
            <w:lang w:eastAsia="ru-RU"/>
          </w:rPr>
          <w:t>3. метрах</w:t>
        </w:r>
      </w:smartTag>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диоптриях</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lastRenderedPageBreak/>
        <w:t>Диоптрия – это оптическая сила такой линзы, фокусное расстояние которой равно: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одному сантиметру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одному метру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одному миллиметру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одному дециметру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Линзы, у которых средняя часть толще краёв, являются: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собирающими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рассеивающими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вогнутыми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Линзы, у которой средняя часть тоньше краёв, являются: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собирающими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рассеивающими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двояковыпуклыми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Точка тонкой линзы, проходя через которую луч света не изменяет своего направления,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оптическим центром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главным фокусом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мнимым фокусом линзы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Точку, в которой собираются лучи, падающие на линзу параллельно главной оптической оси, принято называть: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побочным фокусом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оптическим центром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главным фокусом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Прямая, которая проходит через центры кривизны поверхностей, ограничивающих линзу,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побочной оптической осью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главной оптической осью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световым лучом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Тонкая линза обладает: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одной оптической осью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двумя оптическими осями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тремя оптическими осями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неограниченным множеством оптических осей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Изображение предмета, расположенного на двойном фокусном расстоянии от тонкой линзы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перевернутым и увеличенным</w:t>
      </w:r>
      <w:r w:rsidRPr="00D44597">
        <w:rPr>
          <w:rFonts w:ascii="Times New Roman" w:eastAsia="Times New Roman" w:hAnsi="Times New Roman" w:cs="Times New Roman"/>
          <w:sz w:val="28"/>
          <w:szCs w:val="32"/>
          <w:lang w:eastAsia="ru-RU"/>
        </w:rPr>
        <w:tab/>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прямым и увеличенным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прямым и равным по размерам предмету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перевернутым и равным по размеру предмету</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Изображение предмета, находящегося от собирающей линзы на расстоянии, большем фокусного, но меньшем двойного фокусного, будет: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мнимое и находится между линзой и фокусом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действительное и находится между линзой и фокусом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действительное и находится за двойным фокусом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4.действительное и находится между фокусом и двойным фокусом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Предмет, расположенный на двойном фокусном расстоянии от тонкой собирающей линзы, передвигается к фокусу линзы, а его изображение при этом: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приближается к линзе</w:t>
      </w:r>
      <w:r w:rsidRPr="00D44597">
        <w:rPr>
          <w:rFonts w:ascii="Times New Roman" w:eastAsia="Times New Roman" w:hAnsi="Times New Roman" w:cs="Times New Roman"/>
          <w:sz w:val="28"/>
          <w:szCs w:val="32"/>
          <w:lang w:eastAsia="ru-RU"/>
        </w:rPr>
        <w:tab/>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ab/>
        <w:t>2. удаляется от фокуса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приближается к фокусу линзы</w:t>
      </w:r>
      <w:r w:rsidRPr="00D44597">
        <w:rPr>
          <w:rFonts w:ascii="Times New Roman" w:eastAsia="Times New Roman" w:hAnsi="Times New Roman" w:cs="Times New Roman"/>
          <w:sz w:val="28"/>
          <w:szCs w:val="32"/>
          <w:lang w:eastAsia="ru-RU"/>
        </w:rPr>
        <w:tab/>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приближается к двойному фокусу линзы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Для того, чтобы изображение, полученное с помощью собирающей линзы, было действительное, предмет нужно поместить на расстоянии: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большем, чем фокусное расстояние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меньшем, чем фокусное расстояние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произвольном, потому что изображение всегда будет действительным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нельзя указать на каком, потому что при любом расстоянии изображение будет мнимым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Если предмет расположен между собирающей линзой и ее фокусом, то изображение предмета: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мнимое, перевернутое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ab/>
        <w:t>2. действительное, перевернутое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действительное, прямое</w:t>
      </w:r>
      <w:r w:rsidRPr="00D44597">
        <w:rPr>
          <w:rFonts w:ascii="Times New Roman" w:eastAsia="Times New Roman" w:hAnsi="Times New Roman" w:cs="Times New Roman"/>
          <w:sz w:val="28"/>
          <w:szCs w:val="32"/>
          <w:lang w:eastAsia="ru-RU"/>
        </w:rPr>
        <w:tab/>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мнимое, прямое</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Если предмет расположен на тройном фокусном расстоянии от тонкой линзы, то его изображение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перевернутым и увеличенным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ab/>
        <w:t>2. прямым и уменьшенным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прямым и увеличенным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перевернутым и уменьшенным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Углом падения света принято называть: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угол между падающим лучом и перпендикуляром к поверхности раздела сред</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угол между падающим лучом и поверхностью раздела сред</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угол между падающим лучом и отраженным лучом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угол между падающим лучом и преломленным лучом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Угол преломления света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угол между преломленным лучом и поверхностью раздела сред</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угол между падающим лучом и преломленным лучом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угол между преломленным лучом и перпендикуляром к поверхности раздела сред</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угол между падающим лучом и отраженным лучом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Согласно  закону отражения света угол отражения: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больше угла падения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равен углу падения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меньше угла падения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не связан с величиной угла падения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Дифракцией света принято называть: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1. сложение когерентных волн, в результате которого образуется устойчивая картина их усиления и ослабления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отклонение света от прямолинейного распространения в среде с резкими неоднородностями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изменение направления распространения света при его прохождении сквозь границу раздела двух сред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зависимость показателя преломления среды от длины волны света</w:t>
      </w:r>
    </w:p>
    <w:p w:rsidR="00D44597" w:rsidRPr="00D44597" w:rsidRDefault="00D44597" w:rsidP="00D44597">
      <w:pPr>
        <w:tabs>
          <w:tab w:val="num" w:pos="458"/>
        </w:tabs>
        <w:spacing w:after="0" w:line="240" w:lineRule="auto"/>
        <w:ind w:left="458" w:hanging="458"/>
        <w:jc w:val="both"/>
        <w:rPr>
          <w:rFonts w:ascii="Times New Roman" w:eastAsia="Times New Roman" w:hAnsi="Times New Roman" w:cs="Times New Roman"/>
          <w:bCs/>
          <w:sz w:val="28"/>
          <w:szCs w:val="32"/>
          <w:lang w:eastAsia="ru-RU"/>
        </w:rPr>
      </w:pP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Наблюдение дифракции возможно только в том случае, если: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свет монохроматический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световые волны когерентны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размеры неоднородностей соизмеримы с длиной волны света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свет поляризован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Интерференцией света является: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сложение когерентных волн, в результате которого образуется устойчивая картина их усиления и ослабления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отклонение света от прямолинейного распространения в среде с резкими неоднородностями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изменение направления распространения света при его прохождении сквозь границу раздела двух сред</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зависимость показателя преломления среды от длины волны света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Зависимость показателя преломления вещества от частоты световых волн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дифракцией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поглощением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дисперсией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интерференцией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Минимальный размер наблюдаемого в оптическом микроскопе объекта ограничивается из-за явления: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дифракции света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дисперсии света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интерференции света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Совокупность частот фотонов, излучаемых или поглощаемых данным веществом, принято называть: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w:t>
      </w:r>
      <w:proofErr w:type="spellStart"/>
      <w:r w:rsidRPr="00D44597">
        <w:rPr>
          <w:rFonts w:ascii="Times New Roman" w:eastAsia="Times New Roman" w:hAnsi="Times New Roman" w:cs="Times New Roman"/>
          <w:sz w:val="28"/>
          <w:szCs w:val="32"/>
          <w:lang w:eastAsia="ru-RU"/>
        </w:rPr>
        <w:t>излучательной</w:t>
      </w:r>
      <w:proofErr w:type="spellEnd"/>
      <w:r w:rsidRPr="00D44597">
        <w:rPr>
          <w:rFonts w:ascii="Times New Roman" w:eastAsia="Times New Roman" w:hAnsi="Times New Roman" w:cs="Times New Roman"/>
          <w:sz w:val="28"/>
          <w:szCs w:val="32"/>
          <w:lang w:eastAsia="ru-RU"/>
        </w:rPr>
        <w:t xml:space="preserve"> способностью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оптическим спектром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оптической плотностью вещества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Спектр белого света является: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сплошным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полосатым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линейчатым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В спектроскопе спектр белого света наблюдается в виде: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сплошной светлой полосы одного оттенка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семи отдельных цветных линий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сплошной радужной полосы от фиолетового цвета до красного</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lastRenderedPageBreak/>
        <w:t>Поляризованным называется свет: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имеющий постоянную частоту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в котором колебания напряжённости электрического и индукции магнитного полей хаотичны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характеризующийся постоянной длиной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в котором колебания напряжённости электрического и индукции магнитного полей упорядочены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Мощностью световой энергии называется: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количество энергии, переносимой электромагнитной волной через  поверхность за одну секунду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количество энергии, переносимой электромагнитной волной через  определенную поверхность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световой поток, создаваемый точечным источником света в единичном телесном угле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Мощность световой энергии измеряется 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джоулях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ваттах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канделах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стерадианах</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Энергия отдельного фотона прямо пропорциональна: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частоте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длине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скорости распространения волны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Мерой спектральной чувствительности глаза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коэффициент отражения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коэффициент поглощения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коэффициент </w:t>
      </w:r>
      <w:proofErr w:type="spellStart"/>
      <w:r w:rsidRPr="00D44597">
        <w:rPr>
          <w:rFonts w:ascii="Times New Roman" w:eastAsia="Times New Roman" w:hAnsi="Times New Roman" w:cs="Times New Roman"/>
          <w:sz w:val="28"/>
          <w:szCs w:val="32"/>
          <w:lang w:eastAsia="ru-RU"/>
        </w:rPr>
        <w:t>видности</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коэффициент рассеяния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Коэффициент </w:t>
      </w:r>
      <w:proofErr w:type="spellStart"/>
      <w:r w:rsidRPr="00D44597">
        <w:rPr>
          <w:rFonts w:ascii="Times New Roman" w:eastAsia="Times New Roman" w:hAnsi="Times New Roman" w:cs="Times New Roman"/>
          <w:sz w:val="28"/>
          <w:szCs w:val="32"/>
          <w:lang w:eastAsia="ru-RU"/>
        </w:rPr>
        <w:t>видности</w:t>
      </w:r>
      <w:proofErr w:type="spellEnd"/>
      <w:r w:rsidRPr="00D44597">
        <w:rPr>
          <w:rFonts w:ascii="Times New Roman" w:eastAsia="Times New Roman" w:hAnsi="Times New Roman" w:cs="Times New Roman"/>
          <w:sz w:val="28"/>
          <w:szCs w:val="32"/>
          <w:lang w:eastAsia="ru-RU"/>
        </w:rPr>
        <w:t xml:space="preserve"> – это величина, которая: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измеряется в ваттах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измеряется в ваттах на квадратный метр</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имеет размерность длины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является безразмерной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Наибольшее значение коэффициента </w:t>
      </w:r>
      <w:proofErr w:type="spellStart"/>
      <w:r w:rsidRPr="00D44597">
        <w:rPr>
          <w:rFonts w:ascii="Times New Roman" w:eastAsia="Times New Roman" w:hAnsi="Times New Roman" w:cs="Times New Roman"/>
          <w:sz w:val="28"/>
          <w:szCs w:val="32"/>
          <w:lang w:eastAsia="ru-RU"/>
        </w:rPr>
        <w:t>видности</w:t>
      </w:r>
      <w:proofErr w:type="spellEnd"/>
      <w:r w:rsidRPr="00D44597">
        <w:rPr>
          <w:rFonts w:ascii="Times New Roman" w:eastAsia="Times New Roman" w:hAnsi="Times New Roman" w:cs="Times New Roman"/>
          <w:sz w:val="28"/>
          <w:szCs w:val="32"/>
          <w:lang w:eastAsia="ru-RU"/>
        </w:rPr>
        <w:t xml:space="preserve"> соответствует: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красному свету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зелёному свету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оранжевому свету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синему свету</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Источники монохроматического излучения, обладающие одинаковой мощностью, но испускающие свет различного цвета, представляются глазу: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одинаково яркими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неодинаково яркими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в равной мере тусклыми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Световой поток – это физическая величина, численно равная: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произведению мощности светового излучения на коэффициент </w:t>
      </w:r>
      <w:proofErr w:type="spellStart"/>
      <w:r w:rsidRPr="00D44597">
        <w:rPr>
          <w:rFonts w:ascii="Times New Roman" w:eastAsia="Times New Roman" w:hAnsi="Times New Roman" w:cs="Times New Roman"/>
          <w:sz w:val="28"/>
          <w:szCs w:val="32"/>
          <w:lang w:eastAsia="ru-RU"/>
        </w:rPr>
        <w:t>видности</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 xml:space="preserve">2. отношению мощности светового излучения к коэффициенту </w:t>
      </w:r>
      <w:proofErr w:type="spellStart"/>
      <w:r w:rsidRPr="00D44597">
        <w:rPr>
          <w:rFonts w:ascii="Times New Roman" w:eastAsia="Times New Roman" w:hAnsi="Times New Roman" w:cs="Times New Roman"/>
          <w:sz w:val="28"/>
          <w:szCs w:val="32"/>
          <w:lang w:eastAsia="ru-RU"/>
        </w:rPr>
        <w:t>видности</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отношению коэффициента </w:t>
      </w:r>
      <w:proofErr w:type="spellStart"/>
      <w:r w:rsidRPr="00D44597">
        <w:rPr>
          <w:rFonts w:ascii="Times New Roman" w:eastAsia="Times New Roman" w:hAnsi="Times New Roman" w:cs="Times New Roman"/>
          <w:sz w:val="28"/>
          <w:szCs w:val="32"/>
          <w:lang w:eastAsia="ru-RU"/>
        </w:rPr>
        <w:t>видности</w:t>
      </w:r>
      <w:proofErr w:type="spellEnd"/>
      <w:r w:rsidRPr="00D44597">
        <w:rPr>
          <w:rFonts w:ascii="Times New Roman" w:eastAsia="Times New Roman" w:hAnsi="Times New Roman" w:cs="Times New Roman"/>
          <w:sz w:val="28"/>
          <w:szCs w:val="32"/>
          <w:lang w:eastAsia="ru-RU"/>
        </w:rPr>
        <w:t xml:space="preserve"> к мощности светового излучения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произведению мощности светового излучения на коэффициент </w:t>
      </w:r>
      <w:proofErr w:type="spellStart"/>
      <w:r w:rsidRPr="00D44597">
        <w:rPr>
          <w:rFonts w:ascii="Times New Roman" w:eastAsia="Times New Roman" w:hAnsi="Times New Roman" w:cs="Times New Roman"/>
          <w:sz w:val="28"/>
          <w:szCs w:val="32"/>
          <w:lang w:eastAsia="ru-RU"/>
        </w:rPr>
        <w:t>видности</w:t>
      </w:r>
      <w:proofErr w:type="spellEnd"/>
      <w:r w:rsidRPr="00D44597">
        <w:rPr>
          <w:rFonts w:ascii="Times New Roman" w:eastAsia="Times New Roman" w:hAnsi="Times New Roman" w:cs="Times New Roman"/>
          <w:sz w:val="28"/>
          <w:szCs w:val="32"/>
          <w:lang w:eastAsia="ru-RU"/>
        </w:rPr>
        <w:t xml:space="preserve"> во второй степени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Единица измерения светового потока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люмен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люкс</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кандела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Освещённостью поверхности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отношение светового потока, падающего на данную поверхность, к величине этой поверхности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произведение светового потока, падающего на данную поверхность, на величину этой поверхности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величина  светового потока, падающего на данную поверхность</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Освещение помещения дневным солнечным светом, прямым или отраженным, проникающим сквозь световые проемы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естественная  освещенность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искусственная освещенность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смешанная освещенность</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Освещение рабочих поверхностей, создаваемое с помощью специальных светильников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естественная  освещенность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искусственная освещенность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смешанная освещенность</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Одновременное освещение рабочих поверхностей дневным солнечным светом и с помощью специальных светильников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естественной  освещенностью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искусственной освещенностью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смешанной освещенностью</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Единицей измерения освещённости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люмен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люкс</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кандела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Люкс - это освещённость поверхности: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площадью один квадратный метр световым потоком в один люмен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площадью один сантиметр квадратный световым потоком в один люмен, падающим перпендикулярно к поверхности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площадью один квадратный метр световым потоком в один люмен, падающим перпендикулярно к поверхности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площадью один квадратный дециметр световым потоком в один люмен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Удельная мощность ламп в помещении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отношение общей мощности ламп в помещении к его площади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произведение общей мощности ламп в помещении на его площадь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суммарная мощность всех ламп, имеющихся в помещении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произведение общей мощности ламп в помещении на время их работы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Сила света измеряется: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световым потоком в один люмен, создаваемым точечным источником света в произвольном телесном угле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световым потоком, распространяемым  в полном телесном угле точечным источником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световым потоком, распространяемым протяженным источником в полном телесном угле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световым потоком, создаваемым точечным источником света в единичном телесном угле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Единица измерения силы света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люмен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люкс</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кандела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Источник света считается точечным, если: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его размер мал и если он испускает свет по всем направлениям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его размер мал по сравнению с расстоянием до места наблюдения и если он испускает свет равномерно по всем направлениям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его размер мал по сравнению с расстоянием до места наблюдения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Часть пространства, ограниченная некоторой конической поверхностью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двугранный угол</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плоский угол</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телесный угол</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Единица телесного угла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радиан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стерадиан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градус</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Полный телесный угол равен: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4п</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2п</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3п</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8п</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Освещенность измеряют с помощью: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w:t>
      </w:r>
      <w:proofErr w:type="spellStart"/>
      <w:r w:rsidRPr="00D44597">
        <w:rPr>
          <w:rFonts w:ascii="Times New Roman" w:eastAsia="Times New Roman" w:hAnsi="Times New Roman" w:cs="Times New Roman"/>
          <w:sz w:val="28"/>
          <w:szCs w:val="32"/>
          <w:lang w:eastAsia="ru-RU"/>
        </w:rPr>
        <w:t>фотоэлектрокалориметра</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люксметра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фотоэлемента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гальванометра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Основными частями люксметра являются: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чувствительный гальванометр в качестве измерительного устройства и фотоэлемент с насадками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жидкокристаллический дисплей и кнопки выбора диапазонов измерения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отсек батареи питания и кнопка удержания показаний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Фотоэлемент – это устройство: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пропускающее свет определённой длины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преобразующее световой поток в электрический ток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предназначенное для разложения света в спектр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 xml:space="preserve">Уменьшение интенсивности света при прохождении сквозь вещество вследствие превращения световой энергии в другие виды энергии – это явление: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отражения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преломления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дисперсии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поглощения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Поглощение света веществом происходит при переходе его атомов или молекул:</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из состояния с меньшей энергией в состояние с большей энергией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из состояния с большей энергией  в состояние с меньшей энергией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всегда при переходе из одного энергетического состояния в другое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Физическая величина, равная отношению интенсивности прошедшего сквозь раствор света к интенсивности падающего на раствор света называется коэффициентом: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поглощения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отражения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рассеяния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светопропускания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Физическую величину, равную отношению интенсивностей отраженной к интенсивности падающей световой волны, называют коэффициентом: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поглощения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отражения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рассеяния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светопропускания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Физическая величина, определяемая отношением рассеянного потока излучения к падающему потоку излучения – это коэффициент: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поглощения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отражения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рассеяния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светопропускания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Величина коэффициента светопропускания измеряется в: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процентах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ваттах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радианах</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канделах</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Верной формулировкой закона поглощения света, открытого Пьером </w:t>
      </w:r>
      <w:proofErr w:type="spellStart"/>
      <w:r w:rsidRPr="00D44597">
        <w:rPr>
          <w:rFonts w:ascii="Times New Roman" w:eastAsia="Times New Roman" w:hAnsi="Times New Roman" w:cs="Times New Roman"/>
          <w:sz w:val="28"/>
          <w:szCs w:val="32"/>
          <w:lang w:eastAsia="ru-RU"/>
        </w:rPr>
        <w:t>Бугером</w:t>
      </w:r>
      <w:proofErr w:type="spellEnd"/>
      <w:r w:rsidRPr="00D44597">
        <w:rPr>
          <w:rFonts w:ascii="Times New Roman" w:eastAsia="Times New Roman" w:hAnsi="Times New Roman" w:cs="Times New Roman"/>
          <w:sz w:val="28"/>
          <w:szCs w:val="32"/>
          <w:lang w:eastAsia="ru-RU"/>
        </w:rPr>
        <w:t xml:space="preserve">, будет такая: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в каждом последующем слое одинаковой толщины поглощаемая интенсивность световой волны линейно зависит от концентрации инородных веществ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в каждом последующем слое одинаковой толщины поглощаемая интенсивность  световой волны обратно пропорциональна концентрациям инородных веществ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в каждом последующем слое одинаковой толщины поглощается одинаковая доля потока энергии падающий на него световой волны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 xml:space="preserve">4. в каждом последующем слое одинаковой толщины поглощаемая доля потока энергии падающей световой волны зависит экспоненциально от своего абсолютного значения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Согласно закону </w:t>
      </w:r>
      <w:proofErr w:type="spellStart"/>
      <w:r w:rsidRPr="00D44597">
        <w:rPr>
          <w:rFonts w:ascii="Times New Roman" w:eastAsia="Times New Roman" w:hAnsi="Times New Roman" w:cs="Times New Roman"/>
          <w:sz w:val="28"/>
          <w:szCs w:val="32"/>
          <w:lang w:eastAsia="ru-RU"/>
        </w:rPr>
        <w:t>Бугера</w:t>
      </w:r>
      <w:proofErr w:type="spellEnd"/>
      <w:r w:rsidRPr="00D44597">
        <w:rPr>
          <w:rFonts w:ascii="Times New Roman" w:eastAsia="Times New Roman" w:hAnsi="Times New Roman" w:cs="Times New Roman"/>
          <w:sz w:val="28"/>
          <w:szCs w:val="32"/>
          <w:lang w:eastAsia="ru-RU"/>
        </w:rPr>
        <w:t>:</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интенсивность прошедшего света увеличивается с увеличением толщины пройденного слоя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интенсивность прошедшего света уменьшается с увеличением толщины пройденного слоя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интенсивность прошедшего света уменьшается с уменьшением толщины пройденного слоя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интенсивность прошедшего света не зависит от толщины пройденного слоя вещества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соответствии с законом </w:t>
      </w:r>
      <w:proofErr w:type="spellStart"/>
      <w:r w:rsidRPr="00D44597">
        <w:rPr>
          <w:rFonts w:ascii="Times New Roman" w:eastAsia="Times New Roman" w:hAnsi="Times New Roman" w:cs="Times New Roman"/>
          <w:sz w:val="28"/>
          <w:szCs w:val="32"/>
          <w:lang w:eastAsia="ru-RU"/>
        </w:rPr>
        <w:t>Бугера</w:t>
      </w:r>
      <w:proofErr w:type="spellEnd"/>
      <w:r w:rsidRPr="00D44597">
        <w:rPr>
          <w:rFonts w:ascii="Times New Roman" w:eastAsia="Times New Roman" w:hAnsi="Times New Roman" w:cs="Times New Roman"/>
          <w:sz w:val="28"/>
          <w:szCs w:val="32"/>
          <w:lang w:eastAsia="ru-RU"/>
        </w:rPr>
        <w:t xml:space="preserve"> интенсивность света по мере прохождения однородного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линейно убывает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линейно возрастает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экспоненциально убывает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экспоненциально возрастает</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Согласно закону </w:t>
      </w:r>
      <w:proofErr w:type="spellStart"/>
      <w:r w:rsidRPr="00D44597">
        <w:rPr>
          <w:rFonts w:ascii="Times New Roman" w:eastAsia="Times New Roman" w:hAnsi="Times New Roman" w:cs="Times New Roman"/>
          <w:sz w:val="28"/>
          <w:szCs w:val="32"/>
          <w:lang w:eastAsia="ru-RU"/>
        </w:rPr>
        <w:t>Бера</w:t>
      </w:r>
      <w:proofErr w:type="spellEnd"/>
      <w:r w:rsidRPr="00D44597">
        <w:rPr>
          <w:rFonts w:ascii="Times New Roman" w:eastAsia="Times New Roman" w:hAnsi="Times New Roman" w:cs="Times New Roman"/>
          <w:sz w:val="28"/>
          <w:szCs w:val="32"/>
          <w:lang w:eastAsia="ru-RU"/>
        </w:rPr>
        <w:t>, монохроматический натуральный показатель поглощения раствора поглощающего вещества в непоглощающем растворителе: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прямо пропорционален концентрации вещества в растворе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обратно пропорционален концентрации вещества в растворе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прямо пропорционален квадрату концентрации вещества в растворе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обратно пропорционален квадрату концентрации вещества в растворе</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Закон </w:t>
      </w:r>
      <w:proofErr w:type="spellStart"/>
      <w:r w:rsidRPr="00D44597">
        <w:rPr>
          <w:rFonts w:ascii="Times New Roman" w:eastAsia="Times New Roman" w:hAnsi="Times New Roman" w:cs="Times New Roman"/>
          <w:sz w:val="28"/>
          <w:szCs w:val="32"/>
          <w:lang w:eastAsia="ru-RU"/>
        </w:rPr>
        <w:t>Бера</w:t>
      </w:r>
      <w:proofErr w:type="spellEnd"/>
      <w:r w:rsidRPr="00D44597">
        <w:rPr>
          <w:rFonts w:ascii="Times New Roman" w:eastAsia="Times New Roman" w:hAnsi="Times New Roman" w:cs="Times New Roman"/>
          <w:sz w:val="28"/>
          <w:szCs w:val="32"/>
          <w:lang w:eastAsia="ru-RU"/>
        </w:rPr>
        <w:t xml:space="preserve"> выполняется: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только для растворов высокой концентрации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только для разбавленных растворов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для растворов произвольной концентрации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Свет, имеющий различную длину волны, при прохождении сквозь раствор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усиливается одинаково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поглощается одинаково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поглощается различно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усиливается различно</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Монохроматический натуральный показатель поглощения: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прямо пропорционален слою вещества, при прохождении которого интенсивность света ослабляется в е, то есть примерно в 2,72 раз</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обратно пропорционален слою вещества, при прохождении которого интенсивность света ослабляется в е, то есть примерно в 2,72 раз</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прямо пропорционален слою вещества, при прохождении которого интенсивность света ослабляется в два раза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обратно пропорционален слою вещества, при прохождении которого интенсивность света ослабляется в два раза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Метод колориметрии применяется для определения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ab/>
        <w:t xml:space="preserve">1. степени поляризации света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2. спектральной плотности интенсивности света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ab/>
        <w:t xml:space="preserve">3. концентрации окрашивающих веществ в растворе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ab/>
        <w:t xml:space="preserve">4. качественного и количественного состава сложных растворов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Физической основой метода </w:t>
      </w:r>
      <w:proofErr w:type="spellStart"/>
      <w:r w:rsidRPr="00D44597">
        <w:rPr>
          <w:rFonts w:ascii="Times New Roman" w:eastAsia="Times New Roman" w:hAnsi="Times New Roman" w:cs="Times New Roman"/>
          <w:sz w:val="28"/>
          <w:szCs w:val="32"/>
          <w:lang w:eastAsia="ru-RU"/>
        </w:rPr>
        <w:t>фотоколориметрии</w:t>
      </w:r>
      <w:proofErr w:type="spellEnd"/>
      <w:r w:rsidRPr="00D44597">
        <w:rPr>
          <w:rFonts w:ascii="Times New Roman" w:eastAsia="Times New Roman" w:hAnsi="Times New Roman" w:cs="Times New Roman"/>
          <w:sz w:val="28"/>
          <w:szCs w:val="32"/>
          <w:lang w:eastAsia="ru-RU"/>
        </w:rPr>
        <w:t xml:space="preserve"> служит такое оптическое явление, как: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отражение света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поглощение света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преломление света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рассеяние света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Концентрационная колориметрия – метод определения: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концентрации окрашенных растворов путем измерения интенсивности световых потоков, прошедших сквозь раствор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концентрации растворов путем регистрации и измерения интенсивности теплового изучения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концентрации и состава растворов по измерению величины показателей преломления и отражения раствора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По сравнению с визуальными методами исследования растворов фотоколориметрический метод является: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более объективным и точным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менее объективным и точным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одинаково объективным, но менее точным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одинаково точным, но менее объективным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proofErr w:type="spellStart"/>
      <w:r w:rsidRPr="00D44597">
        <w:rPr>
          <w:rFonts w:ascii="Times New Roman" w:eastAsia="Times New Roman" w:hAnsi="Times New Roman" w:cs="Times New Roman"/>
          <w:sz w:val="28"/>
          <w:szCs w:val="32"/>
          <w:lang w:eastAsia="ru-RU"/>
        </w:rPr>
        <w:t>Фотоэлектроколориметром</w:t>
      </w:r>
      <w:proofErr w:type="spellEnd"/>
      <w:r w:rsidRPr="00D44597">
        <w:rPr>
          <w:rFonts w:ascii="Times New Roman" w:eastAsia="Times New Roman" w:hAnsi="Times New Roman" w:cs="Times New Roman"/>
          <w:sz w:val="28"/>
          <w:szCs w:val="32"/>
          <w:lang w:eastAsia="ru-RU"/>
        </w:rPr>
        <w:t xml:space="preserve"> непосредственно измеряется такая величина, как: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показатель преломления раствора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коэффициент пропускания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концентрация раствора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Окрашенность поглощающих растворов определяется зависимостью поглощения света от: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природы вещества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концентрации вещества в растворе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длины волны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При увеличении концентрации раствора в два раза изменяется в такое же число раз: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коэффициент поглощения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оптическая плотность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коэффициент пропускания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Светофильтр – это устройство, которое пропускает свет: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всех длин волн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определённой интенсивности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определённой длины волны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определённой  мощности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Показатель поглощения раствора красного цвета получится максимальным, если применяется светофильтр цвета: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красного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оранжевого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3. синего</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Растворы различных веществ имеют одинаковый коэффициент пропускания света, если: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одинакова толщина слоев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одинакова оптическая плотность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одинакова концентрация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У раствора синего цвета оптическая плотность будет максимальной 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синем участке спектра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красном участке спектра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зеленом участке спектра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Конденсор необходим для: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усиления светового потока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измерения светового потока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преобразования расходящегося светового потока в параллельный пучок света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преобразования светового потока в электрический ток</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proofErr w:type="spellStart"/>
      <w:r w:rsidRPr="00D44597">
        <w:rPr>
          <w:rFonts w:ascii="Times New Roman" w:eastAsia="Times New Roman" w:hAnsi="Times New Roman" w:cs="Times New Roman"/>
          <w:sz w:val="28"/>
          <w:szCs w:val="32"/>
          <w:lang w:eastAsia="ru-RU"/>
        </w:rPr>
        <w:t>Градуировочная</w:t>
      </w:r>
      <w:proofErr w:type="spellEnd"/>
      <w:r w:rsidRPr="00D44597">
        <w:rPr>
          <w:rFonts w:ascii="Times New Roman" w:eastAsia="Times New Roman" w:hAnsi="Times New Roman" w:cs="Times New Roman"/>
          <w:sz w:val="28"/>
          <w:szCs w:val="32"/>
          <w:lang w:eastAsia="ru-RU"/>
        </w:rPr>
        <w:t xml:space="preserve"> кривая в методе концентрационной колориметрии стоится по значениям: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оптической плотности растворов известной концентрации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оптической плотности растворов неизвестной концентрации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массовой плотности растворов различной концентрации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коэффициентов светопропускания окрашенных растворов неизвестной концентрации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качестве измерительного устройства в </w:t>
      </w:r>
      <w:proofErr w:type="spellStart"/>
      <w:r w:rsidRPr="00D44597">
        <w:rPr>
          <w:rFonts w:ascii="Times New Roman" w:eastAsia="Times New Roman" w:hAnsi="Times New Roman" w:cs="Times New Roman"/>
          <w:sz w:val="28"/>
          <w:szCs w:val="32"/>
          <w:lang w:eastAsia="ru-RU"/>
        </w:rPr>
        <w:t>фотоэлектроколориметре</w:t>
      </w:r>
      <w:proofErr w:type="spellEnd"/>
      <w:r w:rsidRPr="00D44597">
        <w:rPr>
          <w:rFonts w:ascii="Times New Roman" w:eastAsia="Times New Roman" w:hAnsi="Times New Roman" w:cs="Times New Roman"/>
          <w:sz w:val="28"/>
          <w:szCs w:val="32"/>
          <w:lang w:eastAsia="ru-RU"/>
        </w:rPr>
        <w:t xml:space="preserve"> применяется: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вольтметр</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микроамперметр</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ваттметр</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фотоэлемент</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Глаз представляет собой: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простую оптическую систему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оптическую систему, состоящую из трёх одинаковых тонких линз</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центрированную оптическую систему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оптическую систему, состоящую из двух одинаковых тонких линз</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Светопроводящий аппарат глаза включает в себя: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зрачок, хрусталик, жидкость передней камеры,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роговицу, жидкость передней камеры, хрусталик, стекловидное тело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склеру, хрусталик, стекловидное тело, сетчатку</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совокупность колбочек и палочек как зрительных клеток</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Достаточно прочная внешняя белковая оболочка, защищающая глаз от повреждений и придающая ему форму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склера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роговица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радужная оболочка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конъюнктива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sz w:val="28"/>
          <w:szCs w:val="32"/>
          <w:lang w:eastAsia="ru-RU"/>
        </w:rPr>
        <w:t>Пространство</w:t>
      </w:r>
      <w:r w:rsidRPr="00D44597">
        <w:rPr>
          <w:rFonts w:ascii="Times New Roman" w:eastAsia="Times New Roman" w:hAnsi="Times New Roman" w:cs="Times New Roman"/>
          <w:bCs/>
          <w:sz w:val="28"/>
          <w:szCs w:val="32"/>
          <w:lang w:eastAsia="ru-RU"/>
        </w:rPr>
        <w:t xml:space="preserve"> между радужкой и роговицей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1. конъюнктива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сосудистая оболочка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стекловидное тело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передняя камера глаза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sz w:val="28"/>
          <w:szCs w:val="32"/>
          <w:lang w:eastAsia="ru-RU"/>
        </w:rPr>
        <w:t>Регулировать</w:t>
      </w:r>
      <w:r w:rsidRPr="00D44597">
        <w:rPr>
          <w:rFonts w:ascii="Times New Roman" w:eastAsia="Times New Roman" w:hAnsi="Times New Roman" w:cs="Times New Roman"/>
          <w:bCs/>
          <w:sz w:val="28"/>
          <w:szCs w:val="32"/>
          <w:lang w:eastAsia="ru-RU"/>
        </w:rPr>
        <w:t xml:space="preserve"> величину светового потока, падающего на сетчатку, позволяет: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изменение кривизны хрусталика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смещение хрусталика вдоль оптической оси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изменение внутриглазного давления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изменение просвета зрачка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Соединительнотканная оболочка, выстилающая внутреннюю поверхность век и переднего отдела глаза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склера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сетчатка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радужная оболочка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конъюнктива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Мягкая, пигментированная, богатая кровеносными сосудами оболочка, выполняющая функцию питания сетчатки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склера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сосудистая оболочка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роговица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конъюнктива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Наибольшим радиусом кривизны в состоянии покоя глаза обладает следующая из приведенных поверхностей: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передняя поверхность роговицы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задняя поверхность роговицы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передняя поверхность хрусталика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задняя поверхность хрусталика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Абсолютный показатель преломления света в веществах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отношение интенсивности отраженного света к интенсивности падающего на вещество света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величина обратная расстоянию, на котором интенсивность света в результате поглощения в среде ослабляется в такое число раз, которое равно основанию натурального логарифма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отношение абсолютного показателя преломления второй среды к показателю первой среды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отношение скорости света в вакууме к скорости света в данной среде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Самый большой показатель преломления имеет структурная часть глаза: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хрусталик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роговица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стекловидное тело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зрачок</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Наибольшей преломляющей способностью обладает структурная часть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хрусталик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роговица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жидкость передней камеры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 xml:space="preserve">4. стекловидное тело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Основное преломления света происходит на: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границе хрусталика со стекловидным телом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границе роговицы с воздухом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границе роговицы с жидкостью передней камеры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границе хрусталика с жидкостью передней камеры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Эмметропия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нормальное зрение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близорукость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дальнозоркость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простой астигматизм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Резкое изображение предмета в </w:t>
      </w:r>
      <w:proofErr w:type="spellStart"/>
      <w:r w:rsidRPr="00D44597">
        <w:rPr>
          <w:rFonts w:ascii="Times New Roman" w:eastAsia="Times New Roman" w:hAnsi="Times New Roman" w:cs="Times New Roman"/>
          <w:sz w:val="28"/>
          <w:szCs w:val="32"/>
          <w:lang w:eastAsia="ru-RU"/>
        </w:rPr>
        <w:t>эмметропическом</w:t>
      </w:r>
      <w:proofErr w:type="spellEnd"/>
      <w:r w:rsidRPr="00D44597">
        <w:rPr>
          <w:rFonts w:ascii="Times New Roman" w:eastAsia="Times New Roman" w:hAnsi="Times New Roman" w:cs="Times New Roman"/>
          <w:sz w:val="28"/>
          <w:szCs w:val="32"/>
          <w:lang w:eastAsia="ru-RU"/>
        </w:rPr>
        <w:t xml:space="preserve"> глазе получается: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между хрусталиком и задним фокусом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перед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на сетчатке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за сетчаткой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Получающееся на сетчатке глаза изображение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действительным, увеличенным, перевернутым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действительным, уменьшенным, перевернутым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мнимым, уменьшенным, прямым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действительным, уменьшенным, прямым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Глаз </w:t>
      </w:r>
      <w:proofErr w:type="spellStart"/>
      <w:r w:rsidRPr="00D44597">
        <w:rPr>
          <w:rFonts w:ascii="Times New Roman" w:eastAsia="Times New Roman" w:hAnsi="Times New Roman" w:cs="Times New Roman"/>
          <w:sz w:val="28"/>
          <w:szCs w:val="32"/>
          <w:lang w:eastAsia="ru-RU"/>
        </w:rPr>
        <w:t>миопичный</w:t>
      </w:r>
      <w:proofErr w:type="spellEnd"/>
      <w:r w:rsidRPr="00D44597">
        <w:rPr>
          <w:rFonts w:ascii="Times New Roman" w:eastAsia="Times New Roman" w:hAnsi="Times New Roman" w:cs="Times New Roman"/>
          <w:sz w:val="28"/>
          <w:szCs w:val="32"/>
          <w:lang w:eastAsia="ru-RU"/>
        </w:rPr>
        <w:t xml:space="preserve"> – это глаз, который характеризуется: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близорукостью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дальнозоркостью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астигматизмом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дальтонизмом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Глаз </w:t>
      </w:r>
      <w:proofErr w:type="spellStart"/>
      <w:r w:rsidRPr="00D44597">
        <w:rPr>
          <w:rFonts w:ascii="Times New Roman" w:eastAsia="Times New Roman" w:hAnsi="Times New Roman" w:cs="Times New Roman"/>
          <w:sz w:val="28"/>
          <w:szCs w:val="32"/>
          <w:lang w:eastAsia="ru-RU"/>
        </w:rPr>
        <w:t>гиперметропический</w:t>
      </w:r>
      <w:proofErr w:type="spellEnd"/>
      <w:r w:rsidRPr="00D44597">
        <w:rPr>
          <w:rFonts w:ascii="Times New Roman" w:eastAsia="Times New Roman" w:hAnsi="Times New Roman" w:cs="Times New Roman"/>
          <w:sz w:val="28"/>
          <w:szCs w:val="32"/>
          <w:lang w:eastAsia="ru-RU"/>
        </w:rPr>
        <w:t xml:space="preserve"> – это глаз, который характеризуется: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близорукостью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дальнозоркостью</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астигматизмом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дальтонизмом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Укороченная форма глазного яблока является причиной: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миопии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гиперметропии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дальтонизма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астигматизма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Удлиненная форма глазного яблока является причиной: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миопии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гиперметропии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дальтонизма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астигматизма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Близорукостью называется такой  недостаток зрения, при котором: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изображение находится за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искажена форма изображения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изображение находится перед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4. не различаются цвета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Дальнозоркостью называется такой недостаток зрения, при котором: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изображение находится за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искажена форма изображения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изображение находится перед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не различаются цвета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случае миопической рефракции: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фокусное расстояние при отсутствии аккомодации больше, чем при эмметропии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задний фокус лежит за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переднее и заднее фокусные расстояния глаза равны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задний фокус при отсутствии аккомодации лежит впереди сетчатки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случае </w:t>
      </w:r>
      <w:proofErr w:type="spellStart"/>
      <w:r w:rsidRPr="00D44597">
        <w:rPr>
          <w:rFonts w:ascii="Times New Roman" w:eastAsia="Times New Roman" w:hAnsi="Times New Roman" w:cs="Times New Roman"/>
          <w:sz w:val="28"/>
          <w:szCs w:val="32"/>
          <w:lang w:eastAsia="ru-RU"/>
        </w:rPr>
        <w:t>гиперметропической</w:t>
      </w:r>
      <w:proofErr w:type="spellEnd"/>
      <w:r w:rsidRPr="00D44597">
        <w:rPr>
          <w:rFonts w:ascii="Times New Roman" w:eastAsia="Times New Roman" w:hAnsi="Times New Roman" w:cs="Times New Roman"/>
          <w:sz w:val="28"/>
          <w:szCs w:val="32"/>
          <w:lang w:eastAsia="ru-RU"/>
        </w:rPr>
        <w:t xml:space="preserve"> рефракции: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фокусное расстояние при отсутствии аккомодации меньше, чем при эмметропии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задний фокус при отсутствии аккомодации лежит за сетчаткой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задний фокус лежит впереди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переднее и заднее фокусные расстояния равны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В целях коррекции дальнозоркости применяются: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рассеивающие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двояковогнутые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собирающие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цилиндрические линзы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В целях коррекции близорукости применяются: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рассеивающие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двояковыпуклые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собирающие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цилиндрические линзы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Оптическая сила рассеивающей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меньше нуля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равна нулю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больше нуля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Оптическая сила собирающей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меньше нуля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равна нулю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больше нуля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Среднее значение оптической силы глаза равняется: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63 - 65 диоптриям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40 - 43 диоптриям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18 - 20 диоптриям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3 - 5 диоптриям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Оптическая сила роговицы составляет: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63 - 65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40 - 43 диоптрии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18 - 20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4. 3 - 5 диоптрий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Суммарная оптическая сила влаги передней камеры и стекловидного тела равняется: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63 - 65 диоптриям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40 - 43 диоптриям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18 - 20 диоптриям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3 - 5 диоптриям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Среднее значение оптической силы хрусталика составляет: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63 - 65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40 - 43 диоптрии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18 - 20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3 - 5 диоптрий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Элементом оптической системы глаза, подобным рассеивающей линзе,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хрусталик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роговица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стекловидное тело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жидкость передней камеры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Если фокусное расстояние хрусталика равняется пяти сантиметрам, то его оптическая сила при этом составляет: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20 диоптрий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40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5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10 диоптрий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случае если фокусное расстояние роговицы равно 0,025 м, то ее оптическая сила составляет: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20 диоптрий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40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5 диоптрий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10 диоптрий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Результирующая оптическая сила системы, состоящей из глаза и линзы очков, равняется: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произведению оптической силы глаза и оптической силы очков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алгебраической сумме оптической силы глаза и оптической силы очков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отношению оптической силы глаза к оптической силе очков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отношению оптической силы очков к оптической силе глаза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Если оптическая сила глаза в состоянии покоя составляет 70 </w:t>
      </w:r>
      <w:proofErr w:type="spellStart"/>
      <w:r w:rsidRPr="00D44597">
        <w:rPr>
          <w:rFonts w:ascii="Times New Roman" w:eastAsia="Times New Roman" w:hAnsi="Times New Roman" w:cs="Times New Roman"/>
          <w:sz w:val="28"/>
          <w:szCs w:val="32"/>
          <w:lang w:eastAsia="ru-RU"/>
        </w:rPr>
        <w:t>дптр</w:t>
      </w:r>
      <w:proofErr w:type="spellEnd"/>
      <w:r w:rsidRPr="00D44597">
        <w:rPr>
          <w:rFonts w:ascii="Times New Roman" w:eastAsia="Times New Roman" w:hAnsi="Times New Roman" w:cs="Times New Roman"/>
          <w:sz w:val="28"/>
          <w:szCs w:val="32"/>
          <w:lang w:eastAsia="ru-RU"/>
        </w:rPr>
        <w:t xml:space="preserve">, а  оптическая сила </w:t>
      </w:r>
      <w:proofErr w:type="spellStart"/>
      <w:r w:rsidRPr="00D44597">
        <w:rPr>
          <w:rFonts w:ascii="Times New Roman" w:eastAsia="Times New Roman" w:hAnsi="Times New Roman" w:cs="Times New Roman"/>
          <w:sz w:val="28"/>
          <w:szCs w:val="32"/>
          <w:lang w:eastAsia="ru-RU"/>
        </w:rPr>
        <w:t>эмметропического</w:t>
      </w:r>
      <w:proofErr w:type="spellEnd"/>
      <w:r w:rsidRPr="00D44597">
        <w:rPr>
          <w:rFonts w:ascii="Times New Roman" w:eastAsia="Times New Roman" w:hAnsi="Times New Roman" w:cs="Times New Roman"/>
          <w:sz w:val="28"/>
          <w:szCs w:val="32"/>
          <w:lang w:eastAsia="ru-RU"/>
        </w:rPr>
        <w:t xml:space="preserve"> глаза равна 65 </w:t>
      </w:r>
      <w:proofErr w:type="spellStart"/>
      <w:r w:rsidRPr="00D44597">
        <w:rPr>
          <w:rFonts w:ascii="Times New Roman" w:eastAsia="Times New Roman" w:hAnsi="Times New Roman" w:cs="Times New Roman"/>
          <w:sz w:val="28"/>
          <w:szCs w:val="32"/>
          <w:lang w:eastAsia="ru-RU"/>
        </w:rPr>
        <w:t>дптр</w:t>
      </w:r>
      <w:proofErr w:type="spellEnd"/>
      <w:r w:rsidRPr="00D44597">
        <w:rPr>
          <w:rFonts w:ascii="Times New Roman" w:eastAsia="Times New Roman" w:hAnsi="Times New Roman" w:cs="Times New Roman"/>
          <w:sz w:val="28"/>
          <w:szCs w:val="32"/>
          <w:lang w:eastAsia="ru-RU"/>
        </w:rPr>
        <w:t xml:space="preserve">, то оптическая сила очков для компенсации нарушения зрения будет: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плюс 5 </w:t>
      </w:r>
      <w:proofErr w:type="spellStart"/>
      <w:r w:rsidRPr="00D44597">
        <w:rPr>
          <w:rFonts w:ascii="Times New Roman" w:eastAsia="Times New Roman" w:hAnsi="Times New Roman" w:cs="Times New Roman"/>
          <w:sz w:val="28"/>
          <w:szCs w:val="32"/>
          <w:lang w:eastAsia="ru-RU"/>
        </w:rPr>
        <w:t>дптр</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плюс 0,5 </w:t>
      </w:r>
      <w:proofErr w:type="spellStart"/>
      <w:r w:rsidRPr="00D44597">
        <w:rPr>
          <w:rFonts w:ascii="Times New Roman" w:eastAsia="Times New Roman" w:hAnsi="Times New Roman" w:cs="Times New Roman"/>
          <w:sz w:val="28"/>
          <w:szCs w:val="32"/>
          <w:lang w:eastAsia="ru-RU"/>
        </w:rPr>
        <w:t>дптр</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минус 5 </w:t>
      </w:r>
      <w:proofErr w:type="spellStart"/>
      <w:r w:rsidRPr="00D44597">
        <w:rPr>
          <w:rFonts w:ascii="Times New Roman" w:eastAsia="Times New Roman" w:hAnsi="Times New Roman" w:cs="Times New Roman"/>
          <w:sz w:val="28"/>
          <w:szCs w:val="32"/>
          <w:lang w:eastAsia="ru-RU"/>
        </w:rPr>
        <w:t>дптр</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минус 0,5дптр</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Луч света, падающий на собирающую биологическую линзу параллельно её главной оптической оси, после преломления идёт: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 xml:space="preserve">1. параллельно главной оптической оси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через фокус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через оптический центр линзы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перпендикулярно главной оптической оси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Луч света, падающий на оптический центр собирающей биологической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после преломления проходит через фокус линзы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после преломления идёт параллельно её главной оптической оси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проходит через линзу, не преломляясь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испытывает полное отражение от поверхности линзы</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Луч света, который проходит через передний фокус и падает на собирающую биологическую линзу, после преломления идёт: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пересекая точку заднего фокуса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перпендикулярно главной оптической оси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сквозь оптический центр линзы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параллельно главной оптической оси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Аккомодацией глаза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приспособление глаза к видению в темноте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приспособление глаза к четкому видению различно удаленных предметов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способность глаза к восприятию различных оттенков одного цвета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способность глаза человека различать объекты, имеющие разную яркость</w:t>
      </w:r>
      <w:r w:rsidRPr="00D44597">
        <w:rPr>
          <w:rFonts w:ascii="Arial" w:eastAsia="Times New Roman" w:hAnsi="Arial" w:cs="Arial"/>
          <w:spacing w:val="-20"/>
          <w:sz w:val="28"/>
          <w:szCs w:val="28"/>
          <w:shd w:val="clear" w:color="auto" w:fill="FFFFFF"/>
          <w:lang w:eastAsia="ru-RU"/>
        </w:rPr>
        <w:t xml:space="preserve">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При </w:t>
      </w:r>
      <w:r w:rsidRPr="00D44597">
        <w:rPr>
          <w:rFonts w:ascii="Times New Roman" w:eastAsia="Times New Roman" w:hAnsi="Times New Roman" w:cs="Times New Roman"/>
          <w:sz w:val="28"/>
          <w:szCs w:val="32"/>
          <w:lang w:eastAsia="ru-RU"/>
        </w:rPr>
        <w:t>аккомодации</w:t>
      </w:r>
      <w:r w:rsidRPr="00D44597">
        <w:rPr>
          <w:rFonts w:ascii="Times New Roman" w:eastAsia="Times New Roman" w:hAnsi="Times New Roman" w:cs="Times New Roman"/>
          <w:bCs/>
          <w:sz w:val="28"/>
          <w:szCs w:val="32"/>
          <w:lang w:eastAsia="ru-RU"/>
        </w:rPr>
        <w:t xml:space="preserve"> глаза человека изменяется: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продольный размер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показатель преломления роговицы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показатель преломления стекловидного тела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кривизна хрусталика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При взгляде вдаль хрусталик: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максимально выпуклый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имеет среднюю кривизну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максимально плоский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При проецировании изображения с точки ближайшего ясного видения хрусталик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максимально выпуклый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имеет среднюю кривизну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максимально плоский</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w:t>
      </w:r>
      <w:r w:rsidRPr="00D44597">
        <w:rPr>
          <w:rFonts w:ascii="Times New Roman" w:eastAsia="Times New Roman" w:hAnsi="Times New Roman" w:cs="Times New Roman"/>
          <w:bCs/>
          <w:sz w:val="28"/>
          <w:szCs w:val="32"/>
          <w:lang w:eastAsia="ru-RU"/>
        </w:rPr>
        <w:t>редуцированном</w:t>
      </w:r>
      <w:r w:rsidRPr="00D44597">
        <w:rPr>
          <w:rFonts w:ascii="Times New Roman" w:eastAsia="Times New Roman" w:hAnsi="Times New Roman" w:cs="Times New Roman"/>
          <w:sz w:val="28"/>
          <w:szCs w:val="32"/>
          <w:lang w:eastAsia="ru-RU"/>
        </w:rPr>
        <w:t xml:space="preserve"> глазе все преломляющие поверхности реального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заменяются одной двояковогнутой линзой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рассматриваются как система линз с отрицательной оптической силой</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суммируются алгебраически, формируя единственную преломляющую поверхность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рассматриваются как поверхности с положительными и отрицательными радиусами кривизны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w:t>
      </w:r>
      <w:r w:rsidRPr="00D44597">
        <w:rPr>
          <w:rFonts w:ascii="Times New Roman" w:eastAsia="Times New Roman" w:hAnsi="Times New Roman" w:cs="Times New Roman"/>
          <w:bCs/>
          <w:sz w:val="28"/>
          <w:szCs w:val="32"/>
          <w:lang w:eastAsia="ru-RU"/>
        </w:rPr>
        <w:t>медицине</w:t>
      </w:r>
      <w:r w:rsidRPr="00D44597">
        <w:rPr>
          <w:rFonts w:ascii="Times New Roman" w:eastAsia="Times New Roman" w:hAnsi="Times New Roman" w:cs="Times New Roman"/>
          <w:sz w:val="28"/>
          <w:szCs w:val="32"/>
          <w:lang w:eastAsia="ru-RU"/>
        </w:rPr>
        <w:t xml:space="preserve"> разрешающую способность глаза оценивают: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расстоянием наилучшего видения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углом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остротой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4. расстоянием между двумя соседними зрительными клетками сетчатки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Острота зрения определяется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суммой предельного угла зрения и минимального угла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отношением минимального угла зрения к предельному углу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произведением предельного угла зрения и минимального угла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разностью предельного угла зрения и минимального угла зрения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Наименьший угол зрения, при котором две точки еще воспринимаются раздельно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поле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угловой предел разрешения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линейный предел разрешения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Величина наименьшего угла зрения для нормального глаза составляет: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10 минут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5 минут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3 минуты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1 минуту</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bCs/>
          <w:sz w:val="28"/>
          <w:szCs w:val="32"/>
          <w:lang w:eastAsia="ru-RU"/>
        </w:rPr>
        <w:t>Остроте</w:t>
      </w:r>
      <w:r w:rsidRPr="00D44597">
        <w:rPr>
          <w:rFonts w:ascii="Times New Roman" w:eastAsia="Times New Roman" w:hAnsi="Times New Roman" w:cs="Times New Roman"/>
          <w:sz w:val="28"/>
          <w:szCs w:val="32"/>
          <w:lang w:eastAsia="ru-RU"/>
        </w:rPr>
        <w:t xml:space="preserve"> зрения 0,5 соответствует минимальный угол зрения, позволяющий воспринимать раздельно две точки: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2 минуты</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5 минут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1 минута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0,5 минут</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bCs/>
          <w:sz w:val="28"/>
          <w:szCs w:val="32"/>
          <w:lang w:eastAsia="ru-RU"/>
        </w:rPr>
        <w:t>Минимальному</w:t>
      </w:r>
      <w:r w:rsidRPr="00D44597">
        <w:rPr>
          <w:rFonts w:ascii="Times New Roman" w:eastAsia="Times New Roman" w:hAnsi="Times New Roman" w:cs="Times New Roman"/>
          <w:sz w:val="28"/>
          <w:szCs w:val="32"/>
          <w:lang w:eastAsia="ru-RU"/>
        </w:rPr>
        <w:t xml:space="preserve"> углу зрения в пять минут соответствует  острота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1. 2</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2. 0,2</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4. 0,5</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Точка наилучшего зрения находится от глаза на расстоянии: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около 10 метров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25 сантиметров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от 8 до 9 сантиметров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15 сантиметров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Размеры предмета, находящегося на расстоянии наилучшего зрения и   при условии, что угол зрения равен одной минуте, составляют: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1550 мкм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1 см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1 м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73 мкм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Наименьшее расстояние предмета от глаза, при котором еще возможно четкое изображение на сетчатке, называют: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расстоянием наилучшего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ближней точкой ясного видения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пределом разрешения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разрешающей способностью</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lastRenderedPageBreak/>
        <w:t xml:space="preserve">Для </w:t>
      </w:r>
      <w:proofErr w:type="spellStart"/>
      <w:r w:rsidRPr="00D44597">
        <w:rPr>
          <w:rFonts w:ascii="Times New Roman" w:eastAsia="Times New Roman" w:hAnsi="Times New Roman" w:cs="Times New Roman"/>
          <w:bCs/>
          <w:sz w:val="28"/>
          <w:szCs w:val="32"/>
          <w:lang w:eastAsia="ru-RU"/>
        </w:rPr>
        <w:t>эмметропического</w:t>
      </w:r>
      <w:proofErr w:type="spellEnd"/>
      <w:r w:rsidRPr="00D44597">
        <w:rPr>
          <w:rFonts w:ascii="Times New Roman" w:eastAsia="Times New Roman" w:hAnsi="Times New Roman" w:cs="Times New Roman"/>
          <w:bCs/>
          <w:sz w:val="28"/>
          <w:szCs w:val="32"/>
          <w:lang w:eastAsia="ru-RU"/>
        </w:rPr>
        <w:t xml:space="preserve"> глаза ближайшая точка ясного видения находится на расстоянии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5 сантиметров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10 сантиметров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30 сантиметров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3 сантиметра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Прямая, </w:t>
      </w:r>
      <w:r w:rsidRPr="00D44597">
        <w:rPr>
          <w:rFonts w:ascii="Times New Roman" w:eastAsia="Times New Roman" w:hAnsi="Times New Roman" w:cs="Times New Roman"/>
          <w:bCs/>
          <w:sz w:val="28"/>
          <w:szCs w:val="32"/>
          <w:lang w:eastAsia="ru-RU"/>
        </w:rPr>
        <w:t>проходящая</w:t>
      </w:r>
      <w:r w:rsidRPr="00D44597">
        <w:rPr>
          <w:rFonts w:ascii="Times New Roman" w:eastAsia="Times New Roman" w:hAnsi="Times New Roman" w:cs="Times New Roman"/>
          <w:sz w:val="28"/>
          <w:szCs w:val="32"/>
          <w:lang w:eastAsia="ru-RU"/>
        </w:rPr>
        <w:t xml:space="preserve"> через геометрические центры роговицы, зрачка и хрусталика называется: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главной оптической осью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побочной оптической осью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зрительной осью глаза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bCs/>
          <w:sz w:val="28"/>
          <w:szCs w:val="32"/>
          <w:lang w:eastAsia="ru-RU"/>
        </w:rPr>
        <w:t>Зрительная</w:t>
      </w:r>
      <w:r w:rsidRPr="00D44597">
        <w:rPr>
          <w:rFonts w:ascii="Times New Roman" w:eastAsia="Times New Roman" w:hAnsi="Times New Roman" w:cs="Times New Roman"/>
          <w:sz w:val="28"/>
          <w:szCs w:val="32"/>
          <w:lang w:eastAsia="ru-RU"/>
        </w:rPr>
        <w:t xml:space="preserve"> ось глаза: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совпадает с главной оптической осью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пересекает сетчатку в области слепого пятна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пересекает сетчатку в области центральной ямки желтого пятна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пересекает сетчатку в периферической части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Угол между оптической и зрительной осью глаза составляет: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пять градусов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пять минут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десять градусов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один градус</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Сведение зрительных осей обоих глаз на фиксируемом объекте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аккомодация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преломление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дивергенция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конвергенция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sz w:val="28"/>
          <w:szCs w:val="32"/>
          <w:lang w:eastAsia="ru-RU"/>
        </w:rPr>
        <w:t>Основная</w:t>
      </w:r>
      <w:r w:rsidRPr="00D44597">
        <w:rPr>
          <w:rFonts w:ascii="Times New Roman" w:eastAsia="Times New Roman" w:hAnsi="Times New Roman" w:cs="Times New Roman"/>
          <w:bCs/>
          <w:sz w:val="28"/>
          <w:szCs w:val="32"/>
          <w:lang w:eastAsia="ru-RU"/>
        </w:rPr>
        <w:t xml:space="preserve"> причина возрастной дальнозоркости, называемой пресбиопией,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потеря хрусталиком эластичности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уменьшение размеров зрачка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помутнение стекловидного тела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уменьшение числа светочувствительных клеток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Рефракция, при которой нарушается преломляющая сипа всей оптической системы глаза и отсутствует единый главный фокус преломления лучей, идущих извне, называется: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близорукость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дальнозоркость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астигматизм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дальтонизм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Нарушение цветового зрения, выражающееся в сниженной или полной неспособности различать цвета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близорукость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дальнозоркость</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астигматизм</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дальтонизм</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Контрастная чувствительность глаза – это: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1. приспособление глаза к видению в темноте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приспособление глаза к четкому видению различно удаленных предметов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способность глаза к восприятию различных оттенков одного цвета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способность глаза человека различать объекты, имеющие разную яркость</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Светочувствительность глаза – это величина: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обратная минимальной длине электромагнитной волны, вызывающей зрительное ощущение</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равная количеству колбочек, находящихся на единице площади сетчатки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равная общему числу палочек на сетчатке глаза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обратная минимальной яркости, вызывающей зрительное ощущение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Световоспринимающий аппарат глаза включает в себя: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склеру и сосудистую оболочку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хрусталик и стекловидное тело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роговицу и жидкость передней камеры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сетчатку глаза</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На внутренней поверхности глаза сетчатка занимает: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около 70 процентов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примерно 20 процентов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свыше 90 процентов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около 50 процентов</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Назначение сетчатки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преобразование квантов света в нервные импульсы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преобразование светового воздействия в тепловую энергию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преломление световых лучей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отражение световой энергии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Спектральный диапазон  чувствительности глаза составляет:</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380-780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200-400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800-1000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50-200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К фоторецепторным клеткам сетчатки относятся: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палочки и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горизонтальные и </w:t>
      </w:r>
      <w:proofErr w:type="spellStart"/>
      <w:r w:rsidRPr="00D44597">
        <w:rPr>
          <w:rFonts w:ascii="Times New Roman" w:eastAsia="Times New Roman" w:hAnsi="Times New Roman" w:cs="Times New Roman"/>
          <w:sz w:val="28"/>
          <w:szCs w:val="32"/>
          <w:lang w:eastAsia="ru-RU"/>
        </w:rPr>
        <w:t>амакриновые</w:t>
      </w:r>
      <w:proofErr w:type="spellEnd"/>
      <w:r w:rsidRPr="00D44597">
        <w:rPr>
          <w:rFonts w:ascii="Times New Roman" w:eastAsia="Times New Roman" w:hAnsi="Times New Roman" w:cs="Times New Roman"/>
          <w:sz w:val="28"/>
          <w:szCs w:val="32"/>
          <w:lang w:eastAsia="ru-RU"/>
        </w:rPr>
        <w:t xml:space="preserve"> клетки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w:t>
      </w:r>
      <w:proofErr w:type="spellStart"/>
      <w:r w:rsidRPr="00D44597">
        <w:rPr>
          <w:rFonts w:ascii="Times New Roman" w:eastAsia="Times New Roman" w:hAnsi="Times New Roman" w:cs="Times New Roman"/>
          <w:sz w:val="28"/>
          <w:szCs w:val="32"/>
          <w:lang w:eastAsia="ru-RU"/>
        </w:rPr>
        <w:t>ганглионарные</w:t>
      </w:r>
      <w:proofErr w:type="spellEnd"/>
      <w:r w:rsidRPr="00D44597">
        <w:rPr>
          <w:rFonts w:ascii="Times New Roman" w:eastAsia="Times New Roman" w:hAnsi="Times New Roman" w:cs="Times New Roman"/>
          <w:sz w:val="28"/>
          <w:szCs w:val="32"/>
          <w:lang w:eastAsia="ru-RU"/>
        </w:rPr>
        <w:t xml:space="preserve"> клетки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биполярные клетки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sz w:val="28"/>
          <w:szCs w:val="32"/>
          <w:lang w:eastAsia="ru-RU"/>
        </w:rPr>
        <w:t>Палочки</w:t>
      </w:r>
      <w:r w:rsidRPr="00D44597">
        <w:rPr>
          <w:rFonts w:ascii="Times New Roman" w:eastAsia="Times New Roman" w:hAnsi="Times New Roman" w:cs="Times New Roman"/>
          <w:bCs/>
          <w:sz w:val="28"/>
          <w:szCs w:val="32"/>
          <w:lang w:eastAsia="ru-RU"/>
        </w:rPr>
        <w:t xml:space="preserve"> являются аппаратом зрения: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периферического, дневного, ахроматического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центрального, сумеречного, цветного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периферического, сумеречного, ахроматического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центрального, дневного, цветного</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sz w:val="28"/>
          <w:szCs w:val="32"/>
          <w:lang w:eastAsia="ru-RU"/>
        </w:rPr>
        <w:t>Колбочки</w:t>
      </w:r>
      <w:r w:rsidRPr="00D44597">
        <w:rPr>
          <w:rFonts w:ascii="Times New Roman" w:eastAsia="Times New Roman" w:hAnsi="Times New Roman" w:cs="Times New Roman"/>
          <w:bCs/>
          <w:sz w:val="28"/>
          <w:szCs w:val="32"/>
          <w:lang w:eastAsia="ru-RU"/>
        </w:rPr>
        <w:t xml:space="preserve"> сетчатки глаза являются аппаратом зрения: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периферического, дневного, ахроматического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периферического, сумеречного, ахроматического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центрального, сумеречного, цветного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центрального, дневного, цветного</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lastRenderedPageBreak/>
        <w:t xml:space="preserve">Плотность расположения палочек: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выше в центральной части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является одинаковой во всех частях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выше в периферической части сетчатки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в периферической части уступает плотности в центральной части сетчатки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Плотность расположения колбочек: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выше в центральной части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является одинаковой во всех частях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выше в периферической части сетчатки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в периферической части превосходит плотность в центральной части сетчатки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сетчатке </w:t>
      </w:r>
      <w:r w:rsidRPr="00D44597">
        <w:rPr>
          <w:rFonts w:ascii="Times New Roman" w:eastAsia="Times New Roman" w:hAnsi="Times New Roman" w:cs="Times New Roman"/>
          <w:bCs/>
          <w:sz w:val="28"/>
          <w:szCs w:val="32"/>
          <w:lang w:eastAsia="ru-RU"/>
        </w:rPr>
        <w:t>глаза</w:t>
      </w:r>
      <w:r w:rsidRPr="00D44597">
        <w:rPr>
          <w:rFonts w:ascii="Times New Roman" w:eastAsia="Times New Roman" w:hAnsi="Times New Roman" w:cs="Times New Roman"/>
          <w:sz w:val="28"/>
          <w:szCs w:val="32"/>
          <w:lang w:eastAsia="ru-RU"/>
        </w:rPr>
        <w:t xml:space="preserve"> здорового взрослого человека палочек в среднем содержится: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100 тысяч</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10 миллионов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130 миллионов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120 триллионов </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сетчатке </w:t>
      </w:r>
      <w:r w:rsidRPr="00D44597">
        <w:rPr>
          <w:rFonts w:ascii="Times New Roman" w:eastAsia="Times New Roman" w:hAnsi="Times New Roman" w:cs="Times New Roman"/>
          <w:bCs/>
          <w:sz w:val="28"/>
          <w:szCs w:val="32"/>
          <w:lang w:eastAsia="ru-RU"/>
        </w:rPr>
        <w:t>глаза</w:t>
      </w:r>
      <w:r w:rsidRPr="00D44597">
        <w:rPr>
          <w:rFonts w:ascii="Times New Roman" w:eastAsia="Times New Roman" w:hAnsi="Times New Roman" w:cs="Times New Roman"/>
          <w:sz w:val="28"/>
          <w:szCs w:val="32"/>
          <w:lang w:eastAsia="ru-RU"/>
        </w:rPr>
        <w:t xml:space="preserve"> здорового взрослого человека колбочек в среднем содержится: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70 тысяч</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150 миллионов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15 миллиардов</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7 миллионов</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Палочки </w:t>
      </w:r>
      <w:r w:rsidRPr="00D44597">
        <w:rPr>
          <w:rFonts w:ascii="Times New Roman" w:eastAsia="Times New Roman" w:hAnsi="Times New Roman" w:cs="Times New Roman"/>
          <w:bCs/>
          <w:sz w:val="28"/>
          <w:szCs w:val="32"/>
          <w:lang w:eastAsia="ru-RU"/>
        </w:rPr>
        <w:t>обладают</w:t>
      </w:r>
      <w:r w:rsidRPr="00D44597">
        <w:rPr>
          <w:rFonts w:ascii="Times New Roman" w:eastAsia="Times New Roman" w:hAnsi="Times New Roman" w:cs="Times New Roman"/>
          <w:sz w:val="28"/>
          <w:szCs w:val="32"/>
          <w:lang w:eastAsia="ru-RU"/>
        </w:rPr>
        <w:t xml:space="preserve"> светочувствительностью: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более высокой, чем у колбочек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такой же, как у колбочек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более низкой, чем у колбочек</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Наиболее </w:t>
      </w:r>
      <w:r w:rsidRPr="00D44597">
        <w:rPr>
          <w:rFonts w:ascii="Times New Roman" w:eastAsia="Times New Roman" w:hAnsi="Times New Roman" w:cs="Times New Roman"/>
          <w:bCs/>
          <w:sz w:val="28"/>
          <w:szCs w:val="32"/>
          <w:lang w:eastAsia="ru-RU"/>
        </w:rPr>
        <w:t>чувствительными</w:t>
      </w:r>
      <w:r w:rsidRPr="00D44597">
        <w:rPr>
          <w:rFonts w:ascii="Times New Roman" w:eastAsia="Times New Roman" w:hAnsi="Times New Roman" w:cs="Times New Roman"/>
          <w:sz w:val="28"/>
          <w:szCs w:val="32"/>
          <w:lang w:eastAsia="ru-RU"/>
        </w:rPr>
        <w:t xml:space="preserve"> к свету местом сетчатки является: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желтое пятно и в особенности центральная ямка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слепое  пятно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периферические отделы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точка пересечения главной оптической оси и сетчатки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w:t>
      </w:r>
      <w:r w:rsidRPr="00D44597">
        <w:rPr>
          <w:rFonts w:ascii="Times New Roman" w:eastAsia="Times New Roman" w:hAnsi="Times New Roman" w:cs="Times New Roman"/>
          <w:bCs/>
          <w:sz w:val="28"/>
          <w:szCs w:val="32"/>
          <w:lang w:eastAsia="ru-RU"/>
        </w:rPr>
        <w:t>центральной</w:t>
      </w:r>
      <w:r w:rsidRPr="00D44597">
        <w:rPr>
          <w:rFonts w:ascii="Times New Roman" w:eastAsia="Times New Roman" w:hAnsi="Times New Roman" w:cs="Times New Roman"/>
          <w:sz w:val="28"/>
          <w:szCs w:val="32"/>
          <w:lang w:eastAsia="ru-RU"/>
        </w:rPr>
        <w:t xml:space="preserve"> ямке желтого пятна человеческого глаза:</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только палочки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только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и палочки, и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нет ни палочек, ни колбочек</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bCs/>
          <w:sz w:val="28"/>
          <w:szCs w:val="32"/>
          <w:lang w:eastAsia="ru-RU"/>
        </w:rPr>
        <w:t>Имеющаяся</w:t>
      </w:r>
      <w:r w:rsidRPr="00D44597">
        <w:rPr>
          <w:rFonts w:ascii="Times New Roman" w:eastAsia="Times New Roman" w:hAnsi="Times New Roman" w:cs="Times New Roman"/>
          <w:sz w:val="28"/>
          <w:szCs w:val="32"/>
          <w:lang w:eastAsia="ru-RU"/>
        </w:rPr>
        <w:t xml:space="preserve"> в каждом глазу здорового человека  область на сетчатке, которая не чувствительна к свету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желтое пятно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слепое  пятно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периферические отделы сетчатки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точка пересечения зрительной оси и сетчатки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области слепого пятна: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много палочек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нет ни палочек, ни колбочек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3. много колбочек</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мало палочек</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В сетчатке по мере удаления от центральной ямки: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плотность колбочек возрастает, а плотность палочек уменьшается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плотность колбочек и палочек увеличивается</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плотность колбочек уменьшается, а плотность палочек увеличивается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плотность колбочек и палочек уменьшается</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bCs/>
          <w:sz w:val="28"/>
          <w:szCs w:val="32"/>
          <w:lang w:eastAsia="ru-RU"/>
        </w:rPr>
      </w:pPr>
      <w:r w:rsidRPr="00D44597">
        <w:rPr>
          <w:rFonts w:ascii="Times New Roman" w:eastAsia="Times New Roman" w:hAnsi="Times New Roman" w:cs="Times New Roman"/>
          <w:bCs/>
          <w:sz w:val="28"/>
          <w:szCs w:val="32"/>
          <w:lang w:eastAsia="ru-RU"/>
        </w:rPr>
        <w:t xml:space="preserve">Пигмент, </w:t>
      </w:r>
      <w:r w:rsidRPr="00D44597">
        <w:rPr>
          <w:rFonts w:ascii="Times New Roman" w:eastAsia="Times New Roman" w:hAnsi="Times New Roman" w:cs="Times New Roman"/>
          <w:sz w:val="28"/>
          <w:szCs w:val="32"/>
          <w:lang w:eastAsia="ru-RU"/>
        </w:rPr>
        <w:t>содержащийся</w:t>
      </w:r>
      <w:r w:rsidRPr="00D44597">
        <w:rPr>
          <w:rFonts w:ascii="Times New Roman" w:eastAsia="Times New Roman" w:hAnsi="Times New Roman" w:cs="Times New Roman"/>
          <w:bCs/>
          <w:sz w:val="28"/>
          <w:szCs w:val="32"/>
          <w:lang w:eastAsia="ru-RU"/>
        </w:rPr>
        <w:t xml:space="preserve"> в палочках - это:</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меланин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серотонин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родопсин</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w:t>
      </w:r>
      <w:proofErr w:type="spellStart"/>
      <w:r w:rsidRPr="00D44597">
        <w:rPr>
          <w:rFonts w:ascii="Times New Roman" w:eastAsia="Times New Roman" w:hAnsi="Times New Roman" w:cs="Times New Roman"/>
          <w:sz w:val="28"/>
          <w:szCs w:val="32"/>
          <w:lang w:eastAsia="ru-RU"/>
        </w:rPr>
        <w:t>йодопсин</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Пигмент родопсин представляет собой: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молекулу аденозинтрифосфорная кислоты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фосфолипидную молекулу из гидрофильной головки и гидрофобного хвоста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совокупность дисков в наружном сегменте палочки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светочувствительный белок, состоящий из </w:t>
      </w:r>
      <w:proofErr w:type="spellStart"/>
      <w:r w:rsidRPr="00D44597">
        <w:rPr>
          <w:rFonts w:ascii="Times New Roman" w:eastAsia="Times New Roman" w:hAnsi="Times New Roman" w:cs="Times New Roman"/>
          <w:sz w:val="28"/>
          <w:szCs w:val="32"/>
          <w:lang w:eastAsia="ru-RU"/>
        </w:rPr>
        <w:t>опсина</w:t>
      </w:r>
      <w:proofErr w:type="spellEnd"/>
      <w:r w:rsidRPr="00D44597">
        <w:rPr>
          <w:rFonts w:ascii="Times New Roman" w:eastAsia="Times New Roman" w:hAnsi="Times New Roman" w:cs="Times New Roman"/>
          <w:sz w:val="28"/>
          <w:szCs w:val="32"/>
          <w:lang w:eastAsia="ru-RU"/>
        </w:rPr>
        <w:t xml:space="preserve"> и </w:t>
      </w:r>
      <w:proofErr w:type="spellStart"/>
      <w:r w:rsidRPr="00D44597">
        <w:rPr>
          <w:rFonts w:ascii="Times New Roman" w:eastAsia="Times New Roman" w:hAnsi="Times New Roman" w:cs="Times New Roman"/>
          <w:sz w:val="28"/>
          <w:szCs w:val="32"/>
          <w:lang w:eastAsia="ru-RU"/>
        </w:rPr>
        <w:t>ретиналя</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Мембранные диски с </w:t>
      </w:r>
      <w:proofErr w:type="spellStart"/>
      <w:r w:rsidRPr="00D44597">
        <w:rPr>
          <w:rFonts w:ascii="Times New Roman" w:eastAsia="Times New Roman" w:hAnsi="Times New Roman" w:cs="Times New Roman"/>
          <w:sz w:val="28"/>
          <w:szCs w:val="32"/>
          <w:lang w:eastAsia="ru-RU"/>
        </w:rPr>
        <w:t>йодопсином</w:t>
      </w:r>
      <w:proofErr w:type="spellEnd"/>
      <w:r w:rsidRPr="00D44597">
        <w:rPr>
          <w:rFonts w:ascii="Times New Roman" w:eastAsia="Times New Roman" w:hAnsi="Times New Roman" w:cs="Times New Roman"/>
          <w:sz w:val="28"/>
          <w:szCs w:val="32"/>
          <w:lang w:eastAsia="ru-RU"/>
        </w:rPr>
        <w:t xml:space="preserve"> содержит: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1. наружный сегмент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2. связующий сегмент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3. внутренний сегмент колбочки</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4. базальный сегмент колбочки</w:t>
      </w:r>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Три типа колбочек, обусловливающих цветовое зрение, имеют спектры поглощения видимого света с максимумами: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400, 500 и 700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220, 350 и 555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445, 535 и 570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425, 555 и 760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Максимум спектральной чувствительности пигмента </w:t>
      </w:r>
      <w:proofErr w:type="spellStart"/>
      <w:r w:rsidRPr="00D44597">
        <w:rPr>
          <w:rFonts w:ascii="Times New Roman" w:eastAsia="Times New Roman" w:hAnsi="Times New Roman" w:cs="Times New Roman"/>
          <w:sz w:val="28"/>
          <w:szCs w:val="32"/>
          <w:lang w:eastAsia="ru-RU"/>
        </w:rPr>
        <w:t>цианолаба</w:t>
      </w:r>
      <w:proofErr w:type="spellEnd"/>
      <w:r w:rsidRPr="00D44597">
        <w:rPr>
          <w:rFonts w:ascii="Times New Roman" w:eastAsia="Times New Roman" w:hAnsi="Times New Roman" w:cs="Times New Roman"/>
          <w:sz w:val="28"/>
          <w:szCs w:val="32"/>
          <w:lang w:eastAsia="ru-RU"/>
        </w:rPr>
        <w:t xml:space="preserve"> приходится на длину волны: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1. 700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2. 445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3. 570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4. 555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Максимум спектральной чувствительности пигмента </w:t>
      </w:r>
      <w:proofErr w:type="spellStart"/>
      <w:r w:rsidRPr="00D44597">
        <w:rPr>
          <w:rFonts w:ascii="Times New Roman" w:eastAsia="Times New Roman" w:hAnsi="Times New Roman" w:cs="Times New Roman"/>
          <w:sz w:val="28"/>
          <w:szCs w:val="32"/>
          <w:lang w:eastAsia="ru-RU"/>
        </w:rPr>
        <w:t>хлоролаба</w:t>
      </w:r>
      <w:proofErr w:type="spellEnd"/>
      <w:r w:rsidRPr="00D44597">
        <w:rPr>
          <w:rFonts w:ascii="Times New Roman" w:eastAsia="Times New Roman" w:hAnsi="Times New Roman" w:cs="Times New Roman"/>
          <w:sz w:val="28"/>
          <w:szCs w:val="32"/>
          <w:lang w:eastAsia="ru-RU"/>
        </w:rPr>
        <w:t xml:space="preserve"> приходится на длину волны: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1. 700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2. 350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3. 535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4. 555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Максимум спектральной чувствительности пигмента </w:t>
      </w:r>
      <w:proofErr w:type="spellStart"/>
      <w:r w:rsidRPr="00D44597">
        <w:rPr>
          <w:rFonts w:ascii="Times New Roman" w:eastAsia="Times New Roman" w:hAnsi="Times New Roman" w:cs="Times New Roman"/>
          <w:sz w:val="28"/>
          <w:szCs w:val="32"/>
          <w:lang w:eastAsia="ru-RU"/>
        </w:rPr>
        <w:t>эритролаба</w:t>
      </w:r>
      <w:proofErr w:type="spellEnd"/>
      <w:r w:rsidRPr="00D44597">
        <w:rPr>
          <w:rFonts w:ascii="Times New Roman" w:eastAsia="Times New Roman" w:hAnsi="Times New Roman" w:cs="Times New Roman"/>
          <w:sz w:val="28"/>
          <w:szCs w:val="32"/>
          <w:lang w:eastAsia="ru-RU"/>
        </w:rPr>
        <w:t xml:space="preserve"> приходится на длину волны: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1. 555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2. 515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3. 425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lastRenderedPageBreak/>
        <w:t xml:space="preserve">4. 570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Максимум спектральной чувствительности глаза при дневном зрении приходится на длину волны: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1. 555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2. 500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3. 425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4. 570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BE3679">
      <w:pPr>
        <w:numPr>
          <w:ilvl w:val="0"/>
          <w:numId w:val="9"/>
        </w:numPr>
        <w:tabs>
          <w:tab w:val="num" w:pos="458"/>
        </w:tabs>
        <w:spacing w:after="0" w:line="240" w:lineRule="auto"/>
        <w:ind w:left="458" w:hanging="458"/>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Максимум спектральной чувствительности глаза при сумеречном зрении приходится на длину волны: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1. 555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2. 500 </w:t>
      </w:r>
      <w:proofErr w:type="spellStart"/>
      <w:r w:rsidRPr="00D44597">
        <w:rPr>
          <w:rFonts w:ascii="Times New Roman" w:eastAsia="Times New Roman" w:hAnsi="Times New Roman" w:cs="Times New Roman"/>
          <w:sz w:val="28"/>
          <w:szCs w:val="32"/>
          <w:lang w:eastAsia="ru-RU"/>
        </w:rPr>
        <w:t>нм</w:t>
      </w:r>
      <w:proofErr w:type="spellEnd"/>
      <w:r w:rsidRPr="00D44597">
        <w:rPr>
          <w:rFonts w:ascii="Times New Roman" w:eastAsia="Times New Roman" w:hAnsi="Times New Roman" w:cs="Times New Roman"/>
          <w:sz w:val="28"/>
          <w:szCs w:val="32"/>
          <w:lang w:eastAsia="ru-RU"/>
        </w:rPr>
        <w:t xml:space="preserve"> </w:t>
      </w:r>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3. 425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r w:rsidRPr="00D44597">
        <w:rPr>
          <w:rFonts w:ascii="Times New Roman" w:eastAsia="Times New Roman" w:hAnsi="Times New Roman" w:cs="Times New Roman"/>
          <w:sz w:val="28"/>
          <w:szCs w:val="32"/>
          <w:lang w:eastAsia="ru-RU"/>
        </w:rPr>
        <w:t xml:space="preserve">4. 570 </w:t>
      </w:r>
      <w:proofErr w:type="spellStart"/>
      <w:r w:rsidRPr="00D44597">
        <w:rPr>
          <w:rFonts w:ascii="Times New Roman" w:eastAsia="Times New Roman" w:hAnsi="Times New Roman" w:cs="Times New Roman"/>
          <w:sz w:val="28"/>
          <w:szCs w:val="32"/>
          <w:lang w:eastAsia="ru-RU"/>
        </w:rPr>
        <w:t>нм</w:t>
      </w:r>
      <w:proofErr w:type="spellEnd"/>
    </w:p>
    <w:p w:rsidR="00D44597" w:rsidRPr="00D44597" w:rsidRDefault="00D44597" w:rsidP="00D44597">
      <w:pPr>
        <w:spacing w:after="0" w:line="240" w:lineRule="auto"/>
        <w:ind w:left="687"/>
        <w:jc w:val="both"/>
        <w:rPr>
          <w:rFonts w:ascii="Times New Roman" w:eastAsia="Times New Roman" w:hAnsi="Times New Roman" w:cs="Times New Roman"/>
          <w:sz w:val="28"/>
          <w:szCs w:val="32"/>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EB3A2B" w:rsidRDefault="00EB3A2B"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C25225" w:rsidRDefault="00C25225" w:rsidP="000E212C">
      <w:pPr>
        <w:spacing w:after="0" w:line="240" w:lineRule="auto"/>
        <w:ind w:firstLine="709"/>
        <w:jc w:val="center"/>
        <w:rPr>
          <w:rFonts w:ascii="Times New Roman" w:eastAsia="Times New Roman" w:hAnsi="Times New Roman" w:cs="Times New Roman"/>
          <w:b/>
          <w:color w:val="000000"/>
          <w:sz w:val="28"/>
          <w:szCs w:val="28"/>
          <w:lang w:eastAsia="ru-RU"/>
        </w:rPr>
      </w:pPr>
    </w:p>
    <w:p w:rsidR="000E212C" w:rsidRPr="000E212C" w:rsidRDefault="000E212C" w:rsidP="000E212C">
      <w:pPr>
        <w:spacing w:after="0" w:line="240" w:lineRule="auto"/>
        <w:ind w:firstLine="709"/>
        <w:jc w:val="center"/>
        <w:rPr>
          <w:rFonts w:ascii="Times New Roman" w:eastAsia="Times New Roman" w:hAnsi="Times New Roman" w:cs="Times New Roman"/>
          <w:b/>
          <w:color w:val="000000"/>
          <w:sz w:val="28"/>
          <w:szCs w:val="28"/>
          <w:lang w:eastAsia="ru-RU"/>
        </w:rPr>
      </w:pPr>
      <w:r w:rsidRPr="000E212C">
        <w:rPr>
          <w:rFonts w:ascii="Times New Roman" w:eastAsia="Times New Roman" w:hAnsi="Times New Roman" w:cs="Times New Roman"/>
          <w:b/>
          <w:color w:val="000000"/>
          <w:sz w:val="28"/>
          <w:szCs w:val="28"/>
          <w:lang w:eastAsia="ru-RU"/>
        </w:rPr>
        <w:t>Критерии оценивания, применяемые при текущем контроле успеваемости, в том числе при контроле самостоятельной работы обучающихся.</w:t>
      </w:r>
    </w:p>
    <w:p w:rsidR="008B1F5E" w:rsidRDefault="008B1F5E" w:rsidP="00AB31E0">
      <w:pPr>
        <w:jc w:val="both"/>
        <w:rPr>
          <w:rFonts w:ascii="Times New Roman" w:hAnsi="Times New Roman" w:cs="Times New Roman"/>
          <w:b/>
          <w:sz w:val="28"/>
          <w:szCs w:val="28"/>
        </w:rPr>
      </w:pPr>
    </w:p>
    <w:tbl>
      <w:tblPr>
        <w:tblStyle w:val="a3"/>
        <w:tblW w:w="9634" w:type="dxa"/>
        <w:tblLook w:val="04A0" w:firstRow="1" w:lastRow="0" w:firstColumn="1" w:lastColumn="0" w:noHBand="0" w:noVBand="1"/>
      </w:tblPr>
      <w:tblGrid>
        <w:gridCol w:w="3256"/>
        <w:gridCol w:w="6378"/>
      </w:tblGrid>
      <w:tr w:rsidR="008B1F5E" w:rsidRPr="00851E7C" w:rsidTr="000E212C">
        <w:tc>
          <w:tcPr>
            <w:tcW w:w="3256" w:type="dxa"/>
          </w:tcPr>
          <w:p w:rsidR="008B1F5E" w:rsidRPr="00851E7C" w:rsidRDefault="008B1F5E" w:rsidP="000E212C">
            <w:pPr>
              <w:jc w:val="center"/>
              <w:rPr>
                <w:b/>
                <w:color w:val="000000"/>
                <w:sz w:val="28"/>
                <w:szCs w:val="28"/>
              </w:rPr>
            </w:pPr>
            <w:r w:rsidRPr="00851E7C">
              <w:rPr>
                <w:b/>
                <w:color w:val="000000"/>
                <w:sz w:val="28"/>
                <w:szCs w:val="28"/>
              </w:rPr>
              <w:t xml:space="preserve">Форма контроля </w:t>
            </w:r>
          </w:p>
        </w:tc>
        <w:tc>
          <w:tcPr>
            <w:tcW w:w="6378" w:type="dxa"/>
          </w:tcPr>
          <w:p w:rsidR="008B1F5E" w:rsidRPr="00851E7C" w:rsidRDefault="008B1F5E" w:rsidP="000E212C">
            <w:pPr>
              <w:ind w:firstLine="709"/>
              <w:jc w:val="center"/>
              <w:rPr>
                <w:b/>
                <w:color w:val="000000"/>
                <w:sz w:val="28"/>
                <w:szCs w:val="28"/>
              </w:rPr>
            </w:pPr>
            <w:r w:rsidRPr="00851E7C">
              <w:rPr>
                <w:b/>
                <w:color w:val="000000"/>
                <w:sz w:val="28"/>
                <w:szCs w:val="28"/>
              </w:rPr>
              <w:t>Критерии оценивания</w:t>
            </w:r>
          </w:p>
        </w:tc>
      </w:tr>
      <w:tr w:rsidR="008B1F5E" w:rsidRPr="00851E7C" w:rsidTr="000E212C">
        <w:tc>
          <w:tcPr>
            <w:tcW w:w="3256" w:type="dxa"/>
            <w:vMerge w:val="restart"/>
          </w:tcPr>
          <w:p w:rsidR="008B1F5E" w:rsidRPr="00851E7C" w:rsidRDefault="008B1F5E" w:rsidP="000E212C">
            <w:pPr>
              <w:jc w:val="center"/>
              <w:rPr>
                <w:b/>
                <w:color w:val="000000"/>
                <w:sz w:val="28"/>
                <w:szCs w:val="28"/>
              </w:rPr>
            </w:pPr>
            <w:r w:rsidRPr="00851E7C">
              <w:rPr>
                <w:b/>
                <w:color w:val="000000"/>
                <w:sz w:val="28"/>
                <w:szCs w:val="28"/>
              </w:rPr>
              <w:t>устный опрос</w:t>
            </w:r>
          </w:p>
          <w:p w:rsidR="008B1F5E" w:rsidRPr="00851E7C" w:rsidRDefault="008B1F5E" w:rsidP="000E212C">
            <w:pPr>
              <w:jc w:val="center"/>
              <w:rPr>
                <w:b/>
                <w:color w:val="000000"/>
                <w:sz w:val="28"/>
                <w:szCs w:val="28"/>
              </w:rPr>
            </w:pPr>
          </w:p>
          <w:p w:rsidR="008B1F5E" w:rsidRPr="00851E7C" w:rsidRDefault="008B1F5E" w:rsidP="000E212C">
            <w:pPr>
              <w:jc w:val="center"/>
              <w:rPr>
                <w:b/>
                <w:color w:val="000000"/>
                <w:sz w:val="28"/>
                <w:szCs w:val="28"/>
              </w:rPr>
            </w:pPr>
          </w:p>
          <w:p w:rsidR="008B1F5E" w:rsidRPr="00851E7C" w:rsidRDefault="008B1F5E" w:rsidP="000E212C">
            <w:pPr>
              <w:jc w:val="center"/>
              <w:rPr>
                <w:b/>
                <w:color w:val="000000"/>
                <w:sz w:val="28"/>
                <w:szCs w:val="28"/>
              </w:rPr>
            </w:pPr>
          </w:p>
          <w:p w:rsidR="008B1F5E" w:rsidRPr="00851E7C" w:rsidRDefault="008B1F5E" w:rsidP="000E212C">
            <w:pPr>
              <w:jc w:val="center"/>
              <w:rPr>
                <w:b/>
                <w:color w:val="000000"/>
                <w:sz w:val="28"/>
                <w:szCs w:val="28"/>
              </w:rPr>
            </w:pPr>
          </w:p>
        </w:tc>
        <w:tc>
          <w:tcPr>
            <w:tcW w:w="6378" w:type="dxa"/>
          </w:tcPr>
          <w:p w:rsidR="008B1F5E" w:rsidRPr="00851E7C" w:rsidRDefault="008B1F5E" w:rsidP="000E212C">
            <w:pPr>
              <w:spacing w:before="100" w:beforeAutospacing="1" w:after="100" w:afterAutospacing="1"/>
              <w:ind w:firstLine="709"/>
              <w:jc w:val="both"/>
              <w:rPr>
                <w:b/>
                <w:color w:val="000000"/>
                <w:sz w:val="28"/>
                <w:szCs w:val="28"/>
              </w:rPr>
            </w:pPr>
            <w:r w:rsidRPr="00851E7C">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shd w:val="clear" w:color="auto" w:fill="auto"/>
          </w:tcPr>
          <w:p w:rsidR="008B1F5E" w:rsidRPr="00851E7C" w:rsidRDefault="008B1F5E" w:rsidP="000E212C">
            <w:pPr>
              <w:spacing w:before="100" w:beforeAutospacing="1" w:after="100" w:afterAutospacing="1"/>
              <w:ind w:firstLine="709"/>
              <w:jc w:val="both"/>
              <w:rPr>
                <w:color w:val="000000"/>
                <w:sz w:val="28"/>
                <w:szCs w:val="28"/>
              </w:rPr>
            </w:pPr>
            <w:r w:rsidRPr="00851E7C">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spacing w:before="100" w:beforeAutospacing="1" w:after="100" w:afterAutospacing="1"/>
              <w:ind w:firstLine="709"/>
              <w:jc w:val="both"/>
              <w:rPr>
                <w:color w:val="000000"/>
                <w:sz w:val="28"/>
                <w:szCs w:val="28"/>
              </w:rPr>
            </w:pPr>
            <w:r w:rsidRPr="00851E7C">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spacing w:before="100" w:beforeAutospacing="1" w:after="100" w:afterAutospacing="1"/>
              <w:ind w:firstLine="709"/>
              <w:jc w:val="both"/>
              <w:rPr>
                <w:color w:val="000000"/>
                <w:sz w:val="28"/>
                <w:szCs w:val="28"/>
              </w:rPr>
            </w:pPr>
            <w:r w:rsidRPr="00851E7C">
              <w:rPr>
                <w:color w:val="000000"/>
                <w:sz w:val="28"/>
                <w:szCs w:val="28"/>
              </w:rPr>
              <w:t xml:space="preserve">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w:t>
            </w:r>
            <w:r w:rsidRPr="00851E7C">
              <w:rPr>
                <w:color w:val="000000"/>
                <w:sz w:val="28"/>
                <w:szCs w:val="28"/>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0E212C" w:rsidRPr="00851E7C" w:rsidTr="000E212C">
        <w:tc>
          <w:tcPr>
            <w:tcW w:w="3256" w:type="dxa"/>
            <w:vMerge w:val="restart"/>
          </w:tcPr>
          <w:p w:rsidR="000E212C" w:rsidRPr="00851E7C" w:rsidRDefault="000E212C" w:rsidP="000E212C">
            <w:pPr>
              <w:jc w:val="center"/>
              <w:rPr>
                <w:b/>
                <w:color w:val="000000"/>
                <w:sz w:val="28"/>
                <w:szCs w:val="28"/>
              </w:rPr>
            </w:pPr>
            <w:r>
              <w:rPr>
                <w:b/>
                <w:color w:val="000000"/>
                <w:sz w:val="28"/>
                <w:szCs w:val="28"/>
              </w:rPr>
              <w:lastRenderedPageBreak/>
              <w:t>письменный опрос</w:t>
            </w:r>
          </w:p>
        </w:tc>
        <w:tc>
          <w:tcPr>
            <w:tcW w:w="6378" w:type="dxa"/>
          </w:tcPr>
          <w:p w:rsidR="000E212C" w:rsidRPr="000E212C" w:rsidRDefault="000E212C" w:rsidP="000E212C">
            <w:pPr>
              <w:spacing w:before="100" w:beforeAutospacing="1" w:after="100" w:afterAutospacing="1"/>
              <w:ind w:firstLine="709"/>
              <w:jc w:val="both"/>
              <w:rPr>
                <w:color w:val="000000"/>
                <w:sz w:val="28"/>
                <w:szCs w:val="28"/>
              </w:rPr>
            </w:pPr>
            <w:r w:rsidRPr="000E212C">
              <w:rPr>
                <w:color w:val="000000"/>
                <w:sz w:val="28"/>
                <w:szCs w:val="28"/>
              </w:rPr>
              <w:t>Оценкой "ОТЛИЧНО" оцениваются письменные работы, которые свидетельствуют о прочных знаниях основных вопросов изучаемого материала, отличаются подробностью и глубиной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письменной речью, орфографическая грамотность,  логичность и последовательность ответа.</w:t>
            </w:r>
          </w:p>
        </w:tc>
      </w:tr>
      <w:tr w:rsidR="000E212C" w:rsidRPr="00851E7C" w:rsidTr="000E212C">
        <w:tc>
          <w:tcPr>
            <w:tcW w:w="3256" w:type="dxa"/>
            <w:vMerge/>
          </w:tcPr>
          <w:p w:rsidR="000E212C" w:rsidRPr="00851E7C" w:rsidRDefault="000E212C" w:rsidP="000E212C">
            <w:pPr>
              <w:jc w:val="center"/>
              <w:rPr>
                <w:b/>
                <w:color w:val="000000"/>
                <w:sz w:val="28"/>
                <w:szCs w:val="28"/>
              </w:rPr>
            </w:pPr>
          </w:p>
        </w:tc>
        <w:tc>
          <w:tcPr>
            <w:tcW w:w="6378" w:type="dxa"/>
          </w:tcPr>
          <w:p w:rsidR="000E212C" w:rsidRPr="000E212C" w:rsidRDefault="000E212C" w:rsidP="000E212C">
            <w:pPr>
              <w:spacing w:before="100" w:beforeAutospacing="1" w:after="100" w:afterAutospacing="1"/>
              <w:ind w:firstLine="709"/>
              <w:jc w:val="both"/>
              <w:rPr>
                <w:color w:val="000000"/>
                <w:sz w:val="28"/>
                <w:szCs w:val="28"/>
              </w:rPr>
            </w:pPr>
            <w:r w:rsidRPr="000E212C">
              <w:rPr>
                <w:color w:val="000000"/>
                <w:sz w:val="28"/>
                <w:szCs w:val="28"/>
              </w:rPr>
              <w:t>Оценкой "ХОРОШО" оцениваются письменные работы, которые выявляют прочные знания основных вопросов изучаемого материла, отличающиеся полнотой и корректностью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письменной речью, логичность и последовательность ответа. Однако допускается одна - две неточности в ответе.</w:t>
            </w:r>
          </w:p>
        </w:tc>
      </w:tr>
      <w:tr w:rsidR="000E212C" w:rsidRPr="00851E7C" w:rsidTr="000E212C">
        <w:tc>
          <w:tcPr>
            <w:tcW w:w="3256" w:type="dxa"/>
            <w:vMerge/>
          </w:tcPr>
          <w:p w:rsidR="000E212C" w:rsidRPr="00851E7C" w:rsidRDefault="000E212C" w:rsidP="000E212C">
            <w:pPr>
              <w:jc w:val="center"/>
              <w:rPr>
                <w:b/>
                <w:color w:val="000000"/>
                <w:sz w:val="28"/>
                <w:szCs w:val="28"/>
              </w:rPr>
            </w:pPr>
          </w:p>
        </w:tc>
        <w:tc>
          <w:tcPr>
            <w:tcW w:w="6378" w:type="dxa"/>
          </w:tcPr>
          <w:p w:rsidR="000E212C" w:rsidRPr="000E212C" w:rsidRDefault="000E212C" w:rsidP="000E212C">
            <w:pPr>
              <w:spacing w:before="100" w:beforeAutospacing="1" w:after="100" w:afterAutospacing="1"/>
              <w:ind w:firstLine="709"/>
              <w:jc w:val="both"/>
              <w:rPr>
                <w:color w:val="000000"/>
                <w:sz w:val="28"/>
                <w:szCs w:val="28"/>
              </w:rPr>
            </w:pPr>
            <w:r w:rsidRPr="000E212C">
              <w:rPr>
                <w:color w:val="000000"/>
                <w:sz w:val="28"/>
                <w:szCs w:val="28"/>
              </w:rPr>
              <w:t>Оценкой "УДОВЛЕТВОРИТЕЛЬНО" оцениваются письменные работы, которые отражают знание основного содержания изучаемого материала, при этом отличаются недостаточной глубиной и полнотой раскрытия темы; в малой степени сформированными навыками анализа явлений, процессов, ограниченным умением давать аргументированные ответы и приводить примеры; недостаточно свободным владением письменной речью, логичностью и последовательностью ответа. Допускается несколько ошибок в содержании ответа.</w:t>
            </w:r>
          </w:p>
        </w:tc>
      </w:tr>
      <w:tr w:rsidR="000E212C" w:rsidRPr="00851E7C" w:rsidTr="000E212C">
        <w:tc>
          <w:tcPr>
            <w:tcW w:w="3256" w:type="dxa"/>
            <w:vMerge/>
          </w:tcPr>
          <w:p w:rsidR="000E212C" w:rsidRPr="00851E7C" w:rsidRDefault="000E212C" w:rsidP="000E212C">
            <w:pPr>
              <w:jc w:val="center"/>
              <w:rPr>
                <w:b/>
                <w:color w:val="000000"/>
                <w:sz w:val="28"/>
                <w:szCs w:val="28"/>
              </w:rPr>
            </w:pPr>
          </w:p>
        </w:tc>
        <w:tc>
          <w:tcPr>
            <w:tcW w:w="6378" w:type="dxa"/>
          </w:tcPr>
          <w:p w:rsidR="000E212C" w:rsidRPr="000E212C" w:rsidRDefault="000E212C" w:rsidP="000E212C">
            <w:pPr>
              <w:spacing w:before="100" w:beforeAutospacing="1" w:after="100" w:afterAutospacing="1"/>
              <w:ind w:firstLine="709"/>
              <w:jc w:val="both"/>
              <w:rPr>
                <w:color w:val="000000"/>
                <w:sz w:val="28"/>
                <w:szCs w:val="28"/>
              </w:rPr>
            </w:pPr>
            <w:r w:rsidRPr="000E212C">
              <w:rPr>
                <w:color w:val="000000"/>
                <w:sz w:val="28"/>
                <w:szCs w:val="28"/>
              </w:rPr>
              <w:t xml:space="preserve">Оценкой "НЕУДОВЛЕТВОРИТЕЛЬНО" оцениваются письменные работы, которые обнаруживают незнание изучаемого материла, характеризуются неглубоким раскрытием темы; </w:t>
            </w:r>
            <w:r w:rsidRPr="000E212C">
              <w:rPr>
                <w:color w:val="000000"/>
                <w:sz w:val="28"/>
                <w:szCs w:val="28"/>
              </w:rPr>
              <w:lastRenderedPageBreak/>
              <w:t>ограниченной осведомленностью в области основных вопросов теории, несформированными навыками анализа явлений, процессов; неумением давать аргументированные ответы, слабым владением письменной речью, отсутствием логичности и последовательности. Допускаются серьезные ошибки в содержании ответа.</w:t>
            </w:r>
          </w:p>
        </w:tc>
      </w:tr>
      <w:tr w:rsidR="008B1F5E" w:rsidRPr="00851E7C" w:rsidTr="000E212C">
        <w:tc>
          <w:tcPr>
            <w:tcW w:w="3256" w:type="dxa"/>
            <w:vMerge w:val="restart"/>
          </w:tcPr>
          <w:p w:rsidR="008B1F5E" w:rsidRPr="00851E7C" w:rsidRDefault="008B1F5E" w:rsidP="000E212C">
            <w:pPr>
              <w:jc w:val="center"/>
              <w:rPr>
                <w:b/>
                <w:color w:val="000000"/>
                <w:sz w:val="28"/>
                <w:szCs w:val="28"/>
              </w:rPr>
            </w:pPr>
            <w:r w:rsidRPr="00851E7C">
              <w:rPr>
                <w:b/>
                <w:color w:val="000000"/>
                <w:sz w:val="28"/>
                <w:szCs w:val="28"/>
              </w:rPr>
              <w:lastRenderedPageBreak/>
              <w:t>тестирование</w:t>
            </w:r>
          </w:p>
        </w:tc>
        <w:tc>
          <w:tcPr>
            <w:tcW w:w="6378" w:type="dxa"/>
          </w:tcPr>
          <w:p w:rsidR="008B1F5E" w:rsidRPr="00851E7C" w:rsidRDefault="008B1F5E" w:rsidP="000E212C">
            <w:pPr>
              <w:ind w:firstLine="709"/>
              <w:jc w:val="both"/>
              <w:rPr>
                <w:b/>
                <w:color w:val="000000"/>
                <w:sz w:val="28"/>
                <w:szCs w:val="28"/>
              </w:rPr>
            </w:pPr>
            <w:r w:rsidRPr="00851E7C">
              <w:rPr>
                <w:color w:val="000000"/>
                <w:sz w:val="28"/>
                <w:szCs w:val="28"/>
              </w:rPr>
              <w:t>Оценка «ОТЛИЧНО» выставляется при условии 90-100% правильных ответов</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b/>
                <w:color w:val="000000"/>
                <w:sz w:val="28"/>
                <w:szCs w:val="28"/>
              </w:rPr>
            </w:pPr>
            <w:r w:rsidRPr="00851E7C">
              <w:rPr>
                <w:color w:val="000000"/>
                <w:sz w:val="28"/>
                <w:szCs w:val="28"/>
              </w:rPr>
              <w:t>Оценка «ХОРОШО» выставляется при условии 75-89% правильных ответов</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b/>
                <w:color w:val="000000"/>
                <w:sz w:val="28"/>
                <w:szCs w:val="28"/>
              </w:rPr>
            </w:pPr>
            <w:r w:rsidRPr="00851E7C">
              <w:rPr>
                <w:color w:val="000000"/>
                <w:sz w:val="28"/>
                <w:szCs w:val="28"/>
              </w:rPr>
              <w:t>Оценка «УДОВЛЕТВОРИТЕЛЬНО» выставляется при условии 60-74% правильных ответов</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spacing w:before="100" w:beforeAutospacing="1" w:after="100" w:afterAutospacing="1"/>
              <w:ind w:firstLine="709"/>
              <w:jc w:val="both"/>
              <w:rPr>
                <w:b/>
                <w:color w:val="000000"/>
                <w:sz w:val="28"/>
                <w:szCs w:val="28"/>
              </w:rPr>
            </w:pPr>
            <w:r w:rsidRPr="00851E7C">
              <w:rPr>
                <w:color w:val="000000"/>
                <w:sz w:val="28"/>
                <w:szCs w:val="28"/>
              </w:rPr>
              <w:t>Оценка «НЕУДОВЛЕТВОРИТЕЛЬНО» выставляется при условии 59% и меньше правильных ответов.</w:t>
            </w:r>
          </w:p>
        </w:tc>
      </w:tr>
      <w:tr w:rsidR="008B1F5E" w:rsidRPr="00851E7C" w:rsidTr="000E212C">
        <w:tc>
          <w:tcPr>
            <w:tcW w:w="3256" w:type="dxa"/>
            <w:vMerge w:val="restart"/>
          </w:tcPr>
          <w:p w:rsidR="008B1F5E" w:rsidRPr="00851E7C" w:rsidRDefault="008B1F5E" w:rsidP="000E212C">
            <w:pPr>
              <w:jc w:val="center"/>
              <w:rPr>
                <w:b/>
                <w:color w:val="000000"/>
                <w:sz w:val="28"/>
                <w:szCs w:val="28"/>
              </w:rPr>
            </w:pPr>
            <w:r w:rsidRPr="00851E7C">
              <w:rPr>
                <w:b/>
                <w:color w:val="000000"/>
                <w:sz w:val="28"/>
                <w:szCs w:val="28"/>
              </w:rPr>
              <w:t xml:space="preserve">решение ситуационных </w:t>
            </w:r>
          </w:p>
          <w:p w:rsidR="008B1F5E" w:rsidRPr="00851E7C" w:rsidRDefault="008B1F5E" w:rsidP="000E212C">
            <w:pPr>
              <w:jc w:val="center"/>
              <w:rPr>
                <w:b/>
                <w:color w:val="000000"/>
                <w:sz w:val="28"/>
                <w:szCs w:val="28"/>
              </w:rPr>
            </w:pPr>
            <w:r w:rsidRPr="00851E7C">
              <w:rPr>
                <w:b/>
                <w:color w:val="000000"/>
                <w:sz w:val="28"/>
                <w:szCs w:val="28"/>
              </w:rPr>
              <w:t>задач</w:t>
            </w:r>
          </w:p>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b/>
                <w:sz w:val="28"/>
                <w:szCs w:val="28"/>
              </w:rPr>
            </w:pPr>
            <w:r w:rsidRPr="00851E7C">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w:t>
            </w:r>
            <w:r w:rsidR="000E212C">
              <w:rPr>
                <w:sz w:val="28"/>
                <w:szCs w:val="28"/>
              </w:rPr>
              <w:t xml:space="preserve">ом </w:t>
            </w:r>
            <w:r w:rsidRPr="00851E7C">
              <w:rPr>
                <w:sz w:val="28"/>
                <w:szCs w:val="28"/>
              </w:rPr>
              <w:t>ч</w:t>
            </w:r>
            <w:r w:rsidR="000E212C">
              <w:rPr>
                <w:sz w:val="28"/>
                <w:szCs w:val="28"/>
              </w:rPr>
              <w:t>исле</w:t>
            </w:r>
            <w:r w:rsidRPr="00851E7C">
              <w:rPr>
                <w:sz w:val="28"/>
                <w:szCs w:val="28"/>
              </w:rPr>
              <w:t xml:space="preserve">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sz w:val="28"/>
                <w:szCs w:val="28"/>
              </w:rPr>
            </w:pPr>
            <w:r w:rsidRPr="00851E7C">
              <w:rPr>
                <w:sz w:val="28"/>
                <w:szCs w:val="28"/>
              </w:rPr>
              <w:t>Оценка «ХОРОШО» выставляется если обучающимся дан правильный ответ на вопрос задачи.</w:t>
            </w:r>
            <w:r w:rsidRPr="00851E7C">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w:t>
            </w:r>
            <w:r w:rsidR="000E212C">
              <w:rPr>
                <w:sz w:val="28"/>
                <w:szCs w:val="28"/>
                <w:shd w:val="clear" w:color="auto" w:fill="FFFFFF"/>
              </w:rPr>
              <w:t xml:space="preserve">ом </w:t>
            </w:r>
            <w:r w:rsidRPr="00851E7C">
              <w:rPr>
                <w:sz w:val="28"/>
                <w:szCs w:val="28"/>
                <w:shd w:val="clear" w:color="auto" w:fill="FFFFFF"/>
              </w:rPr>
              <w:t>ч</w:t>
            </w:r>
            <w:r w:rsidR="000E212C">
              <w:rPr>
                <w:sz w:val="28"/>
                <w:szCs w:val="28"/>
                <w:shd w:val="clear" w:color="auto" w:fill="FFFFFF"/>
              </w:rPr>
              <w:t>исле</w:t>
            </w:r>
            <w:r w:rsidRPr="00851E7C">
              <w:rPr>
                <w:sz w:val="28"/>
                <w:szCs w:val="28"/>
                <w:shd w:val="clear" w:color="auto" w:fill="FFFFFF"/>
              </w:rPr>
              <w:t xml:space="preserve">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sz w:val="28"/>
                <w:szCs w:val="28"/>
              </w:rPr>
            </w:pPr>
            <w:r w:rsidRPr="00851E7C">
              <w:rPr>
                <w:sz w:val="28"/>
                <w:szCs w:val="28"/>
              </w:rPr>
              <w:t>Оценка «УДОВЛЕТВОРИТЕЛЬНО» выставляется если обучающимся дан правильный ответ на вопрос задачи.</w:t>
            </w:r>
            <w:r w:rsidRPr="00851E7C">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w:t>
            </w:r>
            <w:r w:rsidR="000E212C">
              <w:rPr>
                <w:sz w:val="28"/>
                <w:szCs w:val="28"/>
                <w:shd w:val="clear" w:color="auto" w:fill="FFFFFF"/>
              </w:rPr>
              <w:t xml:space="preserve">ом </w:t>
            </w:r>
            <w:r w:rsidRPr="00851E7C">
              <w:rPr>
                <w:sz w:val="28"/>
                <w:szCs w:val="28"/>
                <w:shd w:val="clear" w:color="auto" w:fill="FFFFFF"/>
              </w:rPr>
              <w:t>ч</w:t>
            </w:r>
            <w:r w:rsidR="000E212C">
              <w:rPr>
                <w:sz w:val="28"/>
                <w:szCs w:val="28"/>
                <w:shd w:val="clear" w:color="auto" w:fill="FFFFFF"/>
              </w:rPr>
              <w:t>исле</w:t>
            </w:r>
            <w:r w:rsidRPr="00851E7C">
              <w:rPr>
                <w:sz w:val="28"/>
                <w:szCs w:val="28"/>
                <w:shd w:val="clear" w:color="auto" w:fill="FFFFFF"/>
              </w:rPr>
              <w:t xml:space="preserve"> лекционным материалом), со значительными </w:t>
            </w:r>
            <w:r w:rsidRPr="00851E7C">
              <w:rPr>
                <w:sz w:val="28"/>
                <w:szCs w:val="28"/>
                <w:shd w:val="clear" w:color="auto" w:fill="FFFFFF"/>
              </w:rPr>
              <w:lastRenderedPageBreak/>
              <w:t>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sz w:val="28"/>
                <w:szCs w:val="28"/>
              </w:rPr>
            </w:pPr>
            <w:r w:rsidRPr="00851E7C">
              <w:rPr>
                <w:sz w:val="28"/>
                <w:szCs w:val="28"/>
              </w:rPr>
              <w:t>Оценка «НЕУДОВЛЕТВОРИТЕЛЬНО» выставляется если обучающимся дан правильный ответ на вопрос задачи</w:t>
            </w:r>
            <w:r w:rsidRPr="00851E7C">
              <w:rPr>
                <w:sz w:val="28"/>
                <w:szCs w:val="28"/>
                <w:shd w:val="clear" w:color="auto" w:fill="FFFFFF"/>
              </w:rPr>
              <w:t xml:space="preserve">. Объяснение хода ее решения дано неполное, непоследовательное, с грубыми ошибками, без теоретического обоснования (в </w:t>
            </w:r>
            <w:proofErr w:type="spellStart"/>
            <w:r w:rsidRPr="00851E7C">
              <w:rPr>
                <w:sz w:val="28"/>
                <w:szCs w:val="28"/>
                <w:shd w:val="clear" w:color="auto" w:fill="FFFFFF"/>
              </w:rPr>
              <w:t>т.ч</w:t>
            </w:r>
            <w:proofErr w:type="spellEnd"/>
            <w:r w:rsidRPr="00851E7C">
              <w:rPr>
                <w:sz w:val="28"/>
                <w:szCs w:val="28"/>
                <w:shd w:val="clear" w:color="auto" w:fill="FFFFFF"/>
              </w:rPr>
              <w:t>.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8B1F5E" w:rsidRPr="00851E7C" w:rsidTr="000E212C">
        <w:tc>
          <w:tcPr>
            <w:tcW w:w="3256" w:type="dxa"/>
            <w:vMerge w:val="restart"/>
          </w:tcPr>
          <w:p w:rsidR="008B1F5E" w:rsidRPr="00851E7C" w:rsidRDefault="000E212C" w:rsidP="000E212C">
            <w:pPr>
              <w:jc w:val="center"/>
              <w:rPr>
                <w:b/>
                <w:color w:val="000000"/>
                <w:sz w:val="28"/>
                <w:szCs w:val="28"/>
              </w:rPr>
            </w:pPr>
            <w:r>
              <w:rPr>
                <w:b/>
                <w:color w:val="000000"/>
                <w:sz w:val="28"/>
                <w:szCs w:val="28"/>
              </w:rPr>
              <w:t xml:space="preserve">выполнение </w:t>
            </w:r>
            <w:r w:rsidR="008B1F5E">
              <w:rPr>
                <w:b/>
                <w:color w:val="000000"/>
                <w:sz w:val="28"/>
                <w:szCs w:val="28"/>
              </w:rPr>
              <w:t xml:space="preserve">практического задания </w:t>
            </w:r>
          </w:p>
        </w:tc>
        <w:tc>
          <w:tcPr>
            <w:tcW w:w="6378" w:type="dxa"/>
          </w:tcPr>
          <w:p w:rsidR="008B1F5E" w:rsidRPr="00851E7C" w:rsidRDefault="008B1F5E" w:rsidP="000E212C">
            <w:pPr>
              <w:ind w:firstLine="709"/>
              <w:jc w:val="both"/>
              <w:rPr>
                <w:b/>
                <w:sz w:val="28"/>
                <w:szCs w:val="28"/>
              </w:rPr>
            </w:pPr>
            <w:r w:rsidRPr="00851E7C">
              <w:rPr>
                <w:sz w:val="28"/>
                <w:szCs w:val="28"/>
              </w:rPr>
              <w:t xml:space="preserve"> Оценка «ОТЛИЧНО» выставляется если обучающимся </w:t>
            </w:r>
            <w:r w:rsidRPr="00602793">
              <w:rPr>
                <w:sz w:val="28"/>
                <w:szCs w:val="28"/>
              </w:rPr>
              <w:t>практическое задание выполнено, верно,</w:t>
            </w:r>
            <w:r>
              <w:rPr>
                <w:sz w:val="28"/>
                <w:szCs w:val="28"/>
              </w:rPr>
              <w:t xml:space="preserve"> рационально, </w:t>
            </w:r>
            <w:r w:rsidRPr="00602793">
              <w:rPr>
                <w:sz w:val="28"/>
                <w:szCs w:val="28"/>
              </w:rPr>
              <w:t>и в полном объеме согласно предъявляемым требованиям</w:t>
            </w:r>
            <w:r>
              <w:rPr>
                <w:sz w:val="28"/>
                <w:szCs w:val="28"/>
              </w:rPr>
              <w:t>. Обоснованно, последовательно и грамотно объясняется ход и логика выполнения задания</w:t>
            </w:r>
            <w:r w:rsidRPr="00602793">
              <w:rPr>
                <w:sz w:val="28"/>
                <w:szCs w:val="28"/>
              </w:rPr>
              <w:t>, проведен правильный анализ</w:t>
            </w:r>
            <w:r>
              <w:rPr>
                <w:sz w:val="28"/>
                <w:szCs w:val="28"/>
              </w:rPr>
              <w:t xml:space="preserve"> рассматриваемого вопроса</w:t>
            </w:r>
            <w:r w:rsidRPr="00602793">
              <w:rPr>
                <w:sz w:val="28"/>
                <w:szCs w:val="28"/>
              </w:rPr>
              <w:t xml:space="preserve">, сделаны аргументированные выводы. </w:t>
            </w:r>
            <w:r>
              <w:rPr>
                <w:sz w:val="28"/>
                <w:szCs w:val="28"/>
              </w:rPr>
              <w:t xml:space="preserve">Точно используется терминология науки и соответствующий теоретический и прикладной материал. На дополнительные вопросы дается корректный, верный и точный ответ. </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sz w:val="28"/>
                <w:szCs w:val="28"/>
              </w:rPr>
            </w:pPr>
            <w:r w:rsidRPr="00851E7C">
              <w:rPr>
                <w:sz w:val="28"/>
                <w:szCs w:val="28"/>
              </w:rPr>
              <w:t xml:space="preserve">Оценка «ХОРОШО» выставляется если обучающимся </w:t>
            </w:r>
            <w:r>
              <w:rPr>
                <w:sz w:val="28"/>
                <w:szCs w:val="28"/>
              </w:rPr>
              <w:t xml:space="preserve">практическое задание выполнено верно и в полном объеме. </w:t>
            </w:r>
            <w:r w:rsidRPr="00851E7C">
              <w:rPr>
                <w:sz w:val="28"/>
                <w:szCs w:val="28"/>
                <w:shd w:val="clear" w:color="auto" w:fill="FFFFFF"/>
              </w:rPr>
              <w:t xml:space="preserve">Объяснение хода ее </w:t>
            </w:r>
            <w:r>
              <w:rPr>
                <w:sz w:val="28"/>
                <w:szCs w:val="28"/>
                <w:shd w:val="clear" w:color="auto" w:fill="FFFFFF"/>
              </w:rPr>
              <w:t xml:space="preserve">выполнения задания </w:t>
            </w:r>
            <w:r w:rsidRPr="00851E7C">
              <w:rPr>
                <w:sz w:val="28"/>
                <w:szCs w:val="28"/>
                <w:shd w:val="clear" w:color="auto" w:fill="FFFFFF"/>
              </w:rPr>
              <w:t>подробное, но недостаточно логичное, с единичными ошибками в деталях, некоторыми затруднениями в теоретическом обосновании</w:t>
            </w:r>
            <w:r>
              <w:rPr>
                <w:sz w:val="28"/>
                <w:szCs w:val="28"/>
                <w:shd w:val="clear" w:color="auto" w:fill="FFFFFF"/>
              </w:rPr>
              <w:t xml:space="preserve">. Проведен недостаточно развернутый анализ содержания и процесса реализации задания, выводы ограничены и в малой степени обоснованы. </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sz w:val="28"/>
                <w:szCs w:val="28"/>
              </w:rPr>
            </w:pPr>
            <w:r w:rsidRPr="00851E7C">
              <w:rPr>
                <w:sz w:val="28"/>
                <w:szCs w:val="28"/>
              </w:rPr>
              <w:t>Оценка «УДОВЛЕТВОРИТЕЛЬНО» выставляется если обучающимся</w:t>
            </w:r>
            <w:r>
              <w:rPr>
                <w:sz w:val="28"/>
                <w:szCs w:val="28"/>
              </w:rPr>
              <w:t xml:space="preserve"> выбран верный путь решения и теоретические сведения для выполнения задания. Задание не доведено до завершения, анализ вопросов недостаточно аргументирован, </w:t>
            </w:r>
            <w:r w:rsidRPr="00851E7C">
              <w:rPr>
                <w:sz w:val="28"/>
                <w:szCs w:val="28"/>
                <w:shd w:val="clear" w:color="auto" w:fill="FFFFFF"/>
              </w:rPr>
              <w:t xml:space="preserve">Объяснение хода </w:t>
            </w:r>
            <w:r>
              <w:rPr>
                <w:sz w:val="28"/>
                <w:szCs w:val="28"/>
                <w:shd w:val="clear" w:color="auto" w:fill="FFFFFF"/>
              </w:rPr>
              <w:t xml:space="preserve">работы над заданием </w:t>
            </w:r>
            <w:r w:rsidRPr="00851E7C">
              <w:rPr>
                <w:sz w:val="28"/>
                <w:szCs w:val="28"/>
                <w:shd w:val="clear" w:color="auto" w:fill="FFFFFF"/>
              </w:rPr>
              <w:t>недостаточно полное,</w:t>
            </w:r>
            <w:r>
              <w:rPr>
                <w:sz w:val="28"/>
                <w:szCs w:val="28"/>
                <w:shd w:val="clear" w:color="auto" w:fill="FFFFFF"/>
              </w:rPr>
              <w:t xml:space="preserve"> с нарушением логики и последовательности осмысления </w:t>
            </w:r>
            <w:r>
              <w:rPr>
                <w:sz w:val="28"/>
                <w:szCs w:val="28"/>
                <w:shd w:val="clear" w:color="auto" w:fill="FFFFFF"/>
              </w:rPr>
              <w:lastRenderedPageBreak/>
              <w:t>материала.</w:t>
            </w:r>
            <w:r w:rsidRPr="00851E7C">
              <w:rPr>
                <w:sz w:val="28"/>
                <w:szCs w:val="28"/>
                <w:shd w:val="clear" w:color="auto" w:fill="FFFFFF"/>
              </w:rPr>
              <w:t xml:space="preserve"> Ответы на дополнительные вопросы недостаточно </w:t>
            </w:r>
            <w:r>
              <w:rPr>
                <w:sz w:val="28"/>
                <w:szCs w:val="28"/>
                <w:shd w:val="clear" w:color="auto" w:fill="FFFFFF"/>
              </w:rPr>
              <w:t>точные</w:t>
            </w:r>
            <w:r w:rsidRPr="00851E7C">
              <w:rPr>
                <w:sz w:val="28"/>
                <w:szCs w:val="28"/>
                <w:shd w:val="clear" w:color="auto" w:fill="FFFFFF"/>
              </w:rPr>
              <w:t>, с ошибками в деталях.</w:t>
            </w:r>
            <w:r w:rsidRPr="00B455EE">
              <w:rPr>
                <w:rFonts w:asciiTheme="minorHAnsi" w:eastAsiaTheme="minorHAnsi" w:hAnsiTheme="minorHAnsi" w:cstheme="minorBidi"/>
                <w:sz w:val="22"/>
                <w:szCs w:val="22"/>
                <w:lang w:eastAsia="en-US"/>
              </w:rPr>
              <w:t xml:space="preserve"> </w:t>
            </w:r>
          </w:p>
        </w:tc>
      </w:tr>
      <w:tr w:rsidR="008B1F5E" w:rsidRPr="00851E7C" w:rsidTr="000E212C">
        <w:tc>
          <w:tcPr>
            <w:tcW w:w="3256" w:type="dxa"/>
            <w:vMerge/>
          </w:tcPr>
          <w:p w:rsidR="008B1F5E" w:rsidRPr="00851E7C" w:rsidRDefault="008B1F5E" w:rsidP="000E212C">
            <w:pPr>
              <w:jc w:val="center"/>
              <w:rPr>
                <w:b/>
                <w:color w:val="000000"/>
                <w:sz w:val="28"/>
                <w:szCs w:val="28"/>
              </w:rPr>
            </w:pPr>
          </w:p>
        </w:tc>
        <w:tc>
          <w:tcPr>
            <w:tcW w:w="6378" w:type="dxa"/>
          </w:tcPr>
          <w:p w:rsidR="008B1F5E" w:rsidRPr="00851E7C" w:rsidRDefault="008B1F5E" w:rsidP="000E212C">
            <w:pPr>
              <w:ind w:firstLine="709"/>
              <w:jc w:val="both"/>
              <w:rPr>
                <w:sz w:val="28"/>
                <w:szCs w:val="28"/>
              </w:rPr>
            </w:pPr>
            <w:r w:rsidRPr="00851E7C">
              <w:rPr>
                <w:sz w:val="28"/>
                <w:szCs w:val="28"/>
              </w:rPr>
              <w:t xml:space="preserve">Оценка «НЕУДОВЛЕТВОРИТЕЛЬНО» выставляется если обучающимся </w:t>
            </w:r>
            <w:r>
              <w:rPr>
                <w:sz w:val="28"/>
                <w:szCs w:val="28"/>
              </w:rPr>
              <w:t xml:space="preserve">задание выполнено частично, не доведено до завершения, нет убедительного обоснования решения или не сформулированы доказательные выводы </w:t>
            </w:r>
            <w:r w:rsidRPr="00851E7C">
              <w:rPr>
                <w:sz w:val="28"/>
                <w:szCs w:val="28"/>
              </w:rPr>
              <w:t>дан правильный ответ на вопрос задачи</w:t>
            </w:r>
            <w:r w:rsidRPr="00851E7C">
              <w:rPr>
                <w:sz w:val="28"/>
                <w:szCs w:val="28"/>
                <w:shd w:val="clear" w:color="auto" w:fill="FFFFFF"/>
              </w:rPr>
              <w:t xml:space="preserve">. </w:t>
            </w:r>
            <w:r w:rsidRPr="009F355A">
              <w:rPr>
                <w:sz w:val="28"/>
                <w:szCs w:val="28"/>
                <w:shd w:val="clear" w:color="auto" w:fill="FFFFFF"/>
              </w:rPr>
              <w:t>Нарушена последовательность и логика выполнения задания</w:t>
            </w:r>
            <w:r>
              <w:rPr>
                <w:sz w:val="28"/>
                <w:szCs w:val="28"/>
                <w:shd w:val="clear" w:color="auto" w:fill="FFFFFF"/>
              </w:rPr>
              <w:t xml:space="preserve">. Процесс работы над заданием раскрывается не полностью, с существенными ошибками.  </w:t>
            </w:r>
            <w:r w:rsidR="000E212C" w:rsidRPr="00851E7C">
              <w:rPr>
                <w:sz w:val="28"/>
                <w:szCs w:val="28"/>
                <w:shd w:val="clear" w:color="auto" w:fill="FFFFFF"/>
              </w:rPr>
              <w:t xml:space="preserve">Ответы </w:t>
            </w:r>
            <w:r w:rsidRPr="00851E7C">
              <w:rPr>
                <w:sz w:val="28"/>
                <w:szCs w:val="28"/>
                <w:shd w:val="clear" w:color="auto" w:fill="FFFFFF"/>
              </w:rPr>
              <w:t xml:space="preserve">на дополнительные вопросы </w:t>
            </w:r>
            <w:r>
              <w:rPr>
                <w:sz w:val="28"/>
                <w:szCs w:val="28"/>
                <w:shd w:val="clear" w:color="auto" w:fill="FFFFFF"/>
              </w:rPr>
              <w:t xml:space="preserve">некорректные, недостоверные </w:t>
            </w:r>
            <w:r w:rsidRPr="00851E7C">
              <w:rPr>
                <w:sz w:val="28"/>
                <w:szCs w:val="28"/>
                <w:shd w:val="clear" w:color="auto" w:fill="FFFFFF"/>
              </w:rPr>
              <w:t>или отсутствуют.</w:t>
            </w:r>
            <w:r w:rsidRPr="00B455EE">
              <w:rPr>
                <w:rFonts w:asciiTheme="minorHAnsi" w:eastAsiaTheme="minorHAnsi" w:hAnsiTheme="minorHAnsi" w:cstheme="minorBidi"/>
                <w:sz w:val="22"/>
                <w:szCs w:val="22"/>
                <w:lang w:eastAsia="en-US"/>
              </w:rPr>
              <w:t xml:space="preserve"> </w:t>
            </w:r>
          </w:p>
        </w:tc>
      </w:tr>
    </w:tbl>
    <w:p w:rsidR="008B1F5E" w:rsidRDefault="008B1F5E"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8B1F5E" w:rsidRDefault="008B1F5E"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8B1F5E" w:rsidRDefault="008B1F5E"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8B1F5E" w:rsidRPr="008B1F5E" w:rsidRDefault="008B1F5E"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 </w:t>
      </w:r>
      <w:r w:rsidRPr="008B1F5E">
        <w:rPr>
          <w:rFonts w:ascii="Times New Roman" w:eastAsia="Times New Roman" w:hAnsi="Times New Roman" w:cs="Times New Roman"/>
          <w:b/>
          <w:color w:val="000000"/>
          <w:sz w:val="28"/>
          <w:szCs w:val="28"/>
          <w:lang w:eastAsia="ru-RU"/>
        </w:rPr>
        <w:t>Оценочные материалы промежуточной аттестации обучающихся.</w:t>
      </w:r>
    </w:p>
    <w:p w:rsidR="008B1F5E" w:rsidRPr="008B1F5E" w:rsidRDefault="008B1F5E"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8B1F5E">
        <w:rPr>
          <w:rFonts w:ascii="Times New Roman" w:eastAsia="Times New Roman" w:hAnsi="Times New Roman" w:cs="Times New Roman"/>
          <w:b/>
          <w:color w:val="000000"/>
          <w:sz w:val="28"/>
          <w:szCs w:val="28"/>
          <w:lang w:eastAsia="ru-RU"/>
        </w:rPr>
        <w:tab/>
      </w:r>
    </w:p>
    <w:p w:rsidR="008B1F5E" w:rsidRDefault="008B1F5E"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r w:rsidRPr="008B1F5E">
        <w:rPr>
          <w:rFonts w:ascii="Times New Roman" w:eastAsia="Times New Roman" w:hAnsi="Times New Roman" w:cs="Times New Roman"/>
          <w:color w:val="000000"/>
          <w:sz w:val="28"/>
          <w:szCs w:val="28"/>
          <w:lang w:eastAsia="ru-RU"/>
        </w:rPr>
        <w:t>Промежуточная аттестация по дисциплине проводится в форме экзамена по экзаменационным билетам.</w:t>
      </w:r>
    </w:p>
    <w:p w:rsidR="00C9131A" w:rsidRDefault="00C9131A"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p>
    <w:p w:rsidR="00C9131A" w:rsidRPr="00A83F62" w:rsidRDefault="00C9131A" w:rsidP="00C9131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C9131A" w:rsidRDefault="00C9131A" w:rsidP="00C9131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A83F62">
        <w:rPr>
          <w:rFonts w:ascii="Times New Roman" w:eastAsia="Times New Roman" w:hAnsi="Times New Roman" w:cs="Times New Roman"/>
          <w:b/>
          <w:color w:val="000000"/>
          <w:sz w:val="28"/>
          <w:szCs w:val="28"/>
          <w:lang w:eastAsia="ru-RU"/>
        </w:rPr>
        <w:t xml:space="preserve">Критерии, применяемые для оценивания </w:t>
      </w:r>
      <w:proofErr w:type="gramStart"/>
      <w:r w:rsidRPr="00A83F62">
        <w:rPr>
          <w:rFonts w:ascii="Times New Roman" w:eastAsia="Times New Roman" w:hAnsi="Times New Roman" w:cs="Times New Roman"/>
          <w:b/>
          <w:color w:val="000000"/>
          <w:sz w:val="28"/>
          <w:szCs w:val="28"/>
          <w:lang w:eastAsia="ru-RU"/>
        </w:rPr>
        <w:t>обучающихся</w:t>
      </w:r>
      <w:proofErr w:type="gramEnd"/>
      <w:r w:rsidRPr="00A83F62">
        <w:rPr>
          <w:rFonts w:ascii="Times New Roman" w:eastAsia="Times New Roman" w:hAnsi="Times New Roman" w:cs="Times New Roman"/>
          <w:b/>
          <w:color w:val="000000"/>
          <w:sz w:val="28"/>
          <w:szCs w:val="28"/>
          <w:lang w:eastAsia="ru-RU"/>
        </w:rPr>
        <w:t xml:space="preserve"> на промежуточной аттестации  </w:t>
      </w:r>
    </w:p>
    <w:p w:rsidR="00C9131A" w:rsidRPr="00A83F62" w:rsidRDefault="00C9131A" w:rsidP="00C9131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9A18EA" w:rsidRDefault="009A18EA" w:rsidP="009A18E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sidRPr="00A83F62">
        <w:rPr>
          <w:rFonts w:ascii="Times New Roman" w:eastAsia="Times New Roman" w:hAnsi="Times New Roman" w:cs="Times New Roman"/>
          <w:color w:val="000000"/>
          <w:sz w:val="28"/>
          <w:szCs w:val="28"/>
          <w:lang w:eastAsia="ru-RU"/>
        </w:rPr>
        <w:t>Рд</w:t>
      </w:r>
      <w:proofErr w:type="spellEnd"/>
      <w:r w:rsidRPr="00A83F62">
        <w:rPr>
          <w:rFonts w:ascii="Times New Roman" w:eastAsia="Times New Roman" w:hAnsi="Times New Roman" w:cs="Times New Roman"/>
          <w:color w:val="000000"/>
          <w:sz w:val="28"/>
          <w:szCs w:val="28"/>
          <w:lang w:eastAsia="ru-RU"/>
        </w:rPr>
        <w:t>=</w:t>
      </w:r>
      <w:proofErr w:type="spellStart"/>
      <w:r w:rsidRPr="00A83F62">
        <w:rPr>
          <w:rFonts w:ascii="Times New Roman" w:eastAsia="Times New Roman" w:hAnsi="Times New Roman" w:cs="Times New Roman"/>
          <w:color w:val="000000"/>
          <w:sz w:val="28"/>
          <w:szCs w:val="28"/>
          <w:lang w:eastAsia="ru-RU"/>
        </w:rPr>
        <w:t>Рт</w:t>
      </w:r>
      <w:r>
        <w:rPr>
          <w:rFonts w:ascii="Times New Roman" w:eastAsia="Times New Roman" w:hAnsi="Times New Roman" w:cs="Times New Roman"/>
          <w:color w:val="000000"/>
          <w:sz w:val="28"/>
          <w:szCs w:val="28"/>
          <w:lang w:eastAsia="ru-RU"/>
        </w:rPr>
        <w:t>с</w:t>
      </w:r>
      <w:r w:rsidRPr="00A83F62">
        <w:rPr>
          <w:rFonts w:ascii="Times New Roman" w:eastAsia="Times New Roman" w:hAnsi="Times New Roman" w:cs="Times New Roman"/>
          <w:color w:val="000000"/>
          <w:sz w:val="28"/>
          <w:szCs w:val="28"/>
          <w:lang w:eastAsia="ru-RU"/>
        </w:rPr>
        <w:t>+Рб</w:t>
      </w:r>
      <w:r>
        <w:rPr>
          <w:rFonts w:ascii="Times New Roman" w:eastAsia="Times New Roman" w:hAnsi="Times New Roman" w:cs="Times New Roman"/>
          <w:color w:val="000000"/>
          <w:sz w:val="28"/>
          <w:szCs w:val="28"/>
          <w:lang w:eastAsia="ru-RU"/>
        </w:rPr>
        <w:t>с</w:t>
      </w:r>
      <w:r w:rsidRPr="00A83F6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э</w:t>
      </w:r>
      <w:proofErr w:type="spellEnd"/>
      <w:r w:rsidRPr="00A83F62">
        <w:rPr>
          <w:rFonts w:ascii="Times New Roman" w:eastAsia="Times New Roman" w:hAnsi="Times New Roman" w:cs="Times New Roman"/>
          <w:color w:val="000000"/>
          <w:sz w:val="28"/>
          <w:szCs w:val="28"/>
          <w:lang w:eastAsia="ru-RU"/>
        </w:rPr>
        <w:t xml:space="preserve">, где </w:t>
      </w:r>
    </w:p>
    <w:p w:rsidR="009A18EA" w:rsidRPr="00A83F62" w:rsidRDefault="009A18EA" w:rsidP="009A18E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Ртс</w:t>
      </w:r>
      <w:proofErr w:type="spellEnd"/>
      <w:r>
        <w:rPr>
          <w:rFonts w:ascii="Times New Roman" w:eastAsia="Times New Roman" w:hAnsi="Times New Roman" w:cs="Times New Roman"/>
          <w:color w:val="000000"/>
          <w:sz w:val="28"/>
          <w:szCs w:val="28"/>
          <w:lang w:eastAsia="ru-RU"/>
        </w:rPr>
        <w:t xml:space="preserve"> – текущий стандартизированный рейтинг;</w:t>
      </w:r>
    </w:p>
    <w:p w:rsidR="009A18EA" w:rsidRPr="00A83F62" w:rsidRDefault="009A18EA" w:rsidP="009A18E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sidRPr="00A83F62">
        <w:rPr>
          <w:rFonts w:ascii="Times New Roman" w:eastAsia="Times New Roman" w:hAnsi="Times New Roman" w:cs="Times New Roman"/>
          <w:color w:val="000000"/>
          <w:sz w:val="28"/>
          <w:szCs w:val="28"/>
          <w:lang w:eastAsia="ru-RU"/>
        </w:rPr>
        <w:t>Рб</w:t>
      </w:r>
      <w:r>
        <w:rPr>
          <w:rFonts w:ascii="Times New Roman" w:eastAsia="Times New Roman" w:hAnsi="Times New Roman" w:cs="Times New Roman"/>
          <w:color w:val="000000"/>
          <w:sz w:val="28"/>
          <w:szCs w:val="28"/>
          <w:lang w:eastAsia="ru-RU"/>
        </w:rPr>
        <w:t>с</w:t>
      </w:r>
      <w:proofErr w:type="spellEnd"/>
      <w:r w:rsidRPr="00A83F6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A83F62">
        <w:rPr>
          <w:rFonts w:ascii="Times New Roman" w:eastAsia="Times New Roman" w:hAnsi="Times New Roman" w:cs="Times New Roman"/>
          <w:color w:val="000000"/>
          <w:sz w:val="28"/>
          <w:szCs w:val="28"/>
          <w:lang w:eastAsia="ru-RU"/>
        </w:rPr>
        <w:t xml:space="preserve"> бонусный </w:t>
      </w:r>
      <w:r>
        <w:rPr>
          <w:rFonts w:ascii="Times New Roman" w:eastAsia="Times New Roman" w:hAnsi="Times New Roman" w:cs="Times New Roman"/>
          <w:color w:val="000000"/>
          <w:sz w:val="28"/>
          <w:szCs w:val="28"/>
          <w:lang w:eastAsia="ru-RU"/>
        </w:rPr>
        <w:t xml:space="preserve">стандартизированный </w:t>
      </w:r>
      <w:r w:rsidRPr="00A83F62">
        <w:rPr>
          <w:rFonts w:ascii="Times New Roman" w:eastAsia="Times New Roman" w:hAnsi="Times New Roman" w:cs="Times New Roman"/>
          <w:color w:val="000000"/>
          <w:sz w:val="28"/>
          <w:szCs w:val="28"/>
          <w:lang w:eastAsia="ru-RU"/>
        </w:rPr>
        <w:t>рейтинг;</w:t>
      </w:r>
    </w:p>
    <w:p w:rsidR="009A18EA" w:rsidRPr="00A83F62" w:rsidRDefault="009A18EA" w:rsidP="009A18E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sidRPr="00A83F6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э</w:t>
      </w:r>
      <w:proofErr w:type="spellEnd"/>
      <w:r w:rsidRPr="00A83F6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A83F6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экзаменационный </w:t>
      </w:r>
      <w:r w:rsidRPr="00A83F62">
        <w:rPr>
          <w:rFonts w:ascii="Times New Roman" w:eastAsia="Times New Roman" w:hAnsi="Times New Roman" w:cs="Times New Roman"/>
          <w:color w:val="000000"/>
          <w:sz w:val="28"/>
          <w:szCs w:val="28"/>
          <w:lang w:eastAsia="ru-RU"/>
        </w:rPr>
        <w:t>рейтинг;</w:t>
      </w:r>
    </w:p>
    <w:p w:rsidR="009A18EA" w:rsidRPr="00A83F62" w:rsidRDefault="009A18EA" w:rsidP="009A18E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Рд</w:t>
      </w:r>
      <w:proofErr w:type="spellEnd"/>
      <w:r>
        <w:rPr>
          <w:rFonts w:ascii="Times New Roman" w:eastAsia="Times New Roman" w:hAnsi="Times New Roman" w:cs="Times New Roman"/>
          <w:color w:val="000000"/>
          <w:sz w:val="28"/>
          <w:szCs w:val="28"/>
          <w:lang w:eastAsia="ru-RU"/>
        </w:rPr>
        <w:t xml:space="preserve"> – дисциплинарный</w:t>
      </w:r>
      <w:r w:rsidRPr="00A83F62">
        <w:rPr>
          <w:rFonts w:ascii="Times New Roman" w:eastAsia="Times New Roman" w:hAnsi="Times New Roman" w:cs="Times New Roman"/>
          <w:color w:val="000000"/>
          <w:sz w:val="28"/>
          <w:szCs w:val="28"/>
          <w:lang w:eastAsia="ru-RU"/>
        </w:rPr>
        <w:t xml:space="preserve"> рейтинг.</w:t>
      </w:r>
    </w:p>
    <w:p w:rsidR="00C9131A" w:rsidRPr="008B1F5E" w:rsidRDefault="00C9131A" w:rsidP="008B1F5E">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color w:val="000000"/>
          <w:sz w:val="28"/>
          <w:szCs w:val="28"/>
          <w:lang w:eastAsia="ru-RU"/>
        </w:rPr>
      </w:pPr>
    </w:p>
    <w:p w:rsidR="008B1F5E" w:rsidRPr="00851E7C" w:rsidRDefault="008B1F5E" w:rsidP="008B1F5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851E7C">
        <w:rPr>
          <w:rFonts w:ascii="Times New Roman" w:eastAsia="Times New Roman" w:hAnsi="Times New Roman" w:cs="Times New Roman"/>
          <w:b/>
          <w:color w:val="000000"/>
          <w:sz w:val="28"/>
          <w:szCs w:val="28"/>
          <w:lang w:eastAsia="ru-RU"/>
        </w:rPr>
        <w:t>11-15 баллов.</w:t>
      </w:r>
      <w:r w:rsidRPr="00851E7C">
        <w:rPr>
          <w:rFonts w:ascii="Times New Roman" w:eastAsia="Times New Roman" w:hAnsi="Times New Roman" w:cs="Times New Roman"/>
          <w:color w:val="000000"/>
          <w:sz w:val="28"/>
          <w:szCs w:val="28"/>
          <w:lang w:eastAsia="ru-RU"/>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w:t>
      </w:r>
      <w:r>
        <w:rPr>
          <w:rFonts w:ascii="Times New Roman" w:eastAsia="Times New Roman" w:hAnsi="Times New Roman" w:cs="Times New Roman"/>
          <w:color w:val="000000"/>
          <w:sz w:val="28"/>
          <w:szCs w:val="28"/>
          <w:lang w:eastAsia="ru-RU"/>
        </w:rPr>
        <w:t xml:space="preserve">выявляет </w:t>
      </w:r>
      <w:r w:rsidRPr="00851E7C">
        <w:rPr>
          <w:rFonts w:ascii="Times New Roman" w:eastAsia="Times New Roman" w:hAnsi="Times New Roman" w:cs="Times New Roman"/>
          <w:color w:val="000000"/>
          <w:sz w:val="28"/>
          <w:szCs w:val="28"/>
          <w:lang w:eastAsia="ru-RU"/>
        </w:rPr>
        <w:t>авторскую позицию студента.</w:t>
      </w:r>
      <w:r>
        <w:rPr>
          <w:rFonts w:ascii="Times New Roman" w:eastAsia="Times New Roman" w:hAnsi="Times New Roman" w:cs="Times New Roman"/>
          <w:color w:val="000000"/>
          <w:sz w:val="28"/>
          <w:szCs w:val="28"/>
          <w:lang w:eastAsia="ru-RU"/>
        </w:rPr>
        <w:t xml:space="preserve"> </w:t>
      </w:r>
      <w:r w:rsidRPr="00851E7C">
        <w:rPr>
          <w:rFonts w:ascii="Times New Roman" w:eastAsia="Times New Roman" w:hAnsi="Times New Roman" w:cs="Times New Roman"/>
          <w:color w:val="000000"/>
          <w:sz w:val="28"/>
          <w:szCs w:val="28"/>
          <w:lang w:eastAsia="ru-RU"/>
        </w:rPr>
        <w:t xml:space="preserve">Соблюдаются нормы литературной речи. Полностью </w:t>
      </w:r>
      <w:r>
        <w:rPr>
          <w:rFonts w:ascii="Times New Roman" w:eastAsia="Times New Roman" w:hAnsi="Times New Roman" w:cs="Times New Roman"/>
          <w:color w:val="000000"/>
          <w:sz w:val="28"/>
          <w:szCs w:val="28"/>
          <w:lang w:eastAsia="ru-RU"/>
        </w:rPr>
        <w:t xml:space="preserve">и верно </w:t>
      </w:r>
      <w:r w:rsidRPr="00851E7C">
        <w:rPr>
          <w:rFonts w:ascii="Times New Roman" w:eastAsia="Times New Roman" w:hAnsi="Times New Roman" w:cs="Times New Roman"/>
          <w:color w:val="000000"/>
          <w:sz w:val="28"/>
          <w:szCs w:val="28"/>
          <w:lang w:eastAsia="ru-RU"/>
        </w:rPr>
        <w:t xml:space="preserve">решена задача. Студент обосновал применение соответствующих законов, </w:t>
      </w:r>
      <w:r>
        <w:rPr>
          <w:rFonts w:ascii="Times New Roman" w:eastAsia="Times New Roman" w:hAnsi="Times New Roman" w:cs="Times New Roman"/>
          <w:color w:val="000000"/>
          <w:sz w:val="28"/>
          <w:szCs w:val="28"/>
          <w:lang w:eastAsia="ru-RU"/>
        </w:rPr>
        <w:t>алгоритмов, уравнений</w:t>
      </w:r>
      <w:r w:rsidRPr="00851E7C">
        <w:rPr>
          <w:rFonts w:ascii="Times New Roman" w:eastAsia="Times New Roman" w:hAnsi="Times New Roman" w:cs="Times New Roman"/>
          <w:color w:val="000000"/>
          <w:sz w:val="28"/>
          <w:szCs w:val="28"/>
          <w:lang w:eastAsia="ru-RU"/>
        </w:rPr>
        <w:t xml:space="preserve">; правильно  рассчитан результат. </w:t>
      </w:r>
    </w:p>
    <w:p w:rsidR="008B1F5E" w:rsidRDefault="008B1F5E" w:rsidP="008B1F5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
    <w:p w:rsidR="008B1F5E" w:rsidRDefault="008B1F5E" w:rsidP="008B1F5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851E7C">
        <w:rPr>
          <w:rFonts w:ascii="Times New Roman" w:eastAsia="Times New Roman" w:hAnsi="Times New Roman" w:cs="Times New Roman"/>
          <w:b/>
          <w:color w:val="000000"/>
          <w:sz w:val="28"/>
          <w:szCs w:val="28"/>
          <w:lang w:eastAsia="ru-RU"/>
        </w:rPr>
        <w:lastRenderedPageBreak/>
        <w:t>6-10 баллов.</w:t>
      </w:r>
      <w:r w:rsidRPr="00851E7C">
        <w:rPr>
          <w:rFonts w:ascii="Times New Roman" w:eastAsia="Times New Roman" w:hAnsi="Times New Roman" w:cs="Times New Roman"/>
          <w:color w:val="000000"/>
          <w:sz w:val="28"/>
          <w:szCs w:val="28"/>
          <w:lang w:eastAsia="ru-RU"/>
        </w:rPr>
        <w:t xml:space="preserve"> Ответы на поставленные вопросы излагаются систематизировано и последовательно. Материал излагается уверенно. </w:t>
      </w:r>
      <w:r>
        <w:rPr>
          <w:rFonts w:ascii="Times New Roman" w:eastAsia="Times New Roman" w:hAnsi="Times New Roman" w:cs="Times New Roman"/>
          <w:color w:val="000000"/>
          <w:sz w:val="28"/>
          <w:szCs w:val="28"/>
          <w:lang w:eastAsia="ru-RU"/>
        </w:rPr>
        <w:t xml:space="preserve">Убедительно </w:t>
      </w:r>
      <w:r w:rsidRPr="00851E7C">
        <w:rPr>
          <w:rFonts w:ascii="Times New Roman" w:eastAsia="Times New Roman" w:hAnsi="Times New Roman" w:cs="Times New Roman"/>
          <w:color w:val="000000"/>
          <w:sz w:val="28"/>
          <w:szCs w:val="28"/>
          <w:lang w:eastAsia="ru-RU"/>
        </w:rPr>
        <w:t>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w:t>
      </w:r>
      <w:r>
        <w:rPr>
          <w:rFonts w:ascii="Times New Roman" w:eastAsia="Times New Roman" w:hAnsi="Times New Roman" w:cs="Times New Roman"/>
          <w:color w:val="000000"/>
          <w:sz w:val="28"/>
          <w:szCs w:val="28"/>
          <w:lang w:eastAsia="ru-RU"/>
        </w:rPr>
        <w:t xml:space="preserve"> </w:t>
      </w:r>
      <w:r w:rsidRPr="00851E7C">
        <w:rPr>
          <w:rFonts w:ascii="Times New Roman" w:eastAsia="Times New Roman" w:hAnsi="Times New Roman" w:cs="Times New Roman"/>
          <w:color w:val="000000"/>
          <w:sz w:val="28"/>
          <w:szCs w:val="28"/>
          <w:lang w:eastAsia="ru-RU"/>
        </w:rPr>
        <w:t xml:space="preserve">Демонстрируется умение анализировать материал, однако не все выводы носят аргументированный и </w:t>
      </w:r>
      <w:r>
        <w:rPr>
          <w:rFonts w:ascii="Times New Roman" w:eastAsia="Times New Roman" w:hAnsi="Times New Roman" w:cs="Times New Roman"/>
          <w:color w:val="000000"/>
          <w:sz w:val="28"/>
          <w:szCs w:val="28"/>
          <w:lang w:eastAsia="ru-RU"/>
        </w:rPr>
        <w:t xml:space="preserve">обоснованный </w:t>
      </w:r>
      <w:r w:rsidRPr="00851E7C">
        <w:rPr>
          <w:rFonts w:ascii="Times New Roman" w:eastAsia="Times New Roman" w:hAnsi="Times New Roman" w:cs="Times New Roman"/>
          <w:color w:val="000000"/>
          <w:sz w:val="28"/>
          <w:szCs w:val="28"/>
          <w:lang w:eastAsia="ru-RU"/>
        </w:rPr>
        <w:t xml:space="preserve">характер. Соблюдаются нормы литературной </w:t>
      </w:r>
      <w:proofErr w:type="spellStart"/>
      <w:r w:rsidRPr="00851E7C">
        <w:rPr>
          <w:rFonts w:ascii="Times New Roman" w:eastAsia="Times New Roman" w:hAnsi="Times New Roman" w:cs="Times New Roman"/>
          <w:color w:val="000000"/>
          <w:sz w:val="28"/>
          <w:szCs w:val="28"/>
          <w:lang w:eastAsia="ru-RU"/>
        </w:rPr>
        <w:t>речи.Задача</w:t>
      </w:r>
      <w:proofErr w:type="spellEnd"/>
      <w:r w:rsidRPr="00851E7C">
        <w:rPr>
          <w:rFonts w:ascii="Times New Roman" w:eastAsia="Times New Roman" w:hAnsi="Times New Roman" w:cs="Times New Roman"/>
          <w:color w:val="000000"/>
          <w:sz w:val="28"/>
          <w:szCs w:val="28"/>
          <w:lang w:eastAsia="ru-RU"/>
        </w:rPr>
        <w:t xml:space="preserve"> решена полностью;  студент обосновал применение соответствующих законов, </w:t>
      </w:r>
      <w:r>
        <w:rPr>
          <w:rFonts w:ascii="Times New Roman" w:eastAsia="Times New Roman" w:hAnsi="Times New Roman" w:cs="Times New Roman"/>
          <w:color w:val="000000"/>
          <w:sz w:val="28"/>
          <w:szCs w:val="28"/>
          <w:lang w:eastAsia="ru-RU"/>
        </w:rPr>
        <w:t>алгоритмов</w:t>
      </w:r>
      <w:r w:rsidRPr="00851E7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выбран не самый рациональный путь решения, </w:t>
      </w:r>
      <w:r w:rsidRPr="00851E7C">
        <w:rPr>
          <w:rFonts w:ascii="Times New Roman" w:eastAsia="Times New Roman" w:hAnsi="Times New Roman" w:cs="Times New Roman"/>
          <w:color w:val="000000"/>
          <w:sz w:val="28"/>
          <w:szCs w:val="28"/>
          <w:lang w:eastAsia="ru-RU"/>
        </w:rPr>
        <w:t xml:space="preserve">не </w:t>
      </w:r>
      <w:r>
        <w:rPr>
          <w:rFonts w:ascii="Times New Roman" w:eastAsia="Times New Roman" w:hAnsi="Times New Roman" w:cs="Times New Roman"/>
          <w:color w:val="000000"/>
          <w:sz w:val="28"/>
          <w:szCs w:val="28"/>
          <w:lang w:eastAsia="ru-RU"/>
        </w:rPr>
        <w:t xml:space="preserve">точно </w:t>
      </w:r>
      <w:r w:rsidRPr="00851E7C">
        <w:rPr>
          <w:rFonts w:ascii="Times New Roman" w:eastAsia="Times New Roman" w:hAnsi="Times New Roman" w:cs="Times New Roman"/>
          <w:color w:val="000000"/>
          <w:sz w:val="28"/>
          <w:szCs w:val="28"/>
          <w:lang w:eastAsia="ru-RU"/>
        </w:rPr>
        <w:t xml:space="preserve">рассчитан результат </w:t>
      </w:r>
    </w:p>
    <w:p w:rsidR="008B1F5E" w:rsidRDefault="008B1F5E" w:rsidP="008B1F5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851E7C">
        <w:rPr>
          <w:rFonts w:ascii="Times New Roman" w:eastAsia="Times New Roman" w:hAnsi="Times New Roman" w:cs="Times New Roman"/>
          <w:b/>
          <w:color w:val="000000"/>
          <w:sz w:val="28"/>
          <w:szCs w:val="28"/>
          <w:lang w:eastAsia="ru-RU"/>
        </w:rPr>
        <w:t>3-5 баллов.</w:t>
      </w:r>
      <w:r w:rsidRPr="00851E7C">
        <w:rPr>
          <w:rFonts w:ascii="Times New Roman" w:eastAsia="Times New Roman" w:hAnsi="Times New Roman" w:cs="Times New Roman"/>
          <w:color w:val="000000"/>
          <w:sz w:val="28"/>
          <w:szCs w:val="28"/>
          <w:lang w:eastAsia="ru-RU"/>
        </w:rPr>
        <w:t xml:space="preserve"> Допускаются нарушения в последовательности изложения. </w:t>
      </w:r>
      <w:r>
        <w:rPr>
          <w:rFonts w:ascii="Times New Roman" w:eastAsia="Times New Roman" w:hAnsi="Times New Roman" w:cs="Times New Roman"/>
          <w:color w:val="000000"/>
          <w:sz w:val="28"/>
          <w:szCs w:val="28"/>
          <w:lang w:eastAsia="ru-RU"/>
        </w:rPr>
        <w:t xml:space="preserve">Имеются затруднения с определением существенных и несущественных признаков понятий, поверхностна трактовка явлений и технологий. </w:t>
      </w:r>
      <w:r w:rsidRPr="00851E7C">
        <w:rPr>
          <w:rFonts w:ascii="Times New Roman" w:eastAsia="Times New Roman" w:hAnsi="Times New Roman" w:cs="Times New Roman"/>
          <w:color w:val="000000"/>
          <w:sz w:val="28"/>
          <w:szCs w:val="28"/>
          <w:lang w:eastAsia="ru-RU"/>
        </w:rPr>
        <w:t>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w:t>
      </w:r>
      <w:r>
        <w:rPr>
          <w:rFonts w:ascii="Times New Roman" w:eastAsia="Times New Roman" w:hAnsi="Times New Roman" w:cs="Times New Roman"/>
          <w:color w:val="000000"/>
          <w:sz w:val="28"/>
          <w:szCs w:val="28"/>
          <w:lang w:eastAsia="ru-RU"/>
        </w:rPr>
        <w:t xml:space="preserve">. Выводы не формулируются или формулируются нелогично и не должном объеме. </w:t>
      </w:r>
      <w:r w:rsidRPr="00103A45">
        <w:rPr>
          <w:rFonts w:ascii="Times New Roman" w:eastAsia="Times New Roman" w:hAnsi="Times New Roman" w:cs="Times New Roman"/>
          <w:color w:val="000000"/>
          <w:sz w:val="28"/>
          <w:szCs w:val="28"/>
          <w:lang w:eastAsia="ru-RU"/>
        </w:rPr>
        <w:t xml:space="preserve">Допускаются нарушения норм литературной речи </w:t>
      </w:r>
      <w:r>
        <w:rPr>
          <w:rFonts w:ascii="Times New Roman" w:eastAsia="Times New Roman" w:hAnsi="Times New Roman" w:cs="Times New Roman"/>
          <w:color w:val="000000"/>
          <w:sz w:val="28"/>
          <w:szCs w:val="28"/>
          <w:lang w:eastAsia="ru-RU"/>
        </w:rPr>
        <w:t xml:space="preserve">Студент ориентируется в том, какие закономерности и алгоритмы должны быть использованы при решении задачи, но самостоятельно в полном объеме выстроить решение задачи затрудняется. </w:t>
      </w:r>
    </w:p>
    <w:p w:rsidR="008B1F5E" w:rsidRDefault="008B1F5E" w:rsidP="008B1F5E">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851E7C">
        <w:rPr>
          <w:rFonts w:ascii="Times New Roman" w:eastAsia="Times New Roman" w:hAnsi="Times New Roman" w:cs="Times New Roman"/>
          <w:b/>
          <w:color w:val="000000"/>
          <w:sz w:val="28"/>
          <w:szCs w:val="28"/>
          <w:lang w:eastAsia="ru-RU"/>
        </w:rPr>
        <w:t>0-2 балла.</w:t>
      </w:r>
      <w:r w:rsidRPr="00851E7C">
        <w:rPr>
          <w:rFonts w:ascii="Times New Roman" w:eastAsia="Times New Roman" w:hAnsi="Times New Roman" w:cs="Times New Roman"/>
          <w:color w:val="000000"/>
          <w:sz w:val="28"/>
          <w:szCs w:val="28"/>
          <w:lang w:eastAsia="ru-RU"/>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w:t>
      </w:r>
      <w:r w:rsidRPr="00103A45">
        <w:rPr>
          <w:rFonts w:ascii="Times New Roman" w:eastAsia="Times New Roman" w:hAnsi="Times New Roman" w:cs="Times New Roman"/>
          <w:color w:val="000000"/>
          <w:sz w:val="28"/>
          <w:szCs w:val="28"/>
          <w:lang w:eastAsia="ru-RU"/>
        </w:rPr>
        <w:t>Отсутствуют выводы, конкретизация и доказательность изложения. Имеются заметные нарушения норм литературной речи.</w:t>
      </w:r>
      <w:r>
        <w:rPr>
          <w:rFonts w:ascii="Times New Roman" w:eastAsia="Times New Roman" w:hAnsi="Times New Roman" w:cs="Times New Roman"/>
          <w:color w:val="000000"/>
          <w:sz w:val="28"/>
          <w:szCs w:val="28"/>
          <w:lang w:eastAsia="ru-RU"/>
        </w:rPr>
        <w:t xml:space="preserve"> </w:t>
      </w:r>
      <w:r w:rsidRPr="00103A45">
        <w:rPr>
          <w:rFonts w:ascii="Times New Roman" w:eastAsia="Times New Roman" w:hAnsi="Times New Roman" w:cs="Times New Roman"/>
          <w:color w:val="000000"/>
          <w:sz w:val="28"/>
          <w:szCs w:val="28"/>
          <w:lang w:eastAsia="ru-RU"/>
        </w:rPr>
        <w:t>Дополнительные и уточняющие вопросы преподавателя не приводят к коррекции</w:t>
      </w:r>
      <w:r>
        <w:rPr>
          <w:rFonts w:ascii="Times New Roman" w:eastAsia="Times New Roman" w:hAnsi="Times New Roman" w:cs="Times New Roman"/>
          <w:color w:val="000000"/>
          <w:sz w:val="28"/>
          <w:szCs w:val="28"/>
          <w:lang w:eastAsia="ru-RU"/>
        </w:rPr>
        <w:t xml:space="preserve"> ответа</w:t>
      </w:r>
      <w:r w:rsidRPr="00103A4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Задача не решена, не обосновано применение соответствующих законов и алгоритмов, не верно рассчитан результат.</w:t>
      </w:r>
    </w:p>
    <w:p w:rsidR="008B1F5E" w:rsidRDefault="008B1F5E" w:rsidP="00AB31E0">
      <w:pPr>
        <w:jc w:val="both"/>
        <w:rPr>
          <w:rFonts w:ascii="Times New Roman" w:hAnsi="Times New Roman" w:cs="Times New Roman"/>
          <w:b/>
          <w:sz w:val="28"/>
          <w:szCs w:val="28"/>
        </w:rPr>
      </w:pPr>
    </w:p>
    <w:p w:rsidR="008B1F5E" w:rsidRDefault="008B1F5E" w:rsidP="00AB31E0">
      <w:pPr>
        <w:jc w:val="both"/>
        <w:rPr>
          <w:rFonts w:ascii="Times New Roman" w:hAnsi="Times New Roman" w:cs="Times New Roman"/>
          <w:b/>
          <w:sz w:val="28"/>
          <w:szCs w:val="28"/>
        </w:rPr>
      </w:pPr>
    </w:p>
    <w:p w:rsidR="00891997" w:rsidRDefault="00891997" w:rsidP="004D4BF7">
      <w:pPr>
        <w:jc w:val="both"/>
        <w:rPr>
          <w:rFonts w:ascii="Times New Roman" w:hAnsi="Times New Roman" w:cs="Times New Roman"/>
          <w:sz w:val="28"/>
          <w:szCs w:val="28"/>
        </w:rPr>
      </w:pPr>
    </w:p>
    <w:p w:rsidR="00891997" w:rsidRDefault="00891997" w:rsidP="0089199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891997">
        <w:rPr>
          <w:rFonts w:ascii="Times New Roman" w:eastAsia="Times New Roman" w:hAnsi="Times New Roman" w:cs="Times New Roman"/>
          <w:b/>
          <w:color w:val="000000"/>
          <w:sz w:val="28"/>
          <w:szCs w:val="28"/>
          <w:lang w:eastAsia="ru-RU"/>
        </w:rPr>
        <w:t>Вопросы для проверки теоретических знаний по дисциплине</w:t>
      </w:r>
    </w:p>
    <w:p w:rsidR="00D3063B" w:rsidRDefault="00D3063B" w:rsidP="0089199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D63A7D" w:rsidRPr="00D63A7D" w:rsidRDefault="00D63A7D" w:rsidP="00651684">
      <w:pPr>
        <w:pStyle w:val="a4"/>
        <w:numPr>
          <w:ilvl w:val="0"/>
          <w:numId w:val="10"/>
        </w:numPr>
        <w:spacing w:after="0" w:line="240" w:lineRule="auto"/>
        <w:ind w:left="357" w:hanging="357"/>
        <w:jc w:val="both"/>
        <w:rPr>
          <w:rFonts w:ascii="Times New Roman" w:hAnsi="Times New Roman" w:cs="Times New Roman"/>
          <w:sz w:val="28"/>
          <w:szCs w:val="28"/>
        </w:rPr>
      </w:pPr>
      <w:r w:rsidRPr="00D63A7D">
        <w:rPr>
          <w:rFonts w:ascii="Times New Roman" w:hAnsi="Times New Roman" w:cs="Times New Roman"/>
          <w:sz w:val="28"/>
          <w:szCs w:val="28"/>
        </w:rPr>
        <w:t xml:space="preserve">Производная функции. Таблица производных элементарных функций. Основные правила дифференцирования. Физический смысл производной, применение к решению задач. </w:t>
      </w:r>
    </w:p>
    <w:p w:rsidR="00D63A7D" w:rsidRPr="00D63A7D" w:rsidRDefault="00D63A7D" w:rsidP="00651684">
      <w:pPr>
        <w:pStyle w:val="a4"/>
        <w:numPr>
          <w:ilvl w:val="0"/>
          <w:numId w:val="10"/>
        </w:numPr>
        <w:spacing w:after="0" w:line="240" w:lineRule="auto"/>
        <w:ind w:left="357" w:hanging="357"/>
        <w:jc w:val="both"/>
        <w:rPr>
          <w:rFonts w:ascii="Times New Roman" w:hAnsi="Times New Roman" w:cs="Times New Roman"/>
          <w:sz w:val="28"/>
          <w:szCs w:val="28"/>
        </w:rPr>
      </w:pPr>
      <w:r w:rsidRPr="00D63A7D">
        <w:rPr>
          <w:rFonts w:ascii="Times New Roman" w:hAnsi="Times New Roman" w:cs="Times New Roman"/>
          <w:sz w:val="28"/>
          <w:szCs w:val="28"/>
        </w:rPr>
        <w:t>Понятие функции. Возрастание и убывание функции. Точки экстремума функции. Применение производной к исследованию функции на возрастание, убывание и точки экстремума.</w:t>
      </w:r>
    </w:p>
    <w:p w:rsidR="00D63A7D" w:rsidRPr="00D63A7D" w:rsidRDefault="00D63A7D" w:rsidP="00651684">
      <w:pPr>
        <w:pStyle w:val="a4"/>
        <w:numPr>
          <w:ilvl w:val="0"/>
          <w:numId w:val="10"/>
        </w:numPr>
        <w:spacing w:after="0" w:line="240" w:lineRule="auto"/>
        <w:ind w:left="357" w:hanging="357"/>
        <w:jc w:val="both"/>
        <w:rPr>
          <w:rFonts w:ascii="Times New Roman" w:hAnsi="Times New Roman" w:cs="Times New Roman"/>
          <w:sz w:val="28"/>
          <w:szCs w:val="28"/>
        </w:rPr>
      </w:pPr>
      <w:r w:rsidRPr="00D63A7D">
        <w:rPr>
          <w:rFonts w:ascii="Times New Roman" w:hAnsi="Times New Roman" w:cs="Times New Roman"/>
          <w:sz w:val="28"/>
          <w:szCs w:val="28"/>
        </w:rPr>
        <w:t>Дифференциал функции. Формула для вычисления дифференциала функции. Применение дифференциала к решению задач.</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lastRenderedPageBreak/>
        <w:t xml:space="preserve">Клеточная мембрана: определение, функции мембран, физические свойства.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 Жидкостно-кристаллическая модель клеточной мембраны. Функции мембранных белков, липидов, углеводов. Латеральная диффузия  и </w:t>
      </w:r>
      <w:proofErr w:type="spellStart"/>
      <w:r w:rsidRPr="00241800">
        <w:rPr>
          <w:rFonts w:ascii="Times New Roman" w:eastAsia="Times New Roman" w:hAnsi="Times New Roman" w:cs="Times New Roman"/>
          <w:color w:val="000000"/>
          <w:sz w:val="28"/>
          <w:szCs w:val="28"/>
          <w:lang w:eastAsia="ru-RU"/>
        </w:rPr>
        <w:t>флип</w:t>
      </w:r>
      <w:proofErr w:type="spellEnd"/>
      <w:r w:rsidRPr="00241800">
        <w:rPr>
          <w:rFonts w:ascii="Times New Roman" w:eastAsia="Times New Roman" w:hAnsi="Times New Roman" w:cs="Times New Roman"/>
          <w:color w:val="000000"/>
          <w:sz w:val="28"/>
          <w:szCs w:val="28"/>
          <w:lang w:eastAsia="ru-RU"/>
        </w:rPr>
        <w:t xml:space="preserve">-флоп переход липидов. Искусственные мембраны. </w:t>
      </w:r>
      <w:proofErr w:type="spellStart"/>
      <w:r w:rsidRPr="00241800">
        <w:rPr>
          <w:rFonts w:ascii="Times New Roman" w:eastAsia="Times New Roman" w:hAnsi="Times New Roman" w:cs="Times New Roman"/>
          <w:color w:val="000000"/>
          <w:sz w:val="28"/>
          <w:szCs w:val="28"/>
          <w:lang w:eastAsia="ru-RU"/>
        </w:rPr>
        <w:t>Липосомы</w:t>
      </w:r>
      <w:proofErr w:type="spellEnd"/>
      <w:r w:rsidRPr="00241800">
        <w:rPr>
          <w:rFonts w:ascii="Times New Roman" w:eastAsia="Times New Roman" w:hAnsi="Times New Roman" w:cs="Times New Roman"/>
          <w:color w:val="000000"/>
          <w:sz w:val="28"/>
          <w:szCs w:val="28"/>
          <w:lang w:eastAsia="ru-RU"/>
        </w:rPr>
        <w:t>.</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Транспорт </w:t>
      </w:r>
      <w:proofErr w:type="spellStart"/>
      <w:r w:rsidRPr="00241800">
        <w:rPr>
          <w:rFonts w:ascii="Times New Roman" w:eastAsia="Times New Roman" w:hAnsi="Times New Roman" w:cs="Times New Roman"/>
          <w:color w:val="000000"/>
          <w:sz w:val="28"/>
          <w:szCs w:val="28"/>
          <w:lang w:eastAsia="ru-RU"/>
        </w:rPr>
        <w:t>неэлектролитов</w:t>
      </w:r>
      <w:proofErr w:type="spellEnd"/>
      <w:r w:rsidRPr="00241800">
        <w:rPr>
          <w:rFonts w:ascii="Times New Roman" w:eastAsia="Times New Roman" w:hAnsi="Times New Roman" w:cs="Times New Roman"/>
          <w:color w:val="000000"/>
          <w:sz w:val="28"/>
          <w:szCs w:val="28"/>
          <w:lang w:eastAsia="ru-RU"/>
        </w:rPr>
        <w:t xml:space="preserve"> через клеточные мембраны. Простая диффузия, её виды. Уравнение </w:t>
      </w:r>
      <w:proofErr w:type="spellStart"/>
      <w:r w:rsidRPr="00241800">
        <w:rPr>
          <w:rFonts w:ascii="Times New Roman" w:eastAsia="Times New Roman" w:hAnsi="Times New Roman" w:cs="Times New Roman"/>
          <w:color w:val="000000"/>
          <w:sz w:val="28"/>
          <w:szCs w:val="28"/>
          <w:lang w:eastAsia="ru-RU"/>
        </w:rPr>
        <w:t>Фика</w:t>
      </w:r>
      <w:proofErr w:type="spellEnd"/>
      <w:r w:rsidRPr="00241800">
        <w:rPr>
          <w:rFonts w:ascii="Times New Roman" w:eastAsia="Times New Roman" w:hAnsi="Times New Roman" w:cs="Times New Roman"/>
          <w:color w:val="000000"/>
          <w:sz w:val="28"/>
          <w:szCs w:val="28"/>
          <w:lang w:eastAsia="ru-RU"/>
        </w:rPr>
        <w:t>. Облегчённая диффузия: механизмы, транспорта (подвижные, фиксированные переносчики), отличия от простой диффузии.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Транспорт ионов через клеточные мембраны. Электрохимический потенциал.  Уравнение </w:t>
      </w:r>
      <w:proofErr w:type="spellStart"/>
      <w:r w:rsidRPr="00241800">
        <w:rPr>
          <w:rFonts w:ascii="Times New Roman" w:eastAsia="Times New Roman" w:hAnsi="Times New Roman" w:cs="Times New Roman"/>
          <w:color w:val="000000"/>
          <w:sz w:val="28"/>
          <w:szCs w:val="28"/>
          <w:lang w:eastAsia="ru-RU"/>
        </w:rPr>
        <w:t>Теорелла</w:t>
      </w:r>
      <w:proofErr w:type="spellEnd"/>
      <w:r w:rsidRPr="00241800">
        <w:rPr>
          <w:rFonts w:ascii="Times New Roman" w:eastAsia="Times New Roman" w:hAnsi="Times New Roman" w:cs="Times New Roman"/>
          <w:color w:val="000000"/>
          <w:sz w:val="28"/>
          <w:szCs w:val="28"/>
          <w:lang w:eastAsia="ru-RU"/>
        </w:rPr>
        <w:t xml:space="preserve">. Уравнение Нернста-Планка. Смысл уравнений.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Ионный канал, виды, свойства. Молекулярная конструкция. Селективный фильтр. Механизм транспорта иона через ионный канал.</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Активный транспорт ионов. Мембранный насос. Определение. Молекулярная конструкция натриево-калиевого насоса. Ионообменный механизм транспорта ионов натрия, калия.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Мембранный потенциал, определение, величина. Способы измерения МП. Условия и механизм возникновения мембранного потенциала. Роль пассивных и активных сил.</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Уравнение Нернста. Потенциал Нернста, его природа. Стационарный мембранный потенциал, уравнение Гольдмана-</w:t>
      </w:r>
      <w:proofErr w:type="spellStart"/>
      <w:r w:rsidRPr="00241800">
        <w:rPr>
          <w:rFonts w:ascii="Times New Roman" w:eastAsia="Times New Roman" w:hAnsi="Times New Roman" w:cs="Times New Roman"/>
          <w:color w:val="000000"/>
          <w:sz w:val="28"/>
          <w:szCs w:val="28"/>
          <w:lang w:eastAsia="ru-RU"/>
        </w:rPr>
        <w:t>Ходжкина</w:t>
      </w:r>
      <w:proofErr w:type="spellEnd"/>
      <w:r w:rsidRPr="00241800">
        <w:rPr>
          <w:rFonts w:ascii="Times New Roman" w:eastAsia="Times New Roman" w:hAnsi="Times New Roman" w:cs="Times New Roman"/>
          <w:color w:val="000000"/>
          <w:sz w:val="28"/>
          <w:szCs w:val="28"/>
          <w:lang w:eastAsia="ru-RU"/>
        </w:rPr>
        <w:t>.</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Потенциал действия, определение, кривая ПД. Фазы ПД, ионные механизмы их возникновения.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Механический сердечный цикл. Ударный, минутный объем крови. Работа, мощность сердца.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Механизм преобразования импульсного выброса крови из сердца в непрерывный кровоток в артериальных сосудах. Теория "пульсирующей камеры". Пульс, пульсовая волна. "Периферическое сердце".</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Гемодинамика в одиночном сосуде. Уравнение </w:t>
      </w:r>
      <w:proofErr w:type="spellStart"/>
      <w:r w:rsidRPr="00241800">
        <w:rPr>
          <w:rFonts w:ascii="Times New Roman" w:eastAsia="Times New Roman" w:hAnsi="Times New Roman" w:cs="Times New Roman"/>
          <w:color w:val="000000"/>
          <w:sz w:val="28"/>
          <w:szCs w:val="28"/>
          <w:lang w:eastAsia="ru-RU"/>
        </w:rPr>
        <w:t>Пуазейля</w:t>
      </w:r>
      <w:proofErr w:type="spellEnd"/>
      <w:r w:rsidRPr="00241800">
        <w:rPr>
          <w:rFonts w:ascii="Times New Roman" w:eastAsia="Times New Roman" w:hAnsi="Times New Roman" w:cs="Times New Roman"/>
          <w:color w:val="000000"/>
          <w:sz w:val="28"/>
          <w:szCs w:val="28"/>
          <w:lang w:eastAsia="ru-RU"/>
        </w:rPr>
        <w:t>. Гидравлическое сопротивление. Законы общесистемной гемодинамики.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Уравнение Ньютона для жидкостей. Коэффициент  вязкости жидкости, единицы измерения. </w:t>
      </w:r>
      <w:proofErr w:type="spellStart"/>
      <w:r w:rsidRPr="00241800">
        <w:rPr>
          <w:rFonts w:ascii="Times New Roman" w:eastAsia="Times New Roman" w:hAnsi="Times New Roman" w:cs="Times New Roman"/>
          <w:color w:val="000000"/>
          <w:sz w:val="28"/>
          <w:szCs w:val="28"/>
          <w:lang w:eastAsia="ru-RU"/>
        </w:rPr>
        <w:t>Ньютоновские</w:t>
      </w:r>
      <w:proofErr w:type="spellEnd"/>
      <w:r w:rsidRPr="00241800">
        <w:rPr>
          <w:rFonts w:ascii="Times New Roman" w:eastAsia="Times New Roman" w:hAnsi="Times New Roman" w:cs="Times New Roman"/>
          <w:color w:val="000000"/>
          <w:sz w:val="28"/>
          <w:szCs w:val="28"/>
          <w:lang w:eastAsia="ru-RU"/>
        </w:rPr>
        <w:t xml:space="preserve"> и неньютоновские жидкости. Вязкость крови. Медицинский вискозиметр, принцип работы.</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Ламинарное, турбулентное течение  жидкости. Число  </w:t>
      </w:r>
      <w:proofErr w:type="spellStart"/>
      <w:r w:rsidRPr="00241800">
        <w:rPr>
          <w:rFonts w:ascii="Times New Roman" w:eastAsia="Times New Roman" w:hAnsi="Times New Roman" w:cs="Times New Roman"/>
          <w:color w:val="000000"/>
          <w:sz w:val="28"/>
          <w:szCs w:val="28"/>
          <w:lang w:eastAsia="ru-RU"/>
        </w:rPr>
        <w:t>Рейнольдса</w:t>
      </w:r>
      <w:proofErr w:type="spellEnd"/>
      <w:r w:rsidRPr="00241800">
        <w:rPr>
          <w:rFonts w:ascii="Times New Roman" w:eastAsia="Times New Roman" w:hAnsi="Times New Roman" w:cs="Times New Roman"/>
          <w:color w:val="000000"/>
          <w:sz w:val="28"/>
          <w:szCs w:val="28"/>
          <w:lang w:eastAsia="ru-RU"/>
        </w:rPr>
        <w:t>. Измерение артериального давления по Короткову: физические основы метода,   физическая природа тонов Короткова.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Механические колебания: виды колебаний, параметры. Гармонические колебания. Шкала механических  колебаний.</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Механические волны, виды. Уравнение волны. Интенсивность волны. Вектор </w:t>
      </w:r>
      <w:proofErr w:type="spellStart"/>
      <w:r w:rsidRPr="00241800">
        <w:rPr>
          <w:rFonts w:ascii="Times New Roman" w:eastAsia="Times New Roman" w:hAnsi="Times New Roman" w:cs="Times New Roman"/>
          <w:color w:val="000000"/>
          <w:sz w:val="28"/>
          <w:szCs w:val="28"/>
          <w:lang w:eastAsia="ru-RU"/>
        </w:rPr>
        <w:t>Умова</w:t>
      </w:r>
      <w:proofErr w:type="spellEnd"/>
      <w:r w:rsidRPr="00241800">
        <w:rPr>
          <w:rFonts w:ascii="Times New Roman" w:eastAsia="Times New Roman" w:hAnsi="Times New Roman" w:cs="Times New Roman"/>
          <w:color w:val="000000"/>
          <w:sz w:val="28"/>
          <w:szCs w:val="28"/>
          <w:lang w:eastAsia="ru-RU"/>
        </w:rPr>
        <w:t>.</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Звук. Тон простой и сложный. Акустический спектр. Физические и физиологические параметры звука, связь между ними.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Психофизический закон Вебера-</w:t>
      </w:r>
      <w:proofErr w:type="spellStart"/>
      <w:r w:rsidRPr="00241800">
        <w:rPr>
          <w:rFonts w:ascii="Times New Roman" w:eastAsia="Times New Roman" w:hAnsi="Times New Roman" w:cs="Times New Roman"/>
          <w:color w:val="000000"/>
          <w:sz w:val="28"/>
          <w:szCs w:val="28"/>
          <w:lang w:eastAsia="ru-RU"/>
        </w:rPr>
        <w:t>Фехнера</w:t>
      </w:r>
      <w:proofErr w:type="spellEnd"/>
      <w:r w:rsidRPr="00241800">
        <w:rPr>
          <w:rFonts w:ascii="Times New Roman" w:eastAsia="Times New Roman" w:hAnsi="Times New Roman" w:cs="Times New Roman"/>
          <w:color w:val="000000"/>
          <w:sz w:val="28"/>
          <w:szCs w:val="28"/>
          <w:lang w:eastAsia="ru-RU"/>
        </w:rPr>
        <w:t>. Шкалы оценки  ощущений громкости (</w:t>
      </w:r>
      <w:proofErr w:type="spellStart"/>
      <w:r w:rsidRPr="00241800">
        <w:rPr>
          <w:rFonts w:ascii="Times New Roman" w:eastAsia="Times New Roman" w:hAnsi="Times New Roman" w:cs="Times New Roman"/>
          <w:color w:val="000000"/>
          <w:sz w:val="28"/>
          <w:szCs w:val="28"/>
          <w:lang w:eastAsia="ru-RU"/>
        </w:rPr>
        <w:t>децибельная</w:t>
      </w:r>
      <w:proofErr w:type="spellEnd"/>
      <w:r w:rsidRPr="00241800">
        <w:rPr>
          <w:rFonts w:ascii="Times New Roman" w:eastAsia="Times New Roman" w:hAnsi="Times New Roman" w:cs="Times New Roman"/>
          <w:color w:val="000000"/>
          <w:sz w:val="28"/>
          <w:szCs w:val="28"/>
          <w:lang w:eastAsia="ru-RU"/>
        </w:rPr>
        <w:t xml:space="preserve"> и фоновая). Единицы измерения уровня громкости, их определение.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Акустическая среда. Определение. Распространение звука в различных акустических средах. Акустическое сопротивление,  коэффициент проникновения через границу раздела сред. Реверберация.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lastRenderedPageBreak/>
        <w:t xml:space="preserve">Строение и функции наружного и среднего уха. Роль барабанной перепонки, слуховых косточек и евстахиевой трубы в звукопроведении.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Строение улитки (поперечный разрез) Распространение звуковых волн в замкнутых гидромеханических системах. Механизм звукопроведения в улитке.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Физические основы звуковых методов исследования в клинике: перкуссия, аускультация,  аудиометрия. Построение кривой  порога слышимости и аудиограммы с помощью   аудиометра-АА-02.</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Инфразвук: естественные и искусственные  источники, свойства, механизм      влияния на ЦНС человека.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Ультразвук: способы получения (обратный </w:t>
      </w:r>
      <w:proofErr w:type="spellStart"/>
      <w:r w:rsidRPr="00241800">
        <w:rPr>
          <w:rFonts w:ascii="Times New Roman" w:eastAsia="Times New Roman" w:hAnsi="Times New Roman" w:cs="Times New Roman"/>
          <w:color w:val="000000"/>
          <w:sz w:val="28"/>
          <w:szCs w:val="28"/>
          <w:lang w:eastAsia="ru-RU"/>
        </w:rPr>
        <w:t>пьезоэффект</w:t>
      </w:r>
      <w:proofErr w:type="spellEnd"/>
      <w:r w:rsidRPr="00241800">
        <w:rPr>
          <w:rFonts w:ascii="Times New Roman" w:eastAsia="Times New Roman" w:hAnsi="Times New Roman" w:cs="Times New Roman"/>
          <w:color w:val="000000"/>
          <w:sz w:val="28"/>
          <w:szCs w:val="28"/>
          <w:lang w:eastAsia="ru-RU"/>
        </w:rPr>
        <w:t>, магнитострикция), свойства, механизм влияния на биообъекты. Применение в медицине.</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241800">
        <w:rPr>
          <w:rFonts w:ascii="Times New Roman" w:eastAsia="Times New Roman" w:hAnsi="Times New Roman" w:cs="Times New Roman"/>
          <w:color w:val="000000"/>
          <w:sz w:val="28"/>
          <w:szCs w:val="28"/>
          <w:lang w:eastAsia="ru-RU"/>
        </w:rPr>
        <w:t>Электрогенез</w:t>
      </w:r>
      <w:proofErr w:type="spellEnd"/>
      <w:r w:rsidRPr="00241800">
        <w:rPr>
          <w:rFonts w:ascii="Times New Roman" w:eastAsia="Times New Roman" w:hAnsi="Times New Roman" w:cs="Times New Roman"/>
          <w:color w:val="000000"/>
          <w:sz w:val="28"/>
          <w:szCs w:val="28"/>
          <w:lang w:eastAsia="ru-RU"/>
        </w:rPr>
        <w:t xml:space="preserve"> миокарда сердца: потенциал действия </w:t>
      </w:r>
      <w:proofErr w:type="spellStart"/>
      <w:r w:rsidRPr="00241800">
        <w:rPr>
          <w:rFonts w:ascii="Times New Roman" w:eastAsia="Times New Roman" w:hAnsi="Times New Roman" w:cs="Times New Roman"/>
          <w:color w:val="000000"/>
          <w:sz w:val="28"/>
          <w:szCs w:val="28"/>
          <w:lang w:eastAsia="ru-RU"/>
        </w:rPr>
        <w:t>миоцитов</w:t>
      </w:r>
      <w:proofErr w:type="spellEnd"/>
      <w:r w:rsidRPr="00241800">
        <w:rPr>
          <w:rFonts w:ascii="Times New Roman" w:eastAsia="Times New Roman" w:hAnsi="Times New Roman" w:cs="Times New Roman"/>
          <w:color w:val="000000"/>
          <w:sz w:val="28"/>
          <w:szCs w:val="28"/>
          <w:lang w:eastAsia="ru-RU"/>
        </w:rPr>
        <w:t xml:space="preserve"> желудочков. Механизм их возникновения, форма кривой, фазы.</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Основные функции сердца: автоматизм, возбудимость, проводимость, сократимость. Конструкция автоматической (проводящей) системы сердца, роль в формировании дипольных свойств сердца.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Электрический диполь. Определение. Электрический момент диполя. Токовый диполь. Определение. Механизм формирования дипольных свойств живого сердца.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Физические основы электрокардиографии. Теория </w:t>
      </w:r>
      <w:proofErr w:type="spellStart"/>
      <w:r w:rsidRPr="00241800">
        <w:rPr>
          <w:rFonts w:ascii="Times New Roman" w:eastAsia="Times New Roman" w:hAnsi="Times New Roman" w:cs="Times New Roman"/>
          <w:color w:val="000000"/>
          <w:sz w:val="28"/>
          <w:szCs w:val="28"/>
          <w:lang w:eastAsia="ru-RU"/>
        </w:rPr>
        <w:t>Эйнтховена</w:t>
      </w:r>
      <w:proofErr w:type="spellEnd"/>
      <w:r w:rsidRPr="00241800">
        <w:rPr>
          <w:rFonts w:ascii="Times New Roman" w:eastAsia="Times New Roman" w:hAnsi="Times New Roman" w:cs="Times New Roman"/>
          <w:color w:val="000000"/>
          <w:sz w:val="28"/>
          <w:szCs w:val="28"/>
          <w:lang w:eastAsia="ru-RU"/>
        </w:rPr>
        <w:t>, основные положения. Распределение эквипотенциальных линий на поверхности тела. Стандартные отведения.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Электрокардиограмма здорового сердца: кривая, формы и виды зубцов. Информационное значение зубцов, интервалов и сегментов ЭКГ.</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Вектор ЭДС сердца, его построение, клиническое значение. Техника измерения амплитудных (мВ) и временных (сек) параметров, зубцов и интервалов ЭКГ по электрокардиограмме.</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Блок-схема электрокардиографа. Назначение блоков. Виды электрокардиографов.</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Ионизирующее излучение. Виды, физическая характеристика. Естественные и искусственные источники. Принципы защиты от ионизирующего излучения.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Рентгеновское излучение и его свойства.  Рентгеновская трубка и  принцип её работы.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Виды рентгеновского (тормозное, характеристическое) излучения и механизм их возникновения. Спектры тормозного и характеристического излучений.</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Поток рентгеновского излучения. Коэффициент полезного действия рентгеновской трубки.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Первичные механизмы взаимодействия рентгеновского излучения с веществом (когерентное рассеяние, фотоэффект и некогерентное рассеяние).</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Закон ослабления потока рентгеновского излучения. Линейный и массовый коэффициент ослабления. Физические основы рентгенодиагностики.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Рентгеновская компьютерная томография: принцип метода, области применения в медицине.</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Радиоактивность. Альфа-распад. Характеристика альфа-излучения. Взаимодействие альфа излучения с веществом.</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lastRenderedPageBreak/>
        <w:t xml:space="preserve">Радиоактивность. Бета-распад. Характеристика </w:t>
      </w:r>
      <w:proofErr w:type="gramStart"/>
      <w:r w:rsidRPr="00241800">
        <w:rPr>
          <w:rFonts w:ascii="Times New Roman" w:eastAsia="Times New Roman" w:hAnsi="Times New Roman" w:cs="Times New Roman"/>
          <w:color w:val="000000"/>
          <w:sz w:val="28"/>
          <w:szCs w:val="28"/>
          <w:lang w:eastAsia="ru-RU"/>
        </w:rPr>
        <w:t>бета-излучения</w:t>
      </w:r>
      <w:proofErr w:type="gramEnd"/>
      <w:r w:rsidRPr="00241800">
        <w:rPr>
          <w:rFonts w:ascii="Times New Roman" w:eastAsia="Times New Roman" w:hAnsi="Times New Roman" w:cs="Times New Roman"/>
          <w:color w:val="000000"/>
          <w:sz w:val="28"/>
          <w:szCs w:val="28"/>
          <w:lang w:eastAsia="ru-RU"/>
        </w:rPr>
        <w:t xml:space="preserve">. Взаимодействие </w:t>
      </w:r>
      <w:proofErr w:type="gramStart"/>
      <w:r w:rsidRPr="00241800">
        <w:rPr>
          <w:rFonts w:ascii="Times New Roman" w:eastAsia="Times New Roman" w:hAnsi="Times New Roman" w:cs="Times New Roman"/>
          <w:color w:val="000000"/>
          <w:sz w:val="28"/>
          <w:szCs w:val="28"/>
          <w:lang w:eastAsia="ru-RU"/>
        </w:rPr>
        <w:t>бета-излучения</w:t>
      </w:r>
      <w:proofErr w:type="gramEnd"/>
      <w:r w:rsidRPr="00241800">
        <w:rPr>
          <w:rFonts w:ascii="Times New Roman" w:eastAsia="Times New Roman" w:hAnsi="Times New Roman" w:cs="Times New Roman"/>
          <w:color w:val="000000"/>
          <w:sz w:val="28"/>
          <w:szCs w:val="28"/>
          <w:lang w:eastAsia="ru-RU"/>
        </w:rPr>
        <w:t xml:space="preserve"> с веществом. Характеристика гамма излучения.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Радиоактивность. Закон радиоактивного распада. Период полураспада.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Активность радиоактивного элемента, закон изменения активности, единицы измерения активности.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Взаимодействие ионизирующего излучения с веществом на атомарном уровне. Понятие о радикалах. Механизмы прямого и косвенного действия ионизирующего излучения на биологические объекты. Биофизические механизмы повреждения клеток ионизирующим излучением.</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Радионуклиды.  Физические основы </w:t>
      </w:r>
      <w:proofErr w:type="spellStart"/>
      <w:r w:rsidRPr="00241800">
        <w:rPr>
          <w:rFonts w:ascii="Times New Roman" w:eastAsia="Times New Roman" w:hAnsi="Times New Roman" w:cs="Times New Roman"/>
          <w:color w:val="000000"/>
          <w:sz w:val="28"/>
          <w:szCs w:val="28"/>
          <w:lang w:eastAsia="ru-RU"/>
        </w:rPr>
        <w:t>радионуклидной</w:t>
      </w:r>
      <w:proofErr w:type="spellEnd"/>
      <w:r w:rsidRPr="00241800">
        <w:rPr>
          <w:rFonts w:ascii="Times New Roman" w:eastAsia="Times New Roman" w:hAnsi="Times New Roman" w:cs="Times New Roman"/>
          <w:color w:val="000000"/>
          <w:sz w:val="28"/>
          <w:szCs w:val="28"/>
          <w:lang w:eastAsia="ru-RU"/>
        </w:rPr>
        <w:t xml:space="preserve"> диагностики и терапии.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Дозиметрия ионизирующего излучения. Поглощённая доза. Единицы измерения. Экспозиционная доза. Единицы измерения. Ионизационная камера, принцип работы. Связь между поглощённой и экспозиционной дозами.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Качественная оценка биологического действия ионизирующего излучения. Эквивалентная (биологическая) доза. Определение, единицы измерения. Коэффициент качества. Связь между эквивалентной и поглощённой дозами.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Эффективная эквивалентная доза. Единицы измерения. Коэффициент радиационного риска. Связь между эффективной эквивалентной и эквивалентной дозами. Коллективная эффективная эквивалентная доза. Полная коллективная эффективная эквивалентная доза.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Мощность дозы. Принцип работы измерителя мощности дозы индикатора радиоактивности «РАДЭКС РД 1503». Определение воздушного слоя половинного и полного поглощения β излучения источника. Определение процентного соотношения β и γ излучений в радиоактивном источнике.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Классификация методов физиотерапии. Физико-химические эффекты, возникающие в тканях организма под действием физического фактора (электрический ток, электромагнитное поле, электромагнитная волна).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Идеальный колебательный контур-источник электромагнитных колебаний. Процессы, происходящие в колебательном контуре. Механизм образования электромагнитных  волн. Формула Томсона.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Электромагнитные волны. Уравнение электромагнитной  волны. Скорость распространения. Вектор </w:t>
      </w:r>
      <w:proofErr w:type="spellStart"/>
      <w:r w:rsidRPr="00241800">
        <w:rPr>
          <w:rFonts w:ascii="Times New Roman" w:eastAsia="Times New Roman" w:hAnsi="Times New Roman" w:cs="Times New Roman"/>
          <w:color w:val="000000"/>
          <w:sz w:val="28"/>
          <w:szCs w:val="28"/>
          <w:lang w:eastAsia="ru-RU"/>
        </w:rPr>
        <w:t>Умова</w:t>
      </w:r>
      <w:proofErr w:type="spellEnd"/>
      <w:r w:rsidRPr="00241800">
        <w:rPr>
          <w:rFonts w:ascii="Times New Roman" w:eastAsia="Times New Roman" w:hAnsi="Times New Roman" w:cs="Times New Roman"/>
          <w:color w:val="000000"/>
          <w:sz w:val="28"/>
          <w:szCs w:val="28"/>
          <w:lang w:eastAsia="ru-RU"/>
        </w:rPr>
        <w:t xml:space="preserve"> - </w:t>
      </w:r>
      <w:proofErr w:type="spellStart"/>
      <w:r w:rsidRPr="00241800">
        <w:rPr>
          <w:rFonts w:ascii="Times New Roman" w:eastAsia="Times New Roman" w:hAnsi="Times New Roman" w:cs="Times New Roman"/>
          <w:color w:val="000000"/>
          <w:sz w:val="28"/>
          <w:szCs w:val="28"/>
          <w:lang w:eastAsia="ru-RU"/>
        </w:rPr>
        <w:t>Пойтинга</w:t>
      </w:r>
      <w:proofErr w:type="spellEnd"/>
      <w:r w:rsidRPr="00241800">
        <w:rPr>
          <w:rFonts w:ascii="Times New Roman" w:eastAsia="Times New Roman" w:hAnsi="Times New Roman" w:cs="Times New Roman"/>
          <w:color w:val="000000"/>
          <w:sz w:val="28"/>
          <w:szCs w:val="28"/>
          <w:lang w:eastAsia="ru-RU"/>
        </w:rPr>
        <w:t>.</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Блок-схема генератора незатухающих колебаний. Аппарат УВЧ-терапии. Терапевтический контур.</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Физические процессы, происходящие в тканях организма под воздействием электрической составляющей переменного электромагнитного поля высокой частоты. УВЧ-терапия. Изобразить графически влияние электромагнитного поля на растворы электролитов и жидкие диэлектрики.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Физические процессы, происходящие в тканях организма под воздействием постоянного тока. Гальванизация и электрофорез. Блок-схема аппарата.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Физические процессы, происходящие в тканях организма под воздействием постоянного тока в импульсном режиме. Электродиагностика. Электростимуляция.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Физические процессы, происходящие в тканях организма под воздействием тока средней частоты. Местная дарсонвализация. Принцип работы аппарата для </w:t>
      </w:r>
      <w:r w:rsidRPr="00241800">
        <w:rPr>
          <w:rFonts w:ascii="Times New Roman" w:eastAsia="Times New Roman" w:hAnsi="Times New Roman" w:cs="Times New Roman"/>
          <w:color w:val="000000"/>
          <w:sz w:val="28"/>
          <w:szCs w:val="28"/>
          <w:lang w:eastAsia="ru-RU"/>
        </w:rPr>
        <w:lastRenderedPageBreak/>
        <w:t>местной дарсонвализации  «ДЕ-212 КАРАТ».</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Эволюция взглядов о строении атома. Модель Томсона, опыт Резерфорда. Модель атома Бора. Постулаты Бора.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Лазеры. Виды лазеров. Спонтанное и индуцированное излучение.  Свойства лазерного излучения.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 Блок-схема лазера. Принцип работы гелий-неонового и рубинового лазера.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Механизмы биологического действия лазерного излучения. Основные направления использования лазерного излучения в медицине. </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Магнитный момент электронов, протонов и  ядер атомов. Теоретические основы метода ЯМР. Прецессия, </w:t>
      </w:r>
      <w:proofErr w:type="spellStart"/>
      <w:r w:rsidRPr="00241800">
        <w:rPr>
          <w:rFonts w:ascii="Times New Roman" w:eastAsia="Times New Roman" w:hAnsi="Times New Roman" w:cs="Times New Roman"/>
          <w:color w:val="000000"/>
          <w:sz w:val="28"/>
          <w:szCs w:val="28"/>
          <w:lang w:eastAsia="ru-RU"/>
        </w:rPr>
        <w:t>Ларморова</w:t>
      </w:r>
      <w:proofErr w:type="spellEnd"/>
      <w:r w:rsidRPr="00241800">
        <w:rPr>
          <w:rFonts w:ascii="Times New Roman" w:eastAsia="Times New Roman" w:hAnsi="Times New Roman" w:cs="Times New Roman"/>
          <w:color w:val="000000"/>
          <w:sz w:val="28"/>
          <w:szCs w:val="28"/>
          <w:lang w:eastAsia="ru-RU"/>
        </w:rPr>
        <w:t xml:space="preserve"> частота.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Блок-схема установки  ЯМР. Спектр ЯМР. Химический сдвиг. ЯМР-томография. Применение в медицинской практике.</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Линзы. Построение изображения в линзах. Фокус линзы и оптическая сила. Недостатки оптической системы глаза и физические основы их исправления.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Оптическая система глаза. Виды биолинз и их характеристики. Редуцированный глаз.  Угол зрения. Острота зрения.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Морфо-функциональные слои сетчатки глаза. Первичные механизмы свето- и цветовосприятия. Понятие о "первичных зрительных образах".</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Основные фотометрические характеристики: световой поток, сила света, освещённость и единицы их измерения.</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Устройство, назначение и принцип работы люксметра. Определение освещённости (естественной и искусственной) и расчет необходимого количества светильников для создания заданного уровня искусственной освещенности в помещении.</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241800">
        <w:rPr>
          <w:rFonts w:ascii="Times New Roman" w:eastAsia="Times New Roman" w:hAnsi="Times New Roman" w:cs="Times New Roman"/>
          <w:color w:val="000000"/>
          <w:sz w:val="28"/>
          <w:szCs w:val="28"/>
          <w:lang w:eastAsia="ru-RU"/>
        </w:rPr>
        <w:t xml:space="preserve">Физическая природа света. Поглощение света. Закон </w:t>
      </w:r>
      <w:proofErr w:type="spellStart"/>
      <w:r w:rsidRPr="00241800">
        <w:rPr>
          <w:rFonts w:ascii="Times New Roman" w:eastAsia="Times New Roman" w:hAnsi="Times New Roman" w:cs="Times New Roman"/>
          <w:color w:val="000000"/>
          <w:sz w:val="28"/>
          <w:szCs w:val="28"/>
          <w:lang w:eastAsia="ru-RU"/>
        </w:rPr>
        <w:t>Бугера</w:t>
      </w:r>
      <w:proofErr w:type="spellEnd"/>
      <w:r w:rsidRPr="00241800">
        <w:rPr>
          <w:rFonts w:ascii="Times New Roman" w:eastAsia="Times New Roman" w:hAnsi="Times New Roman" w:cs="Times New Roman"/>
          <w:color w:val="000000"/>
          <w:sz w:val="28"/>
          <w:szCs w:val="28"/>
          <w:lang w:eastAsia="ru-RU"/>
        </w:rPr>
        <w:t xml:space="preserve">. Закон </w:t>
      </w:r>
      <w:proofErr w:type="spellStart"/>
      <w:r w:rsidRPr="00241800">
        <w:rPr>
          <w:rFonts w:ascii="Times New Roman" w:eastAsia="Times New Roman" w:hAnsi="Times New Roman" w:cs="Times New Roman"/>
          <w:color w:val="000000"/>
          <w:sz w:val="28"/>
          <w:szCs w:val="28"/>
          <w:lang w:eastAsia="ru-RU"/>
        </w:rPr>
        <w:t>Бугера</w:t>
      </w:r>
      <w:proofErr w:type="spellEnd"/>
      <w:r w:rsidRPr="00241800">
        <w:rPr>
          <w:rFonts w:ascii="Times New Roman" w:eastAsia="Times New Roman" w:hAnsi="Times New Roman" w:cs="Times New Roman"/>
          <w:color w:val="000000"/>
          <w:sz w:val="28"/>
          <w:szCs w:val="28"/>
          <w:lang w:eastAsia="ru-RU"/>
        </w:rPr>
        <w:t xml:space="preserve">- </w:t>
      </w:r>
      <w:proofErr w:type="spellStart"/>
      <w:r w:rsidRPr="00241800">
        <w:rPr>
          <w:rFonts w:ascii="Times New Roman" w:eastAsia="Times New Roman" w:hAnsi="Times New Roman" w:cs="Times New Roman"/>
          <w:color w:val="000000"/>
          <w:sz w:val="28"/>
          <w:szCs w:val="28"/>
          <w:lang w:eastAsia="ru-RU"/>
        </w:rPr>
        <w:t>Бера</w:t>
      </w:r>
      <w:proofErr w:type="spellEnd"/>
      <w:r w:rsidRPr="00241800">
        <w:rPr>
          <w:rFonts w:ascii="Times New Roman" w:eastAsia="Times New Roman" w:hAnsi="Times New Roman" w:cs="Times New Roman"/>
          <w:color w:val="000000"/>
          <w:sz w:val="28"/>
          <w:szCs w:val="28"/>
          <w:lang w:eastAsia="ru-RU"/>
        </w:rPr>
        <w:t>. Коэффициент светопропускания, оптическая плотность вещества.</w:t>
      </w:r>
    </w:p>
    <w:p w:rsidR="00241800" w:rsidRPr="00241800" w:rsidRDefault="00241800" w:rsidP="00651684">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241800">
        <w:rPr>
          <w:rFonts w:ascii="Times New Roman" w:eastAsia="Times New Roman" w:hAnsi="Times New Roman" w:cs="Times New Roman"/>
          <w:color w:val="000000"/>
          <w:sz w:val="28"/>
          <w:szCs w:val="28"/>
          <w:lang w:eastAsia="ru-RU"/>
        </w:rPr>
        <w:t>Фотоэлектроколориметрия</w:t>
      </w:r>
      <w:proofErr w:type="spellEnd"/>
      <w:r w:rsidRPr="00241800">
        <w:rPr>
          <w:rFonts w:ascii="Times New Roman" w:eastAsia="Times New Roman" w:hAnsi="Times New Roman" w:cs="Times New Roman"/>
          <w:color w:val="000000"/>
          <w:sz w:val="28"/>
          <w:szCs w:val="28"/>
          <w:lang w:eastAsia="ru-RU"/>
        </w:rPr>
        <w:t xml:space="preserve">: принцип метода, применение. Оптическая схема прибора.  Методика определения концентрации вещества с помощью </w:t>
      </w:r>
      <w:proofErr w:type="spellStart"/>
      <w:r w:rsidRPr="00241800">
        <w:rPr>
          <w:rFonts w:ascii="Times New Roman" w:eastAsia="Times New Roman" w:hAnsi="Times New Roman" w:cs="Times New Roman"/>
          <w:color w:val="000000"/>
          <w:sz w:val="28"/>
          <w:szCs w:val="28"/>
          <w:lang w:eastAsia="ru-RU"/>
        </w:rPr>
        <w:t>фотоэлектроколориметра</w:t>
      </w:r>
      <w:proofErr w:type="spellEnd"/>
      <w:r w:rsidRPr="00241800">
        <w:rPr>
          <w:rFonts w:ascii="Times New Roman" w:eastAsia="Times New Roman" w:hAnsi="Times New Roman" w:cs="Times New Roman"/>
          <w:color w:val="000000"/>
          <w:sz w:val="28"/>
          <w:szCs w:val="28"/>
          <w:lang w:eastAsia="ru-RU"/>
        </w:rPr>
        <w:t>.</w:t>
      </w:r>
    </w:p>
    <w:p w:rsidR="00D3063B" w:rsidRPr="00241800" w:rsidRDefault="00D3063B" w:rsidP="0024180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D3063B" w:rsidRPr="00891997" w:rsidRDefault="00D3063B" w:rsidP="0089199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4D4BF7" w:rsidRPr="00D3063B" w:rsidRDefault="004D4BF7" w:rsidP="00241800">
      <w:pPr>
        <w:pStyle w:val="a4"/>
        <w:jc w:val="both"/>
        <w:rPr>
          <w:rFonts w:ascii="Times New Roman" w:hAnsi="Times New Roman" w:cs="Times New Roman"/>
          <w:sz w:val="28"/>
          <w:szCs w:val="28"/>
        </w:rPr>
      </w:pPr>
    </w:p>
    <w:p w:rsidR="004D4BF7" w:rsidRDefault="004D4BF7" w:rsidP="004D4BF7">
      <w:pPr>
        <w:jc w:val="both"/>
        <w:rPr>
          <w:rFonts w:ascii="Times New Roman" w:hAnsi="Times New Roman" w:cs="Times New Roman"/>
          <w:sz w:val="28"/>
          <w:szCs w:val="28"/>
        </w:rPr>
      </w:pPr>
    </w:p>
    <w:p w:rsidR="00144E37" w:rsidRPr="00144E37" w:rsidRDefault="00144E37" w:rsidP="00144E37">
      <w:pPr>
        <w:jc w:val="both"/>
        <w:rPr>
          <w:rFonts w:ascii="Times New Roman" w:hAnsi="Times New Roman" w:cs="Times New Roman"/>
          <w:b/>
          <w:sz w:val="28"/>
          <w:szCs w:val="28"/>
        </w:rPr>
      </w:pPr>
      <w:r w:rsidRPr="00144E37">
        <w:rPr>
          <w:rFonts w:ascii="Times New Roman" w:hAnsi="Times New Roman" w:cs="Times New Roman"/>
          <w:b/>
          <w:sz w:val="28"/>
          <w:szCs w:val="28"/>
        </w:rPr>
        <w:t>Практические задания для проверки сформированных умений и навыков</w:t>
      </w:r>
    </w:p>
    <w:p w:rsidR="00BA0A05" w:rsidRPr="00BA0A05" w:rsidRDefault="00BA0A05" w:rsidP="00651684">
      <w:pPr>
        <w:pStyle w:val="a4"/>
        <w:numPr>
          <w:ilvl w:val="0"/>
          <w:numId w:val="32"/>
        </w:numPr>
        <w:spacing w:after="0" w:line="240" w:lineRule="auto"/>
        <w:jc w:val="both"/>
        <w:rPr>
          <w:rFonts w:ascii="Times New Roman" w:hAnsi="Times New Roman" w:cs="Times New Roman"/>
          <w:sz w:val="28"/>
          <w:szCs w:val="28"/>
        </w:rPr>
      </w:pPr>
      <w:r w:rsidRPr="00BA0A05">
        <w:rPr>
          <w:rFonts w:ascii="Times New Roman" w:hAnsi="Times New Roman" w:cs="Times New Roman"/>
          <w:sz w:val="28"/>
          <w:szCs w:val="28"/>
        </w:rPr>
        <w:t xml:space="preserve">Размер популяции бактерий в момент времени </w:t>
      </w:r>
      <w:r w:rsidRPr="00BA0A05">
        <w:rPr>
          <w:rFonts w:ascii="Times New Roman" w:hAnsi="Times New Roman" w:cs="Times New Roman"/>
          <w:sz w:val="28"/>
          <w:szCs w:val="28"/>
          <w:lang w:val="en-US"/>
        </w:rPr>
        <w:t>t</w:t>
      </w:r>
      <w:r w:rsidRPr="00BA0A05">
        <w:rPr>
          <w:rFonts w:ascii="Times New Roman" w:hAnsi="Times New Roman" w:cs="Times New Roman"/>
          <w:sz w:val="28"/>
          <w:szCs w:val="28"/>
        </w:rPr>
        <w:t xml:space="preserve"> определяется следующей формулой </w:t>
      </w:r>
      <w:r w:rsidRPr="00BA0A05">
        <w:rPr>
          <w:rFonts w:ascii="Times New Roman" w:hAnsi="Times New Roman" w:cs="Times New Roman"/>
          <w:sz w:val="28"/>
          <w:szCs w:val="28"/>
          <w:lang w:val="en-US"/>
        </w:rPr>
        <w:t>P</w:t>
      </w:r>
      <w:r w:rsidRPr="00BA0A05">
        <w:rPr>
          <w:rFonts w:ascii="Times New Roman" w:hAnsi="Times New Roman" w:cs="Times New Roman"/>
          <w:sz w:val="28"/>
          <w:szCs w:val="28"/>
        </w:rPr>
        <w:t xml:space="preserve"> = 10</w:t>
      </w:r>
      <w:r w:rsidRPr="00BA0A05">
        <w:rPr>
          <w:rFonts w:ascii="Times New Roman" w:hAnsi="Times New Roman" w:cs="Times New Roman"/>
          <w:sz w:val="28"/>
          <w:szCs w:val="28"/>
          <w:vertAlign w:val="superscript"/>
        </w:rPr>
        <w:t>7</w:t>
      </w:r>
      <w:r w:rsidRPr="00BA0A05">
        <w:rPr>
          <w:rFonts w:ascii="Times New Roman" w:hAnsi="Times New Roman" w:cs="Times New Roman"/>
          <w:sz w:val="28"/>
          <w:szCs w:val="28"/>
        </w:rPr>
        <w:t>+10</w:t>
      </w:r>
      <w:r w:rsidRPr="00BA0A05">
        <w:rPr>
          <w:rFonts w:ascii="Times New Roman" w:hAnsi="Times New Roman" w:cs="Times New Roman"/>
          <w:sz w:val="28"/>
          <w:szCs w:val="28"/>
          <w:vertAlign w:val="superscript"/>
        </w:rPr>
        <w:t>5</w:t>
      </w:r>
      <w:r w:rsidRPr="00BA0A05">
        <w:rPr>
          <w:rFonts w:ascii="Times New Roman" w:hAnsi="Times New Roman" w:cs="Times New Roman"/>
          <w:sz w:val="28"/>
          <w:szCs w:val="28"/>
          <w:lang w:val="en-US"/>
        </w:rPr>
        <w:t>t</w:t>
      </w:r>
      <w:r w:rsidRPr="00BA0A05">
        <w:rPr>
          <w:rFonts w:ascii="Times New Roman" w:hAnsi="Times New Roman" w:cs="Times New Roman"/>
          <w:sz w:val="28"/>
          <w:szCs w:val="28"/>
        </w:rPr>
        <w:t xml:space="preserve"> – 10</w:t>
      </w:r>
      <w:r w:rsidRPr="00BA0A05">
        <w:rPr>
          <w:rFonts w:ascii="Times New Roman" w:hAnsi="Times New Roman" w:cs="Times New Roman"/>
          <w:sz w:val="28"/>
          <w:szCs w:val="28"/>
          <w:vertAlign w:val="superscript"/>
        </w:rPr>
        <w:t>4</w:t>
      </w:r>
      <w:r w:rsidRPr="00BA0A05">
        <w:rPr>
          <w:rFonts w:ascii="Times New Roman" w:hAnsi="Times New Roman" w:cs="Times New Roman"/>
          <w:sz w:val="28"/>
          <w:szCs w:val="28"/>
          <w:lang w:val="en-US"/>
        </w:rPr>
        <w:t>t</w:t>
      </w:r>
      <w:r w:rsidRPr="00BA0A05">
        <w:rPr>
          <w:rFonts w:ascii="Times New Roman" w:hAnsi="Times New Roman" w:cs="Times New Roman"/>
          <w:sz w:val="28"/>
          <w:szCs w:val="28"/>
          <w:vertAlign w:val="superscript"/>
        </w:rPr>
        <w:t>2</w:t>
      </w:r>
      <w:r w:rsidRPr="00BA0A05">
        <w:rPr>
          <w:rFonts w:ascii="Times New Roman" w:hAnsi="Times New Roman" w:cs="Times New Roman"/>
          <w:sz w:val="28"/>
          <w:szCs w:val="28"/>
        </w:rPr>
        <w:t xml:space="preserve"> Время измеряется в часах от начала наблюдения. Найдите скорость роста бактерий в момент </w:t>
      </w:r>
      <w:r w:rsidRPr="00BA0A05">
        <w:rPr>
          <w:rFonts w:ascii="Times New Roman" w:hAnsi="Times New Roman" w:cs="Times New Roman"/>
          <w:sz w:val="28"/>
          <w:szCs w:val="28"/>
          <w:lang w:val="en-US"/>
        </w:rPr>
        <w:t>t</w:t>
      </w:r>
      <w:r w:rsidRPr="00BA0A05">
        <w:rPr>
          <w:rFonts w:ascii="Times New Roman" w:hAnsi="Times New Roman" w:cs="Times New Roman"/>
          <w:sz w:val="28"/>
          <w:szCs w:val="28"/>
        </w:rPr>
        <w:t xml:space="preserve"> = 1 час и </w:t>
      </w:r>
      <w:r w:rsidRPr="00BA0A05">
        <w:rPr>
          <w:rFonts w:ascii="Times New Roman" w:hAnsi="Times New Roman" w:cs="Times New Roman"/>
          <w:sz w:val="28"/>
          <w:szCs w:val="28"/>
          <w:lang w:val="en-US"/>
        </w:rPr>
        <w:t>t</w:t>
      </w:r>
      <w:r w:rsidRPr="00BA0A05">
        <w:rPr>
          <w:rFonts w:ascii="Times New Roman" w:hAnsi="Times New Roman" w:cs="Times New Roman"/>
          <w:sz w:val="28"/>
          <w:szCs w:val="28"/>
        </w:rPr>
        <w:t xml:space="preserve"> = 5 часов.</w:t>
      </w:r>
    </w:p>
    <w:p w:rsidR="00BA0A05" w:rsidRPr="00BA0A05" w:rsidRDefault="00BA0A05" w:rsidP="00651684">
      <w:pPr>
        <w:pStyle w:val="a4"/>
        <w:numPr>
          <w:ilvl w:val="0"/>
          <w:numId w:val="32"/>
        </w:numPr>
        <w:spacing w:after="0" w:line="240" w:lineRule="auto"/>
        <w:jc w:val="both"/>
        <w:rPr>
          <w:rFonts w:ascii="Times New Roman" w:hAnsi="Times New Roman" w:cs="Times New Roman"/>
          <w:sz w:val="28"/>
          <w:szCs w:val="28"/>
        </w:rPr>
      </w:pPr>
      <w:r w:rsidRPr="00BA0A05">
        <w:rPr>
          <w:rFonts w:ascii="Times New Roman" w:hAnsi="Times New Roman" w:cs="Times New Roman"/>
          <w:sz w:val="28"/>
          <w:szCs w:val="28"/>
        </w:rPr>
        <w:t>Скорость роста некоторой популяции бактерий описывается следующей формулой у = 0,003</w:t>
      </w:r>
      <w:r w:rsidRPr="00BA0A05">
        <w:rPr>
          <w:rFonts w:ascii="Times New Roman" w:hAnsi="Times New Roman" w:cs="Times New Roman"/>
          <w:sz w:val="28"/>
          <w:szCs w:val="28"/>
          <w:lang w:val="en-US"/>
        </w:rPr>
        <w:t>x</w:t>
      </w:r>
      <w:r w:rsidRPr="00BA0A05">
        <w:rPr>
          <w:rFonts w:ascii="Times New Roman" w:hAnsi="Times New Roman" w:cs="Times New Roman"/>
          <w:sz w:val="28"/>
          <w:szCs w:val="28"/>
        </w:rPr>
        <w:t>(100 – 2</w:t>
      </w:r>
      <w:r w:rsidRPr="00BA0A05">
        <w:rPr>
          <w:rFonts w:ascii="Times New Roman" w:hAnsi="Times New Roman" w:cs="Times New Roman"/>
          <w:sz w:val="28"/>
          <w:szCs w:val="28"/>
          <w:lang w:val="en-US"/>
        </w:rPr>
        <w:t>x</w:t>
      </w:r>
      <w:r w:rsidRPr="00BA0A05">
        <w:rPr>
          <w:rFonts w:ascii="Times New Roman" w:hAnsi="Times New Roman" w:cs="Times New Roman"/>
          <w:sz w:val="28"/>
          <w:szCs w:val="28"/>
        </w:rPr>
        <w:t>), где х означает размер данной популяции в тысячах единиц. Выясните, при каком размере популяции скорость роста является максимальной. Определите, какой по количеству бактерий является равновесная популяция, то есть популяция с нулевой скоростью роста.</w:t>
      </w:r>
    </w:p>
    <w:p w:rsidR="00BA0A05" w:rsidRPr="00BA0A05" w:rsidRDefault="00BA0A05" w:rsidP="00651684">
      <w:pPr>
        <w:pStyle w:val="a4"/>
        <w:numPr>
          <w:ilvl w:val="0"/>
          <w:numId w:val="32"/>
        </w:numPr>
        <w:spacing w:after="0" w:line="240" w:lineRule="auto"/>
        <w:jc w:val="both"/>
        <w:rPr>
          <w:rFonts w:ascii="Times New Roman" w:hAnsi="Times New Roman" w:cs="Times New Roman"/>
          <w:sz w:val="28"/>
          <w:szCs w:val="28"/>
        </w:rPr>
      </w:pPr>
      <w:r w:rsidRPr="00BA0A05">
        <w:rPr>
          <w:rFonts w:ascii="Times New Roman" w:hAnsi="Times New Roman" w:cs="Times New Roman"/>
          <w:sz w:val="28"/>
          <w:szCs w:val="28"/>
        </w:rPr>
        <w:lastRenderedPageBreak/>
        <w:t>Опытным путем установлено, что массу животного (в граммах)  при установившемся режиме кормления можно считать функцией времени откорма t: М=4t</w:t>
      </w:r>
      <w:r w:rsidRPr="00BA0A05">
        <w:rPr>
          <w:rFonts w:ascii="Times New Roman" w:hAnsi="Times New Roman" w:cs="Times New Roman"/>
          <w:sz w:val="28"/>
          <w:szCs w:val="28"/>
          <w:vertAlign w:val="superscript"/>
        </w:rPr>
        <w:t>2</w:t>
      </w:r>
      <w:r w:rsidRPr="00BA0A05">
        <w:rPr>
          <w:rFonts w:ascii="Times New Roman" w:hAnsi="Times New Roman" w:cs="Times New Roman"/>
          <w:sz w:val="28"/>
          <w:szCs w:val="28"/>
        </w:rPr>
        <w:t>+2t. Найти привес животного за 5 дней, начиная с 50 дня откорма.</w:t>
      </w:r>
    </w:p>
    <w:p w:rsidR="00891997" w:rsidRP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t>Известно, что человеческое ухо воспринимает упругие волны в интервале частот ν</w:t>
      </w:r>
      <w:r w:rsidR="00035FD8" w:rsidRPr="00035FD8">
        <w:rPr>
          <w:rFonts w:ascii="Times New Roman" w:eastAsia="Calibri" w:hAnsi="Times New Roman" w:cs="Times New Roman"/>
          <w:sz w:val="28"/>
          <w:szCs w:val="28"/>
          <w:vertAlign w:val="subscript"/>
        </w:rPr>
        <w:t>1</w:t>
      </w:r>
      <w:r w:rsidRPr="00891997">
        <w:rPr>
          <w:rFonts w:ascii="Times New Roman" w:eastAsia="Calibri" w:hAnsi="Times New Roman" w:cs="Times New Roman"/>
          <w:sz w:val="28"/>
          <w:szCs w:val="28"/>
        </w:rPr>
        <w:t xml:space="preserve"> = 20 Гц до ν</w:t>
      </w:r>
      <w:r w:rsidR="00035FD8" w:rsidRPr="00035FD8">
        <w:rPr>
          <w:rFonts w:ascii="Times New Roman" w:eastAsia="Calibri" w:hAnsi="Times New Roman" w:cs="Times New Roman"/>
          <w:sz w:val="28"/>
          <w:szCs w:val="28"/>
          <w:vertAlign w:val="subscript"/>
        </w:rPr>
        <w:t>2</w:t>
      </w:r>
      <w:r w:rsidRPr="00891997">
        <w:rPr>
          <w:rFonts w:ascii="Times New Roman" w:eastAsia="Calibri" w:hAnsi="Times New Roman" w:cs="Times New Roman"/>
          <w:sz w:val="28"/>
          <w:szCs w:val="28"/>
        </w:rPr>
        <w:t xml:space="preserve"> = 20 кГц. Каким длинам волн соответствует этот интервал в воздухе? в воде? Скорости звука в воздухе и воде равны соответственно ʋ</w:t>
      </w:r>
      <w:r w:rsidR="00035FD8" w:rsidRPr="00035FD8">
        <w:rPr>
          <w:rFonts w:ascii="Times New Roman" w:eastAsia="Calibri" w:hAnsi="Times New Roman" w:cs="Times New Roman"/>
          <w:sz w:val="28"/>
          <w:szCs w:val="28"/>
          <w:vertAlign w:val="subscript"/>
        </w:rPr>
        <w:t>1</w:t>
      </w:r>
      <w:r w:rsidRPr="00891997">
        <w:rPr>
          <w:rFonts w:ascii="Times New Roman" w:eastAsia="Calibri" w:hAnsi="Times New Roman" w:cs="Times New Roman"/>
          <w:sz w:val="28"/>
          <w:szCs w:val="28"/>
        </w:rPr>
        <w:t xml:space="preserve"> = 340 м/с и ʋ</w:t>
      </w:r>
      <w:r w:rsidR="00035FD8" w:rsidRPr="00035FD8">
        <w:rPr>
          <w:rFonts w:ascii="Times New Roman" w:eastAsia="Calibri" w:hAnsi="Times New Roman" w:cs="Times New Roman"/>
          <w:sz w:val="28"/>
          <w:szCs w:val="28"/>
          <w:vertAlign w:val="subscript"/>
        </w:rPr>
        <w:t>2</w:t>
      </w:r>
      <w:r w:rsidRPr="00891997">
        <w:rPr>
          <w:rFonts w:ascii="Times New Roman" w:eastAsia="Calibri" w:hAnsi="Times New Roman" w:cs="Times New Roman"/>
          <w:sz w:val="28"/>
          <w:szCs w:val="28"/>
        </w:rPr>
        <w:t xml:space="preserve">= 1400 м/с. </w:t>
      </w:r>
    </w:p>
    <w:p w:rsid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Определите, </w:t>
      </w:r>
      <w:r w:rsidRPr="00891997">
        <w:rPr>
          <w:rFonts w:ascii="Times New Roman" w:eastAsia="Calibri" w:hAnsi="Times New Roman" w:cs="Times New Roman"/>
          <w:sz w:val="28"/>
          <w:szCs w:val="28"/>
        </w:rPr>
        <w:t>на сколько увеличилась громкость звука, если интенсивность звука увеличилась от порога слышимости в 100 раз. Частота звука равна 1 кГц.</w:t>
      </w:r>
    </w:p>
    <w:p w:rsidR="00035FD8" w:rsidRPr="00035FD8" w:rsidRDefault="00035FD8" w:rsidP="00651684">
      <w:pPr>
        <w:pStyle w:val="a4"/>
        <w:numPr>
          <w:ilvl w:val="0"/>
          <w:numId w:val="32"/>
        </w:numPr>
        <w:jc w:val="both"/>
        <w:rPr>
          <w:rFonts w:ascii="Times New Roman" w:hAnsi="Times New Roman" w:cs="Times New Roman"/>
          <w:sz w:val="28"/>
          <w:szCs w:val="28"/>
        </w:rPr>
      </w:pPr>
      <w:r w:rsidRPr="00035FD8">
        <w:rPr>
          <w:rFonts w:ascii="Times New Roman" w:hAnsi="Times New Roman" w:cs="Times New Roman"/>
          <w:sz w:val="28"/>
          <w:szCs w:val="28"/>
        </w:rPr>
        <w:t xml:space="preserve"> График кривой порога слышимости для данного пациента (пунктирная линия) по сравнению с нормой (сплошная линия) имеет</w:t>
      </w:r>
      <w:r>
        <w:rPr>
          <w:rFonts w:ascii="Times New Roman" w:hAnsi="Times New Roman" w:cs="Times New Roman"/>
          <w:sz w:val="28"/>
          <w:szCs w:val="28"/>
        </w:rPr>
        <w:t xml:space="preserve"> следующий </w:t>
      </w:r>
      <w:r w:rsidRPr="00035FD8">
        <w:rPr>
          <w:rFonts w:ascii="Times New Roman" w:hAnsi="Times New Roman" w:cs="Times New Roman"/>
          <w:sz w:val="28"/>
          <w:szCs w:val="28"/>
        </w:rPr>
        <w:t xml:space="preserve"> вид</w:t>
      </w: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
        <w:gridCol w:w="692"/>
        <w:gridCol w:w="680"/>
        <w:gridCol w:w="682"/>
        <w:gridCol w:w="680"/>
        <w:gridCol w:w="680"/>
        <w:gridCol w:w="680"/>
        <w:gridCol w:w="681"/>
        <w:gridCol w:w="680"/>
        <w:gridCol w:w="681"/>
        <w:gridCol w:w="681"/>
      </w:tblGrid>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sidRPr="00AF5D75">
              <w:rPr>
                <w:noProof/>
              </w:rPr>
              <w:t>-10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r>
              <w:rPr>
                <w:noProof/>
              </w:rPr>
              <mc:AlternateContent>
                <mc:Choice Requires="wps">
                  <w:drawing>
                    <wp:anchor distT="0" distB="0" distL="114300" distR="114300" simplePos="0" relativeHeight="251745280" behindDoc="0" locked="0" layoutInCell="1" allowOverlap="1" wp14:anchorId="78F15F4B" wp14:editId="5EE1A805">
                      <wp:simplePos x="0" y="0"/>
                      <wp:positionH relativeFrom="column">
                        <wp:posOffset>139700</wp:posOffset>
                      </wp:positionH>
                      <wp:positionV relativeFrom="paragraph">
                        <wp:posOffset>196850</wp:posOffset>
                      </wp:positionV>
                      <wp:extent cx="933450" cy="519714"/>
                      <wp:effectExtent l="19050" t="19050" r="19050" b="33020"/>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933450" cy="519714"/>
                              </a:xfrm>
                              <a:prstGeom prst="line">
                                <a:avLst/>
                              </a:prstGeom>
                              <a:ln w="381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3"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11pt,15.5pt" to="84.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" strokecolor="black [3213]" strokeweight="3pt">
                      <v:stroke dashstyle="longDashDot"/>
                    </v:line>
                  </w:pict>
                </mc:Fallback>
              </mc:AlternateContent>
            </w: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r>
              <w:rPr>
                <w:noProof/>
              </w:rPr>
              <mc:AlternateContent>
                <mc:Choice Requires="wps">
                  <w:drawing>
                    <wp:anchor distT="0" distB="0" distL="114300" distR="114300" simplePos="0" relativeHeight="251746304" behindDoc="0" locked="0" layoutInCell="1" allowOverlap="1" wp14:anchorId="11F7B7B0" wp14:editId="674E95AE">
                      <wp:simplePos x="0" y="0"/>
                      <wp:positionH relativeFrom="column">
                        <wp:posOffset>208914</wp:posOffset>
                      </wp:positionH>
                      <wp:positionV relativeFrom="paragraph">
                        <wp:posOffset>196850</wp:posOffset>
                      </wp:positionV>
                      <wp:extent cx="1017905" cy="174945"/>
                      <wp:effectExtent l="19050" t="19050" r="10795" b="3492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017905" cy="174945"/>
                              </a:xfrm>
                              <a:prstGeom prst="line">
                                <a:avLst/>
                              </a:prstGeom>
                              <a:ln w="381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6.45pt,15.5pt" to="96.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" strokecolor="black [3213]" strokeweight="3pt">
                      <v:stroke dashstyle="longDashDot"/>
                    </v:line>
                  </w:pict>
                </mc:Fallback>
              </mc:AlternateContent>
            </w: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sidRPr="00AF5D75">
              <w:rPr>
                <w:noProof/>
              </w:rPr>
              <mc:AlternateContent>
                <mc:Choice Requires="wpg">
                  <w:drawing>
                    <wp:anchor distT="0" distB="0" distL="114300" distR="114300" simplePos="0" relativeHeight="251742208" behindDoc="0" locked="0" layoutInCell="1" allowOverlap="1" wp14:anchorId="4CD11DA2" wp14:editId="0D6ABF80">
                      <wp:simplePos x="0" y="0"/>
                      <wp:positionH relativeFrom="column">
                        <wp:posOffset>487045</wp:posOffset>
                      </wp:positionH>
                      <wp:positionV relativeFrom="paragraph">
                        <wp:posOffset>3810</wp:posOffset>
                      </wp:positionV>
                      <wp:extent cx="4342130" cy="1600835"/>
                      <wp:effectExtent l="20320" t="22860" r="19050" b="14605"/>
                      <wp:wrapNone/>
                      <wp:docPr id="8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1600835"/>
                                <a:chOff x="2798" y="10458"/>
                                <a:chExt cx="5403" cy="1848"/>
                              </a:xfrm>
                            </wpg:grpSpPr>
                            <wps:wsp>
                              <wps:cNvPr id="88" name="AutoShape 25"/>
                              <wps:cNvCnPr>
                                <a:cxnSpLocks noChangeShapeType="1"/>
                              </wps:cNvCnPr>
                              <wps:spPr bwMode="auto">
                                <a:xfrm flipV="1">
                                  <a:off x="2798" y="11571"/>
                                  <a:ext cx="542" cy="7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26"/>
                              <wps:cNvCnPr>
                                <a:cxnSpLocks noChangeShapeType="1"/>
                              </wps:cNvCnPr>
                              <wps:spPr bwMode="auto">
                                <a:xfrm flipV="1">
                                  <a:off x="3340" y="10948"/>
                                  <a:ext cx="561" cy="6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27"/>
                              <wps:cNvCnPr>
                                <a:cxnSpLocks noChangeShapeType="1"/>
                              </wps:cNvCnPr>
                              <wps:spPr bwMode="auto">
                                <a:xfrm flipV="1">
                                  <a:off x="3901" y="10723"/>
                                  <a:ext cx="1052" cy="2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28"/>
                              <wps:cNvCnPr>
                                <a:cxnSpLocks noChangeShapeType="1"/>
                              </wps:cNvCnPr>
                              <wps:spPr bwMode="auto">
                                <a:xfrm flipV="1">
                                  <a:off x="4953" y="10458"/>
                                  <a:ext cx="1093" cy="2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29"/>
                              <wps:cNvCnPr>
                                <a:cxnSpLocks noChangeShapeType="1"/>
                              </wps:cNvCnPr>
                              <wps:spPr bwMode="auto">
                                <a:xfrm>
                                  <a:off x="6046" y="10458"/>
                                  <a:ext cx="1062" cy="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0"/>
                              <wps:cNvCnPr>
                                <a:cxnSpLocks noChangeShapeType="1"/>
                              </wps:cNvCnPr>
                              <wps:spPr bwMode="auto">
                                <a:xfrm>
                                  <a:off x="7108" y="10550"/>
                                  <a:ext cx="592" cy="39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
                              <wps:cNvCnPr>
                                <a:cxnSpLocks noChangeShapeType="1"/>
                              </wps:cNvCnPr>
                              <wps:spPr bwMode="auto">
                                <a:xfrm>
                                  <a:off x="7700" y="10948"/>
                                  <a:ext cx="501" cy="17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8.35pt;margin-top:.3pt;width:341.9pt;height:126.05pt;z-index:251742208" coordorigin="2798,10458" coordsize="5403,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">
                      <v:shape id="AutoShape 25" o:spid="_x0000_s1027" type="#_x0000_t32" style="position:absolute;left:2798;top:11571;width:542;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PZcAAAADbAAAADwAAAGRycy9kb3ducmV2LnhtbERPz2vCMBS+D/wfwhO8jDWZh006oxRR&#10;8Do3EW+P5rUpNi+lyWzrX78cBjt+fL/X29G14k59aDxreM0UCOLSm4ZrDd9fh5cViBCRDbaeScNE&#10;Abab2dMac+MH/qT7KdYihXDIUYONsculDKUlhyHzHXHiKt87jAn2tTQ9DinctXKp1Jt02HBqsNjR&#10;zlJ5O/04DYZVMT0Ol+tzfd6VtthX70pKrRfzsfgAEWmM/+I/99FoWKWx6Uv6A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FD2XAAAAA2wAAAA8AAAAAAAAAAAAAAAAA&#10;oQIAAGRycy9kb3ducmV2LnhtbFBLBQYAAAAABAAEAPkAAACOAwAAAAA=&#10;" strokeweight="2.25pt"/>
                      <v:shape id="AutoShape 26" o:spid="_x0000_s1028" type="#_x0000_t32" style="position:absolute;left:3340;top:10948;width:561;height: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sMAAADbAAAADwAAAGRycy9kb3ducmV2LnhtbESPQWsCMRSE70L/Q3iFXqQm7UHtdrOy&#10;iILXqqX09tg8N0s3L8sm6uqvbwTB4zAz3zD5YnCtOFEfGs8a3iYKBHHlTcO1hv1u/ToHESKywdYz&#10;abhQgEXxNMoxM/7MX3TaxlokCIcMNdgYu0zKUFlyGCa+I07ewfcOY5J9LU2P5wR3rXxXaiodNpwW&#10;LHa0tFT9bY9Og2FVXq7rn99x/b2sbLk6zJSUWr88D+UniEhDfITv7Y3RMP+A25f0A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qv7DAAAA2wAAAA8AAAAAAAAAAAAA&#10;AAAAoQIAAGRycy9kb3ducmV2LnhtbFBLBQYAAAAABAAEAPkAAACRAwAAAAA=&#10;" strokeweight="2.25pt"/>
                      <v:shape id="AutoShape 27" o:spid="_x0000_s1029" type="#_x0000_t32" style="position:absolute;left:3901;top:10723;width:1052;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qVvsEAAADbAAAADwAAAGRycy9kb3ducmV2LnhtbERPz2vCMBS+D/Y/hDfYZdhED9usRili&#10;Ydc5h3h7NK9NsXkpTdR2f/1yGOz48f1eb0fXiRsNofWsYZ4pEMSVNy03Go5f5ewdRIjIBjvPpGGi&#10;ANvN48Mac+Pv/Em3Q2xECuGQowYbY59LGSpLDkPme+LE1X5wGBMcGmkGvKdw18mFUq/SYcupwWJP&#10;O0vV5XB1GgyrYvopT+eX5ntX2WJfvykptX5+GosViEhj/Bf/uT+MhmV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apW+wQAAANsAAAAPAAAAAAAAAAAAAAAA&#10;AKECAABkcnMvZG93bnJldi54bWxQSwUGAAAAAAQABAD5AAAAjwMAAAAA&#10;" strokeweight="2.25pt"/>
                      <v:shape id="AutoShape 28" o:spid="_x0000_s1030" type="#_x0000_t32" style="position:absolute;left:4953;top:10458;width:1093;height: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wJcIAAADbAAAADwAAAGRycy9kb3ducmV2LnhtbESPQWsCMRSE7wX/Q3iCl6KJHlpdjbKI&#10;gtdaRbw9Ns/N4uZl2URd/fVNodDjMDPfMItV52pxpzZUnjWMRwoEceFNxaWGw/d2OAURIrLB2jNp&#10;eFKA1bL3tsDM+Ad/0X0fS5EgHDLUYGNsMilDYclhGPmGOHkX3zqMSbalNC0+EtzVcqLUh3RYcVqw&#10;2NDaUnHd35wGwyp/vran83t5XBc231w+lZRaD/pdPgcRqYv/4b/2zmiYjeH3S/oB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YwJcIAAADbAAAADwAAAAAAAAAAAAAA&#10;AAChAgAAZHJzL2Rvd25yZXYueG1sUEsFBgAAAAAEAAQA+QAAAJADAAAAAA==&#10;" strokeweight="2.25pt"/>
                      <v:shape id="AutoShape 29" o:spid="_x0000_s1031" type="#_x0000_t32" style="position:absolute;left:6046;top:10458;width:1062;height: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sYAAADbAAAADwAAAGRycy9kb3ducmV2LnhtbESPQWvCQBSE70L/w/IKvYhuVCg2uoZU&#10;sLTQg7GK10f2NRvMvg3ZbYz/vlsoeBxm5htmnQ22ET11vnasYDZNQBCXTtdcKTh+7SZLED4ga2wc&#10;k4Ibecg2D6M1ptpduaD+ECoRIexTVGBCaFMpfWnIop+6ljh6366zGKLsKqk7vEa4beQ8SZ6lxZrj&#10;gsGWtobKy+HHKgh9svDj5bF4PZm3y+d5kX/cdnulnh6HfAUi0BDu4f/2u1bwMo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xlLGAAAA2wAAAA8AAAAAAAAA&#10;AAAAAAAAoQIAAGRycy9kb3ducmV2LnhtbFBLBQYAAAAABAAEAPkAAACUAwAAAAA=&#10;" strokeweight="2.25pt"/>
                      <v:shape id="AutoShape 30" o:spid="_x0000_s1032" type="#_x0000_t32" style="position:absolute;left:7108;top:10550;width:592;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jycUAAADbAAAADwAAAGRycy9kb3ducmV2LnhtbESPT2vCQBTE70K/w/IKXqRuaqDY1FWs&#10;YKngwb94fWRfs8Hs25BdY/z2rlDwOMzMb5jJrLOVaKnxpWMF78MEBHHudMmFgsN++TYG4QOyxsox&#10;KbiRh9n0pTfBTLsrb6ndhUJECPsMFZgQ6kxKnxuy6IeuJo7en2sshiibQuoGrxFuKzlKkg9pseS4&#10;YLCmhaH8vLtYBaFNUj8YH7bfR/NzXp/S+eq23CjVf+3mXyACdeEZ/m//agWfKT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jycUAAADbAAAADwAAAAAAAAAA&#10;AAAAAAChAgAAZHJzL2Rvd25yZXYueG1sUEsFBgAAAAAEAAQA+QAAAJMDAAAAAA==&#10;" strokeweight="2.25pt"/>
                      <v:shape id="AutoShape 31" o:spid="_x0000_s1033" type="#_x0000_t32" style="position:absolute;left:7700;top:10948;width:501;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7vcYAAADbAAAADwAAAGRycy9kb3ducmV2LnhtbESPQWvCQBSE7wX/w/IEL6VurKXY1FW0&#10;EFHwoNbS6yP7mg1m34bsmsR/7xYKPQ4z8w0zX/a2Ei01vnSsYDJOQBDnTpdcKDh/Zk8zED4ga6wc&#10;k4IbeVguBg9zTLXr+EjtKRQiQtinqMCEUKdS+tyQRT92NXH0flxjMUTZFFI32EW4reRzkrxKiyXH&#10;BYM1fRjKL6erVRDaZOofZ+fj+stsLvvv6Wp3yw5KjYb96h1EoD78h//aW63g7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73GAAAA2wAAAA8AAAAAAAAA&#10;AAAAAAAAoQIAAGRycy9kb3ducmV2LnhtbFBLBQYAAAAABAAEAPkAAACUAwAAAAA=&#10;" strokeweight="2.25pt"/>
                    </v:group>
                  </w:pict>
                </mc:Fallback>
              </mc:AlternateContent>
            </w:r>
            <w:r w:rsidRPr="00AF5D75">
              <w:rPr>
                <w:noProof/>
              </w:rPr>
              <w:t>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sidRPr="00AF5D75">
              <w:rPr>
                <w:noProof/>
              </w:rPr>
              <w:t>10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r>
              <w:rPr>
                <w:noProof/>
              </w:rPr>
              <mc:AlternateContent>
                <mc:Choice Requires="wps">
                  <w:drawing>
                    <wp:anchor distT="0" distB="0" distL="114300" distR="114300" simplePos="0" relativeHeight="251744256" behindDoc="0" locked="0" layoutInCell="1" allowOverlap="1" wp14:anchorId="53413757" wp14:editId="07F4D409">
                      <wp:simplePos x="0" y="0"/>
                      <wp:positionH relativeFrom="column">
                        <wp:posOffset>231775</wp:posOffset>
                      </wp:positionH>
                      <wp:positionV relativeFrom="paragraph">
                        <wp:posOffset>133634</wp:posOffset>
                      </wp:positionV>
                      <wp:extent cx="723900" cy="651861"/>
                      <wp:effectExtent l="19050" t="0" r="0" b="1524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723900" cy="651861"/>
                              </a:xfrm>
                              <a:prstGeom prst="line">
                                <a:avLst/>
                              </a:prstGeom>
                              <a:ln w="381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6"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18.25pt,10.5pt" to="75.2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" strokecolor="black [3213]" strokeweight="3pt">
                      <v:stroke dashstyle="longDashDot"/>
                    </v:line>
                  </w:pict>
                </mc:Fallback>
              </mc:AlternateContent>
            </w: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Pr>
                <w:noProof/>
              </w:rPr>
              <mc:AlternateContent>
                <mc:Choice Requires="wps">
                  <w:drawing>
                    <wp:anchor distT="0" distB="0" distL="114300" distR="114300" simplePos="0" relativeHeight="251743232" behindDoc="0" locked="0" layoutInCell="1" allowOverlap="1" wp14:anchorId="5676FF10" wp14:editId="2E23DF95">
                      <wp:simplePos x="0" y="0"/>
                      <wp:positionH relativeFrom="column">
                        <wp:posOffset>484505</wp:posOffset>
                      </wp:positionH>
                      <wp:positionV relativeFrom="paragraph">
                        <wp:posOffset>103505</wp:posOffset>
                      </wp:positionV>
                      <wp:extent cx="1619250" cy="390525"/>
                      <wp:effectExtent l="19050" t="19050" r="0" b="28575"/>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619250" cy="390525"/>
                              </a:xfrm>
                              <a:prstGeom prst="line">
                                <a:avLst/>
                              </a:prstGeom>
                              <a:ln w="381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8.15pt,8.15pt" to="165.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" strokecolor="black [3213]" strokeweight="3pt">
                      <v:stroke dashstyle="longDashDot"/>
                    </v:line>
                  </w:pict>
                </mc:Fallback>
              </mc:AlternateContent>
            </w:r>
            <w:r w:rsidRPr="00AF5D75">
              <w:rPr>
                <w:noProof/>
              </w:rPr>
              <w:t>20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sidRPr="00AF5D75">
              <w:rPr>
                <w:noProof/>
              </w:rPr>
              <w:t>30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sidRPr="00AF5D75">
              <w:rPr>
                <w:noProof/>
              </w:rPr>
              <w:t>40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r w:rsidR="00035FD8" w:rsidRPr="00AF5D75" w:rsidTr="000E212C">
        <w:trPr>
          <w:trHeight w:val="449"/>
        </w:trPr>
        <w:tc>
          <w:tcPr>
            <w:tcW w:w="894" w:type="dxa"/>
            <w:tcBorders>
              <w:top w:val="nil"/>
              <w:left w:val="nil"/>
              <w:bottom w:val="nil"/>
              <w:right w:val="single" w:sz="4" w:space="0" w:color="auto"/>
            </w:tcBorders>
          </w:tcPr>
          <w:p w:rsidR="00035FD8" w:rsidRPr="00AF5D75" w:rsidRDefault="00035FD8" w:rsidP="000E212C">
            <w:pPr>
              <w:pStyle w:val="ad"/>
              <w:jc w:val="right"/>
              <w:rPr>
                <w:noProof/>
              </w:rPr>
            </w:pPr>
            <w:r w:rsidRPr="00AF5D75">
              <w:rPr>
                <w:noProof/>
              </w:rPr>
              <w:t>50</w:t>
            </w:r>
          </w:p>
        </w:tc>
        <w:tc>
          <w:tcPr>
            <w:tcW w:w="692" w:type="dxa"/>
            <w:tcBorders>
              <w:left w:val="single" w:sz="4" w:space="0" w:color="auto"/>
            </w:tcBorders>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2"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0"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c>
          <w:tcPr>
            <w:tcW w:w="681" w:type="dxa"/>
          </w:tcPr>
          <w:p w:rsidR="00035FD8" w:rsidRPr="00AF5D75" w:rsidRDefault="00035FD8" w:rsidP="000E212C">
            <w:pPr>
              <w:pStyle w:val="ad"/>
              <w:rPr>
                <w:noProof/>
              </w:rPr>
            </w:pPr>
          </w:p>
        </w:tc>
      </w:tr>
    </w:tbl>
    <w:p w:rsidR="00035FD8" w:rsidRDefault="00035FD8" w:rsidP="00035FD8">
      <w:pPr>
        <w:pStyle w:val="a4"/>
        <w:ind w:left="502"/>
        <w:rPr>
          <w:b/>
          <w:noProof/>
          <w:sz w:val="20"/>
        </w:rPr>
      </w:pPr>
      <w:r>
        <w:rPr>
          <w:b/>
          <w:noProof/>
          <w:sz w:val="20"/>
        </w:rPr>
        <w:t xml:space="preserve">   </w:t>
      </w:r>
      <w:r w:rsidRPr="00035FD8">
        <w:rPr>
          <w:b/>
          <w:noProof/>
          <w:sz w:val="20"/>
        </w:rPr>
        <w:t xml:space="preserve">             125       250        500       750       1000      1500     2000      3000     4000     6000     8000</w:t>
      </w:r>
    </w:p>
    <w:p w:rsidR="00035FD8" w:rsidRPr="00035FD8" w:rsidRDefault="00035FD8" w:rsidP="0008511F">
      <w:pPr>
        <w:pStyle w:val="a4"/>
        <w:spacing w:after="0"/>
        <w:ind w:left="505"/>
        <w:jc w:val="both"/>
        <w:rPr>
          <w:rFonts w:ascii="Times New Roman" w:hAnsi="Times New Roman" w:cs="Times New Roman"/>
          <w:noProof/>
          <w:sz w:val="28"/>
          <w:szCs w:val="28"/>
        </w:rPr>
      </w:pPr>
      <w:r>
        <w:rPr>
          <w:rFonts w:ascii="Times New Roman" w:hAnsi="Times New Roman" w:cs="Times New Roman"/>
          <w:noProof/>
          <w:sz w:val="28"/>
          <w:szCs w:val="28"/>
        </w:rPr>
        <w:t>Определите, к</w:t>
      </w:r>
      <w:r w:rsidRPr="00035FD8">
        <w:rPr>
          <w:rFonts w:ascii="Times New Roman" w:hAnsi="Times New Roman" w:cs="Times New Roman"/>
          <w:noProof/>
          <w:sz w:val="28"/>
          <w:szCs w:val="28"/>
        </w:rPr>
        <w:t xml:space="preserve">акие частоты пациент воспринимает </w:t>
      </w:r>
      <w:r>
        <w:rPr>
          <w:rFonts w:ascii="Times New Roman" w:hAnsi="Times New Roman" w:cs="Times New Roman"/>
          <w:noProof/>
          <w:sz w:val="28"/>
          <w:szCs w:val="28"/>
        </w:rPr>
        <w:t>соответсвенно</w:t>
      </w:r>
      <w:r w:rsidRPr="00035FD8">
        <w:rPr>
          <w:rFonts w:ascii="Times New Roman" w:hAnsi="Times New Roman" w:cs="Times New Roman"/>
          <w:noProof/>
          <w:sz w:val="28"/>
          <w:szCs w:val="28"/>
        </w:rPr>
        <w:t xml:space="preserve"> норме</w:t>
      </w:r>
      <w:r>
        <w:rPr>
          <w:rFonts w:ascii="Times New Roman" w:hAnsi="Times New Roman" w:cs="Times New Roman"/>
          <w:noProof/>
          <w:sz w:val="28"/>
          <w:szCs w:val="28"/>
        </w:rPr>
        <w:t xml:space="preserve"> и к</w:t>
      </w:r>
      <w:r w:rsidRPr="00035FD8">
        <w:rPr>
          <w:rFonts w:ascii="Times New Roman" w:hAnsi="Times New Roman" w:cs="Times New Roman"/>
          <w:noProof/>
          <w:sz w:val="28"/>
          <w:szCs w:val="28"/>
        </w:rPr>
        <w:t xml:space="preserve">акие честоты </w:t>
      </w:r>
      <w:r>
        <w:rPr>
          <w:rFonts w:ascii="Times New Roman" w:hAnsi="Times New Roman" w:cs="Times New Roman"/>
          <w:noProof/>
          <w:sz w:val="28"/>
          <w:szCs w:val="28"/>
        </w:rPr>
        <w:t>пациент воспринимает хуже нормы.</w:t>
      </w:r>
    </w:p>
    <w:p w:rsidR="00891997" w:rsidRP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Вычислите </w:t>
      </w:r>
      <w:r w:rsidRPr="00891997">
        <w:rPr>
          <w:rFonts w:ascii="Times New Roman" w:eastAsia="Calibri" w:hAnsi="Times New Roman" w:cs="Times New Roman"/>
          <w:sz w:val="28"/>
          <w:szCs w:val="28"/>
        </w:rPr>
        <w:t>равновесный мембранный потенциал на мембране при отношении концентраций натрия снаружи и внутри клетки: 1 : 1. Принять универсальную газовую постоянную равной 8,31 Дж∙моль</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∙К</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 постоянную Фарадея равной 96500 Кл∙моль</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 Температуру рассматривать равной 27°C.</w:t>
      </w:r>
    </w:p>
    <w:p w:rsidR="00891997" w:rsidRP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Найдите </w:t>
      </w:r>
      <w:r w:rsidRPr="00891997">
        <w:rPr>
          <w:rFonts w:ascii="Times New Roman" w:eastAsia="Calibri" w:hAnsi="Times New Roman" w:cs="Times New Roman"/>
          <w:sz w:val="28"/>
          <w:szCs w:val="28"/>
        </w:rPr>
        <w:t>равновесный мембранный потенциал на мембране при отношении концентраций натрия снаружи и внутри клетки:  10 : 1. Принять универсальную газовую постоянную равной 8,31 Дж∙моль</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∙К</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 постоянную Фарадея равной 96500 Кл∙моль</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 Температуру рассматривать равной 27°C.</w:t>
      </w:r>
    </w:p>
    <w:p w:rsid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t>Определите равновесный мембранный потенциал на мембране при отношении концентраций натрия снаружи и внутри клетки: 100 : 1. Принять универсальную газовую постоянную равной 8,31 Дж∙моль</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∙К</w:t>
      </w:r>
      <w:r w:rsidRPr="0008511F">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 постоянную Фарадея равной 96500 Кл∙моль</w:t>
      </w:r>
      <w:r w:rsidRPr="00BD601E">
        <w:rPr>
          <w:rFonts w:ascii="Times New Roman" w:eastAsia="Calibri" w:hAnsi="Times New Roman" w:cs="Times New Roman"/>
          <w:sz w:val="28"/>
          <w:szCs w:val="28"/>
          <w:vertAlign w:val="superscript"/>
        </w:rPr>
        <w:t>-1</w:t>
      </w:r>
      <w:r w:rsidRPr="00891997">
        <w:rPr>
          <w:rFonts w:ascii="Times New Roman" w:eastAsia="Calibri" w:hAnsi="Times New Roman" w:cs="Times New Roman"/>
          <w:sz w:val="28"/>
          <w:szCs w:val="28"/>
        </w:rPr>
        <w:t>. Температуру рассматривать равной 27°C.</w:t>
      </w:r>
    </w:p>
    <w:p w:rsidR="00891997" w:rsidRP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t xml:space="preserve">Средняя линейная скорость кровотока в сонной артерии диаметром </w:t>
      </w:r>
      <w:smartTag w:uri="urn:schemas-microsoft-com:office:smarttags" w:element="metricconverter">
        <w:smartTagPr>
          <w:attr w:name="ProductID" w:val="3 см"/>
        </w:smartTagPr>
        <w:r w:rsidRPr="00891997">
          <w:rPr>
            <w:rFonts w:ascii="Times New Roman" w:eastAsia="Calibri" w:hAnsi="Times New Roman" w:cs="Times New Roman"/>
            <w:sz w:val="28"/>
            <w:szCs w:val="28"/>
          </w:rPr>
          <w:t>3 см</w:t>
        </w:r>
      </w:smartTag>
      <w:r w:rsidRPr="00891997">
        <w:rPr>
          <w:rFonts w:ascii="Times New Roman" w:eastAsia="Calibri" w:hAnsi="Times New Roman" w:cs="Times New Roman"/>
          <w:sz w:val="28"/>
          <w:szCs w:val="28"/>
        </w:rPr>
        <w:t xml:space="preserve"> равна 5 мм/с. Какова объемная скорость кровотока в этом сосуде?</w:t>
      </w:r>
    </w:p>
    <w:p w:rsidR="00891997" w:rsidRP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t xml:space="preserve">При некоторых заболеваниях критическое число </w:t>
      </w:r>
      <w:proofErr w:type="spellStart"/>
      <w:r w:rsidRPr="00891997">
        <w:rPr>
          <w:rFonts w:ascii="Times New Roman" w:eastAsia="Calibri" w:hAnsi="Times New Roman" w:cs="Times New Roman"/>
          <w:sz w:val="28"/>
          <w:szCs w:val="28"/>
        </w:rPr>
        <w:t>Рейнольдса</w:t>
      </w:r>
      <w:proofErr w:type="spellEnd"/>
      <w:r w:rsidRPr="00891997">
        <w:rPr>
          <w:rFonts w:ascii="Times New Roman" w:eastAsia="Calibri" w:hAnsi="Times New Roman" w:cs="Times New Roman"/>
          <w:sz w:val="28"/>
          <w:szCs w:val="28"/>
        </w:rPr>
        <w:t xml:space="preserve"> в сосудах становится равным 1160. Найдите скорость движения крови, при которой возможен переход ламинарного течения в турбулентное в сосуде диаметром </w:t>
      </w:r>
      <w:smartTag w:uri="urn:schemas-microsoft-com:office:smarttags" w:element="metricconverter">
        <w:smartTagPr>
          <w:attr w:name="ProductID" w:val="2 мм"/>
        </w:smartTagPr>
        <w:r w:rsidRPr="00891997">
          <w:rPr>
            <w:rFonts w:ascii="Times New Roman" w:eastAsia="Calibri" w:hAnsi="Times New Roman" w:cs="Times New Roman"/>
            <w:sz w:val="28"/>
            <w:szCs w:val="28"/>
          </w:rPr>
          <w:t>2 мм</w:t>
        </w:r>
      </w:smartTag>
      <w:r w:rsidRPr="00891997">
        <w:rPr>
          <w:rFonts w:ascii="Times New Roman" w:eastAsia="Calibri" w:hAnsi="Times New Roman" w:cs="Times New Roman"/>
          <w:sz w:val="28"/>
          <w:szCs w:val="28"/>
        </w:rPr>
        <w:t>. Принять плотность крови равной 1050 кг∙м</w:t>
      </w:r>
      <w:r w:rsidRPr="00891997">
        <w:rPr>
          <w:rFonts w:ascii="Times New Roman" w:eastAsia="Calibri" w:hAnsi="Times New Roman" w:cs="Times New Roman"/>
          <w:sz w:val="28"/>
          <w:szCs w:val="28"/>
          <w:vertAlign w:val="superscript"/>
        </w:rPr>
        <w:t>-3</w:t>
      </w:r>
      <w:r w:rsidRPr="00891997">
        <w:rPr>
          <w:rFonts w:ascii="Times New Roman" w:eastAsia="Calibri" w:hAnsi="Times New Roman" w:cs="Times New Roman"/>
          <w:sz w:val="28"/>
          <w:szCs w:val="28"/>
        </w:rPr>
        <w:t xml:space="preserve">, вязкость крови принять равной 5 </w:t>
      </w:r>
      <w:proofErr w:type="spellStart"/>
      <w:r w:rsidRPr="00891997">
        <w:rPr>
          <w:rFonts w:ascii="Times New Roman" w:eastAsia="Calibri" w:hAnsi="Times New Roman" w:cs="Times New Roman"/>
          <w:sz w:val="28"/>
          <w:szCs w:val="28"/>
        </w:rPr>
        <w:t>мПа∙с</w:t>
      </w:r>
      <w:proofErr w:type="spellEnd"/>
      <w:r w:rsidRPr="00891997">
        <w:rPr>
          <w:rFonts w:ascii="Times New Roman" w:eastAsia="Calibri" w:hAnsi="Times New Roman" w:cs="Times New Roman"/>
          <w:sz w:val="28"/>
          <w:szCs w:val="28"/>
        </w:rPr>
        <w:t>.</w:t>
      </w:r>
    </w:p>
    <w:p w:rsid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lastRenderedPageBreak/>
        <w:t>Скорость течения крови в капиллярах составляет 0,005 м/с. Чему равна скорость в аорте, если суммарная площадь сечения капилляров в 800 раз больше площади сечения аорты?</w:t>
      </w:r>
    </w:p>
    <w:p w:rsidR="00035FD8" w:rsidRPr="00035FD8" w:rsidRDefault="00035FD8" w:rsidP="00651684">
      <w:pPr>
        <w:pStyle w:val="a4"/>
        <w:numPr>
          <w:ilvl w:val="0"/>
          <w:numId w:val="32"/>
        </w:numPr>
        <w:spacing w:after="0" w:line="240" w:lineRule="auto"/>
        <w:jc w:val="both"/>
        <w:rPr>
          <w:rFonts w:ascii="Times New Roman" w:hAnsi="Times New Roman" w:cs="Times New Roman"/>
          <w:sz w:val="28"/>
          <w:szCs w:val="28"/>
        </w:rPr>
      </w:pPr>
      <w:r w:rsidRPr="00035FD8">
        <w:rPr>
          <w:rFonts w:ascii="Times New Roman" w:hAnsi="Times New Roman" w:cs="Times New Roman"/>
          <w:sz w:val="28"/>
          <w:szCs w:val="28"/>
        </w:rPr>
        <w:t>Данные измерения артериального давления одного человека в разное время суток  представлены в таблице:</w:t>
      </w:r>
    </w:p>
    <w:tbl>
      <w:tblPr>
        <w:tblStyle w:val="a3"/>
        <w:tblW w:w="0" w:type="auto"/>
        <w:tblInd w:w="583" w:type="dxa"/>
        <w:tblLook w:val="04A0" w:firstRow="1" w:lastRow="0" w:firstColumn="1" w:lastColumn="0" w:noHBand="0" w:noVBand="1"/>
      </w:tblPr>
      <w:tblGrid>
        <w:gridCol w:w="957"/>
        <w:gridCol w:w="957"/>
        <w:gridCol w:w="957"/>
        <w:gridCol w:w="957"/>
        <w:gridCol w:w="957"/>
        <w:gridCol w:w="957"/>
        <w:gridCol w:w="957"/>
        <w:gridCol w:w="957"/>
        <w:gridCol w:w="957"/>
        <w:gridCol w:w="958"/>
      </w:tblGrid>
      <w:tr w:rsidR="00035FD8" w:rsidTr="000E212C">
        <w:tc>
          <w:tcPr>
            <w:tcW w:w="957" w:type="dxa"/>
          </w:tcPr>
          <w:p w:rsidR="00035FD8" w:rsidRPr="004B2333" w:rsidRDefault="00035FD8" w:rsidP="000E212C">
            <w:pPr>
              <w:rPr>
                <w:sz w:val="24"/>
                <w:szCs w:val="24"/>
              </w:rPr>
            </w:pPr>
            <w:r w:rsidRPr="004B2333">
              <w:rPr>
                <w:sz w:val="24"/>
                <w:szCs w:val="24"/>
              </w:rPr>
              <w:t>Время суток</w:t>
            </w:r>
          </w:p>
        </w:tc>
        <w:tc>
          <w:tcPr>
            <w:tcW w:w="957" w:type="dxa"/>
          </w:tcPr>
          <w:p w:rsidR="00035FD8" w:rsidRPr="004B2333" w:rsidRDefault="00035FD8" w:rsidP="000E212C">
            <w:pPr>
              <w:rPr>
                <w:sz w:val="24"/>
                <w:szCs w:val="24"/>
              </w:rPr>
            </w:pPr>
            <w:r w:rsidRPr="004B2333">
              <w:rPr>
                <w:sz w:val="24"/>
                <w:szCs w:val="24"/>
              </w:rPr>
              <w:t>6:00</w:t>
            </w:r>
          </w:p>
        </w:tc>
        <w:tc>
          <w:tcPr>
            <w:tcW w:w="957" w:type="dxa"/>
          </w:tcPr>
          <w:p w:rsidR="00035FD8" w:rsidRPr="004B2333" w:rsidRDefault="00035FD8" w:rsidP="000E212C">
            <w:pPr>
              <w:rPr>
                <w:sz w:val="24"/>
                <w:szCs w:val="24"/>
              </w:rPr>
            </w:pPr>
            <w:r w:rsidRPr="004B2333">
              <w:rPr>
                <w:sz w:val="24"/>
                <w:szCs w:val="24"/>
              </w:rPr>
              <w:t>9:00</w:t>
            </w:r>
          </w:p>
        </w:tc>
        <w:tc>
          <w:tcPr>
            <w:tcW w:w="957" w:type="dxa"/>
          </w:tcPr>
          <w:p w:rsidR="00035FD8" w:rsidRPr="004B2333" w:rsidRDefault="00035FD8" w:rsidP="000E212C">
            <w:pPr>
              <w:rPr>
                <w:sz w:val="24"/>
                <w:szCs w:val="24"/>
              </w:rPr>
            </w:pPr>
            <w:r w:rsidRPr="004B2333">
              <w:rPr>
                <w:sz w:val="24"/>
                <w:szCs w:val="24"/>
              </w:rPr>
              <w:t>12:00</w:t>
            </w:r>
          </w:p>
        </w:tc>
        <w:tc>
          <w:tcPr>
            <w:tcW w:w="957" w:type="dxa"/>
          </w:tcPr>
          <w:p w:rsidR="00035FD8" w:rsidRPr="004B2333" w:rsidRDefault="00035FD8" w:rsidP="000E212C">
            <w:pPr>
              <w:rPr>
                <w:sz w:val="24"/>
                <w:szCs w:val="24"/>
              </w:rPr>
            </w:pPr>
            <w:r w:rsidRPr="004B2333">
              <w:rPr>
                <w:sz w:val="24"/>
                <w:szCs w:val="24"/>
              </w:rPr>
              <w:t>15:00</w:t>
            </w:r>
          </w:p>
        </w:tc>
        <w:tc>
          <w:tcPr>
            <w:tcW w:w="957" w:type="dxa"/>
          </w:tcPr>
          <w:p w:rsidR="00035FD8" w:rsidRPr="004B2333" w:rsidRDefault="00035FD8" w:rsidP="000E212C">
            <w:pPr>
              <w:rPr>
                <w:sz w:val="24"/>
                <w:szCs w:val="24"/>
              </w:rPr>
            </w:pPr>
            <w:r w:rsidRPr="004B2333">
              <w:rPr>
                <w:sz w:val="24"/>
                <w:szCs w:val="24"/>
              </w:rPr>
              <w:t>18:00</w:t>
            </w:r>
          </w:p>
        </w:tc>
        <w:tc>
          <w:tcPr>
            <w:tcW w:w="957" w:type="dxa"/>
          </w:tcPr>
          <w:p w:rsidR="00035FD8" w:rsidRPr="004B2333" w:rsidRDefault="00035FD8" w:rsidP="000E212C">
            <w:pPr>
              <w:rPr>
                <w:sz w:val="24"/>
                <w:szCs w:val="24"/>
              </w:rPr>
            </w:pPr>
            <w:r w:rsidRPr="004B2333">
              <w:rPr>
                <w:sz w:val="24"/>
                <w:szCs w:val="24"/>
              </w:rPr>
              <w:t>21:00</w:t>
            </w:r>
          </w:p>
        </w:tc>
        <w:tc>
          <w:tcPr>
            <w:tcW w:w="957" w:type="dxa"/>
          </w:tcPr>
          <w:p w:rsidR="00035FD8" w:rsidRPr="004B2333" w:rsidRDefault="00035FD8" w:rsidP="000E212C">
            <w:pPr>
              <w:rPr>
                <w:sz w:val="24"/>
                <w:szCs w:val="24"/>
              </w:rPr>
            </w:pPr>
            <w:r w:rsidRPr="004B2333">
              <w:rPr>
                <w:sz w:val="24"/>
                <w:szCs w:val="24"/>
              </w:rPr>
              <w:t>00:00</w:t>
            </w:r>
          </w:p>
        </w:tc>
        <w:tc>
          <w:tcPr>
            <w:tcW w:w="957" w:type="dxa"/>
          </w:tcPr>
          <w:p w:rsidR="00035FD8" w:rsidRPr="004B2333" w:rsidRDefault="00035FD8" w:rsidP="000E212C">
            <w:pPr>
              <w:rPr>
                <w:sz w:val="24"/>
                <w:szCs w:val="24"/>
              </w:rPr>
            </w:pPr>
            <w:r w:rsidRPr="004B2333">
              <w:rPr>
                <w:sz w:val="24"/>
                <w:szCs w:val="24"/>
              </w:rPr>
              <w:t>03:00</w:t>
            </w:r>
          </w:p>
        </w:tc>
        <w:tc>
          <w:tcPr>
            <w:tcW w:w="958" w:type="dxa"/>
          </w:tcPr>
          <w:p w:rsidR="00035FD8" w:rsidRPr="004B2333" w:rsidRDefault="00035FD8" w:rsidP="000E212C">
            <w:pPr>
              <w:rPr>
                <w:sz w:val="24"/>
                <w:szCs w:val="24"/>
              </w:rPr>
            </w:pPr>
            <w:r w:rsidRPr="004B2333">
              <w:rPr>
                <w:sz w:val="24"/>
                <w:szCs w:val="24"/>
              </w:rPr>
              <w:t>06:00</w:t>
            </w:r>
          </w:p>
        </w:tc>
      </w:tr>
      <w:tr w:rsidR="00035FD8" w:rsidTr="000E212C">
        <w:tc>
          <w:tcPr>
            <w:tcW w:w="957" w:type="dxa"/>
          </w:tcPr>
          <w:p w:rsidR="00035FD8" w:rsidRPr="004B2333" w:rsidRDefault="00035FD8" w:rsidP="000E212C">
            <w:pPr>
              <w:rPr>
                <w:sz w:val="24"/>
                <w:szCs w:val="24"/>
              </w:rPr>
            </w:pPr>
            <w:proofErr w:type="spellStart"/>
            <w:r w:rsidRPr="004B2333">
              <w:rPr>
                <w:sz w:val="24"/>
                <w:szCs w:val="24"/>
              </w:rPr>
              <w:t>Рсис</w:t>
            </w:r>
            <w:proofErr w:type="spellEnd"/>
          </w:p>
        </w:tc>
        <w:tc>
          <w:tcPr>
            <w:tcW w:w="957" w:type="dxa"/>
          </w:tcPr>
          <w:p w:rsidR="00035FD8" w:rsidRPr="00BC3FF8" w:rsidRDefault="00035FD8" w:rsidP="000E212C">
            <w:pPr>
              <w:rPr>
                <w:sz w:val="24"/>
                <w:szCs w:val="24"/>
              </w:rPr>
            </w:pPr>
            <w:r w:rsidRPr="00BC3FF8">
              <w:rPr>
                <w:sz w:val="24"/>
                <w:szCs w:val="24"/>
              </w:rPr>
              <w:t>140</w:t>
            </w:r>
          </w:p>
        </w:tc>
        <w:tc>
          <w:tcPr>
            <w:tcW w:w="957" w:type="dxa"/>
          </w:tcPr>
          <w:p w:rsidR="00035FD8" w:rsidRPr="00BC3FF8" w:rsidRDefault="00035FD8" w:rsidP="000E212C">
            <w:pPr>
              <w:rPr>
                <w:sz w:val="24"/>
                <w:szCs w:val="24"/>
              </w:rPr>
            </w:pPr>
            <w:r w:rsidRPr="00BC3FF8">
              <w:rPr>
                <w:sz w:val="24"/>
                <w:szCs w:val="24"/>
              </w:rPr>
              <w:t>165</w:t>
            </w:r>
          </w:p>
        </w:tc>
        <w:tc>
          <w:tcPr>
            <w:tcW w:w="957" w:type="dxa"/>
          </w:tcPr>
          <w:p w:rsidR="00035FD8" w:rsidRPr="00BC3FF8" w:rsidRDefault="00035FD8" w:rsidP="000E212C">
            <w:pPr>
              <w:rPr>
                <w:sz w:val="24"/>
                <w:szCs w:val="24"/>
              </w:rPr>
            </w:pPr>
            <w:r w:rsidRPr="00BC3FF8">
              <w:rPr>
                <w:sz w:val="24"/>
                <w:szCs w:val="24"/>
              </w:rPr>
              <w:t>154</w:t>
            </w:r>
          </w:p>
        </w:tc>
        <w:tc>
          <w:tcPr>
            <w:tcW w:w="957" w:type="dxa"/>
          </w:tcPr>
          <w:p w:rsidR="00035FD8" w:rsidRPr="00BC3FF8" w:rsidRDefault="00035FD8" w:rsidP="000E212C">
            <w:pPr>
              <w:rPr>
                <w:sz w:val="24"/>
                <w:szCs w:val="24"/>
              </w:rPr>
            </w:pPr>
            <w:r w:rsidRPr="00BC3FF8">
              <w:rPr>
                <w:sz w:val="24"/>
                <w:szCs w:val="24"/>
              </w:rPr>
              <w:t>150</w:t>
            </w:r>
          </w:p>
        </w:tc>
        <w:tc>
          <w:tcPr>
            <w:tcW w:w="957" w:type="dxa"/>
          </w:tcPr>
          <w:p w:rsidR="00035FD8" w:rsidRPr="00BC3FF8" w:rsidRDefault="00035FD8" w:rsidP="000E212C">
            <w:pPr>
              <w:rPr>
                <w:sz w:val="24"/>
                <w:szCs w:val="24"/>
              </w:rPr>
            </w:pPr>
            <w:r w:rsidRPr="00BC3FF8">
              <w:rPr>
                <w:sz w:val="24"/>
                <w:szCs w:val="24"/>
              </w:rPr>
              <w:t>150</w:t>
            </w:r>
          </w:p>
        </w:tc>
        <w:tc>
          <w:tcPr>
            <w:tcW w:w="957" w:type="dxa"/>
          </w:tcPr>
          <w:p w:rsidR="00035FD8" w:rsidRPr="00BC3FF8" w:rsidRDefault="00035FD8" w:rsidP="000E212C">
            <w:pPr>
              <w:rPr>
                <w:sz w:val="24"/>
                <w:szCs w:val="24"/>
              </w:rPr>
            </w:pPr>
            <w:r w:rsidRPr="00BC3FF8">
              <w:rPr>
                <w:sz w:val="24"/>
                <w:szCs w:val="24"/>
              </w:rPr>
              <w:t>150</w:t>
            </w:r>
          </w:p>
        </w:tc>
        <w:tc>
          <w:tcPr>
            <w:tcW w:w="957" w:type="dxa"/>
          </w:tcPr>
          <w:p w:rsidR="00035FD8" w:rsidRPr="00BC3FF8" w:rsidRDefault="00035FD8" w:rsidP="000E212C">
            <w:pPr>
              <w:rPr>
                <w:sz w:val="24"/>
                <w:szCs w:val="24"/>
              </w:rPr>
            </w:pPr>
            <w:r w:rsidRPr="00BC3FF8">
              <w:rPr>
                <w:sz w:val="24"/>
                <w:szCs w:val="24"/>
              </w:rPr>
              <w:t>145</w:t>
            </w:r>
          </w:p>
        </w:tc>
        <w:tc>
          <w:tcPr>
            <w:tcW w:w="957" w:type="dxa"/>
          </w:tcPr>
          <w:p w:rsidR="00035FD8" w:rsidRPr="00BC3FF8" w:rsidRDefault="00035FD8" w:rsidP="000E212C">
            <w:pPr>
              <w:rPr>
                <w:sz w:val="24"/>
                <w:szCs w:val="24"/>
              </w:rPr>
            </w:pPr>
            <w:r w:rsidRPr="00BC3FF8">
              <w:rPr>
                <w:sz w:val="24"/>
                <w:szCs w:val="24"/>
              </w:rPr>
              <w:t>148</w:t>
            </w:r>
          </w:p>
        </w:tc>
        <w:tc>
          <w:tcPr>
            <w:tcW w:w="958" w:type="dxa"/>
          </w:tcPr>
          <w:p w:rsidR="00035FD8" w:rsidRPr="00BC3FF8" w:rsidRDefault="00035FD8" w:rsidP="000E212C">
            <w:pPr>
              <w:rPr>
                <w:sz w:val="24"/>
                <w:szCs w:val="24"/>
              </w:rPr>
            </w:pPr>
            <w:r w:rsidRPr="00BC3FF8">
              <w:rPr>
                <w:sz w:val="24"/>
                <w:szCs w:val="24"/>
              </w:rPr>
              <w:t>140</w:t>
            </w:r>
          </w:p>
        </w:tc>
      </w:tr>
      <w:tr w:rsidR="00035FD8" w:rsidTr="000E212C">
        <w:tc>
          <w:tcPr>
            <w:tcW w:w="957" w:type="dxa"/>
          </w:tcPr>
          <w:p w:rsidR="00035FD8" w:rsidRPr="004B2333" w:rsidRDefault="00035FD8" w:rsidP="000E212C">
            <w:pPr>
              <w:rPr>
                <w:sz w:val="24"/>
                <w:szCs w:val="24"/>
              </w:rPr>
            </w:pPr>
            <w:proofErr w:type="spellStart"/>
            <w:r w:rsidRPr="004B2333">
              <w:rPr>
                <w:sz w:val="24"/>
                <w:szCs w:val="24"/>
              </w:rPr>
              <w:t>Рдиас</w:t>
            </w:r>
            <w:proofErr w:type="spellEnd"/>
          </w:p>
        </w:tc>
        <w:tc>
          <w:tcPr>
            <w:tcW w:w="957" w:type="dxa"/>
          </w:tcPr>
          <w:p w:rsidR="00035FD8" w:rsidRPr="00BC3FF8" w:rsidRDefault="00035FD8" w:rsidP="000E212C">
            <w:pPr>
              <w:rPr>
                <w:sz w:val="24"/>
                <w:szCs w:val="24"/>
              </w:rPr>
            </w:pPr>
            <w:r w:rsidRPr="00BC3FF8">
              <w:rPr>
                <w:sz w:val="24"/>
                <w:szCs w:val="24"/>
              </w:rPr>
              <w:t>75</w:t>
            </w:r>
          </w:p>
        </w:tc>
        <w:tc>
          <w:tcPr>
            <w:tcW w:w="957" w:type="dxa"/>
          </w:tcPr>
          <w:p w:rsidR="00035FD8" w:rsidRPr="00BC3FF8" w:rsidRDefault="00035FD8" w:rsidP="000E212C">
            <w:pPr>
              <w:rPr>
                <w:sz w:val="24"/>
                <w:szCs w:val="24"/>
              </w:rPr>
            </w:pPr>
            <w:r w:rsidRPr="00BC3FF8">
              <w:rPr>
                <w:sz w:val="24"/>
                <w:szCs w:val="24"/>
              </w:rPr>
              <w:t>90</w:t>
            </w:r>
          </w:p>
        </w:tc>
        <w:tc>
          <w:tcPr>
            <w:tcW w:w="957" w:type="dxa"/>
          </w:tcPr>
          <w:p w:rsidR="00035FD8" w:rsidRPr="00BC3FF8" w:rsidRDefault="00035FD8" w:rsidP="000E212C">
            <w:pPr>
              <w:rPr>
                <w:sz w:val="24"/>
                <w:szCs w:val="24"/>
              </w:rPr>
            </w:pPr>
            <w:r w:rsidRPr="00BC3FF8">
              <w:rPr>
                <w:sz w:val="24"/>
                <w:szCs w:val="24"/>
              </w:rPr>
              <w:t>80</w:t>
            </w:r>
          </w:p>
        </w:tc>
        <w:tc>
          <w:tcPr>
            <w:tcW w:w="957" w:type="dxa"/>
          </w:tcPr>
          <w:p w:rsidR="00035FD8" w:rsidRPr="00BC3FF8" w:rsidRDefault="00035FD8" w:rsidP="000E212C">
            <w:pPr>
              <w:rPr>
                <w:sz w:val="24"/>
                <w:szCs w:val="24"/>
              </w:rPr>
            </w:pPr>
            <w:r w:rsidRPr="00BC3FF8">
              <w:rPr>
                <w:sz w:val="24"/>
                <w:szCs w:val="24"/>
              </w:rPr>
              <w:t>80</w:t>
            </w:r>
          </w:p>
        </w:tc>
        <w:tc>
          <w:tcPr>
            <w:tcW w:w="957" w:type="dxa"/>
          </w:tcPr>
          <w:p w:rsidR="00035FD8" w:rsidRPr="00BC3FF8" w:rsidRDefault="00035FD8" w:rsidP="000E212C">
            <w:pPr>
              <w:rPr>
                <w:sz w:val="24"/>
                <w:szCs w:val="24"/>
              </w:rPr>
            </w:pPr>
            <w:r w:rsidRPr="00BC3FF8">
              <w:rPr>
                <w:sz w:val="24"/>
                <w:szCs w:val="24"/>
              </w:rPr>
              <w:t>85</w:t>
            </w:r>
          </w:p>
        </w:tc>
        <w:tc>
          <w:tcPr>
            <w:tcW w:w="957" w:type="dxa"/>
          </w:tcPr>
          <w:p w:rsidR="00035FD8" w:rsidRPr="00BC3FF8" w:rsidRDefault="00035FD8" w:rsidP="000E212C">
            <w:pPr>
              <w:rPr>
                <w:sz w:val="24"/>
                <w:szCs w:val="24"/>
              </w:rPr>
            </w:pPr>
            <w:r w:rsidRPr="00BC3FF8">
              <w:rPr>
                <w:sz w:val="24"/>
                <w:szCs w:val="24"/>
              </w:rPr>
              <w:t>80</w:t>
            </w:r>
          </w:p>
        </w:tc>
        <w:tc>
          <w:tcPr>
            <w:tcW w:w="957" w:type="dxa"/>
          </w:tcPr>
          <w:p w:rsidR="00035FD8" w:rsidRPr="00BC3FF8" w:rsidRDefault="00035FD8" w:rsidP="000E212C">
            <w:pPr>
              <w:rPr>
                <w:sz w:val="24"/>
                <w:szCs w:val="24"/>
              </w:rPr>
            </w:pPr>
            <w:r w:rsidRPr="00BC3FF8">
              <w:rPr>
                <w:sz w:val="24"/>
                <w:szCs w:val="24"/>
              </w:rPr>
              <w:t>80</w:t>
            </w:r>
          </w:p>
        </w:tc>
        <w:tc>
          <w:tcPr>
            <w:tcW w:w="957" w:type="dxa"/>
          </w:tcPr>
          <w:p w:rsidR="00035FD8" w:rsidRPr="00BC3FF8" w:rsidRDefault="00035FD8" w:rsidP="000E212C">
            <w:pPr>
              <w:rPr>
                <w:sz w:val="24"/>
                <w:szCs w:val="24"/>
              </w:rPr>
            </w:pPr>
            <w:r w:rsidRPr="00BC3FF8">
              <w:rPr>
                <w:sz w:val="24"/>
                <w:szCs w:val="24"/>
              </w:rPr>
              <w:t>76</w:t>
            </w:r>
          </w:p>
        </w:tc>
        <w:tc>
          <w:tcPr>
            <w:tcW w:w="958" w:type="dxa"/>
          </w:tcPr>
          <w:p w:rsidR="00035FD8" w:rsidRPr="00BC3FF8" w:rsidRDefault="00035FD8" w:rsidP="000E212C">
            <w:pPr>
              <w:rPr>
                <w:sz w:val="24"/>
                <w:szCs w:val="24"/>
              </w:rPr>
            </w:pPr>
            <w:r w:rsidRPr="00BC3FF8">
              <w:rPr>
                <w:sz w:val="24"/>
                <w:szCs w:val="24"/>
              </w:rPr>
              <w:t>90</w:t>
            </w:r>
          </w:p>
        </w:tc>
      </w:tr>
    </w:tbl>
    <w:p w:rsidR="00035FD8" w:rsidRPr="00035FD8" w:rsidRDefault="00035FD8" w:rsidP="00035FD8">
      <w:pPr>
        <w:pStyle w:val="a4"/>
        <w:spacing w:after="0" w:line="240" w:lineRule="auto"/>
        <w:ind w:left="505"/>
        <w:jc w:val="both"/>
        <w:rPr>
          <w:rFonts w:ascii="Times New Roman" w:hAnsi="Times New Roman" w:cs="Times New Roman"/>
          <w:sz w:val="28"/>
          <w:szCs w:val="28"/>
        </w:rPr>
      </w:pPr>
      <w:r w:rsidRPr="00035FD8">
        <w:rPr>
          <w:rFonts w:ascii="Times New Roman" w:hAnsi="Times New Roman" w:cs="Times New Roman"/>
          <w:sz w:val="28"/>
          <w:szCs w:val="28"/>
        </w:rPr>
        <w:t xml:space="preserve">Построить графики систолического, диастолического и пульсового давления в разное время суток. </w:t>
      </w:r>
      <w:r>
        <w:rPr>
          <w:rFonts w:ascii="Times New Roman" w:hAnsi="Times New Roman" w:cs="Times New Roman"/>
          <w:sz w:val="28"/>
          <w:szCs w:val="28"/>
        </w:rPr>
        <w:t xml:space="preserve">Поясните, </w:t>
      </w:r>
      <w:r w:rsidRPr="00035FD8">
        <w:rPr>
          <w:rFonts w:ascii="Times New Roman" w:hAnsi="Times New Roman" w:cs="Times New Roman"/>
          <w:sz w:val="28"/>
          <w:szCs w:val="28"/>
        </w:rPr>
        <w:t>о каком заболевании сердечно-сосудистой системы могут говорить такие показатели.</w:t>
      </w:r>
    </w:p>
    <w:p w:rsidR="00891997" w:rsidRPr="00146983"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146983">
        <w:rPr>
          <w:rFonts w:ascii="Times New Roman" w:eastAsia="Calibri" w:hAnsi="Times New Roman" w:cs="Times New Roman"/>
          <w:sz w:val="28"/>
          <w:szCs w:val="28"/>
        </w:rPr>
        <w:t>Рассчитать амплитуду зубца Р (</w:t>
      </w:r>
      <w:proofErr w:type="spellStart"/>
      <w:r w:rsidRPr="00146983">
        <w:rPr>
          <w:rFonts w:ascii="Times New Roman" w:eastAsia="Calibri" w:hAnsi="Times New Roman" w:cs="Times New Roman"/>
          <w:sz w:val="28"/>
          <w:szCs w:val="28"/>
        </w:rPr>
        <w:t>м</w:t>
      </w:r>
      <w:r w:rsidRPr="00891997">
        <w:rPr>
          <w:rFonts w:ascii="Times New Roman" w:eastAsia="Calibri" w:hAnsi="Times New Roman" w:cs="Times New Roman"/>
          <w:sz w:val="28"/>
          <w:szCs w:val="28"/>
        </w:rPr>
        <w:t>B</w:t>
      </w:r>
      <w:proofErr w:type="spellEnd"/>
      <w:r w:rsidRPr="00146983">
        <w:rPr>
          <w:rFonts w:ascii="Times New Roman" w:eastAsia="Calibri" w:hAnsi="Times New Roman" w:cs="Times New Roman"/>
          <w:sz w:val="28"/>
          <w:szCs w:val="28"/>
        </w:rPr>
        <w:t>) если в миллиметрах амплитуда составляет 2 мм. Высота калибровочного импульса 10мм.</w:t>
      </w:r>
    </w:p>
    <w:p w:rsid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146983">
        <w:rPr>
          <w:rFonts w:ascii="Times New Roman" w:eastAsia="Calibri" w:hAnsi="Times New Roman" w:cs="Times New Roman"/>
          <w:sz w:val="28"/>
          <w:szCs w:val="28"/>
        </w:rPr>
        <w:t xml:space="preserve">Рассчитать амплитуду зубца </w:t>
      </w:r>
      <w:r w:rsidRPr="00891997">
        <w:rPr>
          <w:rFonts w:ascii="Times New Roman" w:eastAsia="Calibri" w:hAnsi="Times New Roman" w:cs="Times New Roman"/>
          <w:sz w:val="28"/>
          <w:szCs w:val="28"/>
        </w:rPr>
        <w:t>R</w:t>
      </w:r>
      <w:r w:rsidRPr="00146983">
        <w:rPr>
          <w:rFonts w:ascii="Times New Roman" w:eastAsia="Calibri" w:hAnsi="Times New Roman" w:cs="Times New Roman"/>
          <w:sz w:val="28"/>
          <w:szCs w:val="28"/>
        </w:rPr>
        <w:t xml:space="preserve"> (</w:t>
      </w:r>
      <w:proofErr w:type="spellStart"/>
      <w:r w:rsidRPr="00146983">
        <w:rPr>
          <w:rFonts w:ascii="Times New Roman" w:eastAsia="Calibri" w:hAnsi="Times New Roman" w:cs="Times New Roman"/>
          <w:sz w:val="28"/>
          <w:szCs w:val="28"/>
        </w:rPr>
        <w:t>м</w:t>
      </w:r>
      <w:r w:rsidRPr="00891997">
        <w:rPr>
          <w:rFonts w:ascii="Times New Roman" w:eastAsia="Calibri" w:hAnsi="Times New Roman" w:cs="Times New Roman"/>
          <w:sz w:val="28"/>
          <w:szCs w:val="28"/>
        </w:rPr>
        <w:t>B</w:t>
      </w:r>
      <w:proofErr w:type="spellEnd"/>
      <w:r w:rsidRPr="00146983">
        <w:rPr>
          <w:rFonts w:ascii="Times New Roman" w:eastAsia="Calibri" w:hAnsi="Times New Roman" w:cs="Times New Roman"/>
          <w:sz w:val="28"/>
          <w:szCs w:val="28"/>
        </w:rPr>
        <w:t>) если в миллиметрах амплитуда составляет 18 мм. Высота калибровочного импульса 10мм.</w:t>
      </w:r>
    </w:p>
    <w:p w:rsidR="00035FD8" w:rsidRPr="00035FD8" w:rsidRDefault="00035FD8" w:rsidP="00651684">
      <w:pPr>
        <w:numPr>
          <w:ilvl w:val="0"/>
          <w:numId w:val="32"/>
        </w:numPr>
        <w:spacing w:after="0" w:line="240" w:lineRule="auto"/>
        <w:contextualSpacing/>
        <w:jc w:val="both"/>
        <w:rPr>
          <w:rFonts w:ascii="Times New Roman" w:eastAsia="Calibri" w:hAnsi="Times New Roman" w:cs="Times New Roman"/>
          <w:sz w:val="28"/>
          <w:szCs w:val="28"/>
        </w:rPr>
      </w:pPr>
      <w:r w:rsidRPr="00035FD8">
        <w:rPr>
          <w:rFonts w:ascii="Times New Roman" w:eastAsia="Calibri" w:hAnsi="Times New Roman" w:cs="Times New Roman"/>
          <w:sz w:val="28"/>
          <w:szCs w:val="28"/>
        </w:rPr>
        <w:t>Была снята кардиограмма пациента. Дан сегмент кардиограммы в первом, втором и третьем отведении. Построить электрический вектор сердца. Определить угол наклона электрической оси сердца.</w:t>
      </w:r>
    </w:p>
    <w:p w:rsidR="00035FD8" w:rsidRPr="00035FD8" w:rsidRDefault="00035FD8" w:rsidP="00651684">
      <w:pPr>
        <w:numPr>
          <w:ilvl w:val="0"/>
          <w:numId w:val="32"/>
        </w:numPr>
        <w:spacing w:after="0" w:line="240" w:lineRule="auto"/>
        <w:contextualSpacing/>
        <w:jc w:val="both"/>
        <w:rPr>
          <w:rFonts w:ascii="Times New Roman" w:eastAsia="Calibri" w:hAnsi="Times New Roman" w:cs="Times New Roman"/>
          <w:sz w:val="28"/>
          <w:szCs w:val="28"/>
        </w:rPr>
      </w:pPr>
      <w:r w:rsidRPr="00035FD8">
        <w:rPr>
          <w:rFonts w:ascii="Times New Roman" w:eastAsia="Calibri" w:hAnsi="Times New Roman" w:cs="Times New Roman"/>
          <w:sz w:val="28"/>
          <w:szCs w:val="28"/>
        </w:rPr>
        <w:t xml:space="preserve">Была снята кардиограмма пациента. Дан сегмент кардиограммы в первом, втором и третьем отведении и </w:t>
      </w:r>
      <w:r w:rsidR="00651A9F" w:rsidRPr="00035FD8">
        <w:rPr>
          <w:rFonts w:ascii="Times New Roman" w:eastAsia="Calibri" w:hAnsi="Times New Roman" w:cs="Times New Roman"/>
          <w:sz w:val="28"/>
          <w:szCs w:val="28"/>
        </w:rPr>
        <w:t>калибровочный</w:t>
      </w:r>
      <w:r w:rsidRPr="00035FD8">
        <w:rPr>
          <w:rFonts w:ascii="Times New Roman" w:eastAsia="Calibri" w:hAnsi="Times New Roman" w:cs="Times New Roman"/>
          <w:sz w:val="28"/>
          <w:szCs w:val="28"/>
        </w:rPr>
        <w:t xml:space="preserve"> импульс. Произвести </w:t>
      </w:r>
      <w:r>
        <w:rPr>
          <w:rFonts w:ascii="Times New Roman" w:eastAsia="Calibri" w:hAnsi="Times New Roman" w:cs="Times New Roman"/>
          <w:sz w:val="28"/>
          <w:szCs w:val="28"/>
        </w:rPr>
        <w:t xml:space="preserve">определение </w:t>
      </w:r>
      <w:r w:rsidRPr="00035FD8">
        <w:rPr>
          <w:rFonts w:ascii="Times New Roman" w:eastAsia="Calibri" w:hAnsi="Times New Roman" w:cs="Times New Roman"/>
          <w:sz w:val="28"/>
          <w:szCs w:val="28"/>
        </w:rPr>
        <w:t>вольтаж</w:t>
      </w:r>
      <w:r>
        <w:rPr>
          <w:rFonts w:ascii="Times New Roman" w:eastAsia="Calibri" w:hAnsi="Times New Roman" w:cs="Times New Roman"/>
          <w:sz w:val="28"/>
          <w:szCs w:val="28"/>
        </w:rPr>
        <w:t>а</w:t>
      </w:r>
      <w:r w:rsidRPr="00035FD8">
        <w:rPr>
          <w:rFonts w:ascii="Times New Roman" w:eastAsia="Calibri" w:hAnsi="Times New Roman" w:cs="Times New Roman"/>
          <w:sz w:val="28"/>
          <w:szCs w:val="28"/>
        </w:rPr>
        <w:t xml:space="preserve"> зубцов R в каждом отведении.</w:t>
      </w:r>
    </w:p>
    <w:p w:rsidR="00035FD8" w:rsidRPr="00035FD8" w:rsidRDefault="00035FD8" w:rsidP="00651684">
      <w:pPr>
        <w:numPr>
          <w:ilvl w:val="0"/>
          <w:numId w:val="32"/>
        </w:numPr>
        <w:spacing w:after="0" w:line="240" w:lineRule="auto"/>
        <w:contextualSpacing/>
        <w:jc w:val="both"/>
        <w:rPr>
          <w:rFonts w:ascii="Times New Roman" w:eastAsia="Calibri" w:hAnsi="Times New Roman" w:cs="Times New Roman"/>
          <w:sz w:val="28"/>
          <w:szCs w:val="28"/>
        </w:rPr>
      </w:pPr>
      <w:r w:rsidRPr="00035FD8">
        <w:rPr>
          <w:rFonts w:ascii="Times New Roman" w:eastAsia="Calibri" w:hAnsi="Times New Roman" w:cs="Times New Roman"/>
          <w:sz w:val="28"/>
          <w:szCs w:val="28"/>
        </w:rPr>
        <w:t>Была снята кардиограмма пациента. Даны два сегмента кардиограммы в первом отведении. Скорость записи ЭКГ 25мм/с. Произвести расчет следующих временных интервалов: R-R, Q-T, Т.</w:t>
      </w:r>
    </w:p>
    <w:p w:rsidR="00891997" w:rsidRPr="006B7D4A"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Определите период свободных электромагнитных колебаний в контуре, состоящем из конденсатора емкостью 900 мкФ и катушки с индуктивностью 40 </w:t>
      </w:r>
      <w:proofErr w:type="spellStart"/>
      <w:r w:rsidRPr="006B7D4A">
        <w:rPr>
          <w:rFonts w:ascii="Times New Roman" w:eastAsia="Calibri" w:hAnsi="Times New Roman" w:cs="Times New Roman"/>
          <w:sz w:val="28"/>
          <w:szCs w:val="28"/>
        </w:rPr>
        <w:t>мГн</w:t>
      </w:r>
      <w:proofErr w:type="spellEnd"/>
      <w:r w:rsidRPr="006B7D4A">
        <w:rPr>
          <w:rFonts w:ascii="Times New Roman" w:eastAsia="Calibri" w:hAnsi="Times New Roman" w:cs="Times New Roman"/>
          <w:sz w:val="28"/>
          <w:szCs w:val="28"/>
        </w:rPr>
        <w:t>?</w:t>
      </w:r>
    </w:p>
    <w:p w:rsidR="00891997" w:rsidRP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t xml:space="preserve">В колебательном контуре происходят свободные электромагнитные колебания с периодом 10 мкс. Индуктивность катушки контура равна 30 </w:t>
      </w:r>
      <w:proofErr w:type="spellStart"/>
      <w:r w:rsidRPr="00891997">
        <w:rPr>
          <w:rFonts w:ascii="Times New Roman" w:eastAsia="Calibri" w:hAnsi="Times New Roman" w:cs="Times New Roman"/>
          <w:sz w:val="28"/>
          <w:szCs w:val="28"/>
        </w:rPr>
        <w:t>мГн</w:t>
      </w:r>
      <w:proofErr w:type="spellEnd"/>
      <w:r w:rsidRPr="00891997">
        <w:rPr>
          <w:rFonts w:ascii="Times New Roman" w:eastAsia="Calibri" w:hAnsi="Times New Roman" w:cs="Times New Roman"/>
          <w:sz w:val="28"/>
          <w:szCs w:val="28"/>
        </w:rPr>
        <w:t>. Какова емкость конденсатора контура?</w:t>
      </w:r>
    </w:p>
    <w:p w:rsidR="00891997" w:rsidRPr="006B7D4A"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На какое расстояние в вакууме распространится электромагнитная волна частотой 30 кГц за время равное периоду колебания? </w:t>
      </w:r>
    </w:p>
    <w:p w:rsidR="00891997" w:rsidRPr="006B7D4A"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Приняв поперечные размеры тела равными 30 см, определите, за какое время электромагнитная волна пересечет ткани человека. Диэлектрическая проницаемость тела человека ɛ= 81.</w:t>
      </w:r>
    </w:p>
    <w:p w:rsidR="00891997" w:rsidRPr="006B7D4A"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В колебательном контуре емкость конденсатора увеличилась в 25 раз, а индуктивность катушки уменьшилась в 16 раз. Как изменились период и частота колебаний в данном контуре?</w:t>
      </w:r>
    </w:p>
    <w:p w:rsidR="00FC0224" w:rsidRPr="00FC0224"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FC0224">
        <w:rPr>
          <w:rFonts w:ascii="Times New Roman" w:eastAsia="Calibri" w:hAnsi="Times New Roman" w:cs="Times New Roman"/>
          <w:sz w:val="28"/>
          <w:szCs w:val="28"/>
        </w:rPr>
        <w:t xml:space="preserve"> </w:t>
      </w:r>
      <w:r w:rsidR="00FC0224" w:rsidRPr="00FC0224">
        <w:rPr>
          <w:rFonts w:ascii="Times New Roman" w:eastAsia="Calibri" w:hAnsi="Times New Roman" w:cs="Times New Roman"/>
          <w:sz w:val="28"/>
          <w:szCs w:val="28"/>
        </w:rPr>
        <w:t xml:space="preserve">Период колебаний в колебательном контуре увеличился в 1,2 раза. Известно, что индуктивность катушки в данном контуре увеличилась в 36 раз. Определите, как изменилась емкость конденсатора в контуре. </w:t>
      </w:r>
    </w:p>
    <w:p w:rsidR="00891997" w:rsidRDefault="00891997" w:rsidP="00651684">
      <w:pPr>
        <w:numPr>
          <w:ilvl w:val="0"/>
          <w:numId w:val="32"/>
        </w:numPr>
        <w:spacing w:after="0" w:line="240" w:lineRule="auto"/>
        <w:contextualSpacing/>
        <w:jc w:val="both"/>
        <w:rPr>
          <w:rFonts w:ascii="Times New Roman" w:eastAsia="Calibri" w:hAnsi="Times New Roman" w:cs="Times New Roman"/>
          <w:sz w:val="28"/>
          <w:szCs w:val="28"/>
        </w:rPr>
      </w:pPr>
      <w:r w:rsidRPr="00891997">
        <w:rPr>
          <w:rFonts w:ascii="Times New Roman" w:eastAsia="Calibri" w:hAnsi="Times New Roman" w:cs="Times New Roman"/>
          <w:sz w:val="28"/>
          <w:szCs w:val="28"/>
        </w:rPr>
        <w:t>В медицинском приборе резисторы с сопротивлениями 2 кОм и 18 кОм соединены параллельно. Какая часть общего тока идет через первый резистор?</w:t>
      </w:r>
    </w:p>
    <w:p w:rsidR="0008511F" w:rsidRDefault="0008511F" w:rsidP="00651684">
      <w:pPr>
        <w:numPr>
          <w:ilvl w:val="0"/>
          <w:numId w:val="32"/>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медицинском приборе резисторы с сопротивлениями 3</w:t>
      </w:r>
      <w:r w:rsidRPr="00891997">
        <w:rPr>
          <w:rFonts w:ascii="Times New Roman" w:eastAsia="Calibri" w:hAnsi="Times New Roman" w:cs="Times New Roman"/>
          <w:sz w:val="28"/>
          <w:szCs w:val="28"/>
        </w:rPr>
        <w:t xml:space="preserve"> кОм и </w:t>
      </w:r>
      <w:r>
        <w:rPr>
          <w:rFonts w:ascii="Times New Roman" w:eastAsia="Calibri" w:hAnsi="Times New Roman" w:cs="Times New Roman"/>
          <w:sz w:val="28"/>
          <w:szCs w:val="28"/>
        </w:rPr>
        <w:t>21</w:t>
      </w:r>
      <w:r w:rsidRPr="00891997">
        <w:rPr>
          <w:rFonts w:ascii="Times New Roman" w:eastAsia="Calibri" w:hAnsi="Times New Roman" w:cs="Times New Roman"/>
          <w:sz w:val="28"/>
          <w:szCs w:val="28"/>
        </w:rPr>
        <w:t xml:space="preserve"> кОм</w:t>
      </w:r>
      <w:r>
        <w:rPr>
          <w:rFonts w:ascii="Times New Roman" w:eastAsia="Calibri" w:hAnsi="Times New Roman" w:cs="Times New Roman"/>
          <w:sz w:val="28"/>
          <w:szCs w:val="28"/>
        </w:rPr>
        <w:t xml:space="preserve"> соединены последовательно. На каком из резисторов происходит большее падение напряжения и во сколько раз?</w:t>
      </w:r>
    </w:p>
    <w:p w:rsidR="007631B3" w:rsidRPr="007631B3" w:rsidRDefault="007631B3" w:rsidP="00651684">
      <w:pPr>
        <w:numPr>
          <w:ilvl w:val="0"/>
          <w:numId w:val="32"/>
        </w:numPr>
        <w:spacing w:after="0" w:line="240" w:lineRule="auto"/>
        <w:contextualSpacing/>
        <w:jc w:val="both"/>
        <w:rPr>
          <w:rFonts w:ascii="Times New Roman" w:eastAsia="Calibri" w:hAnsi="Times New Roman" w:cs="Times New Roman"/>
          <w:sz w:val="28"/>
          <w:szCs w:val="28"/>
        </w:rPr>
      </w:pPr>
      <w:r w:rsidRPr="007631B3">
        <w:rPr>
          <w:rFonts w:ascii="Times New Roman" w:eastAsia="Calibri" w:hAnsi="Times New Roman" w:cs="Times New Roman"/>
          <w:sz w:val="28"/>
          <w:szCs w:val="28"/>
        </w:rPr>
        <w:t>При проведении процедуры гальванизации использовались электроды площадью 6 см</w:t>
      </w:r>
      <w:r w:rsidRPr="007631B3">
        <w:rPr>
          <w:rFonts w:ascii="Times New Roman" w:eastAsia="Calibri" w:hAnsi="Times New Roman" w:cs="Times New Roman"/>
          <w:sz w:val="28"/>
          <w:szCs w:val="28"/>
          <w:vertAlign w:val="superscript"/>
        </w:rPr>
        <w:t>2</w:t>
      </w:r>
      <w:r w:rsidRPr="007631B3">
        <w:rPr>
          <w:rFonts w:ascii="Times New Roman" w:eastAsia="Calibri" w:hAnsi="Times New Roman" w:cs="Times New Roman"/>
          <w:sz w:val="28"/>
          <w:szCs w:val="28"/>
        </w:rPr>
        <w:t>. Пациент ощутил покалывание при силе тока 1,2 мА. Определите порог болевого ощущения.</w:t>
      </w:r>
    </w:p>
    <w:p w:rsidR="007631B3" w:rsidRPr="007631B3" w:rsidRDefault="007631B3" w:rsidP="00651684">
      <w:pPr>
        <w:numPr>
          <w:ilvl w:val="0"/>
          <w:numId w:val="32"/>
        </w:numPr>
        <w:spacing w:after="0" w:line="240" w:lineRule="auto"/>
        <w:contextualSpacing/>
        <w:jc w:val="both"/>
        <w:rPr>
          <w:rFonts w:ascii="Times New Roman" w:eastAsia="Calibri" w:hAnsi="Times New Roman" w:cs="Times New Roman"/>
          <w:sz w:val="28"/>
          <w:szCs w:val="28"/>
        </w:rPr>
      </w:pPr>
      <w:r w:rsidRPr="007631B3">
        <w:rPr>
          <w:rFonts w:ascii="Times New Roman" w:eastAsia="Calibri" w:hAnsi="Times New Roman" w:cs="Times New Roman"/>
          <w:sz w:val="28"/>
          <w:szCs w:val="28"/>
        </w:rPr>
        <w:t>При воздействии на два раствора</w:t>
      </w:r>
      <w:r>
        <w:rPr>
          <w:rFonts w:ascii="Times New Roman" w:eastAsia="Calibri" w:hAnsi="Times New Roman" w:cs="Times New Roman"/>
          <w:sz w:val="28"/>
          <w:szCs w:val="28"/>
        </w:rPr>
        <w:t xml:space="preserve"> переменным электрическим полем </w:t>
      </w:r>
      <w:r w:rsidRPr="007631B3">
        <w:rPr>
          <w:rFonts w:ascii="Times New Roman" w:eastAsia="Calibri" w:hAnsi="Times New Roman" w:cs="Times New Roman"/>
          <w:sz w:val="28"/>
          <w:szCs w:val="28"/>
        </w:rPr>
        <w:t>произошло повышение температуры, которое представлено в таблице</w:t>
      </w:r>
    </w:p>
    <w:tbl>
      <w:tblPr>
        <w:tblStyle w:val="a3"/>
        <w:tblW w:w="0" w:type="auto"/>
        <w:tblInd w:w="2145" w:type="dxa"/>
        <w:tblLook w:val="04A0" w:firstRow="1" w:lastRow="0" w:firstColumn="1" w:lastColumn="0" w:noHBand="0" w:noVBand="1"/>
      </w:tblPr>
      <w:tblGrid>
        <w:gridCol w:w="1809"/>
        <w:gridCol w:w="1701"/>
        <w:gridCol w:w="1843"/>
      </w:tblGrid>
      <w:tr w:rsidR="007631B3" w:rsidTr="007631B3">
        <w:tc>
          <w:tcPr>
            <w:tcW w:w="1809" w:type="dxa"/>
          </w:tcPr>
          <w:p w:rsidR="007631B3" w:rsidRPr="00CC2429" w:rsidRDefault="007631B3" w:rsidP="00D967E3">
            <w:pPr>
              <w:jc w:val="center"/>
              <w:rPr>
                <w:noProof/>
              </w:rPr>
            </w:pPr>
            <w:r w:rsidRPr="00CC2429">
              <w:rPr>
                <w:noProof/>
              </w:rPr>
              <w:t>Время (мин)</w:t>
            </w:r>
          </w:p>
        </w:tc>
        <w:tc>
          <w:tcPr>
            <w:tcW w:w="1701" w:type="dxa"/>
          </w:tcPr>
          <w:p w:rsidR="007631B3" w:rsidRPr="00CC2429" w:rsidRDefault="007631B3" w:rsidP="00D967E3">
            <w:pPr>
              <w:jc w:val="center"/>
              <w:rPr>
                <w:noProof/>
              </w:rPr>
            </w:pPr>
            <w:r w:rsidRPr="00CC2429">
              <w:rPr>
                <w:noProof/>
              </w:rPr>
              <w:t>1 раствор</w:t>
            </w:r>
          </w:p>
        </w:tc>
        <w:tc>
          <w:tcPr>
            <w:tcW w:w="1843" w:type="dxa"/>
          </w:tcPr>
          <w:p w:rsidR="007631B3" w:rsidRPr="00CC2429" w:rsidRDefault="007631B3" w:rsidP="00D967E3">
            <w:pPr>
              <w:jc w:val="center"/>
              <w:rPr>
                <w:noProof/>
              </w:rPr>
            </w:pPr>
            <w:r w:rsidRPr="00CC2429">
              <w:rPr>
                <w:noProof/>
              </w:rPr>
              <w:t>2 раствор</w:t>
            </w:r>
          </w:p>
        </w:tc>
      </w:tr>
      <w:tr w:rsidR="007631B3" w:rsidTr="007631B3">
        <w:tc>
          <w:tcPr>
            <w:tcW w:w="1809" w:type="dxa"/>
          </w:tcPr>
          <w:p w:rsidR="007631B3" w:rsidRPr="00CC2429" w:rsidRDefault="007631B3" w:rsidP="00D967E3">
            <w:pPr>
              <w:jc w:val="center"/>
              <w:rPr>
                <w:noProof/>
              </w:rPr>
            </w:pPr>
            <w:r w:rsidRPr="00CC2429">
              <w:rPr>
                <w:noProof/>
              </w:rPr>
              <w:t>0</w:t>
            </w:r>
          </w:p>
        </w:tc>
        <w:tc>
          <w:tcPr>
            <w:tcW w:w="1701" w:type="dxa"/>
          </w:tcPr>
          <w:p w:rsidR="007631B3" w:rsidRPr="00CC2429" w:rsidRDefault="007631B3" w:rsidP="00D967E3">
            <w:pPr>
              <w:jc w:val="center"/>
              <w:rPr>
                <w:noProof/>
              </w:rPr>
            </w:pPr>
            <w:r w:rsidRPr="00CC2429">
              <w:rPr>
                <w:noProof/>
              </w:rPr>
              <w:t>20</w:t>
            </w:r>
          </w:p>
        </w:tc>
        <w:tc>
          <w:tcPr>
            <w:tcW w:w="1843" w:type="dxa"/>
          </w:tcPr>
          <w:p w:rsidR="007631B3" w:rsidRPr="00CC2429" w:rsidRDefault="007631B3" w:rsidP="00D967E3">
            <w:pPr>
              <w:jc w:val="center"/>
              <w:rPr>
                <w:noProof/>
              </w:rPr>
            </w:pPr>
            <w:r w:rsidRPr="00CC2429">
              <w:rPr>
                <w:noProof/>
              </w:rPr>
              <w:t>20</w:t>
            </w:r>
          </w:p>
        </w:tc>
      </w:tr>
      <w:tr w:rsidR="007631B3" w:rsidTr="007631B3">
        <w:tc>
          <w:tcPr>
            <w:tcW w:w="1809" w:type="dxa"/>
          </w:tcPr>
          <w:p w:rsidR="007631B3" w:rsidRPr="00CC2429" w:rsidRDefault="007631B3" w:rsidP="00D967E3">
            <w:pPr>
              <w:jc w:val="center"/>
              <w:rPr>
                <w:noProof/>
              </w:rPr>
            </w:pPr>
            <w:r w:rsidRPr="00CC2429">
              <w:rPr>
                <w:noProof/>
              </w:rPr>
              <w:t>10</w:t>
            </w:r>
          </w:p>
        </w:tc>
        <w:tc>
          <w:tcPr>
            <w:tcW w:w="1701" w:type="dxa"/>
          </w:tcPr>
          <w:p w:rsidR="007631B3" w:rsidRPr="00CC2429" w:rsidRDefault="007631B3" w:rsidP="00D967E3">
            <w:pPr>
              <w:jc w:val="center"/>
              <w:rPr>
                <w:noProof/>
              </w:rPr>
            </w:pPr>
            <w:r w:rsidRPr="00CC2429">
              <w:rPr>
                <w:noProof/>
              </w:rPr>
              <w:t>22</w:t>
            </w:r>
          </w:p>
        </w:tc>
        <w:tc>
          <w:tcPr>
            <w:tcW w:w="1843" w:type="dxa"/>
          </w:tcPr>
          <w:p w:rsidR="007631B3" w:rsidRPr="00CC2429" w:rsidRDefault="007631B3" w:rsidP="00D967E3">
            <w:pPr>
              <w:jc w:val="center"/>
              <w:rPr>
                <w:noProof/>
              </w:rPr>
            </w:pPr>
            <w:r w:rsidRPr="00CC2429">
              <w:rPr>
                <w:noProof/>
              </w:rPr>
              <w:t>21</w:t>
            </w:r>
          </w:p>
        </w:tc>
      </w:tr>
      <w:tr w:rsidR="007631B3" w:rsidTr="007631B3">
        <w:tc>
          <w:tcPr>
            <w:tcW w:w="1809" w:type="dxa"/>
          </w:tcPr>
          <w:p w:rsidR="007631B3" w:rsidRPr="00CC2429" w:rsidRDefault="007631B3" w:rsidP="00D967E3">
            <w:pPr>
              <w:jc w:val="center"/>
              <w:rPr>
                <w:noProof/>
              </w:rPr>
            </w:pPr>
            <w:r w:rsidRPr="00CC2429">
              <w:rPr>
                <w:noProof/>
              </w:rPr>
              <w:t>20</w:t>
            </w:r>
          </w:p>
        </w:tc>
        <w:tc>
          <w:tcPr>
            <w:tcW w:w="1701" w:type="dxa"/>
          </w:tcPr>
          <w:p w:rsidR="007631B3" w:rsidRPr="00CC2429" w:rsidRDefault="007631B3" w:rsidP="00D967E3">
            <w:pPr>
              <w:jc w:val="center"/>
              <w:rPr>
                <w:noProof/>
              </w:rPr>
            </w:pPr>
            <w:r w:rsidRPr="00CC2429">
              <w:rPr>
                <w:noProof/>
              </w:rPr>
              <w:t>25</w:t>
            </w:r>
          </w:p>
        </w:tc>
        <w:tc>
          <w:tcPr>
            <w:tcW w:w="1843" w:type="dxa"/>
          </w:tcPr>
          <w:p w:rsidR="007631B3" w:rsidRPr="00CC2429" w:rsidRDefault="007631B3" w:rsidP="00D967E3">
            <w:pPr>
              <w:jc w:val="center"/>
              <w:rPr>
                <w:noProof/>
              </w:rPr>
            </w:pPr>
            <w:r w:rsidRPr="00CC2429">
              <w:rPr>
                <w:noProof/>
              </w:rPr>
              <w:t>22</w:t>
            </w:r>
          </w:p>
        </w:tc>
      </w:tr>
      <w:tr w:rsidR="007631B3" w:rsidTr="007631B3">
        <w:tc>
          <w:tcPr>
            <w:tcW w:w="1809" w:type="dxa"/>
          </w:tcPr>
          <w:p w:rsidR="007631B3" w:rsidRPr="00CC2429" w:rsidRDefault="007631B3" w:rsidP="00D967E3">
            <w:pPr>
              <w:jc w:val="center"/>
              <w:rPr>
                <w:noProof/>
              </w:rPr>
            </w:pPr>
            <w:r w:rsidRPr="00CC2429">
              <w:rPr>
                <w:noProof/>
              </w:rPr>
              <w:t>30</w:t>
            </w:r>
          </w:p>
        </w:tc>
        <w:tc>
          <w:tcPr>
            <w:tcW w:w="1701" w:type="dxa"/>
          </w:tcPr>
          <w:p w:rsidR="007631B3" w:rsidRPr="00CC2429" w:rsidRDefault="007631B3" w:rsidP="00D967E3">
            <w:pPr>
              <w:jc w:val="center"/>
              <w:rPr>
                <w:noProof/>
              </w:rPr>
            </w:pPr>
            <w:r w:rsidRPr="00CC2429">
              <w:rPr>
                <w:noProof/>
              </w:rPr>
              <w:t>29</w:t>
            </w:r>
          </w:p>
        </w:tc>
        <w:tc>
          <w:tcPr>
            <w:tcW w:w="1843" w:type="dxa"/>
          </w:tcPr>
          <w:p w:rsidR="007631B3" w:rsidRPr="00CC2429" w:rsidRDefault="007631B3" w:rsidP="00D967E3">
            <w:pPr>
              <w:jc w:val="center"/>
              <w:rPr>
                <w:noProof/>
              </w:rPr>
            </w:pPr>
            <w:r w:rsidRPr="00CC2429">
              <w:rPr>
                <w:noProof/>
              </w:rPr>
              <w:t>24</w:t>
            </w:r>
          </w:p>
        </w:tc>
      </w:tr>
    </w:tbl>
    <w:p w:rsidR="007631B3" w:rsidRPr="007631B3" w:rsidRDefault="007631B3" w:rsidP="007631B3">
      <w:pPr>
        <w:spacing w:after="0" w:line="240" w:lineRule="auto"/>
        <w:ind w:left="502"/>
        <w:contextualSpacing/>
        <w:jc w:val="both"/>
        <w:rPr>
          <w:rFonts w:ascii="Times New Roman" w:eastAsia="Calibri" w:hAnsi="Times New Roman" w:cs="Times New Roman"/>
          <w:sz w:val="28"/>
          <w:szCs w:val="28"/>
        </w:rPr>
      </w:pPr>
      <w:r w:rsidRPr="007631B3">
        <w:rPr>
          <w:rFonts w:ascii="Times New Roman" w:eastAsia="Calibri" w:hAnsi="Times New Roman" w:cs="Times New Roman"/>
          <w:sz w:val="28"/>
          <w:szCs w:val="28"/>
        </w:rPr>
        <w:t xml:space="preserve">Поясните, в чем причина разницы температур  в конце опыта. Определите,  какой раствор </w:t>
      </w:r>
      <w:proofErr w:type="gramStart"/>
      <w:r w:rsidRPr="007631B3">
        <w:rPr>
          <w:rFonts w:ascii="Times New Roman" w:eastAsia="Calibri" w:hAnsi="Times New Roman" w:cs="Times New Roman"/>
          <w:sz w:val="28"/>
          <w:szCs w:val="28"/>
        </w:rPr>
        <w:t>может</w:t>
      </w:r>
      <w:proofErr w:type="gramEnd"/>
      <w:r w:rsidRPr="007631B3">
        <w:rPr>
          <w:rFonts w:ascii="Times New Roman" w:eastAsia="Calibri" w:hAnsi="Times New Roman" w:cs="Times New Roman"/>
          <w:sz w:val="28"/>
          <w:szCs w:val="28"/>
        </w:rPr>
        <w:t xml:space="preserve"> </w:t>
      </w:r>
      <w:r w:rsidR="00651A9F" w:rsidRPr="007631B3">
        <w:rPr>
          <w:rFonts w:ascii="Times New Roman" w:eastAsia="Calibri" w:hAnsi="Times New Roman" w:cs="Times New Roman"/>
          <w:sz w:val="28"/>
          <w:szCs w:val="28"/>
        </w:rPr>
        <w:t>является</w:t>
      </w:r>
      <w:r w:rsidRPr="007631B3">
        <w:rPr>
          <w:rFonts w:ascii="Times New Roman" w:eastAsia="Calibri" w:hAnsi="Times New Roman" w:cs="Times New Roman"/>
          <w:sz w:val="28"/>
          <w:szCs w:val="28"/>
        </w:rPr>
        <w:t xml:space="preserve"> электролитом, какой раствор является </w:t>
      </w:r>
      <w:r>
        <w:rPr>
          <w:rFonts w:ascii="Times New Roman" w:eastAsia="Calibri" w:hAnsi="Times New Roman" w:cs="Times New Roman"/>
          <w:sz w:val="28"/>
          <w:szCs w:val="28"/>
        </w:rPr>
        <w:t>диэлектриком.</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Ядро урана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92</m:t>
            </m:r>
          </m:sub>
          <m:sup>
            <m:r>
              <m:rPr>
                <m:sty m:val="p"/>
              </m:rPr>
              <w:rPr>
                <w:rFonts w:ascii="Cambria Math" w:eastAsia="Calibri" w:hAnsi="Cambria Math" w:cs="Times New Roman"/>
                <w:sz w:val="28"/>
                <w:szCs w:val="28"/>
              </w:rPr>
              <m:t>235</m:t>
            </m:r>
          </m:sup>
          <m:e>
            <m:r>
              <m:rPr>
                <m:sty m:val="p"/>
              </m:rPr>
              <w:rPr>
                <w:rFonts w:ascii="Cambria Math" w:eastAsia="Calibri" w:hAnsi="Cambria Math" w:cs="Times New Roman"/>
                <w:sz w:val="28"/>
                <w:szCs w:val="28"/>
              </w:rPr>
              <m:t>U,</m:t>
            </m:r>
          </m:e>
        </m:sPre>
      </m:oMath>
      <w:r w:rsidRPr="006B7D4A">
        <w:rPr>
          <w:rFonts w:ascii="Times New Roman" w:eastAsia="Calibri" w:hAnsi="Times New Roman" w:cs="Times New Roman"/>
          <w:sz w:val="28"/>
          <w:szCs w:val="28"/>
        </w:rPr>
        <w:t xml:space="preserve"> захватив один нейтрон, разделилось на два осколка, при этом освободилось два нейтрона. Один из осколков оказался ядром ксенона </w:t>
      </w:r>
      <m:oMath>
        <m:sPre>
          <m:sPrePr>
            <m:ctrlPr>
              <w:rPr>
                <w:rFonts w:ascii="Cambria Math" w:eastAsia="Calibri" w:hAnsi="Cambria Math" w:cs="Times New Roman"/>
                <w:sz w:val="28"/>
                <w:szCs w:val="28"/>
              </w:rPr>
            </m:ctrlPr>
          </m:sPrePr>
          <m:sub>
            <m:r>
              <m:rPr>
                <m:sty m:val="p"/>
              </m:rPr>
              <w:rPr>
                <w:rFonts w:ascii="Cambria Math" w:eastAsia="Calibri" w:hAnsi="Cambria Math" w:cs="Times New Roman"/>
                <w:sz w:val="28"/>
                <w:szCs w:val="28"/>
              </w:rPr>
              <m:t>54</m:t>
            </m:r>
          </m:sub>
          <m:sup>
            <m:r>
              <m:rPr>
                <m:sty m:val="p"/>
              </m:rPr>
              <w:rPr>
                <w:rFonts w:ascii="Cambria Math" w:eastAsia="Calibri" w:hAnsi="Cambria Math" w:cs="Times New Roman"/>
                <w:sz w:val="28"/>
                <w:szCs w:val="28"/>
              </w:rPr>
              <m:t>140</m:t>
            </m:r>
          </m:sup>
          <m:e>
            <m:r>
              <m:rPr>
                <m:sty m:val="p"/>
              </m:rPr>
              <w:rPr>
                <w:rFonts w:ascii="Cambria Math" w:eastAsia="Calibri" w:hAnsi="Cambria Math" w:cs="Times New Roman"/>
                <w:sz w:val="28"/>
                <w:szCs w:val="28"/>
              </w:rPr>
              <m:t xml:space="preserve">Xe. </m:t>
            </m:r>
          </m:e>
        </m:sPre>
      </m:oMath>
      <w:r w:rsidRPr="006B7D4A">
        <w:rPr>
          <w:rFonts w:ascii="Times New Roman" w:eastAsia="Calibri" w:hAnsi="Times New Roman" w:cs="Times New Roman"/>
          <w:sz w:val="28"/>
          <w:szCs w:val="28"/>
        </w:rPr>
        <w:t xml:space="preserve"> </w:t>
      </w:r>
      <w:r w:rsidR="007631B3">
        <w:rPr>
          <w:rFonts w:ascii="Times New Roman" w:eastAsia="Calibri" w:hAnsi="Times New Roman" w:cs="Times New Roman"/>
          <w:sz w:val="28"/>
          <w:szCs w:val="28"/>
        </w:rPr>
        <w:t xml:space="preserve">Определите, </w:t>
      </w:r>
      <w:r w:rsidR="007631B3" w:rsidRPr="006B7D4A">
        <w:rPr>
          <w:rFonts w:ascii="Times New Roman" w:eastAsia="Calibri" w:hAnsi="Times New Roman" w:cs="Times New Roman"/>
          <w:sz w:val="28"/>
          <w:szCs w:val="28"/>
        </w:rPr>
        <w:t xml:space="preserve">что </w:t>
      </w:r>
      <w:r w:rsidRPr="006B7D4A">
        <w:rPr>
          <w:rFonts w:ascii="Times New Roman" w:eastAsia="Calibri" w:hAnsi="Times New Roman" w:cs="Times New Roman"/>
          <w:sz w:val="28"/>
          <w:szCs w:val="28"/>
        </w:rPr>
        <w:t>со</w:t>
      </w:r>
      <w:r w:rsidR="007631B3">
        <w:rPr>
          <w:rFonts w:ascii="Times New Roman" w:eastAsia="Calibri" w:hAnsi="Times New Roman" w:cs="Times New Roman"/>
          <w:sz w:val="28"/>
          <w:szCs w:val="28"/>
        </w:rPr>
        <w:t>бой представляет второй осколок.</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В радиоактивном образце имеется 10</w:t>
      </w:r>
      <w:r w:rsidRPr="007631B3">
        <w:rPr>
          <w:rFonts w:ascii="Times New Roman" w:eastAsia="Calibri" w:hAnsi="Times New Roman" w:cs="Times New Roman"/>
          <w:sz w:val="28"/>
          <w:szCs w:val="28"/>
          <w:vertAlign w:val="superscript"/>
        </w:rPr>
        <w:t>20</w:t>
      </w:r>
      <w:r w:rsidRPr="006B7D4A">
        <w:rPr>
          <w:rFonts w:ascii="Times New Roman" w:eastAsia="Calibri" w:hAnsi="Times New Roman" w:cs="Times New Roman"/>
          <w:sz w:val="28"/>
          <w:szCs w:val="28"/>
        </w:rPr>
        <w:t xml:space="preserve"> радиоактивных ядер. Какое количество ядер останется в образце спустя период времени равный половине периода полураспада (t=1/2T) ?</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В радиоактивном образце имеется 10</w:t>
      </w:r>
      <w:r w:rsidRPr="007631B3">
        <w:rPr>
          <w:rFonts w:ascii="Times New Roman" w:eastAsia="Calibri" w:hAnsi="Times New Roman" w:cs="Times New Roman"/>
          <w:sz w:val="28"/>
          <w:szCs w:val="28"/>
          <w:vertAlign w:val="superscript"/>
        </w:rPr>
        <w:t>22</w:t>
      </w:r>
      <w:r w:rsidRPr="006B7D4A">
        <w:rPr>
          <w:rFonts w:ascii="Times New Roman" w:eastAsia="Calibri" w:hAnsi="Times New Roman" w:cs="Times New Roman"/>
          <w:sz w:val="28"/>
          <w:szCs w:val="28"/>
        </w:rPr>
        <w:t xml:space="preserve"> радиоактивных ядер. Какое количество ядер останется в образце спустя период времени равный удвоенному периоду полураспада (t=2T)?</w:t>
      </w:r>
    </w:p>
    <w:p w:rsid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Активность радиоактивного препарата составляет 7,4∙10</w:t>
      </w:r>
      <w:r w:rsidRPr="007631B3">
        <w:rPr>
          <w:rFonts w:ascii="Times New Roman" w:eastAsia="Calibri" w:hAnsi="Times New Roman" w:cs="Times New Roman"/>
          <w:sz w:val="28"/>
          <w:szCs w:val="28"/>
          <w:vertAlign w:val="superscript"/>
        </w:rPr>
        <w:t>11</w:t>
      </w:r>
      <w:r w:rsidRPr="006B7D4A">
        <w:rPr>
          <w:rFonts w:ascii="Times New Roman" w:eastAsia="Calibri" w:hAnsi="Times New Roman" w:cs="Times New Roman"/>
          <w:sz w:val="28"/>
          <w:szCs w:val="28"/>
        </w:rPr>
        <w:t xml:space="preserve"> Бк. Выразите величину активности данного препарата в резерфордах (</w:t>
      </w:r>
      <w:proofErr w:type="spellStart"/>
      <w:r w:rsidRPr="006B7D4A">
        <w:rPr>
          <w:rFonts w:ascii="Times New Roman" w:eastAsia="Calibri" w:hAnsi="Times New Roman" w:cs="Times New Roman"/>
          <w:sz w:val="28"/>
          <w:szCs w:val="28"/>
        </w:rPr>
        <w:t>Рд</w:t>
      </w:r>
      <w:proofErr w:type="spellEnd"/>
      <w:r w:rsidRPr="006B7D4A">
        <w:rPr>
          <w:rFonts w:ascii="Times New Roman" w:eastAsia="Calibri" w:hAnsi="Times New Roman" w:cs="Times New Roman"/>
          <w:sz w:val="28"/>
          <w:szCs w:val="28"/>
        </w:rPr>
        <w:t>) и кюри (Ки).</w:t>
      </w:r>
    </w:p>
    <w:p w:rsidR="0016088B" w:rsidRPr="0016088B" w:rsidRDefault="0016088B" w:rsidP="00651684">
      <w:pPr>
        <w:numPr>
          <w:ilvl w:val="0"/>
          <w:numId w:val="32"/>
        </w:numPr>
        <w:spacing w:after="0" w:line="240" w:lineRule="auto"/>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При измерении мощности дозы на определенном расстоянии</w:t>
      </w:r>
      <w:r w:rsidR="00651A9F">
        <w:rPr>
          <w:rFonts w:ascii="Times New Roman" w:eastAsia="Calibri" w:hAnsi="Times New Roman" w:cs="Times New Roman"/>
          <w:sz w:val="28"/>
          <w:szCs w:val="28"/>
        </w:rPr>
        <w:t xml:space="preserve"> от радиоактивного источника </w:t>
      </w:r>
      <w:proofErr w:type="gramStart"/>
      <w:r w:rsidR="00651A9F">
        <w:rPr>
          <w:rFonts w:ascii="Times New Roman" w:eastAsia="Calibri" w:hAnsi="Times New Roman" w:cs="Times New Roman"/>
          <w:sz w:val="28"/>
          <w:szCs w:val="28"/>
        </w:rPr>
        <w:t>бе</w:t>
      </w:r>
      <w:r w:rsidRPr="0016088B">
        <w:rPr>
          <w:rFonts w:ascii="Times New Roman" w:eastAsia="Calibri" w:hAnsi="Times New Roman" w:cs="Times New Roman"/>
          <w:sz w:val="28"/>
          <w:szCs w:val="28"/>
        </w:rPr>
        <w:t>та-излучения</w:t>
      </w:r>
      <w:proofErr w:type="gramEnd"/>
      <w:r w:rsidRPr="0016088B">
        <w:rPr>
          <w:rFonts w:ascii="Times New Roman" w:eastAsia="Calibri" w:hAnsi="Times New Roman" w:cs="Times New Roman"/>
          <w:sz w:val="28"/>
          <w:szCs w:val="28"/>
        </w:rPr>
        <w:t xml:space="preserve"> в воздушном пространстве с помощью индикатора радиоактивности </w:t>
      </w:r>
      <w:r>
        <w:rPr>
          <w:rFonts w:ascii="Times New Roman" w:eastAsia="Calibri" w:hAnsi="Times New Roman" w:cs="Times New Roman"/>
          <w:sz w:val="28"/>
          <w:szCs w:val="28"/>
        </w:rPr>
        <w:t>были получены следующие данные</w:t>
      </w:r>
    </w:p>
    <w:tbl>
      <w:tblPr>
        <w:tblStyle w:val="a3"/>
        <w:tblW w:w="0" w:type="auto"/>
        <w:tblInd w:w="647" w:type="dxa"/>
        <w:tblLook w:val="04A0" w:firstRow="1" w:lastRow="0" w:firstColumn="1" w:lastColumn="0" w:noHBand="0" w:noVBand="1"/>
      </w:tblPr>
      <w:tblGrid>
        <w:gridCol w:w="1667"/>
        <w:gridCol w:w="718"/>
        <w:gridCol w:w="719"/>
        <w:gridCol w:w="718"/>
        <w:gridCol w:w="719"/>
        <w:gridCol w:w="718"/>
        <w:gridCol w:w="719"/>
        <w:gridCol w:w="718"/>
        <w:gridCol w:w="719"/>
        <w:gridCol w:w="718"/>
        <w:gridCol w:w="719"/>
        <w:gridCol w:w="719"/>
      </w:tblGrid>
      <w:tr w:rsidR="0016088B" w:rsidTr="0016088B">
        <w:tc>
          <w:tcPr>
            <w:tcW w:w="1667" w:type="dxa"/>
          </w:tcPr>
          <w:p w:rsidR="0016088B" w:rsidRPr="004B2333" w:rsidRDefault="0016088B" w:rsidP="000E212C">
            <w:pPr>
              <w:rPr>
                <w:noProof/>
                <w:sz w:val="24"/>
                <w:szCs w:val="24"/>
              </w:rPr>
            </w:pPr>
            <w:r w:rsidRPr="004B2333">
              <w:rPr>
                <w:noProof/>
                <w:sz w:val="24"/>
                <w:szCs w:val="24"/>
              </w:rPr>
              <w:t>Расстояние</w:t>
            </w:r>
            <w:r>
              <w:rPr>
                <w:noProof/>
                <w:sz w:val="24"/>
                <w:szCs w:val="24"/>
              </w:rPr>
              <w:t xml:space="preserve"> (м)</w:t>
            </w:r>
          </w:p>
        </w:tc>
        <w:tc>
          <w:tcPr>
            <w:tcW w:w="718" w:type="dxa"/>
          </w:tcPr>
          <w:p w:rsidR="0016088B" w:rsidRPr="00BC3FF8" w:rsidRDefault="0016088B" w:rsidP="000E212C">
            <w:pPr>
              <w:rPr>
                <w:noProof/>
                <w:sz w:val="24"/>
                <w:szCs w:val="24"/>
              </w:rPr>
            </w:pPr>
            <w:r w:rsidRPr="00BC3FF8">
              <w:rPr>
                <w:noProof/>
                <w:sz w:val="24"/>
                <w:szCs w:val="24"/>
              </w:rPr>
              <w:t>0</w:t>
            </w:r>
          </w:p>
        </w:tc>
        <w:tc>
          <w:tcPr>
            <w:tcW w:w="719" w:type="dxa"/>
          </w:tcPr>
          <w:p w:rsidR="0016088B" w:rsidRPr="00BC3FF8" w:rsidRDefault="0016088B" w:rsidP="000E212C">
            <w:pPr>
              <w:rPr>
                <w:noProof/>
                <w:sz w:val="24"/>
                <w:szCs w:val="24"/>
              </w:rPr>
            </w:pPr>
            <w:r w:rsidRPr="00BC3FF8">
              <w:rPr>
                <w:noProof/>
                <w:sz w:val="24"/>
                <w:szCs w:val="24"/>
              </w:rPr>
              <w:t>10</w:t>
            </w:r>
          </w:p>
        </w:tc>
        <w:tc>
          <w:tcPr>
            <w:tcW w:w="718" w:type="dxa"/>
          </w:tcPr>
          <w:p w:rsidR="0016088B" w:rsidRPr="00BC3FF8" w:rsidRDefault="0016088B" w:rsidP="000E212C">
            <w:pPr>
              <w:rPr>
                <w:noProof/>
                <w:sz w:val="24"/>
                <w:szCs w:val="24"/>
              </w:rPr>
            </w:pPr>
            <w:r w:rsidRPr="00BC3FF8">
              <w:rPr>
                <w:noProof/>
                <w:sz w:val="24"/>
                <w:szCs w:val="24"/>
              </w:rPr>
              <w:t>20</w:t>
            </w:r>
          </w:p>
        </w:tc>
        <w:tc>
          <w:tcPr>
            <w:tcW w:w="719" w:type="dxa"/>
          </w:tcPr>
          <w:p w:rsidR="0016088B" w:rsidRPr="00BC3FF8" w:rsidRDefault="0016088B" w:rsidP="000E212C">
            <w:pPr>
              <w:rPr>
                <w:noProof/>
                <w:sz w:val="24"/>
                <w:szCs w:val="24"/>
              </w:rPr>
            </w:pPr>
            <w:r w:rsidRPr="00BC3FF8">
              <w:rPr>
                <w:noProof/>
                <w:sz w:val="24"/>
                <w:szCs w:val="24"/>
              </w:rPr>
              <w:t>30</w:t>
            </w:r>
          </w:p>
        </w:tc>
        <w:tc>
          <w:tcPr>
            <w:tcW w:w="718" w:type="dxa"/>
          </w:tcPr>
          <w:p w:rsidR="0016088B" w:rsidRPr="00BC3FF8" w:rsidRDefault="0016088B" w:rsidP="000E212C">
            <w:pPr>
              <w:rPr>
                <w:noProof/>
                <w:sz w:val="24"/>
                <w:szCs w:val="24"/>
              </w:rPr>
            </w:pPr>
            <w:r w:rsidRPr="00BC3FF8">
              <w:rPr>
                <w:noProof/>
                <w:sz w:val="24"/>
                <w:szCs w:val="24"/>
              </w:rPr>
              <w:t>40</w:t>
            </w:r>
          </w:p>
        </w:tc>
        <w:tc>
          <w:tcPr>
            <w:tcW w:w="719" w:type="dxa"/>
          </w:tcPr>
          <w:p w:rsidR="0016088B" w:rsidRPr="00BC3FF8" w:rsidRDefault="0016088B" w:rsidP="000E212C">
            <w:pPr>
              <w:rPr>
                <w:noProof/>
                <w:sz w:val="24"/>
                <w:szCs w:val="24"/>
              </w:rPr>
            </w:pPr>
            <w:r w:rsidRPr="00BC3FF8">
              <w:rPr>
                <w:noProof/>
                <w:sz w:val="24"/>
                <w:szCs w:val="24"/>
              </w:rPr>
              <w:t>50</w:t>
            </w:r>
          </w:p>
        </w:tc>
        <w:tc>
          <w:tcPr>
            <w:tcW w:w="718" w:type="dxa"/>
          </w:tcPr>
          <w:p w:rsidR="0016088B" w:rsidRPr="00BC3FF8" w:rsidRDefault="0016088B" w:rsidP="000E212C">
            <w:pPr>
              <w:rPr>
                <w:noProof/>
                <w:sz w:val="24"/>
                <w:szCs w:val="24"/>
              </w:rPr>
            </w:pPr>
            <w:r w:rsidRPr="00BC3FF8">
              <w:rPr>
                <w:noProof/>
                <w:sz w:val="24"/>
                <w:szCs w:val="24"/>
              </w:rPr>
              <w:t>60</w:t>
            </w:r>
          </w:p>
        </w:tc>
        <w:tc>
          <w:tcPr>
            <w:tcW w:w="719" w:type="dxa"/>
          </w:tcPr>
          <w:p w:rsidR="0016088B" w:rsidRPr="00BC3FF8" w:rsidRDefault="0016088B" w:rsidP="000E212C">
            <w:pPr>
              <w:rPr>
                <w:noProof/>
                <w:sz w:val="24"/>
                <w:szCs w:val="24"/>
              </w:rPr>
            </w:pPr>
            <w:r w:rsidRPr="00BC3FF8">
              <w:rPr>
                <w:noProof/>
                <w:sz w:val="24"/>
                <w:szCs w:val="24"/>
              </w:rPr>
              <w:t>70</w:t>
            </w:r>
          </w:p>
        </w:tc>
        <w:tc>
          <w:tcPr>
            <w:tcW w:w="718" w:type="dxa"/>
          </w:tcPr>
          <w:p w:rsidR="0016088B" w:rsidRPr="00BC3FF8" w:rsidRDefault="0016088B" w:rsidP="000E212C">
            <w:pPr>
              <w:rPr>
                <w:noProof/>
                <w:sz w:val="24"/>
                <w:szCs w:val="24"/>
              </w:rPr>
            </w:pPr>
            <w:r w:rsidRPr="00BC3FF8">
              <w:rPr>
                <w:noProof/>
                <w:sz w:val="24"/>
                <w:szCs w:val="24"/>
              </w:rPr>
              <w:t>80</w:t>
            </w:r>
          </w:p>
        </w:tc>
        <w:tc>
          <w:tcPr>
            <w:tcW w:w="719" w:type="dxa"/>
          </w:tcPr>
          <w:p w:rsidR="0016088B" w:rsidRPr="00BC3FF8" w:rsidRDefault="0016088B" w:rsidP="000E212C">
            <w:pPr>
              <w:rPr>
                <w:noProof/>
                <w:sz w:val="24"/>
                <w:szCs w:val="24"/>
              </w:rPr>
            </w:pPr>
            <w:r>
              <w:rPr>
                <w:noProof/>
                <w:sz w:val="24"/>
                <w:szCs w:val="24"/>
              </w:rPr>
              <w:t>90</w:t>
            </w:r>
          </w:p>
        </w:tc>
        <w:tc>
          <w:tcPr>
            <w:tcW w:w="719" w:type="dxa"/>
          </w:tcPr>
          <w:p w:rsidR="0016088B" w:rsidRPr="00BC3FF8" w:rsidRDefault="0016088B" w:rsidP="000E212C">
            <w:pPr>
              <w:rPr>
                <w:noProof/>
                <w:sz w:val="24"/>
                <w:szCs w:val="24"/>
              </w:rPr>
            </w:pPr>
            <w:r>
              <w:rPr>
                <w:noProof/>
                <w:sz w:val="24"/>
                <w:szCs w:val="24"/>
              </w:rPr>
              <w:t>100</w:t>
            </w:r>
          </w:p>
        </w:tc>
      </w:tr>
      <w:tr w:rsidR="0016088B" w:rsidTr="0016088B">
        <w:tc>
          <w:tcPr>
            <w:tcW w:w="1667" w:type="dxa"/>
          </w:tcPr>
          <w:p w:rsidR="0016088B" w:rsidRPr="004B2333" w:rsidRDefault="0016088B" w:rsidP="000E212C">
            <w:pPr>
              <w:rPr>
                <w:noProof/>
                <w:sz w:val="24"/>
                <w:szCs w:val="24"/>
              </w:rPr>
            </w:pPr>
            <w:r w:rsidRPr="004B2333">
              <w:rPr>
                <w:noProof/>
                <w:sz w:val="24"/>
                <w:szCs w:val="24"/>
              </w:rPr>
              <w:t>Мощность дозы</w:t>
            </w:r>
            <w:r>
              <w:rPr>
                <w:noProof/>
                <w:sz w:val="24"/>
                <w:szCs w:val="24"/>
              </w:rPr>
              <w:t xml:space="preserve"> мкР/час</w:t>
            </w:r>
          </w:p>
        </w:tc>
        <w:tc>
          <w:tcPr>
            <w:tcW w:w="718" w:type="dxa"/>
          </w:tcPr>
          <w:p w:rsidR="0016088B" w:rsidRPr="00BC3FF8" w:rsidRDefault="0016088B" w:rsidP="000E212C">
            <w:pPr>
              <w:rPr>
                <w:noProof/>
                <w:sz w:val="24"/>
                <w:szCs w:val="24"/>
              </w:rPr>
            </w:pPr>
            <w:r w:rsidRPr="00BC3FF8">
              <w:rPr>
                <w:noProof/>
                <w:sz w:val="24"/>
                <w:szCs w:val="24"/>
              </w:rPr>
              <w:t>1000</w:t>
            </w:r>
          </w:p>
        </w:tc>
        <w:tc>
          <w:tcPr>
            <w:tcW w:w="719" w:type="dxa"/>
          </w:tcPr>
          <w:p w:rsidR="0016088B" w:rsidRPr="00BC3FF8" w:rsidRDefault="0016088B" w:rsidP="000E212C">
            <w:pPr>
              <w:rPr>
                <w:noProof/>
                <w:sz w:val="24"/>
                <w:szCs w:val="24"/>
              </w:rPr>
            </w:pPr>
            <w:r w:rsidRPr="00BC3FF8">
              <w:rPr>
                <w:noProof/>
                <w:sz w:val="24"/>
                <w:szCs w:val="24"/>
              </w:rPr>
              <w:t>530</w:t>
            </w:r>
          </w:p>
        </w:tc>
        <w:tc>
          <w:tcPr>
            <w:tcW w:w="718" w:type="dxa"/>
          </w:tcPr>
          <w:p w:rsidR="0016088B" w:rsidRPr="00BC3FF8" w:rsidRDefault="0016088B" w:rsidP="000E212C">
            <w:pPr>
              <w:rPr>
                <w:noProof/>
                <w:sz w:val="24"/>
                <w:szCs w:val="24"/>
              </w:rPr>
            </w:pPr>
            <w:r w:rsidRPr="00BC3FF8">
              <w:rPr>
                <w:noProof/>
                <w:sz w:val="24"/>
                <w:szCs w:val="24"/>
              </w:rPr>
              <w:t>350</w:t>
            </w:r>
          </w:p>
        </w:tc>
        <w:tc>
          <w:tcPr>
            <w:tcW w:w="719" w:type="dxa"/>
          </w:tcPr>
          <w:p w:rsidR="0016088B" w:rsidRPr="00BC3FF8" w:rsidRDefault="0016088B" w:rsidP="000E212C">
            <w:pPr>
              <w:rPr>
                <w:noProof/>
                <w:sz w:val="24"/>
                <w:szCs w:val="24"/>
              </w:rPr>
            </w:pPr>
            <w:r w:rsidRPr="00BC3FF8">
              <w:rPr>
                <w:noProof/>
                <w:sz w:val="24"/>
                <w:szCs w:val="24"/>
              </w:rPr>
              <w:t>250</w:t>
            </w:r>
          </w:p>
        </w:tc>
        <w:tc>
          <w:tcPr>
            <w:tcW w:w="718" w:type="dxa"/>
          </w:tcPr>
          <w:p w:rsidR="0016088B" w:rsidRPr="00BC3FF8" w:rsidRDefault="0016088B" w:rsidP="000E212C">
            <w:pPr>
              <w:rPr>
                <w:noProof/>
                <w:sz w:val="24"/>
                <w:szCs w:val="24"/>
              </w:rPr>
            </w:pPr>
            <w:r w:rsidRPr="00BC3FF8">
              <w:rPr>
                <w:noProof/>
                <w:sz w:val="24"/>
                <w:szCs w:val="24"/>
              </w:rPr>
              <w:t>200</w:t>
            </w:r>
          </w:p>
        </w:tc>
        <w:tc>
          <w:tcPr>
            <w:tcW w:w="719" w:type="dxa"/>
          </w:tcPr>
          <w:p w:rsidR="0016088B" w:rsidRPr="00BC3FF8" w:rsidRDefault="0016088B" w:rsidP="000E212C">
            <w:pPr>
              <w:rPr>
                <w:noProof/>
                <w:sz w:val="24"/>
                <w:szCs w:val="24"/>
              </w:rPr>
            </w:pPr>
            <w:r w:rsidRPr="00BC3FF8">
              <w:rPr>
                <w:noProof/>
                <w:sz w:val="24"/>
                <w:szCs w:val="24"/>
              </w:rPr>
              <w:t>150</w:t>
            </w:r>
          </w:p>
        </w:tc>
        <w:tc>
          <w:tcPr>
            <w:tcW w:w="718" w:type="dxa"/>
          </w:tcPr>
          <w:p w:rsidR="0016088B" w:rsidRPr="00BC3FF8" w:rsidRDefault="0016088B" w:rsidP="000E212C">
            <w:pPr>
              <w:rPr>
                <w:noProof/>
                <w:sz w:val="24"/>
                <w:szCs w:val="24"/>
              </w:rPr>
            </w:pPr>
            <w:r w:rsidRPr="00BC3FF8">
              <w:rPr>
                <w:noProof/>
                <w:sz w:val="24"/>
                <w:szCs w:val="24"/>
              </w:rPr>
              <w:t>120</w:t>
            </w:r>
          </w:p>
        </w:tc>
        <w:tc>
          <w:tcPr>
            <w:tcW w:w="719" w:type="dxa"/>
          </w:tcPr>
          <w:p w:rsidR="0016088B" w:rsidRPr="00BC3FF8" w:rsidRDefault="0016088B" w:rsidP="000E212C">
            <w:pPr>
              <w:rPr>
                <w:noProof/>
                <w:sz w:val="24"/>
                <w:szCs w:val="24"/>
              </w:rPr>
            </w:pPr>
            <w:r w:rsidRPr="00BC3FF8">
              <w:rPr>
                <w:noProof/>
                <w:sz w:val="24"/>
                <w:szCs w:val="24"/>
              </w:rPr>
              <w:t>100</w:t>
            </w:r>
          </w:p>
        </w:tc>
        <w:tc>
          <w:tcPr>
            <w:tcW w:w="718" w:type="dxa"/>
          </w:tcPr>
          <w:p w:rsidR="0016088B" w:rsidRPr="00BC3FF8" w:rsidRDefault="0016088B" w:rsidP="000E212C">
            <w:pPr>
              <w:rPr>
                <w:noProof/>
                <w:sz w:val="24"/>
                <w:szCs w:val="24"/>
              </w:rPr>
            </w:pPr>
            <w:r w:rsidRPr="00BC3FF8">
              <w:rPr>
                <w:noProof/>
                <w:sz w:val="24"/>
                <w:szCs w:val="24"/>
              </w:rPr>
              <w:t>90</w:t>
            </w:r>
          </w:p>
        </w:tc>
        <w:tc>
          <w:tcPr>
            <w:tcW w:w="719" w:type="dxa"/>
          </w:tcPr>
          <w:p w:rsidR="0016088B" w:rsidRPr="00BC3FF8" w:rsidRDefault="0016088B" w:rsidP="000E212C">
            <w:pPr>
              <w:rPr>
                <w:noProof/>
                <w:sz w:val="24"/>
                <w:szCs w:val="24"/>
              </w:rPr>
            </w:pPr>
            <w:r>
              <w:rPr>
                <w:noProof/>
                <w:sz w:val="24"/>
                <w:szCs w:val="24"/>
              </w:rPr>
              <w:t>85</w:t>
            </w:r>
          </w:p>
        </w:tc>
        <w:tc>
          <w:tcPr>
            <w:tcW w:w="719" w:type="dxa"/>
          </w:tcPr>
          <w:p w:rsidR="0016088B" w:rsidRPr="00BC3FF8" w:rsidRDefault="0016088B" w:rsidP="000E212C">
            <w:pPr>
              <w:rPr>
                <w:noProof/>
                <w:sz w:val="24"/>
                <w:szCs w:val="24"/>
              </w:rPr>
            </w:pPr>
            <w:r>
              <w:rPr>
                <w:noProof/>
                <w:sz w:val="24"/>
                <w:szCs w:val="24"/>
              </w:rPr>
              <w:t>80</w:t>
            </w:r>
          </w:p>
        </w:tc>
      </w:tr>
    </w:tbl>
    <w:p w:rsidR="0016088B" w:rsidRPr="0016088B" w:rsidRDefault="0016088B" w:rsidP="0016088B">
      <w:pPr>
        <w:spacing w:after="0" w:line="240" w:lineRule="auto"/>
        <w:ind w:left="502"/>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 xml:space="preserve">Определить толщину воздушного слоя половинного и полного </w:t>
      </w:r>
      <w:r>
        <w:rPr>
          <w:rFonts w:ascii="Times New Roman" w:eastAsia="Calibri" w:hAnsi="Times New Roman" w:cs="Times New Roman"/>
          <w:sz w:val="28"/>
          <w:szCs w:val="28"/>
        </w:rPr>
        <w:t>погло</w:t>
      </w:r>
      <w:r w:rsidRPr="0016088B">
        <w:rPr>
          <w:rFonts w:ascii="Times New Roman" w:eastAsia="Calibri" w:hAnsi="Times New Roman" w:cs="Times New Roman"/>
          <w:sz w:val="28"/>
          <w:szCs w:val="28"/>
        </w:rPr>
        <w:t>щения бета-излучения.</w:t>
      </w:r>
    </w:p>
    <w:p w:rsidR="0016088B" w:rsidRPr="0016088B" w:rsidRDefault="0016088B" w:rsidP="00651684">
      <w:pPr>
        <w:numPr>
          <w:ilvl w:val="0"/>
          <w:numId w:val="32"/>
        </w:numPr>
        <w:spacing w:after="0" w:line="240" w:lineRule="auto"/>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 xml:space="preserve"> При измерении мощности дозы на определенном расстоянии от радиоактивного источника </w:t>
      </w:r>
      <w:proofErr w:type="spellStart"/>
      <w:r w:rsidRPr="0016088B">
        <w:rPr>
          <w:rFonts w:ascii="Times New Roman" w:eastAsia="Calibri" w:hAnsi="Times New Roman" w:cs="Times New Roman"/>
          <w:sz w:val="28"/>
          <w:szCs w:val="28"/>
        </w:rPr>
        <w:t>бетта</w:t>
      </w:r>
      <w:proofErr w:type="spellEnd"/>
      <w:r w:rsidRPr="0016088B">
        <w:rPr>
          <w:rFonts w:ascii="Times New Roman" w:eastAsia="Calibri" w:hAnsi="Times New Roman" w:cs="Times New Roman"/>
          <w:sz w:val="28"/>
          <w:szCs w:val="28"/>
        </w:rPr>
        <w:t xml:space="preserve"> и гамма-излучения в воздушном пространстве с помощью индикатора радиоактивности </w:t>
      </w:r>
      <w:r>
        <w:rPr>
          <w:rFonts w:ascii="Times New Roman" w:eastAsia="Calibri" w:hAnsi="Times New Roman" w:cs="Times New Roman"/>
          <w:sz w:val="28"/>
          <w:szCs w:val="28"/>
        </w:rPr>
        <w:t>были получены следующие данные</w:t>
      </w:r>
    </w:p>
    <w:tbl>
      <w:tblPr>
        <w:tblStyle w:val="a3"/>
        <w:tblW w:w="0" w:type="auto"/>
        <w:tblInd w:w="647" w:type="dxa"/>
        <w:tblLook w:val="04A0" w:firstRow="1" w:lastRow="0" w:firstColumn="1" w:lastColumn="0" w:noHBand="0" w:noVBand="1"/>
      </w:tblPr>
      <w:tblGrid>
        <w:gridCol w:w="1667"/>
        <w:gridCol w:w="718"/>
        <w:gridCol w:w="719"/>
        <w:gridCol w:w="718"/>
        <w:gridCol w:w="719"/>
        <w:gridCol w:w="718"/>
        <w:gridCol w:w="719"/>
        <w:gridCol w:w="718"/>
        <w:gridCol w:w="719"/>
        <w:gridCol w:w="718"/>
        <w:gridCol w:w="719"/>
        <w:gridCol w:w="719"/>
      </w:tblGrid>
      <w:tr w:rsidR="0016088B" w:rsidRPr="00BC3FF8" w:rsidTr="0016088B">
        <w:tc>
          <w:tcPr>
            <w:tcW w:w="1667" w:type="dxa"/>
          </w:tcPr>
          <w:p w:rsidR="0016088B" w:rsidRPr="004B2333" w:rsidRDefault="0016088B" w:rsidP="000E212C">
            <w:pPr>
              <w:rPr>
                <w:noProof/>
                <w:sz w:val="24"/>
                <w:szCs w:val="24"/>
              </w:rPr>
            </w:pPr>
            <w:r w:rsidRPr="004B2333">
              <w:rPr>
                <w:noProof/>
                <w:sz w:val="24"/>
                <w:szCs w:val="24"/>
              </w:rPr>
              <w:t>Расстояние</w:t>
            </w:r>
            <w:r>
              <w:rPr>
                <w:noProof/>
                <w:sz w:val="24"/>
                <w:szCs w:val="24"/>
              </w:rPr>
              <w:t xml:space="preserve"> (м)</w:t>
            </w:r>
          </w:p>
        </w:tc>
        <w:tc>
          <w:tcPr>
            <w:tcW w:w="718" w:type="dxa"/>
          </w:tcPr>
          <w:p w:rsidR="0016088B" w:rsidRPr="00BC3FF8" w:rsidRDefault="0016088B" w:rsidP="000E212C">
            <w:pPr>
              <w:rPr>
                <w:noProof/>
                <w:sz w:val="24"/>
                <w:szCs w:val="24"/>
              </w:rPr>
            </w:pPr>
            <w:r w:rsidRPr="00BC3FF8">
              <w:rPr>
                <w:noProof/>
                <w:sz w:val="24"/>
                <w:szCs w:val="24"/>
              </w:rPr>
              <w:t>0</w:t>
            </w:r>
          </w:p>
        </w:tc>
        <w:tc>
          <w:tcPr>
            <w:tcW w:w="719" w:type="dxa"/>
          </w:tcPr>
          <w:p w:rsidR="0016088B" w:rsidRPr="00BC3FF8" w:rsidRDefault="0016088B" w:rsidP="000E212C">
            <w:pPr>
              <w:rPr>
                <w:noProof/>
                <w:sz w:val="24"/>
                <w:szCs w:val="24"/>
              </w:rPr>
            </w:pPr>
            <w:r w:rsidRPr="00BC3FF8">
              <w:rPr>
                <w:noProof/>
                <w:sz w:val="24"/>
                <w:szCs w:val="24"/>
              </w:rPr>
              <w:t>10</w:t>
            </w:r>
          </w:p>
        </w:tc>
        <w:tc>
          <w:tcPr>
            <w:tcW w:w="718" w:type="dxa"/>
          </w:tcPr>
          <w:p w:rsidR="0016088B" w:rsidRPr="00BC3FF8" w:rsidRDefault="0016088B" w:rsidP="000E212C">
            <w:pPr>
              <w:rPr>
                <w:noProof/>
                <w:sz w:val="24"/>
                <w:szCs w:val="24"/>
              </w:rPr>
            </w:pPr>
            <w:r w:rsidRPr="00BC3FF8">
              <w:rPr>
                <w:noProof/>
                <w:sz w:val="24"/>
                <w:szCs w:val="24"/>
              </w:rPr>
              <w:t>20</w:t>
            </w:r>
          </w:p>
        </w:tc>
        <w:tc>
          <w:tcPr>
            <w:tcW w:w="719" w:type="dxa"/>
          </w:tcPr>
          <w:p w:rsidR="0016088B" w:rsidRPr="00BC3FF8" w:rsidRDefault="0016088B" w:rsidP="000E212C">
            <w:pPr>
              <w:rPr>
                <w:noProof/>
                <w:sz w:val="24"/>
                <w:szCs w:val="24"/>
              </w:rPr>
            </w:pPr>
            <w:r w:rsidRPr="00BC3FF8">
              <w:rPr>
                <w:noProof/>
                <w:sz w:val="24"/>
                <w:szCs w:val="24"/>
              </w:rPr>
              <w:t>30</w:t>
            </w:r>
          </w:p>
        </w:tc>
        <w:tc>
          <w:tcPr>
            <w:tcW w:w="718" w:type="dxa"/>
          </w:tcPr>
          <w:p w:rsidR="0016088B" w:rsidRPr="00BC3FF8" w:rsidRDefault="0016088B" w:rsidP="000E212C">
            <w:pPr>
              <w:rPr>
                <w:noProof/>
                <w:sz w:val="24"/>
                <w:szCs w:val="24"/>
              </w:rPr>
            </w:pPr>
            <w:r w:rsidRPr="00BC3FF8">
              <w:rPr>
                <w:noProof/>
                <w:sz w:val="24"/>
                <w:szCs w:val="24"/>
              </w:rPr>
              <w:t>40</w:t>
            </w:r>
          </w:p>
        </w:tc>
        <w:tc>
          <w:tcPr>
            <w:tcW w:w="719" w:type="dxa"/>
          </w:tcPr>
          <w:p w:rsidR="0016088B" w:rsidRPr="00BC3FF8" w:rsidRDefault="0016088B" w:rsidP="000E212C">
            <w:pPr>
              <w:rPr>
                <w:noProof/>
                <w:sz w:val="24"/>
                <w:szCs w:val="24"/>
              </w:rPr>
            </w:pPr>
            <w:r w:rsidRPr="00BC3FF8">
              <w:rPr>
                <w:noProof/>
                <w:sz w:val="24"/>
                <w:szCs w:val="24"/>
              </w:rPr>
              <w:t>50</w:t>
            </w:r>
          </w:p>
        </w:tc>
        <w:tc>
          <w:tcPr>
            <w:tcW w:w="718" w:type="dxa"/>
          </w:tcPr>
          <w:p w:rsidR="0016088B" w:rsidRPr="00BC3FF8" w:rsidRDefault="0016088B" w:rsidP="000E212C">
            <w:pPr>
              <w:rPr>
                <w:noProof/>
                <w:sz w:val="24"/>
                <w:szCs w:val="24"/>
              </w:rPr>
            </w:pPr>
            <w:r w:rsidRPr="00BC3FF8">
              <w:rPr>
                <w:noProof/>
                <w:sz w:val="24"/>
                <w:szCs w:val="24"/>
              </w:rPr>
              <w:t>60</w:t>
            </w:r>
          </w:p>
        </w:tc>
        <w:tc>
          <w:tcPr>
            <w:tcW w:w="719" w:type="dxa"/>
          </w:tcPr>
          <w:p w:rsidR="0016088B" w:rsidRPr="00BC3FF8" w:rsidRDefault="0016088B" w:rsidP="000E212C">
            <w:pPr>
              <w:rPr>
                <w:noProof/>
                <w:sz w:val="24"/>
                <w:szCs w:val="24"/>
              </w:rPr>
            </w:pPr>
            <w:r w:rsidRPr="00BC3FF8">
              <w:rPr>
                <w:noProof/>
                <w:sz w:val="24"/>
                <w:szCs w:val="24"/>
              </w:rPr>
              <w:t>70</w:t>
            </w:r>
          </w:p>
        </w:tc>
        <w:tc>
          <w:tcPr>
            <w:tcW w:w="718" w:type="dxa"/>
          </w:tcPr>
          <w:p w:rsidR="0016088B" w:rsidRPr="00BC3FF8" w:rsidRDefault="0016088B" w:rsidP="000E212C">
            <w:pPr>
              <w:rPr>
                <w:noProof/>
                <w:sz w:val="24"/>
                <w:szCs w:val="24"/>
              </w:rPr>
            </w:pPr>
            <w:r w:rsidRPr="00BC3FF8">
              <w:rPr>
                <w:noProof/>
                <w:sz w:val="24"/>
                <w:szCs w:val="24"/>
              </w:rPr>
              <w:t>80</w:t>
            </w:r>
          </w:p>
        </w:tc>
        <w:tc>
          <w:tcPr>
            <w:tcW w:w="719" w:type="dxa"/>
          </w:tcPr>
          <w:p w:rsidR="0016088B" w:rsidRPr="00BC3FF8" w:rsidRDefault="0016088B" w:rsidP="000E212C">
            <w:pPr>
              <w:rPr>
                <w:noProof/>
                <w:sz w:val="24"/>
                <w:szCs w:val="24"/>
              </w:rPr>
            </w:pPr>
            <w:r>
              <w:rPr>
                <w:noProof/>
                <w:sz w:val="24"/>
                <w:szCs w:val="24"/>
              </w:rPr>
              <w:t>90</w:t>
            </w:r>
          </w:p>
        </w:tc>
        <w:tc>
          <w:tcPr>
            <w:tcW w:w="719" w:type="dxa"/>
          </w:tcPr>
          <w:p w:rsidR="0016088B" w:rsidRPr="00BC3FF8" w:rsidRDefault="0016088B" w:rsidP="000E212C">
            <w:pPr>
              <w:rPr>
                <w:noProof/>
                <w:sz w:val="24"/>
                <w:szCs w:val="24"/>
              </w:rPr>
            </w:pPr>
            <w:r>
              <w:rPr>
                <w:noProof/>
                <w:sz w:val="24"/>
                <w:szCs w:val="24"/>
              </w:rPr>
              <w:t>100</w:t>
            </w:r>
          </w:p>
        </w:tc>
      </w:tr>
      <w:tr w:rsidR="0016088B" w:rsidRPr="00BC3FF8" w:rsidTr="0016088B">
        <w:tc>
          <w:tcPr>
            <w:tcW w:w="1667" w:type="dxa"/>
          </w:tcPr>
          <w:p w:rsidR="0016088B" w:rsidRPr="004B2333" w:rsidRDefault="0016088B" w:rsidP="000E212C">
            <w:pPr>
              <w:rPr>
                <w:noProof/>
                <w:sz w:val="24"/>
                <w:szCs w:val="24"/>
              </w:rPr>
            </w:pPr>
            <w:r w:rsidRPr="004B2333">
              <w:rPr>
                <w:noProof/>
                <w:sz w:val="24"/>
                <w:szCs w:val="24"/>
              </w:rPr>
              <w:t>Мощность дозы</w:t>
            </w:r>
            <w:r>
              <w:rPr>
                <w:noProof/>
                <w:sz w:val="24"/>
                <w:szCs w:val="24"/>
              </w:rPr>
              <w:t xml:space="preserve"> мкР/час</w:t>
            </w:r>
          </w:p>
        </w:tc>
        <w:tc>
          <w:tcPr>
            <w:tcW w:w="718" w:type="dxa"/>
          </w:tcPr>
          <w:p w:rsidR="0016088B" w:rsidRPr="00BC3FF8" w:rsidRDefault="0016088B" w:rsidP="000E212C">
            <w:pPr>
              <w:rPr>
                <w:noProof/>
                <w:sz w:val="24"/>
                <w:szCs w:val="24"/>
              </w:rPr>
            </w:pPr>
            <w:r w:rsidRPr="00BC3FF8">
              <w:rPr>
                <w:noProof/>
                <w:sz w:val="24"/>
                <w:szCs w:val="24"/>
              </w:rPr>
              <w:t>1000</w:t>
            </w:r>
          </w:p>
        </w:tc>
        <w:tc>
          <w:tcPr>
            <w:tcW w:w="719" w:type="dxa"/>
          </w:tcPr>
          <w:p w:rsidR="0016088B" w:rsidRPr="00BC3FF8" w:rsidRDefault="0016088B" w:rsidP="000E212C">
            <w:pPr>
              <w:rPr>
                <w:noProof/>
                <w:sz w:val="24"/>
                <w:szCs w:val="24"/>
              </w:rPr>
            </w:pPr>
            <w:r w:rsidRPr="00BC3FF8">
              <w:rPr>
                <w:noProof/>
                <w:sz w:val="24"/>
                <w:szCs w:val="24"/>
              </w:rPr>
              <w:t>530</w:t>
            </w:r>
          </w:p>
        </w:tc>
        <w:tc>
          <w:tcPr>
            <w:tcW w:w="718" w:type="dxa"/>
          </w:tcPr>
          <w:p w:rsidR="0016088B" w:rsidRPr="00BC3FF8" w:rsidRDefault="0016088B" w:rsidP="000E212C">
            <w:pPr>
              <w:rPr>
                <w:noProof/>
                <w:sz w:val="24"/>
                <w:szCs w:val="24"/>
              </w:rPr>
            </w:pPr>
            <w:r w:rsidRPr="00BC3FF8">
              <w:rPr>
                <w:noProof/>
                <w:sz w:val="24"/>
                <w:szCs w:val="24"/>
              </w:rPr>
              <w:t>350</w:t>
            </w:r>
          </w:p>
        </w:tc>
        <w:tc>
          <w:tcPr>
            <w:tcW w:w="719" w:type="dxa"/>
          </w:tcPr>
          <w:p w:rsidR="0016088B" w:rsidRPr="00BC3FF8" w:rsidRDefault="0016088B" w:rsidP="000E212C">
            <w:pPr>
              <w:rPr>
                <w:noProof/>
                <w:sz w:val="24"/>
                <w:szCs w:val="24"/>
              </w:rPr>
            </w:pPr>
            <w:r w:rsidRPr="00BC3FF8">
              <w:rPr>
                <w:noProof/>
                <w:sz w:val="24"/>
                <w:szCs w:val="24"/>
              </w:rPr>
              <w:t>250</w:t>
            </w:r>
          </w:p>
        </w:tc>
        <w:tc>
          <w:tcPr>
            <w:tcW w:w="718" w:type="dxa"/>
          </w:tcPr>
          <w:p w:rsidR="0016088B" w:rsidRPr="00BC3FF8" w:rsidRDefault="0016088B" w:rsidP="000E212C">
            <w:pPr>
              <w:rPr>
                <w:noProof/>
                <w:sz w:val="24"/>
                <w:szCs w:val="24"/>
              </w:rPr>
            </w:pPr>
            <w:r w:rsidRPr="00BC3FF8">
              <w:rPr>
                <w:noProof/>
                <w:sz w:val="24"/>
                <w:szCs w:val="24"/>
              </w:rPr>
              <w:t>200</w:t>
            </w:r>
          </w:p>
        </w:tc>
        <w:tc>
          <w:tcPr>
            <w:tcW w:w="719" w:type="dxa"/>
          </w:tcPr>
          <w:p w:rsidR="0016088B" w:rsidRPr="00BC3FF8" w:rsidRDefault="0016088B" w:rsidP="000E212C">
            <w:pPr>
              <w:rPr>
                <w:noProof/>
                <w:sz w:val="24"/>
                <w:szCs w:val="24"/>
              </w:rPr>
            </w:pPr>
            <w:r w:rsidRPr="00BC3FF8">
              <w:rPr>
                <w:noProof/>
                <w:sz w:val="24"/>
                <w:szCs w:val="24"/>
              </w:rPr>
              <w:t>150</w:t>
            </w:r>
          </w:p>
        </w:tc>
        <w:tc>
          <w:tcPr>
            <w:tcW w:w="718" w:type="dxa"/>
          </w:tcPr>
          <w:p w:rsidR="0016088B" w:rsidRPr="00BC3FF8" w:rsidRDefault="0016088B" w:rsidP="000E212C">
            <w:pPr>
              <w:rPr>
                <w:noProof/>
                <w:sz w:val="24"/>
                <w:szCs w:val="24"/>
              </w:rPr>
            </w:pPr>
            <w:r w:rsidRPr="00BC3FF8">
              <w:rPr>
                <w:noProof/>
                <w:sz w:val="24"/>
                <w:szCs w:val="24"/>
              </w:rPr>
              <w:t>120</w:t>
            </w:r>
          </w:p>
        </w:tc>
        <w:tc>
          <w:tcPr>
            <w:tcW w:w="719" w:type="dxa"/>
          </w:tcPr>
          <w:p w:rsidR="0016088B" w:rsidRPr="00BC3FF8" w:rsidRDefault="0016088B" w:rsidP="000E212C">
            <w:pPr>
              <w:rPr>
                <w:noProof/>
                <w:sz w:val="24"/>
                <w:szCs w:val="24"/>
              </w:rPr>
            </w:pPr>
            <w:r w:rsidRPr="00BC3FF8">
              <w:rPr>
                <w:noProof/>
                <w:sz w:val="24"/>
                <w:szCs w:val="24"/>
              </w:rPr>
              <w:t>100</w:t>
            </w:r>
          </w:p>
        </w:tc>
        <w:tc>
          <w:tcPr>
            <w:tcW w:w="718" w:type="dxa"/>
          </w:tcPr>
          <w:p w:rsidR="0016088B" w:rsidRPr="00BC3FF8" w:rsidRDefault="0016088B" w:rsidP="000E212C">
            <w:pPr>
              <w:rPr>
                <w:noProof/>
                <w:sz w:val="24"/>
                <w:szCs w:val="24"/>
              </w:rPr>
            </w:pPr>
            <w:r w:rsidRPr="00BC3FF8">
              <w:rPr>
                <w:noProof/>
                <w:sz w:val="24"/>
                <w:szCs w:val="24"/>
              </w:rPr>
              <w:t>90</w:t>
            </w:r>
          </w:p>
        </w:tc>
        <w:tc>
          <w:tcPr>
            <w:tcW w:w="719" w:type="dxa"/>
          </w:tcPr>
          <w:p w:rsidR="0016088B" w:rsidRPr="00BC3FF8" w:rsidRDefault="0016088B" w:rsidP="000E212C">
            <w:pPr>
              <w:rPr>
                <w:noProof/>
                <w:sz w:val="24"/>
                <w:szCs w:val="24"/>
              </w:rPr>
            </w:pPr>
            <w:r>
              <w:rPr>
                <w:noProof/>
                <w:sz w:val="24"/>
                <w:szCs w:val="24"/>
              </w:rPr>
              <w:t>85</w:t>
            </w:r>
          </w:p>
        </w:tc>
        <w:tc>
          <w:tcPr>
            <w:tcW w:w="719" w:type="dxa"/>
          </w:tcPr>
          <w:p w:rsidR="0016088B" w:rsidRPr="00BC3FF8" w:rsidRDefault="0016088B" w:rsidP="000E212C">
            <w:pPr>
              <w:rPr>
                <w:noProof/>
                <w:sz w:val="24"/>
                <w:szCs w:val="24"/>
              </w:rPr>
            </w:pPr>
            <w:r>
              <w:rPr>
                <w:noProof/>
                <w:sz w:val="24"/>
                <w:szCs w:val="24"/>
              </w:rPr>
              <w:t>80</w:t>
            </w:r>
          </w:p>
        </w:tc>
      </w:tr>
    </w:tbl>
    <w:p w:rsidR="0016088B" w:rsidRPr="0016088B" w:rsidRDefault="0016088B" w:rsidP="0016088B">
      <w:pPr>
        <w:spacing w:after="0" w:line="240" w:lineRule="auto"/>
        <w:ind w:left="502"/>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Опреде</w:t>
      </w:r>
      <w:r>
        <w:rPr>
          <w:rFonts w:ascii="Times New Roman" w:eastAsia="Calibri" w:hAnsi="Times New Roman" w:cs="Times New Roman"/>
          <w:sz w:val="28"/>
          <w:szCs w:val="28"/>
        </w:rPr>
        <w:t>лить процентное соотношение бета-излучения</w:t>
      </w:r>
      <w:r w:rsidRPr="0016088B">
        <w:rPr>
          <w:rFonts w:ascii="Times New Roman" w:eastAsia="Calibri" w:hAnsi="Times New Roman" w:cs="Times New Roman"/>
          <w:sz w:val="28"/>
          <w:szCs w:val="28"/>
        </w:rPr>
        <w:t xml:space="preserve"> и гамма-излучения в данном источнике.</w:t>
      </w:r>
    </w:p>
    <w:p w:rsidR="0016088B" w:rsidRPr="0016088B" w:rsidRDefault="0016088B" w:rsidP="00651684">
      <w:pPr>
        <w:numPr>
          <w:ilvl w:val="0"/>
          <w:numId w:val="32"/>
        </w:numPr>
        <w:spacing w:after="0" w:line="240" w:lineRule="auto"/>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lastRenderedPageBreak/>
        <w:t xml:space="preserve"> При измерении мощности дозы на определенном расстоянии от радиоактивного источника </w:t>
      </w:r>
      <w:proofErr w:type="spellStart"/>
      <w:r w:rsidRPr="0016088B">
        <w:rPr>
          <w:rFonts w:ascii="Times New Roman" w:eastAsia="Calibri" w:hAnsi="Times New Roman" w:cs="Times New Roman"/>
          <w:sz w:val="28"/>
          <w:szCs w:val="28"/>
        </w:rPr>
        <w:t>бетта</w:t>
      </w:r>
      <w:proofErr w:type="spellEnd"/>
      <w:r w:rsidRPr="0016088B">
        <w:rPr>
          <w:rFonts w:ascii="Times New Roman" w:eastAsia="Calibri" w:hAnsi="Times New Roman" w:cs="Times New Roman"/>
          <w:sz w:val="28"/>
          <w:szCs w:val="28"/>
        </w:rPr>
        <w:t xml:space="preserve"> и гамма-излучения в воздушном пространстве с помощью индикатора радиоактивности РАДЕКС были получены следующие данные:</w:t>
      </w:r>
    </w:p>
    <w:tbl>
      <w:tblPr>
        <w:tblStyle w:val="a3"/>
        <w:tblW w:w="0" w:type="auto"/>
        <w:tblInd w:w="647" w:type="dxa"/>
        <w:tblLook w:val="04A0" w:firstRow="1" w:lastRow="0" w:firstColumn="1" w:lastColumn="0" w:noHBand="0" w:noVBand="1"/>
      </w:tblPr>
      <w:tblGrid>
        <w:gridCol w:w="1667"/>
        <w:gridCol w:w="718"/>
        <w:gridCol w:w="719"/>
        <w:gridCol w:w="718"/>
        <w:gridCol w:w="719"/>
        <w:gridCol w:w="718"/>
        <w:gridCol w:w="719"/>
        <w:gridCol w:w="718"/>
        <w:gridCol w:w="719"/>
        <w:gridCol w:w="718"/>
        <w:gridCol w:w="719"/>
        <w:gridCol w:w="719"/>
      </w:tblGrid>
      <w:tr w:rsidR="0016088B" w:rsidRPr="00BC3FF8" w:rsidTr="0016088B">
        <w:tc>
          <w:tcPr>
            <w:tcW w:w="1667" w:type="dxa"/>
          </w:tcPr>
          <w:p w:rsidR="0016088B" w:rsidRPr="004B2333" w:rsidRDefault="0016088B" w:rsidP="000E212C">
            <w:pPr>
              <w:rPr>
                <w:noProof/>
                <w:sz w:val="24"/>
                <w:szCs w:val="24"/>
              </w:rPr>
            </w:pPr>
            <w:r w:rsidRPr="004B2333">
              <w:rPr>
                <w:noProof/>
                <w:sz w:val="24"/>
                <w:szCs w:val="24"/>
              </w:rPr>
              <w:t>Расстояние</w:t>
            </w:r>
            <w:r>
              <w:rPr>
                <w:noProof/>
                <w:sz w:val="24"/>
                <w:szCs w:val="24"/>
              </w:rPr>
              <w:t xml:space="preserve"> (м)</w:t>
            </w:r>
          </w:p>
        </w:tc>
        <w:tc>
          <w:tcPr>
            <w:tcW w:w="718" w:type="dxa"/>
          </w:tcPr>
          <w:p w:rsidR="0016088B" w:rsidRPr="00BC3FF8" w:rsidRDefault="0016088B" w:rsidP="00427C8B">
            <w:pPr>
              <w:rPr>
                <w:noProof/>
                <w:sz w:val="24"/>
                <w:szCs w:val="24"/>
              </w:rPr>
            </w:pPr>
            <w:r w:rsidRPr="00BC3FF8">
              <w:rPr>
                <w:noProof/>
                <w:sz w:val="24"/>
                <w:szCs w:val="24"/>
              </w:rPr>
              <w:t>0</w:t>
            </w:r>
          </w:p>
        </w:tc>
        <w:tc>
          <w:tcPr>
            <w:tcW w:w="719" w:type="dxa"/>
          </w:tcPr>
          <w:p w:rsidR="0016088B" w:rsidRPr="00BC3FF8" w:rsidRDefault="0016088B" w:rsidP="00427C8B">
            <w:pPr>
              <w:rPr>
                <w:noProof/>
                <w:sz w:val="24"/>
                <w:szCs w:val="24"/>
              </w:rPr>
            </w:pPr>
            <w:r w:rsidRPr="00BC3FF8">
              <w:rPr>
                <w:noProof/>
                <w:sz w:val="24"/>
                <w:szCs w:val="24"/>
              </w:rPr>
              <w:t>10</w:t>
            </w:r>
          </w:p>
        </w:tc>
        <w:tc>
          <w:tcPr>
            <w:tcW w:w="718" w:type="dxa"/>
          </w:tcPr>
          <w:p w:rsidR="0016088B" w:rsidRPr="00BC3FF8" w:rsidRDefault="0016088B" w:rsidP="00427C8B">
            <w:pPr>
              <w:rPr>
                <w:noProof/>
                <w:sz w:val="24"/>
                <w:szCs w:val="24"/>
              </w:rPr>
            </w:pPr>
            <w:r w:rsidRPr="00BC3FF8">
              <w:rPr>
                <w:noProof/>
                <w:sz w:val="24"/>
                <w:szCs w:val="24"/>
              </w:rPr>
              <w:t>20</w:t>
            </w:r>
          </w:p>
        </w:tc>
        <w:tc>
          <w:tcPr>
            <w:tcW w:w="719" w:type="dxa"/>
          </w:tcPr>
          <w:p w:rsidR="0016088B" w:rsidRPr="00BC3FF8" w:rsidRDefault="0016088B" w:rsidP="00427C8B">
            <w:pPr>
              <w:rPr>
                <w:noProof/>
                <w:sz w:val="24"/>
                <w:szCs w:val="24"/>
              </w:rPr>
            </w:pPr>
            <w:r w:rsidRPr="00BC3FF8">
              <w:rPr>
                <w:noProof/>
                <w:sz w:val="24"/>
                <w:szCs w:val="24"/>
              </w:rPr>
              <w:t>30</w:t>
            </w:r>
          </w:p>
        </w:tc>
        <w:tc>
          <w:tcPr>
            <w:tcW w:w="718" w:type="dxa"/>
          </w:tcPr>
          <w:p w:rsidR="0016088B" w:rsidRPr="00BC3FF8" w:rsidRDefault="0016088B" w:rsidP="00427C8B">
            <w:pPr>
              <w:rPr>
                <w:noProof/>
                <w:sz w:val="24"/>
                <w:szCs w:val="24"/>
              </w:rPr>
            </w:pPr>
            <w:r w:rsidRPr="00BC3FF8">
              <w:rPr>
                <w:noProof/>
                <w:sz w:val="24"/>
                <w:szCs w:val="24"/>
              </w:rPr>
              <w:t>40</w:t>
            </w:r>
          </w:p>
        </w:tc>
        <w:tc>
          <w:tcPr>
            <w:tcW w:w="719" w:type="dxa"/>
          </w:tcPr>
          <w:p w:rsidR="0016088B" w:rsidRPr="00BC3FF8" w:rsidRDefault="0016088B" w:rsidP="00427C8B">
            <w:pPr>
              <w:rPr>
                <w:noProof/>
                <w:sz w:val="24"/>
                <w:szCs w:val="24"/>
              </w:rPr>
            </w:pPr>
            <w:r w:rsidRPr="00BC3FF8">
              <w:rPr>
                <w:noProof/>
                <w:sz w:val="24"/>
                <w:szCs w:val="24"/>
              </w:rPr>
              <w:t>50</w:t>
            </w:r>
          </w:p>
        </w:tc>
        <w:tc>
          <w:tcPr>
            <w:tcW w:w="718" w:type="dxa"/>
          </w:tcPr>
          <w:p w:rsidR="0016088B" w:rsidRPr="00BC3FF8" w:rsidRDefault="0016088B" w:rsidP="00427C8B">
            <w:pPr>
              <w:rPr>
                <w:noProof/>
                <w:sz w:val="24"/>
                <w:szCs w:val="24"/>
              </w:rPr>
            </w:pPr>
            <w:r w:rsidRPr="00BC3FF8">
              <w:rPr>
                <w:noProof/>
                <w:sz w:val="24"/>
                <w:szCs w:val="24"/>
              </w:rPr>
              <w:t>60</w:t>
            </w:r>
          </w:p>
        </w:tc>
        <w:tc>
          <w:tcPr>
            <w:tcW w:w="719" w:type="dxa"/>
          </w:tcPr>
          <w:p w:rsidR="0016088B" w:rsidRPr="00BC3FF8" w:rsidRDefault="0016088B" w:rsidP="00427C8B">
            <w:pPr>
              <w:rPr>
                <w:noProof/>
                <w:sz w:val="24"/>
                <w:szCs w:val="24"/>
              </w:rPr>
            </w:pPr>
            <w:r w:rsidRPr="00BC3FF8">
              <w:rPr>
                <w:noProof/>
                <w:sz w:val="24"/>
                <w:szCs w:val="24"/>
              </w:rPr>
              <w:t>70</w:t>
            </w:r>
          </w:p>
        </w:tc>
        <w:tc>
          <w:tcPr>
            <w:tcW w:w="718" w:type="dxa"/>
          </w:tcPr>
          <w:p w:rsidR="0016088B" w:rsidRPr="00BC3FF8" w:rsidRDefault="0016088B" w:rsidP="00427C8B">
            <w:pPr>
              <w:rPr>
                <w:noProof/>
                <w:sz w:val="24"/>
                <w:szCs w:val="24"/>
              </w:rPr>
            </w:pPr>
            <w:r w:rsidRPr="00BC3FF8">
              <w:rPr>
                <w:noProof/>
                <w:sz w:val="24"/>
                <w:szCs w:val="24"/>
              </w:rPr>
              <w:t>80</w:t>
            </w:r>
          </w:p>
        </w:tc>
        <w:tc>
          <w:tcPr>
            <w:tcW w:w="719" w:type="dxa"/>
          </w:tcPr>
          <w:p w:rsidR="0016088B" w:rsidRPr="00BC3FF8" w:rsidRDefault="0016088B" w:rsidP="00427C8B">
            <w:pPr>
              <w:rPr>
                <w:noProof/>
                <w:sz w:val="24"/>
                <w:szCs w:val="24"/>
              </w:rPr>
            </w:pPr>
            <w:r>
              <w:rPr>
                <w:noProof/>
                <w:sz w:val="24"/>
                <w:szCs w:val="24"/>
              </w:rPr>
              <w:t>90</w:t>
            </w:r>
          </w:p>
        </w:tc>
        <w:tc>
          <w:tcPr>
            <w:tcW w:w="719" w:type="dxa"/>
          </w:tcPr>
          <w:p w:rsidR="0016088B" w:rsidRPr="00BC3FF8" w:rsidRDefault="0016088B" w:rsidP="00427C8B">
            <w:pPr>
              <w:rPr>
                <w:noProof/>
                <w:sz w:val="24"/>
                <w:szCs w:val="24"/>
              </w:rPr>
            </w:pPr>
            <w:r>
              <w:rPr>
                <w:noProof/>
                <w:sz w:val="24"/>
                <w:szCs w:val="24"/>
              </w:rPr>
              <w:t>100</w:t>
            </w:r>
          </w:p>
        </w:tc>
      </w:tr>
      <w:tr w:rsidR="0016088B" w:rsidRPr="00BC3FF8" w:rsidTr="0016088B">
        <w:tc>
          <w:tcPr>
            <w:tcW w:w="1667" w:type="dxa"/>
          </w:tcPr>
          <w:p w:rsidR="0016088B" w:rsidRPr="004B2333" w:rsidRDefault="0016088B" w:rsidP="000E212C">
            <w:pPr>
              <w:rPr>
                <w:noProof/>
                <w:sz w:val="24"/>
                <w:szCs w:val="24"/>
              </w:rPr>
            </w:pPr>
            <w:r w:rsidRPr="004B2333">
              <w:rPr>
                <w:noProof/>
                <w:sz w:val="24"/>
                <w:szCs w:val="24"/>
              </w:rPr>
              <w:t>Мощность дозы</w:t>
            </w:r>
            <w:r>
              <w:rPr>
                <w:noProof/>
                <w:sz w:val="24"/>
                <w:szCs w:val="24"/>
              </w:rPr>
              <w:t xml:space="preserve"> мкР/час</w:t>
            </w:r>
          </w:p>
        </w:tc>
        <w:tc>
          <w:tcPr>
            <w:tcW w:w="718" w:type="dxa"/>
          </w:tcPr>
          <w:p w:rsidR="0016088B" w:rsidRPr="00BC3FF8" w:rsidRDefault="0016088B" w:rsidP="00427C8B">
            <w:pPr>
              <w:rPr>
                <w:noProof/>
                <w:sz w:val="24"/>
                <w:szCs w:val="24"/>
              </w:rPr>
            </w:pPr>
            <w:r w:rsidRPr="00BC3FF8">
              <w:rPr>
                <w:noProof/>
                <w:sz w:val="24"/>
                <w:szCs w:val="24"/>
              </w:rPr>
              <w:t>1000</w:t>
            </w:r>
          </w:p>
        </w:tc>
        <w:tc>
          <w:tcPr>
            <w:tcW w:w="719" w:type="dxa"/>
          </w:tcPr>
          <w:p w:rsidR="0016088B" w:rsidRPr="00BC3FF8" w:rsidRDefault="0016088B" w:rsidP="00427C8B">
            <w:pPr>
              <w:rPr>
                <w:noProof/>
                <w:sz w:val="24"/>
                <w:szCs w:val="24"/>
              </w:rPr>
            </w:pPr>
            <w:r w:rsidRPr="00BC3FF8">
              <w:rPr>
                <w:noProof/>
                <w:sz w:val="24"/>
                <w:szCs w:val="24"/>
              </w:rPr>
              <w:t>530</w:t>
            </w:r>
          </w:p>
        </w:tc>
        <w:tc>
          <w:tcPr>
            <w:tcW w:w="718" w:type="dxa"/>
          </w:tcPr>
          <w:p w:rsidR="0016088B" w:rsidRPr="00BC3FF8" w:rsidRDefault="0016088B" w:rsidP="00427C8B">
            <w:pPr>
              <w:rPr>
                <w:noProof/>
                <w:sz w:val="24"/>
                <w:szCs w:val="24"/>
              </w:rPr>
            </w:pPr>
            <w:r w:rsidRPr="00BC3FF8">
              <w:rPr>
                <w:noProof/>
                <w:sz w:val="24"/>
                <w:szCs w:val="24"/>
              </w:rPr>
              <w:t>350</w:t>
            </w:r>
          </w:p>
        </w:tc>
        <w:tc>
          <w:tcPr>
            <w:tcW w:w="719" w:type="dxa"/>
          </w:tcPr>
          <w:p w:rsidR="0016088B" w:rsidRPr="00BC3FF8" w:rsidRDefault="0016088B" w:rsidP="00427C8B">
            <w:pPr>
              <w:rPr>
                <w:noProof/>
                <w:sz w:val="24"/>
                <w:szCs w:val="24"/>
              </w:rPr>
            </w:pPr>
            <w:r w:rsidRPr="00BC3FF8">
              <w:rPr>
                <w:noProof/>
                <w:sz w:val="24"/>
                <w:szCs w:val="24"/>
              </w:rPr>
              <w:t>250</w:t>
            </w:r>
          </w:p>
        </w:tc>
        <w:tc>
          <w:tcPr>
            <w:tcW w:w="718" w:type="dxa"/>
          </w:tcPr>
          <w:p w:rsidR="0016088B" w:rsidRPr="00BC3FF8" w:rsidRDefault="0016088B" w:rsidP="00427C8B">
            <w:pPr>
              <w:rPr>
                <w:noProof/>
                <w:sz w:val="24"/>
                <w:szCs w:val="24"/>
              </w:rPr>
            </w:pPr>
            <w:r w:rsidRPr="00BC3FF8">
              <w:rPr>
                <w:noProof/>
                <w:sz w:val="24"/>
                <w:szCs w:val="24"/>
              </w:rPr>
              <w:t>200</w:t>
            </w:r>
          </w:p>
        </w:tc>
        <w:tc>
          <w:tcPr>
            <w:tcW w:w="719" w:type="dxa"/>
          </w:tcPr>
          <w:p w:rsidR="0016088B" w:rsidRPr="00BC3FF8" w:rsidRDefault="0016088B" w:rsidP="00427C8B">
            <w:pPr>
              <w:rPr>
                <w:noProof/>
                <w:sz w:val="24"/>
                <w:szCs w:val="24"/>
              </w:rPr>
            </w:pPr>
            <w:r w:rsidRPr="00BC3FF8">
              <w:rPr>
                <w:noProof/>
                <w:sz w:val="24"/>
                <w:szCs w:val="24"/>
              </w:rPr>
              <w:t>150</w:t>
            </w:r>
          </w:p>
        </w:tc>
        <w:tc>
          <w:tcPr>
            <w:tcW w:w="718" w:type="dxa"/>
          </w:tcPr>
          <w:p w:rsidR="0016088B" w:rsidRPr="00BC3FF8" w:rsidRDefault="0016088B" w:rsidP="00427C8B">
            <w:pPr>
              <w:rPr>
                <w:noProof/>
                <w:sz w:val="24"/>
                <w:szCs w:val="24"/>
              </w:rPr>
            </w:pPr>
            <w:r w:rsidRPr="00BC3FF8">
              <w:rPr>
                <w:noProof/>
                <w:sz w:val="24"/>
                <w:szCs w:val="24"/>
              </w:rPr>
              <w:t>120</w:t>
            </w:r>
          </w:p>
        </w:tc>
        <w:tc>
          <w:tcPr>
            <w:tcW w:w="719" w:type="dxa"/>
          </w:tcPr>
          <w:p w:rsidR="0016088B" w:rsidRPr="00BC3FF8" w:rsidRDefault="0016088B" w:rsidP="00427C8B">
            <w:pPr>
              <w:rPr>
                <w:noProof/>
                <w:sz w:val="24"/>
                <w:szCs w:val="24"/>
              </w:rPr>
            </w:pPr>
            <w:r w:rsidRPr="00BC3FF8">
              <w:rPr>
                <w:noProof/>
                <w:sz w:val="24"/>
                <w:szCs w:val="24"/>
              </w:rPr>
              <w:t>100</w:t>
            </w:r>
          </w:p>
        </w:tc>
        <w:tc>
          <w:tcPr>
            <w:tcW w:w="718" w:type="dxa"/>
          </w:tcPr>
          <w:p w:rsidR="0016088B" w:rsidRPr="00BC3FF8" w:rsidRDefault="0016088B" w:rsidP="00427C8B">
            <w:pPr>
              <w:rPr>
                <w:noProof/>
                <w:sz w:val="24"/>
                <w:szCs w:val="24"/>
              </w:rPr>
            </w:pPr>
            <w:r w:rsidRPr="00BC3FF8">
              <w:rPr>
                <w:noProof/>
                <w:sz w:val="24"/>
                <w:szCs w:val="24"/>
              </w:rPr>
              <w:t>90</w:t>
            </w:r>
          </w:p>
        </w:tc>
        <w:tc>
          <w:tcPr>
            <w:tcW w:w="719" w:type="dxa"/>
          </w:tcPr>
          <w:p w:rsidR="0016088B" w:rsidRPr="00BC3FF8" w:rsidRDefault="0016088B" w:rsidP="00427C8B">
            <w:pPr>
              <w:rPr>
                <w:noProof/>
                <w:sz w:val="24"/>
                <w:szCs w:val="24"/>
              </w:rPr>
            </w:pPr>
            <w:r>
              <w:rPr>
                <w:noProof/>
                <w:sz w:val="24"/>
                <w:szCs w:val="24"/>
              </w:rPr>
              <w:t>85</w:t>
            </w:r>
          </w:p>
        </w:tc>
        <w:tc>
          <w:tcPr>
            <w:tcW w:w="719" w:type="dxa"/>
          </w:tcPr>
          <w:p w:rsidR="0016088B" w:rsidRPr="00BC3FF8" w:rsidRDefault="0016088B" w:rsidP="00427C8B">
            <w:pPr>
              <w:rPr>
                <w:noProof/>
                <w:sz w:val="24"/>
                <w:szCs w:val="24"/>
              </w:rPr>
            </w:pPr>
            <w:r>
              <w:rPr>
                <w:noProof/>
                <w:sz w:val="24"/>
                <w:szCs w:val="24"/>
              </w:rPr>
              <w:t>80</w:t>
            </w:r>
          </w:p>
        </w:tc>
      </w:tr>
    </w:tbl>
    <w:p w:rsidR="0016088B" w:rsidRPr="0016088B" w:rsidRDefault="0016088B" w:rsidP="0016088B">
      <w:pPr>
        <w:spacing w:after="0" w:line="240" w:lineRule="auto"/>
        <w:ind w:left="502"/>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Определить предельно допустимое безопасное врем</w:t>
      </w:r>
      <w:r w:rsidR="00651A9F">
        <w:rPr>
          <w:rFonts w:ascii="Times New Roman" w:eastAsia="Calibri" w:hAnsi="Times New Roman" w:cs="Times New Roman"/>
          <w:sz w:val="28"/>
          <w:szCs w:val="28"/>
        </w:rPr>
        <w:t>я пребывания человека в поле бе</w:t>
      </w:r>
      <w:r w:rsidRPr="0016088B">
        <w:rPr>
          <w:rFonts w:ascii="Times New Roman" w:eastAsia="Calibri" w:hAnsi="Times New Roman" w:cs="Times New Roman"/>
          <w:sz w:val="28"/>
          <w:szCs w:val="28"/>
        </w:rPr>
        <w:t>та и гамма-излучения на расстоянии 50 см. Предельно допустимая доза для человека составляет 17</w:t>
      </w:r>
      <w:r w:rsidR="006B7D4A" w:rsidRPr="0016088B">
        <w:rPr>
          <w:rFonts w:ascii="Times New Roman" w:eastAsia="Calibri" w:hAnsi="Times New Roman" w:cs="Times New Roman"/>
          <w:sz w:val="28"/>
          <w:szCs w:val="28"/>
        </w:rPr>
        <w:t>∙</w:t>
      </w:r>
      <w:r w:rsidRPr="0016088B">
        <w:rPr>
          <w:rFonts w:ascii="Times New Roman" w:eastAsia="Calibri" w:hAnsi="Times New Roman" w:cs="Times New Roman"/>
          <w:sz w:val="28"/>
          <w:szCs w:val="28"/>
        </w:rPr>
        <w:t>10</w:t>
      </w:r>
      <w:r w:rsidRPr="0016088B">
        <w:rPr>
          <w:rFonts w:ascii="Times New Roman" w:eastAsia="Calibri" w:hAnsi="Times New Roman" w:cs="Times New Roman"/>
          <w:sz w:val="28"/>
          <w:szCs w:val="28"/>
          <w:vertAlign w:val="superscript"/>
        </w:rPr>
        <w:t>3</w:t>
      </w:r>
      <w:r w:rsidRPr="0016088B">
        <w:rPr>
          <w:rFonts w:ascii="Times New Roman" w:eastAsia="Calibri" w:hAnsi="Times New Roman" w:cs="Times New Roman"/>
          <w:sz w:val="28"/>
          <w:szCs w:val="28"/>
        </w:rPr>
        <w:t xml:space="preserve"> </w:t>
      </w:r>
      <w:proofErr w:type="spellStart"/>
      <w:r w:rsidRPr="0016088B">
        <w:rPr>
          <w:rFonts w:ascii="Times New Roman" w:eastAsia="Calibri" w:hAnsi="Times New Roman" w:cs="Times New Roman"/>
          <w:sz w:val="28"/>
          <w:szCs w:val="28"/>
        </w:rPr>
        <w:t>мкР</w:t>
      </w:r>
      <w:proofErr w:type="spellEnd"/>
      <w:r w:rsidRPr="0016088B">
        <w:rPr>
          <w:rFonts w:ascii="Times New Roman" w:eastAsia="Calibri" w:hAnsi="Times New Roman" w:cs="Times New Roman"/>
          <w:sz w:val="28"/>
          <w:szCs w:val="28"/>
        </w:rPr>
        <w:t>.</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Напряжение на рентгеновской трубке увеличили в два раза, при этом, изменяя накал катода, удалось добиться увеличения силы тока также в два раза. Определите, как изменился поток рентгеновского излучения и КПД рентгеновской трубки.</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Определите энергию электронов, вырванных с поверхности платины при облучении ее рентгеновским излучением с энергией кванта  3,2∙10</w:t>
      </w:r>
      <w:r w:rsidRPr="00BD601E">
        <w:rPr>
          <w:rFonts w:ascii="Times New Roman" w:eastAsia="Calibri" w:hAnsi="Times New Roman" w:cs="Times New Roman"/>
          <w:sz w:val="28"/>
          <w:szCs w:val="28"/>
          <w:vertAlign w:val="superscript"/>
        </w:rPr>
        <w:t>-18</w:t>
      </w:r>
      <w:r w:rsidRPr="006B7D4A">
        <w:rPr>
          <w:rFonts w:ascii="Times New Roman" w:eastAsia="Calibri" w:hAnsi="Times New Roman" w:cs="Times New Roman"/>
          <w:sz w:val="28"/>
          <w:szCs w:val="28"/>
        </w:rPr>
        <w:t xml:space="preserve">Дж, если работа выхода для платины составляет 5,3 эВ. Принять значение </w:t>
      </w:r>
      <w:proofErr w:type="spellStart"/>
      <w:r w:rsidRPr="006B7D4A">
        <w:rPr>
          <w:rFonts w:ascii="Times New Roman" w:eastAsia="Calibri" w:hAnsi="Times New Roman" w:cs="Times New Roman"/>
          <w:sz w:val="28"/>
          <w:szCs w:val="28"/>
        </w:rPr>
        <w:t>электронвольта</w:t>
      </w:r>
      <w:proofErr w:type="spellEnd"/>
      <w:r w:rsidRPr="006B7D4A">
        <w:rPr>
          <w:rFonts w:ascii="Times New Roman" w:eastAsia="Calibri" w:hAnsi="Times New Roman" w:cs="Times New Roman"/>
          <w:sz w:val="28"/>
          <w:szCs w:val="28"/>
        </w:rPr>
        <w:t xml:space="preserve"> равным 1,6∙10</w:t>
      </w:r>
      <w:r w:rsidRPr="00BD601E">
        <w:rPr>
          <w:rFonts w:ascii="Times New Roman" w:eastAsia="Calibri" w:hAnsi="Times New Roman" w:cs="Times New Roman"/>
          <w:sz w:val="28"/>
          <w:szCs w:val="28"/>
          <w:vertAlign w:val="superscript"/>
        </w:rPr>
        <w:t>-19</w:t>
      </w:r>
      <w:r w:rsidRPr="006B7D4A">
        <w:rPr>
          <w:rFonts w:ascii="Times New Roman" w:eastAsia="Calibri" w:hAnsi="Times New Roman" w:cs="Times New Roman"/>
          <w:sz w:val="28"/>
          <w:szCs w:val="28"/>
        </w:rPr>
        <w:t>Дж.</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Выясните, какой частотный диапазон соответствует рентгеновскому излучению, если известно, что длины волн рентгеновского излучения составляют от 80 до 10</w:t>
      </w:r>
      <w:r w:rsidRPr="00BD601E">
        <w:rPr>
          <w:rFonts w:ascii="Times New Roman" w:eastAsia="Calibri" w:hAnsi="Times New Roman" w:cs="Times New Roman"/>
          <w:sz w:val="28"/>
          <w:szCs w:val="28"/>
          <w:vertAlign w:val="superscript"/>
        </w:rPr>
        <w:t>-4</w:t>
      </w:r>
      <w:r w:rsidRPr="006B7D4A">
        <w:rPr>
          <w:rFonts w:ascii="Times New Roman" w:eastAsia="Calibri" w:hAnsi="Times New Roman" w:cs="Times New Roman"/>
          <w:sz w:val="28"/>
          <w:szCs w:val="28"/>
        </w:rPr>
        <w:t xml:space="preserve"> </w:t>
      </w:r>
      <w:proofErr w:type="spellStart"/>
      <w:r w:rsidRPr="006B7D4A">
        <w:rPr>
          <w:rFonts w:ascii="Times New Roman" w:eastAsia="Calibri" w:hAnsi="Times New Roman" w:cs="Times New Roman"/>
          <w:sz w:val="28"/>
          <w:szCs w:val="28"/>
        </w:rPr>
        <w:t>нм</w:t>
      </w:r>
      <w:proofErr w:type="spellEnd"/>
      <w:r w:rsidRPr="006B7D4A">
        <w:rPr>
          <w:rFonts w:ascii="Times New Roman" w:eastAsia="Calibri" w:hAnsi="Times New Roman" w:cs="Times New Roman"/>
          <w:sz w:val="28"/>
          <w:szCs w:val="28"/>
        </w:rPr>
        <w:t>.</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Найдите энергию кванта рентгеновского излучения, если соответствующая ему длина волны равна 0,005 </w:t>
      </w:r>
      <w:proofErr w:type="spellStart"/>
      <w:r w:rsidRPr="006B7D4A">
        <w:rPr>
          <w:rFonts w:ascii="Times New Roman" w:eastAsia="Calibri" w:hAnsi="Times New Roman" w:cs="Times New Roman"/>
          <w:sz w:val="28"/>
          <w:szCs w:val="28"/>
        </w:rPr>
        <w:t>нм</w:t>
      </w:r>
      <w:proofErr w:type="spellEnd"/>
      <w:r w:rsidRPr="006B7D4A">
        <w:rPr>
          <w:rFonts w:ascii="Times New Roman" w:eastAsia="Calibri" w:hAnsi="Times New Roman" w:cs="Times New Roman"/>
          <w:sz w:val="28"/>
          <w:szCs w:val="28"/>
        </w:rPr>
        <w:t>. Принять значение постоянной Планка равным 6,63∙10</w:t>
      </w:r>
      <w:r w:rsidRPr="007631B3">
        <w:rPr>
          <w:rFonts w:ascii="Times New Roman" w:eastAsia="Calibri" w:hAnsi="Times New Roman" w:cs="Times New Roman"/>
          <w:sz w:val="28"/>
          <w:szCs w:val="28"/>
          <w:vertAlign w:val="superscript"/>
        </w:rPr>
        <w:t>-34</w:t>
      </w:r>
      <w:r w:rsidRPr="006B7D4A">
        <w:rPr>
          <w:rFonts w:ascii="Times New Roman" w:eastAsia="Calibri" w:hAnsi="Times New Roman" w:cs="Times New Roman"/>
          <w:sz w:val="28"/>
          <w:szCs w:val="28"/>
        </w:rPr>
        <w:t xml:space="preserve"> </w:t>
      </w:r>
      <w:proofErr w:type="spellStart"/>
      <w:r w:rsidRPr="006B7D4A">
        <w:rPr>
          <w:rFonts w:ascii="Times New Roman" w:eastAsia="Calibri" w:hAnsi="Times New Roman" w:cs="Times New Roman"/>
          <w:sz w:val="28"/>
          <w:szCs w:val="28"/>
        </w:rPr>
        <w:t>Дж∙с</w:t>
      </w:r>
      <w:proofErr w:type="spellEnd"/>
      <w:r w:rsidRPr="006B7D4A">
        <w:rPr>
          <w:rFonts w:ascii="Times New Roman" w:eastAsia="Calibri" w:hAnsi="Times New Roman" w:cs="Times New Roman"/>
          <w:sz w:val="28"/>
          <w:szCs w:val="28"/>
        </w:rPr>
        <w:t>.</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Электроны в луче телевизионной трубки тормозятся веществом экрана. Напряжение, подаваемое на трубку, равно 20 </w:t>
      </w:r>
      <w:proofErr w:type="spellStart"/>
      <w:r w:rsidRPr="006B7D4A">
        <w:rPr>
          <w:rFonts w:ascii="Times New Roman" w:eastAsia="Calibri" w:hAnsi="Times New Roman" w:cs="Times New Roman"/>
          <w:sz w:val="28"/>
          <w:szCs w:val="28"/>
        </w:rPr>
        <w:t>кВ.</w:t>
      </w:r>
      <w:proofErr w:type="spellEnd"/>
      <w:r w:rsidRPr="006B7D4A">
        <w:rPr>
          <w:rFonts w:ascii="Times New Roman" w:eastAsia="Calibri" w:hAnsi="Times New Roman" w:cs="Times New Roman"/>
          <w:sz w:val="28"/>
          <w:szCs w:val="28"/>
        </w:rPr>
        <w:t xml:space="preserve"> Определите, чему равна граничная длина волны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λ</m:t>
            </m:r>
          </m:e>
          <m:sub>
            <m:r>
              <m:rPr>
                <m:sty m:val="p"/>
              </m:rPr>
              <w:rPr>
                <w:rFonts w:ascii="Cambria Math" w:eastAsia="Calibri" w:hAnsi="Cambria Math" w:cs="Times New Roman"/>
                <w:sz w:val="28"/>
                <w:szCs w:val="28"/>
              </w:rPr>
              <m:t>min</m:t>
            </m:r>
          </m:sub>
        </m:sSub>
      </m:oMath>
      <w:r w:rsidRPr="006B7D4A">
        <w:rPr>
          <w:rFonts w:ascii="Times New Roman" w:eastAsia="Calibri" w:hAnsi="Times New Roman" w:cs="Times New Roman"/>
          <w:sz w:val="28"/>
          <w:szCs w:val="28"/>
        </w:rPr>
        <w:t xml:space="preserve"> спектра рентгеновского излучения, возникающего при торможении электронов.  Принять значение постоянной Планка равным 6,63∙10</w:t>
      </w:r>
      <w:r w:rsidRPr="009875B7">
        <w:rPr>
          <w:rFonts w:ascii="Times New Roman" w:eastAsia="Calibri" w:hAnsi="Times New Roman" w:cs="Times New Roman"/>
          <w:sz w:val="28"/>
          <w:szCs w:val="28"/>
          <w:vertAlign w:val="superscript"/>
        </w:rPr>
        <w:t>-34</w:t>
      </w:r>
      <w:r w:rsidRPr="006B7D4A">
        <w:rPr>
          <w:rFonts w:ascii="Times New Roman" w:eastAsia="Calibri" w:hAnsi="Times New Roman" w:cs="Times New Roman"/>
          <w:sz w:val="28"/>
          <w:szCs w:val="28"/>
        </w:rPr>
        <w:t xml:space="preserve"> </w:t>
      </w:r>
      <w:proofErr w:type="spellStart"/>
      <w:r w:rsidRPr="006B7D4A">
        <w:rPr>
          <w:rFonts w:ascii="Times New Roman" w:eastAsia="Calibri" w:hAnsi="Times New Roman" w:cs="Times New Roman"/>
          <w:sz w:val="28"/>
          <w:szCs w:val="28"/>
        </w:rPr>
        <w:t>Дж∙с</w:t>
      </w:r>
      <w:proofErr w:type="spellEnd"/>
      <w:r w:rsidRPr="006B7D4A">
        <w:rPr>
          <w:rFonts w:ascii="Times New Roman" w:eastAsia="Calibri" w:hAnsi="Times New Roman" w:cs="Times New Roman"/>
          <w:sz w:val="28"/>
          <w:szCs w:val="28"/>
        </w:rPr>
        <w:t>, а величину заряда электрона считать равной 1,6∙10</w:t>
      </w:r>
      <w:r w:rsidRPr="00244DED">
        <w:rPr>
          <w:rFonts w:ascii="Times New Roman" w:eastAsia="Calibri" w:hAnsi="Times New Roman" w:cs="Times New Roman"/>
          <w:sz w:val="28"/>
          <w:szCs w:val="28"/>
          <w:vertAlign w:val="superscript"/>
        </w:rPr>
        <w:t>-19</w:t>
      </w:r>
      <w:r w:rsidR="00244DED">
        <w:rPr>
          <w:rFonts w:ascii="Times New Roman" w:eastAsia="Calibri" w:hAnsi="Times New Roman" w:cs="Times New Roman"/>
          <w:sz w:val="28"/>
          <w:szCs w:val="28"/>
        </w:rPr>
        <w:t xml:space="preserve"> </w:t>
      </w:r>
      <w:r w:rsidRPr="006B7D4A">
        <w:rPr>
          <w:rFonts w:ascii="Times New Roman" w:eastAsia="Calibri" w:hAnsi="Times New Roman" w:cs="Times New Roman"/>
          <w:sz w:val="28"/>
          <w:szCs w:val="28"/>
        </w:rPr>
        <w:t>Кл.</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 Оптическая сила глаза пациента составляет 70 </w:t>
      </w:r>
      <w:proofErr w:type="spellStart"/>
      <w:r w:rsidRPr="006B7D4A">
        <w:rPr>
          <w:rFonts w:ascii="Times New Roman" w:eastAsia="Calibri" w:hAnsi="Times New Roman" w:cs="Times New Roman"/>
          <w:sz w:val="28"/>
          <w:szCs w:val="28"/>
        </w:rPr>
        <w:t>дптр</w:t>
      </w:r>
      <w:proofErr w:type="spellEnd"/>
      <w:r w:rsidRPr="006B7D4A">
        <w:rPr>
          <w:rFonts w:ascii="Times New Roman" w:eastAsia="Calibri" w:hAnsi="Times New Roman" w:cs="Times New Roman"/>
          <w:sz w:val="28"/>
          <w:szCs w:val="28"/>
        </w:rPr>
        <w:t>. Какой недостаток зрения наблюдается у пациента? Очки какой оптической силы ему нужно порекомендовать для коррекции этого недостатка?</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Оптическая сила роговицы глаза составляет +40 </w:t>
      </w:r>
      <w:proofErr w:type="spellStart"/>
      <w:r w:rsidRPr="006B7D4A">
        <w:rPr>
          <w:rFonts w:ascii="Times New Roman" w:eastAsia="Calibri" w:hAnsi="Times New Roman" w:cs="Times New Roman"/>
          <w:sz w:val="28"/>
          <w:szCs w:val="28"/>
        </w:rPr>
        <w:t>дптр</w:t>
      </w:r>
      <w:proofErr w:type="spellEnd"/>
      <w:r w:rsidRPr="006B7D4A">
        <w:rPr>
          <w:rFonts w:ascii="Times New Roman" w:eastAsia="Calibri" w:hAnsi="Times New Roman" w:cs="Times New Roman"/>
          <w:sz w:val="28"/>
          <w:szCs w:val="28"/>
        </w:rPr>
        <w:t xml:space="preserve">, хрусталика +20 </w:t>
      </w:r>
      <w:proofErr w:type="spellStart"/>
      <w:r w:rsidRPr="006B7D4A">
        <w:rPr>
          <w:rFonts w:ascii="Times New Roman" w:eastAsia="Calibri" w:hAnsi="Times New Roman" w:cs="Times New Roman"/>
          <w:sz w:val="28"/>
          <w:szCs w:val="28"/>
        </w:rPr>
        <w:t>дптр</w:t>
      </w:r>
      <w:proofErr w:type="spellEnd"/>
      <w:r w:rsidRPr="006B7D4A">
        <w:rPr>
          <w:rFonts w:ascii="Times New Roman" w:eastAsia="Calibri" w:hAnsi="Times New Roman" w:cs="Times New Roman"/>
          <w:sz w:val="28"/>
          <w:szCs w:val="28"/>
        </w:rPr>
        <w:t xml:space="preserve">, жидкости передней камеры и стекловидного тела вместе составляет +5 </w:t>
      </w:r>
      <w:proofErr w:type="spellStart"/>
      <w:r w:rsidRPr="006B7D4A">
        <w:rPr>
          <w:rFonts w:ascii="Times New Roman" w:eastAsia="Calibri" w:hAnsi="Times New Roman" w:cs="Times New Roman"/>
          <w:sz w:val="28"/>
          <w:szCs w:val="28"/>
        </w:rPr>
        <w:t>дптр</w:t>
      </w:r>
      <w:proofErr w:type="spellEnd"/>
      <w:r w:rsidRPr="006B7D4A">
        <w:rPr>
          <w:rFonts w:ascii="Times New Roman" w:eastAsia="Calibri" w:hAnsi="Times New Roman" w:cs="Times New Roman"/>
          <w:sz w:val="28"/>
          <w:szCs w:val="28"/>
        </w:rPr>
        <w:t>. Найти фокусное расстояние каждой из данных биолинз.</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 Минимальный угол зрения пациента составляет 3ʹ. Найти остроту зрения пациента.</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Острота зрения пациента равняется 0,25. Определить минимальный угол зрения для данного пациента.</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Пациент видит в таблице Сивцева пятую строчку сверху, возле которой написано V=0,5. Определите минимальный угол зрения пациента.</w:t>
      </w:r>
    </w:p>
    <w:p w:rsidR="006B7D4A" w:rsidRPr="006B7D4A"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6B7D4A">
        <w:rPr>
          <w:rFonts w:ascii="Times New Roman" w:eastAsia="Calibri" w:hAnsi="Times New Roman" w:cs="Times New Roman"/>
          <w:sz w:val="28"/>
          <w:szCs w:val="28"/>
        </w:rPr>
        <w:t xml:space="preserve">При прохождении окрашенного раствора интенсивность монохроматического света уменьшилась в 5 раз. Определите коэффициент светопропускания раствора. </w:t>
      </w:r>
    </w:p>
    <w:p w:rsidR="0016088B" w:rsidRPr="0016088B" w:rsidRDefault="006B7D4A" w:rsidP="00651684">
      <w:pPr>
        <w:numPr>
          <w:ilvl w:val="0"/>
          <w:numId w:val="32"/>
        </w:numPr>
        <w:spacing w:after="0" w:line="240" w:lineRule="auto"/>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lastRenderedPageBreak/>
        <w:t xml:space="preserve"> </w:t>
      </w:r>
      <w:r w:rsidR="0016088B" w:rsidRPr="0016088B">
        <w:rPr>
          <w:rFonts w:ascii="Times New Roman" w:eastAsia="Calibri" w:hAnsi="Times New Roman" w:cs="Times New Roman"/>
          <w:sz w:val="28"/>
          <w:szCs w:val="28"/>
        </w:rPr>
        <w:t>При измерении оптической плотности растворов разной концентрации с помощью фотоэлектрического колориметра были получены следующие данные</w:t>
      </w:r>
    </w:p>
    <w:tbl>
      <w:tblPr>
        <w:tblStyle w:val="6"/>
        <w:tblW w:w="0" w:type="auto"/>
        <w:tblInd w:w="647" w:type="dxa"/>
        <w:tblLook w:val="04A0" w:firstRow="1" w:lastRow="0" w:firstColumn="1" w:lastColumn="0" w:noHBand="0" w:noVBand="1"/>
      </w:tblPr>
      <w:tblGrid>
        <w:gridCol w:w="1595"/>
        <w:gridCol w:w="1595"/>
        <w:gridCol w:w="1595"/>
        <w:gridCol w:w="1595"/>
        <w:gridCol w:w="1595"/>
        <w:gridCol w:w="1596"/>
      </w:tblGrid>
      <w:tr w:rsidR="0016088B" w:rsidRPr="0016088B" w:rsidTr="0016088B">
        <w:tc>
          <w:tcPr>
            <w:tcW w:w="1595" w:type="dxa"/>
          </w:tcPr>
          <w:p w:rsidR="0016088B" w:rsidRPr="0016088B" w:rsidRDefault="0016088B" w:rsidP="0016088B">
            <w:pPr>
              <w:rPr>
                <w:rFonts w:ascii="Times New Roman" w:hAnsi="Times New Roman" w:cs="Times New Roman"/>
                <w:noProof/>
              </w:rPr>
            </w:pPr>
            <w:r w:rsidRPr="0016088B">
              <w:rPr>
                <w:rFonts w:ascii="Times New Roman" w:hAnsi="Times New Roman" w:cs="Times New Roman"/>
                <w:noProof/>
              </w:rPr>
              <w:t>Концентрация</w:t>
            </w:r>
          </w:p>
        </w:tc>
        <w:tc>
          <w:tcPr>
            <w:tcW w:w="1595" w:type="dxa"/>
          </w:tcPr>
          <w:p w:rsidR="0016088B" w:rsidRPr="0016088B" w:rsidRDefault="0016088B" w:rsidP="00D967E3">
            <w:pPr>
              <w:jc w:val="center"/>
              <w:rPr>
                <w:noProof/>
              </w:rPr>
            </w:pPr>
            <w:r w:rsidRPr="0016088B">
              <w:rPr>
                <w:noProof/>
              </w:rPr>
              <w:t>1%</w:t>
            </w:r>
          </w:p>
        </w:tc>
        <w:tc>
          <w:tcPr>
            <w:tcW w:w="1595" w:type="dxa"/>
          </w:tcPr>
          <w:p w:rsidR="0016088B" w:rsidRPr="0016088B" w:rsidRDefault="0016088B" w:rsidP="00D967E3">
            <w:pPr>
              <w:jc w:val="center"/>
              <w:rPr>
                <w:noProof/>
              </w:rPr>
            </w:pPr>
            <w:r w:rsidRPr="0016088B">
              <w:rPr>
                <w:noProof/>
              </w:rPr>
              <w:t>3%</w:t>
            </w:r>
          </w:p>
        </w:tc>
        <w:tc>
          <w:tcPr>
            <w:tcW w:w="1595" w:type="dxa"/>
          </w:tcPr>
          <w:p w:rsidR="0016088B" w:rsidRPr="0016088B" w:rsidRDefault="0016088B" w:rsidP="00D967E3">
            <w:pPr>
              <w:jc w:val="center"/>
              <w:rPr>
                <w:noProof/>
              </w:rPr>
            </w:pPr>
            <w:r w:rsidRPr="0016088B">
              <w:rPr>
                <w:noProof/>
              </w:rPr>
              <w:t>5%</w:t>
            </w:r>
          </w:p>
        </w:tc>
        <w:tc>
          <w:tcPr>
            <w:tcW w:w="1595" w:type="dxa"/>
          </w:tcPr>
          <w:p w:rsidR="0016088B" w:rsidRPr="0016088B" w:rsidRDefault="0016088B" w:rsidP="00D967E3">
            <w:pPr>
              <w:jc w:val="center"/>
              <w:rPr>
                <w:noProof/>
              </w:rPr>
            </w:pPr>
            <w:r w:rsidRPr="0016088B">
              <w:rPr>
                <w:noProof/>
              </w:rPr>
              <w:t>7%</w:t>
            </w:r>
          </w:p>
        </w:tc>
        <w:tc>
          <w:tcPr>
            <w:tcW w:w="1596" w:type="dxa"/>
          </w:tcPr>
          <w:p w:rsidR="0016088B" w:rsidRPr="0016088B" w:rsidRDefault="0016088B" w:rsidP="00D967E3">
            <w:pPr>
              <w:jc w:val="center"/>
              <w:rPr>
                <w:noProof/>
              </w:rPr>
            </w:pPr>
            <w:r w:rsidRPr="0016088B">
              <w:rPr>
                <w:noProof/>
              </w:rPr>
              <w:t>9%</w:t>
            </w:r>
          </w:p>
        </w:tc>
      </w:tr>
      <w:tr w:rsidR="0016088B" w:rsidRPr="0016088B" w:rsidTr="0016088B">
        <w:tc>
          <w:tcPr>
            <w:tcW w:w="1595" w:type="dxa"/>
          </w:tcPr>
          <w:p w:rsidR="0016088B" w:rsidRPr="0016088B" w:rsidRDefault="0016088B" w:rsidP="0016088B">
            <w:pPr>
              <w:rPr>
                <w:rFonts w:ascii="Times New Roman" w:hAnsi="Times New Roman" w:cs="Times New Roman"/>
                <w:noProof/>
              </w:rPr>
            </w:pPr>
            <w:r w:rsidRPr="0016088B">
              <w:rPr>
                <w:rFonts w:ascii="Times New Roman" w:hAnsi="Times New Roman" w:cs="Times New Roman"/>
                <w:noProof/>
              </w:rPr>
              <w:t>Оптическая плотность</w:t>
            </w:r>
          </w:p>
        </w:tc>
        <w:tc>
          <w:tcPr>
            <w:tcW w:w="1595" w:type="dxa"/>
          </w:tcPr>
          <w:p w:rsidR="0016088B" w:rsidRPr="0016088B" w:rsidRDefault="0016088B" w:rsidP="00D967E3">
            <w:pPr>
              <w:jc w:val="center"/>
              <w:rPr>
                <w:noProof/>
              </w:rPr>
            </w:pPr>
            <w:r w:rsidRPr="0016088B">
              <w:rPr>
                <w:noProof/>
              </w:rPr>
              <w:t>0,05</w:t>
            </w:r>
          </w:p>
        </w:tc>
        <w:tc>
          <w:tcPr>
            <w:tcW w:w="1595" w:type="dxa"/>
          </w:tcPr>
          <w:p w:rsidR="0016088B" w:rsidRPr="0016088B" w:rsidRDefault="0016088B" w:rsidP="00D967E3">
            <w:pPr>
              <w:jc w:val="center"/>
              <w:rPr>
                <w:noProof/>
              </w:rPr>
            </w:pPr>
            <w:r w:rsidRPr="0016088B">
              <w:rPr>
                <w:noProof/>
              </w:rPr>
              <w:t>0,2</w:t>
            </w:r>
          </w:p>
        </w:tc>
        <w:tc>
          <w:tcPr>
            <w:tcW w:w="1595" w:type="dxa"/>
          </w:tcPr>
          <w:p w:rsidR="0016088B" w:rsidRPr="0016088B" w:rsidRDefault="0016088B" w:rsidP="00D967E3">
            <w:pPr>
              <w:jc w:val="center"/>
              <w:rPr>
                <w:noProof/>
              </w:rPr>
            </w:pPr>
            <w:r w:rsidRPr="0016088B">
              <w:rPr>
                <w:noProof/>
              </w:rPr>
              <w:t>0,4</w:t>
            </w:r>
          </w:p>
        </w:tc>
        <w:tc>
          <w:tcPr>
            <w:tcW w:w="1595" w:type="dxa"/>
          </w:tcPr>
          <w:p w:rsidR="0016088B" w:rsidRPr="0016088B" w:rsidRDefault="0016088B" w:rsidP="00D967E3">
            <w:pPr>
              <w:jc w:val="center"/>
              <w:rPr>
                <w:noProof/>
              </w:rPr>
            </w:pPr>
            <w:r w:rsidRPr="0016088B">
              <w:rPr>
                <w:noProof/>
              </w:rPr>
              <w:t>0,55</w:t>
            </w:r>
          </w:p>
        </w:tc>
        <w:tc>
          <w:tcPr>
            <w:tcW w:w="1596" w:type="dxa"/>
          </w:tcPr>
          <w:p w:rsidR="0016088B" w:rsidRPr="0016088B" w:rsidRDefault="0016088B" w:rsidP="00D967E3">
            <w:pPr>
              <w:jc w:val="center"/>
              <w:rPr>
                <w:noProof/>
              </w:rPr>
            </w:pPr>
            <w:r w:rsidRPr="0016088B">
              <w:rPr>
                <w:noProof/>
              </w:rPr>
              <w:t>0,8</w:t>
            </w:r>
          </w:p>
        </w:tc>
      </w:tr>
    </w:tbl>
    <w:p w:rsidR="0016088B" w:rsidRPr="0016088B" w:rsidRDefault="0016088B" w:rsidP="0016088B">
      <w:pPr>
        <w:spacing w:after="0" w:line="240" w:lineRule="auto"/>
        <w:ind w:left="502"/>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При измерении того же раствора неизвестной концентрации оптическая плотность равна 0,34. Определить концентрацию неизвестного раствора.</w:t>
      </w:r>
    </w:p>
    <w:p w:rsidR="0016088B" w:rsidRPr="0016088B" w:rsidRDefault="0016088B" w:rsidP="00651684">
      <w:pPr>
        <w:numPr>
          <w:ilvl w:val="0"/>
          <w:numId w:val="32"/>
        </w:numPr>
        <w:spacing w:after="0" w:line="240" w:lineRule="auto"/>
        <w:contextualSpacing/>
        <w:jc w:val="both"/>
        <w:rPr>
          <w:rFonts w:ascii="Times New Roman" w:eastAsia="Calibri" w:hAnsi="Times New Roman" w:cs="Times New Roman"/>
          <w:sz w:val="28"/>
          <w:szCs w:val="28"/>
        </w:rPr>
      </w:pPr>
      <w:r w:rsidRPr="0016088B">
        <w:rPr>
          <w:rFonts w:ascii="Times New Roman" w:eastAsia="Calibri" w:hAnsi="Times New Roman" w:cs="Times New Roman"/>
          <w:sz w:val="28"/>
          <w:szCs w:val="28"/>
        </w:rPr>
        <w:t>Для определения необходимого количества светильников мощностью 60Вт в помещении были проведены следующие измерения: высота помещения 3м, площадь помещения 40м</w:t>
      </w:r>
      <w:r w:rsidRPr="0016088B">
        <w:rPr>
          <w:rFonts w:ascii="Times New Roman" w:eastAsia="Calibri" w:hAnsi="Times New Roman" w:cs="Times New Roman"/>
          <w:sz w:val="28"/>
          <w:szCs w:val="28"/>
          <w:vertAlign w:val="superscript"/>
        </w:rPr>
        <w:t>2</w:t>
      </w:r>
      <w:r w:rsidRPr="0016088B">
        <w:rPr>
          <w:rFonts w:ascii="Times New Roman" w:eastAsia="Calibri" w:hAnsi="Times New Roman" w:cs="Times New Roman"/>
          <w:sz w:val="28"/>
          <w:szCs w:val="28"/>
        </w:rPr>
        <w:t>. Определить минимальное  количество светильников для того чтобы создать освещенность 200лк. Удельная мощность общего равномерного освещения 19</w:t>
      </w:r>
      <w:r>
        <w:rPr>
          <w:rFonts w:ascii="Times New Roman" w:eastAsia="Calibri" w:hAnsi="Times New Roman" w:cs="Times New Roman"/>
          <w:sz w:val="28"/>
          <w:szCs w:val="28"/>
        </w:rPr>
        <w:t>,</w:t>
      </w:r>
      <w:r w:rsidRPr="0016088B">
        <w:rPr>
          <w:rFonts w:ascii="Times New Roman" w:eastAsia="Calibri" w:hAnsi="Times New Roman" w:cs="Times New Roman"/>
          <w:sz w:val="28"/>
          <w:szCs w:val="28"/>
        </w:rPr>
        <w:t>4 Вт/м</w:t>
      </w:r>
      <w:r w:rsidRPr="0016088B">
        <w:rPr>
          <w:rFonts w:ascii="Times New Roman" w:eastAsia="Calibri" w:hAnsi="Times New Roman" w:cs="Times New Roman"/>
          <w:sz w:val="28"/>
          <w:szCs w:val="28"/>
          <w:vertAlign w:val="superscript"/>
        </w:rPr>
        <w:t>2</w:t>
      </w:r>
      <w:r w:rsidRPr="0016088B">
        <w:rPr>
          <w:rFonts w:ascii="Times New Roman" w:eastAsia="Calibri" w:hAnsi="Times New Roman" w:cs="Times New Roman"/>
          <w:sz w:val="28"/>
          <w:szCs w:val="28"/>
        </w:rPr>
        <w:t>.</w:t>
      </w:r>
    </w:p>
    <w:p w:rsidR="006B7D4A" w:rsidRPr="006B7D4A" w:rsidRDefault="006B7D4A" w:rsidP="0016088B">
      <w:pPr>
        <w:pStyle w:val="a4"/>
        <w:spacing w:after="0"/>
        <w:ind w:left="502"/>
        <w:jc w:val="both"/>
        <w:rPr>
          <w:rFonts w:ascii="Times New Roman" w:hAnsi="Times New Roman" w:cs="Times New Roman"/>
          <w:sz w:val="28"/>
          <w:szCs w:val="28"/>
        </w:rPr>
      </w:pPr>
    </w:p>
    <w:p w:rsidR="006B7D4A" w:rsidRPr="006B7D4A" w:rsidRDefault="006B7D4A" w:rsidP="0016088B">
      <w:pPr>
        <w:spacing w:after="0" w:line="240" w:lineRule="auto"/>
        <w:ind w:left="502"/>
        <w:contextualSpacing/>
        <w:jc w:val="both"/>
        <w:rPr>
          <w:rFonts w:ascii="Times New Roman" w:eastAsia="Calibri" w:hAnsi="Times New Roman" w:cs="Times New Roman"/>
          <w:sz w:val="28"/>
          <w:szCs w:val="28"/>
        </w:rPr>
      </w:pPr>
    </w:p>
    <w:p w:rsidR="00891997" w:rsidRPr="00891997" w:rsidRDefault="00891997" w:rsidP="00891997">
      <w:pPr>
        <w:tabs>
          <w:tab w:val="left" w:pos="284"/>
        </w:tabs>
        <w:spacing w:after="160" w:line="240" w:lineRule="auto"/>
        <w:contextualSpacing/>
        <w:jc w:val="both"/>
        <w:rPr>
          <w:rFonts w:ascii="Times New Roman" w:eastAsia="Calibri" w:hAnsi="Times New Roman" w:cs="Times New Roman"/>
          <w:sz w:val="28"/>
          <w:szCs w:val="28"/>
        </w:rPr>
      </w:pPr>
    </w:p>
    <w:p w:rsidR="00761350" w:rsidRPr="00761350" w:rsidRDefault="00761350" w:rsidP="00761350">
      <w:pPr>
        <w:widowControl w:val="0"/>
        <w:autoSpaceDE w:val="0"/>
        <w:autoSpaceDN w:val="0"/>
        <w:adjustRightInd w:val="0"/>
        <w:spacing w:after="0" w:line="240" w:lineRule="auto"/>
        <w:ind w:firstLine="709"/>
        <w:contextualSpacing/>
        <w:jc w:val="center"/>
        <w:outlineLvl w:val="0"/>
        <w:rPr>
          <w:rFonts w:ascii="Times New Roman" w:eastAsia="Times New Roman" w:hAnsi="Times New Roman" w:cs="Times New Roman"/>
          <w:b/>
          <w:color w:val="000000"/>
          <w:sz w:val="28"/>
          <w:szCs w:val="28"/>
          <w:lang w:eastAsia="ru-RU"/>
        </w:rPr>
      </w:pPr>
      <w:r w:rsidRPr="00761350">
        <w:rPr>
          <w:rFonts w:ascii="Times New Roman" w:eastAsia="Times New Roman" w:hAnsi="Times New Roman" w:cs="Times New Roman"/>
          <w:b/>
          <w:color w:val="000000"/>
          <w:sz w:val="28"/>
          <w:szCs w:val="28"/>
          <w:lang w:eastAsia="ru-RU"/>
        </w:rPr>
        <w:t>Эталоны решения типовых практических заданий</w:t>
      </w:r>
    </w:p>
    <w:p w:rsidR="00761350" w:rsidRDefault="00761350" w:rsidP="0076135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p w:rsidR="003E0227" w:rsidRDefault="003E0227" w:rsidP="003C320B">
      <w:pPr>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Эталон 1.</w:t>
      </w:r>
    </w:p>
    <w:p w:rsidR="003E0227" w:rsidRPr="003E0227" w:rsidRDefault="003E0227" w:rsidP="003C320B">
      <w:pPr>
        <w:ind w:firstLine="709"/>
        <w:contextualSpacing/>
        <w:rPr>
          <w:rFonts w:ascii="Times New Roman" w:eastAsia="Calibri" w:hAnsi="Times New Roman" w:cs="Times New Roman"/>
          <w:b/>
          <w:sz w:val="28"/>
          <w:szCs w:val="28"/>
        </w:rPr>
      </w:pPr>
    </w:p>
    <w:p w:rsidR="003C320B" w:rsidRPr="00D5195D" w:rsidRDefault="003C320B" w:rsidP="003C320B">
      <w:pPr>
        <w:ind w:firstLine="709"/>
        <w:contextualSpacing/>
        <w:rPr>
          <w:rFonts w:ascii="Times New Roman" w:eastAsia="Calibri" w:hAnsi="Times New Roman" w:cs="Times New Roman"/>
          <w:sz w:val="28"/>
          <w:szCs w:val="28"/>
        </w:rPr>
      </w:pPr>
      <w:r w:rsidRPr="00D5195D">
        <w:rPr>
          <w:rFonts w:ascii="Times New Roman" w:eastAsia="Calibri" w:hAnsi="Times New Roman" w:cs="Times New Roman"/>
          <w:sz w:val="28"/>
          <w:szCs w:val="28"/>
        </w:rPr>
        <w:t>Известно, что человеческое ухо воспринимает упругие волны в интервале частот 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 Гц до 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 кГц. Каким длинам волн соответствует этот интервал в воздухе? в воде? Скорости звука в воздухе и воде равны соответственно 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340 м/с и 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1400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 xml:space="preserve">. </w:t>
      </w:r>
    </w:p>
    <w:p w:rsidR="003C320B" w:rsidRPr="00D462E9" w:rsidRDefault="003C320B" w:rsidP="003C320B">
      <w:pPr>
        <w:spacing w:after="0" w:line="240" w:lineRule="auto"/>
        <w:ind w:firstLine="709"/>
        <w:rPr>
          <w:rFonts w:ascii="Times New Roman" w:eastAsia="Calibri" w:hAnsi="Times New Roman" w:cs="Times New Roman"/>
          <w:i/>
          <w:sz w:val="28"/>
          <w:szCs w:val="28"/>
        </w:rPr>
      </w:pPr>
      <w:r w:rsidRPr="00D462E9">
        <w:rPr>
          <w:rFonts w:ascii="Times New Roman" w:eastAsia="Calibri" w:hAnsi="Times New Roman" w:cs="Times New Roman"/>
          <w:i/>
          <w:sz w:val="28"/>
          <w:szCs w:val="28"/>
        </w:rPr>
        <w:t>Дано:</w:t>
      </w:r>
    </w:p>
    <w:p w:rsidR="003C320B" w:rsidRPr="00D5195D" w:rsidRDefault="003C320B" w:rsidP="003C320B">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b/>
          <w:sz w:val="28"/>
          <w:szCs w:val="28"/>
        </w:rPr>
        <w:t xml:space="preserve"> </w:t>
      </w:r>
      <w:r w:rsidRPr="00D5195D">
        <w:rPr>
          <w:rFonts w:ascii="Times New Roman" w:eastAsia="Calibri" w:hAnsi="Times New Roman" w:cs="Times New Roman"/>
          <w:sz w:val="28"/>
          <w:szCs w:val="28"/>
        </w:rPr>
        <w:t>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 Гц </w:t>
      </w:r>
    </w:p>
    <w:p w:rsidR="003C320B" w:rsidRPr="00D5195D" w:rsidRDefault="003C320B" w:rsidP="003C320B">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 кГц</w:t>
      </w:r>
    </w:p>
    <w:p w:rsidR="003C320B" w:rsidRPr="00D5195D" w:rsidRDefault="003C320B" w:rsidP="003C320B">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340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 xml:space="preserve"> </w:t>
      </w:r>
    </w:p>
    <w:p w:rsidR="003C320B" w:rsidRPr="00D5195D" w:rsidRDefault="003C320B" w:rsidP="003C320B">
      <w:pPr>
        <w:spacing w:after="0" w:line="240" w:lineRule="auto"/>
        <w:ind w:firstLine="709"/>
        <w:rPr>
          <w:rFonts w:ascii="Times New Roman" w:eastAsia="Calibri" w:hAnsi="Times New Roman" w:cs="Times New Roman"/>
          <w:sz w:val="28"/>
          <w:szCs w:val="28"/>
        </w:rPr>
      </w:pP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1400 м/</w:t>
      </w:r>
      <w:proofErr w:type="gramStart"/>
      <w:r w:rsidRPr="00D5195D">
        <w:rPr>
          <w:rFonts w:ascii="Times New Roman" w:eastAsia="Calibri" w:hAnsi="Times New Roman" w:cs="Times New Roman"/>
          <w:sz w:val="28"/>
          <w:szCs w:val="28"/>
        </w:rPr>
        <w:t>с</w:t>
      </w:r>
      <w:proofErr w:type="gramEnd"/>
      <w:r w:rsidRPr="00D5195D">
        <w:rPr>
          <w:rFonts w:ascii="Times New Roman" w:eastAsia="Calibri" w:hAnsi="Times New Roman" w:cs="Times New Roman"/>
          <w:sz w:val="28"/>
          <w:szCs w:val="28"/>
        </w:rPr>
        <w:t>.</w:t>
      </w:r>
    </w:p>
    <w:p w:rsidR="003C320B" w:rsidRPr="00D462E9" w:rsidRDefault="003C320B" w:rsidP="003C320B">
      <w:pPr>
        <w:spacing w:after="0" w:line="240" w:lineRule="auto"/>
        <w:rPr>
          <w:rFonts w:ascii="Times New Roman" w:eastAsia="Calibri" w:hAnsi="Times New Roman" w:cs="Times New Roman"/>
          <w:i/>
          <w:sz w:val="28"/>
          <w:szCs w:val="28"/>
        </w:rPr>
      </w:pPr>
      <w:r w:rsidRPr="00D462E9">
        <w:rPr>
          <w:rFonts w:ascii="Times New Roman" w:eastAsia="Calibri" w:hAnsi="Times New Roman" w:cs="Times New Roman"/>
          <w:i/>
          <w:sz w:val="28"/>
          <w:szCs w:val="28"/>
        </w:rPr>
        <w:t xml:space="preserve">Найти: </w:t>
      </w:r>
    </w:p>
    <w:p w:rsidR="003C320B" w:rsidRPr="00D5195D" w:rsidRDefault="003C320B" w:rsidP="003C320B">
      <w:pPr>
        <w:spacing w:after="0" w:line="240" w:lineRule="auto"/>
        <w:rPr>
          <w:rFonts w:ascii="Times New Roman" w:eastAsia="Calibri" w:hAnsi="Times New Roman" w:cs="Times New Roman"/>
          <w:sz w:val="28"/>
          <w:szCs w:val="28"/>
        </w:rPr>
      </w:pPr>
      <w:r w:rsidRPr="003C320B">
        <w:rPr>
          <w:rFonts w:ascii="Times New Roman" w:eastAsia="Calibri" w:hAnsi="Times New Roman" w:cs="Times New Roman"/>
          <w:sz w:val="28"/>
          <w:szCs w:val="28"/>
        </w:rPr>
        <w:t>λ</w:t>
      </w:r>
      <w:r w:rsidRPr="003C320B">
        <w:rPr>
          <w:rFonts w:ascii="Cambria Math" w:eastAsia="Calibri" w:hAnsi="Cambria Math" w:cs="Cambria Math"/>
          <w:sz w:val="28"/>
          <w:szCs w:val="28"/>
        </w:rPr>
        <w:t>₁</w:t>
      </w:r>
      <w:r w:rsidRPr="00D5195D">
        <w:rPr>
          <w:rFonts w:ascii="Times New Roman" w:eastAsia="Calibri" w:hAnsi="Times New Roman" w:cs="Times New Roman"/>
          <w:b/>
          <w:sz w:val="28"/>
          <w:szCs w:val="28"/>
        </w:rPr>
        <w:t xml:space="preserve"> = ?   </w:t>
      </w:r>
      <w:r w:rsidRPr="00D5195D">
        <w:rPr>
          <w:rFonts w:ascii="Times New Roman" w:eastAsia="Calibri" w:hAnsi="Times New Roman" w:cs="Times New Roman"/>
          <w:sz w:val="28"/>
          <w:szCs w:val="28"/>
        </w:rPr>
        <w:t>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w:t>
      </w:r>
    </w:p>
    <w:p w:rsidR="003C320B" w:rsidRPr="00D462E9" w:rsidRDefault="003C320B" w:rsidP="003C320B">
      <w:pPr>
        <w:spacing w:after="0" w:line="240" w:lineRule="auto"/>
        <w:rPr>
          <w:rFonts w:ascii="Times New Roman" w:eastAsia="Calibri" w:hAnsi="Times New Roman" w:cs="Times New Roman"/>
          <w:i/>
          <w:sz w:val="28"/>
          <w:szCs w:val="28"/>
        </w:rPr>
      </w:pPr>
      <w:r w:rsidRPr="00D462E9">
        <w:rPr>
          <w:rFonts w:ascii="Times New Roman" w:eastAsia="Calibri" w:hAnsi="Times New Roman" w:cs="Times New Roman"/>
          <w:i/>
          <w:sz w:val="28"/>
          <w:szCs w:val="28"/>
        </w:rPr>
        <w:t>Решение:</w:t>
      </w:r>
    </w:p>
    <w:p w:rsidR="003C320B" w:rsidRPr="00D5195D" w:rsidRDefault="003C320B" w:rsidP="003C320B">
      <w:pPr>
        <w:spacing w:after="0"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lang w:val="en-US"/>
        </w:rPr>
        <w:t>S</w:t>
      </w:r>
      <w:r w:rsidRPr="00D5195D">
        <w:rPr>
          <w:rFonts w:ascii="Times New Roman" w:eastAsia="Calibri" w:hAnsi="Times New Roman" w:cs="Times New Roman"/>
          <w:sz w:val="28"/>
          <w:szCs w:val="28"/>
        </w:rPr>
        <w:t xml:space="preserve"> = </w:t>
      </w:r>
      <w:r w:rsidRPr="00D5195D">
        <w:rPr>
          <w:rFonts w:ascii="Times New Roman" w:eastAsia="Calibri" w:hAnsi="Times New Roman" w:cs="Times New Roman"/>
          <w:sz w:val="28"/>
          <w:szCs w:val="28"/>
          <w:lang w:val="en-US"/>
        </w:rPr>
        <w:t>ν</w:t>
      </w:r>
      <w:r w:rsidRPr="00D5195D">
        <w:rPr>
          <w:rFonts w:ascii="Times New Roman" w:eastAsia="Calibri" w:hAnsi="Times New Roman" w:cs="Times New Roman"/>
          <w:sz w:val="28"/>
          <w:szCs w:val="28"/>
        </w:rPr>
        <w:t xml:space="preserve"> · </w:t>
      </w:r>
      <w:r w:rsidRPr="00D5195D">
        <w:rPr>
          <w:rFonts w:ascii="Times New Roman" w:eastAsia="Calibri" w:hAnsi="Times New Roman" w:cs="Times New Roman"/>
          <w:sz w:val="28"/>
          <w:szCs w:val="28"/>
          <w:lang w:val="en-US"/>
        </w:rPr>
        <w:t>t</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ν</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20/340 = 0.06 (м)</w:t>
      </w:r>
    </w:p>
    <w:p w:rsidR="003C320B" w:rsidRPr="00D5195D" w:rsidRDefault="003C320B" w:rsidP="003C320B">
      <w:pPr>
        <w:spacing w:after="0" w:line="240" w:lineRule="auto"/>
        <w:rPr>
          <w:rFonts w:ascii="Times New Roman" w:eastAsia="Calibri" w:hAnsi="Times New Roman" w:cs="Times New Roman"/>
          <w:sz w:val="28"/>
          <w:szCs w:val="28"/>
        </w:rPr>
      </w:pPr>
      <w:r w:rsidRPr="00D5195D">
        <w:rPr>
          <w:rFonts w:ascii="Times New Roman" w:eastAsia="Calibri" w:hAnsi="Times New Roman" w:cs="Times New Roman"/>
          <w:sz w:val="28"/>
          <w:szCs w:val="28"/>
        </w:rPr>
        <w:t>ʋ = 1/</w:t>
      </w:r>
      <w:r w:rsidRPr="00D5195D">
        <w:rPr>
          <w:rFonts w:ascii="Times New Roman" w:eastAsia="Calibri" w:hAnsi="Times New Roman" w:cs="Times New Roman"/>
          <w:sz w:val="28"/>
          <w:szCs w:val="28"/>
          <w:lang w:val="en-US"/>
        </w:rPr>
        <w:t>t</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ν</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/ʋ</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20000/1400 = 14.3 (м)</w:t>
      </w:r>
    </w:p>
    <w:p w:rsidR="003C320B" w:rsidRPr="00D5195D" w:rsidRDefault="003C320B" w:rsidP="003C320B">
      <w:pPr>
        <w:spacing w:after="0" w:line="240" w:lineRule="auto"/>
        <w:contextualSpacing/>
        <w:rPr>
          <w:rFonts w:ascii="Times New Roman" w:eastAsia="Calibri" w:hAnsi="Times New Roman" w:cs="Times New Roman"/>
          <w:sz w:val="28"/>
          <w:szCs w:val="28"/>
        </w:rPr>
      </w:pPr>
      <w:r w:rsidRPr="00D462E9">
        <w:rPr>
          <w:rFonts w:ascii="Times New Roman" w:eastAsia="Calibri" w:hAnsi="Times New Roman" w:cs="Times New Roman"/>
          <w:i/>
          <w:sz w:val="28"/>
          <w:szCs w:val="28"/>
        </w:rPr>
        <w:t>Ответ:</w:t>
      </w:r>
      <w:r w:rsidRPr="00D5195D">
        <w:rPr>
          <w:rFonts w:ascii="Times New Roman" w:eastAsia="Times New Roman" w:hAnsi="Times New Roman" w:cs="Times New Roman"/>
          <w:sz w:val="24"/>
          <w:szCs w:val="24"/>
          <w:lang w:eastAsia="ru-RU"/>
        </w:rPr>
        <w:t xml:space="preserve"> </w:t>
      </w:r>
      <w:r w:rsidRPr="00D5195D">
        <w:rPr>
          <w:rFonts w:ascii="Times New Roman" w:eastAsia="Calibri" w:hAnsi="Times New Roman" w:cs="Times New Roman"/>
          <w:sz w:val="28"/>
          <w:szCs w:val="28"/>
        </w:rPr>
        <w:t>λ</w:t>
      </w:r>
      <w:r w:rsidRPr="00D5195D">
        <w:rPr>
          <w:rFonts w:ascii="Cambria Math" w:eastAsia="Calibri" w:hAnsi="Cambria Math" w:cs="Cambria Math"/>
          <w:sz w:val="28"/>
          <w:szCs w:val="28"/>
        </w:rPr>
        <w:t>₁</w:t>
      </w:r>
      <w:r w:rsidRPr="00D5195D">
        <w:rPr>
          <w:rFonts w:ascii="Times New Roman" w:eastAsia="Calibri" w:hAnsi="Times New Roman" w:cs="Times New Roman"/>
          <w:sz w:val="28"/>
          <w:szCs w:val="28"/>
        </w:rPr>
        <w:t xml:space="preserve"> = 0.06 (м); λ</w:t>
      </w:r>
      <w:r w:rsidRPr="00D5195D">
        <w:rPr>
          <w:rFonts w:ascii="Cambria Math" w:eastAsia="Calibri" w:hAnsi="Cambria Math" w:cs="Cambria Math"/>
          <w:sz w:val="28"/>
          <w:szCs w:val="28"/>
        </w:rPr>
        <w:t>₂</w:t>
      </w:r>
      <w:r w:rsidRPr="00D5195D">
        <w:rPr>
          <w:rFonts w:ascii="Times New Roman" w:eastAsia="Calibri" w:hAnsi="Times New Roman" w:cs="Times New Roman"/>
          <w:sz w:val="28"/>
          <w:szCs w:val="28"/>
        </w:rPr>
        <w:t xml:space="preserve"> = 14.3 (м)</w:t>
      </w:r>
    </w:p>
    <w:p w:rsidR="00761350" w:rsidRDefault="00761350" w:rsidP="003C320B">
      <w:pPr>
        <w:spacing w:after="0" w:line="240" w:lineRule="auto"/>
        <w:ind w:firstLine="709"/>
        <w:jc w:val="both"/>
        <w:rPr>
          <w:rFonts w:ascii="Times New Roman" w:eastAsia="Times New Roman" w:hAnsi="Times New Roman" w:cs="Times New Roman"/>
          <w:sz w:val="24"/>
          <w:szCs w:val="24"/>
          <w:lang w:eastAsia="ru-RU"/>
        </w:rPr>
      </w:pPr>
    </w:p>
    <w:p w:rsidR="003C320B" w:rsidRDefault="003E0227" w:rsidP="003E0227">
      <w:pPr>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 xml:space="preserve">Эталон </w:t>
      </w:r>
      <w:r>
        <w:rPr>
          <w:rFonts w:ascii="Times New Roman" w:eastAsia="Calibri" w:hAnsi="Times New Roman" w:cs="Times New Roman"/>
          <w:b/>
          <w:sz w:val="28"/>
          <w:szCs w:val="28"/>
        </w:rPr>
        <w:t>2</w:t>
      </w:r>
      <w:r w:rsidRPr="003E0227">
        <w:rPr>
          <w:rFonts w:ascii="Times New Roman" w:eastAsia="Calibri" w:hAnsi="Times New Roman" w:cs="Times New Roman"/>
          <w:b/>
          <w:sz w:val="28"/>
          <w:szCs w:val="28"/>
        </w:rPr>
        <w:t>.</w:t>
      </w:r>
    </w:p>
    <w:p w:rsidR="003E0227" w:rsidRDefault="003E0227" w:rsidP="003E0227">
      <w:pPr>
        <w:ind w:firstLine="709"/>
        <w:contextualSpacing/>
        <w:rPr>
          <w:rFonts w:ascii="Times New Roman" w:eastAsia="Times New Roman" w:hAnsi="Times New Roman" w:cs="Times New Roman"/>
          <w:sz w:val="24"/>
          <w:szCs w:val="24"/>
          <w:lang w:eastAsia="ru-RU"/>
        </w:rPr>
      </w:pPr>
    </w:p>
    <w:p w:rsidR="003C320B" w:rsidRPr="00B95E95" w:rsidRDefault="003C320B" w:rsidP="003E0227">
      <w:pPr>
        <w:tabs>
          <w:tab w:val="left" w:pos="284"/>
        </w:tabs>
        <w:spacing w:after="0" w:line="240" w:lineRule="auto"/>
        <w:ind w:firstLine="709"/>
        <w:contextualSpacing/>
        <w:jc w:val="both"/>
        <w:rPr>
          <w:rFonts w:ascii="Times New Roman" w:eastAsia="Times New Roman" w:hAnsi="Times New Roman" w:cs="Times New Roman"/>
          <w:sz w:val="28"/>
          <w:szCs w:val="28"/>
          <w:u w:val="single"/>
        </w:rPr>
      </w:pPr>
      <w:r w:rsidRPr="00B95E95">
        <w:rPr>
          <w:rFonts w:ascii="Times New Roman" w:eastAsia="Times New Roman" w:hAnsi="Times New Roman" w:cs="Times New Roman"/>
          <w:sz w:val="28"/>
          <w:szCs w:val="28"/>
        </w:rPr>
        <w:t xml:space="preserve">Определите равновесный мембранный потенциал на мембране при отношении концентраций натрия снаружи и внутри клетки: 3: 1. Принять </w:t>
      </w:r>
      <w:proofErr w:type="gramStart"/>
      <w:r w:rsidRPr="00B95E95">
        <w:rPr>
          <w:rFonts w:ascii="Times New Roman" w:eastAsia="Times New Roman" w:hAnsi="Times New Roman" w:cs="Times New Roman"/>
          <w:sz w:val="28"/>
          <w:szCs w:val="28"/>
        </w:rPr>
        <w:t>универсальную</w:t>
      </w:r>
      <w:proofErr w:type="gramEnd"/>
      <w:r w:rsidRPr="00B95E95">
        <w:rPr>
          <w:rFonts w:ascii="Times New Roman" w:eastAsia="Times New Roman" w:hAnsi="Times New Roman" w:cs="Times New Roman"/>
          <w:sz w:val="28"/>
          <w:szCs w:val="28"/>
        </w:rPr>
        <w:t xml:space="preserve"> газовую постоянную равной 8,31 Дж∙моль</w:t>
      </w:r>
      <w:r w:rsidRPr="00B95E95">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∙К</w:t>
      </w:r>
      <w:r w:rsidRPr="00B95E95">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постоянную Фарадея равной 96500 Кл∙моль</w:t>
      </w:r>
      <w:r w:rsidRPr="00B95E95">
        <w:rPr>
          <w:rFonts w:ascii="Times New Roman" w:eastAsia="Times New Roman" w:hAnsi="Times New Roman" w:cs="Times New Roman"/>
          <w:sz w:val="28"/>
          <w:szCs w:val="28"/>
          <w:vertAlign w:val="superscript"/>
        </w:rPr>
        <w:t>-1</w:t>
      </w:r>
      <w:r w:rsidRPr="00B95E95">
        <w:rPr>
          <w:rFonts w:ascii="Times New Roman" w:eastAsia="Times New Roman" w:hAnsi="Times New Roman" w:cs="Times New Roman"/>
          <w:sz w:val="28"/>
          <w:szCs w:val="28"/>
        </w:rPr>
        <w:t xml:space="preserve">. Температуру рассматривать </w:t>
      </w:r>
      <w:proofErr w:type="gramStart"/>
      <w:r w:rsidRPr="00B95E95">
        <w:rPr>
          <w:rFonts w:ascii="Times New Roman" w:eastAsia="Times New Roman" w:hAnsi="Times New Roman" w:cs="Times New Roman"/>
          <w:sz w:val="28"/>
          <w:szCs w:val="28"/>
        </w:rPr>
        <w:t>равной</w:t>
      </w:r>
      <w:proofErr w:type="gramEnd"/>
      <w:r w:rsidRPr="00B95E95">
        <w:rPr>
          <w:rFonts w:ascii="Times New Roman" w:eastAsia="Times New Roman" w:hAnsi="Times New Roman" w:cs="Times New Roman"/>
          <w:sz w:val="28"/>
          <w:szCs w:val="28"/>
        </w:rPr>
        <w:t xml:space="preserve"> 27°</w:t>
      </w:r>
      <w:r w:rsidRPr="00B95E95">
        <w:rPr>
          <w:rFonts w:ascii="Times New Roman" w:eastAsia="Times New Roman" w:hAnsi="Times New Roman" w:cs="Times New Roman"/>
          <w:sz w:val="28"/>
          <w:szCs w:val="28"/>
          <w:lang w:val="en-US"/>
        </w:rPr>
        <w:t>C</w:t>
      </w:r>
      <w:r w:rsidRPr="00B95E95">
        <w:rPr>
          <w:rFonts w:ascii="Times New Roman" w:eastAsia="Times New Roman" w:hAnsi="Times New Roman" w:cs="Times New Roman"/>
          <w:sz w:val="28"/>
          <w:szCs w:val="28"/>
        </w:rPr>
        <w:t>.</w:t>
      </w:r>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sz w:val="28"/>
          <w:szCs w:val="28"/>
          <w:u w:val="single"/>
        </w:rPr>
      </w:pPr>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sz w:val="28"/>
          <w:szCs w:val="28"/>
        </w:rPr>
      </w:pPr>
      <w:r w:rsidRPr="00D462E9">
        <w:rPr>
          <w:rFonts w:ascii="Times New Roman" w:eastAsia="Times New Roman" w:hAnsi="Times New Roman" w:cs="Times New Roman"/>
          <w:i/>
          <w:sz w:val="28"/>
          <w:szCs w:val="28"/>
        </w:rPr>
        <w:t>Решение:</w:t>
      </w:r>
      <w:r w:rsidRPr="00B95E95">
        <w:rPr>
          <w:rFonts w:ascii="Times New Roman" w:eastAsia="Times New Roman" w:hAnsi="Times New Roman" w:cs="Times New Roman"/>
          <w:sz w:val="28"/>
          <w:szCs w:val="28"/>
        </w:rPr>
        <w:t xml:space="preserve"> равновесный мембранный потенциал рассчитывается по формуле Нернста:</w:t>
      </w:r>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sz w:val="28"/>
          <w:szCs w:val="28"/>
        </w:rPr>
      </w:pPr>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sz w:val="28"/>
          <w:szCs w:val="28"/>
        </w:rPr>
      </w:pPr>
      <w:proofErr w:type="spellStart"/>
      <w:r w:rsidRPr="00B95E95">
        <w:rPr>
          <w:rFonts w:ascii="Times New Roman" w:eastAsia="Times New Roman" w:hAnsi="Times New Roman" w:cs="Times New Roman"/>
          <w:sz w:val="28"/>
          <w:szCs w:val="28"/>
        </w:rPr>
        <w:t>Δφ</w:t>
      </w:r>
      <w:proofErr w:type="spellEnd"/>
      <w:r w:rsidRPr="00B95E95">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num>
          <m:den>
            <m:r>
              <w:rPr>
                <w:rFonts w:ascii="Cambria Math" w:eastAsia="Times New Roman" w:hAnsi="Cambria Math" w:cs="Times New Roman"/>
                <w:sz w:val="28"/>
                <w:szCs w:val="28"/>
              </w:rPr>
              <m:t>z*F</m:t>
            </m:r>
          </m:den>
        </m:f>
        <m:r>
          <w:rPr>
            <w:rFonts w:ascii="Cambria Math" w:eastAsia="Times New Roman" w:hAnsi="Cambria Math" w:cs="Times New Roman"/>
            <w:sz w:val="28"/>
            <w:szCs w:val="28"/>
          </w:rPr>
          <m:t>In</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c</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v</m:t>
                </m:r>
              </m:sub>
            </m:sSub>
          </m:den>
        </m:f>
      </m:oMath>
      <w:r w:rsidRPr="00B95E95">
        <w:rPr>
          <w:rFonts w:ascii="Times New Roman" w:eastAsia="Times New Roman" w:hAnsi="Times New Roman" w:cs="Times New Roman"/>
          <w:sz w:val="28"/>
          <w:szCs w:val="28"/>
        </w:rPr>
        <w:t xml:space="preserve">, подставим числовые данные </w:t>
      </w:r>
      <w:proofErr w:type="gramStart"/>
      <w:r w:rsidRPr="00B95E95">
        <w:rPr>
          <w:rFonts w:ascii="Times New Roman" w:eastAsia="Times New Roman" w:hAnsi="Times New Roman" w:cs="Times New Roman"/>
          <w:sz w:val="28"/>
          <w:szCs w:val="28"/>
        </w:rPr>
        <w:t>о</w:t>
      </w:r>
      <w:proofErr w:type="gramEnd"/>
      <w:r w:rsidRPr="00B95E95">
        <w:rPr>
          <w:rFonts w:ascii="Times New Roman" w:eastAsia="Times New Roman" w:hAnsi="Times New Roman" w:cs="Times New Roman"/>
          <w:sz w:val="28"/>
          <w:szCs w:val="28"/>
        </w:rPr>
        <w:t xml:space="preserve"> получим</w:t>
      </w:r>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sz w:val="28"/>
          <w:szCs w:val="28"/>
        </w:rPr>
      </w:pPr>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i/>
          <w:sz w:val="28"/>
          <w:szCs w:val="28"/>
        </w:rPr>
      </w:pPr>
      <w:proofErr w:type="spellStart"/>
      <w:r w:rsidRPr="00B95E95">
        <w:rPr>
          <w:rFonts w:ascii="Times New Roman" w:eastAsia="Times New Roman" w:hAnsi="Times New Roman" w:cs="Times New Roman"/>
          <w:sz w:val="28"/>
          <w:szCs w:val="28"/>
        </w:rPr>
        <w:t>Δφ</w:t>
      </w:r>
      <w:proofErr w:type="spellEnd"/>
      <w:r w:rsidRPr="00B95E95">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8,31*(27+273)</m:t>
            </m:r>
          </m:num>
          <m:den>
            <m:r>
              <w:rPr>
                <w:rFonts w:ascii="Cambria Math" w:eastAsia="Times New Roman" w:hAnsi="Cambria Math" w:cs="Times New Roman"/>
                <w:sz w:val="28"/>
                <w:szCs w:val="28"/>
              </w:rPr>
              <m:t>1*96500</m:t>
            </m:r>
          </m:den>
        </m:f>
        <m:r>
          <w:rPr>
            <w:rFonts w:ascii="Cambria Math" w:eastAsia="Times New Roman" w:hAnsi="Cambria Math" w:cs="Times New Roman"/>
            <w:sz w:val="28"/>
            <w:szCs w:val="28"/>
          </w:rPr>
          <m:t>In</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m:t>
            </m:r>
          </m:den>
        </m:f>
      </m:oMath>
      <w:r w:rsidRPr="00B95E95">
        <w:rPr>
          <w:rFonts w:ascii="Times New Roman" w:eastAsia="Times New Roman" w:hAnsi="Times New Roman" w:cs="Times New Roman"/>
          <w:sz w:val="28"/>
          <w:szCs w:val="28"/>
        </w:rPr>
        <w:t>=</w:t>
      </w:r>
      <w:r w:rsidRPr="00B95E95">
        <w:rPr>
          <w:rFonts w:ascii="Times New Roman" w:eastAsia="Times New Roman" w:hAnsi="Times New Roman" w:cs="Times New Roman"/>
          <w:i/>
          <w:sz w:val="28"/>
          <w:szCs w:val="28"/>
        </w:rPr>
        <w:t>0,028</w:t>
      </w:r>
      <w:proofErr w:type="gramStart"/>
      <w:r w:rsidRPr="00B95E95">
        <w:rPr>
          <w:rFonts w:ascii="Times New Roman" w:eastAsia="Times New Roman" w:hAnsi="Times New Roman" w:cs="Times New Roman"/>
          <w:i/>
          <w:sz w:val="28"/>
          <w:szCs w:val="28"/>
        </w:rPr>
        <w:t xml:space="preserve"> В</w:t>
      </w:r>
      <w:proofErr w:type="gramEnd"/>
    </w:p>
    <w:p w:rsidR="003C320B" w:rsidRPr="00B95E95" w:rsidRDefault="003C320B" w:rsidP="003C320B">
      <w:pPr>
        <w:tabs>
          <w:tab w:val="left" w:pos="284"/>
        </w:tabs>
        <w:spacing w:after="0" w:line="240" w:lineRule="auto"/>
        <w:contextualSpacing/>
        <w:jc w:val="both"/>
        <w:rPr>
          <w:rFonts w:ascii="Times New Roman" w:eastAsia="Times New Roman" w:hAnsi="Times New Roman" w:cs="Times New Roman"/>
          <w:i/>
          <w:sz w:val="28"/>
          <w:szCs w:val="28"/>
        </w:rPr>
      </w:pPr>
      <w:r w:rsidRPr="00D462E9">
        <w:rPr>
          <w:rFonts w:ascii="Times New Roman" w:eastAsia="Times New Roman" w:hAnsi="Times New Roman" w:cs="Times New Roman"/>
          <w:i/>
          <w:sz w:val="28"/>
          <w:szCs w:val="28"/>
        </w:rPr>
        <w:t>Ответ:</w:t>
      </w:r>
      <w:r w:rsidRPr="00B95E95">
        <w:rPr>
          <w:rFonts w:ascii="Times New Roman" w:eastAsia="Times New Roman" w:hAnsi="Times New Roman" w:cs="Times New Roman"/>
          <w:sz w:val="28"/>
          <w:szCs w:val="28"/>
        </w:rPr>
        <w:t xml:space="preserve"> </w:t>
      </w:r>
      <w:proofErr w:type="spellStart"/>
      <w:r w:rsidRPr="00B95E95">
        <w:rPr>
          <w:rFonts w:ascii="Times New Roman" w:eastAsia="Times New Roman" w:hAnsi="Times New Roman" w:cs="Times New Roman"/>
          <w:sz w:val="28"/>
          <w:szCs w:val="28"/>
        </w:rPr>
        <w:t>Δφ</w:t>
      </w:r>
      <w:proofErr w:type="spellEnd"/>
      <w:r w:rsidRPr="00B95E95">
        <w:rPr>
          <w:rFonts w:ascii="Times New Roman" w:eastAsia="Times New Roman" w:hAnsi="Times New Roman" w:cs="Times New Roman"/>
          <w:sz w:val="28"/>
          <w:szCs w:val="28"/>
        </w:rPr>
        <w:t>=</w:t>
      </w:r>
      <w:r w:rsidRPr="00B95E95">
        <w:rPr>
          <w:rFonts w:ascii="Times New Roman" w:eastAsia="Times New Roman" w:hAnsi="Times New Roman" w:cs="Times New Roman"/>
          <w:i/>
          <w:sz w:val="28"/>
          <w:szCs w:val="28"/>
        </w:rPr>
        <w:t>0,028</w:t>
      </w:r>
      <w:proofErr w:type="gramStart"/>
      <w:r w:rsidRPr="00B95E95">
        <w:rPr>
          <w:rFonts w:ascii="Times New Roman" w:eastAsia="Times New Roman" w:hAnsi="Times New Roman" w:cs="Times New Roman"/>
          <w:i/>
          <w:sz w:val="28"/>
          <w:szCs w:val="28"/>
        </w:rPr>
        <w:t xml:space="preserve"> В</w:t>
      </w:r>
      <w:proofErr w:type="gramEnd"/>
    </w:p>
    <w:p w:rsidR="003C320B" w:rsidRDefault="003C320B" w:rsidP="003C320B">
      <w:pPr>
        <w:tabs>
          <w:tab w:val="left" w:pos="284"/>
        </w:tabs>
        <w:spacing w:after="0" w:line="240" w:lineRule="auto"/>
        <w:contextualSpacing/>
        <w:jc w:val="both"/>
        <w:rPr>
          <w:rFonts w:ascii="Times New Roman" w:eastAsia="Times New Roman" w:hAnsi="Times New Roman" w:cs="Times New Roman"/>
          <w:sz w:val="28"/>
          <w:szCs w:val="28"/>
        </w:rPr>
      </w:pPr>
    </w:p>
    <w:p w:rsidR="003E0227" w:rsidRPr="003E0227" w:rsidRDefault="003E0227" w:rsidP="003E0227">
      <w:pPr>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 xml:space="preserve">Эталон </w:t>
      </w:r>
      <w:r>
        <w:rPr>
          <w:rFonts w:ascii="Times New Roman" w:eastAsia="Calibri" w:hAnsi="Times New Roman" w:cs="Times New Roman"/>
          <w:b/>
          <w:sz w:val="28"/>
          <w:szCs w:val="28"/>
        </w:rPr>
        <w:t>3</w:t>
      </w:r>
      <w:r w:rsidRPr="003E0227">
        <w:rPr>
          <w:rFonts w:ascii="Times New Roman" w:eastAsia="Calibri" w:hAnsi="Times New Roman" w:cs="Times New Roman"/>
          <w:b/>
          <w:sz w:val="28"/>
          <w:szCs w:val="28"/>
        </w:rPr>
        <w:t>.</w:t>
      </w:r>
    </w:p>
    <w:p w:rsidR="003E0227" w:rsidRDefault="003E0227" w:rsidP="003C320B">
      <w:pPr>
        <w:tabs>
          <w:tab w:val="left" w:pos="270"/>
        </w:tabs>
        <w:spacing w:after="0" w:line="240" w:lineRule="auto"/>
        <w:ind w:firstLine="709"/>
        <w:rPr>
          <w:rFonts w:ascii="Times New Roman" w:eastAsia="Times New Roman" w:hAnsi="Times New Roman" w:cs="Times New Roman"/>
          <w:sz w:val="28"/>
          <w:szCs w:val="28"/>
          <w:lang w:eastAsia="ru-RU"/>
        </w:rPr>
      </w:pP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Закон накопления  сухой биомассы у </w:t>
      </w:r>
      <w:r>
        <w:rPr>
          <w:rFonts w:ascii="Times New Roman" w:eastAsia="Times New Roman" w:hAnsi="Times New Roman" w:cs="Times New Roman"/>
          <w:sz w:val="28"/>
          <w:szCs w:val="28"/>
          <w:lang w:eastAsia="ru-RU"/>
        </w:rPr>
        <w:t xml:space="preserve">лекарственного растения </w:t>
      </w:r>
      <w:r w:rsidRPr="00AB0F9D">
        <w:rPr>
          <w:rFonts w:ascii="Times New Roman" w:eastAsia="Times New Roman" w:hAnsi="Times New Roman" w:cs="Times New Roman"/>
          <w:sz w:val="28"/>
          <w:szCs w:val="28"/>
          <w:lang w:eastAsia="ru-RU"/>
        </w:rPr>
        <w:t>определяется уравнением  Y=0.3X-0.</w:t>
      </w:r>
      <w:proofErr w:type="gramStart"/>
      <w:r w:rsidRPr="00AB0F9D">
        <w:rPr>
          <w:rFonts w:ascii="Times New Roman" w:eastAsia="Times New Roman" w:hAnsi="Times New Roman" w:cs="Times New Roman"/>
          <w:sz w:val="28"/>
          <w:szCs w:val="28"/>
          <w:lang w:eastAsia="ru-RU"/>
        </w:rPr>
        <w:t>0004X</w:t>
      </w:r>
      <w:proofErr w:type="gramEnd"/>
      <w:r w:rsidRPr="00AB0F9D">
        <w:rPr>
          <w:rFonts w:ascii="Times New Roman" w:eastAsia="Times New Roman" w:hAnsi="Times New Roman" w:cs="Times New Roman"/>
          <w:position w:val="-4"/>
          <w:sz w:val="28"/>
          <w:szCs w:val="28"/>
          <w:lang w:eastAsia="ru-RU"/>
        </w:rPr>
        <w:object w:dxaOrig="173" w:dyaOrig="300">
          <v:shape id="_x0000_i1112" type="#_x0000_t75" style="width:5.1pt;height:14.4pt" o:ole="">
            <v:imagedata r:id="rId166" o:title=""/>
          </v:shape>
          <o:OLEObject Type="Embed" ProgID="Equation.2" ShapeID="_x0000_i1112" DrawAspect="Content" ObjectID="_1615218407" r:id="rId188"/>
        </w:object>
      </w:r>
      <w:r w:rsidRPr="00AB0F9D">
        <w:rPr>
          <w:rFonts w:ascii="Times New Roman" w:eastAsia="Times New Roman" w:hAnsi="Times New Roman" w:cs="Times New Roman"/>
          <w:sz w:val="28"/>
          <w:szCs w:val="28"/>
          <w:lang w:eastAsia="ru-RU"/>
        </w:rPr>
        <w:t xml:space="preserve">  где X-число дней от распускания почек, Y-накопление биомассы в кг на 1 куст. Как  изменится  сухая   биомасса   куста при изменении X от 50 до 60 дней?</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i/>
          <w:sz w:val="28"/>
          <w:szCs w:val="28"/>
          <w:lang w:eastAsia="ru-RU"/>
        </w:rPr>
      </w:pPr>
      <w:r w:rsidRPr="00AB0F9D">
        <w:rPr>
          <w:rFonts w:ascii="Times New Roman" w:eastAsia="Times New Roman" w:hAnsi="Times New Roman" w:cs="Times New Roman"/>
          <w:i/>
          <w:sz w:val="28"/>
          <w:szCs w:val="28"/>
          <w:lang w:eastAsia="ru-RU"/>
        </w:rPr>
        <w:t>Дано:</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Y=0.3X-0.0004X</w:t>
      </w:r>
      <w:r w:rsidRPr="00AB0F9D">
        <w:rPr>
          <w:rFonts w:ascii="Times New Roman" w:eastAsia="Times New Roman" w:hAnsi="Times New Roman" w:cs="Times New Roman"/>
          <w:position w:val="-4"/>
          <w:sz w:val="28"/>
          <w:szCs w:val="28"/>
          <w:lang w:eastAsia="ru-RU"/>
        </w:rPr>
        <w:object w:dxaOrig="173" w:dyaOrig="300">
          <v:shape id="_x0000_i1113" type="#_x0000_t75" style="width:5.1pt;height:14.4pt" o:ole="">
            <v:imagedata r:id="rId166" o:title=""/>
          </v:shape>
          <o:OLEObject Type="Embed" ProgID="Equation.2" ShapeID="_x0000_i1113" DrawAspect="Content" ObjectID="_1615218408" r:id="rId189"/>
        </w:object>
      </w:r>
      <w:r w:rsidRPr="00AB0F9D">
        <w:rPr>
          <w:rFonts w:ascii="Times New Roman" w:eastAsia="Times New Roman" w:hAnsi="Times New Roman" w:cs="Times New Roman"/>
          <w:sz w:val="28"/>
          <w:szCs w:val="28"/>
          <w:lang w:eastAsia="ru-RU"/>
        </w:rPr>
        <w:t xml:space="preserve">  </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Х</w:t>
      </w:r>
      <w:proofErr w:type="gramStart"/>
      <w:r w:rsidRPr="00AB0F9D">
        <w:rPr>
          <w:rFonts w:ascii="Times New Roman" w:eastAsia="Times New Roman" w:hAnsi="Times New Roman" w:cs="Times New Roman"/>
          <w:sz w:val="28"/>
          <w:szCs w:val="28"/>
          <w:vertAlign w:val="subscript"/>
          <w:lang w:eastAsia="ru-RU"/>
        </w:rPr>
        <w:t>1</w:t>
      </w:r>
      <w:proofErr w:type="gramEnd"/>
      <w:r w:rsidRPr="00AB0F9D">
        <w:rPr>
          <w:rFonts w:ascii="Times New Roman" w:eastAsia="Times New Roman" w:hAnsi="Times New Roman" w:cs="Times New Roman"/>
          <w:sz w:val="28"/>
          <w:szCs w:val="28"/>
          <w:lang w:eastAsia="ru-RU"/>
        </w:rPr>
        <w:t>=50</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Х</w:t>
      </w:r>
      <w:proofErr w:type="gramStart"/>
      <w:r w:rsidRPr="00AB0F9D">
        <w:rPr>
          <w:rFonts w:ascii="Times New Roman" w:eastAsia="Times New Roman" w:hAnsi="Times New Roman" w:cs="Times New Roman"/>
          <w:sz w:val="28"/>
          <w:szCs w:val="28"/>
          <w:vertAlign w:val="subscript"/>
          <w:lang w:eastAsia="ru-RU"/>
        </w:rPr>
        <w:t>2</w:t>
      </w:r>
      <w:proofErr w:type="gramEnd"/>
      <w:r w:rsidRPr="00AB0F9D">
        <w:rPr>
          <w:rFonts w:ascii="Times New Roman" w:eastAsia="Times New Roman" w:hAnsi="Times New Roman" w:cs="Times New Roman"/>
          <w:sz w:val="28"/>
          <w:szCs w:val="28"/>
          <w:lang w:eastAsia="ru-RU"/>
        </w:rPr>
        <w:t>=60</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1EE45B72" wp14:editId="3994DDE3">
                <wp:simplePos x="0" y="0"/>
                <wp:positionH relativeFrom="column">
                  <wp:posOffset>-32385</wp:posOffset>
                </wp:positionH>
                <wp:positionV relativeFrom="paragraph">
                  <wp:posOffset>98425</wp:posOffset>
                </wp:positionV>
                <wp:extent cx="914400" cy="0"/>
                <wp:effectExtent l="5715" t="12700" r="13335" b="63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7.75pt" to="69.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"/>
            </w:pict>
          </mc:Fallback>
        </mc:AlternateConten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i/>
          <w:sz w:val="28"/>
          <w:szCs w:val="28"/>
          <w:lang w:eastAsia="ru-RU"/>
        </w:rPr>
      </w:pPr>
      <w:r w:rsidRPr="00AB0F9D">
        <w:rPr>
          <w:rFonts w:ascii="Times New Roman" w:eastAsia="Times New Roman" w:hAnsi="Times New Roman" w:cs="Times New Roman"/>
          <w:i/>
          <w:sz w:val="28"/>
          <w:szCs w:val="28"/>
          <w:lang w:eastAsia="ru-RU"/>
        </w:rPr>
        <w:t>Решение:</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Изменение </w:t>
      </w:r>
      <w:proofErr w:type="gramStart"/>
      <w:r w:rsidRPr="00AB0F9D">
        <w:rPr>
          <w:rFonts w:ascii="Times New Roman" w:eastAsia="Times New Roman" w:hAnsi="Times New Roman" w:cs="Times New Roman"/>
          <w:sz w:val="28"/>
          <w:szCs w:val="28"/>
          <w:lang w:eastAsia="ru-RU"/>
        </w:rPr>
        <w:t>биомассы-это</w:t>
      </w:r>
      <w:proofErr w:type="gramEnd"/>
      <w:r w:rsidRPr="00AB0F9D">
        <w:rPr>
          <w:rFonts w:ascii="Times New Roman" w:eastAsia="Times New Roman" w:hAnsi="Times New Roman" w:cs="Times New Roman"/>
          <w:sz w:val="28"/>
          <w:szCs w:val="28"/>
          <w:lang w:eastAsia="ru-RU"/>
        </w:rPr>
        <w:t xml:space="preserve"> приращение биомассы, его заменяют дифференциалом:</w:t>
      </w:r>
      <w:r w:rsidRPr="00AB0F9D">
        <w:rPr>
          <w:rFonts w:ascii="Times New Roman" w:eastAsia="Times New Roman" w:hAnsi="Times New Roman" w:cs="Times New Roman"/>
          <w:b/>
          <w:sz w:val="28"/>
          <w:szCs w:val="28"/>
          <w:lang w:eastAsia="ru-RU"/>
        </w:rPr>
        <w:t xml:space="preserve"> </w:t>
      </w:r>
      <w:r w:rsidRPr="00AB0F9D">
        <w:rPr>
          <w:rFonts w:ascii="Times New Roman" w:eastAsia="Times New Roman" w:hAnsi="Times New Roman" w:cs="Times New Roman"/>
          <w:sz w:val="28"/>
          <w:szCs w:val="28"/>
          <w:lang w:eastAsia="ru-RU"/>
        </w:rPr>
        <w:t>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w:t>
      </w:r>
      <w:proofErr w:type="spellStart"/>
      <w:r w:rsidRPr="00AB0F9D">
        <w:rPr>
          <w:rFonts w:ascii="Times New Roman" w:eastAsia="Times New Roman" w:hAnsi="Times New Roman" w:cs="Times New Roman"/>
          <w:sz w:val="28"/>
          <w:szCs w:val="28"/>
          <w:lang w:val="en-US" w:eastAsia="ru-RU"/>
        </w:rPr>
        <w:t>dy</w:t>
      </w:r>
      <w:proofErr w:type="spellEnd"/>
      <w:r w:rsidRPr="00AB0F9D">
        <w:rPr>
          <w:rFonts w:ascii="Times New Roman" w:eastAsia="Times New Roman" w:hAnsi="Times New Roman" w:cs="Times New Roman"/>
          <w:b/>
          <w:sz w:val="28"/>
          <w:szCs w:val="28"/>
          <w:lang w:eastAsia="ru-RU"/>
        </w:rPr>
        <w:t>=(</w:t>
      </w:r>
      <w:r w:rsidRPr="00AB0F9D">
        <w:rPr>
          <w:rFonts w:ascii="Times New Roman" w:eastAsia="Times New Roman" w:hAnsi="Times New Roman" w:cs="Times New Roman"/>
          <w:sz w:val="28"/>
          <w:szCs w:val="28"/>
          <w:lang w:eastAsia="ru-RU"/>
        </w:rPr>
        <w:t>0.3X-0.0004X</w:t>
      </w:r>
      <w:r w:rsidRPr="00AB0F9D">
        <w:rPr>
          <w:rFonts w:ascii="Times New Roman" w:eastAsia="Times New Roman" w:hAnsi="Times New Roman" w:cs="Times New Roman"/>
          <w:sz w:val="28"/>
          <w:szCs w:val="28"/>
          <w:vertAlign w:val="superscript"/>
          <w:lang w:eastAsia="ru-RU"/>
        </w:rPr>
        <w:t>2</w:t>
      </w:r>
      <w:r w:rsidRPr="00AB0F9D">
        <w:rPr>
          <w:rFonts w:ascii="Times New Roman" w:eastAsia="Times New Roman" w:hAnsi="Times New Roman" w:cs="Times New Roman"/>
          <w:sz w:val="28"/>
          <w:szCs w:val="28"/>
          <w:lang w:eastAsia="ru-RU"/>
        </w:rPr>
        <w:t>)′</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=(0.3-0.0008X)</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 xml:space="preserve">Находят </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=х</w:t>
      </w:r>
      <w:r w:rsidRPr="00AB0F9D">
        <w:rPr>
          <w:rFonts w:ascii="Times New Roman" w:eastAsia="Times New Roman" w:hAnsi="Times New Roman" w:cs="Times New Roman"/>
          <w:sz w:val="28"/>
          <w:szCs w:val="28"/>
          <w:vertAlign w:val="subscript"/>
          <w:lang w:eastAsia="ru-RU"/>
        </w:rPr>
        <w:t>2</w:t>
      </w:r>
      <w:r w:rsidRPr="00AB0F9D">
        <w:rPr>
          <w:rFonts w:ascii="Times New Roman" w:eastAsia="Times New Roman" w:hAnsi="Times New Roman" w:cs="Times New Roman"/>
          <w:sz w:val="28"/>
          <w:szCs w:val="28"/>
          <w:lang w:eastAsia="ru-RU"/>
        </w:rPr>
        <w:t>-х</w:t>
      </w:r>
      <w:r w:rsidRPr="00AB0F9D">
        <w:rPr>
          <w:rFonts w:ascii="Times New Roman" w:eastAsia="Times New Roman" w:hAnsi="Times New Roman" w:cs="Times New Roman"/>
          <w:sz w:val="28"/>
          <w:szCs w:val="28"/>
          <w:vertAlign w:val="subscript"/>
          <w:lang w:eastAsia="ru-RU"/>
        </w:rPr>
        <w:t>1</w:t>
      </w:r>
      <w:r w:rsidRPr="00AB0F9D">
        <w:rPr>
          <w:rFonts w:ascii="Times New Roman" w:eastAsia="Times New Roman" w:hAnsi="Times New Roman" w:cs="Times New Roman"/>
          <w:sz w:val="28"/>
          <w:szCs w:val="28"/>
          <w:lang w:eastAsia="ru-RU"/>
        </w:rPr>
        <w:t xml:space="preserve">        </w:t>
      </w:r>
      <w:r w:rsidRPr="00AB0F9D">
        <w:rPr>
          <w:rFonts w:ascii="Times New Roman" w:eastAsia="Times New Roman" w:hAnsi="Times New Roman" w:cs="Times New Roman"/>
          <w:sz w:val="28"/>
          <w:szCs w:val="28"/>
          <w:lang w:val="en-US" w:eastAsia="ru-RU"/>
        </w:rPr>
        <w:t>dx</w:t>
      </w:r>
      <w:r w:rsidRPr="00AB0F9D">
        <w:rPr>
          <w:rFonts w:ascii="Times New Roman" w:eastAsia="Times New Roman" w:hAnsi="Times New Roman" w:cs="Times New Roman"/>
          <w:sz w:val="28"/>
          <w:szCs w:val="28"/>
          <w:lang w:eastAsia="ru-RU"/>
        </w:rPr>
        <w:t>=60-50=10</w:t>
      </w:r>
    </w:p>
    <w:p w:rsidR="003C320B" w:rsidRPr="00AB0F9D" w:rsidRDefault="003C320B" w:rsidP="003C320B">
      <w:pPr>
        <w:tabs>
          <w:tab w:val="left" w:pos="270"/>
        </w:tabs>
        <w:spacing w:after="0" w:line="240" w:lineRule="auto"/>
        <w:ind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sz w:val="28"/>
          <w:szCs w:val="28"/>
          <w:lang w:eastAsia="ru-RU"/>
        </w:rPr>
        <w:t>Находят 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=(0.3-0.0008∙50) ∙10=2.6(кг)</w:t>
      </w:r>
    </w:p>
    <w:p w:rsidR="003C320B" w:rsidRPr="00AB0F9D" w:rsidRDefault="003C320B" w:rsidP="003C320B">
      <w:pPr>
        <w:shd w:val="clear" w:color="auto" w:fill="FFFFFF"/>
        <w:spacing w:before="58" w:after="0" w:line="240" w:lineRule="exact"/>
        <w:ind w:left="19" w:firstLine="709"/>
        <w:rPr>
          <w:rFonts w:ascii="Times New Roman" w:eastAsia="Times New Roman" w:hAnsi="Times New Roman" w:cs="Times New Roman"/>
          <w:sz w:val="28"/>
          <w:szCs w:val="28"/>
          <w:lang w:eastAsia="ru-RU"/>
        </w:rPr>
      </w:pPr>
      <w:r w:rsidRPr="00AB0F9D">
        <w:rPr>
          <w:rFonts w:ascii="Times New Roman" w:eastAsia="Times New Roman" w:hAnsi="Times New Roman" w:cs="Times New Roman"/>
          <w:i/>
          <w:color w:val="000000"/>
          <w:spacing w:val="1"/>
          <w:sz w:val="28"/>
          <w:szCs w:val="28"/>
          <w:lang w:eastAsia="ru-RU"/>
        </w:rPr>
        <w:t>Ответ:</w:t>
      </w:r>
      <w:r w:rsidRPr="00AB0F9D">
        <w:rPr>
          <w:rFonts w:ascii="Times New Roman" w:eastAsia="Times New Roman" w:hAnsi="Times New Roman" w:cs="Times New Roman"/>
          <w:sz w:val="28"/>
          <w:szCs w:val="28"/>
          <w:lang w:eastAsia="ru-RU"/>
        </w:rPr>
        <w:t xml:space="preserve"> Δ</w:t>
      </w:r>
      <w:r w:rsidRPr="00AB0F9D">
        <w:rPr>
          <w:rFonts w:ascii="Times New Roman" w:eastAsia="Times New Roman" w:hAnsi="Times New Roman" w:cs="Times New Roman"/>
          <w:sz w:val="28"/>
          <w:szCs w:val="28"/>
          <w:lang w:val="en-US" w:eastAsia="ru-RU"/>
        </w:rPr>
        <w:t>y</w:t>
      </w:r>
      <w:r w:rsidRPr="00AB0F9D">
        <w:rPr>
          <w:rFonts w:ascii="Times New Roman" w:eastAsia="Times New Roman" w:hAnsi="Times New Roman" w:cs="Times New Roman"/>
          <w:sz w:val="28"/>
          <w:szCs w:val="28"/>
          <w:lang w:eastAsia="ru-RU"/>
        </w:rPr>
        <w:t>=2.6 (кг)</w:t>
      </w: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E0227" w:rsidRPr="003E0227" w:rsidRDefault="003E0227" w:rsidP="003E0227">
      <w:pPr>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 xml:space="preserve">Эталон </w:t>
      </w:r>
      <w:r>
        <w:rPr>
          <w:rFonts w:ascii="Times New Roman" w:eastAsia="Calibri" w:hAnsi="Times New Roman" w:cs="Times New Roman"/>
          <w:b/>
          <w:sz w:val="28"/>
          <w:szCs w:val="28"/>
        </w:rPr>
        <w:t>4</w:t>
      </w:r>
      <w:r w:rsidRPr="003E0227">
        <w:rPr>
          <w:rFonts w:ascii="Times New Roman" w:eastAsia="Calibri" w:hAnsi="Times New Roman" w:cs="Times New Roman"/>
          <w:b/>
          <w:sz w:val="28"/>
          <w:szCs w:val="28"/>
        </w:rPr>
        <w:t>.</w:t>
      </w: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C320B" w:rsidRPr="003E504F" w:rsidRDefault="003C320B" w:rsidP="003C320B">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t>Определите работу, совершаемую сердцем при сокращении левого желудочка, если в аорту со скоростью 0,5 м/</w:t>
      </w:r>
      <w:proofErr w:type="gramStart"/>
      <w:r w:rsidRPr="003E504F">
        <w:rPr>
          <w:rFonts w:ascii="Times New Roman" w:eastAsia="Times New Roman" w:hAnsi="Times New Roman" w:cs="Times New Roman"/>
          <w:sz w:val="28"/>
          <w:szCs w:val="28"/>
          <w:lang w:eastAsia="ru-RU"/>
        </w:rPr>
        <w:t>с выбрасывается</w:t>
      </w:r>
      <w:proofErr w:type="gramEnd"/>
      <w:r w:rsidRPr="003E504F">
        <w:rPr>
          <w:rFonts w:ascii="Times New Roman" w:eastAsia="Times New Roman" w:hAnsi="Times New Roman" w:cs="Times New Roman"/>
          <w:sz w:val="28"/>
          <w:szCs w:val="28"/>
          <w:lang w:eastAsia="ru-RU"/>
        </w:rPr>
        <w:t xml:space="preserve"> 60 мл крови против давления 13 кПа.</w:t>
      </w:r>
    </w:p>
    <w:p w:rsidR="003C320B" w:rsidRPr="003E504F" w:rsidRDefault="003C320B" w:rsidP="003C320B">
      <w:pPr>
        <w:spacing w:after="0" w:line="240" w:lineRule="auto"/>
        <w:jc w:val="both"/>
        <w:rPr>
          <w:rFonts w:ascii="Times New Roman" w:eastAsia="Times New Roman" w:hAnsi="Times New Roman" w:cs="Times New Roman"/>
          <w:b/>
          <w:sz w:val="28"/>
          <w:szCs w:val="28"/>
          <w:lang w:eastAsia="ru-RU"/>
        </w:rPr>
      </w:pPr>
    </w:p>
    <w:p w:rsidR="003C320B" w:rsidRPr="008A7B61" w:rsidRDefault="003C320B" w:rsidP="003C320B">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Дано                       СИ                       Решение</w:t>
      </w:r>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=0.5</w:t>
      </w:r>
      <w:r>
        <w:rPr>
          <w:rFonts w:ascii="Times New Roman" w:eastAsia="Times New Roman" w:hAnsi="Times New Roman" w:cs="Times New Roman"/>
          <w:sz w:val="28"/>
          <w:szCs w:val="28"/>
          <w:lang w:eastAsia="ru-RU"/>
        </w:rPr>
        <w:t>м</w:t>
      </w:r>
      <w:r w:rsidRPr="003E504F">
        <w:rPr>
          <w:rFonts w:ascii="Times New Roman" w:eastAsia="Times New Roman" w:hAnsi="Times New Roman" w:cs="Times New Roman"/>
          <w:sz w:val="28"/>
          <w:szCs w:val="28"/>
          <w:lang w:eastAsia="ru-RU"/>
        </w:rPr>
        <w:t>/</w:t>
      </w:r>
      <w:r w:rsidRPr="003E504F">
        <w:rPr>
          <w:rFonts w:ascii="Times New Roman" w:eastAsia="Times New Roman" w:hAnsi="Times New Roman" w:cs="Times New Roman"/>
          <w:sz w:val="28"/>
          <w:szCs w:val="28"/>
          <w:lang w:val="en-US" w:eastAsia="ru-RU"/>
        </w:rPr>
        <w:t>c</w:t>
      </w:r>
      <w:r w:rsidRPr="003E504F">
        <w:rPr>
          <w:rFonts w:ascii="Times New Roman" w:eastAsia="Times New Roman" w:hAnsi="Times New Roman" w:cs="Times New Roman"/>
          <w:sz w:val="28"/>
          <w:szCs w:val="28"/>
          <w:lang w:eastAsia="ru-RU"/>
        </w:rPr>
        <w:t xml:space="preserve">                                                А=Р</w:t>
      </w: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+1/2</w:t>
      </w:r>
      <w:r w:rsidRPr="003E504F">
        <w:rPr>
          <w:rFonts w:ascii="Times New Roman" w:eastAsia="Times New Roman" w:hAnsi="Times New Roman" w:cs="Times New Roman"/>
          <w:sz w:val="28"/>
          <w:szCs w:val="28"/>
          <w:lang w:val="en-US" w:eastAsia="ru-RU"/>
        </w:rPr>
        <w:t>mv</w:t>
      </w:r>
      <w:r w:rsidRPr="003E504F">
        <w:rPr>
          <w:rFonts w:ascii="Times New Roman" w:eastAsia="Times New Roman" w:hAnsi="Times New Roman" w:cs="Times New Roman"/>
          <w:sz w:val="28"/>
          <w:szCs w:val="28"/>
          <w:vertAlign w:val="superscript"/>
          <w:lang w:eastAsia="ru-RU"/>
        </w:rPr>
        <w:t>2</w:t>
      </w:r>
      <w:r w:rsidRPr="003E504F">
        <w:rPr>
          <w:rFonts w:ascii="Times New Roman" w:eastAsia="Times New Roman" w:hAnsi="Times New Roman" w:cs="Times New Roman"/>
          <w:sz w:val="28"/>
          <w:szCs w:val="28"/>
          <w:lang w:eastAsia="ru-RU"/>
        </w:rPr>
        <w:t>= Р</w:t>
      </w:r>
      <w:r w:rsidRPr="003E504F">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+1/2ρ</w:t>
      </w:r>
      <w:proofErr w:type="spellStart"/>
      <w:r w:rsidRPr="003E504F">
        <w:rPr>
          <w:rFonts w:ascii="Times New Roman" w:eastAsia="Times New Roman" w:hAnsi="Times New Roman" w:cs="Times New Roman"/>
          <w:sz w:val="28"/>
          <w:szCs w:val="28"/>
          <w:lang w:val="en-US" w:eastAsia="ru-RU"/>
        </w:rPr>
        <w:t>Vv</w:t>
      </w:r>
      <w:proofErr w:type="spellEnd"/>
      <w:r w:rsidRPr="003E504F">
        <w:rPr>
          <w:rFonts w:ascii="Times New Roman" w:eastAsia="Times New Roman" w:hAnsi="Times New Roman" w:cs="Times New Roman"/>
          <w:sz w:val="28"/>
          <w:szCs w:val="28"/>
          <w:vertAlign w:val="superscript"/>
          <w:lang w:eastAsia="ru-RU"/>
        </w:rPr>
        <w:t>2</w:t>
      </w:r>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=60мл                 60*10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м</w:t>
      </w:r>
      <w:r w:rsidRPr="003E504F">
        <w:rPr>
          <w:rFonts w:ascii="Times New Roman" w:eastAsia="Times New Roman" w:hAnsi="Times New Roman" w:cs="Times New Roman"/>
          <w:sz w:val="28"/>
          <w:szCs w:val="28"/>
          <w:vertAlign w:val="superscript"/>
          <w:lang w:eastAsia="ru-RU"/>
        </w:rPr>
        <w:t xml:space="preserve">3                          </w:t>
      </w:r>
    </w:p>
    <w:p w:rsidR="003C320B" w:rsidRDefault="003C320B" w:rsidP="003C320B">
      <w:pPr>
        <w:spacing w:after="0" w:line="240" w:lineRule="auto"/>
        <w:jc w:val="both"/>
        <w:rPr>
          <w:rFonts w:ascii="Times New Roman" w:eastAsia="Times New Roman" w:hAnsi="Times New Roman" w:cs="Times New Roman"/>
          <w:sz w:val="28"/>
          <w:szCs w:val="28"/>
          <w:lang w:eastAsia="ru-RU"/>
        </w:rPr>
      </w:pPr>
      <w:proofErr w:type="gramStart"/>
      <w:r w:rsidRPr="003E504F">
        <w:rPr>
          <w:rFonts w:ascii="Times New Roman" w:eastAsia="Times New Roman" w:hAnsi="Times New Roman" w:cs="Times New Roman"/>
          <w:sz w:val="28"/>
          <w:szCs w:val="28"/>
          <w:lang w:eastAsia="ru-RU"/>
        </w:rPr>
        <w:t>Р</w:t>
      </w:r>
      <w:proofErr w:type="gramEnd"/>
      <w:r w:rsidRPr="003E504F">
        <w:rPr>
          <w:rFonts w:ascii="Times New Roman" w:eastAsia="Times New Roman" w:hAnsi="Times New Roman" w:cs="Times New Roman"/>
          <w:sz w:val="28"/>
          <w:szCs w:val="28"/>
          <w:lang w:eastAsia="ru-RU"/>
        </w:rPr>
        <w:t>= 13кПа               13*10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 xml:space="preserve"> Па           </w:t>
      </w:r>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E504F">
        <w:rPr>
          <w:rFonts w:ascii="Times New Roman" w:eastAsia="Times New Roman" w:hAnsi="Times New Roman" w:cs="Times New Roman"/>
          <w:sz w:val="28"/>
          <w:szCs w:val="28"/>
          <w:lang w:eastAsia="ru-RU"/>
        </w:rPr>
        <w:t xml:space="preserve"> </w:t>
      </w:r>
      <w:r w:rsidRPr="003E504F">
        <w:rPr>
          <w:rFonts w:ascii="Times New Roman" w:eastAsia="Times New Roman" w:hAnsi="Times New Roman" w:cs="Times New Roman"/>
          <w:sz w:val="28"/>
          <w:szCs w:val="28"/>
          <w:lang w:val="en-US" w:eastAsia="ru-RU"/>
        </w:rPr>
        <w:t>A</w:t>
      </w:r>
      <w:r w:rsidRPr="003E504F">
        <w:rPr>
          <w:rFonts w:ascii="Times New Roman" w:eastAsia="Times New Roman" w:hAnsi="Times New Roman" w:cs="Times New Roman"/>
          <w:sz w:val="28"/>
          <w:szCs w:val="28"/>
          <w:lang w:eastAsia="ru-RU"/>
        </w:rPr>
        <w:t>=13*10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*60*10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+0.5*1.05*10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*60*10</w:t>
      </w:r>
      <w:r w:rsidRPr="003E504F">
        <w:rPr>
          <w:rFonts w:ascii="Times New Roman" w:eastAsia="Times New Roman" w:hAnsi="Times New Roman" w:cs="Times New Roman"/>
          <w:sz w:val="28"/>
          <w:szCs w:val="28"/>
          <w:vertAlign w:val="superscript"/>
          <w:lang w:eastAsia="ru-RU"/>
        </w:rPr>
        <w:t>-3</w:t>
      </w:r>
      <w:r w:rsidRPr="003E504F">
        <w:rPr>
          <w:rFonts w:ascii="Times New Roman" w:eastAsia="Times New Roman" w:hAnsi="Times New Roman" w:cs="Times New Roman"/>
          <w:sz w:val="28"/>
          <w:szCs w:val="28"/>
          <w:lang w:eastAsia="ru-RU"/>
        </w:rPr>
        <w:t>*0.5</w:t>
      </w:r>
      <w:r w:rsidRPr="003E504F">
        <w:rPr>
          <w:rFonts w:ascii="Times New Roman" w:eastAsia="Times New Roman" w:hAnsi="Times New Roman" w:cs="Times New Roman"/>
          <w:sz w:val="28"/>
          <w:szCs w:val="28"/>
          <w:vertAlign w:val="superscript"/>
          <w:lang w:eastAsia="ru-RU"/>
        </w:rPr>
        <w:t>2</w:t>
      </w:r>
      <w:r w:rsidRPr="003E50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E504F">
        <w:rPr>
          <w:rFonts w:ascii="Times New Roman" w:eastAsia="Times New Roman" w:hAnsi="Times New Roman" w:cs="Times New Roman"/>
          <w:sz w:val="28"/>
          <w:szCs w:val="28"/>
          <w:lang w:eastAsia="ru-RU"/>
        </w:rPr>
        <w:t>0.88</w:t>
      </w:r>
      <w:r w:rsidRPr="003E504F">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lang w:eastAsia="ru-RU"/>
        </w:rPr>
        <w:t>Дж</w:t>
      </w:r>
      <w:r w:rsidRPr="003E504F">
        <w:rPr>
          <w:rFonts w:ascii="Times New Roman" w:eastAsia="Times New Roman" w:hAnsi="Times New Roman" w:cs="Times New Roman"/>
          <w:sz w:val="28"/>
          <w:szCs w:val="28"/>
          <w:vertAlign w:val="superscript"/>
          <w:lang w:eastAsia="ru-RU"/>
        </w:rPr>
        <w:t xml:space="preserve">                    </w:t>
      </w:r>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p>
    <w:p w:rsidR="003C320B" w:rsidRPr="008A7B61" w:rsidRDefault="003C320B" w:rsidP="003C320B">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Найти</w:t>
      </w:r>
    </w:p>
    <w:p w:rsidR="003C320B" w:rsidRPr="00FB421F" w:rsidRDefault="003C320B" w:rsidP="003C320B">
      <w:pPr>
        <w:spacing w:after="0" w:line="240" w:lineRule="auto"/>
        <w:jc w:val="both"/>
        <w:rPr>
          <w:rFonts w:ascii="Times New Roman" w:eastAsia="Times New Roman" w:hAnsi="Times New Roman" w:cs="Times New Roman"/>
          <w:b/>
          <w:color w:val="000000"/>
          <w:sz w:val="28"/>
          <w:szCs w:val="28"/>
          <w:lang w:eastAsia="ru-RU"/>
        </w:rPr>
      </w:pPr>
      <w:r w:rsidRPr="003E504F">
        <w:rPr>
          <w:rFonts w:ascii="Times New Roman" w:eastAsia="Times New Roman" w:hAnsi="Times New Roman" w:cs="Times New Roman"/>
          <w:sz w:val="28"/>
          <w:szCs w:val="28"/>
          <w:lang w:eastAsia="ru-RU"/>
        </w:rPr>
        <w:t>А сердца</w:t>
      </w:r>
    </w:p>
    <w:p w:rsidR="003C320B" w:rsidRDefault="003C320B" w:rsidP="003C320B">
      <w:pPr>
        <w:spacing w:after="0" w:line="240" w:lineRule="auto"/>
        <w:jc w:val="both"/>
        <w:rPr>
          <w:rFonts w:ascii="Times New Roman" w:eastAsia="Times New Roman" w:hAnsi="Times New Roman" w:cs="Times New Roman"/>
          <w:b/>
          <w:i/>
          <w:color w:val="000000"/>
          <w:sz w:val="28"/>
          <w:szCs w:val="28"/>
          <w:lang w:eastAsia="ru-RU"/>
        </w:rPr>
      </w:pPr>
    </w:p>
    <w:p w:rsidR="003C320B" w:rsidRPr="008A7B61" w:rsidRDefault="003C320B" w:rsidP="003C320B">
      <w:pPr>
        <w:spacing w:after="0" w:line="240" w:lineRule="auto"/>
        <w:jc w:val="both"/>
        <w:rPr>
          <w:rFonts w:ascii="Times New Roman" w:eastAsia="Times New Roman" w:hAnsi="Times New Roman" w:cs="Times New Roman"/>
          <w:color w:val="000000"/>
          <w:sz w:val="28"/>
          <w:szCs w:val="28"/>
          <w:lang w:eastAsia="ru-RU"/>
        </w:rPr>
      </w:pPr>
      <w:r w:rsidRPr="008A7B61">
        <w:rPr>
          <w:rFonts w:ascii="Times New Roman" w:eastAsia="Times New Roman" w:hAnsi="Times New Roman" w:cs="Times New Roman"/>
          <w:i/>
          <w:color w:val="000000"/>
          <w:sz w:val="28"/>
          <w:szCs w:val="28"/>
          <w:lang w:eastAsia="ru-RU"/>
        </w:rPr>
        <w:t xml:space="preserve">Ответ: </w:t>
      </w:r>
      <w:r w:rsidRPr="008A7B61">
        <w:rPr>
          <w:rFonts w:ascii="Times New Roman" w:eastAsia="Times New Roman" w:hAnsi="Times New Roman" w:cs="Times New Roman"/>
          <w:color w:val="000000"/>
          <w:sz w:val="28"/>
          <w:szCs w:val="28"/>
          <w:lang w:eastAsia="ru-RU"/>
        </w:rPr>
        <w:t>0,88 Дж</w:t>
      </w: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E0227" w:rsidRPr="003E0227" w:rsidRDefault="003E0227" w:rsidP="003E0227">
      <w:pPr>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 xml:space="preserve">Эталон </w:t>
      </w:r>
      <w:r>
        <w:rPr>
          <w:rFonts w:ascii="Times New Roman" w:eastAsia="Calibri" w:hAnsi="Times New Roman" w:cs="Times New Roman"/>
          <w:b/>
          <w:sz w:val="28"/>
          <w:szCs w:val="28"/>
        </w:rPr>
        <w:t>5</w:t>
      </w:r>
      <w:r w:rsidRPr="003E0227">
        <w:rPr>
          <w:rFonts w:ascii="Times New Roman" w:eastAsia="Calibri" w:hAnsi="Times New Roman" w:cs="Times New Roman"/>
          <w:b/>
          <w:sz w:val="28"/>
          <w:szCs w:val="28"/>
        </w:rPr>
        <w:t>.</w:t>
      </w: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C320B" w:rsidRPr="003E504F" w:rsidRDefault="003C320B" w:rsidP="003C320B">
      <w:pPr>
        <w:spacing w:after="0" w:line="240" w:lineRule="auto"/>
        <w:ind w:firstLine="709"/>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eastAsia="ru-RU"/>
        </w:rPr>
        <w:lastRenderedPageBreak/>
        <w:t xml:space="preserve">Рассчитать длительность интервала </w:t>
      </w:r>
      <w:r w:rsidRPr="003E504F">
        <w:rPr>
          <w:rFonts w:ascii="Times New Roman" w:eastAsia="Times New Roman" w:hAnsi="Times New Roman" w:cs="Times New Roman"/>
          <w:sz w:val="28"/>
          <w:szCs w:val="28"/>
          <w:lang w:val="en-US" w:eastAsia="ru-RU"/>
        </w:rPr>
        <w:t>QRS</w:t>
      </w:r>
      <w:r w:rsidRPr="003E504F">
        <w:rPr>
          <w:rFonts w:ascii="Times New Roman" w:eastAsia="Times New Roman" w:hAnsi="Times New Roman" w:cs="Times New Roman"/>
          <w:sz w:val="28"/>
          <w:szCs w:val="28"/>
          <w:lang w:eastAsia="ru-RU"/>
        </w:rPr>
        <w:t xml:space="preserve"> в </w:t>
      </w:r>
      <w:proofErr w:type="gramStart"/>
      <w:r w:rsidRPr="003E504F">
        <w:rPr>
          <w:rFonts w:ascii="Times New Roman" w:eastAsia="Times New Roman" w:hAnsi="Times New Roman" w:cs="Times New Roman"/>
          <w:sz w:val="28"/>
          <w:szCs w:val="28"/>
          <w:lang w:eastAsia="ru-RU"/>
        </w:rPr>
        <w:t>секундах</w:t>
      </w:r>
      <w:proofErr w:type="gramEnd"/>
      <w:r w:rsidRPr="003E504F">
        <w:rPr>
          <w:rFonts w:ascii="Times New Roman" w:eastAsia="Times New Roman" w:hAnsi="Times New Roman" w:cs="Times New Roman"/>
          <w:sz w:val="28"/>
          <w:szCs w:val="28"/>
          <w:lang w:eastAsia="ru-RU"/>
        </w:rPr>
        <w:t xml:space="preserve"> если в миллиметрах этот интервал составляет 1.75 мм. Скорость записи </w:t>
      </w:r>
      <w:r>
        <w:rPr>
          <w:rFonts w:ascii="Times New Roman" w:eastAsia="Times New Roman" w:hAnsi="Times New Roman" w:cs="Times New Roman"/>
          <w:sz w:val="28"/>
          <w:szCs w:val="28"/>
          <w:lang w:eastAsia="ru-RU"/>
        </w:rPr>
        <w:t xml:space="preserve">электрокардиограммы составляет </w:t>
      </w:r>
      <w:r w:rsidRPr="003E504F">
        <w:rPr>
          <w:rFonts w:ascii="Times New Roman" w:eastAsia="Times New Roman" w:hAnsi="Times New Roman" w:cs="Times New Roman"/>
          <w:sz w:val="28"/>
          <w:szCs w:val="28"/>
          <w:lang w:eastAsia="ru-RU"/>
        </w:rPr>
        <w:t>25мм/</w:t>
      </w:r>
      <w:proofErr w:type="gramStart"/>
      <w:r w:rsidRPr="003E504F">
        <w:rPr>
          <w:rFonts w:ascii="Times New Roman" w:eastAsia="Times New Roman" w:hAnsi="Times New Roman" w:cs="Times New Roman"/>
          <w:sz w:val="28"/>
          <w:szCs w:val="28"/>
          <w:lang w:eastAsia="ru-RU"/>
        </w:rPr>
        <w:t>с</w:t>
      </w:r>
      <w:proofErr w:type="gramEnd"/>
      <w:r w:rsidRPr="003E504F">
        <w:rPr>
          <w:rFonts w:ascii="Times New Roman" w:eastAsia="Times New Roman" w:hAnsi="Times New Roman" w:cs="Times New Roman"/>
          <w:sz w:val="28"/>
          <w:szCs w:val="28"/>
          <w:lang w:eastAsia="ru-RU"/>
        </w:rPr>
        <w:t>.</w:t>
      </w:r>
    </w:p>
    <w:p w:rsidR="003C320B" w:rsidRPr="008A7B61" w:rsidRDefault="003C320B" w:rsidP="003C320B">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Дано</w:t>
      </w:r>
      <w:r>
        <w:rPr>
          <w:rFonts w:ascii="Times New Roman" w:eastAsia="Times New Roman" w:hAnsi="Times New Roman" w:cs="Times New Roman"/>
          <w:i/>
          <w:sz w:val="28"/>
          <w:szCs w:val="28"/>
          <w:lang w:eastAsia="ru-RU"/>
        </w:rPr>
        <w:t>:</w:t>
      </w:r>
      <w:r w:rsidRPr="008A7B61">
        <w:rPr>
          <w:rFonts w:ascii="Times New Roman" w:eastAsia="Times New Roman" w:hAnsi="Times New Roman" w:cs="Times New Roman"/>
          <w:i/>
          <w:sz w:val="28"/>
          <w:szCs w:val="28"/>
          <w:lang w:eastAsia="ru-RU"/>
        </w:rPr>
        <w:t xml:space="preserve">                                 Решение</w:t>
      </w:r>
      <w:r>
        <w:rPr>
          <w:rFonts w:ascii="Times New Roman" w:eastAsia="Times New Roman" w:hAnsi="Times New Roman" w:cs="Times New Roman"/>
          <w:i/>
          <w:sz w:val="28"/>
          <w:szCs w:val="28"/>
          <w:lang w:eastAsia="ru-RU"/>
        </w:rPr>
        <w:t>:</w:t>
      </w:r>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V</w:t>
      </w:r>
      <w:r w:rsidRPr="003E504F">
        <w:rPr>
          <w:rFonts w:ascii="Times New Roman" w:eastAsia="Times New Roman" w:hAnsi="Times New Roman" w:cs="Times New Roman"/>
          <w:sz w:val="28"/>
          <w:szCs w:val="28"/>
          <w:lang w:eastAsia="ru-RU"/>
        </w:rPr>
        <w:t>=25 мм/</w:t>
      </w:r>
      <w:r w:rsidRPr="003E504F">
        <w:rPr>
          <w:rFonts w:ascii="Times New Roman" w:eastAsia="Times New Roman" w:hAnsi="Times New Roman" w:cs="Times New Roman"/>
          <w:sz w:val="28"/>
          <w:szCs w:val="28"/>
          <w:lang w:val="en-US" w:eastAsia="ru-RU"/>
        </w:rPr>
        <w:t>c</w:t>
      </w:r>
      <w:r w:rsidRPr="003E504F">
        <w:rPr>
          <w:rFonts w:ascii="Times New Roman" w:eastAsia="Times New Roman" w:hAnsi="Times New Roman" w:cs="Times New Roman"/>
          <w:sz w:val="28"/>
          <w:szCs w:val="28"/>
          <w:lang w:eastAsia="ru-RU"/>
        </w:rPr>
        <w:t xml:space="preserve">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1.75</m:t>
            </m:r>
          </m:num>
          <m:den>
            <m:r>
              <w:rPr>
                <w:rFonts w:ascii="Cambria Math" w:hAnsi="Cambria Math"/>
                <w:sz w:val="28"/>
                <w:szCs w:val="28"/>
              </w:rPr>
              <m:t>25</m:t>
            </m:r>
          </m:den>
        </m:f>
        <m:r>
          <w:rPr>
            <w:rFonts w:ascii="Cambria Math" w:hAnsi="Cambria Math"/>
            <w:sz w:val="28"/>
            <w:szCs w:val="28"/>
          </w:rPr>
          <m:t>=0.07c</m:t>
        </m:r>
      </m:oMath>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S</w:t>
      </w:r>
      <w:r w:rsidRPr="003E504F">
        <w:rPr>
          <w:rFonts w:ascii="Times New Roman" w:eastAsia="Times New Roman" w:hAnsi="Times New Roman" w:cs="Times New Roman"/>
          <w:sz w:val="28"/>
          <w:szCs w:val="28"/>
          <w:lang w:eastAsia="ru-RU"/>
        </w:rPr>
        <w:t xml:space="preserve">=1.75 мм   </w:t>
      </w:r>
    </w:p>
    <w:p w:rsidR="003C320B" w:rsidRPr="008A7B61" w:rsidRDefault="003C320B" w:rsidP="003C320B">
      <w:pPr>
        <w:spacing w:after="0" w:line="240" w:lineRule="auto"/>
        <w:jc w:val="both"/>
        <w:rPr>
          <w:rFonts w:ascii="Times New Roman" w:eastAsia="Times New Roman" w:hAnsi="Times New Roman" w:cs="Times New Roman"/>
          <w:i/>
          <w:sz w:val="28"/>
          <w:szCs w:val="28"/>
          <w:lang w:eastAsia="ru-RU"/>
        </w:rPr>
      </w:pPr>
      <w:r w:rsidRPr="008A7B61">
        <w:rPr>
          <w:rFonts w:ascii="Times New Roman" w:eastAsia="Times New Roman" w:hAnsi="Times New Roman" w:cs="Times New Roman"/>
          <w:i/>
          <w:sz w:val="28"/>
          <w:szCs w:val="28"/>
          <w:lang w:eastAsia="ru-RU"/>
        </w:rPr>
        <w:t>Найти:</w:t>
      </w:r>
    </w:p>
    <w:p w:rsidR="003C320B" w:rsidRPr="003E504F" w:rsidRDefault="003C320B" w:rsidP="003C320B">
      <w:pPr>
        <w:spacing w:after="0" w:line="240" w:lineRule="auto"/>
        <w:jc w:val="both"/>
        <w:rPr>
          <w:rFonts w:ascii="Times New Roman" w:eastAsia="Times New Roman" w:hAnsi="Times New Roman" w:cs="Times New Roman"/>
          <w:sz w:val="28"/>
          <w:szCs w:val="28"/>
          <w:lang w:eastAsia="ru-RU"/>
        </w:rPr>
      </w:pPr>
      <w:r w:rsidRPr="003E504F">
        <w:rPr>
          <w:rFonts w:ascii="Times New Roman" w:eastAsia="Times New Roman" w:hAnsi="Times New Roman" w:cs="Times New Roman"/>
          <w:sz w:val="28"/>
          <w:szCs w:val="28"/>
          <w:lang w:val="en-US" w:eastAsia="ru-RU"/>
        </w:rPr>
        <w:t>t</w:t>
      </w:r>
      <w:r w:rsidRPr="003E504F">
        <w:rPr>
          <w:rFonts w:ascii="Times New Roman" w:eastAsia="Times New Roman" w:hAnsi="Times New Roman" w:cs="Times New Roman"/>
          <w:sz w:val="28"/>
          <w:szCs w:val="28"/>
          <w:lang w:eastAsia="ru-RU"/>
        </w:rPr>
        <w:t xml:space="preserve">=?      </w:t>
      </w:r>
    </w:p>
    <w:p w:rsidR="003C320B" w:rsidRDefault="003C320B" w:rsidP="003C320B">
      <w:pPr>
        <w:spacing w:after="0" w:line="240" w:lineRule="auto"/>
        <w:jc w:val="both"/>
        <w:rPr>
          <w:rFonts w:ascii="Times New Roman" w:eastAsia="Times New Roman" w:hAnsi="Times New Roman" w:cs="Times New Roman"/>
          <w:b/>
          <w:i/>
          <w:color w:val="000000"/>
          <w:sz w:val="28"/>
          <w:szCs w:val="28"/>
          <w:lang w:eastAsia="ru-RU"/>
        </w:rPr>
      </w:pPr>
      <w:r w:rsidRPr="008A7B61">
        <w:rPr>
          <w:rFonts w:ascii="Times New Roman" w:eastAsia="Times New Roman" w:hAnsi="Times New Roman" w:cs="Times New Roman"/>
          <w:i/>
          <w:color w:val="000000"/>
          <w:sz w:val="28"/>
          <w:szCs w:val="28"/>
          <w:lang w:eastAsia="ru-RU"/>
        </w:rPr>
        <w:t>Ответ:</w:t>
      </w:r>
      <w:r>
        <w:rPr>
          <w:rFonts w:ascii="Times New Roman" w:eastAsia="Times New Roman" w:hAnsi="Times New Roman" w:cs="Times New Roman"/>
          <w:b/>
          <w:i/>
          <w:color w:val="000000"/>
          <w:sz w:val="28"/>
          <w:szCs w:val="28"/>
          <w:lang w:eastAsia="ru-RU"/>
        </w:rPr>
        <w:t xml:space="preserve"> </w:t>
      </w:r>
      <w:r w:rsidRPr="008A7B61">
        <w:rPr>
          <w:rFonts w:ascii="Times New Roman" w:eastAsia="Times New Roman" w:hAnsi="Times New Roman" w:cs="Times New Roman"/>
          <w:color w:val="000000"/>
          <w:sz w:val="28"/>
          <w:szCs w:val="28"/>
          <w:lang w:eastAsia="ru-RU"/>
        </w:rPr>
        <w:t xml:space="preserve">0,07 </w:t>
      </w:r>
      <w:proofErr w:type="gramStart"/>
      <w:r w:rsidRPr="008A7B61">
        <w:rPr>
          <w:rFonts w:ascii="Times New Roman" w:eastAsia="Times New Roman" w:hAnsi="Times New Roman" w:cs="Times New Roman"/>
          <w:color w:val="000000"/>
          <w:sz w:val="28"/>
          <w:szCs w:val="28"/>
          <w:lang w:eastAsia="ru-RU"/>
        </w:rPr>
        <w:t>с</w:t>
      </w:r>
      <w:proofErr w:type="gramEnd"/>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E0227" w:rsidRDefault="003E0227" w:rsidP="003C320B">
      <w:pPr>
        <w:ind w:firstLine="709"/>
        <w:jc w:val="both"/>
        <w:rPr>
          <w:rFonts w:ascii="Times New Roman" w:eastAsia="Calibri" w:hAnsi="Times New Roman" w:cs="Times New Roman"/>
          <w:sz w:val="28"/>
          <w:szCs w:val="28"/>
        </w:rPr>
      </w:pPr>
    </w:p>
    <w:p w:rsidR="003E0227" w:rsidRPr="003E0227" w:rsidRDefault="003E0227" w:rsidP="003E0227">
      <w:pPr>
        <w:spacing w:line="240" w:lineRule="auto"/>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 xml:space="preserve">Эталон </w:t>
      </w:r>
      <w:r>
        <w:rPr>
          <w:rFonts w:ascii="Times New Roman" w:eastAsia="Calibri" w:hAnsi="Times New Roman" w:cs="Times New Roman"/>
          <w:b/>
          <w:sz w:val="28"/>
          <w:szCs w:val="28"/>
        </w:rPr>
        <w:t>6</w:t>
      </w:r>
      <w:r w:rsidRPr="003E0227">
        <w:rPr>
          <w:rFonts w:ascii="Times New Roman" w:eastAsia="Calibri" w:hAnsi="Times New Roman" w:cs="Times New Roman"/>
          <w:b/>
          <w:sz w:val="28"/>
          <w:szCs w:val="28"/>
        </w:rPr>
        <w:t>.</w:t>
      </w:r>
    </w:p>
    <w:p w:rsidR="003E0227" w:rsidRDefault="003E0227" w:rsidP="003E0227">
      <w:pPr>
        <w:spacing w:line="240" w:lineRule="auto"/>
        <w:ind w:firstLine="709"/>
        <w:jc w:val="both"/>
        <w:rPr>
          <w:rFonts w:ascii="Times New Roman" w:eastAsia="Calibri" w:hAnsi="Times New Roman" w:cs="Times New Roman"/>
          <w:sz w:val="28"/>
          <w:szCs w:val="28"/>
        </w:rPr>
      </w:pPr>
    </w:p>
    <w:p w:rsidR="003C320B" w:rsidRPr="009C6C75" w:rsidRDefault="003C320B" w:rsidP="003C320B">
      <w:pPr>
        <w:ind w:firstLine="709"/>
        <w:jc w:val="both"/>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Колебательный контур содержит конденсатор емкостью 800 пФ и катушку индуктивности индуктивностью 2 </w:t>
      </w:r>
      <w:proofErr w:type="spellStart"/>
      <w:r w:rsidRPr="009C6C75">
        <w:rPr>
          <w:rFonts w:ascii="Times New Roman" w:eastAsia="Calibri" w:hAnsi="Times New Roman" w:cs="Times New Roman"/>
          <w:sz w:val="28"/>
          <w:szCs w:val="28"/>
        </w:rPr>
        <w:t>мкГн</w:t>
      </w:r>
      <w:proofErr w:type="spellEnd"/>
      <w:r w:rsidRPr="009C6C75">
        <w:rPr>
          <w:rFonts w:ascii="Times New Roman" w:eastAsia="Calibri" w:hAnsi="Times New Roman" w:cs="Times New Roman"/>
          <w:sz w:val="28"/>
          <w:szCs w:val="28"/>
        </w:rPr>
        <w:t>. Каков период собственных колебаний контура?</w:t>
      </w:r>
    </w:p>
    <w:p w:rsidR="003C320B" w:rsidRPr="009C6C75" w:rsidRDefault="003C320B" w:rsidP="003C320B">
      <w:pPr>
        <w:spacing w:after="0" w:line="240" w:lineRule="auto"/>
        <w:rPr>
          <w:rFonts w:ascii="Times New Roman" w:eastAsia="Calibri" w:hAnsi="Times New Roman" w:cs="Times New Roman"/>
          <w:i/>
          <w:sz w:val="28"/>
          <w:szCs w:val="28"/>
        </w:rPr>
      </w:pPr>
      <w:r w:rsidRPr="009C6C75">
        <w:rPr>
          <w:rFonts w:ascii="Times New Roman" w:eastAsia="Calibri" w:hAnsi="Times New Roman" w:cs="Times New Roman"/>
          <w:i/>
          <w:sz w:val="28"/>
          <w:szCs w:val="28"/>
        </w:rPr>
        <w:t xml:space="preserve">Дано:                                                 </w:t>
      </w:r>
    </w:p>
    <w:p w:rsidR="003C320B" w:rsidRPr="009C6C75" w:rsidRDefault="003C320B" w:rsidP="003C320B">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С= 800 пФ= 8*10 </w:t>
      </w:r>
      <w:r w:rsidRPr="009C6C75">
        <w:rPr>
          <w:rFonts w:ascii="Times New Roman" w:eastAsia="Calibri" w:hAnsi="Times New Roman" w:cs="Times New Roman"/>
          <w:sz w:val="28"/>
          <w:szCs w:val="28"/>
          <w:vertAlign w:val="superscript"/>
        </w:rPr>
        <w:t xml:space="preserve">-10 </w:t>
      </w:r>
      <w:r w:rsidRPr="009C6C75">
        <w:rPr>
          <w:rFonts w:ascii="Times New Roman" w:eastAsia="Calibri" w:hAnsi="Times New Roman" w:cs="Times New Roman"/>
          <w:sz w:val="28"/>
          <w:szCs w:val="28"/>
        </w:rPr>
        <w:t xml:space="preserve">Ф                  </w:t>
      </w:r>
    </w:p>
    <w:p w:rsidR="003C320B" w:rsidRPr="009C6C75" w:rsidRDefault="003C320B" w:rsidP="003C320B">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lang w:val="en-US"/>
        </w:rPr>
        <w:t>L</w:t>
      </w:r>
      <w:r w:rsidRPr="009C6C75">
        <w:rPr>
          <w:rFonts w:ascii="Times New Roman" w:eastAsia="Calibri" w:hAnsi="Times New Roman" w:cs="Times New Roman"/>
          <w:sz w:val="28"/>
          <w:szCs w:val="28"/>
        </w:rPr>
        <w:t>=2мкГн=2*10</w:t>
      </w:r>
      <w:r w:rsidRPr="009C6C75">
        <w:rPr>
          <w:rFonts w:ascii="Times New Roman" w:eastAsia="Calibri" w:hAnsi="Times New Roman" w:cs="Times New Roman"/>
          <w:sz w:val="28"/>
          <w:szCs w:val="28"/>
          <w:vertAlign w:val="superscript"/>
        </w:rPr>
        <w:t xml:space="preserve">-6 </w:t>
      </w:r>
      <w:r w:rsidRPr="009C6C75">
        <w:rPr>
          <w:rFonts w:ascii="Times New Roman" w:eastAsia="Calibri" w:hAnsi="Times New Roman" w:cs="Times New Roman"/>
          <w:sz w:val="28"/>
          <w:szCs w:val="28"/>
        </w:rPr>
        <w:t>Гн</w:t>
      </w:r>
    </w:p>
    <w:p w:rsidR="003C320B" w:rsidRPr="009C6C75" w:rsidRDefault="003C320B" w:rsidP="003C320B">
      <w:pPr>
        <w:spacing w:after="0" w:line="240" w:lineRule="auto"/>
        <w:rPr>
          <w:rFonts w:ascii="Times New Roman" w:eastAsia="Calibri" w:hAnsi="Times New Roman" w:cs="Times New Roman"/>
          <w:i/>
          <w:sz w:val="28"/>
          <w:szCs w:val="28"/>
        </w:rPr>
      </w:pPr>
      <w:r w:rsidRPr="009C6C75">
        <w:rPr>
          <w:rFonts w:ascii="Times New Roman" w:eastAsia="Calibri" w:hAnsi="Times New Roman" w:cs="Times New Roman"/>
          <w:i/>
          <w:sz w:val="28"/>
          <w:szCs w:val="28"/>
        </w:rPr>
        <w:t>Найти:</w:t>
      </w:r>
    </w:p>
    <w:p w:rsidR="003C320B" w:rsidRPr="009C6C75" w:rsidRDefault="003C320B" w:rsidP="003C320B">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Т=?</w:t>
      </w:r>
    </w:p>
    <w:p w:rsidR="003C320B" w:rsidRPr="009C6C75" w:rsidRDefault="003C320B" w:rsidP="003C320B">
      <w:pPr>
        <w:spacing w:after="0" w:line="240" w:lineRule="auto"/>
        <w:rPr>
          <w:rFonts w:ascii="Times New Roman" w:eastAsia="Calibri" w:hAnsi="Times New Roman" w:cs="Times New Roman"/>
          <w:i/>
          <w:sz w:val="28"/>
          <w:szCs w:val="28"/>
        </w:rPr>
      </w:pPr>
      <w:r w:rsidRPr="009C6C75">
        <w:rPr>
          <w:rFonts w:ascii="Times New Roman" w:eastAsia="Calibri" w:hAnsi="Times New Roman" w:cs="Times New Roman"/>
          <w:i/>
          <w:sz w:val="28"/>
          <w:szCs w:val="28"/>
        </w:rPr>
        <w:t>Решение:</w:t>
      </w:r>
    </w:p>
    <w:p w:rsidR="003C320B" w:rsidRPr="009C6C75" w:rsidRDefault="003C320B" w:rsidP="003C320B">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Формула Томпсона: </w:t>
      </w:r>
      <w:r w:rsidRPr="009C6C75">
        <w:rPr>
          <w:rFonts w:ascii="Times New Roman" w:eastAsia="Calibri" w:hAnsi="Times New Roman" w:cs="Times New Roman"/>
          <w:position w:val="-8"/>
          <w:sz w:val="28"/>
          <w:szCs w:val="28"/>
        </w:rPr>
        <w:object w:dxaOrig="1500" w:dyaOrig="360">
          <v:shape id="_x0000_i1114" type="#_x0000_t75" style="width:109.25pt;height:26.25pt" o:ole="">
            <v:imagedata r:id="rId180" o:title=""/>
          </v:shape>
          <o:OLEObject Type="Embed" ProgID="Equation.3" ShapeID="_x0000_i1114" DrawAspect="Content" ObjectID="_1615218409" r:id="rId190"/>
        </w:object>
      </w:r>
      <w:r w:rsidRPr="009C6C75">
        <w:rPr>
          <w:rFonts w:ascii="Times New Roman" w:eastAsia="Calibri" w:hAnsi="Times New Roman" w:cs="Times New Roman"/>
          <w:sz w:val="28"/>
          <w:szCs w:val="28"/>
        </w:rPr>
        <w:t xml:space="preserve">, где </w:t>
      </w:r>
      <w:r w:rsidRPr="009C6C75">
        <w:rPr>
          <w:rFonts w:ascii="Times New Roman" w:eastAsia="Calibri" w:hAnsi="Times New Roman" w:cs="Times New Roman"/>
          <w:sz w:val="28"/>
          <w:szCs w:val="28"/>
          <w:lang w:val="en-US"/>
        </w:rPr>
        <w:t>L</w:t>
      </w:r>
      <w:r w:rsidRPr="009C6C75">
        <w:rPr>
          <w:rFonts w:ascii="Times New Roman" w:eastAsia="Calibri" w:hAnsi="Times New Roman" w:cs="Times New Roman"/>
          <w:sz w:val="28"/>
          <w:szCs w:val="28"/>
        </w:rPr>
        <w:t xml:space="preserve">-индуктивность катушки,  С-ёмкость конденсатора. </w:t>
      </w:r>
    </w:p>
    <w:p w:rsidR="003C320B" w:rsidRPr="009C6C75" w:rsidRDefault="003C320B" w:rsidP="003C320B">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sz w:val="28"/>
          <w:szCs w:val="28"/>
        </w:rPr>
        <w:t xml:space="preserve"> </w:t>
      </w:r>
      <w:r w:rsidRPr="009C6C75">
        <w:rPr>
          <w:rFonts w:ascii="Times New Roman" w:eastAsia="Calibri" w:hAnsi="Times New Roman" w:cs="Times New Roman"/>
          <w:sz w:val="28"/>
          <w:szCs w:val="28"/>
          <w:lang w:val="en-US"/>
        </w:rPr>
        <w:t>T</w:t>
      </w:r>
      <w:r w:rsidRPr="009C6C75">
        <w:rPr>
          <w:rFonts w:ascii="Times New Roman" w:eastAsia="Calibri" w:hAnsi="Times New Roman" w:cs="Times New Roman"/>
          <w:sz w:val="28"/>
          <w:szCs w:val="28"/>
        </w:rPr>
        <w:t>=2</w:t>
      </w:r>
      <w:r w:rsidRPr="009C6C75">
        <w:rPr>
          <w:rFonts w:ascii="Times New Roman" w:eastAsia="Times New Roman" w:hAnsi="Times New Roman" w:cs="Times New Roman"/>
          <w:sz w:val="28"/>
          <w:szCs w:val="28"/>
          <w:lang w:eastAsia="ru-RU"/>
        </w:rPr>
        <w:t xml:space="preserve"> </w:t>
      </w:r>
      <w:r w:rsidRPr="009C6C75">
        <w:rPr>
          <w:rFonts w:ascii="Times New Roman" w:eastAsia="Times New Roman" w:hAnsi="Times New Roman" w:cs="Times New Roman"/>
          <w:sz w:val="28"/>
          <w:szCs w:val="28"/>
          <w:lang w:eastAsia="ru-RU"/>
        </w:rPr>
        <w:sym w:font="Symbol" w:char="F070"/>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LC</m:t>
            </m:r>
          </m:e>
        </m:rad>
      </m:oMath>
      <w:r w:rsidRPr="009C6C75">
        <w:rPr>
          <w:rFonts w:ascii="Times New Roman" w:eastAsia="Times New Roman" w:hAnsi="Times New Roman" w:cs="Times New Roman"/>
          <w:sz w:val="28"/>
          <w:szCs w:val="28"/>
          <w:lang w:eastAsia="ru-RU"/>
        </w:rPr>
        <w:t>=2*3, 14</w:t>
      </w:r>
      <m:oMath>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2*</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r>
              <w:rPr>
                <w:rFonts w:ascii="Cambria Math" w:eastAsia="Times New Roman" w:hAnsi="Cambria Math" w:cs="Times New Roman"/>
                <w:sz w:val="28"/>
                <w:szCs w:val="28"/>
                <w:lang w:eastAsia="ru-RU"/>
              </w:rPr>
              <m:t>*8*</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-10</m:t>
                </m:r>
              </m:sup>
            </m:sSup>
          </m:e>
        </m:rad>
      </m:oMath>
      <w:r w:rsidRPr="009C6C75">
        <w:rPr>
          <w:rFonts w:ascii="Times New Roman" w:eastAsia="Times New Roman" w:hAnsi="Times New Roman" w:cs="Times New Roman"/>
          <w:sz w:val="28"/>
          <w:szCs w:val="28"/>
          <w:lang w:eastAsia="ru-RU"/>
        </w:rPr>
        <w:t>=0</w:t>
      </w:r>
      <w:proofErr w:type="gramStart"/>
      <w:r w:rsidRPr="009C6C75">
        <w:rPr>
          <w:rFonts w:ascii="Times New Roman" w:eastAsia="Times New Roman" w:hAnsi="Times New Roman" w:cs="Times New Roman"/>
          <w:sz w:val="28"/>
          <w:szCs w:val="28"/>
          <w:lang w:eastAsia="ru-RU"/>
        </w:rPr>
        <w:t>,25</w:t>
      </w:r>
      <w:proofErr w:type="gramEnd"/>
      <w:r w:rsidRPr="009C6C75">
        <w:rPr>
          <w:rFonts w:ascii="Times New Roman" w:eastAsia="Times New Roman" w:hAnsi="Times New Roman" w:cs="Times New Roman"/>
          <w:sz w:val="28"/>
          <w:szCs w:val="28"/>
          <w:lang w:eastAsia="ru-RU"/>
        </w:rPr>
        <w:t xml:space="preserve">*10 </w:t>
      </w:r>
      <w:r w:rsidRPr="009C6C75">
        <w:rPr>
          <w:rFonts w:ascii="Times New Roman" w:eastAsia="Times New Roman" w:hAnsi="Times New Roman" w:cs="Times New Roman"/>
          <w:sz w:val="28"/>
          <w:szCs w:val="28"/>
          <w:vertAlign w:val="superscript"/>
          <w:lang w:eastAsia="ru-RU"/>
        </w:rPr>
        <w:t xml:space="preserve">-6 </w:t>
      </w:r>
      <w:r w:rsidRPr="009C6C75">
        <w:rPr>
          <w:rFonts w:ascii="Times New Roman" w:eastAsia="Calibri" w:hAnsi="Times New Roman" w:cs="Times New Roman"/>
          <w:sz w:val="28"/>
          <w:szCs w:val="28"/>
        </w:rPr>
        <w:t xml:space="preserve"> (с)</w:t>
      </w:r>
    </w:p>
    <w:p w:rsidR="003C320B" w:rsidRPr="009C6C75" w:rsidRDefault="003C320B" w:rsidP="003C320B">
      <w:pPr>
        <w:spacing w:after="0" w:line="240" w:lineRule="auto"/>
        <w:rPr>
          <w:rFonts w:ascii="Times New Roman" w:eastAsia="Calibri" w:hAnsi="Times New Roman" w:cs="Times New Roman"/>
          <w:sz w:val="28"/>
          <w:szCs w:val="28"/>
        </w:rPr>
      </w:pPr>
      <w:r w:rsidRPr="009C6C75">
        <w:rPr>
          <w:rFonts w:ascii="Times New Roman" w:eastAsia="Calibri" w:hAnsi="Times New Roman" w:cs="Times New Roman"/>
          <w:i/>
          <w:sz w:val="28"/>
          <w:szCs w:val="28"/>
        </w:rPr>
        <w:t>Ответ:</w:t>
      </w:r>
      <w:r w:rsidRPr="009C6C75">
        <w:rPr>
          <w:rFonts w:ascii="Times New Roman" w:eastAsia="Calibri" w:hAnsi="Times New Roman" w:cs="Times New Roman"/>
          <w:sz w:val="28"/>
          <w:szCs w:val="28"/>
        </w:rPr>
        <w:t xml:space="preserve"> Т=0,25*10 </w:t>
      </w:r>
      <w:r w:rsidRPr="009C6C75">
        <w:rPr>
          <w:rFonts w:ascii="Times New Roman" w:eastAsia="Calibri" w:hAnsi="Times New Roman" w:cs="Times New Roman"/>
          <w:sz w:val="28"/>
          <w:szCs w:val="28"/>
          <w:vertAlign w:val="superscript"/>
        </w:rPr>
        <w:t>-6</w:t>
      </w:r>
      <w:r w:rsidRPr="009C6C75">
        <w:rPr>
          <w:rFonts w:ascii="Times New Roman" w:eastAsia="Calibri" w:hAnsi="Times New Roman" w:cs="Times New Roman"/>
          <w:sz w:val="28"/>
          <w:szCs w:val="28"/>
        </w:rPr>
        <w:t xml:space="preserve">  (с)</w:t>
      </w: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E0227" w:rsidRPr="003E0227" w:rsidRDefault="003E0227" w:rsidP="003E0227">
      <w:pPr>
        <w:ind w:firstLine="709"/>
        <w:contextualSpacing/>
        <w:rPr>
          <w:rFonts w:ascii="Times New Roman" w:eastAsia="Calibri" w:hAnsi="Times New Roman" w:cs="Times New Roman"/>
          <w:b/>
          <w:sz w:val="28"/>
          <w:szCs w:val="28"/>
        </w:rPr>
      </w:pPr>
      <w:r w:rsidRPr="003E0227">
        <w:rPr>
          <w:rFonts w:ascii="Times New Roman" w:eastAsia="Calibri" w:hAnsi="Times New Roman" w:cs="Times New Roman"/>
          <w:b/>
          <w:sz w:val="28"/>
          <w:szCs w:val="28"/>
        </w:rPr>
        <w:t xml:space="preserve">Эталон </w:t>
      </w:r>
      <w:r>
        <w:rPr>
          <w:rFonts w:ascii="Times New Roman" w:eastAsia="Calibri" w:hAnsi="Times New Roman" w:cs="Times New Roman"/>
          <w:b/>
          <w:sz w:val="28"/>
          <w:szCs w:val="28"/>
        </w:rPr>
        <w:t>7</w:t>
      </w:r>
      <w:r w:rsidRPr="003E0227">
        <w:rPr>
          <w:rFonts w:ascii="Times New Roman" w:eastAsia="Calibri" w:hAnsi="Times New Roman" w:cs="Times New Roman"/>
          <w:b/>
          <w:sz w:val="28"/>
          <w:szCs w:val="28"/>
        </w:rPr>
        <w:t>.</w:t>
      </w:r>
    </w:p>
    <w:p w:rsidR="003E0227" w:rsidRDefault="003E0227" w:rsidP="00761350">
      <w:pPr>
        <w:spacing w:after="0" w:line="240" w:lineRule="auto"/>
        <w:ind w:firstLine="709"/>
        <w:jc w:val="center"/>
        <w:rPr>
          <w:rFonts w:ascii="Times New Roman" w:eastAsia="Times New Roman" w:hAnsi="Times New Roman" w:cs="Times New Roman"/>
          <w:sz w:val="24"/>
          <w:szCs w:val="24"/>
          <w:lang w:eastAsia="ru-RU"/>
        </w:rPr>
      </w:pPr>
    </w:p>
    <w:p w:rsidR="003C320B" w:rsidRPr="0066348B" w:rsidRDefault="003C320B" w:rsidP="003C320B">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Определите среднее время жизни ядра радиоактивного изотопа йода-131, если период полураспада данного изотопа составляет 8 суток.</w:t>
      </w:r>
    </w:p>
    <w:p w:rsidR="003C320B" w:rsidRPr="0066348B" w:rsidRDefault="003C320B" w:rsidP="003C320B">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Дано:</w:t>
      </w:r>
    </w:p>
    <w:p w:rsidR="003C320B" w:rsidRPr="0066348B" w:rsidRDefault="003C320B" w:rsidP="003C320B">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lang w:val="en-US"/>
        </w:rPr>
        <w:t>T</w:t>
      </w:r>
      <w:r w:rsidRPr="0066348B">
        <w:rPr>
          <w:rFonts w:ascii="Times New Roman" w:eastAsia="Times New Roman" w:hAnsi="Times New Roman" w:cs="Times New Roman"/>
          <w:sz w:val="28"/>
          <w:szCs w:val="28"/>
        </w:rPr>
        <w:t xml:space="preserve"> (</w:t>
      </w:r>
      <m:oMath>
        <m:sPre>
          <m:sPrePr>
            <m:ctrlPr>
              <w:rPr>
                <w:rFonts w:ascii="Cambria Math" w:eastAsia="Times New Roman" w:hAnsi="Cambria Math" w:cs="Times New Roman"/>
                <w:i/>
                <w:sz w:val="28"/>
                <w:szCs w:val="28"/>
                <w:lang w:val="en-US"/>
              </w:rPr>
            </m:ctrlPr>
          </m:sPrePr>
          <m:sub>
            <m:r>
              <w:rPr>
                <w:rFonts w:ascii="Cambria Math" w:eastAsia="Times New Roman" w:hAnsi="Cambria Math" w:cs="Times New Roman"/>
                <w:sz w:val="28"/>
                <w:szCs w:val="28"/>
              </w:rPr>
              <m:t>53</m:t>
            </m:r>
          </m:sub>
          <m:sup>
            <m:r>
              <w:rPr>
                <w:rFonts w:ascii="Cambria Math" w:eastAsia="Times New Roman" w:hAnsi="Cambria Math" w:cs="Times New Roman"/>
                <w:sz w:val="28"/>
                <w:szCs w:val="28"/>
              </w:rPr>
              <m:t>131</m:t>
            </m:r>
          </m:sup>
          <m:e>
            <m:r>
              <w:rPr>
                <w:rFonts w:ascii="Cambria Math" w:eastAsia="Times New Roman" w:hAnsi="Cambria Math" w:cs="Times New Roman"/>
                <w:sz w:val="28"/>
                <w:szCs w:val="28"/>
                <w:lang w:val="en-US"/>
              </w:rPr>
              <m:t>I</m:t>
            </m:r>
          </m:e>
        </m:sPre>
      </m:oMath>
      <w:r w:rsidRPr="0066348B">
        <w:rPr>
          <w:rFonts w:ascii="Times New Roman" w:eastAsia="Times New Roman" w:hAnsi="Times New Roman" w:cs="Times New Roman"/>
          <w:sz w:val="28"/>
          <w:szCs w:val="28"/>
        </w:rPr>
        <w:t xml:space="preserve"> </w:t>
      </w:r>
      <w:proofErr w:type="gramStart"/>
      <w:r w:rsidRPr="0066348B">
        <w:rPr>
          <w:rFonts w:ascii="Times New Roman" w:eastAsia="Times New Roman" w:hAnsi="Times New Roman" w:cs="Times New Roman"/>
          <w:sz w:val="28"/>
          <w:szCs w:val="28"/>
        </w:rPr>
        <w:t>)=</w:t>
      </w:r>
      <w:proofErr w:type="gramEnd"/>
      <w:r w:rsidRPr="0066348B">
        <w:rPr>
          <w:rFonts w:ascii="Times New Roman" w:eastAsia="Times New Roman" w:hAnsi="Times New Roman" w:cs="Times New Roman"/>
          <w:sz w:val="28"/>
          <w:szCs w:val="28"/>
        </w:rPr>
        <w:t>8 суток</w:t>
      </w:r>
    </w:p>
    <w:p w:rsidR="003C320B" w:rsidRPr="0066348B" w:rsidRDefault="003C320B" w:rsidP="003C320B">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Найти:</w:t>
      </w:r>
    </w:p>
    <w:p w:rsidR="003C320B" w:rsidRPr="0066348B" w:rsidRDefault="003C320B" w:rsidP="003C320B">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τ -?</w:t>
      </w:r>
    </w:p>
    <w:p w:rsidR="003C320B" w:rsidRPr="0066348B" w:rsidRDefault="003C320B" w:rsidP="003C320B">
      <w:pPr>
        <w:spacing w:after="0" w:line="240" w:lineRule="auto"/>
        <w:ind w:firstLine="709"/>
        <w:jc w:val="both"/>
        <w:rPr>
          <w:rFonts w:ascii="Times New Roman" w:eastAsia="Times New Roman" w:hAnsi="Times New Roman" w:cs="Times New Roman"/>
          <w:i/>
          <w:sz w:val="28"/>
          <w:szCs w:val="28"/>
        </w:rPr>
      </w:pPr>
      <w:r w:rsidRPr="0066348B">
        <w:rPr>
          <w:rFonts w:ascii="Times New Roman" w:eastAsia="Times New Roman" w:hAnsi="Times New Roman" w:cs="Times New Roman"/>
          <w:i/>
          <w:sz w:val="28"/>
          <w:szCs w:val="28"/>
        </w:rPr>
        <w:t>Решение:</w:t>
      </w:r>
    </w:p>
    <w:p w:rsidR="003C320B" w:rsidRPr="0066348B" w:rsidRDefault="003C320B" w:rsidP="003C320B">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 xml:space="preserve">Среднее время жизни ядра обратно постоянной распада </w:t>
      </w:r>
      <m:oMath>
        <m:r>
          <m:rPr>
            <m:sty m:val="p"/>
          </m:rPr>
          <w:rPr>
            <w:rFonts w:ascii="Cambria Math" w:eastAsia="Calibri" w:hAnsi="Cambria Math" w:cs="Times New Roman"/>
            <w:sz w:val="28"/>
            <w:szCs w:val="28"/>
          </w:rPr>
          <m:t>τ=</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λ</m:t>
            </m:r>
          </m:den>
        </m:f>
      </m:oMath>
    </w:p>
    <w:p w:rsidR="003C320B" w:rsidRPr="0066348B" w:rsidRDefault="003C320B" w:rsidP="003C320B">
      <w:pPr>
        <w:spacing w:after="0" w:line="240" w:lineRule="auto"/>
        <w:jc w:val="both"/>
        <w:rPr>
          <w:rFonts w:ascii="Times New Roman" w:eastAsia="Times New Roman" w:hAnsi="Times New Roman" w:cs="Times New Roman"/>
          <w:sz w:val="28"/>
          <w:szCs w:val="28"/>
        </w:rPr>
      </w:pPr>
      <w:proofErr w:type="gramStart"/>
      <w:r w:rsidRPr="0066348B">
        <w:rPr>
          <w:rFonts w:ascii="Times New Roman" w:eastAsia="Times New Roman" w:hAnsi="Times New Roman" w:cs="Times New Roman"/>
          <w:sz w:val="28"/>
          <w:szCs w:val="28"/>
        </w:rPr>
        <w:t>Постоянная</w:t>
      </w:r>
      <w:proofErr w:type="gramEnd"/>
      <w:r w:rsidRPr="0066348B">
        <w:rPr>
          <w:rFonts w:ascii="Times New Roman" w:eastAsia="Times New Roman" w:hAnsi="Times New Roman" w:cs="Times New Roman"/>
          <w:sz w:val="28"/>
          <w:szCs w:val="28"/>
        </w:rPr>
        <w:t xml:space="preserve"> распада обратна периоду полураспада </w:t>
      </w:r>
      <m:oMath>
        <m:r>
          <m:rPr>
            <m:sty m:val="p"/>
          </m:rPr>
          <w:rPr>
            <w:rFonts w:ascii="Cambria Math" w:eastAsia="Calibri" w:hAnsi="Cambria Math" w:cs="Times New Roman"/>
            <w:sz w:val="28"/>
            <w:szCs w:val="28"/>
          </w:rPr>
          <m:t>λ=</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en-US"/>
              </w:rPr>
              <m:t>ln</m:t>
            </m:r>
            <m:r>
              <m:rPr>
                <m:sty m:val="p"/>
              </m:rPr>
              <w:rPr>
                <w:rFonts w:ascii="Cambria Math" w:eastAsia="Calibri" w:hAnsi="Cambria Math" w:cs="Times New Roman"/>
                <w:sz w:val="28"/>
                <w:szCs w:val="28"/>
              </w:rPr>
              <m:t>2</m:t>
            </m:r>
          </m:num>
          <m:den>
            <m:r>
              <m:rPr>
                <m:sty m:val="p"/>
              </m:rPr>
              <w:rPr>
                <w:rFonts w:ascii="Cambria Math" w:eastAsia="Calibri" w:hAnsi="Cambria Math" w:cs="Times New Roman"/>
                <w:sz w:val="28"/>
                <w:szCs w:val="28"/>
              </w:rPr>
              <m:t>T</m:t>
            </m:r>
          </m:den>
        </m:f>
      </m:oMath>
    </w:p>
    <w:p w:rsidR="003C320B" w:rsidRPr="0066348B" w:rsidRDefault="003C320B" w:rsidP="003C320B">
      <w:pPr>
        <w:spacing w:after="0" w:line="240" w:lineRule="auto"/>
        <w:jc w:val="both"/>
        <w:rPr>
          <w:rFonts w:ascii="Times New Roman" w:eastAsia="Times New Roman" w:hAnsi="Times New Roman" w:cs="Times New Roman"/>
          <w:sz w:val="28"/>
          <w:szCs w:val="28"/>
        </w:rPr>
      </w:pPr>
      <w:r w:rsidRPr="0066348B">
        <w:rPr>
          <w:rFonts w:ascii="Times New Roman" w:eastAsia="Calibri" w:hAnsi="Times New Roman" w:cs="Times New Roman"/>
          <w:sz w:val="28"/>
          <w:szCs w:val="28"/>
        </w:rPr>
        <w:lastRenderedPageBreak/>
        <w:t xml:space="preserve">Тогда </w:t>
      </w:r>
      <m:oMath>
        <m:r>
          <m:rPr>
            <m:sty m:val="p"/>
          </m:rPr>
          <w:rPr>
            <w:rFonts w:ascii="Cambria Math" w:eastAsia="Calibri" w:hAnsi="Cambria Math" w:cs="Times New Roman"/>
            <w:sz w:val="28"/>
            <w:szCs w:val="28"/>
          </w:rPr>
          <m:t>τ=</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en-US"/>
              </w:rPr>
              <m:t>T</m:t>
            </m:r>
          </m:num>
          <m:den>
            <m:r>
              <m:rPr>
                <m:sty m:val="p"/>
              </m:rPr>
              <w:rPr>
                <w:rFonts w:ascii="Cambria Math" w:eastAsia="Calibri" w:hAnsi="Cambria Math" w:cs="Times New Roman"/>
                <w:sz w:val="28"/>
                <w:szCs w:val="28"/>
              </w:rPr>
              <m:t>ln2</m:t>
            </m:r>
          </m:den>
        </m:f>
      </m:oMath>
    </w:p>
    <w:p w:rsidR="003C320B" w:rsidRPr="0066348B" w:rsidRDefault="003C320B" w:rsidP="003C320B">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Подставим численные значения</w:t>
      </w:r>
      <m:oMath>
        <m:r>
          <m:rPr>
            <m:sty m:val="p"/>
          </m:rPr>
          <w:rPr>
            <w:rFonts w:ascii="Cambria Math" w:eastAsia="Calibri" w:hAnsi="Cambria Math" w:cs="Times New Roman"/>
            <w:sz w:val="28"/>
            <w:szCs w:val="28"/>
          </w:rPr>
          <m:t xml:space="preserve"> τ=</m:t>
        </m:r>
        <m:f>
          <m:fPr>
            <m:ctrlPr>
              <w:rPr>
                <w:rFonts w:ascii="Cambria Math" w:eastAsia="Calibri" w:hAnsi="Cambria Math" w:cs="Times New Roman"/>
                <w:sz w:val="28"/>
                <w:szCs w:val="28"/>
              </w:rPr>
            </m:ctrlPr>
          </m:fPr>
          <m:num>
            <m:r>
              <w:rPr>
                <w:rFonts w:ascii="Cambria Math" w:eastAsia="Calibri" w:hAnsi="Cambria Math" w:cs="Times New Roman"/>
                <w:sz w:val="28"/>
                <w:szCs w:val="28"/>
              </w:rPr>
              <m:t>8</m:t>
            </m:r>
          </m:num>
          <m:den>
            <m:r>
              <w:rPr>
                <w:rFonts w:ascii="Cambria Math" w:eastAsia="Calibri" w:hAnsi="Cambria Math" w:cs="Times New Roman"/>
                <w:sz w:val="28"/>
                <w:szCs w:val="28"/>
              </w:rPr>
              <m:t>0,693</m:t>
            </m:r>
          </m:den>
        </m:f>
      </m:oMath>
    </w:p>
    <w:p w:rsidR="003C320B" w:rsidRPr="0066348B" w:rsidRDefault="003C320B" w:rsidP="003C320B">
      <w:pPr>
        <w:spacing w:after="0" w:line="240" w:lineRule="auto"/>
        <w:jc w:val="both"/>
        <w:rPr>
          <w:rFonts w:ascii="Times New Roman" w:eastAsia="Times New Roman" w:hAnsi="Times New Roman" w:cs="Times New Roman"/>
          <w:sz w:val="28"/>
          <w:szCs w:val="28"/>
        </w:rPr>
      </w:pPr>
      <w:r w:rsidRPr="0066348B">
        <w:rPr>
          <w:rFonts w:ascii="Times New Roman" w:eastAsia="Times New Roman" w:hAnsi="Times New Roman" w:cs="Times New Roman"/>
          <w:sz w:val="28"/>
          <w:szCs w:val="28"/>
        </w:rPr>
        <w:t>τ = 11,5 суток</w:t>
      </w:r>
    </w:p>
    <w:p w:rsidR="003C320B" w:rsidRPr="0066348B" w:rsidRDefault="003C320B" w:rsidP="003C320B">
      <w:pPr>
        <w:spacing w:after="0" w:line="240" w:lineRule="auto"/>
        <w:ind w:firstLine="709"/>
        <w:jc w:val="both"/>
        <w:rPr>
          <w:rFonts w:ascii="Times New Roman" w:eastAsia="Times New Roman" w:hAnsi="Times New Roman" w:cs="Times New Roman"/>
          <w:sz w:val="28"/>
          <w:szCs w:val="28"/>
        </w:rPr>
      </w:pPr>
      <w:r w:rsidRPr="0066348B">
        <w:rPr>
          <w:rFonts w:ascii="Times New Roman" w:eastAsia="Times New Roman" w:hAnsi="Times New Roman" w:cs="Times New Roman"/>
          <w:i/>
          <w:sz w:val="28"/>
          <w:szCs w:val="28"/>
        </w:rPr>
        <w:t>Ответ:</w:t>
      </w:r>
      <w:r w:rsidRPr="0066348B">
        <w:rPr>
          <w:rFonts w:ascii="Times New Roman" w:eastAsia="Times New Roman" w:hAnsi="Times New Roman" w:cs="Times New Roman"/>
          <w:sz w:val="28"/>
          <w:szCs w:val="28"/>
        </w:rPr>
        <w:t xml:space="preserve"> среднее время жизни ядра радиоактивного йода-131 составляет 11,5 суток.</w:t>
      </w:r>
    </w:p>
    <w:p w:rsidR="003C320B" w:rsidRDefault="003C320B" w:rsidP="00761350">
      <w:pPr>
        <w:spacing w:after="0" w:line="240" w:lineRule="auto"/>
        <w:ind w:firstLine="709"/>
        <w:jc w:val="center"/>
        <w:rPr>
          <w:rFonts w:ascii="Times New Roman" w:eastAsia="Times New Roman" w:hAnsi="Times New Roman" w:cs="Times New Roman"/>
          <w:sz w:val="24"/>
          <w:szCs w:val="24"/>
          <w:lang w:eastAsia="ru-RU"/>
        </w:rPr>
      </w:pPr>
    </w:p>
    <w:p w:rsidR="003C320B" w:rsidRDefault="003C320B" w:rsidP="003C320B">
      <w:pPr>
        <w:spacing w:after="0" w:line="240" w:lineRule="auto"/>
        <w:ind w:firstLine="709"/>
        <w:jc w:val="both"/>
        <w:rPr>
          <w:rFonts w:ascii="Times New Roman" w:eastAsia="Times New Roman" w:hAnsi="Times New Roman" w:cs="Times New Roman"/>
          <w:b/>
          <w:sz w:val="28"/>
          <w:szCs w:val="28"/>
          <w:lang w:eastAsia="ru-RU"/>
        </w:rPr>
      </w:pPr>
    </w:p>
    <w:p w:rsidR="003C320B" w:rsidRPr="002A2E8C" w:rsidRDefault="003C320B" w:rsidP="003C320B">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Эталон</w:t>
      </w:r>
      <w:r w:rsidR="003E0227">
        <w:rPr>
          <w:rFonts w:ascii="Times New Roman" w:eastAsia="Times New Roman" w:hAnsi="Times New Roman" w:cs="Times New Roman"/>
          <w:b/>
          <w:sz w:val="28"/>
          <w:szCs w:val="28"/>
          <w:lang w:eastAsia="ru-RU"/>
        </w:rPr>
        <w:t xml:space="preserve"> 8. </w:t>
      </w:r>
    </w:p>
    <w:p w:rsidR="003C320B" w:rsidRPr="007A47BF" w:rsidRDefault="003C320B" w:rsidP="003C320B">
      <w:pPr>
        <w:spacing w:after="0" w:line="240" w:lineRule="auto"/>
        <w:jc w:val="both"/>
        <w:rPr>
          <w:rFonts w:ascii="Times New Roman" w:eastAsia="Times New Roman" w:hAnsi="Times New Roman" w:cs="Times New Roman"/>
          <w:sz w:val="28"/>
          <w:szCs w:val="28"/>
          <w:lang w:eastAsia="ru-RU"/>
        </w:rPr>
      </w:pPr>
    </w:p>
    <w:p w:rsidR="003C320B" w:rsidRPr="007A47BF" w:rsidRDefault="003C320B" w:rsidP="003C320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Определите, </w:t>
      </w:r>
      <w:r w:rsidRPr="007A47BF">
        <w:rPr>
          <w:rFonts w:ascii="Times New Roman" w:eastAsia="Times New Roman" w:hAnsi="Times New Roman" w:cs="Times New Roman"/>
          <w:sz w:val="28"/>
          <w:szCs w:val="28"/>
          <w:lang w:eastAsia="ru-RU"/>
        </w:rPr>
        <w:t xml:space="preserve">чему равна энергия кванта рентгеновского излучения, если соответствующая ему длина волны равна 0,005 </w:t>
      </w:r>
      <w:proofErr w:type="spellStart"/>
      <w:r w:rsidRPr="007A47BF">
        <w:rPr>
          <w:rFonts w:ascii="Times New Roman" w:eastAsia="Times New Roman" w:hAnsi="Times New Roman" w:cs="Times New Roman"/>
          <w:sz w:val="28"/>
          <w:szCs w:val="28"/>
          <w:lang w:eastAsia="ru-RU"/>
        </w:rPr>
        <w:t>нм</w:t>
      </w:r>
      <w:proofErr w:type="spellEnd"/>
      <w:r w:rsidRPr="007A47BF">
        <w:rPr>
          <w:rFonts w:ascii="Times New Roman" w:eastAsia="Times New Roman" w:hAnsi="Times New Roman" w:cs="Times New Roman"/>
          <w:sz w:val="28"/>
          <w:szCs w:val="28"/>
          <w:lang w:eastAsia="ru-RU"/>
        </w:rPr>
        <w:t>?</w:t>
      </w:r>
    </w:p>
    <w:p w:rsidR="003C320B" w:rsidRPr="007A47BF" w:rsidRDefault="003C320B" w:rsidP="003C320B">
      <w:pPr>
        <w:spacing w:after="0" w:line="240" w:lineRule="auto"/>
        <w:jc w:val="both"/>
        <w:rPr>
          <w:rFonts w:ascii="Times New Roman" w:eastAsia="Times New Roman" w:hAnsi="Times New Roman" w:cs="Times New Roman"/>
          <w:sz w:val="28"/>
          <w:szCs w:val="28"/>
          <w:lang w:eastAsia="ru-RU"/>
        </w:rPr>
      </w:pPr>
    </w:p>
    <w:p w:rsidR="003C320B" w:rsidRPr="002A2E8C" w:rsidRDefault="003C320B" w:rsidP="003C320B">
      <w:pPr>
        <w:spacing w:after="0" w:line="240" w:lineRule="auto"/>
        <w:jc w:val="both"/>
        <w:rPr>
          <w:rFonts w:ascii="Times New Roman" w:eastAsia="Times New Roman" w:hAnsi="Times New Roman" w:cs="Times New Roman"/>
          <w:i/>
          <w:sz w:val="28"/>
          <w:szCs w:val="28"/>
          <w:lang w:eastAsia="ru-RU"/>
        </w:rPr>
      </w:pPr>
      <w:r w:rsidRPr="002A2E8C">
        <w:rPr>
          <w:rFonts w:ascii="Times New Roman" w:eastAsia="Times New Roman" w:hAnsi="Times New Roman" w:cs="Times New Roman"/>
          <w:i/>
          <w:sz w:val="28"/>
          <w:szCs w:val="28"/>
          <w:lang w:eastAsia="ru-RU"/>
        </w:rPr>
        <w:t>Дано</w:t>
      </w:r>
      <w:r>
        <w:rPr>
          <w:rFonts w:ascii="Times New Roman" w:eastAsia="Times New Roman" w:hAnsi="Times New Roman" w:cs="Times New Roman"/>
          <w:i/>
          <w:sz w:val="28"/>
          <w:szCs w:val="28"/>
          <w:lang w:eastAsia="ru-RU"/>
        </w:rPr>
        <w:t>:</w:t>
      </w:r>
      <w:r w:rsidRPr="002A2E8C">
        <w:rPr>
          <w:rFonts w:ascii="Times New Roman" w:eastAsia="Times New Roman" w:hAnsi="Times New Roman" w:cs="Times New Roman"/>
          <w:i/>
          <w:sz w:val="28"/>
          <w:szCs w:val="28"/>
          <w:lang w:eastAsia="ru-RU"/>
        </w:rPr>
        <w:t xml:space="preserve">                 СИ</w:t>
      </w:r>
      <w:r>
        <w:rPr>
          <w:rFonts w:ascii="Times New Roman" w:eastAsia="Times New Roman" w:hAnsi="Times New Roman" w:cs="Times New Roman"/>
          <w:i/>
          <w:sz w:val="28"/>
          <w:szCs w:val="28"/>
          <w:lang w:eastAsia="ru-RU"/>
        </w:rPr>
        <w:t>:</w:t>
      </w:r>
      <w:r w:rsidRPr="002A2E8C">
        <w:rPr>
          <w:rFonts w:ascii="Times New Roman" w:eastAsia="Times New Roman" w:hAnsi="Times New Roman" w:cs="Times New Roman"/>
          <w:i/>
          <w:sz w:val="28"/>
          <w:szCs w:val="28"/>
          <w:lang w:eastAsia="ru-RU"/>
        </w:rPr>
        <w:t xml:space="preserve">                         Решение</w:t>
      </w:r>
      <w:r>
        <w:rPr>
          <w:rFonts w:ascii="Times New Roman" w:eastAsia="Times New Roman" w:hAnsi="Times New Roman" w:cs="Times New Roman"/>
          <w:i/>
          <w:sz w:val="28"/>
          <w:szCs w:val="28"/>
          <w:lang w:eastAsia="ru-RU"/>
        </w:rPr>
        <w:t>:</w:t>
      </w:r>
    </w:p>
    <w:p w:rsidR="003C320B" w:rsidRPr="007A47BF" w:rsidRDefault="003C320B" w:rsidP="003C320B">
      <w:pPr>
        <w:spacing w:after="0" w:line="240" w:lineRule="auto"/>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λ=0.005нм        0,005*10</w:t>
      </w:r>
      <w:r w:rsidRPr="007A47BF">
        <w:rPr>
          <w:rFonts w:ascii="Times New Roman" w:eastAsia="Times New Roman" w:hAnsi="Times New Roman" w:cs="Times New Roman"/>
          <w:sz w:val="28"/>
          <w:szCs w:val="28"/>
          <w:vertAlign w:val="superscript"/>
          <w:lang w:eastAsia="ru-RU"/>
        </w:rPr>
        <w:t>-9</w:t>
      </w:r>
      <w:r w:rsidRPr="007A47BF">
        <w:rPr>
          <w:rFonts w:ascii="Times New Roman" w:eastAsia="Times New Roman" w:hAnsi="Times New Roman" w:cs="Times New Roman"/>
          <w:sz w:val="28"/>
          <w:szCs w:val="28"/>
          <w:lang w:eastAsia="ru-RU"/>
        </w:rPr>
        <w:t>м</w:t>
      </w:r>
      <w:proofErr w:type="gramStart"/>
      <w:r w:rsidRPr="007A47BF">
        <w:rPr>
          <w:rFonts w:ascii="Times New Roman" w:eastAsia="Times New Roman" w:hAnsi="Times New Roman" w:cs="Times New Roman"/>
          <w:sz w:val="28"/>
          <w:szCs w:val="28"/>
          <w:lang w:eastAsia="ru-RU"/>
        </w:rPr>
        <w:t xml:space="preserve">             Е</w:t>
      </w:r>
      <w:proofErr w:type="gramEnd"/>
      <w:r w:rsidRPr="007A47BF">
        <w:rPr>
          <w:rFonts w:ascii="Times New Roman" w:eastAsia="Times New Roman" w:hAnsi="Times New Roman" w:cs="Times New Roman"/>
          <w:sz w:val="28"/>
          <w:szCs w:val="28"/>
          <w:lang w:eastAsia="ru-RU"/>
        </w:rPr>
        <w:t>=</w:t>
      </w:r>
      <w:proofErr w:type="spellStart"/>
      <w:r w:rsidRPr="007A47BF">
        <w:rPr>
          <w:rFonts w:ascii="Times New Roman" w:eastAsia="Times New Roman" w:hAnsi="Times New Roman" w:cs="Times New Roman"/>
          <w:sz w:val="28"/>
          <w:szCs w:val="28"/>
          <w:lang w:val="en-US" w:eastAsia="ru-RU"/>
        </w:rPr>
        <w:t>hc</w:t>
      </w:r>
      <w:proofErr w:type="spellEnd"/>
      <w:r w:rsidRPr="007A47BF">
        <w:rPr>
          <w:rFonts w:ascii="Times New Roman" w:eastAsia="Times New Roman" w:hAnsi="Times New Roman" w:cs="Times New Roman"/>
          <w:sz w:val="28"/>
          <w:szCs w:val="28"/>
          <w:lang w:eastAsia="ru-RU"/>
        </w:rPr>
        <w:t>/ λ=(6.63*10</w:t>
      </w:r>
      <w:r w:rsidRPr="007A47BF">
        <w:rPr>
          <w:rFonts w:ascii="Times New Roman" w:eastAsia="Times New Roman" w:hAnsi="Times New Roman" w:cs="Times New Roman"/>
          <w:sz w:val="28"/>
          <w:szCs w:val="28"/>
          <w:vertAlign w:val="superscript"/>
          <w:lang w:eastAsia="ru-RU"/>
        </w:rPr>
        <w:t>-34</w:t>
      </w:r>
      <w:r w:rsidRPr="007A47BF">
        <w:rPr>
          <w:rFonts w:ascii="Times New Roman" w:eastAsia="Times New Roman" w:hAnsi="Times New Roman" w:cs="Times New Roman"/>
          <w:sz w:val="28"/>
          <w:szCs w:val="28"/>
          <w:lang w:eastAsia="ru-RU"/>
        </w:rPr>
        <w:t>*3*10</w:t>
      </w:r>
      <w:r w:rsidRPr="007A47BF">
        <w:rPr>
          <w:rFonts w:ascii="Times New Roman" w:eastAsia="Times New Roman" w:hAnsi="Times New Roman" w:cs="Times New Roman"/>
          <w:sz w:val="28"/>
          <w:szCs w:val="28"/>
          <w:vertAlign w:val="superscript"/>
          <w:lang w:eastAsia="ru-RU"/>
        </w:rPr>
        <w:t>8</w:t>
      </w:r>
      <w:r w:rsidRPr="007A47BF">
        <w:rPr>
          <w:rFonts w:ascii="Times New Roman" w:eastAsia="Times New Roman" w:hAnsi="Times New Roman" w:cs="Times New Roman"/>
          <w:sz w:val="28"/>
          <w:szCs w:val="28"/>
          <w:lang w:eastAsia="ru-RU"/>
        </w:rPr>
        <w:t>)/0.005*10</w:t>
      </w:r>
      <w:r w:rsidRPr="007A47BF">
        <w:rPr>
          <w:rFonts w:ascii="Times New Roman" w:eastAsia="Times New Roman" w:hAnsi="Times New Roman" w:cs="Times New Roman"/>
          <w:sz w:val="28"/>
          <w:szCs w:val="28"/>
          <w:vertAlign w:val="superscript"/>
          <w:lang w:eastAsia="ru-RU"/>
        </w:rPr>
        <w:t>-9</w:t>
      </w:r>
    </w:p>
    <w:p w:rsidR="003C320B" w:rsidRPr="002A2E8C" w:rsidRDefault="003C320B" w:rsidP="003C320B">
      <w:pPr>
        <w:tabs>
          <w:tab w:val="left" w:pos="1848"/>
        </w:tabs>
        <w:spacing w:after="0" w:line="240" w:lineRule="auto"/>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val="en-US" w:eastAsia="ru-RU"/>
        </w:rPr>
        <w:t>h</w:t>
      </w:r>
      <w:r w:rsidRPr="007A47BF">
        <w:rPr>
          <w:rFonts w:ascii="Times New Roman" w:eastAsia="Times New Roman" w:hAnsi="Times New Roman" w:cs="Times New Roman"/>
          <w:sz w:val="28"/>
          <w:szCs w:val="28"/>
          <w:lang w:eastAsia="ru-RU"/>
        </w:rPr>
        <w:t>=6.63*10</w:t>
      </w:r>
      <w:r w:rsidRPr="007A47BF">
        <w:rPr>
          <w:rFonts w:ascii="Times New Roman" w:eastAsia="Times New Roman" w:hAnsi="Times New Roman" w:cs="Times New Roman"/>
          <w:sz w:val="28"/>
          <w:szCs w:val="28"/>
          <w:vertAlign w:val="superscript"/>
          <w:lang w:eastAsia="ru-RU"/>
        </w:rPr>
        <w:t>-34</w:t>
      </w:r>
      <w:r w:rsidRPr="007A47BF">
        <w:rPr>
          <w:rFonts w:ascii="Times New Roman" w:eastAsia="Times New Roman" w:hAnsi="Times New Roman" w:cs="Times New Roman"/>
          <w:sz w:val="28"/>
          <w:szCs w:val="28"/>
          <w:vertAlign w:val="superscript"/>
          <w:lang w:eastAsia="ru-RU"/>
        </w:rPr>
        <w:tab/>
      </w:r>
      <w:r>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lang w:eastAsia="ru-RU"/>
        </w:rPr>
        <w:t>Е= 2</w:t>
      </w:r>
      <w:proofErr w:type="gramStart"/>
      <w:r>
        <w:rPr>
          <w:rFonts w:ascii="Times New Roman" w:eastAsia="Times New Roman" w:hAnsi="Times New Roman" w:cs="Times New Roman"/>
          <w:sz w:val="28"/>
          <w:szCs w:val="28"/>
          <w:lang w:eastAsia="ru-RU"/>
        </w:rPr>
        <w:t>,5</w:t>
      </w:r>
      <w:proofErr w:type="gramEnd"/>
      <w:r w:rsidRPr="007A47B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vertAlign w:val="superscript"/>
          <w:lang w:eastAsia="ru-RU"/>
        </w:rPr>
        <w:t>-1</w:t>
      </w:r>
      <w:r w:rsidRPr="007A47BF">
        <w:rPr>
          <w:rFonts w:ascii="Times New Roman" w:eastAsia="Times New Roman" w:hAnsi="Times New Roman" w:cs="Times New Roman"/>
          <w:sz w:val="28"/>
          <w:szCs w:val="28"/>
          <w:vertAlign w:val="superscript"/>
          <w:lang w:eastAsia="ru-RU"/>
        </w:rPr>
        <w:t>4</w:t>
      </w:r>
      <w:r>
        <w:rPr>
          <w:rFonts w:ascii="Times New Roman" w:eastAsia="Times New Roman" w:hAnsi="Times New Roman" w:cs="Times New Roman"/>
          <w:sz w:val="28"/>
          <w:szCs w:val="28"/>
          <w:lang w:eastAsia="ru-RU"/>
        </w:rPr>
        <w:t>Дж</w:t>
      </w:r>
    </w:p>
    <w:p w:rsidR="003C320B" w:rsidRPr="007A47BF" w:rsidRDefault="003C320B" w:rsidP="003C320B">
      <w:pPr>
        <w:tabs>
          <w:tab w:val="left" w:pos="1848"/>
        </w:tabs>
        <w:spacing w:after="0" w:line="240" w:lineRule="auto"/>
        <w:jc w:val="both"/>
        <w:rPr>
          <w:rFonts w:ascii="Times New Roman" w:eastAsia="Times New Roman" w:hAnsi="Times New Roman" w:cs="Times New Roman"/>
          <w:sz w:val="28"/>
          <w:szCs w:val="28"/>
          <w:vertAlign w:val="superscript"/>
          <w:lang w:eastAsia="ru-RU"/>
        </w:rPr>
      </w:pPr>
    </w:p>
    <w:p w:rsidR="003C320B" w:rsidRPr="002A2E8C" w:rsidRDefault="003C320B" w:rsidP="003C320B">
      <w:pPr>
        <w:tabs>
          <w:tab w:val="left" w:pos="1848"/>
        </w:tabs>
        <w:spacing w:after="0" w:line="240" w:lineRule="auto"/>
        <w:jc w:val="both"/>
        <w:rPr>
          <w:rFonts w:ascii="Times New Roman" w:eastAsia="Times New Roman" w:hAnsi="Times New Roman" w:cs="Times New Roman"/>
          <w:i/>
          <w:sz w:val="28"/>
          <w:szCs w:val="28"/>
          <w:lang w:eastAsia="ru-RU"/>
        </w:rPr>
      </w:pPr>
      <w:r w:rsidRPr="002A2E8C">
        <w:rPr>
          <w:rFonts w:ascii="Times New Roman" w:eastAsia="Times New Roman" w:hAnsi="Times New Roman" w:cs="Times New Roman"/>
          <w:i/>
          <w:sz w:val="28"/>
          <w:szCs w:val="28"/>
          <w:lang w:eastAsia="ru-RU"/>
        </w:rPr>
        <w:t>Найти</w:t>
      </w:r>
      <w:r>
        <w:rPr>
          <w:rFonts w:ascii="Times New Roman" w:eastAsia="Times New Roman" w:hAnsi="Times New Roman" w:cs="Times New Roman"/>
          <w:i/>
          <w:sz w:val="28"/>
          <w:szCs w:val="28"/>
          <w:lang w:eastAsia="ru-RU"/>
        </w:rPr>
        <w:t>:</w:t>
      </w:r>
    </w:p>
    <w:p w:rsidR="003C320B" w:rsidRPr="007A47BF" w:rsidRDefault="003C320B" w:rsidP="003C320B">
      <w:pPr>
        <w:tabs>
          <w:tab w:val="left" w:pos="1848"/>
        </w:tabs>
        <w:spacing w:after="0" w:line="240" w:lineRule="auto"/>
        <w:jc w:val="both"/>
        <w:rPr>
          <w:rFonts w:ascii="Times New Roman" w:eastAsia="Times New Roman" w:hAnsi="Times New Roman" w:cs="Times New Roman"/>
          <w:sz w:val="28"/>
          <w:szCs w:val="28"/>
          <w:lang w:eastAsia="ru-RU"/>
        </w:rPr>
      </w:pPr>
      <w:r w:rsidRPr="007A47BF">
        <w:rPr>
          <w:rFonts w:ascii="Times New Roman" w:eastAsia="Times New Roman" w:hAnsi="Times New Roman" w:cs="Times New Roman"/>
          <w:sz w:val="28"/>
          <w:szCs w:val="28"/>
          <w:lang w:eastAsia="ru-RU"/>
        </w:rPr>
        <w:t>Е</w:t>
      </w:r>
    </w:p>
    <w:p w:rsidR="003C320B" w:rsidRDefault="003C320B" w:rsidP="003C320B">
      <w:pPr>
        <w:spacing w:after="0" w:line="240" w:lineRule="auto"/>
        <w:jc w:val="both"/>
        <w:rPr>
          <w:rFonts w:ascii="Times New Roman" w:eastAsia="Times New Roman" w:hAnsi="Times New Roman" w:cs="Times New Roman"/>
          <w:b/>
          <w:i/>
          <w:color w:val="000000"/>
          <w:sz w:val="28"/>
          <w:szCs w:val="28"/>
          <w:lang w:eastAsia="ru-RU"/>
        </w:rPr>
      </w:pPr>
    </w:p>
    <w:p w:rsidR="003C320B" w:rsidRDefault="003C320B" w:rsidP="003C320B">
      <w:pPr>
        <w:spacing w:after="0" w:line="240" w:lineRule="auto"/>
        <w:jc w:val="both"/>
        <w:rPr>
          <w:rFonts w:ascii="Times New Roman" w:eastAsia="Times New Roman" w:hAnsi="Times New Roman" w:cs="Times New Roman"/>
          <w:b/>
          <w:i/>
          <w:color w:val="000000"/>
          <w:sz w:val="28"/>
          <w:szCs w:val="28"/>
          <w:lang w:eastAsia="ru-RU"/>
        </w:rPr>
      </w:pPr>
      <w:r w:rsidRPr="002A2E8C">
        <w:rPr>
          <w:rFonts w:ascii="Times New Roman" w:eastAsia="Times New Roman" w:hAnsi="Times New Roman" w:cs="Times New Roman"/>
          <w:i/>
          <w:color w:val="000000"/>
          <w:sz w:val="28"/>
          <w:szCs w:val="28"/>
          <w:lang w:eastAsia="ru-RU"/>
        </w:rPr>
        <w:t>Ответ:</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sz w:val="28"/>
          <w:szCs w:val="28"/>
          <w:lang w:eastAsia="ru-RU"/>
        </w:rPr>
        <w:t>2,5</w:t>
      </w:r>
      <w:r w:rsidRPr="007A47B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vertAlign w:val="superscript"/>
          <w:lang w:eastAsia="ru-RU"/>
        </w:rPr>
        <w:t>-1</w:t>
      </w:r>
      <w:r w:rsidRPr="007A47BF">
        <w:rPr>
          <w:rFonts w:ascii="Times New Roman" w:eastAsia="Times New Roman" w:hAnsi="Times New Roman" w:cs="Times New Roman"/>
          <w:sz w:val="28"/>
          <w:szCs w:val="28"/>
          <w:vertAlign w:val="superscript"/>
          <w:lang w:eastAsia="ru-RU"/>
        </w:rPr>
        <w:t>4</w:t>
      </w:r>
      <w:r>
        <w:rPr>
          <w:rFonts w:ascii="Times New Roman" w:eastAsia="Times New Roman" w:hAnsi="Times New Roman" w:cs="Times New Roman"/>
          <w:sz w:val="28"/>
          <w:szCs w:val="28"/>
          <w:lang w:eastAsia="ru-RU"/>
        </w:rPr>
        <w:t>Дж</w:t>
      </w:r>
    </w:p>
    <w:p w:rsidR="003C320B" w:rsidRDefault="003C320B" w:rsidP="00EC3174">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3E0227" w:rsidRDefault="003E0227" w:rsidP="003E0227">
      <w:pPr>
        <w:spacing w:after="0" w:line="240" w:lineRule="auto"/>
        <w:ind w:firstLine="709"/>
        <w:jc w:val="both"/>
        <w:rPr>
          <w:rFonts w:ascii="Times New Roman" w:eastAsia="Calibri" w:hAnsi="Times New Roman" w:cs="Times New Roman"/>
          <w:sz w:val="28"/>
          <w:szCs w:val="28"/>
        </w:rPr>
      </w:pPr>
    </w:p>
    <w:p w:rsidR="003E0227" w:rsidRPr="003E0227" w:rsidRDefault="003E0227" w:rsidP="003E0227">
      <w:pPr>
        <w:spacing w:after="0" w:line="240" w:lineRule="auto"/>
        <w:ind w:firstLine="709"/>
        <w:jc w:val="both"/>
        <w:rPr>
          <w:rFonts w:ascii="Times New Roman" w:eastAsia="Calibri" w:hAnsi="Times New Roman" w:cs="Times New Roman"/>
          <w:b/>
          <w:sz w:val="28"/>
          <w:szCs w:val="28"/>
        </w:rPr>
      </w:pPr>
      <w:r w:rsidRPr="003E0227">
        <w:rPr>
          <w:rFonts w:ascii="Times New Roman" w:eastAsia="Calibri" w:hAnsi="Times New Roman" w:cs="Times New Roman"/>
          <w:b/>
          <w:sz w:val="28"/>
          <w:szCs w:val="28"/>
        </w:rPr>
        <w:t>Эталон 9.</w:t>
      </w:r>
    </w:p>
    <w:p w:rsidR="003E0227" w:rsidRDefault="003E0227" w:rsidP="003E0227">
      <w:pPr>
        <w:spacing w:after="0" w:line="240" w:lineRule="auto"/>
        <w:ind w:firstLine="709"/>
        <w:jc w:val="both"/>
        <w:rPr>
          <w:rFonts w:ascii="Times New Roman" w:eastAsia="Calibri" w:hAnsi="Times New Roman" w:cs="Times New Roman"/>
          <w:sz w:val="28"/>
          <w:szCs w:val="28"/>
        </w:rPr>
      </w:pPr>
    </w:p>
    <w:p w:rsidR="003E0227" w:rsidRDefault="003E0227" w:rsidP="003E0227">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Найдите минимальный угол зрения пациента, острота зрения которого составляет 0,8.</w:t>
      </w:r>
    </w:p>
    <w:p w:rsidR="003E0227" w:rsidRPr="00E5688A" w:rsidRDefault="003E0227" w:rsidP="003E0227">
      <w:pPr>
        <w:spacing w:after="0" w:line="240" w:lineRule="auto"/>
        <w:jc w:val="both"/>
        <w:rPr>
          <w:rFonts w:ascii="Times New Roman" w:eastAsia="Calibri" w:hAnsi="Times New Roman" w:cs="Times New Roman"/>
          <w:sz w:val="28"/>
          <w:szCs w:val="28"/>
        </w:rPr>
      </w:pPr>
    </w:p>
    <w:p w:rsidR="003E0227" w:rsidRPr="00E5688A" w:rsidRDefault="003E0227" w:rsidP="003E0227">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Дано:</w:t>
      </w:r>
    </w:p>
    <w:p w:rsidR="003E0227" w:rsidRPr="00E5688A" w:rsidRDefault="003E0227" w:rsidP="003E0227">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γ = 0,8</w:t>
      </w:r>
    </w:p>
    <w:p w:rsidR="003E0227" w:rsidRPr="00E5688A" w:rsidRDefault="003E0227" w:rsidP="003E0227">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sz w:val="28"/>
          <w:szCs w:val="28"/>
        </w:rPr>
        <w:t xml:space="preserve"> </w:t>
      </w:r>
      <w:r w:rsidRPr="00E5688A">
        <w:rPr>
          <w:rFonts w:ascii="Times New Roman" w:eastAsia="Calibri" w:hAnsi="Times New Roman" w:cs="Times New Roman"/>
          <w:i/>
          <w:sz w:val="28"/>
          <w:szCs w:val="28"/>
        </w:rPr>
        <w:t>Найти:</w:t>
      </w:r>
    </w:p>
    <w:p w:rsidR="003E0227" w:rsidRPr="00E5688A" w:rsidRDefault="003E0227" w:rsidP="003E0227">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sz w:val="28"/>
          <w:szCs w:val="28"/>
        </w:rPr>
        <w:t xml:space="preserve">φ </w:t>
      </w:r>
      <w:r w:rsidRPr="00E5688A">
        <w:rPr>
          <w:rFonts w:ascii="Times New Roman" w:eastAsia="Calibri" w:hAnsi="Times New Roman" w:cs="Times New Roman"/>
          <w:sz w:val="28"/>
          <w:szCs w:val="28"/>
          <w:vertAlign w:val="subscript"/>
        </w:rPr>
        <w:t>мин</w:t>
      </w:r>
      <w:proofErr w:type="gramStart"/>
      <w:r w:rsidRPr="00E5688A">
        <w:rPr>
          <w:rFonts w:ascii="Times New Roman" w:eastAsia="Calibri" w:hAnsi="Times New Roman" w:cs="Times New Roman"/>
          <w:i/>
          <w:sz w:val="28"/>
          <w:szCs w:val="28"/>
          <w:vertAlign w:val="subscript"/>
        </w:rPr>
        <w:t xml:space="preserve"> </w:t>
      </w:r>
      <w:r w:rsidRPr="00E5688A">
        <w:rPr>
          <w:rFonts w:ascii="Times New Roman" w:eastAsia="Calibri" w:hAnsi="Times New Roman" w:cs="Times New Roman"/>
          <w:i/>
          <w:sz w:val="28"/>
          <w:szCs w:val="28"/>
        </w:rPr>
        <w:t xml:space="preserve"> </w:t>
      </w:r>
      <w:r w:rsidRPr="00DA361D">
        <w:rPr>
          <w:rFonts w:ascii="Times New Roman" w:eastAsia="Calibri" w:hAnsi="Times New Roman" w:cs="Times New Roman"/>
          <w:i/>
          <w:sz w:val="28"/>
          <w:szCs w:val="28"/>
        </w:rPr>
        <w:t>–</w:t>
      </w:r>
      <w:r w:rsidRPr="00E5688A">
        <w:rPr>
          <w:rFonts w:ascii="Times New Roman" w:eastAsia="Calibri" w:hAnsi="Times New Roman" w:cs="Times New Roman"/>
          <w:sz w:val="28"/>
          <w:szCs w:val="28"/>
        </w:rPr>
        <w:t xml:space="preserve"> ?</w:t>
      </w:r>
      <w:proofErr w:type="gramEnd"/>
    </w:p>
    <w:p w:rsidR="003E0227" w:rsidRDefault="003E0227" w:rsidP="003E0227">
      <w:pPr>
        <w:spacing w:after="0" w:line="240" w:lineRule="auto"/>
        <w:ind w:firstLine="709"/>
        <w:jc w:val="both"/>
        <w:rPr>
          <w:rFonts w:ascii="Times New Roman" w:eastAsia="Calibri" w:hAnsi="Times New Roman" w:cs="Times New Roman"/>
          <w:i/>
          <w:sz w:val="28"/>
          <w:szCs w:val="28"/>
        </w:rPr>
      </w:pPr>
    </w:p>
    <w:p w:rsidR="003E0227" w:rsidRPr="00E5688A" w:rsidRDefault="003E0227" w:rsidP="003E0227">
      <w:pPr>
        <w:spacing w:after="0" w:line="240" w:lineRule="auto"/>
        <w:ind w:firstLine="709"/>
        <w:jc w:val="both"/>
        <w:rPr>
          <w:rFonts w:ascii="Times New Roman" w:eastAsia="Calibri" w:hAnsi="Times New Roman" w:cs="Times New Roman"/>
          <w:i/>
          <w:sz w:val="28"/>
          <w:szCs w:val="28"/>
        </w:rPr>
      </w:pPr>
      <w:r w:rsidRPr="00E5688A">
        <w:rPr>
          <w:rFonts w:ascii="Times New Roman" w:eastAsia="Calibri" w:hAnsi="Times New Roman" w:cs="Times New Roman"/>
          <w:i/>
          <w:sz w:val="28"/>
          <w:szCs w:val="28"/>
        </w:rPr>
        <w:t>Решение:</w:t>
      </w:r>
    </w:p>
    <w:p w:rsidR="003E0227" w:rsidRPr="00E5688A" w:rsidRDefault="003E0227" w:rsidP="003E0227">
      <w:pPr>
        <w:spacing w:after="0" w:line="240" w:lineRule="auto"/>
        <w:jc w:val="both"/>
        <w:rPr>
          <w:rFonts w:ascii="Times New Roman" w:eastAsia="Times New Roman" w:hAnsi="Times New Roman" w:cs="Times New Roman"/>
          <w:sz w:val="28"/>
          <w:szCs w:val="28"/>
        </w:rPr>
      </w:pPr>
      <w:r w:rsidRPr="00E5688A">
        <w:rPr>
          <w:rFonts w:ascii="Times New Roman" w:eastAsia="Calibri" w:hAnsi="Times New Roman" w:cs="Times New Roman"/>
          <w:sz w:val="28"/>
          <w:szCs w:val="28"/>
        </w:rPr>
        <w:t xml:space="preserve">Известно, что острота зрения обратна минимальному углу  </w:t>
      </w:r>
      <m:oMath>
        <m:r>
          <m:rPr>
            <m:sty m:val="p"/>
          </m:rPr>
          <w:rPr>
            <w:rFonts w:ascii="Cambria Math" w:eastAsia="Calibri" w:hAnsi="Cambria Math" w:cs="Times New Roman"/>
            <w:sz w:val="28"/>
            <w:szCs w:val="28"/>
          </w:rPr>
          <m:t>γ=</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φ</m:t>
                </m:r>
              </m:e>
              <m:sub>
                <m:r>
                  <m:rPr>
                    <m:sty m:val="p"/>
                  </m:rPr>
                  <w:rPr>
                    <w:rFonts w:ascii="Cambria Math" w:eastAsia="Calibri" w:hAnsi="Cambria Math" w:cs="Times New Roman"/>
                    <w:sz w:val="28"/>
                    <w:szCs w:val="28"/>
                  </w:rPr>
                  <m:t>мин</m:t>
                </m:r>
              </m:sub>
            </m:sSub>
          </m:den>
        </m:f>
      </m:oMath>
    </w:p>
    <w:p w:rsidR="003E0227" w:rsidRPr="00E5688A" w:rsidRDefault="003E0227" w:rsidP="003E0227">
      <w:pPr>
        <w:spacing w:after="0" w:line="240" w:lineRule="auto"/>
        <w:jc w:val="both"/>
        <w:rPr>
          <w:rFonts w:ascii="Times New Roman" w:eastAsia="Times New Roman" w:hAnsi="Times New Roman" w:cs="Times New Roman"/>
          <w:sz w:val="28"/>
          <w:szCs w:val="28"/>
        </w:rPr>
      </w:pPr>
      <w:r w:rsidRPr="00E5688A">
        <w:rPr>
          <w:rFonts w:ascii="Times New Roman" w:eastAsia="Times New Roman" w:hAnsi="Times New Roman" w:cs="Times New Roman"/>
          <w:sz w:val="28"/>
          <w:szCs w:val="28"/>
        </w:rPr>
        <w:t xml:space="preserve">Отсюда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φ</m:t>
            </m:r>
          </m:e>
          <m:sub>
            <m:r>
              <w:rPr>
                <w:rFonts w:ascii="Cambria Math" w:eastAsia="Calibri" w:hAnsi="Cambria Math" w:cs="Times New Roman"/>
                <w:sz w:val="28"/>
                <w:szCs w:val="28"/>
              </w:rPr>
              <m:t>мин</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γ</m:t>
            </m:r>
          </m:den>
        </m:f>
      </m:oMath>
    </w:p>
    <w:p w:rsidR="003E0227" w:rsidRPr="00E5688A" w:rsidRDefault="003E0227" w:rsidP="003E0227">
      <w:pPr>
        <w:spacing w:after="0" w:line="240" w:lineRule="auto"/>
        <w:jc w:val="both"/>
        <w:rPr>
          <w:rFonts w:ascii="Times New Roman" w:eastAsia="Calibri" w:hAnsi="Times New Roman" w:cs="Times New Roman"/>
          <w:sz w:val="28"/>
          <w:szCs w:val="28"/>
        </w:rPr>
      </w:pPr>
      <w:r w:rsidRPr="00E5688A">
        <w:rPr>
          <w:rFonts w:ascii="Times New Roman" w:eastAsia="Calibri" w:hAnsi="Times New Roman" w:cs="Times New Roman"/>
          <w:sz w:val="28"/>
          <w:szCs w:val="28"/>
        </w:rPr>
        <w:t xml:space="preserve">Подставляем числовые значения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 xml:space="preserve"> φ</m:t>
            </m:r>
          </m:e>
          <m:sub>
            <m:r>
              <w:rPr>
                <w:rFonts w:ascii="Cambria Math" w:eastAsia="Calibri" w:hAnsi="Cambria Math" w:cs="Times New Roman"/>
                <w:sz w:val="28"/>
                <w:szCs w:val="28"/>
              </w:rPr>
              <m:t>мин</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0,8</m:t>
            </m:r>
          </m:den>
        </m:f>
      </m:oMath>
    </w:p>
    <w:p w:rsidR="003E0227" w:rsidRPr="00E5688A" w:rsidRDefault="003E0227" w:rsidP="003E0227">
      <w:pPr>
        <w:spacing w:after="0" w:line="240" w:lineRule="auto"/>
        <w:jc w:val="both"/>
        <w:rPr>
          <w:rFonts w:ascii="Calibri" w:eastAsia="Calibri" w:hAnsi="Calibri" w:cs="Times New Roman"/>
          <w:sz w:val="28"/>
          <w:szCs w:val="28"/>
        </w:rPr>
      </w:pPr>
      <w:r w:rsidRPr="00E5688A">
        <w:rPr>
          <w:rFonts w:ascii="Times New Roman" w:eastAsia="Calibri" w:hAnsi="Times New Roman" w:cs="Times New Roman"/>
          <w:sz w:val="28"/>
          <w:szCs w:val="28"/>
        </w:rPr>
        <w:t xml:space="preserve">Отсюда φ </w:t>
      </w:r>
      <w:r w:rsidRPr="00E5688A">
        <w:rPr>
          <w:rFonts w:ascii="Times New Roman" w:eastAsia="Calibri" w:hAnsi="Times New Roman" w:cs="Times New Roman"/>
          <w:sz w:val="28"/>
          <w:szCs w:val="28"/>
          <w:vertAlign w:val="subscript"/>
        </w:rPr>
        <w:t xml:space="preserve">мин </w:t>
      </w:r>
      <w:r w:rsidRPr="00E5688A">
        <w:rPr>
          <w:rFonts w:ascii="Times New Roman" w:eastAsia="Calibri" w:hAnsi="Times New Roman" w:cs="Times New Roman"/>
          <w:sz w:val="28"/>
          <w:szCs w:val="28"/>
        </w:rPr>
        <w:t>= 1,25</w:t>
      </w:r>
      <w:r w:rsidRPr="00E5688A">
        <w:rPr>
          <w:rFonts w:ascii="Calibri" w:eastAsia="Calibri" w:hAnsi="Calibri" w:cs="Times New Roman"/>
          <w:sz w:val="28"/>
          <w:szCs w:val="28"/>
        </w:rPr>
        <w:t>'</w:t>
      </w:r>
      <w:r w:rsidRPr="00E5688A">
        <w:rPr>
          <w:rFonts w:ascii="Times New Roman" w:eastAsia="Calibri" w:hAnsi="Times New Roman" w:cs="Times New Roman"/>
          <w:sz w:val="28"/>
          <w:szCs w:val="28"/>
        </w:rPr>
        <w:t xml:space="preserve"> = 1</w:t>
      </w:r>
      <w:r w:rsidRPr="00E5688A">
        <w:rPr>
          <w:rFonts w:ascii="Calibri" w:eastAsia="Calibri" w:hAnsi="Calibri" w:cs="Times New Roman"/>
          <w:sz w:val="28"/>
          <w:szCs w:val="28"/>
        </w:rPr>
        <w:t>'</w:t>
      </w:r>
      <w:r w:rsidRPr="00E5688A">
        <w:rPr>
          <w:rFonts w:ascii="Times New Roman" w:eastAsia="Calibri" w:hAnsi="Times New Roman" w:cs="Times New Roman"/>
          <w:sz w:val="28"/>
          <w:szCs w:val="28"/>
        </w:rPr>
        <w:t>15</w:t>
      </w:r>
      <w:r w:rsidRPr="00E5688A">
        <w:rPr>
          <w:rFonts w:ascii="Calibri" w:eastAsia="Calibri" w:hAnsi="Calibri" w:cs="Times New Roman"/>
          <w:sz w:val="28"/>
          <w:szCs w:val="28"/>
        </w:rPr>
        <w:t>''</w:t>
      </w:r>
    </w:p>
    <w:p w:rsidR="003E0227" w:rsidRPr="00E5688A" w:rsidRDefault="003E0227" w:rsidP="003E0227">
      <w:pPr>
        <w:spacing w:after="0" w:line="240" w:lineRule="auto"/>
        <w:ind w:firstLine="709"/>
        <w:jc w:val="both"/>
        <w:rPr>
          <w:rFonts w:ascii="Times New Roman" w:eastAsia="Calibri" w:hAnsi="Times New Roman" w:cs="Times New Roman"/>
          <w:sz w:val="28"/>
          <w:szCs w:val="28"/>
        </w:rPr>
      </w:pPr>
      <w:r w:rsidRPr="00E5688A">
        <w:rPr>
          <w:rFonts w:ascii="Times New Roman" w:eastAsia="Calibri" w:hAnsi="Times New Roman" w:cs="Times New Roman"/>
          <w:i/>
          <w:sz w:val="28"/>
          <w:szCs w:val="28"/>
        </w:rPr>
        <w:t>Ответ:</w:t>
      </w:r>
      <w:r w:rsidRPr="00E5688A">
        <w:rPr>
          <w:rFonts w:ascii="Times New Roman" w:eastAsia="Calibri" w:hAnsi="Times New Roman" w:cs="Times New Roman"/>
          <w:sz w:val="28"/>
          <w:szCs w:val="28"/>
        </w:rPr>
        <w:t xml:space="preserve"> минимальный угол зрения пациента составляет одну угловую минуту и пятнадцать угловых секунд.</w:t>
      </w:r>
    </w:p>
    <w:p w:rsidR="003C320B" w:rsidRDefault="003C320B" w:rsidP="00EC3174">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3C320B" w:rsidRDefault="003C320B" w:rsidP="00EC3174">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AE6DCD" w:rsidRDefault="00AE6DCD" w:rsidP="00EC3174">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p>
    <w:p w:rsidR="00EC3174" w:rsidRPr="00EC3174" w:rsidRDefault="00EC3174" w:rsidP="00EC3174">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EC3174">
        <w:rPr>
          <w:rFonts w:ascii="Times New Roman" w:eastAsia="Times New Roman" w:hAnsi="Times New Roman" w:cs="Times New Roman"/>
          <w:b/>
          <w:color w:val="000000"/>
          <w:sz w:val="28"/>
          <w:szCs w:val="28"/>
          <w:lang w:eastAsia="ru-RU"/>
        </w:rPr>
        <w:lastRenderedPageBreak/>
        <w:t>Образец экзаменационного билета</w:t>
      </w:r>
    </w:p>
    <w:p w:rsidR="00761350" w:rsidRDefault="00761350" w:rsidP="00761350">
      <w:pPr>
        <w:spacing w:after="0" w:line="240" w:lineRule="auto"/>
        <w:ind w:firstLine="709"/>
        <w:jc w:val="center"/>
        <w:rPr>
          <w:rFonts w:ascii="Times New Roman" w:eastAsia="Times New Roman" w:hAnsi="Times New Roman" w:cs="Times New Roman"/>
          <w:sz w:val="24"/>
          <w:szCs w:val="24"/>
          <w:lang w:eastAsia="ru-RU"/>
        </w:rPr>
      </w:pPr>
    </w:p>
    <w:p w:rsidR="00761350" w:rsidRDefault="00761350" w:rsidP="00761350">
      <w:pPr>
        <w:spacing w:after="0" w:line="240" w:lineRule="auto"/>
        <w:ind w:firstLine="709"/>
        <w:jc w:val="center"/>
        <w:rPr>
          <w:rFonts w:ascii="Times New Roman" w:eastAsia="Times New Roman" w:hAnsi="Times New Roman" w:cs="Times New Roman"/>
          <w:sz w:val="24"/>
          <w:szCs w:val="24"/>
          <w:lang w:eastAsia="ru-RU"/>
        </w:rPr>
      </w:pPr>
    </w:p>
    <w:p w:rsidR="00761350" w:rsidRPr="000A24E5" w:rsidRDefault="00761350" w:rsidP="00761350">
      <w:pPr>
        <w:spacing w:after="0" w:line="240" w:lineRule="auto"/>
        <w:ind w:firstLine="709"/>
        <w:jc w:val="center"/>
        <w:rPr>
          <w:rFonts w:ascii="Times New Roman" w:eastAsia="Times New Roman" w:hAnsi="Times New Roman" w:cs="Times New Roman"/>
          <w:sz w:val="24"/>
          <w:szCs w:val="24"/>
          <w:lang w:eastAsia="ru-RU"/>
        </w:rPr>
      </w:pPr>
      <w:r w:rsidRPr="000A24E5">
        <w:rPr>
          <w:rFonts w:ascii="Times New Roman" w:eastAsia="Times New Roman" w:hAnsi="Times New Roman" w:cs="Times New Roman"/>
          <w:sz w:val="24"/>
          <w:szCs w:val="24"/>
          <w:lang w:eastAsia="ru-RU"/>
        </w:rPr>
        <w:t>ФЕДЕРАЛЬНОЕ ГОСУДАРСТВЕННОЕ БЮДЖЕТНОЕ ОБРАЗОВАТЕЛЬНОЕ УЧРЕЖДЕНИЕ ВЫСШЕГО ОБРАЗОВАНИЯ</w:t>
      </w:r>
    </w:p>
    <w:p w:rsidR="00761350" w:rsidRPr="000A24E5" w:rsidRDefault="00761350" w:rsidP="00761350">
      <w:pPr>
        <w:spacing w:after="0" w:line="240" w:lineRule="auto"/>
        <w:ind w:firstLine="709"/>
        <w:jc w:val="center"/>
        <w:rPr>
          <w:rFonts w:ascii="Times New Roman" w:eastAsia="Times New Roman" w:hAnsi="Times New Roman" w:cs="Times New Roman"/>
          <w:sz w:val="24"/>
          <w:szCs w:val="24"/>
          <w:lang w:eastAsia="ru-RU"/>
        </w:rPr>
      </w:pPr>
      <w:r w:rsidRPr="000A24E5">
        <w:rPr>
          <w:rFonts w:ascii="Times New Roman" w:eastAsia="Times New Roman" w:hAnsi="Times New Roman" w:cs="Times New Roman"/>
          <w:sz w:val="24"/>
          <w:szCs w:val="24"/>
          <w:lang w:eastAsia="ru-RU"/>
        </w:rPr>
        <w:t>«ОРЕНБУРГСКИЙ ГОСУДАРСТВЕННЫЙ МЕДИЦИНСКИЙ УНИВЕРСИТЕТ» МИНИСТЕРСТВА ЗДРАВООХРАНЕНИЯ РОССИЙСКОЙ ФЕДЕРАЦИИ</w:t>
      </w:r>
    </w:p>
    <w:p w:rsidR="00761350" w:rsidRPr="000A24E5" w:rsidRDefault="00761350" w:rsidP="00761350">
      <w:pPr>
        <w:spacing w:after="0" w:line="240" w:lineRule="auto"/>
        <w:ind w:firstLine="709"/>
        <w:jc w:val="center"/>
        <w:rPr>
          <w:rFonts w:ascii="Times New Roman" w:eastAsia="Times New Roman" w:hAnsi="Times New Roman" w:cs="Times New Roman"/>
          <w:sz w:val="28"/>
          <w:szCs w:val="28"/>
          <w:lang w:eastAsia="ru-RU"/>
        </w:rPr>
      </w:pPr>
    </w:p>
    <w:p w:rsidR="00761350" w:rsidRPr="000A24E5" w:rsidRDefault="00761350" w:rsidP="00761350">
      <w:pPr>
        <w:spacing w:after="0" w:line="240" w:lineRule="auto"/>
        <w:ind w:firstLine="709"/>
        <w:jc w:val="center"/>
        <w:rPr>
          <w:rFonts w:ascii="Times New Roman" w:eastAsia="Times New Roman" w:hAnsi="Times New Roman" w:cs="Times New Roman"/>
          <w:sz w:val="28"/>
          <w:szCs w:val="28"/>
          <w:lang w:eastAsia="ru-RU"/>
        </w:rPr>
      </w:pPr>
    </w:p>
    <w:p w:rsidR="00761350" w:rsidRPr="00F735FA" w:rsidRDefault="00761350" w:rsidP="00F735FA">
      <w:pPr>
        <w:spacing w:after="0" w:line="240" w:lineRule="auto"/>
        <w:ind w:firstLine="709"/>
        <w:jc w:val="center"/>
        <w:rPr>
          <w:rFonts w:ascii="Times New Roman" w:eastAsia="Times New Roman" w:hAnsi="Times New Roman" w:cs="Times New Roman"/>
          <w:sz w:val="28"/>
          <w:szCs w:val="28"/>
          <w:lang w:eastAsia="ru-RU"/>
        </w:rPr>
      </w:pPr>
      <w:r w:rsidRPr="00F735FA">
        <w:rPr>
          <w:rFonts w:ascii="Times New Roman" w:eastAsia="Times New Roman" w:hAnsi="Times New Roman" w:cs="Times New Roman"/>
          <w:sz w:val="28"/>
          <w:szCs w:val="28"/>
          <w:lang w:eastAsia="ru-RU"/>
        </w:rPr>
        <w:t>кафедра биофизики и математики</w:t>
      </w:r>
    </w:p>
    <w:p w:rsidR="00761350" w:rsidRPr="00F735FA" w:rsidRDefault="00761350" w:rsidP="00F735FA">
      <w:pPr>
        <w:spacing w:after="0" w:line="240" w:lineRule="auto"/>
        <w:ind w:firstLine="709"/>
        <w:jc w:val="center"/>
        <w:rPr>
          <w:rFonts w:ascii="Times New Roman" w:eastAsia="Times New Roman" w:hAnsi="Times New Roman" w:cs="Times New Roman"/>
          <w:sz w:val="28"/>
          <w:szCs w:val="28"/>
          <w:lang w:eastAsia="ru-RU"/>
        </w:rPr>
      </w:pPr>
      <w:r w:rsidRPr="00F735FA">
        <w:rPr>
          <w:rFonts w:ascii="Times New Roman" w:eastAsia="Times New Roman" w:hAnsi="Times New Roman" w:cs="Times New Roman"/>
          <w:sz w:val="28"/>
          <w:szCs w:val="28"/>
          <w:lang w:eastAsia="ru-RU"/>
        </w:rPr>
        <w:t>специальность</w:t>
      </w:r>
      <w:r w:rsidR="00F735FA">
        <w:rPr>
          <w:rFonts w:ascii="Times New Roman" w:eastAsia="Times New Roman" w:hAnsi="Times New Roman" w:cs="Times New Roman"/>
          <w:sz w:val="28"/>
          <w:szCs w:val="28"/>
          <w:lang w:eastAsia="ru-RU"/>
        </w:rPr>
        <w:t xml:space="preserve"> </w:t>
      </w:r>
      <w:r w:rsidRPr="00F735FA">
        <w:rPr>
          <w:rFonts w:ascii="Times New Roman" w:eastAsia="Calibri" w:hAnsi="Times New Roman" w:cs="Times New Roman"/>
          <w:sz w:val="28"/>
          <w:szCs w:val="28"/>
        </w:rPr>
        <w:t>3</w:t>
      </w:r>
      <w:r w:rsidR="00FF6CB9" w:rsidRPr="00F735FA">
        <w:rPr>
          <w:rFonts w:ascii="Times New Roman" w:eastAsia="Calibri" w:hAnsi="Times New Roman" w:cs="Times New Roman"/>
          <w:sz w:val="28"/>
          <w:szCs w:val="28"/>
        </w:rPr>
        <w:t>1</w:t>
      </w:r>
      <w:r w:rsidRPr="00F735FA">
        <w:rPr>
          <w:rFonts w:ascii="Times New Roman" w:eastAsia="Calibri" w:hAnsi="Times New Roman" w:cs="Times New Roman"/>
          <w:sz w:val="28"/>
          <w:szCs w:val="28"/>
        </w:rPr>
        <w:t xml:space="preserve">.05.01 </w:t>
      </w:r>
      <w:r w:rsidR="00FF6CB9" w:rsidRPr="00F735FA">
        <w:rPr>
          <w:rFonts w:ascii="Times New Roman" w:eastAsia="Calibri" w:hAnsi="Times New Roman" w:cs="Times New Roman"/>
          <w:sz w:val="28"/>
          <w:szCs w:val="28"/>
        </w:rPr>
        <w:t>Лечебное дело</w:t>
      </w:r>
    </w:p>
    <w:p w:rsidR="00761350" w:rsidRPr="00F735FA" w:rsidRDefault="00761350" w:rsidP="00F735FA">
      <w:pPr>
        <w:spacing w:after="0" w:line="240" w:lineRule="auto"/>
        <w:ind w:firstLine="709"/>
        <w:jc w:val="center"/>
        <w:rPr>
          <w:rFonts w:ascii="Times New Roman" w:eastAsia="Times New Roman" w:hAnsi="Times New Roman" w:cs="Times New Roman"/>
          <w:sz w:val="28"/>
          <w:szCs w:val="28"/>
          <w:lang w:eastAsia="ru-RU"/>
        </w:rPr>
      </w:pPr>
      <w:r w:rsidRPr="00F735FA">
        <w:rPr>
          <w:rFonts w:ascii="Times New Roman" w:eastAsia="Times New Roman" w:hAnsi="Times New Roman" w:cs="Times New Roman"/>
          <w:sz w:val="28"/>
          <w:szCs w:val="28"/>
          <w:lang w:eastAsia="ru-RU"/>
        </w:rPr>
        <w:t>дисциплина</w:t>
      </w:r>
      <w:r w:rsidR="00F735FA">
        <w:rPr>
          <w:rFonts w:ascii="Times New Roman" w:eastAsia="Times New Roman" w:hAnsi="Times New Roman" w:cs="Times New Roman"/>
          <w:sz w:val="28"/>
          <w:szCs w:val="28"/>
          <w:lang w:eastAsia="ru-RU"/>
        </w:rPr>
        <w:t xml:space="preserve"> </w:t>
      </w:r>
      <w:r w:rsidR="00FF6CB9" w:rsidRPr="00F735FA">
        <w:rPr>
          <w:rFonts w:ascii="Times New Roman" w:eastAsia="Times New Roman" w:hAnsi="Times New Roman" w:cs="Times New Roman"/>
          <w:sz w:val="28"/>
          <w:szCs w:val="28"/>
          <w:lang w:eastAsia="ru-RU"/>
        </w:rPr>
        <w:t>Физика, математика</w:t>
      </w:r>
    </w:p>
    <w:p w:rsidR="00761350" w:rsidRPr="000A24E5" w:rsidRDefault="00761350" w:rsidP="00761350">
      <w:pPr>
        <w:spacing w:after="0" w:line="240" w:lineRule="auto"/>
        <w:ind w:firstLine="709"/>
        <w:jc w:val="center"/>
        <w:rPr>
          <w:rFonts w:ascii="Times New Roman" w:eastAsia="Times New Roman" w:hAnsi="Times New Roman" w:cs="Times New Roman"/>
          <w:sz w:val="28"/>
          <w:szCs w:val="28"/>
          <w:lang w:eastAsia="ru-RU"/>
        </w:rPr>
      </w:pPr>
    </w:p>
    <w:p w:rsidR="00761350" w:rsidRPr="000A24E5" w:rsidRDefault="00761350" w:rsidP="00761350">
      <w:pPr>
        <w:spacing w:after="0" w:line="240" w:lineRule="auto"/>
        <w:ind w:firstLine="709"/>
        <w:jc w:val="center"/>
        <w:rPr>
          <w:rFonts w:ascii="Times New Roman" w:eastAsia="Times New Roman" w:hAnsi="Times New Roman" w:cs="Times New Roman"/>
          <w:sz w:val="28"/>
          <w:szCs w:val="28"/>
          <w:lang w:eastAsia="ru-RU"/>
        </w:rPr>
      </w:pPr>
    </w:p>
    <w:p w:rsidR="00761350" w:rsidRPr="000A24E5" w:rsidRDefault="00761350" w:rsidP="00761350">
      <w:pPr>
        <w:spacing w:after="0" w:line="240" w:lineRule="auto"/>
        <w:ind w:firstLine="709"/>
        <w:jc w:val="center"/>
        <w:rPr>
          <w:rFonts w:ascii="Times New Roman" w:eastAsia="Times New Roman" w:hAnsi="Times New Roman" w:cs="Times New Roman"/>
          <w:sz w:val="28"/>
          <w:szCs w:val="28"/>
          <w:lang w:eastAsia="ru-RU"/>
        </w:rPr>
      </w:pPr>
    </w:p>
    <w:p w:rsidR="00761350" w:rsidRDefault="00FF6CB9" w:rsidP="00761350">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ЭКЗАМЕННАЦИОННЫЙ </w:t>
      </w:r>
      <w:r w:rsidR="00761350" w:rsidRPr="000A24E5">
        <w:rPr>
          <w:rFonts w:ascii="Times New Roman" w:eastAsia="Times New Roman" w:hAnsi="Times New Roman" w:cs="Times New Roman"/>
          <w:b/>
          <w:sz w:val="28"/>
          <w:szCs w:val="28"/>
          <w:lang w:eastAsia="ru-RU"/>
        </w:rPr>
        <w:t>БИЛЕТ №</w:t>
      </w:r>
      <w:r w:rsidR="00761350">
        <w:rPr>
          <w:rFonts w:ascii="Times New Roman" w:eastAsia="Times New Roman" w:hAnsi="Times New Roman" w:cs="Times New Roman"/>
          <w:b/>
          <w:sz w:val="28"/>
          <w:szCs w:val="28"/>
          <w:lang w:eastAsia="ru-RU"/>
        </w:rPr>
        <w:t xml:space="preserve"> 1</w:t>
      </w:r>
    </w:p>
    <w:p w:rsidR="00761350" w:rsidRPr="000A24E5" w:rsidRDefault="00761350" w:rsidP="00761350">
      <w:pPr>
        <w:spacing w:after="0" w:line="240" w:lineRule="auto"/>
        <w:ind w:firstLine="709"/>
        <w:jc w:val="center"/>
        <w:rPr>
          <w:rFonts w:ascii="Times New Roman" w:eastAsia="Times New Roman" w:hAnsi="Times New Roman" w:cs="Times New Roman"/>
          <w:b/>
          <w:sz w:val="28"/>
          <w:szCs w:val="28"/>
          <w:lang w:eastAsia="ru-RU"/>
        </w:rPr>
      </w:pPr>
    </w:p>
    <w:p w:rsidR="00761350" w:rsidRPr="000A24E5" w:rsidRDefault="00761350" w:rsidP="00761350">
      <w:pPr>
        <w:spacing w:after="0" w:line="240" w:lineRule="auto"/>
        <w:ind w:firstLine="709"/>
        <w:jc w:val="center"/>
        <w:rPr>
          <w:rFonts w:ascii="Times New Roman" w:eastAsia="Times New Roman" w:hAnsi="Times New Roman" w:cs="Times New Roman"/>
          <w:b/>
          <w:sz w:val="28"/>
          <w:szCs w:val="28"/>
          <w:lang w:eastAsia="ru-RU"/>
        </w:rPr>
      </w:pPr>
    </w:p>
    <w:p w:rsidR="009A18EA" w:rsidRPr="00C538AB" w:rsidRDefault="009A18EA" w:rsidP="009A18EA">
      <w:pPr>
        <w:spacing w:after="0" w:line="240" w:lineRule="auto"/>
        <w:jc w:val="both"/>
        <w:rPr>
          <w:rFonts w:ascii="Times New Roman" w:eastAsia="Times New Roman" w:hAnsi="Times New Roman" w:cs="Times New Roman"/>
          <w:b/>
          <w:sz w:val="28"/>
          <w:szCs w:val="28"/>
          <w:lang w:eastAsia="ru-RU"/>
        </w:rPr>
      </w:pPr>
      <w:r w:rsidRPr="00C538AB">
        <w:rPr>
          <w:rFonts w:ascii="Times New Roman" w:eastAsia="Times New Roman" w:hAnsi="Times New Roman" w:cs="Times New Roman"/>
          <w:b/>
          <w:sz w:val="28"/>
          <w:szCs w:val="28"/>
          <w:lang w:val="en-US" w:eastAsia="ru-RU"/>
        </w:rPr>
        <w:t>I</w:t>
      </w:r>
      <w:r w:rsidRPr="00C538AB">
        <w:rPr>
          <w:rFonts w:ascii="Times New Roman" w:eastAsia="Times New Roman" w:hAnsi="Times New Roman" w:cs="Times New Roman"/>
          <w:b/>
          <w:sz w:val="28"/>
          <w:szCs w:val="28"/>
          <w:lang w:eastAsia="ru-RU"/>
        </w:rPr>
        <w:t xml:space="preserve">. ВАРИАНТ НАБОРА ТЕСТОВЫХ ЗАДАНИЙ В ИС УНИВЕРСИТЕТА </w:t>
      </w:r>
    </w:p>
    <w:p w:rsidR="009A18EA" w:rsidRPr="00C538AB" w:rsidRDefault="009A18EA" w:rsidP="009A18EA">
      <w:pPr>
        <w:spacing w:after="0" w:line="240" w:lineRule="auto"/>
        <w:jc w:val="both"/>
        <w:rPr>
          <w:rFonts w:ascii="Times New Roman" w:eastAsia="Times New Roman" w:hAnsi="Times New Roman" w:cs="Times New Roman"/>
          <w:b/>
          <w:sz w:val="28"/>
          <w:szCs w:val="28"/>
          <w:lang w:eastAsia="ru-RU"/>
        </w:rPr>
      </w:pPr>
    </w:p>
    <w:p w:rsidR="009A18EA" w:rsidRPr="00C538AB" w:rsidRDefault="009A18EA" w:rsidP="009A18EA">
      <w:pPr>
        <w:spacing w:after="0" w:line="240" w:lineRule="auto"/>
        <w:jc w:val="both"/>
        <w:rPr>
          <w:rFonts w:ascii="Times New Roman" w:eastAsia="Times New Roman" w:hAnsi="Times New Roman" w:cs="Times New Roman"/>
          <w:b/>
          <w:sz w:val="28"/>
          <w:szCs w:val="28"/>
          <w:lang w:eastAsia="ru-RU"/>
        </w:rPr>
      </w:pPr>
      <w:r w:rsidRPr="00C538AB">
        <w:rPr>
          <w:rFonts w:ascii="Times New Roman" w:eastAsia="Times New Roman" w:hAnsi="Times New Roman" w:cs="Times New Roman"/>
          <w:b/>
          <w:sz w:val="28"/>
          <w:szCs w:val="28"/>
          <w:lang w:val="en-US" w:eastAsia="ru-RU"/>
        </w:rPr>
        <w:t>II</w:t>
      </w:r>
      <w:r w:rsidRPr="00C538AB">
        <w:rPr>
          <w:rFonts w:ascii="Times New Roman" w:eastAsia="Times New Roman" w:hAnsi="Times New Roman" w:cs="Times New Roman"/>
          <w:b/>
          <w:sz w:val="28"/>
          <w:szCs w:val="28"/>
          <w:lang w:eastAsia="ru-RU"/>
        </w:rPr>
        <w:t>. ТЕОРЕТИЧЕСКИЕ ВОПРОСЫ</w:t>
      </w:r>
    </w:p>
    <w:p w:rsidR="009A18EA" w:rsidRDefault="009A18EA" w:rsidP="009A18EA">
      <w:pPr>
        <w:spacing w:after="0" w:line="240" w:lineRule="auto"/>
        <w:jc w:val="both"/>
        <w:rPr>
          <w:rFonts w:ascii="Times New Roman" w:eastAsia="Times New Roman" w:hAnsi="Times New Roman" w:cs="Times New Roman"/>
          <w:sz w:val="28"/>
          <w:szCs w:val="28"/>
          <w:lang w:eastAsia="ru-RU"/>
        </w:rPr>
      </w:pPr>
    </w:p>
    <w:p w:rsidR="009A18EA" w:rsidRPr="000A24E5" w:rsidRDefault="009A18EA" w:rsidP="009A18E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 </w:t>
      </w:r>
      <w:r w:rsidRPr="00C9131A">
        <w:rPr>
          <w:rFonts w:ascii="Times New Roman" w:eastAsia="Times New Roman" w:hAnsi="Times New Roman" w:cs="Times New Roman"/>
          <w:sz w:val="28"/>
          <w:szCs w:val="28"/>
          <w:lang w:eastAsia="ru-RU"/>
        </w:rPr>
        <w:t xml:space="preserve">Клеточная мембрана: определение, функции мембран, физические свойства. </w:t>
      </w:r>
    </w:p>
    <w:p w:rsidR="009A18EA" w:rsidRPr="000A24E5" w:rsidRDefault="009A18EA" w:rsidP="009A18EA">
      <w:pPr>
        <w:spacing w:after="0" w:line="240" w:lineRule="auto"/>
        <w:jc w:val="center"/>
        <w:rPr>
          <w:rFonts w:ascii="Times New Roman" w:eastAsia="Times New Roman" w:hAnsi="Times New Roman" w:cs="Times New Roman"/>
          <w:sz w:val="28"/>
          <w:szCs w:val="28"/>
          <w:lang w:eastAsia="ru-RU"/>
        </w:rPr>
      </w:pPr>
    </w:p>
    <w:p w:rsidR="009A18EA" w:rsidRPr="000A24E5" w:rsidRDefault="009A18EA" w:rsidP="009A18E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2. </w:t>
      </w:r>
      <w:r w:rsidRPr="00C9131A">
        <w:rPr>
          <w:rFonts w:ascii="Times New Roman" w:eastAsia="Times New Roman" w:hAnsi="Times New Roman" w:cs="Times New Roman"/>
          <w:sz w:val="28"/>
          <w:szCs w:val="28"/>
          <w:lang w:eastAsia="ru-RU"/>
        </w:rPr>
        <w:t xml:space="preserve">Радиоактивность. Альфа-распад. Характеристика </w:t>
      </w:r>
      <w:proofErr w:type="gramStart"/>
      <w:r w:rsidRPr="00C9131A">
        <w:rPr>
          <w:rFonts w:ascii="Times New Roman" w:eastAsia="Times New Roman" w:hAnsi="Times New Roman" w:cs="Times New Roman"/>
          <w:sz w:val="28"/>
          <w:szCs w:val="28"/>
          <w:lang w:eastAsia="ru-RU"/>
        </w:rPr>
        <w:t>альфа-излучения</w:t>
      </w:r>
      <w:proofErr w:type="gramEnd"/>
      <w:r w:rsidRPr="00C9131A">
        <w:rPr>
          <w:rFonts w:ascii="Times New Roman" w:eastAsia="Times New Roman" w:hAnsi="Times New Roman" w:cs="Times New Roman"/>
          <w:sz w:val="28"/>
          <w:szCs w:val="28"/>
          <w:lang w:eastAsia="ru-RU"/>
        </w:rPr>
        <w:t>. Взаимодействие альфа излучения с веществом.</w:t>
      </w:r>
    </w:p>
    <w:p w:rsidR="009A18EA" w:rsidRPr="000A24E5" w:rsidRDefault="009A18EA" w:rsidP="009A18EA">
      <w:pPr>
        <w:spacing w:after="0" w:line="240" w:lineRule="auto"/>
        <w:jc w:val="center"/>
        <w:rPr>
          <w:rFonts w:ascii="Times New Roman" w:eastAsia="Times New Roman" w:hAnsi="Times New Roman" w:cs="Times New Roman"/>
          <w:sz w:val="28"/>
          <w:szCs w:val="28"/>
          <w:lang w:eastAsia="ru-RU"/>
        </w:rPr>
      </w:pPr>
    </w:p>
    <w:p w:rsidR="009A18EA" w:rsidRDefault="009A18EA" w:rsidP="009A18EA">
      <w:pPr>
        <w:spacing w:after="0" w:line="240" w:lineRule="auto"/>
        <w:jc w:val="both"/>
        <w:rPr>
          <w:rFonts w:ascii="Times New Roman" w:eastAsia="Times New Roman" w:hAnsi="Times New Roman" w:cs="Times New Roman"/>
          <w:b/>
          <w:sz w:val="28"/>
          <w:szCs w:val="28"/>
          <w:lang w:eastAsia="ru-RU"/>
        </w:rPr>
      </w:pPr>
      <w:r w:rsidRPr="00C538AB">
        <w:rPr>
          <w:rFonts w:ascii="Times New Roman" w:eastAsia="Times New Roman" w:hAnsi="Times New Roman" w:cs="Times New Roman"/>
          <w:b/>
          <w:sz w:val="28"/>
          <w:szCs w:val="28"/>
          <w:lang w:val="en-US" w:eastAsia="ru-RU"/>
        </w:rPr>
        <w:t>III</w:t>
      </w:r>
      <w:r w:rsidRPr="00C538AB">
        <w:rPr>
          <w:rFonts w:ascii="Times New Roman" w:eastAsia="Times New Roman" w:hAnsi="Times New Roman" w:cs="Times New Roman"/>
          <w:b/>
          <w:sz w:val="28"/>
          <w:szCs w:val="28"/>
          <w:lang w:eastAsia="ru-RU"/>
        </w:rPr>
        <w:t>. ПРАКТИЧЕСКАЯ ЧАСТЬ</w:t>
      </w:r>
      <w:r w:rsidRPr="005A475E">
        <w:rPr>
          <w:rFonts w:ascii="Times New Roman" w:eastAsia="Times New Roman" w:hAnsi="Times New Roman" w:cs="Times New Roman"/>
          <w:b/>
          <w:sz w:val="28"/>
          <w:szCs w:val="28"/>
          <w:lang w:eastAsia="ru-RU"/>
        </w:rPr>
        <w:tab/>
      </w:r>
    </w:p>
    <w:p w:rsidR="009A18EA" w:rsidRDefault="009A18EA" w:rsidP="009A18EA">
      <w:pPr>
        <w:spacing w:after="0" w:line="240" w:lineRule="auto"/>
        <w:jc w:val="both"/>
        <w:rPr>
          <w:rFonts w:ascii="Times New Roman" w:eastAsia="Times New Roman" w:hAnsi="Times New Roman" w:cs="Times New Roman"/>
          <w:b/>
          <w:sz w:val="28"/>
          <w:szCs w:val="28"/>
          <w:lang w:eastAsia="ru-RU"/>
        </w:rPr>
      </w:pPr>
    </w:p>
    <w:p w:rsidR="009A18EA" w:rsidRPr="000A24E5" w:rsidRDefault="009A18EA" w:rsidP="009A18EA">
      <w:pPr>
        <w:spacing w:after="0" w:line="240" w:lineRule="auto"/>
        <w:jc w:val="both"/>
        <w:rPr>
          <w:rFonts w:ascii="Times New Roman" w:eastAsia="Times New Roman" w:hAnsi="Times New Roman" w:cs="Times New Roman"/>
          <w:sz w:val="28"/>
          <w:szCs w:val="28"/>
          <w:lang w:eastAsia="ru-RU"/>
        </w:rPr>
      </w:pPr>
      <w:r w:rsidRPr="00C9131A">
        <w:rPr>
          <w:rFonts w:ascii="Times New Roman" w:eastAsia="Times New Roman" w:hAnsi="Times New Roman" w:cs="Times New Roman"/>
          <w:sz w:val="28"/>
          <w:szCs w:val="28"/>
          <w:lang w:eastAsia="ru-RU"/>
        </w:rPr>
        <w:t>Выясните, какой частотный диапазон соответствует рентгеновскому излучению, если известно, что длины волн рентгеновского излучения составляют от 80 до 10</w:t>
      </w:r>
      <w:r w:rsidRPr="00C9131A">
        <w:rPr>
          <w:rFonts w:ascii="Times New Roman" w:eastAsia="Times New Roman" w:hAnsi="Times New Roman" w:cs="Times New Roman"/>
          <w:sz w:val="28"/>
          <w:szCs w:val="28"/>
          <w:vertAlign w:val="superscript"/>
          <w:lang w:eastAsia="ru-RU"/>
        </w:rPr>
        <w:t>-4</w:t>
      </w:r>
      <w:r w:rsidRPr="00C9131A">
        <w:rPr>
          <w:rFonts w:ascii="Times New Roman" w:eastAsia="Times New Roman" w:hAnsi="Times New Roman" w:cs="Times New Roman"/>
          <w:sz w:val="28"/>
          <w:szCs w:val="28"/>
          <w:lang w:eastAsia="ru-RU"/>
        </w:rPr>
        <w:t xml:space="preserve"> нм.</w:t>
      </w:r>
    </w:p>
    <w:p w:rsidR="009A18EA" w:rsidRDefault="009A18EA" w:rsidP="00761350">
      <w:pPr>
        <w:spacing w:after="0" w:line="240" w:lineRule="auto"/>
        <w:jc w:val="both"/>
        <w:rPr>
          <w:rFonts w:ascii="Times New Roman" w:eastAsia="Times New Roman" w:hAnsi="Times New Roman" w:cs="Times New Roman"/>
          <w:b/>
          <w:sz w:val="28"/>
          <w:szCs w:val="28"/>
          <w:lang w:eastAsia="ru-RU"/>
        </w:rPr>
      </w:pPr>
    </w:p>
    <w:p w:rsidR="00761350" w:rsidRPr="000A24E5" w:rsidRDefault="00761350" w:rsidP="00761350">
      <w:pPr>
        <w:spacing w:after="0" w:line="240" w:lineRule="auto"/>
        <w:ind w:firstLine="709"/>
        <w:rPr>
          <w:rFonts w:ascii="Times New Roman" w:eastAsia="Times New Roman" w:hAnsi="Times New Roman" w:cs="Times New Roman"/>
          <w:sz w:val="28"/>
          <w:szCs w:val="28"/>
          <w:lang w:eastAsia="ru-RU"/>
        </w:rPr>
      </w:pPr>
    </w:p>
    <w:p w:rsidR="00761350" w:rsidRPr="000A24E5" w:rsidRDefault="00761350" w:rsidP="00761350">
      <w:pPr>
        <w:spacing w:after="0" w:line="240" w:lineRule="auto"/>
        <w:ind w:firstLine="709"/>
        <w:rPr>
          <w:rFonts w:ascii="Times New Roman" w:eastAsia="Times New Roman" w:hAnsi="Times New Roman" w:cs="Times New Roman"/>
          <w:sz w:val="28"/>
          <w:szCs w:val="28"/>
          <w:lang w:eastAsia="ru-RU"/>
        </w:rPr>
      </w:pPr>
      <w:r w:rsidRPr="000A24E5">
        <w:rPr>
          <w:rFonts w:ascii="Times New Roman" w:eastAsia="Times New Roman" w:hAnsi="Times New Roman" w:cs="Times New Roman"/>
          <w:sz w:val="28"/>
          <w:szCs w:val="28"/>
          <w:lang w:eastAsia="ru-RU"/>
        </w:rPr>
        <w:t xml:space="preserve">Заведующий </w:t>
      </w:r>
      <w:r>
        <w:rPr>
          <w:rFonts w:ascii="Times New Roman" w:eastAsia="Times New Roman" w:hAnsi="Times New Roman" w:cs="Times New Roman"/>
          <w:sz w:val="28"/>
          <w:szCs w:val="28"/>
          <w:lang w:eastAsia="ru-RU"/>
        </w:rPr>
        <w:t>кафедрой</w:t>
      </w:r>
      <w:r w:rsidRPr="00F735FA">
        <w:rPr>
          <w:rFonts w:ascii="Times New Roman" w:eastAsia="Times New Roman" w:hAnsi="Times New Roman" w:cs="Times New Roman"/>
          <w:sz w:val="28"/>
          <w:szCs w:val="28"/>
          <w:lang w:eastAsia="ru-RU"/>
        </w:rPr>
        <w:t xml:space="preserve">  биофизики и математики</w:t>
      </w:r>
      <w:r w:rsidR="00F735FA">
        <w:rPr>
          <w:rFonts w:ascii="Times New Roman" w:eastAsia="Times New Roman" w:hAnsi="Times New Roman" w:cs="Times New Roman"/>
          <w:sz w:val="28"/>
          <w:szCs w:val="28"/>
          <w:lang w:eastAsia="ru-RU"/>
        </w:rPr>
        <w:t xml:space="preserve">             </w:t>
      </w:r>
      <w:r w:rsidRPr="00F735FA">
        <w:rPr>
          <w:rFonts w:ascii="Times New Roman" w:eastAsia="Times New Roman" w:hAnsi="Times New Roman" w:cs="Times New Roman"/>
          <w:sz w:val="28"/>
          <w:szCs w:val="28"/>
          <w:lang w:eastAsia="ru-RU"/>
        </w:rPr>
        <w:t>(д.м.н</w:t>
      </w:r>
      <w:r w:rsidR="00F735FA">
        <w:rPr>
          <w:rFonts w:ascii="Times New Roman" w:eastAsia="Times New Roman" w:hAnsi="Times New Roman" w:cs="Times New Roman"/>
          <w:sz w:val="28"/>
          <w:szCs w:val="28"/>
          <w:lang w:eastAsia="ru-RU"/>
        </w:rPr>
        <w:t>.</w:t>
      </w:r>
      <w:r w:rsidRPr="00F735FA">
        <w:rPr>
          <w:rFonts w:ascii="Times New Roman" w:eastAsia="Times New Roman" w:hAnsi="Times New Roman" w:cs="Times New Roman"/>
          <w:sz w:val="28"/>
          <w:szCs w:val="28"/>
          <w:lang w:eastAsia="ru-RU"/>
        </w:rPr>
        <w:t xml:space="preserve"> Е.Н. Денисов)</w:t>
      </w:r>
    </w:p>
    <w:p w:rsidR="00761350" w:rsidRPr="000A24E5" w:rsidRDefault="00761350" w:rsidP="00761350">
      <w:pPr>
        <w:spacing w:after="0" w:line="240" w:lineRule="auto"/>
        <w:ind w:firstLine="709"/>
        <w:rPr>
          <w:rFonts w:ascii="Times New Roman" w:eastAsia="Times New Roman" w:hAnsi="Times New Roman" w:cs="Times New Roman"/>
          <w:sz w:val="28"/>
          <w:szCs w:val="28"/>
          <w:lang w:eastAsia="ru-RU"/>
        </w:rPr>
      </w:pPr>
    </w:p>
    <w:p w:rsidR="009A18EA" w:rsidRDefault="00761350" w:rsidP="00761350">
      <w:pPr>
        <w:spacing w:after="0" w:line="240" w:lineRule="auto"/>
        <w:ind w:firstLine="709"/>
        <w:rPr>
          <w:rFonts w:ascii="Times New Roman" w:eastAsia="Times New Roman" w:hAnsi="Times New Roman" w:cs="Times New Roman"/>
          <w:sz w:val="28"/>
          <w:szCs w:val="28"/>
          <w:lang w:eastAsia="ru-RU"/>
        </w:rPr>
      </w:pPr>
      <w:r w:rsidRPr="000A24E5">
        <w:rPr>
          <w:rFonts w:ascii="Times New Roman" w:eastAsia="Times New Roman" w:hAnsi="Times New Roman" w:cs="Times New Roman"/>
          <w:sz w:val="28"/>
          <w:szCs w:val="28"/>
          <w:lang w:eastAsia="ru-RU"/>
        </w:rPr>
        <w:t xml:space="preserve">Декан </w:t>
      </w:r>
      <w:r w:rsidR="003E0227" w:rsidRPr="00F735FA">
        <w:rPr>
          <w:rFonts w:ascii="Times New Roman" w:eastAsia="Times New Roman" w:hAnsi="Times New Roman" w:cs="Times New Roman"/>
          <w:sz w:val="28"/>
          <w:szCs w:val="28"/>
          <w:lang w:eastAsia="ru-RU"/>
        </w:rPr>
        <w:t xml:space="preserve">лечебного </w:t>
      </w:r>
      <w:r w:rsidR="00AE6DCD" w:rsidRPr="00F735FA">
        <w:rPr>
          <w:rFonts w:ascii="Times New Roman" w:eastAsia="Times New Roman" w:hAnsi="Times New Roman" w:cs="Times New Roman"/>
          <w:sz w:val="28"/>
          <w:szCs w:val="28"/>
          <w:lang w:eastAsia="ru-RU"/>
        </w:rPr>
        <w:t>факультета</w:t>
      </w:r>
      <w:r w:rsidR="003E0227" w:rsidRPr="00F735FA">
        <w:rPr>
          <w:rFonts w:ascii="Times New Roman" w:eastAsia="Times New Roman" w:hAnsi="Times New Roman" w:cs="Times New Roman"/>
          <w:sz w:val="28"/>
          <w:szCs w:val="28"/>
          <w:lang w:eastAsia="ru-RU"/>
        </w:rPr>
        <w:t xml:space="preserve">                                </w:t>
      </w:r>
      <w:r w:rsidR="00F735FA">
        <w:rPr>
          <w:rFonts w:ascii="Times New Roman" w:eastAsia="Times New Roman" w:hAnsi="Times New Roman" w:cs="Times New Roman"/>
          <w:sz w:val="28"/>
          <w:szCs w:val="28"/>
          <w:lang w:eastAsia="ru-RU"/>
        </w:rPr>
        <w:t xml:space="preserve">                </w:t>
      </w:r>
      <w:r w:rsidRPr="00F735FA">
        <w:rPr>
          <w:rFonts w:ascii="Times New Roman" w:eastAsia="Times New Roman" w:hAnsi="Times New Roman" w:cs="Times New Roman"/>
          <w:sz w:val="28"/>
          <w:szCs w:val="28"/>
          <w:lang w:eastAsia="ru-RU"/>
        </w:rPr>
        <w:t>(д.</w:t>
      </w:r>
      <w:r w:rsidR="003E0227" w:rsidRPr="00F735FA">
        <w:rPr>
          <w:rFonts w:ascii="Times New Roman" w:eastAsia="Times New Roman" w:hAnsi="Times New Roman" w:cs="Times New Roman"/>
          <w:sz w:val="28"/>
          <w:szCs w:val="28"/>
          <w:lang w:eastAsia="ru-RU"/>
        </w:rPr>
        <w:t>м</w:t>
      </w:r>
      <w:r w:rsidRPr="00F735FA">
        <w:rPr>
          <w:rFonts w:ascii="Times New Roman" w:eastAsia="Times New Roman" w:hAnsi="Times New Roman" w:cs="Times New Roman"/>
          <w:sz w:val="28"/>
          <w:szCs w:val="28"/>
          <w:lang w:eastAsia="ru-RU"/>
        </w:rPr>
        <w:t xml:space="preserve">.н. </w:t>
      </w:r>
      <w:r w:rsidR="003E0227" w:rsidRPr="00F735FA">
        <w:rPr>
          <w:rFonts w:ascii="Times New Roman" w:eastAsia="Times New Roman" w:hAnsi="Times New Roman" w:cs="Times New Roman"/>
          <w:sz w:val="28"/>
          <w:szCs w:val="28"/>
          <w:lang w:eastAsia="ru-RU"/>
        </w:rPr>
        <w:t>Д.Н. Лященко</w:t>
      </w:r>
      <w:r w:rsidRPr="00F735FA">
        <w:rPr>
          <w:rFonts w:ascii="Times New Roman" w:eastAsia="Times New Roman" w:hAnsi="Times New Roman" w:cs="Times New Roman"/>
          <w:sz w:val="28"/>
          <w:szCs w:val="28"/>
          <w:lang w:eastAsia="ru-RU"/>
        </w:rPr>
        <w:t>)</w:t>
      </w:r>
      <w:r w:rsidRPr="000A24E5">
        <w:rPr>
          <w:rFonts w:ascii="Times New Roman" w:eastAsia="Times New Roman" w:hAnsi="Times New Roman" w:cs="Times New Roman"/>
          <w:sz w:val="28"/>
          <w:szCs w:val="28"/>
          <w:lang w:eastAsia="ru-RU"/>
        </w:rPr>
        <w:t xml:space="preserve">   </w:t>
      </w:r>
    </w:p>
    <w:p w:rsidR="009A18EA" w:rsidRDefault="009A18EA" w:rsidP="00761350">
      <w:pPr>
        <w:spacing w:after="0" w:line="240" w:lineRule="auto"/>
        <w:ind w:firstLine="709"/>
        <w:rPr>
          <w:rFonts w:ascii="Times New Roman" w:eastAsia="Times New Roman" w:hAnsi="Times New Roman" w:cs="Times New Roman"/>
          <w:sz w:val="28"/>
          <w:szCs w:val="28"/>
          <w:lang w:eastAsia="ru-RU"/>
        </w:rPr>
      </w:pPr>
    </w:p>
    <w:p w:rsidR="009A18EA" w:rsidRDefault="009A18EA" w:rsidP="009A18EA">
      <w:pPr>
        <w:spacing w:after="0" w:line="240" w:lineRule="auto"/>
        <w:ind w:firstLine="709"/>
        <w:jc w:val="right"/>
        <w:rPr>
          <w:rFonts w:ascii="Times New Roman" w:eastAsia="Calibri" w:hAnsi="Times New Roman" w:cs="Times New Roman"/>
          <w:sz w:val="28"/>
          <w:szCs w:val="28"/>
        </w:rPr>
      </w:pPr>
    </w:p>
    <w:p w:rsidR="009A18EA" w:rsidRPr="00C538AB" w:rsidRDefault="009A18EA" w:rsidP="009A18EA">
      <w:pPr>
        <w:spacing w:after="0" w:line="240" w:lineRule="auto"/>
        <w:ind w:firstLine="709"/>
        <w:jc w:val="right"/>
        <w:rPr>
          <w:rFonts w:ascii="Times New Roman" w:eastAsia="Calibri" w:hAnsi="Times New Roman" w:cs="Times New Roman"/>
          <w:sz w:val="28"/>
          <w:szCs w:val="28"/>
        </w:rPr>
      </w:pPr>
      <w:r w:rsidRPr="00C538AB">
        <w:rPr>
          <w:rFonts w:ascii="Times New Roman" w:eastAsia="Calibri" w:hAnsi="Times New Roman" w:cs="Times New Roman"/>
          <w:sz w:val="28"/>
          <w:szCs w:val="28"/>
        </w:rPr>
        <w:t>«____»_______________20___</w:t>
      </w:r>
    </w:p>
    <w:p w:rsidR="00761350" w:rsidRPr="000A24E5" w:rsidRDefault="00761350" w:rsidP="00761350">
      <w:pPr>
        <w:spacing w:after="0" w:line="240" w:lineRule="auto"/>
        <w:ind w:firstLine="709"/>
        <w:rPr>
          <w:rFonts w:ascii="Times New Roman" w:eastAsia="Times New Roman" w:hAnsi="Times New Roman" w:cs="Times New Roman"/>
          <w:sz w:val="28"/>
          <w:szCs w:val="28"/>
          <w:lang w:eastAsia="ru-RU"/>
        </w:rPr>
      </w:pPr>
      <w:r w:rsidRPr="000A24E5">
        <w:rPr>
          <w:rFonts w:ascii="Times New Roman" w:eastAsia="Times New Roman" w:hAnsi="Times New Roman" w:cs="Times New Roman"/>
          <w:sz w:val="28"/>
          <w:szCs w:val="28"/>
          <w:lang w:eastAsia="ru-RU"/>
        </w:rPr>
        <w:t xml:space="preserve">                                               </w:t>
      </w:r>
    </w:p>
    <w:p w:rsidR="00761350" w:rsidRPr="000A24E5" w:rsidRDefault="00761350" w:rsidP="00761350">
      <w:pPr>
        <w:spacing w:after="0" w:line="240" w:lineRule="auto"/>
        <w:ind w:firstLine="709"/>
        <w:rPr>
          <w:rFonts w:ascii="Times New Roman" w:eastAsia="Times New Roman" w:hAnsi="Times New Roman" w:cs="Times New Roman"/>
          <w:sz w:val="28"/>
          <w:szCs w:val="28"/>
          <w:lang w:eastAsia="ru-RU"/>
        </w:rPr>
      </w:pPr>
    </w:p>
    <w:p w:rsidR="00761350" w:rsidRPr="000A24E5" w:rsidRDefault="00761350" w:rsidP="00761350">
      <w:pPr>
        <w:spacing w:after="0" w:line="240" w:lineRule="auto"/>
        <w:ind w:firstLine="709"/>
        <w:rPr>
          <w:rFonts w:ascii="Times New Roman" w:eastAsia="Times New Roman" w:hAnsi="Times New Roman" w:cs="Times New Roman"/>
          <w:sz w:val="28"/>
          <w:szCs w:val="28"/>
          <w:lang w:eastAsia="ru-RU"/>
        </w:rPr>
      </w:pPr>
    </w:p>
    <w:p w:rsidR="00761350" w:rsidRDefault="00761350" w:rsidP="00761350">
      <w:pPr>
        <w:spacing w:after="0" w:line="240" w:lineRule="auto"/>
        <w:ind w:firstLine="709"/>
        <w:rPr>
          <w:rFonts w:ascii="Times New Roman" w:eastAsia="Times New Roman" w:hAnsi="Times New Roman" w:cs="Times New Roman"/>
          <w:sz w:val="28"/>
          <w:szCs w:val="28"/>
          <w:lang w:eastAsia="ru-RU"/>
        </w:rPr>
      </w:pPr>
    </w:p>
    <w:p w:rsidR="009343CD" w:rsidRDefault="009343CD" w:rsidP="00761350">
      <w:pPr>
        <w:spacing w:after="0" w:line="240" w:lineRule="auto"/>
        <w:ind w:firstLine="709"/>
        <w:rPr>
          <w:rFonts w:ascii="Times New Roman" w:eastAsia="Times New Roman" w:hAnsi="Times New Roman" w:cs="Times New Roman"/>
          <w:sz w:val="28"/>
          <w:szCs w:val="28"/>
          <w:lang w:eastAsia="ru-RU"/>
        </w:rPr>
      </w:pPr>
    </w:p>
    <w:p w:rsidR="009343CD" w:rsidRDefault="009343CD" w:rsidP="00761350">
      <w:pPr>
        <w:spacing w:after="0" w:line="240" w:lineRule="auto"/>
        <w:ind w:firstLine="709"/>
        <w:rPr>
          <w:rFonts w:ascii="Times New Roman" w:eastAsia="Times New Roman" w:hAnsi="Times New Roman" w:cs="Times New Roman"/>
          <w:sz w:val="28"/>
          <w:szCs w:val="28"/>
          <w:lang w:eastAsia="ru-RU"/>
        </w:rPr>
      </w:pPr>
    </w:p>
    <w:p w:rsidR="00761350" w:rsidRDefault="00761350" w:rsidP="0076135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r w:rsidRPr="008F74F2">
        <w:rPr>
          <w:rFonts w:ascii="Times New Roman" w:eastAsia="Times New Roman" w:hAnsi="Times New Roman" w:cs="Times New Roman"/>
          <w:b/>
          <w:color w:val="000000"/>
          <w:sz w:val="28"/>
          <w:szCs w:val="28"/>
          <w:lang w:eastAsia="ru-RU"/>
        </w:rPr>
        <w:lastRenderedPageBreak/>
        <w:t xml:space="preserve">Таблица соответствия результатов </w:t>
      </w:r>
      <w:proofErr w:type="gramStart"/>
      <w:r w:rsidRPr="008F74F2">
        <w:rPr>
          <w:rFonts w:ascii="Times New Roman" w:eastAsia="Times New Roman" w:hAnsi="Times New Roman" w:cs="Times New Roman"/>
          <w:b/>
          <w:color w:val="000000"/>
          <w:sz w:val="28"/>
          <w:szCs w:val="28"/>
          <w:lang w:eastAsia="ru-RU"/>
        </w:rPr>
        <w:t>обучения по дисциплине</w:t>
      </w:r>
      <w:proofErr w:type="gramEnd"/>
      <w:r w:rsidRPr="008F74F2">
        <w:rPr>
          <w:rFonts w:ascii="Times New Roman" w:eastAsia="Times New Roman" w:hAnsi="Times New Roman" w:cs="Times New Roman"/>
          <w:b/>
          <w:color w:val="000000"/>
          <w:sz w:val="28"/>
          <w:szCs w:val="28"/>
          <w:lang w:eastAsia="ru-RU"/>
        </w:rPr>
        <w:t xml:space="preserve"> и оценочных материалов, используемых на промежуточной аттестации.</w:t>
      </w:r>
    </w:p>
    <w:p w:rsidR="00761350" w:rsidRDefault="00761350" w:rsidP="00761350">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p>
    <w:tbl>
      <w:tblPr>
        <w:tblStyle w:val="a3"/>
        <w:tblW w:w="9999" w:type="dxa"/>
        <w:tblLayout w:type="fixed"/>
        <w:tblLook w:val="04A0" w:firstRow="1" w:lastRow="0" w:firstColumn="1" w:lastColumn="0" w:noHBand="0" w:noVBand="1"/>
      </w:tblPr>
      <w:tblGrid>
        <w:gridCol w:w="988"/>
        <w:gridCol w:w="2806"/>
        <w:gridCol w:w="3005"/>
        <w:gridCol w:w="3200"/>
      </w:tblGrid>
      <w:tr w:rsidR="00761350" w:rsidRPr="00E836D2" w:rsidTr="00DD239C">
        <w:tc>
          <w:tcPr>
            <w:tcW w:w="988" w:type="dxa"/>
          </w:tcPr>
          <w:p w:rsidR="00761350" w:rsidRPr="00E836D2" w:rsidRDefault="00761350" w:rsidP="003C320B">
            <w:pPr>
              <w:ind w:firstLine="7"/>
              <w:jc w:val="both"/>
              <w:rPr>
                <w:color w:val="000000"/>
                <w:sz w:val="28"/>
                <w:szCs w:val="28"/>
              </w:rPr>
            </w:pPr>
            <w:r w:rsidRPr="00E836D2">
              <w:rPr>
                <w:color w:val="000000"/>
                <w:sz w:val="28"/>
                <w:szCs w:val="28"/>
              </w:rPr>
              <w:t>№</w:t>
            </w:r>
          </w:p>
        </w:tc>
        <w:tc>
          <w:tcPr>
            <w:tcW w:w="2806" w:type="dxa"/>
            <w:vAlign w:val="center"/>
          </w:tcPr>
          <w:p w:rsidR="00761350" w:rsidRPr="00E836D2" w:rsidRDefault="00761350" w:rsidP="003C320B">
            <w:pPr>
              <w:jc w:val="center"/>
              <w:rPr>
                <w:color w:val="000000"/>
                <w:sz w:val="28"/>
                <w:szCs w:val="28"/>
              </w:rPr>
            </w:pPr>
            <w:r w:rsidRPr="00E836D2">
              <w:rPr>
                <w:color w:val="000000"/>
                <w:sz w:val="28"/>
                <w:szCs w:val="28"/>
              </w:rPr>
              <w:t>Проверяемая компетенция</w:t>
            </w:r>
          </w:p>
        </w:tc>
        <w:tc>
          <w:tcPr>
            <w:tcW w:w="3005" w:type="dxa"/>
            <w:vAlign w:val="center"/>
          </w:tcPr>
          <w:p w:rsidR="00761350" w:rsidRPr="00E836D2" w:rsidRDefault="00761350" w:rsidP="003C320B">
            <w:pPr>
              <w:jc w:val="center"/>
              <w:rPr>
                <w:color w:val="000000"/>
                <w:sz w:val="28"/>
                <w:szCs w:val="28"/>
              </w:rPr>
            </w:pPr>
            <w:r w:rsidRPr="00E836D2">
              <w:rPr>
                <w:color w:val="000000"/>
                <w:sz w:val="28"/>
                <w:szCs w:val="28"/>
              </w:rPr>
              <w:t>Дескриптор</w:t>
            </w:r>
          </w:p>
        </w:tc>
        <w:tc>
          <w:tcPr>
            <w:tcW w:w="3200" w:type="dxa"/>
            <w:vAlign w:val="center"/>
          </w:tcPr>
          <w:p w:rsidR="00761350" w:rsidRPr="00E836D2" w:rsidRDefault="00761350" w:rsidP="003C320B">
            <w:pPr>
              <w:jc w:val="center"/>
              <w:rPr>
                <w:color w:val="000000"/>
                <w:sz w:val="28"/>
                <w:szCs w:val="28"/>
              </w:rPr>
            </w:pPr>
            <w:r w:rsidRPr="00E836D2">
              <w:rPr>
                <w:color w:val="000000"/>
                <w:sz w:val="28"/>
                <w:szCs w:val="28"/>
              </w:rPr>
              <w:t>Контрольно-оценочное средство (номер вопроса/практического задания)</w:t>
            </w:r>
          </w:p>
        </w:tc>
      </w:tr>
      <w:tr w:rsidR="00761350" w:rsidRPr="00E836D2" w:rsidTr="00DD239C">
        <w:tc>
          <w:tcPr>
            <w:tcW w:w="988" w:type="dxa"/>
            <w:vMerge w:val="restart"/>
          </w:tcPr>
          <w:p w:rsidR="00761350" w:rsidRPr="00E836D2" w:rsidRDefault="00761350" w:rsidP="003C320B">
            <w:pPr>
              <w:ind w:firstLine="7"/>
              <w:jc w:val="both"/>
              <w:rPr>
                <w:color w:val="000000"/>
                <w:sz w:val="28"/>
                <w:szCs w:val="28"/>
              </w:rPr>
            </w:pPr>
            <w:r w:rsidRPr="00E836D2">
              <w:rPr>
                <w:color w:val="000000"/>
                <w:sz w:val="28"/>
                <w:szCs w:val="28"/>
              </w:rPr>
              <w:t>1</w:t>
            </w:r>
          </w:p>
        </w:tc>
        <w:tc>
          <w:tcPr>
            <w:tcW w:w="2806" w:type="dxa"/>
            <w:vMerge w:val="restart"/>
          </w:tcPr>
          <w:p w:rsidR="00761350" w:rsidRPr="00E836D2" w:rsidRDefault="00761350" w:rsidP="008C2981">
            <w:pPr>
              <w:rPr>
                <w:color w:val="000000"/>
                <w:sz w:val="28"/>
                <w:szCs w:val="28"/>
              </w:rPr>
            </w:pPr>
            <w:r w:rsidRPr="00E836D2">
              <w:rPr>
                <w:color w:val="000000"/>
                <w:sz w:val="28"/>
                <w:szCs w:val="28"/>
              </w:rPr>
              <w:t>ОК-1</w:t>
            </w:r>
            <w:r w:rsidRPr="00AC2FD9">
              <w:rPr>
                <w:rFonts w:eastAsia="Calibri"/>
                <w:sz w:val="28"/>
                <w:szCs w:val="28"/>
              </w:rPr>
              <w:t xml:space="preserve"> Способность к абстрактному мышлению, анализу, синтезу</w:t>
            </w:r>
            <w:r w:rsidRPr="00E836D2">
              <w:rPr>
                <w:color w:val="000000"/>
                <w:sz w:val="28"/>
                <w:szCs w:val="28"/>
              </w:rPr>
              <w:t xml:space="preserve"> </w:t>
            </w:r>
          </w:p>
        </w:tc>
        <w:tc>
          <w:tcPr>
            <w:tcW w:w="3005" w:type="dxa"/>
          </w:tcPr>
          <w:p w:rsidR="00761350" w:rsidRPr="00E836D2" w:rsidRDefault="00761350" w:rsidP="008C2981">
            <w:pPr>
              <w:rPr>
                <w:color w:val="000000"/>
                <w:sz w:val="28"/>
                <w:szCs w:val="28"/>
              </w:rPr>
            </w:pPr>
            <w:r w:rsidRPr="00E836D2">
              <w:rPr>
                <w:color w:val="000000"/>
                <w:sz w:val="28"/>
                <w:szCs w:val="28"/>
              </w:rPr>
              <w:t>Знать</w:t>
            </w:r>
            <w:r>
              <w:rPr>
                <w:color w:val="000000"/>
                <w:sz w:val="28"/>
                <w:szCs w:val="28"/>
              </w:rPr>
              <w:t xml:space="preserve"> </w:t>
            </w:r>
            <w:r w:rsidR="008C2981" w:rsidRPr="008C2981">
              <w:rPr>
                <w:color w:val="000000"/>
                <w:sz w:val="28"/>
                <w:szCs w:val="28"/>
              </w:rPr>
              <w:t>основные категории и понятия, составляющие содержательную основу науки физики и математики, современные методологические установки и эталоны объяснений физических теорий и трактовки фундаментальных законов и принципов физики.</w:t>
            </w:r>
          </w:p>
        </w:tc>
        <w:tc>
          <w:tcPr>
            <w:tcW w:w="3200" w:type="dxa"/>
          </w:tcPr>
          <w:p w:rsidR="00761350" w:rsidRPr="00E836D2" w:rsidRDefault="00761350" w:rsidP="003030C5">
            <w:pPr>
              <w:jc w:val="both"/>
              <w:rPr>
                <w:color w:val="000000"/>
                <w:sz w:val="28"/>
                <w:szCs w:val="28"/>
              </w:rPr>
            </w:pPr>
            <w:r w:rsidRPr="00E836D2">
              <w:rPr>
                <w:color w:val="000000"/>
                <w:sz w:val="28"/>
                <w:szCs w:val="28"/>
              </w:rPr>
              <w:t>вопросы №</w:t>
            </w:r>
            <w:r w:rsidR="00B3011A">
              <w:rPr>
                <w:color w:val="000000"/>
                <w:sz w:val="28"/>
                <w:szCs w:val="28"/>
              </w:rPr>
              <w:t xml:space="preserve"> 1 – 22; 25-27; </w:t>
            </w:r>
            <w:r w:rsidR="002D7F00">
              <w:rPr>
                <w:color w:val="000000"/>
                <w:sz w:val="28"/>
                <w:szCs w:val="28"/>
              </w:rPr>
              <w:t xml:space="preserve">30; </w:t>
            </w:r>
            <w:r w:rsidR="003030C5">
              <w:rPr>
                <w:color w:val="000000"/>
                <w:sz w:val="28"/>
                <w:szCs w:val="28"/>
              </w:rPr>
              <w:t xml:space="preserve">35 – 54; 60; </w:t>
            </w:r>
            <w:r w:rsidR="00B3011A">
              <w:rPr>
                <w:color w:val="000000"/>
                <w:sz w:val="28"/>
                <w:szCs w:val="28"/>
              </w:rPr>
              <w:t>61; 66; 71</w:t>
            </w:r>
          </w:p>
        </w:tc>
      </w:tr>
      <w:tr w:rsidR="00761350" w:rsidRPr="00E836D2" w:rsidTr="00DD239C">
        <w:tc>
          <w:tcPr>
            <w:tcW w:w="988" w:type="dxa"/>
            <w:vMerge/>
          </w:tcPr>
          <w:p w:rsidR="00761350" w:rsidRPr="00E836D2" w:rsidRDefault="00761350" w:rsidP="003C320B">
            <w:pPr>
              <w:ind w:firstLine="7"/>
              <w:jc w:val="both"/>
              <w:rPr>
                <w:color w:val="000000"/>
                <w:sz w:val="28"/>
                <w:szCs w:val="28"/>
              </w:rPr>
            </w:pPr>
          </w:p>
        </w:tc>
        <w:tc>
          <w:tcPr>
            <w:tcW w:w="2806" w:type="dxa"/>
            <w:vMerge/>
          </w:tcPr>
          <w:p w:rsidR="00761350" w:rsidRPr="00E836D2" w:rsidRDefault="00761350" w:rsidP="008C2981">
            <w:pPr>
              <w:rPr>
                <w:color w:val="000000"/>
                <w:sz w:val="28"/>
                <w:szCs w:val="28"/>
              </w:rPr>
            </w:pPr>
          </w:p>
        </w:tc>
        <w:tc>
          <w:tcPr>
            <w:tcW w:w="3005" w:type="dxa"/>
          </w:tcPr>
          <w:p w:rsidR="00761350" w:rsidRPr="00E836D2" w:rsidRDefault="00761350" w:rsidP="008C2981">
            <w:pPr>
              <w:rPr>
                <w:color w:val="000000"/>
                <w:sz w:val="28"/>
                <w:szCs w:val="28"/>
              </w:rPr>
            </w:pPr>
            <w:r w:rsidRPr="00E836D2">
              <w:rPr>
                <w:color w:val="000000"/>
                <w:sz w:val="28"/>
                <w:szCs w:val="28"/>
              </w:rPr>
              <w:t>Уметь</w:t>
            </w:r>
            <w:r>
              <w:rPr>
                <w:color w:val="000000"/>
                <w:sz w:val="28"/>
                <w:szCs w:val="28"/>
              </w:rPr>
              <w:t xml:space="preserve"> </w:t>
            </w:r>
            <w:r w:rsidR="008C2981" w:rsidRPr="008C2981">
              <w:rPr>
                <w:color w:val="000000"/>
                <w:sz w:val="28"/>
                <w:szCs w:val="28"/>
              </w:rPr>
              <w:t xml:space="preserve">объяснить </w:t>
            </w:r>
            <w:r w:rsidR="00F115F9">
              <w:rPr>
                <w:color w:val="000000"/>
                <w:sz w:val="28"/>
                <w:szCs w:val="28"/>
              </w:rPr>
              <w:t xml:space="preserve">и математически описать </w:t>
            </w:r>
            <w:r w:rsidR="008C2981" w:rsidRPr="008C2981">
              <w:rPr>
                <w:color w:val="000000"/>
                <w:sz w:val="28"/>
                <w:szCs w:val="28"/>
              </w:rPr>
              <w:t>физическое явление, происходящее в живой материи, раскрыть сущность физических процессов протекающих в организме человека, пояснить специфику воздействия на организм разнообразных физических факторов.</w:t>
            </w:r>
          </w:p>
        </w:tc>
        <w:tc>
          <w:tcPr>
            <w:tcW w:w="3200" w:type="dxa"/>
          </w:tcPr>
          <w:p w:rsidR="003E4999" w:rsidRDefault="00761350" w:rsidP="008C2981">
            <w:pPr>
              <w:jc w:val="both"/>
              <w:rPr>
                <w:color w:val="000000"/>
                <w:sz w:val="28"/>
                <w:szCs w:val="28"/>
              </w:rPr>
            </w:pPr>
            <w:r w:rsidRPr="00E836D2">
              <w:rPr>
                <w:color w:val="000000"/>
                <w:sz w:val="28"/>
                <w:szCs w:val="28"/>
              </w:rPr>
              <w:t>практические задания</w:t>
            </w:r>
          </w:p>
          <w:p w:rsidR="00761350" w:rsidRPr="00E836D2" w:rsidRDefault="00761350" w:rsidP="008C2981">
            <w:pPr>
              <w:jc w:val="both"/>
              <w:rPr>
                <w:color w:val="000000"/>
                <w:sz w:val="28"/>
                <w:szCs w:val="28"/>
              </w:rPr>
            </w:pPr>
            <w:r w:rsidRPr="00E836D2">
              <w:rPr>
                <w:color w:val="000000"/>
                <w:sz w:val="28"/>
                <w:szCs w:val="28"/>
              </w:rPr>
              <w:t>№</w:t>
            </w:r>
            <w:r w:rsidR="003E4999">
              <w:rPr>
                <w:color w:val="000000"/>
                <w:sz w:val="28"/>
                <w:szCs w:val="28"/>
              </w:rPr>
              <w:t xml:space="preserve"> 1 – 18; 41 – 45</w:t>
            </w:r>
          </w:p>
        </w:tc>
      </w:tr>
      <w:tr w:rsidR="00761350" w:rsidRPr="00E836D2" w:rsidTr="00DD239C">
        <w:tc>
          <w:tcPr>
            <w:tcW w:w="988" w:type="dxa"/>
            <w:vMerge/>
          </w:tcPr>
          <w:p w:rsidR="00761350" w:rsidRPr="00E836D2" w:rsidRDefault="00761350" w:rsidP="003C320B">
            <w:pPr>
              <w:ind w:firstLine="7"/>
              <w:jc w:val="both"/>
              <w:rPr>
                <w:color w:val="000000"/>
                <w:sz w:val="28"/>
                <w:szCs w:val="28"/>
              </w:rPr>
            </w:pPr>
          </w:p>
        </w:tc>
        <w:tc>
          <w:tcPr>
            <w:tcW w:w="2806" w:type="dxa"/>
            <w:vMerge/>
          </w:tcPr>
          <w:p w:rsidR="00761350" w:rsidRPr="00E836D2" w:rsidRDefault="00761350" w:rsidP="008C2981">
            <w:pPr>
              <w:rPr>
                <w:color w:val="000000"/>
                <w:sz w:val="28"/>
                <w:szCs w:val="28"/>
              </w:rPr>
            </w:pPr>
          </w:p>
        </w:tc>
        <w:tc>
          <w:tcPr>
            <w:tcW w:w="3005" w:type="dxa"/>
          </w:tcPr>
          <w:p w:rsidR="00761350" w:rsidRPr="00E836D2" w:rsidRDefault="00761350" w:rsidP="008C2981">
            <w:pPr>
              <w:rPr>
                <w:color w:val="000000"/>
                <w:sz w:val="28"/>
                <w:szCs w:val="28"/>
              </w:rPr>
            </w:pPr>
            <w:r w:rsidRPr="00E836D2">
              <w:rPr>
                <w:color w:val="000000"/>
                <w:sz w:val="28"/>
                <w:szCs w:val="28"/>
              </w:rPr>
              <w:t>Владеть</w:t>
            </w:r>
            <w:r w:rsidR="00584D9E">
              <w:t xml:space="preserve"> </w:t>
            </w:r>
            <w:r w:rsidR="00584D9E" w:rsidRPr="00584D9E">
              <w:rPr>
                <w:color w:val="000000"/>
                <w:sz w:val="28"/>
                <w:szCs w:val="28"/>
              </w:rPr>
              <w:t xml:space="preserve">приемами анализа и синтеза физической </w:t>
            </w:r>
            <w:r w:rsidR="00F50A72">
              <w:rPr>
                <w:color w:val="000000"/>
                <w:sz w:val="28"/>
                <w:szCs w:val="28"/>
              </w:rPr>
              <w:t xml:space="preserve">и математической </w:t>
            </w:r>
            <w:r w:rsidR="00584D9E" w:rsidRPr="00584D9E">
              <w:rPr>
                <w:color w:val="000000"/>
                <w:sz w:val="28"/>
                <w:szCs w:val="28"/>
              </w:rPr>
              <w:t xml:space="preserve">информации, способами преобразования физических данных в </w:t>
            </w:r>
            <w:r w:rsidR="00584D9E" w:rsidRPr="00584D9E">
              <w:rPr>
                <w:color w:val="000000"/>
                <w:sz w:val="28"/>
                <w:szCs w:val="28"/>
              </w:rPr>
              <w:lastRenderedPageBreak/>
              <w:t>целях раскрытия содержания и особенностей физических явлений и процессов в живых организмах.</w:t>
            </w:r>
            <w:r>
              <w:rPr>
                <w:color w:val="000000"/>
                <w:sz w:val="28"/>
                <w:szCs w:val="28"/>
              </w:rPr>
              <w:t xml:space="preserve"> </w:t>
            </w:r>
          </w:p>
        </w:tc>
        <w:tc>
          <w:tcPr>
            <w:tcW w:w="3200" w:type="dxa"/>
          </w:tcPr>
          <w:p w:rsidR="003E4999" w:rsidRDefault="00761350" w:rsidP="008C2981">
            <w:pPr>
              <w:jc w:val="both"/>
              <w:rPr>
                <w:color w:val="000000"/>
                <w:sz w:val="28"/>
                <w:szCs w:val="28"/>
              </w:rPr>
            </w:pPr>
            <w:r w:rsidRPr="00E836D2">
              <w:rPr>
                <w:color w:val="000000"/>
                <w:sz w:val="28"/>
                <w:szCs w:val="28"/>
              </w:rPr>
              <w:lastRenderedPageBreak/>
              <w:t>практические задания</w:t>
            </w:r>
          </w:p>
          <w:p w:rsidR="00761350" w:rsidRPr="00E836D2" w:rsidRDefault="00761350" w:rsidP="003E4999">
            <w:pPr>
              <w:jc w:val="both"/>
              <w:rPr>
                <w:color w:val="000000"/>
                <w:sz w:val="28"/>
                <w:szCs w:val="28"/>
              </w:rPr>
            </w:pPr>
            <w:r w:rsidRPr="00E836D2">
              <w:rPr>
                <w:color w:val="000000"/>
                <w:sz w:val="28"/>
                <w:szCs w:val="28"/>
              </w:rPr>
              <w:t>№</w:t>
            </w:r>
            <w:r w:rsidR="003E4999">
              <w:rPr>
                <w:color w:val="000000"/>
                <w:sz w:val="28"/>
                <w:szCs w:val="28"/>
              </w:rPr>
              <w:t xml:space="preserve"> 1 – 18; 22; 28; 41 - 45 </w:t>
            </w:r>
          </w:p>
        </w:tc>
      </w:tr>
      <w:tr w:rsidR="00761350" w:rsidRPr="00E836D2" w:rsidTr="00DD239C">
        <w:tc>
          <w:tcPr>
            <w:tcW w:w="988" w:type="dxa"/>
            <w:vMerge w:val="restart"/>
          </w:tcPr>
          <w:p w:rsidR="00761350" w:rsidRPr="00E836D2" w:rsidRDefault="00761350" w:rsidP="003C320B">
            <w:pPr>
              <w:ind w:firstLine="7"/>
              <w:jc w:val="both"/>
              <w:rPr>
                <w:color w:val="000000"/>
                <w:sz w:val="28"/>
                <w:szCs w:val="28"/>
              </w:rPr>
            </w:pPr>
            <w:r w:rsidRPr="00E836D2">
              <w:rPr>
                <w:color w:val="000000"/>
                <w:sz w:val="28"/>
                <w:szCs w:val="28"/>
              </w:rPr>
              <w:lastRenderedPageBreak/>
              <w:t>2</w:t>
            </w:r>
          </w:p>
        </w:tc>
        <w:tc>
          <w:tcPr>
            <w:tcW w:w="2806" w:type="dxa"/>
            <w:vMerge w:val="restart"/>
          </w:tcPr>
          <w:p w:rsidR="00761350" w:rsidRPr="00E836D2" w:rsidRDefault="00761350" w:rsidP="008C2981">
            <w:pPr>
              <w:rPr>
                <w:color w:val="000000"/>
                <w:sz w:val="28"/>
                <w:szCs w:val="28"/>
              </w:rPr>
            </w:pPr>
            <w:r w:rsidRPr="00E836D2">
              <w:rPr>
                <w:color w:val="000000"/>
                <w:sz w:val="28"/>
                <w:szCs w:val="28"/>
              </w:rPr>
              <w:t>О</w:t>
            </w:r>
            <w:r w:rsidR="008C2981">
              <w:rPr>
                <w:color w:val="000000"/>
                <w:sz w:val="28"/>
                <w:szCs w:val="28"/>
              </w:rPr>
              <w:t>П</w:t>
            </w:r>
            <w:r w:rsidRPr="00E836D2">
              <w:rPr>
                <w:color w:val="000000"/>
                <w:sz w:val="28"/>
                <w:szCs w:val="28"/>
              </w:rPr>
              <w:t>К-</w:t>
            </w:r>
            <w:r w:rsidR="008C2981">
              <w:rPr>
                <w:color w:val="000000"/>
                <w:sz w:val="28"/>
                <w:szCs w:val="28"/>
              </w:rPr>
              <w:t>7</w:t>
            </w:r>
            <w:r w:rsidR="00584D9E">
              <w:t xml:space="preserve"> </w:t>
            </w:r>
            <w:r w:rsidR="00584D9E" w:rsidRPr="00584D9E">
              <w:rPr>
                <w:color w:val="000000"/>
                <w:sz w:val="28"/>
                <w:szCs w:val="28"/>
              </w:rPr>
              <w:t>Готовность к использованию основных физико-химических, математических и иных естественнонаучных понятий и методов при решении профессиональных задач</w:t>
            </w:r>
          </w:p>
        </w:tc>
        <w:tc>
          <w:tcPr>
            <w:tcW w:w="3005" w:type="dxa"/>
          </w:tcPr>
          <w:p w:rsidR="00761350" w:rsidRPr="00E836D2" w:rsidRDefault="00761350" w:rsidP="008C2981">
            <w:pPr>
              <w:rPr>
                <w:color w:val="000000"/>
                <w:sz w:val="28"/>
                <w:szCs w:val="28"/>
              </w:rPr>
            </w:pPr>
            <w:r w:rsidRPr="00E836D2">
              <w:rPr>
                <w:color w:val="000000"/>
                <w:sz w:val="28"/>
                <w:szCs w:val="28"/>
              </w:rPr>
              <w:t>Знать</w:t>
            </w:r>
            <w:r w:rsidR="008C2981">
              <w:rPr>
                <w:color w:val="000000"/>
                <w:sz w:val="28"/>
                <w:szCs w:val="28"/>
              </w:rPr>
              <w:t xml:space="preserve"> </w:t>
            </w:r>
            <w:r w:rsidR="00584D9E" w:rsidRPr="00584D9E">
              <w:rPr>
                <w:color w:val="000000"/>
                <w:sz w:val="28"/>
                <w:szCs w:val="28"/>
              </w:rPr>
              <w:t>содержание, формулировку, границы применимости физических законов, сущность физических явлений и закономерностей, лежащих в основе процессов, протекающих в организме человека. Основные способы использования  физических факторов для диагностики и лечения. Физические величины, параметры и показатели, характеризующие функциональное состояние органов и тканей.</w:t>
            </w:r>
          </w:p>
        </w:tc>
        <w:tc>
          <w:tcPr>
            <w:tcW w:w="3200" w:type="dxa"/>
          </w:tcPr>
          <w:p w:rsidR="00761350" w:rsidRPr="00E836D2" w:rsidRDefault="00761350" w:rsidP="00DD239C">
            <w:pPr>
              <w:jc w:val="both"/>
              <w:rPr>
                <w:color w:val="000000"/>
                <w:sz w:val="28"/>
                <w:szCs w:val="28"/>
              </w:rPr>
            </w:pPr>
            <w:r w:rsidRPr="00E836D2">
              <w:rPr>
                <w:color w:val="000000"/>
                <w:sz w:val="28"/>
                <w:szCs w:val="28"/>
              </w:rPr>
              <w:t>вопросы №</w:t>
            </w:r>
            <w:r w:rsidR="00B3011A">
              <w:rPr>
                <w:color w:val="000000"/>
                <w:sz w:val="28"/>
                <w:szCs w:val="28"/>
              </w:rPr>
              <w:t xml:space="preserve"> 23; 24; 28 – 41; 46 – 52; 56 – 59; 67 – 70; 72 </w:t>
            </w:r>
          </w:p>
        </w:tc>
      </w:tr>
      <w:tr w:rsidR="00761350" w:rsidRPr="00E836D2" w:rsidTr="00DD239C">
        <w:tc>
          <w:tcPr>
            <w:tcW w:w="988" w:type="dxa"/>
            <w:vMerge/>
          </w:tcPr>
          <w:p w:rsidR="00761350" w:rsidRPr="00E836D2" w:rsidRDefault="00761350" w:rsidP="003C320B">
            <w:pPr>
              <w:ind w:firstLine="7"/>
              <w:jc w:val="both"/>
              <w:rPr>
                <w:color w:val="000000"/>
                <w:sz w:val="28"/>
                <w:szCs w:val="28"/>
              </w:rPr>
            </w:pPr>
          </w:p>
        </w:tc>
        <w:tc>
          <w:tcPr>
            <w:tcW w:w="2806" w:type="dxa"/>
            <w:vMerge/>
          </w:tcPr>
          <w:p w:rsidR="00761350" w:rsidRPr="00E836D2" w:rsidRDefault="00761350" w:rsidP="008C2981">
            <w:pPr>
              <w:rPr>
                <w:color w:val="000000"/>
                <w:sz w:val="28"/>
                <w:szCs w:val="28"/>
              </w:rPr>
            </w:pPr>
          </w:p>
        </w:tc>
        <w:tc>
          <w:tcPr>
            <w:tcW w:w="3005" w:type="dxa"/>
          </w:tcPr>
          <w:p w:rsidR="00761350" w:rsidRPr="00E836D2" w:rsidRDefault="00761350" w:rsidP="008C2981">
            <w:pPr>
              <w:rPr>
                <w:color w:val="000000"/>
                <w:sz w:val="28"/>
                <w:szCs w:val="28"/>
              </w:rPr>
            </w:pPr>
            <w:r w:rsidRPr="00E836D2">
              <w:rPr>
                <w:color w:val="000000"/>
                <w:sz w:val="28"/>
                <w:szCs w:val="28"/>
              </w:rPr>
              <w:t>Уметь</w:t>
            </w:r>
            <w:r w:rsidR="008C2981">
              <w:rPr>
                <w:color w:val="000000"/>
                <w:sz w:val="28"/>
                <w:szCs w:val="28"/>
              </w:rPr>
              <w:t xml:space="preserve"> </w:t>
            </w:r>
            <w:r w:rsidR="00584D9E" w:rsidRPr="00584D9E">
              <w:rPr>
                <w:color w:val="000000"/>
                <w:sz w:val="28"/>
                <w:szCs w:val="28"/>
              </w:rPr>
              <w:t xml:space="preserve">применять совокупность базовых понятий и законов, теоретических знаний и эмпирических данных по физике для объяснения разнообразных физических явлений, влияющих на жизнедеятельность организма человека. Работать с физическими приборами для осуществления </w:t>
            </w:r>
            <w:r w:rsidR="00584D9E" w:rsidRPr="00584D9E">
              <w:rPr>
                <w:color w:val="000000"/>
                <w:sz w:val="28"/>
                <w:szCs w:val="28"/>
              </w:rPr>
              <w:lastRenderedPageBreak/>
              <w:t>измерений физических величин и физиотерапевтической аппаратурой.</w:t>
            </w:r>
          </w:p>
        </w:tc>
        <w:tc>
          <w:tcPr>
            <w:tcW w:w="3200" w:type="dxa"/>
          </w:tcPr>
          <w:p w:rsidR="003E4999" w:rsidRDefault="00761350" w:rsidP="00DD239C">
            <w:pPr>
              <w:jc w:val="both"/>
              <w:rPr>
                <w:color w:val="000000"/>
                <w:sz w:val="28"/>
                <w:szCs w:val="28"/>
              </w:rPr>
            </w:pPr>
            <w:r w:rsidRPr="00E836D2">
              <w:rPr>
                <w:color w:val="000000"/>
                <w:sz w:val="28"/>
                <w:szCs w:val="28"/>
              </w:rPr>
              <w:lastRenderedPageBreak/>
              <w:t>практические задания</w:t>
            </w:r>
          </w:p>
          <w:p w:rsidR="00761350" w:rsidRDefault="00761350" w:rsidP="00DD239C">
            <w:pPr>
              <w:jc w:val="both"/>
              <w:rPr>
                <w:color w:val="000000"/>
                <w:sz w:val="28"/>
                <w:szCs w:val="28"/>
              </w:rPr>
            </w:pPr>
            <w:r w:rsidRPr="00E836D2">
              <w:rPr>
                <w:color w:val="000000"/>
                <w:sz w:val="28"/>
                <w:szCs w:val="28"/>
              </w:rPr>
              <w:t>№</w:t>
            </w:r>
            <w:r w:rsidR="003E4999">
              <w:rPr>
                <w:color w:val="000000"/>
                <w:sz w:val="28"/>
                <w:szCs w:val="28"/>
              </w:rPr>
              <w:t xml:space="preserve"> 4 - 48</w:t>
            </w:r>
          </w:p>
          <w:p w:rsidR="00DD239C" w:rsidRPr="00E836D2" w:rsidRDefault="00DD239C" w:rsidP="00DD239C">
            <w:pPr>
              <w:jc w:val="both"/>
              <w:rPr>
                <w:color w:val="000000"/>
                <w:sz w:val="28"/>
                <w:szCs w:val="28"/>
              </w:rPr>
            </w:pPr>
          </w:p>
        </w:tc>
      </w:tr>
      <w:tr w:rsidR="00761350" w:rsidRPr="00E836D2" w:rsidTr="00DD239C">
        <w:tc>
          <w:tcPr>
            <w:tcW w:w="988" w:type="dxa"/>
            <w:vMerge/>
          </w:tcPr>
          <w:p w:rsidR="00761350" w:rsidRPr="00E836D2" w:rsidRDefault="00761350" w:rsidP="003C320B">
            <w:pPr>
              <w:ind w:firstLine="7"/>
              <w:jc w:val="both"/>
              <w:rPr>
                <w:color w:val="000000"/>
                <w:sz w:val="28"/>
                <w:szCs w:val="28"/>
              </w:rPr>
            </w:pPr>
          </w:p>
        </w:tc>
        <w:tc>
          <w:tcPr>
            <w:tcW w:w="2806" w:type="dxa"/>
            <w:vMerge/>
          </w:tcPr>
          <w:p w:rsidR="00761350" w:rsidRPr="00E836D2" w:rsidRDefault="00761350" w:rsidP="008C2981">
            <w:pPr>
              <w:rPr>
                <w:color w:val="000000"/>
                <w:sz w:val="28"/>
                <w:szCs w:val="28"/>
              </w:rPr>
            </w:pPr>
          </w:p>
        </w:tc>
        <w:tc>
          <w:tcPr>
            <w:tcW w:w="3005" w:type="dxa"/>
          </w:tcPr>
          <w:p w:rsidR="00761350" w:rsidRPr="00E836D2" w:rsidRDefault="00761350" w:rsidP="008C2981">
            <w:pPr>
              <w:rPr>
                <w:color w:val="000000"/>
                <w:sz w:val="28"/>
                <w:szCs w:val="28"/>
              </w:rPr>
            </w:pPr>
            <w:r w:rsidRPr="00E836D2">
              <w:rPr>
                <w:color w:val="000000"/>
                <w:sz w:val="28"/>
                <w:szCs w:val="28"/>
              </w:rPr>
              <w:t>Владеть</w:t>
            </w:r>
            <w:r w:rsidR="008C2981">
              <w:rPr>
                <w:color w:val="000000"/>
                <w:sz w:val="28"/>
                <w:szCs w:val="28"/>
              </w:rPr>
              <w:t xml:space="preserve"> </w:t>
            </w:r>
            <w:r w:rsidR="00584D9E" w:rsidRPr="00584D9E">
              <w:rPr>
                <w:color w:val="000000"/>
                <w:sz w:val="28"/>
                <w:szCs w:val="28"/>
              </w:rPr>
              <w:t>методами использования нормативных значений параметров среды обитания человека, порядком эксплуатации физической аппаратуры  для оценки характера воздействия и степени опасности определенного физического фактора для здоровья человека или для прогнозирования опасности для здоровья.</w:t>
            </w:r>
          </w:p>
        </w:tc>
        <w:tc>
          <w:tcPr>
            <w:tcW w:w="3200" w:type="dxa"/>
          </w:tcPr>
          <w:p w:rsidR="003E4999" w:rsidRDefault="00761350" w:rsidP="00DD239C">
            <w:pPr>
              <w:jc w:val="both"/>
              <w:rPr>
                <w:color w:val="000000"/>
                <w:sz w:val="28"/>
                <w:szCs w:val="28"/>
              </w:rPr>
            </w:pPr>
            <w:r w:rsidRPr="00E836D2">
              <w:rPr>
                <w:color w:val="000000"/>
                <w:sz w:val="28"/>
                <w:szCs w:val="28"/>
              </w:rPr>
              <w:t>практические задания</w:t>
            </w:r>
          </w:p>
          <w:p w:rsidR="00761350" w:rsidRDefault="00761350" w:rsidP="00DD239C">
            <w:pPr>
              <w:jc w:val="both"/>
              <w:rPr>
                <w:color w:val="000000"/>
                <w:sz w:val="28"/>
                <w:szCs w:val="28"/>
              </w:rPr>
            </w:pPr>
            <w:r w:rsidRPr="00E836D2">
              <w:rPr>
                <w:color w:val="000000"/>
                <w:sz w:val="28"/>
                <w:szCs w:val="28"/>
              </w:rPr>
              <w:t>№</w:t>
            </w:r>
            <w:r w:rsidR="003E4999">
              <w:rPr>
                <w:color w:val="000000"/>
                <w:sz w:val="28"/>
                <w:szCs w:val="28"/>
              </w:rPr>
              <w:t xml:space="preserve"> 4; 6; 19 – 40; 47; 48</w:t>
            </w:r>
          </w:p>
          <w:p w:rsidR="00DD239C" w:rsidRPr="00E836D2" w:rsidRDefault="00DD239C" w:rsidP="00DD239C">
            <w:pPr>
              <w:jc w:val="both"/>
              <w:rPr>
                <w:color w:val="000000"/>
                <w:sz w:val="28"/>
                <w:szCs w:val="28"/>
              </w:rPr>
            </w:pPr>
          </w:p>
        </w:tc>
      </w:tr>
      <w:tr w:rsidR="00761350" w:rsidRPr="00E836D2" w:rsidTr="00DD239C">
        <w:tc>
          <w:tcPr>
            <w:tcW w:w="988" w:type="dxa"/>
            <w:vMerge w:val="restart"/>
          </w:tcPr>
          <w:p w:rsidR="00761350" w:rsidRPr="00E836D2" w:rsidRDefault="008C2981" w:rsidP="003C320B">
            <w:pPr>
              <w:ind w:firstLine="7"/>
              <w:jc w:val="both"/>
              <w:rPr>
                <w:color w:val="000000"/>
                <w:sz w:val="28"/>
                <w:szCs w:val="28"/>
              </w:rPr>
            </w:pPr>
            <w:r>
              <w:rPr>
                <w:color w:val="000000"/>
                <w:sz w:val="28"/>
                <w:szCs w:val="28"/>
              </w:rPr>
              <w:t>3</w:t>
            </w:r>
          </w:p>
        </w:tc>
        <w:tc>
          <w:tcPr>
            <w:tcW w:w="2806" w:type="dxa"/>
            <w:vMerge w:val="restart"/>
          </w:tcPr>
          <w:p w:rsidR="00761350" w:rsidRPr="00E836D2" w:rsidRDefault="00761350" w:rsidP="008C2981">
            <w:pPr>
              <w:rPr>
                <w:color w:val="000000"/>
                <w:sz w:val="28"/>
                <w:szCs w:val="28"/>
              </w:rPr>
            </w:pPr>
            <w:r w:rsidRPr="00E836D2">
              <w:rPr>
                <w:color w:val="000000"/>
                <w:sz w:val="28"/>
                <w:szCs w:val="28"/>
              </w:rPr>
              <w:t>ОПК-</w:t>
            </w:r>
            <w:r w:rsidR="008C2981">
              <w:rPr>
                <w:color w:val="000000"/>
                <w:sz w:val="28"/>
                <w:szCs w:val="28"/>
              </w:rPr>
              <w:t>9</w:t>
            </w:r>
            <w:r w:rsidR="00516CDE">
              <w:t xml:space="preserve"> </w:t>
            </w:r>
            <w:r w:rsidR="00516CDE" w:rsidRPr="00516CDE">
              <w:rPr>
                <w:color w:val="000000"/>
                <w:sz w:val="28"/>
                <w:szCs w:val="28"/>
              </w:rPr>
              <w:t>Способность к оценке морфофункциональных, физиологических состояний и патологических процессов в организме человека для решения профессиональных задач</w:t>
            </w:r>
          </w:p>
        </w:tc>
        <w:tc>
          <w:tcPr>
            <w:tcW w:w="3005" w:type="dxa"/>
          </w:tcPr>
          <w:p w:rsidR="00761350" w:rsidRPr="00E836D2" w:rsidRDefault="00761350" w:rsidP="008C2981">
            <w:pPr>
              <w:rPr>
                <w:color w:val="000000"/>
                <w:sz w:val="28"/>
                <w:szCs w:val="28"/>
              </w:rPr>
            </w:pPr>
            <w:r w:rsidRPr="00E836D2">
              <w:rPr>
                <w:color w:val="000000"/>
                <w:sz w:val="28"/>
                <w:szCs w:val="28"/>
              </w:rPr>
              <w:t>Знать</w:t>
            </w:r>
            <w:r w:rsidR="008C2981">
              <w:rPr>
                <w:color w:val="000000"/>
                <w:sz w:val="28"/>
                <w:szCs w:val="28"/>
              </w:rPr>
              <w:t xml:space="preserve"> </w:t>
            </w:r>
            <w:r w:rsidR="00516CDE" w:rsidRPr="00516CDE">
              <w:rPr>
                <w:color w:val="000000"/>
                <w:sz w:val="28"/>
                <w:szCs w:val="28"/>
              </w:rPr>
              <w:t>физические основы и закономерности жизнедеятельности органов, тканей и организма человека в целом, физические принципы и основные характеристики медицинской аппаратуры, применяемой в целях диагностики и лечения заболеваний.</w:t>
            </w:r>
          </w:p>
        </w:tc>
        <w:tc>
          <w:tcPr>
            <w:tcW w:w="3200" w:type="dxa"/>
          </w:tcPr>
          <w:p w:rsidR="00761350" w:rsidRPr="00E836D2" w:rsidRDefault="00761350" w:rsidP="00DD239C">
            <w:pPr>
              <w:jc w:val="both"/>
              <w:rPr>
                <w:color w:val="000000"/>
                <w:sz w:val="28"/>
                <w:szCs w:val="28"/>
              </w:rPr>
            </w:pPr>
            <w:r w:rsidRPr="00E836D2">
              <w:rPr>
                <w:color w:val="000000"/>
                <w:sz w:val="28"/>
                <w:szCs w:val="28"/>
              </w:rPr>
              <w:t>вопросы №</w:t>
            </w:r>
            <w:r w:rsidR="00B3011A">
              <w:rPr>
                <w:color w:val="000000"/>
                <w:sz w:val="28"/>
                <w:szCs w:val="28"/>
              </w:rPr>
              <w:t xml:space="preserve"> 4 – 17; 20 – 41; 46 - 72</w:t>
            </w:r>
          </w:p>
        </w:tc>
      </w:tr>
      <w:tr w:rsidR="00761350" w:rsidRPr="00E836D2" w:rsidTr="00DD239C">
        <w:tc>
          <w:tcPr>
            <w:tcW w:w="988" w:type="dxa"/>
            <w:vMerge/>
          </w:tcPr>
          <w:p w:rsidR="00761350" w:rsidRPr="00E836D2" w:rsidRDefault="00761350" w:rsidP="003C320B">
            <w:pPr>
              <w:ind w:firstLine="7"/>
              <w:jc w:val="both"/>
              <w:rPr>
                <w:color w:val="000000"/>
                <w:sz w:val="28"/>
                <w:szCs w:val="28"/>
              </w:rPr>
            </w:pPr>
          </w:p>
        </w:tc>
        <w:tc>
          <w:tcPr>
            <w:tcW w:w="2806" w:type="dxa"/>
            <w:vMerge/>
          </w:tcPr>
          <w:p w:rsidR="00761350" w:rsidRPr="00E836D2" w:rsidRDefault="00761350" w:rsidP="008C2981">
            <w:pPr>
              <w:rPr>
                <w:color w:val="000000"/>
                <w:sz w:val="28"/>
                <w:szCs w:val="28"/>
              </w:rPr>
            </w:pPr>
          </w:p>
        </w:tc>
        <w:tc>
          <w:tcPr>
            <w:tcW w:w="3005" w:type="dxa"/>
          </w:tcPr>
          <w:p w:rsidR="00761350" w:rsidRPr="00E836D2" w:rsidRDefault="00761350" w:rsidP="008C2981">
            <w:pPr>
              <w:rPr>
                <w:color w:val="000000"/>
                <w:sz w:val="28"/>
                <w:szCs w:val="28"/>
              </w:rPr>
            </w:pPr>
            <w:r w:rsidRPr="00E836D2">
              <w:rPr>
                <w:color w:val="000000"/>
                <w:sz w:val="28"/>
                <w:szCs w:val="28"/>
              </w:rPr>
              <w:t>Уметь</w:t>
            </w:r>
            <w:r w:rsidR="008C2981">
              <w:rPr>
                <w:color w:val="000000"/>
                <w:sz w:val="28"/>
                <w:szCs w:val="28"/>
              </w:rPr>
              <w:t xml:space="preserve"> </w:t>
            </w:r>
            <w:r w:rsidR="00516CDE" w:rsidRPr="00516CDE">
              <w:rPr>
                <w:color w:val="000000"/>
                <w:sz w:val="28"/>
                <w:szCs w:val="28"/>
              </w:rPr>
              <w:t xml:space="preserve">рационально, корректно, с соблюдением требований безопасности использовать физическую медицинскую </w:t>
            </w:r>
            <w:r w:rsidR="00516CDE" w:rsidRPr="00516CDE">
              <w:rPr>
                <w:color w:val="000000"/>
                <w:sz w:val="28"/>
                <w:szCs w:val="28"/>
              </w:rPr>
              <w:lastRenderedPageBreak/>
              <w:t>аппаратуру для достижения диагностических и терапевтических целей.</w:t>
            </w:r>
          </w:p>
        </w:tc>
        <w:tc>
          <w:tcPr>
            <w:tcW w:w="3200" w:type="dxa"/>
          </w:tcPr>
          <w:p w:rsidR="003E4999" w:rsidRDefault="00761350" w:rsidP="00DD239C">
            <w:pPr>
              <w:jc w:val="both"/>
              <w:rPr>
                <w:color w:val="000000"/>
                <w:sz w:val="28"/>
                <w:szCs w:val="28"/>
              </w:rPr>
            </w:pPr>
            <w:r w:rsidRPr="00E836D2">
              <w:rPr>
                <w:color w:val="000000"/>
                <w:sz w:val="28"/>
                <w:szCs w:val="28"/>
              </w:rPr>
              <w:lastRenderedPageBreak/>
              <w:t>практические задания</w:t>
            </w:r>
          </w:p>
          <w:p w:rsidR="00761350" w:rsidRDefault="00761350" w:rsidP="00DD239C">
            <w:pPr>
              <w:jc w:val="both"/>
              <w:rPr>
                <w:color w:val="000000"/>
                <w:sz w:val="28"/>
                <w:szCs w:val="28"/>
              </w:rPr>
            </w:pPr>
            <w:r w:rsidRPr="00E836D2">
              <w:rPr>
                <w:color w:val="000000"/>
                <w:sz w:val="28"/>
                <w:szCs w:val="28"/>
              </w:rPr>
              <w:t>№</w:t>
            </w:r>
            <w:r w:rsidR="003E4999">
              <w:rPr>
                <w:color w:val="000000"/>
                <w:sz w:val="28"/>
                <w:szCs w:val="28"/>
              </w:rPr>
              <w:t xml:space="preserve"> 14 – 20; 25 – 27; 33 – 36; 46 – 48 </w:t>
            </w:r>
          </w:p>
          <w:p w:rsidR="00DD239C" w:rsidRPr="00E836D2" w:rsidRDefault="00DD239C" w:rsidP="00DD239C">
            <w:pPr>
              <w:jc w:val="both"/>
              <w:rPr>
                <w:color w:val="000000"/>
                <w:sz w:val="28"/>
                <w:szCs w:val="28"/>
              </w:rPr>
            </w:pPr>
          </w:p>
        </w:tc>
      </w:tr>
      <w:tr w:rsidR="00761350" w:rsidRPr="00E836D2" w:rsidTr="00DD239C">
        <w:tc>
          <w:tcPr>
            <w:tcW w:w="988" w:type="dxa"/>
            <w:vMerge/>
          </w:tcPr>
          <w:p w:rsidR="00761350" w:rsidRPr="00E836D2" w:rsidRDefault="00761350" w:rsidP="003C320B">
            <w:pPr>
              <w:ind w:firstLine="7"/>
              <w:jc w:val="both"/>
              <w:rPr>
                <w:color w:val="000000"/>
                <w:sz w:val="28"/>
                <w:szCs w:val="28"/>
              </w:rPr>
            </w:pPr>
          </w:p>
        </w:tc>
        <w:tc>
          <w:tcPr>
            <w:tcW w:w="2806" w:type="dxa"/>
            <w:vMerge/>
          </w:tcPr>
          <w:p w:rsidR="00761350" w:rsidRPr="00E836D2" w:rsidRDefault="00761350" w:rsidP="008C2981">
            <w:pPr>
              <w:rPr>
                <w:color w:val="000000"/>
                <w:sz w:val="28"/>
                <w:szCs w:val="28"/>
              </w:rPr>
            </w:pPr>
          </w:p>
        </w:tc>
        <w:tc>
          <w:tcPr>
            <w:tcW w:w="3005" w:type="dxa"/>
          </w:tcPr>
          <w:p w:rsidR="00761350" w:rsidRPr="00E836D2" w:rsidRDefault="00761350" w:rsidP="008C2981">
            <w:pPr>
              <w:rPr>
                <w:color w:val="000000"/>
                <w:sz w:val="28"/>
                <w:szCs w:val="28"/>
              </w:rPr>
            </w:pPr>
            <w:r w:rsidRPr="00E836D2">
              <w:rPr>
                <w:color w:val="000000"/>
                <w:sz w:val="28"/>
                <w:szCs w:val="28"/>
              </w:rPr>
              <w:t>Владеть</w:t>
            </w:r>
            <w:r w:rsidR="008C2981">
              <w:rPr>
                <w:color w:val="000000"/>
                <w:sz w:val="28"/>
                <w:szCs w:val="28"/>
              </w:rPr>
              <w:t xml:space="preserve"> </w:t>
            </w:r>
            <w:r w:rsidR="00516CDE" w:rsidRPr="00516CDE">
              <w:rPr>
                <w:color w:val="000000"/>
                <w:sz w:val="28"/>
                <w:szCs w:val="28"/>
              </w:rPr>
              <w:t>комплексом основных сведений о содержании физических детерминант физиологических состояний, алгоритмом действий по определению физиологических состояний и процессов в организме с применением медицинской аппаратуры.</w:t>
            </w:r>
          </w:p>
        </w:tc>
        <w:tc>
          <w:tcPr>
            <w:tcW w:w="3200" w:type="dxa"/>
          </w:tcPr>
          <w:p w:rsidR="003E4999" w:rsidRDefault="00761350" w:rsidP="00DD239C">
            <w:pPr>
              <w:jc w:val="both"/>
              <w:rPr>
                <w:color w:val="000000"/>
                <w:sz w:val="28"/>
                <w:szCs w:val="28"/>
              </w:rPr>
            </w:pPr>
            <w:r w:rsidRPr="00E836D2">
              <w:rPr>
                <w:color w:val="000000"/>
                <w:sz w:val="28"/>
                <w:szCs w:val="28"/>
              </w:rPr>
              <w:t>практические задания</w:t>
            </w:r>
          </w:p>
          <w:p w:rsidR="00761350" w:rsidRDefault="00761350" w:rsidP="00DD239C">
            <w:pPr>
              <w:jc w:val="both"/>
              <w:rPr>
                <w:color w:val="000000"/>
                <w:sz w:val="28"/>
                <w:szCs w:val="28"/>
              </w:rPr>
            </w:pPr>
            <w:r w:rsidRPr="00E836D2">
              <w:rPr>
                <w:color w:val="000000"/>
                <w:sz w:val="28"/>
                <w:szCs w:val="28"/>
              </w:rPr>
              <w:t>№</w:t>
            </w:r>
            <w:r w:rsidR="003E4999">
              <w:rPr>
                <w:color w:val="000000"/>
                <w:sz w:val="28"/>
                <w:szCs w:val="28"/>
              </w:rPr>
              <w:t xml:space="preserve"> 4 – 18; 27; 28; 41 - 46</w:t>
            </w:r>
          </w:p>
          <w:p w:rsidR="00DD239C" w:rsidRPr="00E836D2" w:rsidRDefault="00DD239C" w:rsidP="00DD239C">
            <w:pPr>
              <w:jc w:val="both"/>
              <w:rPr>
                <w:color w:val="000000"/>
                <w:sz w:val="28"/>
                <w:szCs w:val="28"/>
              </w:rPr>
            </w:pPr>
          </w:p>
        </w:tc>
      </w:tr>
    </w:tbl>
    <w:p w:rsidR="00144E37" w:rsidRDefault="00144E37" w:rsidP="00144E37">
      <w:pPr>
        <w:jc w:val="both"/>
        <w:rPr>
          <w:rFonts w:ascii="Times New Roman" w:hAnsi="Times New Roman" w:cs="Times New Roman"/>
          <w:b/>
          <w:sz w:val="28"/>
          <w:szCs w:val="28"/>
        </w:rPr>
      </w:pPr>
    </w:p>
    <w:p w:rsidR="00241800" w:rsidRDefault="00241800" w:rsidP="00144E37">
      <w:pPr>
        <w:jc w:val="both"/>
        <w:rPr>
          <w:rFonts w:ascii="Times New Roman" w:hAnsi="Times New Roman" w:cs="Times New Roman"/>
          <w:b/>
          <w:sz w:val="28"/>
          <w:szCs w:val="28"/>
        </w:rPr>
      </w:pPr>
    </w:p>
    <w:p w:rsidR="00241800" w:rsidRDefault="00241800"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Pr="00C538AB" w:rsidRDefault="009A18EA" w:rsidP="009A18EA">
      <w:pPr>
        <w:ind w:firstLine="709"/>
        <w:jc w:val="center"/>
        <w:rPr>
          <w:rFonts w:ascii="Times New Roman" w:eastAsia="Calibri" w:hAnsi="Times New Roman" w:cs="Times New Roman"/>
          <w:sz w:val="28"/>
          <w:szCs w:val="28"/>
        </w:rPr>
      </w:pPr>
      <w:r w:rsidRPr="00C538AB">
        <w:rPr>
          <w:rFonts w:ascii="Times New Roman" w:eastAsia="Calibri" w:hAnsi="Times New Roman" w:cs="Times New Roman"/>
          <w:b/>
          <w:bCs/>
          <w:sz w:val="28"/>
          <w:szCs w:val="28"/>
        </w:rPr>
        <w:lastRenderedPageBreak/>
        <w:t>4. Методические рекомендации по применению балльно-рейтинговой системы</w:t>
      </w:r>
      <w:r w:rsidRPr="00C538AB">
        <w:rPr>
          <w:rFonts w:ascii="Times New Roman" w:eastAsia="Times New Roman" w:hAnsi="Times New Roman" w:cs="Times New Roman"/>
          <w:b/>
          <w:sz w:val="28"/>
          <w:szCs w:val="28"/>
          <w:lang w:eastAsia="ru-RU"/>
        </w:rPr>
        <w:t xml:space="preserve"> оценивания учебных достижений обучающихся </w:t>
      </w:r>
      <w:r w:rsidRPr="00C538AB">
        <w:rPr>
          <w:rFonts w:ascii="Times New Roman" w:eastAsia="Times New Roman" w:hAnsi="Times New Roman" w:cs="Times New Roman"/>
          <w:b/>
          <w:bCs/>
          <w:sz w:val="28"/>
          <w:szCs w:val="28"/>
          <w:lang w:eastAsia="ru-RU"/>
        </w:rPr>
        <w:t>в рамках изучения дисциплины</w:t>
      </w:r>
      <w:r>
        <w:rPr>
          <w:rFonts w:ascii="Times New Roman" w:eastAsia="Times New Roman" w:hAnsi="Times New Roman" w:cs="Times New Roman"/>
          <w:b/>
          <w:bCs/>
          <w:sz w:val="28"/>
          <w:szCs w:val="28"/>
          <w:lang w:eastAsia="ru-RU"/>
        </w:rPr>
        <w:t xml:space="preserve"> </w:t>
      </w:r>
      <w:r w:rsidRPr="00C538A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ФИЗИКА, </w:t>
      </w:r>
      <w:r w:rsidRPr="00C538AB">
        <w:rPr>
          <w:rFonts w:ascii="Times New Roman" w:eastAsia="Times New Roman" w:hAnsi="Times New Roman" w:cs="Times New Roman"/>
          <w:b/>
          <w:sz w:val="28"/>
          <w:szCs w:val="28"/>
          <w:lang w:eastAsia="ru-RU"/>
        </w:rPr>
        <w:t>МАТЕМАТИКА»</w:t>
      </w:r>
      <w:r w:rsidRPr="00C538AB">
        <w:rPr>
          <w:rFonts w:ascii="Times New Roman" w:eastAsia="Calibri" w:hAnsi="Times New Roman" w:cs="Times New Roman"/>
          <w:b/>
          <w:bCs/>
          <w:sz w:val="28"/>
          <w:szCs w:val="28"/>
        </w:rPr>
        <w:t>.</w:t>
      </w:r>
      <w:r w:rsidRPr="00C538AB">
        <w:rPr>
          <w:rFonts w:ascii="Times New Roman" w:eastAsia="Calibri" w:hAnsi="Times New Roman" w:cs="Times New Roman"/>
          <w:sz w:val="28"/>
          <w:szCs w:val="28"/>
        </w:rPr>
        <w:t xml:space="preserve"> </w:t>
      </w:r>
    </w:p>
    <w:p w:rsidR="009A18EA" w:rsidRPr="00C538AB" w:rsidRDefault="009A18EA" w:rsidP="009A18EA">
      <w:pPr>
        <w:spacing w:after="0" w:line="240" w:lineRule="auto"/>
        <w:ind w:firstLine="709"/>
        <w:jc w:val="center"/>
        <w:rPr>
          <w:rFonts w:ascii="Times New Roman" w:eastAsia="Times New Roman" w:hAnsi="Times New Roman" w:cs="Times New Roman"/>
          <w:sz w:val="28"/>
          <w:szCs w:val="28"/>
          <w:lang w:eastAsia="ru-RU"/>
        </w:rPr>
      </w:pP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В рамках реализации балльно-рейтинговой системы оценивания учебных достижений обучающихся по дисциплине в соответствии с положением «О балльно-рейтинговой системе оценивания учебных достижений обучающихся» определены следующие правила формирования</w:t>
      </w:r>
    </w:p>
    <w:p w:rsidR="009A18EA" w:rsidRPr="00C538AB" w:rsidRDefault="009A18EA" w:rsidP="009A18EA">
      <w:pPr>
        <w:numPr>
          <w:ilvl w:val="0"/>
          <w:numId w:val="43"/>
        </w:numPr>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текущего фактического рейтинга обучающегося;</w:t>
      </w:r>
    </w:p>
    <w:p w:rsidR="009A18EA" w:rsidRPr="00C538AB" w:rsidRDefault="009A18EA" w:rsidP="009A18EA">
      <w:pPr>
        <w:numPr>
          <w:ilvl w:val="0"/>
          <w:numId w:val="43"/>
        </w:numPr>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бонусного фактического рейтинга обучающегося.</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p>
    <w:p w:rsidR="009A18EA" w:rsidRPr="00C538AB" w:rsidRDefault="009A18EA" w:rsidP="009A18EA">
      <w:pPr>
        <w:spacing w:after="0" w:line="240" w:lineRule="auto"/>
        <w:ind w:firstLine="709"/>
        <w:jc w:val="both"/>
        <w:rPr>
          <w:rFonts w:ascii="Times New Roman" w:eastAsia="Times New Roman" w:hAnsi="Times New Roman" w:cs="Times New Roman"/>
          <w:b/>
          <w:sz w:val="28"/>
          <w:szCs w:val="28"/>
          <w:lang w:eastAsia="ru-RU"/>
        </w:rPr>
      </w:pPr>
      <w:r w:rsidRPr="00C538AB">
        <w:rPr>
          <w:rFonts w:ascii="Times New Roman" w:eastAsia="Times New Roman" w:hAnsi="Times New Roman" w:cs="Times New Roman"/>
          <w:b/>
          <w:sz w:val="28"/>
          <w:szCs w:val="28"/>
          <w:lang w:eastAsia="ru-RU"/>
        </w:rPr>
        <w:t>4.1.</w:t>
      </w:r>
      <w:r w:rsidRPr="00C538AB">
        <w:rPr>
          <w:rFonts w:ascii="Times New Roman" w:eastAsia="Times New Roman" w:hAnsi="Times New Roman" w:cs="Times New Roman"/>
          <w:sz w:val="28"/>
          <w:szCs w:val="28"/>
          <w:lang w:eastAsia="ru-RU"/>
        </w:rPr>
        <w:t xml:space="preserve"> </w:t>
      </w:r>
      <w:r w:rsidRPr="00C538AB">
        <w:rPr>
          <w:rFonts w:ascii="Times New Roman" w:eastAsia="Times New Roman" w:hAnsi="Times New Roman" w:cs="Times New Roman"/>
          <w:b/>
          <w:sz w:val="28"/>
          <w:szCs w:val="28"/>
          <w:lang w:eastAsia="ru-RU"/>
        </w:rPr>
        <w:t>Правила формирования текущего фактического рейтинга обучающегося.</w:t>
      </w:r>
    </w:p>
    <w:p w:rsidR="009A18EA" w:rsidRPr="00C538AB" w:rsidRDefault="009A18EA" w:rsidP="009A18EA">
      <w:pPr>
        <w:spacing w:after="0" w:line="240" w:lineRule="auto"/>
        <w:ind w:firstLine="709"/>
        <w:jc w:val="both"/>
        <w:rPr>
          <w:rFonts w:ascii="Times New Roman" w:eastAsia="Calibri" w:hAnsi="Times New Roman" w:cs="Times New Roman"/>
          <w:sz w:val="28"/>
          <w:szCs w:val="28"/>
        </w:rPr>
      </w:pPr>
      <w:r w:rsidRPr="00C538AB">
        <w:rPr>
          <w:rFonts w:ascii="Times New Roman" w:eastAsia="Times New Roman" w:hAnsi="Times New Roman" w:cs="Times New Roman"/>
          <w:sz w:val="28"/>
          <w:szCs w:val="28"/>
          <w:lang w:eastAsia="ru-RU"/>
        </w:rPr>
        <w:t xml:space="preserve">Текущий фактический рейтинг по дисциплине (максимально 5 баллов) </w:t>
      </w:r>
      <w:proofErr w:type="gramStart"/>
      <w:r w:rsidRPr="00C538AB">
        <w:rPr>
          <w:rFonts w:ascii="Times New Roman" w:eastAsia="Times New Roman" w:hAnsi="Times New Roman" w:cs="Times New Roman"/>
          <w:sz w:val="28"/>
          <w:szCs w:val="28"/>
          <w:lang w:eastAsia="ru-RU"/>
        </w:rPr>
        <w:t>рассчитывается</w:t>
      </w:r>
      <w:proofErr w:type="gramEnd"/>
      <w:r w:rsidRPr="00C538AB">
        <w:rPr>
          <w:rFonts w:ascii="Times New Roman" w:eastAsia="Times New Roman" w:hAnsi="Times New Roman" w:cs="Times New Roman"/>
          <w:sz w:val="28"/>
          <w:szCs w:val="28"/>
          <w:lang w:eastAsia="ru-RU"/>
        </w:rPr>
        <w:t xml:space="preserve"> как среднее арифметическое значение баллов </w:t>
      </w:r>
      <w:r w:rsidRPr="00C538AB">
        <w:rPr>
          <w:rFonts w:ascii="Times New Roman" w:eastAsia="Calibri" w:hAnsi="Times New Roman" w:cs="Times New Roman"/>
          <w:sz w:val="28"/>
          <w:szCs w:val="28"/>
        </w:rPr>
        <w:t xml:space="preserve">складывается из суммы баллов, набранных в результате: </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 xml:space="preserve">- текущего контроля успеваемости </w:t>
      </w:r>
      <w:proofErr w:type="gramStart"/>
      <w:r w:rsidRPr="00C538AB">
        <w:rPr>
          <w:rFonts w:ascii="Times New Roman" w:eastAsia="Times New Roman" w:hAnsi="Times New Roman" w:cs="Times New Roman"/>
          <w:sz w:val="28"/>
          <w:szCs w:val="28"/>
          <w:lang w:eastAsia="ru-RU"/>
        </w:rPr>
        <w:t>обучающихся</w:t>
      </w:r>
      <w:proofErr w:type="gramEnd"/>
      <w:r w:rsidRPr="00C538AB">
        <w:rPr>
          <w:rFonts w:ascii="Times New Roman" w:eastAsia="Times New Roman" w:hAnsi="Times New Roman" w:cs="Times New Roman"/>
          <w:sz w:val="28"/>
          <w:szCs w:val="28"/>
          <w:lang w:eastAsia="ru-RU"/>
        </w:rPr>
        <w:t xml:space="preserve"> на каждом практическом занятии по дисциплине; </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 xml:space="preserve">- самостоятельной </w:t>
      </w:r>
      <w:r w:rsidRPr="00C538AB">
        <w:rPr>
          <w:rFonts w:ascii="Times New Roman" w:eastAsia="Calibri" w:hAnsi="Times New Roman" w:cs="Times New Roman"/>
          <w:sz w:val="28"/>
          <w:szCs w:val="28"/>
        </w:rPr>
        <w:t xml:space="preserve">(внеаудиторной) работы </w:t>
      </w:r>
      <w:proofErr w:type="gramStart"/>
      <w:r w:rsidRPr="00C538AB">
        <w:rPr>
          <w:rFonts w:ascii="Times New Roman" w:eastAsia="Times New Roman" w:hAnsi="Times New Roman" w:cs="Times New Roman"/>
          <w:sz w:val="28"/>
          <w:szCs w:val="28"/>
          <w:lang w:eastAsia="ru-RU"/>
        </w:rPr>
        <w:t>обучающихся</w:t>
      </w:r>
      <w:proofErr w:type="gramEnd"/>
      <w:r w:rsidRPr="00C538AB">
        <w:rPr>
          <w:rFonts w:ascii="Times New Roman" w:eastAsia="Times New Roman" w:hAnsi="Times New Roman" w:cs="Times New Roman"/>
          <w:sz w:val="28"/>
          <w:szCs w:val="28"/>
          <w:lang w:eastAsia="ru-RU"/>
        </w:rPr>
        <w:t xml:space="preserve"> по дисциплине;</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 xml:space="preserve">- рубежного контроля успеваемости </w:t>
      </w:r>
      <w:proofErr w:type="gramStart"/>
      <w:r w:rsidRPr="00C538AB">
        <w:rPr>
          <w:rFonts w:ascii="Times New Roman" w:eastAsia="Times New Roman" w:hAnsi="Times New Roman" w:cs="Times New Roman"/>
          <w:sz w:val="28"/>
          <w:szCs w:val="28"/>
          <w:lang w:eastAsia="ru-RU"/>
        </w:rPr>
        <w:t>обучающихся</w:t>
      </w:r>
      <w:proofErr w:type="gramEnd"/>
      <w:r w:rsidRPr="00C538AB">
        <w:rPr>
          <w:rFonts w:ascii="Times New Roman" w:eastAsia="Times New Roman" w:hAnsi="Times New Roman" w:cs="Times New Roman"/>
          <w:sz w:val="28"/>
          <w:szCs w:val="28"/>
          <w:lang w:eastAsia="ru-RU"/>
        </w:rPr>
        <w:t xml:space="preserve"> по дисциплине.</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По каждому практическому занятию предусмотрено от одной до двух контрольных точек (устный опрос или письменный опрос; выполнение практических заданий или решение проблемно-ситуационных задач), за которые обучающийся получает от 0 до 5 баллов включительно. Устный или письменный входной контроль является важной и стабильной составляющей практического занятия. В соответствии с логикой определенного занятия устный или письменный контроль может быть заменен тестированием по соответствующей теме. В зависимости от структуры и содержания практического занятия может быть реализовано решение проблемно-ситуационных задач или выполнение практических заданий. По окончании изучения всех тем определенного модуля дисциплины проводится рубежное тестирование, степень успешности которого отражается в соответствующей оценке по модулю за данную форму работы. Самостоятельная внеаудиторная форма работы реализуется в виде выполнения практических задани</w:t>
      </w:r>
      <w:r w:rsidR="000968D1">
        <w:rPr>
          <w:rFonts w:ascii="Times New Roman" w:eastAsia="Times New Roman" w:hAnsi="Times New Roman" w:cs="Times New Roman"/>
          <w:sz w:val="28"/>
          <w:szCs w:val="28"/>
          <w:lang w:eastAsia="ru-RU"/>
        </w:rPr>
        <w:t>й</w:t>
      </w:r>
      <w:r w:rsidRPr="00C538AB">
        <w:rPr>
          <w:rFonts w:ascii="Times New Roman" w:eastAsia="Times New Roman" w:hAnsi="Times New Roman" w:cs="Times New Roman"/>
          <w:sz w:val="28"/>
          <w:szCs w:val="28"/>
          <w:lang w:eastAsia="ru-RU"/>
        </w:rPr>
        <w:t xml:space="preserve"> для самоподготовки в процессе закрепления материала тем модулей дисциплины. Выполнение самостоятельной внеаудиторной работы фиксируется оценкой в рамках каждого модуля дисциплины. Критерии оценивания каждой формы контроля представлены в фонде оценочных средств по дисциплине.</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При пропуске практического занятия за обязательные контрольные точки выставляется «0» баллов. Обучающему</w:t>
      </w:r>
      <w:r w:rsidR="000968D1">
        <w:rPr>
          <w:rFonts w:ascii="Times New Roman" w:eastAsia="Times New Roman" w:hAnsi="Times New Roman" w:cs="Times New Roman"/>
          <w:sz w:val="28"/>
          <w:szCs w:val="28"/>
          <w:lang w:eastAsia="ru-RU"/>
        </w:rPr>
        <w:t>ся</w:t>
      </w:r>
      <w:r w:rsidRPr="00C538AB">
        <w:rPr>
          <w:rFonts w:ascii="Times New Roman" w:eastAsia="Times New Roman" w:hAnsi="Times New Roman" w:cs="Times New Roman"/>
          <w:sz w:val="28"/>
          <w:szCs w:val="28"/>
          <w:lang w:eastAsia="ru-RU"/>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9A18EA" w:rsidRPr="00C538AB" w:rsidRDefault="009A18EA" w:rsidP="009A18EA">
      <w:pPr>
        <w:spacing w:after="0" w:line="240" w:lineRule="auto"/>
        <w:ind w:firstLine="709"/>
        <w:jc w:val="both"/>
        <w:rPr>
          <w:rFonts w:ascii="Times New Roman" w:eastAsia="Times New Roman" w:hAnsi="Times New Roman" w:cs="Times New Roman"/>
          <w:b/>
          <w:sz w:val="28"/>
          <w:szCs w:val="28"/>
          <w:lang w:eastAsia="ru-RU"/>
        </w:rPr>
      </w:pPr>
      <w:r w:rsidRPr="00C538AB">
        <w:rPr>
          <w:rFonts w:ascii="Times New Roman" w:eastAsia="Times New Roman" w:hAnsi="Times New Roman" w:cs="Times New Roman"/>
          <w:b/>
          <w:sz w:val="28"/>
          <w:szCs w:val="28"/>
          <w:lang w:eastAsia="ru-RU"/>
        </w:rPr>
        <w:lastRenderedPageBreak/>
        <w:t>4.2. Правила формирования бонусного фактического обучающегося.</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Бонусный фактический рейтинг по дисциплине (максимальное количество баллов устанавливается по факту набранных бонусных баллов студентами данного учебного года по данному направлению специальности и не имеет конкретного максимального значения).</w:t>
      </w:r>
    </w:p>
    <w:p w:rsidR="009A18EA" w:rsidRPr="00C538AB" w:rsidRDefault="009A18EA" w:rsidP="009A18EA">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C538AB">
        <w:rPr>
          <w:rFonts w:ascii="Times New Roman" w:eastAsia="Times New Roman" w:hAnsi="Times New Roman" w:cs="Times New Roman"/>
          <w:bCs/>
          <w:sz w:val="28"/>
          <w:szCs w:val="28"/>
          <w:lang w:eastAsia="ru-RU"/>
        </w:rPr>
        <w:t>Бонусные баллы начисляются только при успешном выполнении учебного процесса (средний балл успеваемости выше 3,0). При среднем балле ниже данного значения бонусные баллы не начисляются.</w:t>
      </w:r>
    </w:p>
    <w:p w:rsidR="009A18EA" w:rsidRDefault="009A18EA" w:rsidP="009A18EA">
      <w:pPr>
        <w:spacing w:after="0" w:line="240" w:lineRule="auto"/>
        <w:ind w:firstLine="709"/>
        <w:jc w:val="both"/>
        <w:rPr>
          <w:rFonts w:ascii="Times New Roman" w:eastAsia="Times New Roman" w:hAnsi="Times New Roman" w:cs="Times New Roman"/>
          <w:sz w:val="28"/>
          <w:szCs w:val="28"/>
          <w:lang w:eastAsia="ru-RU"/>
        </w:rPr>
      </w:pPr>
      <w:r w:rsidRPr="00C538AB">
        <w:rPr>
          <w:rFonts w:ascii="Times New Roman" w:eastAsia="Times New Roman" w:hAnsi="Times New Roman" w:cs="Times New Roman"/>
          <w:sz w:val="28"/>
          <w:szCs w:val="28"/>
          <w:lang w:eastAsia="ru-RU"/>
        </w:rPr>
        <w:t xml:space="preserve"> </w:t>
      </w:r>
    </w:p>
    <w:p w:rsidR="009A18EA" w:rsidRPr="00C538AB" w:rsidRDefault="009A18EA" w:rsidP="009A18EA">
      <w:pPr>
        <w:spacing w:after="0" w:line="240" w:lineRule="auto"/>
        <w:ind w:firstLine="709"/>
        <w:jc w:val="both"/>
        <w:rPr>
          <w:rFonts w:ascii="Times New Roman" w:eastAsia="Times New Roman" w:hAnsi="Times New Roman" w:cs="Times New Roman"/>
          <w:sz w:val="28"/>
          <w:szCs w:val="28"/>
          <w:lang w:eastAsia="ru-RU"/>
        </w:rPr>
      </w:pPr>
    </w:p>
    <w:p w:rsidR="009A18EA" w:rsidRPr="00C538AB" w:rsidRDefault="009A18EA" w:rsidP="009A18EA">
      <w:pPr>
        <w:spacing w:after="0" w:line="240" w:lineRule="auto"/>
        <w:ind w:firstLine="709"/>
        <w:jc w:val="both"/>
        <w:rPr>
          <w:rFonts w:ascii="Times New Roman" w:eastAsia="Times New Roman" w:hAnsi="Times New Roman" w:cs="Times New Roman"/>
          <w:b/>
          <w:bCs/>
          <w:sz w:val="28"/>
          <w:szCs w:val="28"/>
          <w:lang w:eastAsia="ru-RU"/>
        </w:rPr>
      </w:pPr>
      <w:r w:rsidRPr="00C538AB">
        <w:rPr>
          <w:rFonts w:ascii="Times New Roman" w:eastAsia="Times New Roman" w:hAnsi="Times New Roman" w:cs="Times New Roman"/>
          <w:b/>
          <w:bCs/>
          <w:sz w:val="28"/>
          <w:szCs w:val="28"/>
          <w:lang w:eastAsia="ru-RU"/>
        </w:rPr>
        <w:t>Таблица 1 – виды деятельности, по результатам которых определяется бонусный фактический рейтинг.</w:t>
      </w:r>
    </w:p>
    <w:p w:rsidR="009A18EA" w:rsidRPr="00C538AB" w:rsidRDefault="009A18EA" w:rsidP="009A18EA">
      <w:pPr>
        <w:spacing w:after="0" w:line="240" w:lineRule="auto"/>
        <w:ind w:firstLine="709"/>
        <w:jc w:val="both"/>
        <w:rPr>
          <w:rFonts w:ascii="Times New Roman" w:eastAsia="Times New Roman" w:hAnsi="Times New Roman" w:cs="Times New Roman"/>
          <w:spacing w:val="2"/>
          <w:sz w:val="28"/>
          <w:szCs w:val="28"/>
          <w:lang w:eastAsia="ru-RU"/>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644"/>
        <w:gridCol w:w="1169"/>
        <w:gridCol w:w="3939"/>
      </w:tblGrid>
      <w:tr w:rsidR="009A18EA" w:rsidRPr="00C538AB" w:rsidTr="001D40C2">
        <w:tc>
          <w:tcPr>
            <w:tcW w:w="562"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7" w:lineRule="auto"/>
              <w:jc w:val="center"/>
              <w:rPr>
                <w:rFonts w:ascii="Times New Roman" w:eastAsia="Times New Roman" w:hAnsi="Times New Roman" w:cs="Times New Roman"/>
                <w:b/>
                <w:sz w:val="28"/>
                <w:szCs w:val="28"/>
              </w:rPr>
            </w:pPr>
            <w:r w:rsidRPr="00C538AB">
              <w:rPr>
                <w:rFonts w:ascii="Times New Roman" w:eastAsia="Times New Roman" w:hAnsi="Times New Roman" w:cs="Times New Roman"/>
                <w:b/>
                <w:sz w:val="28"/>
                <w:szCs w:val="28"/>
              </w:rPr>
              <w:t>№</w:t>
            </w: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center"/>
              <w:rPr>
                <w:rFonts w:ascii="Times New Roman" w:eastAsia="Times New Roman" w:hAnsi="Times New Roman" w:cs="Times New Roman"/>
                <w:b/>
                <w:sz w:val="28"/>
                <w:szCs w:val="28"/>
              </w:rPr>
            </w:pPr>
            <w:r w:rsidRPr="00C538AB">
              <w:rPr>
                <w:rFonts w:ascii="Times New Roman" w:eastAsia="Times New Roman" w:hAnsi="Times New Roman" w:cs="Times New Roman"/>
                <w:b/>
                <w:sz w:val="28"/>
                <w:szCs w:val="28"/>
              </w:rPr>
              <w:t>Вид деятельности</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rPr>
                <w:rFonts w:ascii="Times New Roman" w:eastAsia="Times New Roman" w:hAnsi="Times New Roman" w:cs="Times New Roman"/>
                <w:b/>
                <w:sz w:val="28"/>
                <w:szCs w:val="28"/>
              </w:rPr>
            </w:pPr>
            <w:r w:rsidRPr="00C538AB">
              <w:rPr>
                <w:rFonts w:ascii="Times New Roman" w:eastAsia="Times New Roman" w:hAnsi="Times New Roman" w:cs="Times New Roman"/>
                <w:b/>
                <w:sz w:val="28"/>
                <w:szCs w:val="28"/>
              </w:rPr>
              <w:t xml:space="preserve">Баллы </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tabs>
                <w:tab w:val="left" w:pos="375"/>
                <w:tab w:val="center" w:pos="958"/>
              </w:tabs>
              <w:spacing w:after="0" w:line="256" w:lineRule="auto"/>
              <w:jc w:val="center"/>
              <w:rPr>
                <w:rFonts w:ascii="Times New Roman" w:eastAsia="Times New Roman" w:hAnsi="Times New Roman" w:cs="Times New Roman"/>
                <w:b/>
                <w:sz w:val="28"/>
                <w:szCs w:val="28"/>
              </w:rPr>
            </w:pPr>
            <w:r w:rsidRPr="00C538AB">
              <w:rPr>
                <w:rFonts w:ascii="Times New Roman" w:eastAsia="Calibri" w:hAnsi="Times New Roman" w:cs="Times New Roman"/>
                <w:b/>
                <w:sz w:val="28"/>
                <w:szCs w:val="28"/>
              </w:rPr>
              <w:t>Вид и критерии контроля</w:t>
            </w:r>
            <w:r w:rsidRPr="00C538AB">
              <w:rPr>
                <w:rFonts w:ascii="Times New Roman" w:eastAsia="Times New Roman" w:hAnsi="Times New Roman" w:cs="Times New Roman"/>
                <w:b/>
                <w:sz w:val="28"/>
                <w:szCs w:val="28"/>
              </w:rPr>
              <w:t xml:space="preserve"> </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 xml:space="preserve">Самостоятельная работа по выполнению практических заданий и решению проблемно-ситуационных задач в рабочих тетрадях. </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0-2</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0 – работа не выполнена;</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1 – выполнена частично;</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 xml:space="preserve">2 – выполнена полностью. </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Посещение лекций, семинаров</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0 - 3</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0 – имеется пропуск без уважительной причины;</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1 – имеется один пропуск по уважительной причине;</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3 – посещены все занятия.</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Успешное обучение</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2-3</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2 – за текущий фак. рейтинг от 4,0 до 4,5</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3 -  за текущий фак. рейтинг от 4,5 до 5.</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Выполнение научно-исследовательской работы</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 xml:space="preserve">до 10 </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Отчет о проделанной работе, фото (подтверждение) (не менее 3-х фотографий)</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 xml:space="preserve">Выступление на итоговой конференции СНО </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8</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Копия сертификата участника</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both"/>
              <w:rPr>
                <w:rFonts w:ascii="Times New Roman" w:eastAsia="Times New Roman" w:hAnsi="Times New Roman" w:cs="Times New Roman"/>
                <w:spacing w:val="-10"/>
                <w:sz w:val="28"/>
                <w:szCs w:val="28"/>
              </w:rPr>
            </w:pPr>
            <w:r w:rsidRPr="00C538AB">
              <w:rPr>
                <w:rFonts w:ascii="Times New Roman" w:eastAsia="Times New Roman" w:hAnsi="Times New Roman" w:cs="Times New Roman"/>
                <w:spacing w:val="-10"/>
                <w:sz w:val="28"/>
                <w:szCs w:val="28"/>
              </w:rPr>
              <w:t xml:space="preserve">Опубликование тезисов </w:t>
            </w:r>
            <w:proofErr w:type="gramStart"/>
            <w:r w:rsidRPr="00C538AB">
              <w:rPr>
                <w:rFonts w:ascii="Times New Roman" w:eastAsia="Times New Roman" w:hAnsi="Times New Roman" w:cs="Times New Roman"/>
                <w:spacing w:val="-10"/>
                <w:sz w:val="28"/>
                <w:szCs w:val="28"/>
              </w:rPr>
              <w:t>студенческой</w:t>
            </w:r>
            <w:proofErr w:type="gramEnd"/>
            <w:r w:rsidRPr="00C538AB">
              <w:rPr>
                <w:rFonts w:ascii="Times New Roman" w:eastAsia="Times New Roman" w:hAnsi="Times New Roman" w:cs="Times New Roman"/>
                <w:spacing w:val="-10"/>
                <w:sz w:val="28"/>
                <w:szCs w:val="28"/>
              </w:rPr>
              <w:t xml:space="preserve"> НИР</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Предоставить электронный вариант и копии тезисов</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Посещение студенческого научного кружка (СНК)</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1</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Регистрация участника</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Доклад на СНК</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3</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Презентация и доклад</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both"/>
              <w:rPr>
                <w:rFonts w:ascii="Times New Roman" w:eastAsia="Times New Roman" w:hAnsi="Times New Roman" w:cs="Times New Roman"/>
                <w:spacing w:val="-8"/>
                <w:sz w:val="28"/>
                <w:szCs w:val="28"/>
              </w:rPr>
            </w:pPr>
            <w:r w:rsidRPr="00C538AB">
              <w:rPr>
                <w:rFonts w:ascii="Times New Roman" w:eastAsia="Times New Roman" w:hAnsi="Times New Roman" w:cs="Times New Roman"/>
                <w:spacing w:val="-8"/>
                <w:sz w:val="28"/>
                <w:szCs w:val="28"/>
              </w:rPr>
              <w:t>Участие в конференциях различного уровня</w:t>
            </w:r>
          </w:p>
          <w:p w:rsidR="009A18EA" w:rsidRPr="00C538AB" w:rsidRDefault="009A18EA" w:rsidP="001D40C2">
            <w:pPr>
              <w:numPr>
                <w:ilvl w:val="0"/>
                <w:numId w:val="45"/>
              </w:numPr>
              <w:autoSpaceDN w:val="0"/>
              <w:spacing w:after="0" w:line="256" w:lineRule="auto"/>
              <w:contextualSpacing/>
              <w:jc w:val="both"/>
              <w:rPr>
                <w:rFonts w:ascii="Times New Roman" w:eastAsia="Times New Roman" w:hAnsi="Times New Roman" w:cs="Times New Roman"/>
                <w:spacing w:val="-8"/>
                <w:sz w:val="28"/>
                <w:szCs w:val="28"/>
              </w:rPr>
            </w:pPr>
            <w:r w:rsidRPr="00C538AB">
              <w:rPr>
                <w:rFonts w:ascii="Times New Roman" w:eastAsia="Times New Roman" w:hAnsi="Times New Roman" w:cs="Times New Roman"/>
                <w:spacing w:val="-8"/>
                <w:sz w:val="28"/>
                <w:szCs w:val="28"/>
              </w:rPr>
              <w:t>тезисы</w:t>
            </w:r>
          </w:p>
          <w:p w:rsidR="009A18EA" w:rsidRPr="00C538AB" w:rsidRDefault="009A18EA" w:rsidP="001D40C2">
            <w:pPr>
              <w:numPr>
                <w:ilvl w:val="0"/>
                <w:numId w:val="45"/>
              </w:numPr>
              <w:autoSpaceDN w:val="0"/>
              <w:spacing w:after="0" w:line="256" w:lineRule="auto"/>
              <w:contextualSpacing/>
              <w:jc w:val="both"/>
              <w:rPr>
                <w:rFonts w:ascii="Times New Roman" w:eastAsia="Times New Roman" w:hAnsi="Times New Roman" w:cs="Times New Roman"/>
                <w:spacing w:val="-8"/>
                <w:sz w:val="28"/>
                <w:szCs w:val="28"/>
              </w:rPr>
            </w:pPr>
            <w:r w:rsidRPr="00C538AB">
              <w:rPr>
                <w:rFonts w:ascii="Times New Roman" w:eastAsia="Times New Roman" w:hAnsi="Times New Roman" w:cs="Times New Roman"/>
                <w:spacing w:val="-8"/>
                <w:sz w:val="28"/>
                <w:szCs w:val="28"/>
              </w:rPr>
              <w:t>выступление</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5-8</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5 - за публикацию тезисов, статьи в сборнике конференции;</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8 - выступление на секции.</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pacing w:val="-8"/>
                <w:sz w:val="28"/>
                <w:szCs w:val="28"/>
              </w:rPr>
            </w:pPr>
            <w:r w:rsidRPr="00C538AB">
              <w:rPr>
                <w:rFonts w:ascii="Times New Roman" w:eastAsia="Times New Roman" w:hAnsi="Times New Roman" w:cs="Times New Roman"/>
                <w:spacing w:val="-8"/>
                <w:sz w:val="28"/>
                <w:szCs w:val="28"/>
              </w:rPr>
              <w:t>Разработка дидактических материалов</w:t>
            </w:r>
          </w:p>
        </w:tc>
        <w:tc>
          <w:tcPr>
            <w:tcW w:w="1169"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spacing w:after="0" w:line="256" w:lineRule="auto"/>
              <w:jc w:val="center"/>
              <w:rPr>
                <w:rFonts w:ascii="Times New Roman" w:eastAsia="Times New Roman" w:hAnsi="Times New Roman" w:cs="Times New Roman"/>
                <w:sz w:val="28"/>
                <w:szCs w:val="28"/>
              </w:rPr>
            </w:pPr>
          </w:p>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5-6</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5–разработка монотематическая</w:t>
            </w:r>
            <w:bookmarkStart w:id="2" w:name="_GoBack"/>
            <w:bookmarkEnd w:id="2"/>
            <w:r w:rsidRPr="00C538AB">
              <w:rPr>
                <w:rFonts w:ascii="Times New Roman" w:eastAsia="Times New Roman" w:hAnsi="Times New Roman" w:cs="Times New Roman"/>
                <w:sz w:val="28"/>
                <w:szCs w:val="28"/>
              </w:rPr>
              <w:t>;</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 xml:space="preserve">6–разработка политематическая. </w:t>
            </w:r>
          </w:p>
        </w:tc>
      </w:tr>
      <w:tr w:rsidR="009A18EA" w:rsidRPr="00C538AB" w:rsidTr="001D40C2">
        <w:tc>
          <w:tcPr>
            <w:tcW w:w="562" w:type="dxa"/>
            <w:tcBorders>
              <w:top w:val="single" w:sz="4" w:space="0" w:color="auto"/>
              <w:left w:val="single" w:sz="4" w:space="0" w:color="auto"/>
              <w:bottom w:val="single" w:sz="4" w:space="0" w:color="auto"/>
              <w:right w:val="single" w:sz="4" w:space="0" w:color="auto"/>
            </w:tcBorders>
          </w:tcPr>
          <w:p w:rsidR="009A18EA" w:rsidRPr="00C538AB" w:rsidRDefault="009A18EA" w:rsidP="001D40C2">
            <w:pPr>
              <w:widowControl w:val="0"/>
              <w:numPr>
                <w:ilvl w:val="0"/>
                <w:numId w:val="44"/>
              </w:numPr>
              <w:spacing w:after="0" w:line="257" w:lineRule="auto"/>
              <w:ind w:left="0" w:firstLine="0"/>
              <w:jc w:val="center"/>
              <w:rPr>
                <w:rFonts w:ascii="Times New Roman" w:eastAsia="Times New Roman" w:hAnsi="Times New Roman" w:cs="Times New Roman"/>
                <w:sz w:val="28"/>
                <w:szCs w:val="28"/>
              </w:rPr>
            </w:pPr>
          </w:p>
        </w:tc>
        <w:tc>
          <w:tcPr>
            <w:tcW w:w="4644"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Участие в творческих конкурсах</w:t>
            </w:r>
          </w:p>
        </w:tc>
        <w:tc>
          <w:tcPr>
            <w:tcW w:w="1169" w:type="dxa"/>
            <w:tcBorders>
              <w:top w:val="single" w:sz="4" w:space="0" w:color="auto"/>
              <w:left w:val="single" w:sz="4" w:space="0" w:color="auto"/>
              <w:bottom w:val="single" w:sz="4" w:space="0" w:color="auto"/>
              <w:right w:val="single" w:sz="4" w:space="0" w:color="auto"/>
            </w:tcBorders>
            <w:vAlign w:val="center"/>
            <w:hideMark/>
          </w:tcPr>
          <w:p w:rsidR="009A18EA" w:rsidRPr="00C538AB" w:rsidRDefault="009A18EA" w:rsidP="001D40C2">
            <w:pPr>
              <w:spacing w:after="0" w:line="256" w:lineRule="auto"/>
              <w:jc w:val="center"/>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5-8</w:t>
            </w:r>
          </w:p>
        </w:tc>
        <w:tc>
          <w:tcPr>
            <w:tcW w:w="3939" w:type="dxa"/>
            <w:tcBorders>
              <w:top w:val="single" w:sz="4" w:space="0" w:color="auto"/>
              <w:left w:val="single" w:sz="4" w:space="0" w:color="auto"/>
              <w:bottom w:val="single" w:sz="4" w:space="0" w:color="auto"/>
              <w:right w:val="single" w:sz="4" w:space="0" w:color="auto"/>
            </w:tcBorders>
            <w:hideMark/>
          </w:tcPr>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5 - за подготовку и представление творческого продукта на конкурс;</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6 -  за призовое третье место на конкурсе;</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7 - за призовое второе место на конкурсе;</w:t>
            </w:r>
          </w:p>
          <w:p w:rsidR="009A18EA" w:rsidRPr="00C538AB" w:rsidRDefault="009A18EA" w:rsidP="001D40C2">
            <w:pPr>
              <w:spacing w:after="0" w:line="256" w:lineRule="auto"/>
              <w:jc w:val="both"/>
              <w:rPr>
                <w:rFonts w:ascii="Times New Roman" w:eastAsia="Times New Roman" w:hAnsi="Times New Roman" w:cs="Times New Roman"/>
                <w:sz w:val="28"/>
                <w:szCs w:val="28"/>
              </w:rPr>
            </w:pPr>
            <w:r w:rsidRPr="00C538AB">
              <w:rPr>
                <w:rFonts w:ascii="Times New Roman" w:eastAsia="Times New Roman" w:hAnsi="Times New Roman" w:cs="Times New Roman"/>
                <w:sz w:val="28"/>
                <w:szCs w:val="28"/>
              </w:rPr>
              <w:t>8 - за призовое первое место на конкурсе.</w:t>
            </w:r>
          </w:p>
        </w:tc>
      </w:tr>
    </w:tbl>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9A18EA" w:rsidRDefault="009A18EA" w:rsidP="00241800">
      <w:pPr>
        <w:jc w:val="both"/>
        <w:rPr>
          <w:rFonts w:ascii="Times New Roman" w:hAnsi="Times New Roman" w:cs="Times New Roman"/>
          <w:sz w:val="28"/>
          <w:szCs w:val="28"/>
        </w:rPr>
      </w:pPr>
    </w:p>
    <w:p w:rsidR="00144E37" w:rsidRDefault="00144E37" w:rsidP="00144E37">
      <w:pPr>
        <w:jc w:val="both"/>
        <w:rPr>
          <w:rFonts w:ascii="Times New Roman" w:hAnsi="Times New Roman" w:cs="Times New Roman"/>
          <w:b/>
          <w:sz w:val="28"/>
          <w:szCs w:val="28"/>
        </w:rPr>
      </w:pPr>
    </w:p>
    <w:sectPr w:rsidR="00144E37" w:rsidSect="009263AF">
      <w:type w:val="continuous"/>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BD5"/>
    <w:multiLevelType w:val="hybridMultilevel"/>
    <w:tmpl w:val="76228D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8D6F4D"/>
    <w:multiLevelType w:val="hybridMultilevel"/>
    <w:tmpl w:val="94061782"/>
    <w:lvl w:ilvl="0" w:tplc="66925CF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042CAA"/>
    <w:multiLevelType w:val="hybridMultilevel"/>
    <w:tmpl w:val="5B728A9C"/>
    <w:lvl w:ilvl="0" w:tplc="FFFFFFF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227E2"/>
    <w:multiLevelType w:val="hybridMultilevel"/>
    <w:tmpl w:val="33B0519A"/>
    <w:lvl w:ilvl="0" w:tplc="FFFFFFF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BF7723"/>
    <w:multiLevelType w:val="hybridMultilevel"/>
    <w:tmpl w:val="5F84B79C"/>
    <w:lvl w:ilvl="0" w:tplc="777EABB0">
      <w:start w:val="1"/>
      <w:numFmt w:val="decimal"/>
      <w:lvlText w:val="%1."/>
      <w:lvlJc w:val="left"/>
      <w:pPr>
        <w:tabs>
          <w:tab w:val="num" w:pos="360"/>
        </w:tabs>
        <w:ind w:left="360" w:hanging="360"/>
      </w:pPr>
      <w:rPr>
        <w:rFonts w:cs="Times New Roman"/>
        <w:strike w:val="0"/>
        <w:dstrike w:val="0"/>
        <w:u w:val="none"/>
        <w:effect w:val="none"/>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CED153C"/>
    <w:multiLevelType w:val="hybridMultilevel"/>
    <w:tmpl w:val="CA00F6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D7F7793"/>
    <w:multiLevelType w:val="singleLevel"/>
    <w:tmpl w:val="B3AE9110"/>
    <w:lvl w:ilvl="0">
      <w:start w:val="1"/>
      <w:numFmt w:val="decimal"/>
      <w:lvlText w:val="%1."/>
      <w:lvlJc w:val="left"/>
      <w:pPr>
        <w:tabs>
          <w:tab w:val="num" w:pos="360"/>
        </w:tabs>
        <w:ind w:left="360" w:hanging="360"/>
      </w:pPr>
      <w:rPr>
        <w:b w:val="0"/>
        <w:i w:val="0"/>
      </w:rPr>
    </w:lvl>
  </w:abstractNum>
  <w:abstractNum w:abstractNumId="7">
    <w:nsid w:val="12CC5CC7"/>
    <w:multiLevelType w:val="hybridMultilevel"/>
    <w:tmpl w:val="3ADC99F0"/>
    <w:lvl w:ilvl="0" w:tplc="06A68C82">
      <w:start w:val="1"/>
      <w:numFmt w:val="decimal"/>
      <w:lvlText w:val="%1."/>
      <w:lvlJc w:val="left"/>
      <w:pPr>
        <w:ind w:left="360" w:hanging="360"/>
      </w:pPr>
      <w:rPr>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A0E3CC3"/>
    <w:multiLevelType w:val="hybridMultilevel"/>
    <w:tmpl w:val="A54CE5FA"/>
    <w:lvl w:ilvl="0" w:tplc="6F5A4F52">
      <w:start w:val="1"/>
      <w:numFmt w:val="decimal"/>
      <w:lvlText w:val="%1."/>
      <w:lvlJc w:val="left"/>
      <w:pPr>
        <w:tabs>
          <w:tab w:val="num" w:pos="360"/>
        </w:tabs>
        <w:ind w:left="360" w:hanging="360"/>
      </w:pPr>
      <w:rPr>
        <w:color w:val="auto"/>
      </w:rPr>
    </w:lvl>
    <w:lvl w:ilvl="1" w:tplc="0419000F">
      <w:start w:val="1"/>
      <w:numFmt w:val="decimal"/>
      <w:lvlText w:val="%2."/>
      <w:lvlJc w:val="left"/>
      <w:pPr>
        <w:tabs>
          <w:tab w:val="num" w:pos="1440"/>
        </w:tabs>
        <w:ind w:left="1440" w:hanging="360"/>
      </w:pPr>
      <w:rPr>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556964"/>
    <w:multiLevelType w:val="hybridMultilevel"/>
    <w:tmpl w:val="D2FCA62A"/>
    <w:lvl w:ilvl="0" w:tplc="63981CAC">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232C905A" w:tentative="1">
      <w:start w:val="1"/>
      <w:numFmt w:val="decimal"/>
      <w:lvlText w:val="%3."/>
      <w:lvlJc w:val="left"/>
      <w:pPr>
        <w:tabs>
          <w:tab w:val="num" w:pos="2160"/>
        </w:tabs>
        <w:ind w:left="2160" w:hanging="360"/>
      </w:pPr>
    </w:lvl>
    <w:lvl w:ilvl="3" w:tplc="3D066554" w:tentative="1">
      <w:start w:val="1"/>
      <w:numFmt w:val="decimal"/>
      <w:lvlText w:val="%4."/>
      <w:lvlJc w:val="left"/>
      <w:pPr>
        <w:tabs>
          <w:tab w:val="num" w:pos="2880"/>
        </w:tabs>
        <w:ind w:left="2880" w:hanging="360"/>
      </w:pPr>
    </w:lvl>
    <w:lvl w:ilvl="4" w:tplc="B14E8CFC" w:tentative="1">
      <w:start w:val="1"/>
      <w:numFmt w:val="decimal"/>
      <w:lvlText w:val="%5."/>
      <w:lvlJc w:val="left"/>
      <w:pPr>
        <w:tabs>
          <w:tab w:val="num" w:pos="3600"/>
        </w:tabs>
        <w:ind w:left="3600" w:hanging="360"/>
      </w:pPr>
    </w:lvl>
    <w:lvl w:ilvl="5" w:tplc="1222F6AA" w:tentative="1">
      <w:start w:val="1"/>
      <w:numFmt w:val="decimal"/>
      <w:lvlText w:val="%6."/>
      <w:lvlJc w:val="left"/>
      <w:pPr>
        <w:tabs>
          <w:tab w:val="num" w:pos="4320"/>
        </w:tabs>
        <w:ind w:left="4320" w:hanging="360"/>
      </w:pPr>
    </w:lvl>
    <w:lvl w:ilvl="6" w:tplc="79728EAA" w:tentative="1">
      <w:start w:val="1"/>
      <w:numFmt w:val="decimal"/>
      <w:lvlText w:val="%7."/>
      <w:lvlJc w:val="left"/>
      <w:pPr>
        <w:tabs>
          <w:tab w:val="num" w:pos="5040"/>
        </w:tabs>
        <w:ind w:left="5040" w:hanging="360"/>
      </w:pPr>
    </w:lvl>
    <w:lvl w:ilvl="7" w:tplc="9648B1D8" w:tentative="1">
      <w:start w:val="1"/>
      <w:numFmt w:val="decimal"/>
      <w:lvlText w:val="%8."/>
      <w:lvlJc w:val="left"/>
      <w:pPr>
        <w:tabs>
          <w:tab w:val="num" w:pos="5760"/>
        </w:tabs>
        <w:ind w:left="5760" w:hanging="360"/>
      </w:pPr>
    </w:lvl>
    <w:lvl w:ilvl="8" w:tplc="6292E7E6" w:tentative="1">
      <w:start w:val="1"/>
      <w:numFmt w:val="decimal"/>
      <w:lvlText w:val="%9."/>
      <w:lvlJc w:val="left"/>
      <w:pPr>
        <w:tabs>
          <w:tab w:val="num" w:pos="6480"/>
        </w:tabs>
        <w:ind w:left="6480" w:hanging="360"/>
      </w:pPr>
    </w:lvl>
  </w:abstractNum>
  <w:abstractNum w:abstractNumId="10">
    <w:nsid w:val="27C97E67"/>
    <w:multiLevelType w:val="hybridMultilevel"/>
    <w:tmpl w:val="83AE27FA"/>
    <w:lvl w:ilvl="0" w:tplc="FFFFFFF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BEC3203"/>
    <w:multiLevelType w:val="hybridMultilevel"/>
    <w:tmpl w:val="600E61CA"/>
    <w:lvl w:ilvl="0" w:tplc="FFFFFFFF">
      <w:start w:val="1"/>
      <w:numFmt w:val="decimal"/>
      <w:lvlText w:val="%1."/>
      <w:lvlJc w:val="left"/>
      <w:pPr>
        <w:tabs>
          <w:tab w:val="num" w:pos="600"/>
        </w:tabs>
        <w:ind w:left="60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963F2A"/>
    <w:multiLevelType w:val="hybridMultilevel"/>
    <w:tmpl w:val="6694D92E"/>
    <w:lvl w:ilvl="0" w:tplc="3072F4AE">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41377F3"/>
    <w:multiLevelType w:val="hybridMultilevel"/>
    <w:tmpl w:val="FECA3FE4"/>
    <w:lvl w:ilvl="0" w:tplc="FFFFFFFF">
      <w:start w:val="1"/>
      <w:numFmt w:val="decimal"/>
      <w:lvlText w:val="%1."/>
      <w:lvlJc w:val="left"/>
      <w:pPr>
        <w:tabs>
          <w:tab w:val="num" w:pos="600"/>
        </w:tabs>
        <w:ind w:left="6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3203A5"/>
    <w:multiLevelType w:val="hybridMultilevel"/>
    <w:tmpl w:val="03C63CAE"/>
    <w:lvl w:ilvl="0" w:tplc="66925CF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901545"/>
    <w:multiLevelType w:val="multilevel"/>
    <w:tmpl w:val="A0CAE9FA"/>
    <w:lvl w:ilvl="0">
      <w:start w:val="1"/>
      <w:numFmt w:val="decimal"/>
      <w:lvlText w:val="%1."/>
      <w:lvlJc w:val="left"/>
      <w:pPr>
        <w:ind w:left="1068" w:hanging="360"/>
      </w:pPr>
      <w:rPr>
        <w:rFonts w:cs="Times New Roman" w:hint="default"/>
        <w:b w:val="0"/>
      </w:rPr>
    </w:lvl>
    <w:lvl w:ilvl="1">
      <w:start w:val="3"/>
      <w:numFmt w:val="decimal"/>
      <w:isLgl/>
      <w:lvlText w:val="%1.%2"/>
      <w:lvlJc w:val="left"/>
      <w:pPr>
        <w:ind w:left="1804" w:hanging="1095"/>
      </w:pPr>
      <w:rPr>
        <w:rFonts w:cs="Times New Roman" w:hint="default"/>
        <w:b/>
        <w:i w:val="0"/>
      </w:rPr>
    </w:lvl>
    <w:lvl w:ilvl="2">
      <w:start w:val="1"/>
      <w:numFmt w:val="decimal"/>
      <w:isLgl/>
      <w:lvlText w:val="%1.%2.%3"/>
      <w:lvlJc w:val="left"/>
      <w:pPr>
        <w:ind w:left="1805" w:hanging="1095"/>
      </w:pPr>
      <w:rPr>
        <w:rFonts w:cs="Times New Roman" w:hint="default"/>
        <w:b/>
        <w:i w:val="0"/>
      </w:rPr>
    </w:lvl>
    <w:lvl w:ilvl="3">
      <w:start w:val="1"/>
      <w:numFmt w:val="decimal"/>
      <w:isLgl/>
      <w:lvlText w:val="%1.%2.%3.%4"/>
      <w:lvlJc w:val="left"/>
      <w:pPr>
        <w:ind w:left="1806" w:hanging="1095"/>
      </w:pPr>
      <w:rPr>
        <w:rFonts w:cs="Times New Roman" w:hint="default"/>
        <w:b/>
        <w:i w:val="0"/>
      </w:rPr>
    </w:lvl>
    <w:lvl w:ilvl="4">
      <w:start w:val="1"/>
      <w:numFmt w:val="decimal"/>
      <w:isLgl/>
      <w:lvlText w:val="%1.%2.%3.%4.%5"/>
      <w:lvlJc w:val="left"/>
      <w:pPr>
        <w:ind w:left="1807" w:hanging="1095"/>
      </w:pPr>
      <w:rPr>
        <w:rFonts w:cs="Times New Roman" w:hint="default"/>
        <w:b/>
        <w:i w:val="0"/>
      </w:rPr>
    </w:lvl>
    <w:lvl w:ilvl="5">
      <w:start w:val="1"/>
      <w:numFmt w:val="decimal"/>
      <w:isLgl/>
      <w:lvlText w:val="%1.%2.%3.%4.%5.%6"/>
      <w:lvlJc w:val="left"/>
      <w:pPr>
        <w:ind w:left="1808" w:hanging="1095"/>
      </w:pPr>
      <w:rPr>
        <w:rFonts w:cs="Times New Roman" w:hint="default"/>
        <w:b/>
        <w:i w:val="0"/>
      </w:rPr>
    </w:lvl>
    <w:lvl w:ilvl="6">
      <w:start w:val="1"/>
      <w:numFmt w:val="decimal"/>
      <w:isLgl/>
      <w:lvlText w:val="%1.%2.%3.%4.%5.%6.%7"/>
      <w:lvlJc w:val="left"/>
      <w:pPr>
        <w:ind w:left="2154" w:hanging="1440"/>
      </w:pPr>
      <w:rPr>
        <w:rFonts w:cs="Times New Roman" w:hint="default"/>
        <w:b/>
        <w:i w:val="0"/>
      </w:rPr>
    </w:lvl>
    <w:lvl w:ilvl="7">
      <w:start w:val="1"/>
      <w:numFmt w:val="decimal"/>
      <w:isLgl/>
      <w:lvlText w:val="%1.%2.%3.%4.%5.%6.%7.%8"/>
      <w:lvlJc w:val="left"/>
      <w:pPr>
        <w:ind w:left="2155" w:hanging="1440"/>
      </w:pPr>
      <w:rPr>
        <w:rFonts w:cs="Times New Roman" w:hint="default"/>
        <w:b/>
        <w:i w:val="0"/>
      </w:rPr>
    </w:lvl>
    <w:lvl w:ilvl="8">
      <w:start w:val="1"/>
      <w:numFmt w:val="decimal"/>
      <w:isLgl/>
      <w:lvlText w:val="%1.%2.%3.%4.%5.%6.%7.%8.%9"/>
      <w:lvlJc w:val="left"/>
      <w:pPr>
        <w:ind w:left="2516" w:hanging="1800"/>
      </w:pPr>
      <w:rPr>
        <w:rFonts w:cs="Times New Roman" w:hint="default"/>
        <w:b/>
        <w:i w:val="0"/>
      </w:rPr>
    </w:lvl>
  </w:abstractNum>
  <w:abstractNum w:abstractNumId="16">
    <w:nsid w:val="39C50978"/>
    <w:multiLevelType w:val="hybridMultilevel"/>
    <w:tmpl w:val="A54CE5FA"/>
    <w:lvl w:ilvl="0" w:tplc="6F5A4F52">
      <w:start w:val="1"/>
      <w:numFmt w:val="decimal"/>
      <w:lvlText w:val="%1."/>
      <w:lvlJc w:val="left"/>
      <w:pPr>
        <w:tabs>
          <w:tab w:val="num" w:pos="360"/>
        </w:tabs>
        <w:ind w:left="360" w:hanging="360"/>
      </w:pPr>
      <w:rPr>
        <w:color w:val="auto"/>
      </w:rPr>
    </w:lvl>
    <w:lvl w:ilvl="1" w:tplc="0419000F">
      <w:start w:val="1"/>
      <w:numFmt w:val="decimal"/>
      <w:lvlText w:val="%2."/>
      <w:lvlJc w:val="left"/>
      <w:pPr>
        <w:tabs>
          <w:tab w:val="num" w:pos="1440"/>
        </w:tabs>
        <w:ind w:left="1440" w:hanging="360"/>
      </w:pPr>
      <w:rPr>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7568FC"/>
    <w:multiLevelType w:val="hybridMultilevel"/>
    <w:tmpl w:val="D53635AC"/>
    <w:lvl w:ilvl="0" w:tplc="63981CAC">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232C905A" w:tentative="1">
      <w:start w:val="1"/>
      <w:numFmt w:val="decimal"/>
      <w:lvlText w:val="%3."/>
      <w:lvlJc w:val="left"/>
      <w:pPr>
        <w:tabs>
          <w:tab w:val="num" w:pos="2160"/>
        </w:tabs>
        <w:ind w:left="2160" w:hanging="360"/>
      </w:pPr>
    </w:lvl>
    <w:lvl w:ilvl="3" w:tplc="3D066554" w:tentative="1">
      <w:start w:val="1"/>
      <w:numFmt w:val="decimal"/>
      <w:lvlText w:val="%4."/>
      <w:lvlJc w:val="left"/>
      <w:pPr>
        <w:tabs>
          <w:tab w:val="num" w:pos="2880"/>
        </w:tabs>
        <w:ind w:left="2880" w:hanging="360"/>
      </w:pPr>
    </w:lvl>
    <w:lvl w:ilvl="4" w:tplc="B14E8CFC" w:tentative="1">
      <w:start w:val="1"/>
      <w:numFmt w:val="decimal"/>
      <w:lvlText w:val="%5."/>
      <w:lvlJc w:val="left"/>
      <w:pPr>
        <w:tabs>
          <w:tab w:val="num" w:pos="3600"/>
        </w:tabs>
        <w:ind w:left="3600" w:hanging="360"/>
      </w:pPr>
    </w:lvl>
    <w:lvl w:ilvl="5" w:tplc="1222F6AA" w:tentative="1">
      <w:start w:val="1"/>
      <w:numFmt w:val="decimal"/>
      <w:lvlText w:val="%6."/>
      <w:lvlJc w:val="left"/>
      <w:pPr>
        <w:tabs>
          <w:tab w:val="num" w:pos="4320"/>
        </w:tabs>
        <w:ind w:left="4320" w:hanging="360"/>
      </w:pPr>
    </w:lvl>
    <w:lvl w:ilvl="6" w:tplc="79728EAA" w:tentative="1">
      <w:start w:val="1"/>
      <w:numFmt w:val="decimal"/>
      <w:lvlText w:val="%7."/>
      <w:lvlJc w:val="left"/>
      <w:pPr>
        <w:tabs>
          <w:tab w:val="num" w:pos="5040"/>
        </w:tabs>
        <w:ind w:left="5040" w:hanging="360"/>
      </w:pPr>
    </w:lvl>
    <w:lvl w:ilvl="7" w:tplc="9648B1D8" w:tentative="1">
      <w:start w:val="1"/>
      <w:numFmt w:val="decimal"/>
      <w:lvlText w:val="%8."/>
      <w:lvlJc w:val="left"/>
      <w:pPr>
        <w:tabs>
          <w:tab w:val="num" w:pos="5760"/>
        </w:tabs>
        <w:ind w:left="5760" w:hanging="360"/>
      </w:pPr>
    </w:lvl>
    <w:lvl w:ilvl="8" w:tplc="6292E7E6" w:tentative="1">
      <w:start w:val="1"/>
      <w:numFmt w:val="decimal"/>
      <w:lvlText w:val="%9."/>
      <w:lvlJc w:val="left"/>
      <w:pPr>
        <w:tabs>
          <w:tab w:val="num" w:pos="6480"/>
        </w:tabs>
        <w:ind w:left="6480" w:hanging="360"/>
      </w:pPr>
    </w:lvl>
  </w:abstractNum>
  <w:abstractNum w:abstractNumId="18">
    <w:nsid w:val="402E5535"/>
    <w:multiLevelType w:val="hybridMultilevel"/>
    <w:tmpl w:val="22FA277A"/>
    <w:lvl w:ilvl="0" w:tplc="FFFFFFF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2811A1"/>
    <w:multiLevelType w:val="hybridMultilevel"/>
    <w:tmpl w:val="1E203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91109D"/>
    <w:multiLevelType w:val="singleLevel"/>
    <w:tmpl w:val="0419000F"/>
    <w:lvl w:ilvl="0">
      <w:start w:val="1"/>
      <w:numFmt w:val="decimal"/>
      <w:lvlText w:val="%1."/>
      <w:lvlJc w:val="left"/>
      <w:pPr>
        <w:tabs>
          <w:tab w:val="num" w:pos="360"/>
        </w:tabs>
        <w:ind w:left="360" w:hanging="360"/>
      </w:pPr>
    </w:lvl>
  </w:abstractNum>
  <w:abstractNum w:abstractNumId="21">
    <w:nsid w:val="497A06E7"/>
    <w:multiLevelType w:val="hybridMultilevel"/>
    <w:tmpl w:val="E398F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EE6399"/>
    <w:multiLevelType w:val="hybridMultilevel"/>
    <w:tmpl w:val="61880880"/>
    <w:lvl w:ilvl="0" w:tplc="3CA4CB68">
      <w:start w:val="1"/>
      <w:numFmt w:val="decimal"/>
      <w:lvlText w:val="%1."/>
      <w:lvlJc w:val="left"/>
      <w:pPr>
        <w:tabs>
          <w:tab w:val="num" w:pos="360"/>
        </w:tabs>
        <w:ind w:left="360" w:hanging="360"/>
      </w:pPr>
      <w:rPr>
        <w:rFonts w:cs="Times New Roman"/>
        <w:strike w:val="0"/>
        <w:dstrike w:val="0"/>
        <w:u w:val="none"/>
        <w:effect w:val="none"/>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F826390"/>
    <w:multiLevelType w:val="hybridMultilevel"/>
    <w:tmpl w:val="96FCAEDE"/>
    <w:lvl w:ilvl="0" w:tplc="FFFFFFF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C3273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6">
    <w:nsid w:val="53175474"/>
    <w:multiLevelType w:val="hybridMultilevel"/>
    <w:tmpl w:val="A54CE5FA"/>
    <w:lvl w:ilvl="0" w:tplc="6F5A4F52">
      <w:start w:val="1"/>
      <w:numFmt w:val="decimal"/>
      <w:lvlText w:val="%1."/>
      <w:lvlJc w:val="left"/>
      <w:pPr>
        <w:tabs>
          <w:tab w:val="num" w:pos="360"/>
        </w:tabs>
        <w:ind w:left="360" w:hanging="360"/>
      </w:pPr>
      <w:rPr>
        <w:color w:val="auto"/>
      </w:rPr>
    </w:lvl>
    <w:lvl w:ilvl="1" w:tplc="0419000F">
      <w:start w:val="1"/>
      <w:numFmt w:val="decimal"/>
      <w:lvlText w:val="%2."/>
      <w:lvlJc w:val="left"/>
      <w:pPr>
        <w:tabs>
          <w:tab w:val="num" w:pos="1440"/>
        </w:tabs>
        <w:ind w:left="1440" w:hanging="360"/>
      </w:pPr>
      <w:rPr>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69903DA"/>
    <w:multiLevelType w:val="hybridMultilevel"/>
    <w:tmpl w:val="A54CE5FA"/>
    <w:lvl w:ilvl="0" w:tplc="6F5A4F52">
      <w:start w:val="1"/>
      <w:numFmt w:val="decimal"/>
      <w:lvlText w:val="%1."/>
      <w:lvlJc w:val="left"/>
      <w:pPr>
        <w:tabs>
          <w:tab w:val="num" w:pos="360"/>
        </w:tabs>
        <w:ind w:left="360" w:hanging="360"/>
      </w:pPr>
      <w:rPr>
        <w:color w:val="auto"/>
      </w:rPr>
    </w:lvl>
    <w:lvl w:ilvl="1" w:tplc="0419000F">
      <w:start w:val="1"/>
      <w:numFmt w:val="decimal"/>
      <w:lvlText w:val="%2."/>
      <w:lvlJc w:val="left"/>
      <w:pPr>
        <w:tabs>
          <w:tab w:val="num" w:pos="1440"/>
        </w:tabs>
        <w:ind w:left="1440" w:hanging="360"/>
      </w:pPr>
      <w:rPr>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D4C058F"/>
    <w:multiLevelType w:val="hybridMultilevel"/>
    <w:tmpl w:val="BD482888"/>
    <w:lvl w:ilvl="0" w:tplc="E06AF3DC">
      <w:start w:val="1"/>
      <w:numFmt w:val="decimal"/>
      <w:lvlText w:val="%1."/>
      <w:lvlJc w:val="left"/>
      <w:pPr>
        <w:ind w:left="178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E0E05C6"/>
    <w:multiLevelType w:val="hybridMultilevel"/>
    <w:tmpl w:val="B4AA7A3A"/>
    <w:lvl w:ilvl="0" w:tplc="77AC66C8">
      <w:start w:val="1"/>
      <w:numFmt w:val="decimal"/>
      <w:lvlText w:val="%1."/>
      <w:lvlJc w:val="left"/>
      <w:pPr>
        <w:tabs>
          <w:tab w:val="num" w:pos="863"/>
        </w:tabs>
        <w:ind w:left="863" w:hanging="360"/>
      </w:pPr>
      <w:rPr>
        <w:rFonts w:cs="Times New Roman"/>
        <w:b w:val="0"/>
      </w:rPr>
    </w:lvl>
    <w:lvl w:ilvl="1" w:tplc="FFFFFFFF" w:tentative="1">
      <w:start w:val="1"/>
      <w:numFmt w:val="lowerLetter"/>
      <w:lvlText w:val="%2."/>
      <w:lvlJc w:val="left"/>
      <w:pPr>
        <w:tabs>
          <w:tab w:val="num" w:pos="1583"/>
        </w:tabs>
        <w:ind w:left="1583" w:hanging="360"/>
      </w:pPr>
      <w:rPr>
        <w:rFonts w:cs="Times New Roman"/>
      </w:rPr>
    </w:lvl>
    <w:lvl w:ilvl="2" w:tplc="FFFFFFFF" w:tentative="1">
      <w:start w:val="1"/>
      <w:numFmt w:val="lowerRoman"/>
      <w:lvlText w:val="%3."/>
      <w:lvlJc w:val="right"/>
      <w:pPr>
        <w:tabs>
          <w:tab w:val="num" w:pos="2303"/>
        </w:tabs>
        <w:ind w:left="2303" w:hanging="180"/>
      </w:pPr>
      <w:rPr>
        <w:rFonts w:cs="Times New Roman"/>
      </w:rPr>
    </w:lvl>
    <w:lvl w:ilvl="3" w:tplc="FFFFFFFF" w:tentative="1">
      <w:start w:val="1"/>
      <w:numFmt w:val="decimal"/>
      <w:lvlText w:val="%4."/>
      <w:lvlJc w:val="left"/>
      <w:pPr>
        <w:tabs>
          <w:tab w:val="num" w:pos="3023"/>
        </w:tabs>
        <w:ind w:left="3023" w:hanging="360"/>
      </w:pPr>
      <w:rPr>
        <w:rFonts w:cs="Times New Roman"/>
      </w:rPr>
    </w:lvl>
    <w:lvl w:ilvl="4" w:tplc="FFFFFFFF" w:tentative="1">
      <w:start w:val="1"/>
      <w:numFmt w:val="lowerLetter"/>
      <w:lvlText w:val="%5."/>
      <w:lvlJc w:val="left"/>
      <w:pPr>
        <w:tabs>
          <w:tab w:val="num" w:pos="3743"/>
        </w:tabs>
        <w:ind w:left="3743" w:hanging="360"/>
      </w:pPr>
      <w:rPr>
        <w:rFonts w:cs="Times New Roman"/>
      </w:rPr>
    </w:lvl>
    <w:lvl w:ilvl="5" w:tplc="FFFFFFFF" w:tentative="1">
      <w:start w:val="1"/>
      <w:numFmt w:val="lowerRoman"/>
      <w:lvlText w:val="%6."/>
      <w:lvlJc w:val="right"/>
      <w:pPr>
        <w:tabs>
          <w:tab w:val="num" w:pos="4463"/>
        </w:tabs>
        <w:ind w:left="4463" w:hanging="180"/>
      </w:pPr>
      <w:rPr>
        <w:rFonts w:cs="Times New Roman"/>
      </w:rPr>
    </w:lvl>
    <w:lvl w:ilvl="6" w:tplc="FFFFFFFF" w:tentative="1">
      <w:start w:val="1"/>
      <w:numFmt w:val="decimal"/>
      <w:lvlText w:val="%7."/>
      <w:lvlJc w:val="left"/>
      <w:pPr>
        <w:tabs>
          <w:tab w:val="num" w:pos="5183"/>
        </w:tabs>
        <w:ind w:left="5183" w:hanging="360"/>
      </w:pPr>
      <w:rPr>
        <w:rFonts w:cs="Times New Roman"/>
      </w:rPr>
    </w:lvl>
    <w:lvl w:ilvl="7" w:tplc="FFFFFFFF" w:tentative="1">
      <w:start w:val="1"/>
      <w:numFmt w:val="lowerLetter"/>
      <w:lvlText w:val="%8."/>
      <w:lvlJc w:val="left"/>
      <w:pPr>
        <w:tabs>
          <w:tab w:val="num" w:pos="5903"/>
        </w:tabs>
        <w:ind w:left="5903" w:hanging="360"/>
      </w:pPr>
      <w:rPr>
        <w:rFonts w:cs="Times New Roman"/>
      </w:rPr>
    </w:lvl>
    <w:lvl w:ilvl="8" w:tplc="FFFFFFFF" w:tentative="1">
      <w:start w:val="1"/>
      <w:numFmt w:val="lowerRoman"/>
      <w:lvlText w:val="%9."/>
      <w:lvlJc w:val="right"/>
      <w:pPr>
        <w:tabs>
          <w:tab w:val="num" w:pos="6623"/>
        </w:tabs>
        <w:ind w:left="6623" w:hanging="180"/>
      </w:pPr>
      <w:rPr>
        <w:rFonts w:cs="Times New Roman"/>
      </w:rPr>
    </w:lvl>
  </w:abstractNum>
  <w:abstractNum w:abstractNumId="31">
    <w:nsid w:val="5E506CDE"/>
    <w:multiLevelType w:val="multilevel"/>
    <w:tmpl w:val="8E2A6A0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629A682C"/>
    <w:multiLevelType w:val="hybridMultilevel"/>
    <w:tmpl w:val="44B2B768"/>
    <w:lvl w:ilvl="0" w:tplc="63981CAC">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232C905A" w:tentative="1">
      <w:start w:val="1"/>
      <w:numFmt w:val="decimal"/>
      <w:lvlText w:val="%3."/>
      <w:lvlJc w:val="left"/>
      <w:pPr>
        <w:tabs>
          <w:tab w:val="num" w:pos="2160"/>
        </w:tabs>
        <w:ind w:left="2160" w:hanging="360"/>
      </w:pPr>
    </w:lvl>
    <w:lvl w:ilvl="3" w:tplc="3D066554" w:tentative="1">
      <w:start w:val="1"/>
      <w:numFmt w:val="decimal"/>
      <w:lvlText w:val="%4."/>
      <w:lvlJc w:val="left"/>
      <w:pPr>
        <w:tabs>
          <w:tab w:val="num" w:pos="2880"/>
        </w:tabs>
        <w:ind w:left="2880" w:hanging="360"/>
      </w:pPr>
    </w:lvl>
    <w:lvl w:ilvl="4" w:tplc="B14E8CFC" w:tentative="1">
      <w:start w:val="1"/>
      <w:numFmt w:val="decimal"/>
      <w:lvlText w:val="%5."/>
      <w:lvlJc w:val="left"/>
      <w:pPr>
        <w:tabs>
          <w:tab w:val="num" w:pos="3600"/>
        </w:tabs>
        <w:ind w:left="3600" w:hanging="360"/>
      </w:pPr>
    </w:lvl>
    <w:lvl w:ilvl="5" w:tplc="1222F6AA" w:tentative="1">
      <w:start w:val="1"/>
      <w:numFmt w:val="decimal"/>
      <w:lvlText w:val="%6."/>
      <w:lvlJc w:val="left"/>
      <w:pPr>
        <w:tabs>
          <w:tab w:val="num" w:pos="4320"/>
        </w:tabs>
        <w:ind w:left="4320" w:hanging="360"/>
      </w:pPr>
    </w:lvl>
    <w:lvl w:ilvl="6" w:tplc="79728EAA" w:tentative="1">
      <w:start w:val="1"/>
      <w:numFmt w:val="decimal"/>
      <w:lvlText w:val="%7."/>
      <w:lvlJc w:val="left"/>
      <w:pPr>
        <w:tabs>
          <w:tab w:val="num" w:pos="5040"/>
        </w:tabs>
        <w:ind w:left="5040" w:hanging="360"/>
      </w:pPr>
    </w:lvl>
    <w:lvl w:ilvl="7" w:tplc="9648B1D8" w:tentative="1">
      <w:start w:val="1"/>
      <w:numFmt w:val="decimal"/>
      <w:lvlText w:val="%8."/>
      <w:lvlJc w:val="left"/>
      <w:pPr>
        <w:tabs>
          <w:tab w:val="num" w:pos="5760"/>
        </w:tabs>
        <w:ind w:left="5760" w:hanging="360"/>
      </w:pPr>
    </w:lvl>
    <w:lvl w:ilvl="8" w:tplc="6292E7E6" w:tentative="1">
      <w:start w:val="1"/>
      <w:numFmt w:val="decimal"/>
      <w:lvlText w:val="%9."/>
      <w:lvlJc w:val="left"/>
      <w:pPr>
        <w:tabs>
          <w:tab w:val="num" w:pos="6480"/>
        </w:tabs>
        <w:ind w:left="6480" w:hanging="360"/>
      </w:pPr>
    </w:lvl>
  </w:abstractNum>
  <w:abstractNum w:abstractNumId="33">
    <w:nsid w:val="64490AD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650654EC"/>
    <w:multiLevelType w:val="hybridMultilevel"/>
    <w:tmpl w:val="5F84D7BE"/>
    <w:lvl w:ilvl="0" w:tplc="40046402">
      <w:start w:val="1"/>
      <w:numFmt w:val="bullet"/>
      <w:lvlText w:val=""/>
      <w:lvlJc w:val="left"/>
      <w:pPr>
        <w:ind w:left="87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5">
    <w:nsid w:val="65C86DF8"/>
    <w:multiLevelType w:val="hybridMultilevel"/>
    <w:tmpl w:val="E398F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DA3FCA"/>
    <w:multiLevelType w:val="hybridMultilevel"/>
    <w:tmpl w:val="4D8C624C"/>
    <w:lvl w:ilvl="0" w:tplc="66925CF6">
      <w:start w:val="1"/>
      <w:numFmt w:val="decimal"/>
      <w:lvlText w:val="%1."/>
      <w:lvlJc w:val="left"/>
      <w:pPr>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0D7255A"/>
    <w:multiLevelType w:val="hybridMultilevel"/>
    <w:tmpl w:val="4D84458E"/>
    <w:lvl w:ilvl="0" w:tplc="DE064106">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5C84268"/>
    <w:multiLevelType w:val="hybridMultilevel"/>
    <w:tmpl w:val="7372679A"/>
    <w:lvl w:ilvl="0" w:tplc="E1B692D4">
      <w:start w:val="1"/>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F13C4A"/>
    <w:multiLevelType w:val="hybridMultilevel"/>
    <w:tmpl w:val="52B8EB60"/>
    <w:lvl w:ilvl="0" w:tplc="63981CAC">
      <w:start w:val="1"/>
      <w:numFmt w:val="decimal"/>
      <w:lvlText w:val="%1."/>
      <w:lvlJc w:val="left"/>
      <w:pPr>
        <w:tabs>
          <w:tab w:val="num" w:pos="720"/>
        </w:tabs>
        <w:ind w:left="720" w:hanging="360"/>
      </w:pPr>
    </w:lvl>
    <w:lvl w:ilvl="1" w:tplc="31C85338">
      <w:start w:val="728"/>
      <w:numFmt w:val="bullet"/>
      <w:lvlText w:val="•"/>
      <w:lvlJc w:val="left"/>
      <w:pPr>
        <w:tabs>
          <w:tab w:val="num" w:pos="1440"/>
        </w:tabs>
        <w:ind w:left="1440" w:hanging="360"/>
      </w:pPr>
      <w:rPr>
        <w:rFonts w:ascii="Arial" w:hAnsi="Arial" w:hint="default"/>
      </w:rPr>
    </w:lvl>
    <w:lvl w:ilvl="2" w:tplc="232C905A" w:tentative="1">
      <w:start w:val="1"/>
      <w:numFmt w:val="decimal"/>
      <w:lvlText w:val="%3."/>
      <w:lvlJc w:val="left"/>
      <w:pPr>
        <w:tabs>
          <w:tab w:val="num" w:pos="2160"/>
        </w:tabs>
        <w:ind w:left="2160" w:hanging="360"/>
      </w:pPr>
    </w:lvl>
    <w:lvl w:ilvl="3" w:tplc="3D066554" w:tentative="1">
      <w:start w:val="1"/>
      <w:numFmt w:val="decimal"/>
      <w:lvlText w:val="%4."/>
      <w:lvlJc w:val="left"/>
      <w:pPr>
        <w:tabs>
          <w:tab w:val="num" w:pos="2880"/>
        </w:tabs>
        <w:ind w:left="2880" w:hanging="360"/>
      </w:pPr>
    </w:lvl>
    <w:lvl w:ilvl="4" w:tplc="B14E8CFC" w:tentative="1">
      <w:start w:val="1"/>
      <w:numFmt w:val="decimal"/>
      <w:lvlText w:val="%5."/>
      <w:lvlJc w:val="left"/>
      <w:pPr>
        <w:tabs>
          <w:tab w:val="num" w:pos="3600"/>
        </w:tabs>
        <w:ind w:left="3600" w:hanging="360"/>
      </w:pPr>
    </w:lvl>
    <w:lvl w:ilvl="5" w:tplc="1222F6AA" w:tentative="1">
      <w:start w:val="1"/>
      <w:numFmt w:val="decimal"/>
      <w:lvlText w:val="%6."/>
      <w:lvlJc w:val="left"/>
      <w:pPr>
        <w:tabs>
          <w:tab w:val="num" w:pos="4320"/>
        </w:tabs>
        <w:ind w:left="4320" w:hanging="360"/>
      </w:pPr>
    </w:lvl>
    <w:lvl w:ilvl="6" w:tplc="79728EAA" w:tentative="1">
      <w:start w:val="1"/>
      <w:numFmt w:val="decimal"/>
      <w:lvlText w:val="%7."/>
      <w:lvlJc w:val="left"/>
      <w:pPr>
        <w:tabs>
          <w:tab w:val="num" w:pos="5040"/>
        </w:tabs>
        <w:ind w:left="5040" w:hanging="360"/>
      </w:pPr>
    </w:lvl>
    <w:lvl w:ilvl="7" w:tplc="9648B1D8" w:tentative="1">
      <w:start w:val="1"/>
      <w:numFmt w:val="decimal"/>
      <w:lvlText w:val="%8."/>
      <w:lvlJc w:val="left"/>
      <w:pPr>
        <w:tabs>
          <w:tab w:val="num" w:pos="5760"/>
        </w:tabs>
        <w:ind w:left="5760" w:hanging="360"/>
      </w:pPr>
    </w:lvl>
    <w:lvl w:ilvl="8" w:tplc="6292E7E6" w:tentative="1">
      <w:start w:val="1"/>
      <w:numFmt w:val="decimal"/>
      <w:lvlText w:val="%9."/>
      <w:lvlJc w:val="left"/>
      <w:pPr>
        <w:tabs>
          <w:tab w:val="num" w:pos="6480"/>
        </w:tabs>
        <w:ind w:left="6480" w:hanging="360"/>
      </w:pPr>
    </w:lvl>
  </w:abstractNum>
  <w:abstractNum w:abstractNumId="40">
    <w:nsid w:val="78C20D29"/>
    <w:multiLevelType w:val="hybridMultilevel"/>
    <w:tmpl w:val="2F866E6C"/>
    <w:lvl w:ilvl="0" w:tplc="831E7C12">
      <w:start w:val="1"/>
      <w:numFmt w:val="lowerLetter"/>
      <w:lvlText w:val="%1)"/>
      <w:lvlJc w:val="left"/>
      <w:pPr>
        <w:tabs>
          <w:tab w:val="num" w:pos="720"/>
        </w:tabs>
        <w:ind w:left="720" w:hanging="360"/>
      </w:pPr>
      <w:rPr>
        <w:rFonts w:hint="default"/>
      </w:rPr>
    </w:lvl>
    <w:lvl w:ilvl="1" w:tplc="5D8C398A">
      <w:start w:val="1"/>
      <w:numFmt w:val="decimal"/>
      <w:lvlText w:val="%2."/>
      <w:lvlJc w:val="left"/>
      <w:pPr>
        <w:tabs>
          <w:tab w:val="num" w:pos="1440"/>
        </w:tabs>
        <w:ind w:left="1440" w:hanging="360"/>
      </w:pPr>
      <w:rPr>
        <w:rFonts w:hint="default"/>
      </w:rPr>
    </w:lvl>
    <w:lvl w:ilvl="2" w:tplc="ADC03E72" w:tentative="1">
      <w:start w:val="1"/>
      <w:numFmt w:val="bullet"/>
      <w:lvlText w:val=""/>
      <w:lvlJc w:val="left"/>
      <w:pPr>
        <w:tabs>
          <w:tab w:val="num" w:pos="2160"/>
        </w:tabs>
        <w:ind w:left="2160" w:hanging="360"/>
      </w:pPr>
      <w:rPr>
        <w:rFonts w:ascii="Wingdings" w:hAnsi="Wingdings" w:hint="default"/>
      </w:rPr>
    </w:lvl>
    <w:lvl w:ilvl="3" w:tplc="E682C2BA" w:tentative="1">
      <w:start w:val="1"/>
      <w:numFmt w:val="bullet"/>
      <w:lvlText w:val=""/>
      <w:lvlJc w:val="left"/>
      <w:pPr>
        <w:tabs>
          <w:tab w:val="num" w:pos="2880"/>
        </w:tabs>
        <w:ind w:left="2880" w:hanging="360"/>
      </w:pPr>
      <w:rPr>
        <w:rFonts w:ascii="Symbol" w:hAnsi="Symbol" w:hint="default"/>
      </w:rPr>
    </w:lvl>
    <w:lvl w:ilvl="4" w:tplc="E878C47E" w:tentative="1">
      <w:start w:val="1"/>
      <w:numFmt w:val="bullet"/>
      <w:lvlText w:val="o"/>
      <w:lvlJc w:val="left"/>
      <w:pPr>
        <w:tabs>
          <w:tab w:val="num" w:pos="3600"/>
        </w:tabs>
        <w:ind w:left="3600" w:hanging="360"/>
      </w:pPr>
      <w:rPr>
        <w:rFonts w:ascii="Courier New" w:hAnsi="Courier New" w:cs="Courier New" w:hint="default"/>
      </w:rPr>
    </w:lvl>
    <w:lvl w:ilvl="5" w:tplc="AD1A5DCE" w:tentative="1">
      <w:start w:val="1"/>
      <w:numFmt w:val="bullet"/>
      <w:lvlText w:val=""/>
      <w:lvlJc w:val="left"/>
      <w:pPr>
        <w:tabs>
          <w:tab w:val="num" w:pos="4320"/>
        </w:tabs>
        <w:ind w:left="4320" w:hanging="360"/>
      </w:pPr>
      <w:rPr>
        <w:rFonts w:ascii="Wingdings" w:hAnsi="Wingdings" w:hint="default"/>
      </w:rPr>
    </w:lvl>
    <w:lvl w:ilvl="6" w:tplc="1632BCCC" w:tentative="1">
      <w:start w:val="1"/>
      <w:numFmt w:val="bullet"/>
      <w:lvlText w:val=""/>
      <w:lvlJc w:val="left"/>
      <w:pPr>
        <w:tabs>
          <w:tab w:val="num" w:pos="5040"/>
        </w:tabs>
        <w:ind w:left="5040" w:hanging="360"/>
      </w:pPr>
      <w:rPr>
        <w:rFonts w:ascii="Symbol" w:hAnsi="Symbol" w:hint="default"/>
      </w:rPr>
    </w:lvl>
    <w:lvl w:ilvl="7" w:tplc="9934D788" w:tentative="1">
      <w:start w:val="1"/>
      <w:numFmt w:val="bullet"/>
      <w:lvlText w:val="o"/>
      <w:lvlJc w:val="left"/>
      <w:pPr>
        <w:tabs>
          <w:tab w:val="num" w:pos="5760"/>
        </w:tabs>
        <w:ind w:left="5760" w:hanging="360"/>
      </w:pPr>
      <w:rPr>
        <w:rFonts w:ascii="Courier New" w:hAnsi="Courier New" w:cs="Courier New" w:hint="default"/>
      </w:rPr>
    </w:lvl>
    <w:lvl w:ilvl="8" w:tplc="27228BD4" w:tentative="1">
      <w:start w:val="1"/>
      <w:numFmt w:val="bullet"/>
      <w:lvlText w:val=""/>
      <w:lvlJc w:val="left"/>
      <w:pPr>
        <w:tabs>
          <w:tab w:val="num" w:pos="6480"/>
        </w:tabs>
        <w:ind w:left="6480" w:hanging="360"/>
      </w:pPr>
      <w:rPr>
        <w:rFonts w:ascii="Wingdings" w:hAnsi="Wingdings" w:hint="default"/>
      </w:rPr>
    </w:lvl>
  </w:abstractNum>
  <w:abstractNum w:abstractNumId="41">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7B193E6C"/>
    <w:multiLevelType w:val="hybridMultilevel"/>
    <w:tmpl w:val="D4AE9356"/>
    <w:lvl w:ilvl="0" w:tplc="B9BE1DB4">
      <w:start w:val="2"/>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BB7668C"/>
    <w:multiLevelType w:val="hybridMultilevel"/>
    <w:tmpl w:val="A54CE5FA"/>
    <w:lvl w:ilvl="0" w:tplc="6F5A4F52">
      <w:start w:val="1"/>
      <w:numFmt w:val="decimal"/>
      <w:lvlText w:val="%1."/>
      <w:lvlJc w:val="left"/>
      <w:pPr>
        <w:tabs>
          <w:tab w:val="num" w:pos="360"/>
        </w:tabs>
        <w:ind w:left="360" w:hanging="360"/>
      </w:pPr>
      <w:rPr>
        <w:color w:val="auto"/>
      </w:rPr>
    </w:lvl>
    <w:lvl w:ilvl="1" w:tplc="0419000F">
      <w:start w:val="1"/>
      <w:numFmt w:val="decimal"/>
      <w:lvlText w:val="%2."/>
      <w:lvlJc w:val="left"/>
      <w:pPr>
        <w:tabs>
          <w:tab w:val="num" w:pos="1440"/>
        </w:tabs>
        <w:ind w:left="1440" w:hanging="360"/>
      </w:pPr>
      <w:rPr>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3E6D58"/>
    <w:multiLevelType w:val="hybridMultilevel"/>
    <w:tmpl w:val="8D9AC5B0"/>
    <w:lvl w:ilvl="0" w:tplc="12F6C5E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38"/>
  </w:num>
  <w:num w:numId="2">
    <w:abstractNumId w:val="2"/>
  </w:num>
  <w:num w:numId="3">
    <w:abstractNumId w:val="26"/>
  </w:num>
  <w:num w:numId="4">
    <w:abstractNumId w:val="40"/>
  </w:num>
  <w:num w:numId="5">
    <w:abstractNumId w:val="27"/>
  </w:num>
  <w:num w:numId="6">
    <w:abstractNumId w:val="43"/>
  </w:num>
  <w:num w:numId="7">
    <w:abstractNumId w:val="24"/>
  </w:num>
  <w:num w:numId="8">
    <w:abstractNumId w:val="0"/>
  </w:num>
  <w:num w:numId="9">
    <w:abstractNumId w:val="18"/>
  </w:num>
  <w:num w:numId="10">
    <w:abstractNumId w:val="8"/>
  </w:num>
  <w:num w:numId="11">
    <w:abstractNumId w:val="20"/>
    <w:lvlOverride w:ilvl="0">
      <w:startOverride w:val="1"/>
    </w:lvlOverride>
  </w:num>
  <w:num w:numId="12">
    <w:abstractNumId w:val="6"/>
    <w:lvlOverride w:ilvl="0">
      <w:startOverride w:val="1"/>
    </w:lvlOverride>
  </w:num>
  <w:num w:numId="13">
    <w:abstractNumId w:val="10"/>
  </w:num>
  <w:num w:numId="14">
    <w:abstractNumId w:val="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42"/>
  </w:num>
  <w:num w:numId="18">
    <w:abstractNumId w:val="33"/>
    <w:lvlOverride w:ilvl="0">
      <w:startOverride w:val="1"/>
    </w:lvlOverride>
  </w:num>
  <w:num w:numId="19">
    <w:abstractNumId w:val="25"/>
    <w:lvlOverride w:ilvl="0">
      <w:startOverride w:val="1"/>
    </w:lvlOverride>
  </w:num>
  <w:num w:numId="20">
    <w:abstractNumId w:val="5"/>
  </w:num>
  <w:num w:numId="21">
    <w:abstractNumId w:val="44"/>
  </w:num>
  <w:num w:numId="22">
    <w:abstractNumId w:val="29"/>
  </w:num>
  <w:num w:numId="23">
    <w:abstractNumId w:val="11"/>
  </w:num>
  <w:num w:numId="24">
    <w:abstractNumId w:val="12"/>
  </w:num>
  <w:num w:numId="25">
    <w:abstractNumId w:val="34"/>
  </w:num>
  <w:num w:numId="26">
    <w:abstractNumId w:val="15"/>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9"/>
  </w:num>
  <w:num w:numId="31">
    <w:abstractNumId w:val="31"/>
  </w:num>
  <w:num w:numId="32">
    <w:abstractNumId w:val="37"/>
  </w:num>
  <w:num w:numId="33">
    <w:abstractNumId w:val="39"/>
  </w:num>
  <w:num w:numId="34">
    <w:abstractNumId w:val="7"/>
  </w:num>
  <w:num w:numId="35">
    <w:abstractNumId w:val="30"/>
  </w:num>
  <w:num w:numId="36">
    <w:abstractNumId w:val="17"/>
  </w:num>
  <w:num w:numId="37">
    <w:abstractNumId w:val="9"/>
  </w:num>
  <w:num w:numId="38">
    <w:abstractNumId w:val="32"/>
  </w:num>
  <w:num w:numId="39">
    <w:abstractNumId w:val="3"/>
  </w:num>
  <w:num w:numId="40">
    <w:abstractNumId w:val="16"/>
  </w:num>
  <w:num w:numId="41">
    <w:abstractNumId w:val="21"/>
  </w:num>
  <w:num w:numId="42">
    <w:abstractNumId w:val="35"/>
  </w:num>
  <w:num w:numId="43">
    <w:abstractNumId w:val="41"/>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48"/>
    <w:rsid w:val="00016144"/>
    <w:rsid w:val="00026F2A"/>
    <w:rsid w:val="00035FD8"/>
    <w:rsid w:val="00063CEE"/>
    <w:rsid w:val="000640C1"/>
    <w:rsid w:val="000734F6"/>
    <w:rsid w:val="00074E34"/>
    <w:rsid w:val="0008511F"/>
    <w:rsid w:val="00092827"/>
    <w:rsid w:val="000968D1"/>
    <w:rsid w:val="000B0A17"/>
    <w:rsid w:val="000D0405"/>
    <w:rsid w:val="000E212C"/>
    <w:rsid w:val="000F29C8"/>
    <w:rsid w:val="0010452E"/>
    <w:rsid w:val="0011317B"/>
    <w:rsid w:val="001330F3"/>
    <w:rsid w:val="0014153D"/>
    <w:rsid w:val="00144E37"/>
    <w:rsid w:val="00145008"/>
    <w:rsid w:val="00152821"/>
    <w:rsid w:val="0016088B"/>
    <w:rsid w:val="00180629"/>
    <w:rsid w:val="001860B6"/>
    <w:rsid w:val="00186D33"/>
    <w:rsid w:val="0019603B"/>
    <w:rsid w:val="001B15A2"/>
    <w:rsid w:val="001C459C"/>
    <w:rsid w:val="001C4E04"/>
    <w:rsid w:val="002104CB"/>
    <w:rsid w:val="002113FA"/>
    <w:rsid w:val="002144B4"/>
    <w:rsid w:val="00215266"/>
    <w:rsid w:val="00232E52"/>
    <w:rsid w:val="00241800"/>
    <w:rsid w:val="00243916"/>
    <w:rsid w:val="00244DED"/>
    <w:rsid w:val="00247A32"/>
    <w:rsid w:val="00253243"/>
    <w:rsid w:val="00262076"/>
    <w:rsid w:val="00284FB0"/>
    <w:rsid w:val="00291555"/>
    <w:rsid w:val="00291D3B"/>
    <w:rsid w:val="002A2E8C"/>
    <w:rsid w:val="002B3135"/>
    <w:rsid w:val="002C04EE"/>
    <w:rsid w:val="002D7708"/>
    <w:rsid w:val="002D7F00"/>
    <w:rsid w:val="003030C5"/>
    <w:rsid w:val="003037F2"/>
    <w:rsid w:val="00304B42"/>
    <w:rsid w:val="00317671"/>
    <w:rsid w:val="00325610"/>
    <w:rsid w:val="0032691B"/>
    <w:rsid w:val="00343D26"/>
    <w:rsid w:val="00347C76"/>
    <w:rsid w:val="00362333"/>
    <w:rsid w:val="003704D0"/>
    <w:rsid w:val="003C2BD2"/>
    <w:rsid w:val="003C320B"/>
    <w:rsid w:val="003D06BE"/>
    <w:rsid w:val="003D155C"/>
    <w:rsid w:val="003E0227"/>
    <w:rsid w:val="003E4999"/>
    <w:rsid w:val="003E504F"/>
    <w:rsid w:val="00411AC0"/>
    <w:rsid w:val="00427C8B"/>
    <w:rsid w:val="00441C54"/>
    <w:rsid w:val="004529B0"/>
    <w:rsid w:val="0047257F"/>
    <w:rsid w:val="004A4704"/>
    <w:rsid w:val="004B2E0D"/>
    <w:rsid w:val="004C5A4A"/>
    <w:rsid w:val="004D20A0"/>
    <w:rsid w:val="004D4BF7"/>
    <w:rsid w:val="00506509"/>
    <w:rsid w:val="00516CDE"/>
    <w:rsid w:val="00525C4B"/>
    <w:rsid w:val="00545324"/>
    <w:rsid w:val="00554467"/>
    <w:rsid w:val="00561E88"/>
    <w:rsid w:val="0056372F"/>
    <w:rsid w:val="005670A2"/>
    <w:rsid w:val="00584D9E"/>
    <w:rsid w:val="00594C83"/>
    <w:rsid w:val="005956F5"/>
    <w:rsid w:val="00596FA4"/>
    <w:rsid w:val="005D1148"/>
    <w:rsid w:val="005D458F"/>
    <w:rsid w:val="005D5E33"/>
    <w:rsid w:val="005F0221"/>
    <w:rsid w:val="0062501E"/>
    <w:rsid w:val="00632596"/>
    <w:rsid w:val="0065118B"/>
    <w:rsid w:val="00651684"/>
    <w:rsid w:val="00651A9F"/>
    <w:rsid w:val="00654D9C"/>
    <w:rsid w:val="0066348B"/>
    <w:rsid w:val="006819B4"/>
    <w:rsid w:val="006A48DA"/>
    <w:rsid w:val="006A4F8E"/>
    <w:rsid w:val="006A6088"/>
    <w:rsid w:val="006B7D4A"/>
    <w:rsid w:val="006D4EB8"/>
    <w:rsid w:val="006F057E"/>
    <w:rsid w:val="006F6A47"/>
    <w:rsid w:val="00715E11"/>
    <w:rsid w:val="00761350"/>
    <w:rsid w:val="007631B3"/>
    <w:rsid w:val="00764D9B"/>
    <w:rsid w:val="00771C8E"/>
    <w:rsid w:val="00795F7B"/>
    <w:rsid w:val="007961EF"/>
    <w:rsid w:val="007A05CD"/>
    <w:rsid w:val="007A47BF"/>
    <w:rsid w:val="007C380F"/>
    <w:rsid w:val="007D3F2D"/>
    <w:rsid w:val="0082354B"/>
    <w:rsid w:val="008748DD"/>
    <w:rsid w:val="008832FB"/>
    <w:rsid w:val="00886757"/>
    <w:rsid w:val="00887912"/>
    <w:rsid w:val="00891997"/>
    <w:rsid w:val="008934E0"/>
    <w:rsid w:val="00895390"/>
    <w:rsid w:val="008A7B61"/>
    <w:rsid w:val="008B1F5E"/>
    <w:rsid w:val="008C2981"/>
    <w:rsid w:val="008F312D"/>
    <w:rsid w:val="008F3419"/>
    <w:rsid w:val="00916178"/>
    <w:rsid w:val="009263AF"/>
    <w:rsid w:val="009343CD"/>
    <w:rsid w:val="0093444E"/>
    <w:rsid w:val="00935E1D"/>
    <w:rsid w:val="009418F0"/>
    <w:rsid w:val="00947C6D"/>
    <w:rsid w:val="00962694"/>
    <w:rsid w:val="00962E82"/>
    <w:rsid w:val="009679F4"/>
    <w:rsid w:val="00984E46"/>
    <w:rsid w:val="009875B7"/>
    <w:rsid w:val="00995D3A"/>
    <w:rsid w:val="009A18EA"/>
    <w:rsid w:val="009A76D4"/>
    <w:rsid w:val="009B3A12"/>
    <w:rsid w:val="009C0A81"/>
    <w:rsid w:val="009C6C75"/>
    <w:rsid w:val="009C6CD6"/>
    <w:rsid w:val="009F58F4"/>
    <w:rsid w:val="00A23F17"/>
    <w:rsid w:val="00A2479B"/>
    <w:rsid w:val="00A45186"/>
    <w:rsid w:val="00A456AC"/>
    <w:rsid w:val="00A51574"/>
    <w:rsid w:val="00A76602"/>
    <w:rsid w:val="00AB020C"/>
    <w:rsid w:val="00AB0F9D"/>
    <w:rsid w:val="00AB31E0"/>
    <w:rsid w:val="00AB6136"/>
    <w:rsid w:val="00AB6B5A"/>
    <w:rsid w:val="00AC0447"/>
    <w:rsid w:val="00AE6DCD"/>
    <w:rsid w:val="00AF2E71"/>
    <w:rsid w:val="00B1297A"/>
    <w:rsid w:val="00B12A1B"/>
    <w:rsid w:val="00B14800"/>
    <w:rsid w:val="00B26890"/>
    <w:rsid w:val="00B3011A"/>
    <w:rsid w:val="00B46C0D"/>
    <w:rsid w:val="00B524DB"/>
    <w:rsid w:val="00B55EA1"/>
    <w:rsid w:val="00B84B0E"/>
    <w:rsid w:val="00B87132"/>
    <w:rsid w:val="00B9301A"/>
    <w:rsid w:val="00B93132"/>
    <w:rsid w:val="00B95E95"/>
    <w:rsid w:val="00BA0A05"/>
    <w:rsid w:val="00BB4104"/>
    <w:rsid w:val="00BC23C8"/>
    <w:rsid w:val="00BD601E"/>
    <w:rsid w:val="00BD7B28"/>
    <w:rsid w:val="00BE3679"/>
    <w:rsid w:val="00BF1EDD"/>
    <w:rsid w:val="00BF2FD5"/>
    <w:rsid w:val="00C25225"/>
    <w:rsid w:val="00C429E5"/>
    <w:rsid w:val="00C46B00"/>
    <w:rsid w:val="00C4708C"/>
    <w:rsid w:val="00C624E9"/>
    <w:rsid w:val="00C64873"/>
    <w:rsid w:val="00C734A5"/>
    <w:rsid w:val="00C75EB9"/>
    <w:rsid w:val="00C9131A"/>
    <w:rsid w:val="00CA232B"/>
    <w:rsid w:val="00CB3C13"/>
    <w:rsid w:val="00CB3F39"/>
    <w:rsid w:val="00CD0C69"/>
    <w:rsid w:val="00CE5933"/>
    <w:rsid w:val="00D0505E"/>
    <w:rsid w:val="00D0509C"/>
    <w:rsid w:val="00D262E9"/>
    <w:rsid w:val="00D3063B"/>
    <w:rsid w:val="00D44597"/>
    <w:rsid w:val="00D44D04"/>
    <w:rsid w:val="00D462E9"/>
    <w:rsid w:val="00D5195D"/>
    <w:rsid w:val="00D55A96"/>
    <w:rsid w:val="00D6213F"/>
    <w:rsid w:val="00D63A7D"/>
    <w:rsid w:val="00D70FC4"/>
    <w:rsid w:val="00D9372D"/>
    <w:rsid w:val="00D94ABF"/>
    <w:rsid w:val="00D967E3"/>
    <w:rsid w:val="00DA361D"/>
    <w:rsid w:val="00DB61B8"/>
    <w:rsid w:val="00DC002C"/>
    <w:rsid w:val="00DC2039"/>
    <w:rsid w:val="00DC21EB"/>
    <w:rsid w:val="00DD239C"/>
    <w:rsid w:val="00DF1C13"/>
    <w:rsid w:val="00E07E5B"/>
    <w:rsid w:val="00E16A9E"/>
    <w:rsid w:val="00E22E4F"/>
    <w:rsid w:val="00E417EA"/>
    <w:rsid w:val="00E5688A"/>
    <w:rsid w:val="00E8460C"/>
    <w:rsid w:val="00EA3490"/>
    <w:rsid w:val="00EB0C58"/>
    <w:rsid w:val="00EB3A2B"/>
    <w:rsid w:val="00EC13F4"/>
    <w:rsid w:val="00EC3174"/>
    <w:rsid w:val="00EF0A17"/>
    <w:rsid w:val="00EF3BD7"/>
    <w:rsid w:val="00EF3C2D"/>
    <w:rsid w:val="00F069AD"/>
    <w:rsid w:val="00F115F9"/>
    <w:rsid w:val="00F30E72"/>
    <w:rsid w:val="00F41C74"/>
    <w:rsid w:val="00F50A72"/>
    <w:rsid w:val="00F735FA"/>
    <w:rsid w:val="00FA69D0"/>
    <w:rsid w:val="00FB421F"/>
    <w:rsid w:val="00FC0224"/>
    <w:rsid w:val="00FC4D70"/>
    <w:rsid w:val="00FC6AE1"/>
    <w:rsid w:val="00FD5B83"/>
    <w:rsid w:val="00FE0CAC"/>
    <w:rsid w:val="00FE4E68"/>
    <w:rsid w:val="00FF6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F17"/>
  </w:style>
  <w:style w:type="paragraph" w:styleId="1">
    <w:name w:val="heading 1"/>
    <w:basedOn w:val="a"/>
    <w:next w:val="a"/>
    <w:link w:val="11"/>
    <w:uiPriority w:val="9"/>
    <w:qFormat/>
    <w:rsid w:val="00D51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3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B31E0"/>
    <w:pPr>
      <w:ind w:left="720"/>
      <w:contextualSpacing/>
    </w:pPr>
  </w:style>
  <w:style w:type="table" w:customStyle="1" w:styleId="10">
    <w:name w:val="Сетка таблицы1"/>
    <w:basedOn w:val="a1"/>
    <w:next w:val="a3"/>
    <w:uiPriority w:val="59"/>
    <w:rsid w:val="00326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91D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1D3B"/>
    <w:rPr>
      <w:rFonts w:ascii="Tahoma" w:hAnsi="Tahoma" w:cs="Tahoma"/>
      <w:sz w:val="16"/>
      <w:szCs w:val="16"/>
    </w:rPr>
  </w:style>
  <w:style w:type="table" w:customStyle="1" w:styleId="2">
    <w:name w:val="Сетка таблицы2"/>
    <w:basedOn w:val="a1"/>
    <w:next w:val="a3"/>
    <w:uiPriority w:val="59"/>
    <w:rsid w:val="00A76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663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rsid w:val="00916178"/>
  </w:style>
  <w:style w:type="paragraph" w:styleId="a7">
    <w:name w:val="header"/>
    <w:basedOn w:val="a"/>
    <w:link w:val="a8"/>
    <w:rsid w:val="00916178"/>
    <w:pPr>
      <w:tabs>
        <w:tab w:val="center" w:pos="4677"/>
        <w:tab w:val="right" w:pos="9355"/>
      </w:tabs>
      <w:spacing w:after="0" w:line="240" w:lineRule="auto"/>
    </w:pPr>
    <w:rPr>
      <w:rFonts w:ascii="Arial" w:eastAsia="Times New Roman" w:hAnsi="Arial" w:cs="Arial"/>
      <w:b/>
      <w:spacing w:val="-20"/>
      <w:sz w:val="32"/>
      <w:szCs w:val="32"/>
      <w:lang w:eastAsia="ru-RU"/>
    </w:rPr>
  </w:style>
  <w:style w:type="character" w:customStyle="1" w:styleId="a8">
    <w:name w:val="Верхний колонтитул Знак"/>
    <w:basedOn w:val="a0"/>
    <w:link w:val="a7"/>
    <w:rsid w:val="00916178"/>
    <w:rPr>
      <w:rFonts w:ascii="Arial" w:eastAsia="Times New Roman" w:hAnsi="Arial" w:cs="Arial"/>
      <w:b/>
      <w:spacing w:val="-20"/>
      <w:sz w:val="32"/>
      <w:szCs w:val="32"/>
      <w:lang w:eastAsia="ru-RU"/>
    </w:rPr>
  </w:style>
  <w:style w:type="character" w:styleId="a9">
    <w:name w:val="page number"/>
    <w:basedOn w:val="a0"/>
    <w:rsid w:val="00916178"/>
  </w:style>
  <w:style w:type="paragraph" w:styleId="aa">
    <w:name w:val="footer"/>
    <w:basedOn w:val="a"/>
    <w:link w:val="ab"/>
    <w:rsid w:val="00916178"/>
    <w:pPr>
      <w:tabs>
        <w:tab w:val="center" w:pos="4677"/>
        <w:tab w:val="right" w:pos="9355"/>
      </w:tabs>
      <w:spacing w:after="0" w:line="240" w:lineRule="auto"/>
    </w:pPr>
    <w:rPr>
      <w:rFonts w:ascii="Arial" w:eastAsia="Times New Roman" w:hAnsi="Arial" w:cs="Arial"/>
      <w:b/>
      <w:spacing w:val="-20"/>
      <w:sz w:val="32"/>
      <w:szCs w:val="32"/>
      <w:lang w:eastAsia="ru-RU"/>
    </w:rPr>
  </w:style>
  <w:style w:type="character" w:customStyle="1" w:styleId="ab">
    <w:name w:val="Нижний колонтитул Знак"/>
    <w:basedOn w:val="a0"/>
    <w:link w:val="aa"/>
    <w:rsid w:val="00916178"/>
    <w:rPr>
      <w:rFonts w:ascii="Arial" w:eastAsia="Times New Roman" w:hAnsi="Arial" w:cs="Arial"/>
      <w:b/>
      <w:spacing w:val="-20"/>
      <w:sz w:val="32"/>
      <w:szCs w:val="32"/>
      <w:lang w:eastAsia="ru-RU"/>
    </w:rPr>
  </w:style>
  <w:style w:type="paragraph" w:styleId="ac">
    <w:name w:val="Normal (Web)"/>
    <w:aliases w:val="Обычный (Web)"/>
    <w:basedOn w:val="a"/>
    <w:uiPriority w:val="99"/>
    <w:unhideWhenUsed/>
    <w:rsid w:val="001B15A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EF3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AC0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rsid w:val="00035FD8"/>
    <w:pPr>
      <w:spacing w:after="0" w:line="240" w:lineRule="auto"/>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035FD8"/>
    <w:rPr>
      <w:rFonts w:ascii="Times New Roman" w:eastAsia="Times New Roman" w:hAnsi="Times New Roman" w:cs="Times New Roman"/>
      <w:sz w:val="24"/>
      <w:szCs w:val="20"/>
      <w:lang w:eastAsia="ru-RU"/>
    </w:rPr>
  </w:style>
  <w:style w:type="table" w:customStyle="1" w:styleId="6">
    <w:name w:val="Сетка таблицы6"/>
    <w:basedOn w:val="a1"/>
    <w:next w:val="a3"/>
    <w:uiPriority w:val="59"/>
    <w:rsid w:val="00160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Indent"/>
    <w:basedOn w:val="a"/>
    <w:link w:val="af0"/>
    <w:uiPriority w:val="99"/>
    <w:semiHidden/>
    <w:unhideWhenUsed/>
    <w:rsid w:val="00241800"/>
    <w:pPr>
      <w:spacing w:after="120"/>
      <w:ind w:left="283"/>
    </w:pPr>
  </w:style>
  <w:style w:type="character" w:customStyle="1" w:styleId="af0">
    <w:name w:val="Основной текст с отступом Знак"/>
    <w:basedOn w:val="a0"/>
    <w:link w:val="af"/>
    <w:uiPriority w:val="99"/>
    <w:semiHidden/>
    <w:rsid w:val="00241800"/>
  </w:style>
  <w:style w:type="paragraph" w:customStyle="1" w:styleId="110">
    <w:name w:val="Заголовок 11"/>
    <w:basedOn w:val="a"/>
    <w:next w:val="a"/>
    <w:link w:val="13"/>
    <w:uiPriority w:val="9"/>
    <w:qFormat/>
    <w:rsid w:val="00D5195D"/>
    <w:pPr>
      <w:keepNext/>
      <w:keepLines/>
      <w:spacing w:before="240" w:after="0" w:line="240" w:lineRule="auto"/>
      <w:outlineLvl w:val="0"/>
    </w:pPr>
    <w:rPr>
      <w:rFonts w:ascii="Calibri Light" w:eastAsia="Times New Roman" w:hAnsi="Calibri Light" w:cs="Times New Roman"/>
      <w:color w:val="2E74B5"/>
      <w:sz w:val="32"/>
      <w:szCs w:val="32"/>
      <w:lang w:eastAsia="ru-RU"/>
    </w:rPr>
  </w:style>
  <w:style w:type="numbering" w:customStyle="1" w:styleId="20">
    <w:name w:val="Нет списка2"/>
    <w:next w:val="a2"/>
    <w:uiPriority w:val="99"/>
    <w:semiHidden/>
    <w:unhideWhenUsed/>
    <w:rsid w:val="00D5195D"/>
  </w:style>
  <w:style w:type="character" w:customStyle="1" w:styleId="13">
    <w:name w:val="Заголовок 1 Знак"/>
    <w:basedOn w:val="a0"/>
    <w:link w:val="110"/>
    <w:uiPriority w:val="9"/>
    <w:rsid w:val="00D5195D"/>
    <w:rPr>
      <w:rFonts w:ascii="Calibri Light" w:eastAsia="Times New Roman" w:hAnsi="Calibri Light" w:cs="Times New Roman"/>
      <w:color w:val="2E74B5"/>
      <w:sz w:val="32"/>
      <w:szCs w:val="32"/>
      <w:lang w:eastAsia="ru-RU"/>
    </w:rPr>
  </w:style>
  <w:style w:type="character" w:customStyle="1" w:styleId="11">
    <w:name w:val="Заголовок 1 Знак1"/>
    <w:basedOn w:val="a0"/>
    <w:link w:val="1"/>
    <w:uiPriority w:val="9"/>
    <w:rsid w:val="00D5195D"/>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D5195D"/>
    <w:pPr>
      <w:spacing w:before="240" w:line="259" w:lineRule="auto"/>
      <w:outlineLvl w:val="9"/>
    </w:pPr>
    <w:rPr>
      <w:b w:val="0"/>
      <w:bCs w:val="0"/>
      <w:sz w:val="32"/>
      <w:szCs w:val="32"/>
      <w:lang w:eastAsia="ru-RU"/>
    </w:rPr>
  </w:style>
  <w:style w:type="paragraph" w:styleId="14">
    <w:name w:val="toc 1"/>
    <w:basedOn w:val="a"/>
    <w:next w:val="a"/>
    <w:autoRedefine/>
    <w:uiPriority w:val="39"/>
    <w:unhideWhenUsed/>
    <w:rsid w:val="00D5195D"/>
    <w:pPr>
      <w:spacing w:after="100"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D5195D"/>
    <w:rPr>
      <w:color w:val="0563C1"/>
      <w:u w:val="single"/>
    </w:rPr>
  </w:style>
  <w:style w:type="character" w:styleId="af2">
    <w:name w:val="Placeholder Text"/>
    <w:basedOn w:val="a0"/>
    <w:uiPriority w:val="99"/>
    <w:semiHidden/>
    <w:rsid w:val="00D5195D"/>
    <w:rPr>
      <w:color w:val="808080"/>
    </w:rPr>
  </w:style>
  <w:style w:type="numbering" w:customStyle="1" w:styleId="111">
    <w:name w:val="Нет списка11"/>
    <w:next w:val="a2"/>
    <w:semiHidden/>
    <w:rsid w:val="00D5195D"/>
  </w:style>
  <w:style w:type="paragraph" w:customStyle="1" w:styleId="Default">
    <w:name w:val="Default"/>
    <w:rsid w:val="00D5195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7">
    <w:name w:val="Сетка таблицы7"/>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D5195D"/>
  </w:style>
  <w:style w:type="table" w:customStyle="1" w:styleId="100">
    <w:name w:val="Сетка таблицы10"/>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semiHidden/>
    <w:unhideWhenUsed/>
    <w:rsid w:val="00D5195D"/>
    <w:rPr>
      <w:color w:val="0000FF" w:themeColor="hyperlink"/>
      <w:u w:val="single"/>
    </w:rPr>
  </w:style>
  <w:style w:type="paragraph" w:styleId="21">
    <w:name w:val="Body Text 2"/>
    <w:basedOn w:val="a"/>
    <w:link w:val="22"/>
    <w:uiPriority w:val="99"/>
    <w:semiHidden/>
    <w:unhideWhenUsed/>
    <w:rsid w:val="003E504F"/>
    <w:pPr>
      <w:spacing w:after="120" w:line="480" w:lineRule="auto"/>
    </w:pPr>
  </w:style>
  <w:style w:type="character" w:customStyle="1" w:styleId="22">
    <w:name w:val="Основной текст 2 Знак"/>
    <w:basedOn w:val="a0"/>
    <w:link w:val="21"/>
    <w:uiPriority w:val="99"/>
    <w:semiHidden/>
    <w:rsid w:val="003E504F"/>
  </w:style>
  <w:style w:type="paragraph" w:styleId="30">
    <w:name w:val="Body Text 3"/>
    <w:basedOn w:val="a"/>
    <w:link w:val="31"/>
    <w:uiPriority w:val="99"/>
    <w:semiHidden/>
    <w:unhideWhenUsed/>
    <w:rsid w:val="00BE3679"/>
    <w:pPr>
      <w:spacing w:after="120"/>
    </w:pPr>
    <w:rPr>
      <w:sz w:val="16"/>
      <w:szCs w:val="16"/>
    </w:rPr>
  </w:style>
  <w:style w:type="character" w:customStyle="1" w:styleId="31">
    <w:name w:val="Основной текст 3 Знак"/>
    <w:basedOn w:val="a0"/>
    <w:link w:val="30"/>
    <w:uiPriority w:val="99"/>
    <w:semiHidden/>
    <w:rsid w:val="00BE3679"/>
    <w:rPr>
      <w:sz w:val="16"/>
      <w:szCs w:val="16"/>
    </w:rPr>
  </w:style>
  <w:style w:type="table" w:customStyle="1" w:styleId="112">
    <w:name w:val="Сетка таблицы11"/>
    <w:basedOn w:val="a1"/>
    <w:next w:val="a3"/>
    <w:uiPriority w:val="59"/>
    <w:rsid w:val="0001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C64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347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D55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8F3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semiHidden/>
    <w:unhideWhenUsed/>
    <w:rsid w:val="003037F2"/>
  </w:style>
  <w:style w:type="paragraph" w:customStyle="1" w:styleId="16">
    <w:name w:val="Абзац списка1"/>
    <w:basedOn w:val="a"/>
    <w:rsid w:val="003037F2"/>
    <w:pPr>
      <w:ind w:left="720"/>
      <w:contextualSpacing/>
    </w:pPr>
    <w:rPr>
      <w:rFonts w:ascii="Calibri" w:eastAsia="Calibri" w:hAnsi="Calibri" w:cs="Times New Roman"/>
    </w:rPr>
  </w:style>
  <w:style w:type="character" w:customStyle="1" w:styleId="apple-converted-space">
    <w:name w:val="apple-converted-space"/>
    <w:basedOn w:val="a0"/>
    <w:rsid w:val="003037F2"/>
  </w:style>
  <w:style w:type="table" w:customStyle="1" w:styleId="160">
    <w:name w:val="Сетка таблицы16"/>
    <w:basedOn w:val="a1"/>
    <w:next w:val="a3"/>
    <w:uiPriority w:val="59"/>
    <w:rsid w:val="00D62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BD7B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893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B4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3"/>
    <w:uiPriority w:val="59"/>
    <w:rsid w:val="00B4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3"/>
    <w:uiPriority w:val="59"/>
    <w:rsid w:val="00B4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39"/>
    <w:rsid w:val="00B93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3"/>
    <w:uiPriority w:val="39"/>
    <w:rsid w:val="00715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3"/>
    <w:uiPriority w:val="39"/>
    <w:rsid w:val="00074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uiPriority w:val="39"/>
    <w:rsid w:val="003256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3"/>
    <w:uiPriority w:val="39"/>
    <w:rsid w:val="003256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F17"/>
  </w:style>
  <w:style w:type="paragraph" w:styleId="1">
    <w:name w:val="heading 1"/>
    <w:basedOn w:val="a"/>
    <w:next w:val="a"/>
    <w:link w:val="11"/>
    <w:uiPriority w:val="9"/>
    <w:qFormat/>
    <w:rsid w:val="00D51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3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B31E0"/>
    <w:pPr>
      <w:ind w:left="720"/>
      <w:contextualSpacing/>
    </w:pPr>
  </w:style>
  <w:style w:type="table" w:customStyle="1" w:styleId="10">
    <w:name w:val="Сетка таблицы1"/>
    <w:basedOn w:val="a1"/>
    <w:next w:val="a3"/>
    <w:uiPriority w:val="59"/>
    <w:rsid w:val="00326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91D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1D3B"/>
    <w:rPr>
      <w:rFonts w:ascii="Tahoma" w:hAnsi="Tahoma" w:cs="Tahoma"/>
      <w:sz w:val="16"/>
      <w:szCs w:val="16"/>
    </w:rPr>
  </w:style>
  <w:style w:type="table" w:customStyle="1" w:styleId="2">
    <w:name w:val="Сетка таблицы2"/>
    <w:basedOn w:val="a1"/>
    <w:next w:val="a3"/>
    <w:uiPriority w:val="59"/>
    <w:rsid w:val="00A76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663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rsid w:val="00916178"/>
  </w:style>
  <w:style w:type="paragraph" w:styleId="a7">
    <w:name w:val="header"/>
    <w:basedOn w:val="a"/>
    <w:link w:val="a8"/>
    <w:rsid w:val="00916178"/>
    <w:pPr>
      <w:tabs>
        <w:tab w:val="center" w:pos="4677"/>
        <w:tab w:val="right" w:pos="9355"/>
      </w:tabs>
      <w:spacing w:after="0" w:line="240" w:lineRule="auto"/>
    </w:pPr>
    <w:rPr>
      <w:rFonts w:ascii="Arial" w:eastAsia="Times New Roman" w:hAnsi="Arial" w:cs="Arial"/>
      <w:b/>
      <w:spacing w:val="-20"/>
      <w:sz w:val="32"/>
      <w:szCs w:val="32"/>
      <w:lang w:eastAsia="ru-RU"/>
    </w:rPr>
  </w:style>
  <w:style w:type="character" w:customStyle="1" w:styleId="a8">
    <w:name w:val="Верхний колонтитул Знак"/>
    <w:basedOn w:val="a0"/>
    <w:link w:val="a7"/>
    <w:rsid w:val="00916178"/>
    <w:rPr>
      <w:rFonts w:ascii="Arial" w:eastAsia="Times New Roman" w:hAnsi="Arial" w:cs="Arial"/>
      <w:b/>
      <w:spacing w:val="-20"/>
      <w:sz w:val="32"/>
      <w:szCs w:val="32"/>
      <w:lang w:eastAsia="ru-RU"/>
    </w:rPr>
  </w:style>
  <w:style w:type="character" w:styleId="a9">
    <w:name w:val="page number"/>
    <w:basedOn w:val="a0"/>
    <w:rsid w:val="00916178"/>
  </w:style>
  <w:style w:type="paragraph" w:styleId="aa">
    <w:name w:val="footer"/>
    <w:basedOn w:val="a"/>
    <w:link w:val="ab"/>
    <w:rsid w:val="00916178"/>
    <w:pPr>
      <w:tabs>
        <w:tab w:val="center" w:pos="4677"/>
        <w:tab w:val="right" w:pos="9355"/>
      </w:tabs>
      <w:spacing w:after="0" w:line="240" w:lineRule="auto"/>
    </w:pPr>
    <w:rPr>
      <w:rFonts w:ascii="Arial" w:eastAsia="Times New Roman" w:hAnsi="Arial" w:cs="Arial"/>
      <w:b/>
      <w:spacing w:val="-20"/>
      <w:sz w:val="32"/>
      <w:szCs w:val="32"/>
      <w:lang w:eastAsia="ru-RU"/>
    </w:rPr>
  </w:style>
  <w:style w:type="character" w:customStyle="1" w:styleId="ab">
    <w:name w:val="Нижний колонтитул Знак"/>
    <w:basedOn w:val="a0"/>
    <w:link w:val="aa"/>
    <w:rsid w:val="00916178"/>
    <w:rPr>
      <w:rFonts w:ascii="Arial" w:eastAsia="Times New Roman" w:hAnsi="Arial" w:cs="Arial"/>
      <w:b/>
      <w:spacing w:val="-20"/>
      <w:sz w:val="32"/>
      <w:szCs w:val="32"/>
      <w:lang w:eastAsia="ru-RU"/>
    </w:rPr>
  </w:style>
  <w:style w:type="paragraph" w:styleId="ac">
    <w:name w:val="Normal (Web)"/>
    <w:aliases w:val="Обычный (Web)"/>
    <w:basedOn w:val="a"/>
    <w:uiPriority w:val="99"/>
    <w:unhideWhenUsed/>
    <w:rsid w:val="001B15A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EF3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AC0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rsid w:val="00035FD8"/>
    <w:pPr>
      <w:spacing w:after="0" w:line="240" w:lineRule="auto"/>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035FD8"/>
    <w:rPr>
      <w:rFonts w:ascii="Times New Roman" w:eastAsia="Times New Roman" w:hAnsi="Times New Roman" w:cs="Times New Roman"/>
      <w:sz w:val="24"/>
      <w:szCs w:val="20"/>
      <w:lang w:eastAsia="ru-RU"/>
    </w:rPr>
  </w:style>
  <w:style w:type="table" w:customStyle="1" w:styleId="6">
    <w:name w:val="Сетка таблицы6"/>
    <w:basedOn w:val="a1"/>
    <w:next w:val="a3"/>
    <w:uiPriority w:val="59"/>
    <w:rsid w:val="00160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Indent"/>
    <w:basedOn w:val="a"/>
    <w:link w:val="af0"/>
    <w:uiPriority w:val="99"/>
    <w:semiHidden/>
    <w:unhideWhenUsed/>
    <w:rsid w:val="00241800"/>
    <w:pPr>
      <w:spacing w:after="120"/>
      <w:ind w:left="283"/>
    </w:pPr>
  </w:style>
  <w:style w:type="character" w:customStyle="1" w:styleId="af0">
    <w:name w:val="Основной текст с отступом Знак"/>
    <w:basedOn w:val="a0"/>
    <w:link w:val="af"/>
    <w:uiPriority w:val="99"/>
    <w:semiHidden/>
    <w:rsid w:val="00241800"/>
  </w:style>
  <w:style w:type="paragraph" w:customStyle="1" w:styleId="110">
    <w:name w:val="Заголовок 11"/>
    <w:basedOn w:val="a"/>
    <w:next w:val="a"/>
    <w:link w:val="13"/>
    <w:uiPriority w:val="9"/>
    <w:qFormat/>
    <w:rsid w:val="00D5195D"/>
    <w:pPr>
      <w:keepNext/>
      <w:keepLines/>
      <w:spacing w:before="240" w:after="0" w:line="240" w:lineRule="auto"/>
      <w:outlineLvl w:val="0"/>
    </w:pPr>
    <w:rPr>
      <w:rFonts w:ascii="Calibri Light" w:eastAsia="Times New Roman" w:hAnsi="Calibri Light" w:cs="Times New Roman"/>
      <w:color w:val="2E74B5"/>
      <w:sz w:val="32"/>
      <w:szCs w:val="32"/>
      <w:lang w:eastAsia="ru-RU"/>
    </w:rPr>
  </w:style>
  <w:style w:type="numbering" w:customStyle="1" w:styleId="20">
    <w:name w:val="Нет списка2"/>
    <w:next w:val="a2"/>
    <w:uiPriority w:val="99"/>
    <w:semiHidden/>
    <w:unhideWhenUsed/>
    <w:rsid w:val="00D5195D"/>
  </w:style>
  <w:style w:type="character" w:customStyle="1" w:styleId="13">
    <w:name w:val="Заголовок 1 Знак"/>
    <w:basedOn w:val="a0"/>
    <w:link w:val="110"/>
    <w:uiPriority w:val="9"/>
    <w:rsid w:val="00D5195D"/>
    <w:rPr>
      <w:rFonts w:ascii="Calibri Light" w:eastAsia="Times New Roman" w:hAnsi="Calibri Light" w:cs="Times New Roman"/>
      <w:color w:val="2E74B5"/>
      <w:sz w:val="32"/>
      <w:szCs w:val="32"/>
      <w:lang w:eastAsia="ru-RU"/>
    </w:rPr>
  </w:style>
  <w:style w:type="character" w:customStyle="1" w:styleId="11">
    <w:name w:val="Заголовок 1 Знак1"/>
    <w:basedOn w:val="a0"/>
    <w:link w:val="1"/>
    <w:uiPriority w:val="9"/>
    <w:rsid w:val="00D5195D"/>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D5195D"/>
    <w:pPr>
      <w:spacing w:before="240" w:line="259" w:lineRule="auto"/>
      <w:outlineLvl w:val="9"/>
    </w:pPr>
    <w:rPr>
      <w:b w:val="0"/>
      <w:bCs w:val="0"/>
      <w:sz w:val="32"/>
      <w:szCs w:val="32"/>
      <w:lang w:eastAsia="ru-RU"/>
    </w:rPr>
  </w:style>
  <w:style w:type="paragraph" w:styleId="14">
    <w:name w:val="toc 1"/>
    <w:basedOn w:val="a"/>
    <w:next w:val="a"/>
    <w:autoRedefine/>
    <w:uiPriority w:val="39"/>
    <w:unhideWhenUsed/>
    <w:rsid w:val="00D5195D"/>
    <w:pPr>
      <w:spacing w:after="100"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D5195D"/>
    <w:rPr>
      <w:color w:val="0563C1"/>
      <w:u w:val="single"/>
    </w:rPr>
  </w:style>
  <w:style w:type="character" w:styleId="af2">
    <w:name w:val="Placeholder Text"/>
    <w:basedOn w:val="a0"/>
    <w:uiPriority w:val="99"/>
    <w:semiHidden/>
    <w:rsid w:val="00D5195D"/>
    <w:rPr>
      <w:color w:val="808080"/>
    </w:rPr>
  </w:style>
  <w:style w:type="numbering" w:customStyle="1" w:styleId="111">
    <w:name w:val="Нет списка11"/>
    <w:next w:val="a2"/>
    <w:semiHidden/>
    <w:rsid w:val="00D5195D"/>
  </w:style>
  <w:style w:type="paragraph" w:customStyle="1" w:styleId="Default">
    <w:name w:val="Default"/>
    <w:rsid w:val="00D5195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7">
    <w:name w:val="Сетка таблицы7"/>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D5195D"/>
  </w:style>
  <w:style w:type="table" w:customStyle="1" w:styleId="100">
    <w:name w:val="Сетка таблицы10"/>
    <w:basedOn w:val="a1"/>
    <w:next w:val="a3"/>
    <w:uiPriority w:val="59"/>
    <w:rsid w:val="00D51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semiHidden/>
    <w:unhideWhenUsed/>
    <w:rsid w:val="00D5195D"/>
    <w:rPr>
      <w:color w:val="0000FF" w:themeColor="hyperlink"/>
      <w:u w:val="single"/>
    </w:rPr>
  </w:style>
  <w:style w:type="paragraph" w:styleId="21">
    <w:name w:val="Body Text 2"/>
    <w:basedOn w:val="a"/>
    <w:link w:val="22"/>
    <w:uiPriority w:val="99"/>
    <w:semiHidden/>
    <w:unhideWhenUsed/>
    <w:rsid w:val="003E504F"/>
    <w:pPr>
      <w:spacing w:after="120" w:line="480" w:lineRule="auto"/>
    </w:pPr>
  </w:style>
  <w:style w:type="character" w:customStyle="1" w:styleId="22">
    <w:name w:val="Основной текст 2 Знак"/>
    <w:basedOn w:val="a0"/>
    <w:link w:val="21"/>
    <w:uiPriority w:val="99"/>
    <w:semiHidden/>
    <w:rsid w:val="003E504F"/>
  </w:style>
  <w:style w:type="paragraph" w:styleId="30">
    <w:name w:val="Body Text 3"/>
    <w:basedOn w:val="a"/>
    <w:link w:val="31"/>
    <w:uiPriority w:val="99"/>
    <w:semiHidden/>
    <w:unhideWhenUsed/>
    <w:rsid w:val="00BE3679"/>
    <w:pPr>
      <w:spacing w:after="120"/>
    </w:pPr>
    <w:rPr>
      <w:sz w:val="16"/>
      <w:szCs w:val="16"/>
    </w:rPr>
  </w:style>
  <w:style w:type="character" w:customStyle="1" w:styleId="31">
    <w:name w:val="Основной текст 3 Знак"/>
    <w:basedOn w:val="a0"/>
    <w:link w:val="30"/>
    <w:uiPriority w:val="99"/>
    <w:semiHidden/>
    <w:rsid w:val="00BE3679"/>
    <w:rPr>
      <w:sz w:val="16"/>
      <w:szCs w:val="16"/>
    </w:rPr>
  </w:style>
  <w:style w:type="table" w:customStyle="1" w:styleId="112">
    <w:name w:val="Сетка таблицы11"/>
    <w:basedOn w:val="a1"/>
    <w:next w:val="a3"/>
    <w:uiPriority w:val="59"/>
    <w:rsid w:val="0001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C64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347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D55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8F3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semiHidden/>
    <w:unhideWhenUsed/>
    <w:rsid w:val="003037F2"/>
  </w:style>
  <w:style w:type="paragraph" w:customStyle="1" w:styleId="16">
    <w:name w:val="Абзац списка1"/>
    <w:basedOn w:val="a"/>
    <w:rsid w:val="003037F2"/>
    <w:pPr>
      <w:ind w:left="720"/>
      <w:contextualSpacing/>
    </w:pPr>
    <w:rPr>
      <w:rFonts w:ascii="Calibri" w:eastAsia="Calibri" w:hAnsi="Calibri" w:cs="Times New Roman"/>
    </w:rPr>
  </w:style>
  <w:style w:type="character" w:customStyle="1" w:styleId="apple-converted-space">
    <w:name w:val="apple-converted-space"/>
    <w:basedOn w:val="a0"/>
    <w:rsid w:val="003037F2"/>
  </w:style>
  <w:style w:type="table" w:customStyle="1" w:styleId="160">
    <w:name w:val="Сетка таблицы16"/>
    <w:basedOn w:val="a1"/>
    <w:next w:val="a3"/>
    <w:uiPriority w:val="59"/>
    <w:rsid w:val="00D62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BD7B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893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C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B4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3"/>
    <w:uiPriority w:val="59"/>
    <w:rsid w:val="00B4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3"/>
    <w:uiPriority w:val="59"/>
    <w:rsid w:val="00B4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39"/>
    <w:rsid w:val="00B93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3"/>
    <w:uiPriority w:val="39"/>
    <w:rsid w:val="00715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3"/>
    <w:uiPriority w:val="39"/>
    <w:rsid w:val="00074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uiPriority w:val="39"/>
    <w:rsid w:val="003256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3"/>
    <w:uiPriority w:val="39"/>
    <w:rsid w:val="003256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913224">
      <w:bodyDiv w:val="1"/>
      <w:marLeft w:val="0"/>
      <w:marRight w:val="0"/>
      <w:marTop w:val="0"/>
      <w:marBottom w:val="0"/>
      <w:divBdr>
        <w:top w:val="none" w:sz="0" w:space="0" w:color="auto"/>
        <w:left w:val="none" w:sz="0" w:space="0" w:color="auto"/>
        <w:bottom w:val="none" w:sz="0" w:space="0" w:color="auto"/>
        <w:right w:val="none" w:sz="0" w:space="0" w:color="auto"/>
      </w:divBdr>
    </w:div>
    <w:div w:id="157778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oleObject" Target="embeddings/oleObject26.bin"/><Relationship Id="rId84" Type="http://schemas.openxmlformats.org/officeDocument/2006/relationships/image" Target="media/image42.wmf"/><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oleObject" Target="embeddings/oleObject78.bin"/><Relationship Id="rId191" Type="http://schemas.openxmlformats.org/officeDocument/2006/relationships/fontTable" Target="fontTable.xml"/><Relationship Id="rId107" Type="http://schemas.openxmlformats.org/officeDocument/2006/relationships/oleObject" Target="embeddings/oleObject48.bin"/><Relationship Id="rId11" Type="http://schemas.openxmlformats.org/officeDocument/2006/relationships/image" Target="media/image5.png"/><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82.wmf"/><Relationship Id="rId181" Type="http://schemas.openxmlformats.org/officeDocument/2006/relationships/oleObject" Target="embeddings/oleObject81.bin"/><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image" Target="media/image71.wmf"/><Relationship Id="rId85" Type="http://schemas.openxmlformats.org/officeDocument/2006/relationships/oleObject" Target="embeddings/oleObject37.bin"/><Relationship Id="rId150" Type="http://schemas.openxmlformats.org/officeDocument/2006/relationships/image" Target="media/image77.wmf"/><Relationship Id="rId171" Type="http://schemas.openxmlformats.org/officeDocument/2006/relationships/image" Target="media/image87.wmf"/><Relationship Id="rId192" Type="http://schemas.openxmlformats.org/officeDocument/2006/relationships/theme" Target="theme/theme1.xml"/><Relationship Id="rId12" Type="http://schemas.openxmlformats.org/officeDocument/2006/relationships/image" Target="media/image6.wmf"/><Relationship Id="rId33" Type="http://schemas.openxmlformats.org/officeDocument/2006/relationships/oleObject" Target="embeddings/oleObject11.bin"/><Relationship Id="rId108" Type="http://schemas.openxmlformats.org/officeDocument/2006/relationships/image" Target="media/image54.wmf"/><Relationship Id="rId129" Type="http://schemas.openxmlformats.org/officeDocument/2006/relationships/oleObject" Target="embeddings/oleObject59.bin"/><Relationship Id="rId54" Type="http://schemas.openxmlformats.org/officeDocument/2006/relationships/image" Target="media/image27.wmf"/><Relationship Id="rId75" Type="http://schemas.openxmlformats.org/officeDocument/2006/relationships/oleObject" Target="embeddings/oleObject32.bin"/><Relationship Id="rId96" Type="http://schemas.openxmlformats.org/officeDocument/2006/relationships/image" Target="media/image48.wmf"/><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oleObject" Target="embeddings/oleObject82.bin"/><Relationship Id="rId6" Type="http://schemas.openxmlformats.org/officeDocument/2006/relationships/webSettings" Target="webSettings.xml"/><Relationship Id="rId23" Type="http://schemas.openxmlformats.org/officeDocument/2006/relationships/oleObject" Target="embeddings/oleObject6.bin"/><Relationship Id="rId119" Type="http://schemas.openxmlformats.org/officeDocument/2006/relationships/oleObject" Target="embeddings/oleObject54.bin"/><Relationship Id="rId44" Type="http://schemas.openxmlformats.org/officeDocument/2006/relationships/image" Target="media/image22.wmf"/><Relationship Id="rId65" Type="http://schemas.openxmlformats.org/officeDocument/2006/relationships/oleObject" Target="embeddings/oleObject27.bin"/><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68.bin"/><Relationship Id="rId172" Type="http://schemas.openxmlformats.org/officeDocument/2006/relationships/oleObject" Target="embeddings/oleObject79.bin"/><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7.bin"/><Relationship Id="rId141" Type="http://schemas.openxmlformats.org/officeDocument/2006/relationships/image" Target="media/image72.wmf"/><Relationship Id="rId146" Type="http://schemas.openxmlformats.org/officeDocument/2006/relationships/image" Target="media/image75.wmf"/><Relationship Id="rId167" Type="http://schemas.openxmlformats.org/officeDocument/2006/relationships/oleObject" Target="embeddings/oleObject76.bin"/><Relationship Id="rId188" Type="http://schemas.openxmlformats.org/officeDocument/2006/relationships/oleObject" Target="embeddings/oleObject84.bin"/><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image" Target="media/image46.wmf"/><Relationship Id="rId162" Type="http://schemas.openxmlformats.org/officeDocument/2006/relationships/image" Target="media/image83.wmf"/><Relationship Id="rId183" Type="http://schemas.openxmlformats.org/officeDocument/2006/relationships/image" Target="media/image95.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oleObject" Target="embeddings/oleObject38.bin"/><Relationship Id="rId110" Type="http://schemas.openxmlformats.org/officeDocument/2006/relationships/image" Target="media/image55.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92.png"/><Relationship Id="rId61" Type="http://schemas.openxmlformats.org/officeDocument/2006/relationships/oleObject" Target="embeddings/oleObject25.bin"/><Relationship Id="rId82" Type="http://schemas.openxmlformats.org/officeDocument/2006/relationships/image" Target="media/image41.wmf"/><Relationship Id="rId152" Type="http://schemas.openxmlformats.org/officeDocument/2006/relationships/image" Target="media/image78.wmf"/><Relationship Id="rId173" Type="http://schemas.openxmlformats.org/officeDocument/2006/relationships/image" Target="media/image88.wmf"/><Relationship Id="rId19" Type="http://schemas.openxmlformats.org/officeDocument/2006/relationships/oleObject" Target="embeddings/oleObject4.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oleObject" Target="embeddings/oleObject33.bin"/><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6.bin"/><Relationship Id="rId168" Type="http://schemas.openxmlformats.org/officeDocument/2006/relationships/oleObject" Target="embeddings/oleObject77.bin"/><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36.wmf"/><Relationship Id="rId93" Type="http://schemas.openxmlformats.org/officeDocument/2006/relationships/oleObject" Target="embeddings/oleObject41.bin"/><Relationship Id="rId98" Type="http://schemas.openxmlformats.org/officeDocument/2006/relationships/image" Target="media/image49.wmf"/><Relationship Id="rId121" Type="http://schemas.openxmlformats.org/officeDocument/2006/relationships/oleObject" Target="embeddings/oleObject55.bin"/><Relationship Id="rId142" Type="http://schemas.openxmlformats.org/officeDocument/2006/relationships/image" Target="media/image73.wmf"/><Relationship Id="rId163" Type="http://schemas.openxmlformats.org/officeDocument/2006/relationships/oleObject" Target="embeddings/oleObject74.bin"/><Relationship Id="rId184" Type="http://schemas.openxmlformats.org/officeDocument/2006/relationships/image" Target="media/image96.wmf"/><Relationship Id="rId189" Type="http://schemas.openxmlformats.org/officeDocument/2006/relationships/oleObject" Target="embeddings/oleObject85.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8.bin"/><Relationship Id="rId116" Type="http://schemas.openxmlformats.org/officeDocument/2006/relationships/image" Target="media/image58.wmf"/><Relationship Id="rId137" Type="http://schemas.openxmlformats.org/officeDocument/2006/relationships/image" Target="media/image70.wmf"/><Relationship Id="rId158" Type="http://schemas.openxmlformats.org/officeDocument/2006/relationships/image" Target="media/image81.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oleObject" Target="embeddings/oleObject36.bin"/><Relationship Id="rId88" Type="http://schemas.openxmlformats.org/officeDocument/2006/relationships/image" Target="media/image44.wmf"/><Relationship Id="rId111" Type="http://schemas.openxmlformats.org/officeDocument/2006/relationships/oleObject" Target="embeddings/oleObject50.bin"/><Relationship Id="rId132" Type="http://schemas.openxmlformats.org/officeDocument/2006/relationships/image" Target="media/image66.wmf"/><Relationship Id="rId153" Type="http://schemas.openxmlformats.org/officeDocument/2006/relationships/oleObject" Target="embeddings/oleObject69.bin"/><Relationship Id="rId174" Type="http://schemas.openxmlformats.org/officeDocument/2006/relationships/oleObject" Target="embeddings/oleObject80.bin"/><Relationship Id="rId179" Type="http://schemas.openxmlformats.org/officeDocument/2006/relationships/image" Target="media/image93.png"/><Relationship Id="rId190" Type="http://schemas.openxmlformats.org/officeDocument/2006/relationships/oleObject" Target="embeddings/oleObject86.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3.bin"/><Relationship Id="rId106" Type="http://schemas.openxmlformats.org/officeDocument/2006/relationships/image" Target="media/image53.wmf"/><Relationship Id="rId127" Type="http://schemas.openxmlformats.org/officeDocument/2006/relationships/oleObject" Target="embeddings/oleObject58.bin"/><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oleObject" Target="embeddings/oleObject31.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wmf"/><Relationship Id="rId143" Type="http://schemas.openxmlformats.org/officeDocument/2006/relationships/oleObject" Target="embeddings/oleObject64.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image" Target="media/image86.wmf"/><Relationship Id="rId185" Type="http://schemas.openxmlformats.org/officeDocument/2006/relationships/oleObject" Target="embeddings/oleObject83.bin"/><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94.wmf"/><Relationship Id="rId26" Type="http://schemas.openxmlformats.org/officeDocument/2006/relationships/image" Target="media/image13.wmf"/><Relationship Id="rId47" Type="http://schemas.openxmlformats.org/officeDocument/2006/relationships/oleObject" Target="embeddings/oleObject18.bin"/><Relationship Id="rId68" Type="http://schemas.openxmlformats.org/officeDocument/2006/relationships/image" Target="media/image34.wmf"/><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image" Target="media/image79.wmf"/><Relationship Id="rId175" Type="http://schemas.openxmlformats.org/officeDocument/2006/relationships/image" Target="media/image89.png"/><Relationship Id="rId16" Type="http://schemas.openxmlformats.org/officeDocument/2006/relationships/image" Target="media/image8.wmf"/><Relationship Id="rId37" Type="http://schemas.openxmlformats.org/officeDocument/2006/relationships/oleObject" Target="embeddings/oleObject13.bin"/><Relationship Id="rId58" Type="http://schemas.openxmlformats.org/officeDocument/2006/relationships/image" Target="media/image29.wmf"/><Relationship Id="rId79" Type="http://schemas.openxmlformats.org/officeDocument/2006/relationships/oleObject" Target="embeddings/oleObject34.bin"/><Relationship Id="rId102" Type="http://schemas.openxmlformats.org/officeDocument/2006/relationships/image" Target="media/image51.wmf"/><Relationship Id="rId123" Type="http://schemas.openxmlformats.org/officeDocument/2006/relationships/oleObject" Target="embeddings/oleObject56.bin"/><Relationship Id="rId144" Type="http://schemas.openxmlformats.org/officeDocument/2006/relationships/image" Target="media/image74.wmf"/><Relationship Id="rId90" Type="http://schemas.openxmlformats.org/officeDocument/2006/relationships/image" Target="media/image45.wmf"/><Relationship Id="rId165" Type="http://schemas.openxmlformats.org/officeDocument/2006/relationships/oleObject" Target="embeddings/oleObject75.bin"/><Relationship Id="rId186" Type="http://schemas.openxmlformats.org/officeDocument/2006/relationships/image" Target="media/image97.png"/><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1.bin"/><Relationship Id="rId80" Type="http://schemas.openxmlformats.org/officeDocument/2006/relationships/image" Target="media/image40.wmf"/><Relationship Id="rId155" Type="http://schemas.openxmlformats.org/officeDocument/2006/relationships/oleObject" Target="embeddings/oleObject70.bin"/><Relationship Id="rId176" Type="http://schemas.openxmlformats.org/officeDocument/2006/relationships/image" Target="media/image90.png"/><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2.wmf"/><Relationship Id="rId70" Type="http://schemas.openxmlformats.org/officeDocument/2006/relationships/image" Target="media/image35.wmf"/><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image" Target="media/image98.jpeg"/><Relationship Id="rId1" Type="http://schemas.openxmlformats.org/officeDocument/2006/relationships/customXml" Target="../customXml/item1.xml"/><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image" Target="media/image57.wmf"/><Relationship Id="rId60" Type="http://schemas.openxmlformats.org/officeDocument/2006/relationships/image" Target="media/image30.wmf"/><Relationship Id="rId81" Type="http://schemas.openxmlformats.org/officeDocument/2006/relationships/oleObject" Target="embeddings/oleObject35.bin"/><Relationship Id="rId135" Type="http://schemas.openxmlformats.org/officeDocument/2006/relationships/image" Target="media/image68.wmf"/><Relationship Id="rId156" Type="http://schemas.openxmlformats.org/officeDocument/2006/relationships/image" Target="media/image80.wmf"/><Relationship Id="rId177"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5E505-4347-4414-9604-22065521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239</Pages>
  <Words>52044</Words>
  <Characters>296654</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161</cp:revision>
  <cp:lastPrinted>2019-03-19T07:53:00Z</cp:lastPrinted>
  <dcterms:created xsi:type="dcterms:W3CDTF">2019-03-02T08:26:00Z</dcterms:created>
  <dcterms:modified xsi:type="dcterms:W3CDTF">2019-03-27T13:55:00Z</dcterms:modified>
</cp:coreProperties>
</file>