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BA" w:rsidRDefault="001325BA" w:rsidP="005A58D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325BA" w:rsidRDefault="001325BA" w:rsidP="005A58D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325BA" w:rsidRDefault="001325BA" w:rsidP="005A58D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325BA" w:rsidRDefault="001325BA" w:rsidP="005A58D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325BA" w:rsidRPr="001325BA" w:rsidRDefault="001325BA" w:rsidP="005A58D3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Manual</w:t>
      </w:r>
    </w:p>
    <w:p w:rsidR="00F823F8" w:rsidRPr="001325BA" w:rsidRDefault="00F823F8" w:rsidP="005A58D3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 w:rsidRPr="001325BA">
        <w:rPr>
          <w:rFonts w:ascii="Times New Roman" w:hAnsi="Times New Roman" w:cs="Times New Roman"/>
          <w:sz w:val="56"/>
          <w:szCs w:val="56"/>
          <w:lang w:val="en-US"/>
        </w:rPr>
        <w:t>Cellular Physiology</w:t>
      </w:r>
    </w:p>
    <w:p w:rsidR="001325BA" w:rsidRDefault="001325BA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br w:type="page"/>
      </w:r>
      <w:bookmarkStart w:id="0" w:name="_GoBack"/>
      <w:bookmarkEnd w:id="0"/>
    </w:p>
    <w:p w:rsidR="001325BA" w:rsidRDefault="001325BA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br w:type="page"/>
      </w:r>
    </w:p>
    <w:p w:rsidR="00F823F8" w:rsidRPr="001325BA" w:rsidRDefault="00F823F8" w:rsidP="00226B14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 xml:space="preserve">Lesson </w:t>
      </w:r>
      <w:r w:rsidR="00D74EA4" w:rsidRPr="000F5487">
        <w:rPr>
          <w:rFonts w:ascii="Times New Roman" w:hAnsi="Times New Roman" w:cs="Times New Roman"/>
          <w:b/>
          <w:sz w:val="18"/>
          <w:szCs w:val="18"/>
          <w:lang w:val="en-US"/>
        </w:rPr>
        <w:t>1,</w:t>
      </w: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  <w:r w:rsidR="002C12A2" w:rsidRPr="001325B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2C12A2" w:rsidRPr="001325BA">
        <w:rPr>
          <w:rFonts w:ascii="Times New Roman" w:hAnsi="Times New Roman" w:cs="Times New Roman"/>
          <w:b/>
          <w:sz w:val="18"/>
          <w:szCs w:val="18"/>
        </w:rPr>
        <w:t>С</w:t>
      </w:r>
      <w:r w:rsidR="002C12A2" w:rsidRPr="001325BA">
        <w:rPr>
          <w:rFonts w:ascii="Times New Roman" w:hAnsi="Times New Roman" w:cs="Times New Roman"/>
          <w:b/>
          <w:sz w:val="18"/>
          <w:szCs w:val="18"/>
          <w:lang w:val="en-US"/>
        </w:rPr>
        <w:t>ell structure. Transport across Cell Membranes</w:t>
      </w:r>
    </w:p>
    <w:p w:rsidR="002C12A2" w:rsidRPr="001325BA" w:rsidRDefault="002C12A2" w:rsidP="002C12A2">
      <w:pPr>
        <w:ind w:firstLine="36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Issues for consideration.</w:t>
      </w:r>
    </w:p>
    <w:p w:rsidR="00F823F8" w:rsidRPr="001325BA" w:rsidRDefault="002C12A2" w:rsidP="002C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Volume and composition of body fluids. Distribution of water in the body fluid compartments. Composition of body fluid compartments. </w:t>
      </w:r>
    </w:p>
    <w:p w:rsidR="00F823F8" w:rsidRPr="001325BA" w:rsidRDefault="002C12A2" w:rsidP="002C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Characteristics of cell membranes. Phospholipid component of cell membranes. Protein component of cell membranes. </w:t>
      </w:r>
    </w:p>
    <w:p w:rsidR="00226B14" w:rsidRPr="001325BA" w:rsidRDefault="002C12A2" w:rsidP="002C1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Transport across cell membranes.  Simple diffusion.  Facilitated diffusion.  Primary active transport.  Secondary active transport.  Osmosis. </w:t>
      </w:r>
    </w:p>
    <w:p w:rsidR="00226B14" w:rsidRPr="001325BA" w:rsidRDefault="00226B14" w:rsidP="00B114C6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</w:p>
    <w:p w:rsidR="002C12A2" w:rsidRPr="001325BA" w:rsidRDefault="002C12A2" w:rsidP="002C12A2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Home work</w:t>
      </w:r>
      <w:r w:rsidR="00794C60" w:rsidRPr="001325B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(writing)</w:t>
      </w:r>
      <w:r w:rsidR="00266BB6" w:rsidRPr="001325B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p w:rsidR="0046362E" w:rsidRPr="001325BA" w:rsidRDefault="005A58D3" w:rsidP="007774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List the major body fluid compartments.</w:t>
      </w:r>
      <w:r w:rsidR="0046362E" w:rsidRPr="001325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</w:p>
    <w:p w:rsidR="00091838" w:rsidRPr="001325BA" w:rsidRDefault="0046362E" w:rsidP="007774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Fill in the table: </w:t>
      </w:r>
      <w:r w:rsidRPr="001325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Approximate Compositions of Extracellular and Intracellular Fluids</w:t>
      </w:r>
    </w:p>
    <w:tbl>
      <w:tblPr>
        <w:tblW w:w="4946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2438"/>
        <w:gridCol w:w="2567"/>
      </w:tblGrid>
      <w:tr w:rsidR="0046362E" w:rsidRPr="001325BA" w:rsidTr="0046362E">
        <w:trPr>
          <w:trHeight w:val="234"/>
          <w:tblCellSpacing w:w="0" w:type="dxa"/>
        </w:trPr>
        <w:tc>
          <w:tcPr>
            <w:tcW w:w="1547" w:type="pct"/>
            <w:vAlign w:val="bottom"/>
            <w:hideMark/>
          </w:tcPr>
          <w:p w:rsidR="007774C6" w:rsidRPr="001325BA" w:rsidRDefault="007774C6" w:rsidP="0077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T001001.50"/>
            <w:bookmarkEnd w:id="1"/>
            <w:r w:rsidRPr="001325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Substance and Units</w:t>
            </w:r>
          </w:p>
        </w:tc>
        <w:tc>
          <w:tcPr>
            <w:tcW w:w="1682" w:type="pct"/>
            <w:vAlign w:val="bottom"/>
            <w:hideMark/>
          </w:tcPr>
          <w:p w:rsidR="007774C6" w:rsidRPr="001325BA" w:rsidRDefault="007774C6" w:rsidP="007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5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Extracellular Fluid</w:t>
            </w:r>
          </w:p>
        </w:tc>
        <w:tc>
          <w:tcPr>
            <w:tcW w:w="1771" w:type="pct"/>
            <w:vAlign w:val="bottom"/>
            <w:hideMark/>
          </w:tcPr>
          <w:p w:rsidR="007774C6" w:rsidRPr="001325BA" w:rsidRDefault="007774C6" w:rsidP="007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5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Intracellular Fluid*</w:t>
            </w:r>
          </w:p>
        </w:tc>
      </w:tr>
      <w:tr w:rsidR="007774C6" w:rsidRPr="001325BA" w:rsidTr="0046362E">
        <w:trPr>
          <w:trHeight w:val="234"/>
          <w:tblCellSpacing w:w="0" w:type="dxa"/>
        </w:trPr>
        <w:tc>
          <w:tcPr>
            <w:tcW w:w="1547" w:type="pct"/>
            <w:shd w:val="clear" w:color="auto" w:fill="FFFFFF"/>
            <w:hideMark/>
          </w:tcPr>
          <w:p w:rsidR="007774C6" w:rsidRPr="001325BA" w:rsidRDefault="007774C6" w:rsidP="0077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T001001.100"/>
            <w:bookmarkEnd w:id="2"/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</w:t>
            </w:r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(mEq/L)</w:t>
            </w:r>
          </w:p>
        </w:tc>
        <w:tc>
          <w:tcPr>
            <w:tcW w:w="1682" w:type="pct"/>
            <w:shd w:val="clear" w:color="auto" w:fill="FFFFFF"/>
          </w:tcPr>
          <w:p w:rsidR="007774C6" w:rsidRPr="001325BA" w:rsidRDefault="007774C6" w:rsidP="007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  <w:shd w:val="clear" w:color="auto" w:fill="FFFFFF"/>
          </w:tcPr>
          <w:p w:rsidR="007774C6" w:rsidRPr="001325BA" w:rsidRDefault="007774C6" w:rsidP="007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74C6" w:rsidRPr="001325BA" w:rsidTr="0046362E">
        <w:trPr>
          <w:trHeight w:val="234"/>
          <w:tblCellSpacing w:w="0" w:type="dxa"/>
        </w:trPr>
        <w:tc>
          <w:tcPr>
            <w:tcW w:w="1547" w:type="pct"/>
            <w:shd w:val="clear" w:color="auto" w:fill="FFFFFF"/>
            <w:hideMark/>
          </w:tcPr>
          <w:p w:rsidR="007774C6" w:rsidRPr="001325BA" w:rsidRDefault="007774C6" w:rsidP="0077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T001001.150"/>
            <w:bookmarkEnd w:id="3"/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</w:t>
            </w:r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+</w:t>
            </w:r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(mEq/L)</w:t>
            </w:r>
          </w:p>
        </w:tc>
        <w:tc>
          <w:tcPr>
            <w:tcW w:w="1682" w:type="pct"/>
            <w:shd w:val="clear" w:color="auto" w:fill="FFFFFF"/>
          </w:tcPr>
          <w:p w:rsidR="007774C6" w:rsidRPr="001325BA" w:rsidRDefault="007774C6" w:rsidP="007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  <w:shd w:val="clear" w:color="auto" w:fill="FFFFFF"/>
          </w:tcPr>
          <w:p w:rsidR="007774C6" w:rsidRPr="001325BA" w:rsidRDefault="007774C6" w:rsidP="007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74C6" w:rsidRPr="001325BA" w:rsidTr="0046362E">
        <w:trPr>
          <w:trHeight w:val="234"/>
          <w:tblCellSpacing w:w="0" w:type="dxa"/>
        </w:trPr>
        <w:tc>
          <w:tcPr>
            <w:tcW w:w="1547" w:type="pct"/>
            <w:shd w:val="clear" w:color="auto" w:fill="FFFFFF"/>
            <w:hideMark/>
          </w:tcPr>
          <w:p w:rsidR="007774C6" w:rsidRPr="001325BA" w:rsidRDefault="007774C6" w:rsidP="0077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T001001.200"/>
            <w:bookmarkEnd w:id="4"/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</w:t>
            </w:r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2+</w:t>
            </w:r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ionized (mEq/L)</w:t>
            </w:r>
          </w:p>
        </w:tc>
        <w:tc>
          <w:tcPr>
            <w:tcW w:w="1682" w:type="pct"/>
            <w:shd w:val="clear" w:color="auto" w:fill="FFFFFF"/>
          </w:tcPr>
          <w:p w:rsidR="007774C6" w:rsidRPr="001325BA" w:rsidRDefault="007774C6" w:rsidP="007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  <w:shd w:val="clear" w:color="auto" w:fill="FFFFFF"/>
          </w:tcPr>
          <w:p w:rsidR="007774C6" w:rsidRPr="001325BA" w:rsidRDefault="007774C6" w:rsidP="007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74C6" w:rsidRPr="001325BA" w:rsidTr="0046362E">
        <w:trPr>
          <w:trHeight w:val="234"/>
          <w:tblCellSpacing w:w="0" w:type="dxa"/>
        </w:trPr>
        <w:tc>
          <w:tcPr>
            <w:tcW w:w="1547" w:type="pct"/>
            <w:shd w:val="clear" w:color="auto" w:fill="FFFFFF"/>
            <w:hideMark/>
          </w:tcPr>
          <w:p w:rsidR="007774C6" w:rsidRPr="001325BA" w:rsidRDefault="007774C6" w:rsidP="0077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T001001.250"/>
            <w:bookmarkEnd w:id="5"/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</w:t>
            </w:r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(mEq/L)</w:t>
            </w:r>
          </w:p>
        </w:tc>
        <w:tc>
          <w:tcPr>
            <w:tcW w:w="1682" w:type="pct"/>
            <w:shd w:val="clear" w:color="auto" w:fill="FFFFFF"/>
          </w:tcPr>
          <w:p w:rsidR="007774C6" w:rsidRPr="001325BA" w:rsidRDefault="007774C6" w:rsidP="007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  <w:shd w:val="clear" w:color="auto" w:fill="FFFFFF"/>
          </w:tcPr>
          <w:p w:rsidR="007774C6" w:rsidRPr="001325BA" w:rsidRDefault="007774C6" w:rsidP="007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74C6" w:rsidRPr="001325BA" w:rsidTr="0046362E">
        <w:trPr>
          <w:trHeight w:val="234"/>
          <w:tblCellSpacing w:w="0" w:type="dxa"/>
        </w:trPr>
        <w:tc>
          <w:tcPr>
            <w:tcW w:w="1547" w:type="pct"/>
            <w:shd w:val="clear" w:color="auto" w:fill="FFFFFF"/>
            <w:hideMark/>
          </w:tcPr>
          <w:p w:rsidR="007774C6" w:rsidRPr="001325BA" w:rsidRDefault="007774C6" w:rsidP="0077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" w:name="T001001.300"/>
            <w:bookmarkEnd w:id="6"/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HCO</w:t>
            </w:r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3</w:t>
            </w:r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(mEq/L)</w:t>
            </w:r>
          </w:p>
        </w:tc>
        <w:tc>
          <w:tcPr>
            <w:tcW w:w="1682" w:type="pct"/>
            <w:shd w:val="clear" w:color="auto" w:fill="FFFFFF"/>
          </w:tcPr>
          <w:p w:rsidR="007774C6" w:rsidRPr="001325BA" w:rsidRDefault="007774C6" w:rsidP="007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  <w:shd w:val="clear" w:color="auto" w:fill="FFFFFF"/>
          </w:tcPr>
          <w:p w:rsidR="007774C6" w:rsidRPr="001325BA" w:rsidRDefault="007774C6" w:rsidP="007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74C6" w:rsidRPr="001325BA" w:rsidTr="0046362E">
        <w:trPr>
          <w:trHeight w:val="234"/>
          <w:tblCellSpacing w:w="0" w:type="dxa"/>
        </w:trPr>
        <w:tc>
          <w:tcPr>
            <w:tcW w:w="1547" w:type="pct"/>
            <w:shd w:val="clear" w:color="auto" w:fill="FFFFFF"/>
            <w:hideMark/>
          </w:tcPr>
          <w:p w:rsidR="007774C6" w:rsidRPr="001325BA" w:rsidRDefault="007774C6" w:rsidP="0077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7" w:name="T001001.350"/>
            <w:bookmarkEnd w:id="7"/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</w:t>
            </w:r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‡</w:t>
            </w:r>
          </w:p>
        </w:tc>
        <w:tc>
          <w:tcPr>
            <w:tcW w:w="1682" w:type="pct"/>
            <w:shd w:val="clear" w:color="auto" w:fill="FFFFFF"/>
          </w:tcPr>
          <w:p w:rsidR="007774C6" w:rsidRPr="001325BA" w:rsidRDefault="007774C6" w:rsidP="007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  <w:shd w:val="clear" w:color="auto" w:fill="FFFFFF"/>
          </w:tcPr>
          <w:p w:rsidR="007774C6" w:rsidRPr="001325BA" w:rsidRDefault="007774C6" w:rsidP="007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74C6" w:rsidRPr="001325BA" w:rsidTr="0046362E">
        <w:trPr>
          <w:trHeight w:val="234"/>
          <w:tblCellSpacing w:w="0" w:type="dxa"/>
        </w:trPr>
        <w:tc>
          <w:tcPr>
            <w:tcW w:w="1547" w:type="pct"/>
            <w:shd w:val="clear" w:color="auto" w:fill="FFFFFF"/>
            <w:hideMark/>
          </w:tcPr>
          <w:p w:rsidR="007774C6" w:rsidRPr="001325BA" w:rsidRDefault="007774C6" w:rsidP="0077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T001001.400"/>
            <w:bookmarkEnd w:id="8"/>
            <w:r w:rsidRPr="00132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Osmolarity (mOsm/L)</w:t>
            </w:r>
          </w:p>
        </w:tc>
        <w:tc>
          <w:tcPr>
            <w:tcW w:w="1682" w:type="pct"/>
            <w:shd w:val="clear" w:color="auto" w:fill="FFFFFF"/>
          </w:tcPr>
          <w:p w:rsidR="007774C6" w:rsidRPr="001325BA" w:rsidRDefault="007774C6" w:rsidP="007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  <w:shd w:val="clear" w:color="auto" w:fill="FFFFFF"/>
          </w:tcPr>
          <w:p w:rsidR="007774C6" w:rsidRPr="001325BA" w:rsidRDefault="007774C6" w:rsidP="007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A58D3" w:rsidRPr="001325BA" w:rsidRDefault="00797570" w:rsidP="007975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Draw the cytoplasmic membrane and mark its basic elements</w:t>
      </w:r>
    </w:p>
    <w:p w:rsidR="00797570" w:rsidRPr="001325BA" w:rsidRDefault="00797570" w:rsidP="007975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List types of mechanisms are responsible for transport of substances across cell membranes</w:t>
      </w:r>
    </w:p>
    <w:p w:rsidR="00797570" w:rsidRPr="001325BA" w:rsidRDefault="00797570" w:rsidP="007975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Explain the term "simple diffusion"</w:t>
      </w:r>
    </w:p>
    <w:p w:rsidR="00797570" w:rsidRPr="001325BA" w:rsidRDefault="00797570" w:rsidP="007975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List variables that affect the rate of diffusion of non-electrolytes</w:t>
      </w:r>
    </w:p>
    <w:p w:rsidR="00797570" w:rsidRPr="001325BA" w:rsidRDefault="00797570" w:rsidP="007975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Explain the meaning of "facilitated diffusion"</w:t>
      </w:r>
    </w:p>
    <w:p w:rsidR="0046362E" w:rsidRPr="001325BA" w:rsidRDefault="0046362E" w:rsidP="004636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Explain the meaning of “primary active transport”. Give examples</w:t>
      </w:r>
    </w:p>
    <w:p w:rsidR="0046362E" w:rsidRPr="001325BA" w:rsidRDefault="0046362E" w:rsidP="004636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Explain the meaning of “secondary active transport”. Give examples</w:t>
      </w:r>
    </w:p>
    <w:p w:rsidR="0046362E" w:rsidRPr="001325BA" w:rsidRDefault="0046362E" w:rsidP="004636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Give </w:t>
      </w:r>
      <w:r w:rsidR="00AE063C"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a </w:t>
      </w:r>
      <w:r w:rsidRPr="001325BA">
        <w:rPr>
          <w:rFonts w:ascii="Times New Roman" w:hAnsi="Times New Roman" w:cs="Times New Roman"/>
          <w:sz w:val="18"/>
          <w:szCs w:val="18"/>
          <w:lang w:val="en-US"/>
        </w:rPr>
        <w:t>definition of osmosis</w:t>
      </w:r>
    </w:p>
    <w:p w:rsidR="00797570" w:rsidRPr="001325BA" w:rsidRDefault="00797570" w:rsidP="00091838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091838" w:rsidRPr="001325BA" w:rsidRDefault="00091838" w:rsidP="00091838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Practical work</w:t>
      </w:r>
    </w:p>
    <w:p w:rsidR="00091838" w:rsidRPr="001325BA" w:rsidRDefault="00091838" w:rsidP="00091838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1.</w:t>
      </w:r>
      <w:r w:rsidRPr="001325BA">
        <w:rPr>
          <w:rFonts w:ascii="Times New Roman" w:hAnsi="Times New Roman" w:cs="Times New Roman"/>
          <w:sz w:val="18"/>
          <w:szCs w:val="18"/>
          <w:lang w:val="en-US"/>
        </w:rPr>
        <w:tab/>
        <w:t>Simple diffusion</w:t>
      </w:r>
    </w:p>
    <w:p w:rsidR="00091838" w:rsidRPr="001325BA" w:rsidRDefault="00091838" w:rsidP="00091838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2.</w:t>
      </w:r>
      <w:r w:rsidRPr="001325BA">
        <w:rPr>
          <w:rFonts w:ascii="Times New Roman" w:hAnsi="Times New Roman" w:cs="Times New Roman"/>
          <w:sz w:val="18"/>
          <w:szCs w:val="18"/>
          <w:lang w:val="en-US"/>
        </w:rPr>
        <w:tab/>
        <w:t xml:space="preserve">Facilitated diffusion </w:t>
      </w:r>
    </w:p>
    <w:p w:rsidR="00091838" w:rsidRPr="001325BA" w:rsidRDefault="00091838" w:rsidP="00091838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3.</w:t>
      </w:r>
      <w:r w:rsidRPr="001325BA">
        <w:rPr>
          <w:rFonts w:ascii="Times New Roman" w:hAnsi="Times New Roman" w:cs="Times New Roman"/>
          <w:sz w:val="18"/>
          <w:szCs w:val="18"/>
          <w:lang w:val="en-US"/>
        </w:rPr>
        <w:tab/>
        <w:t>Simulating osmotic pressure</w:t>
      </w:r>
    </w:p>
    <w:p w:rsidR="00091838" w:rsidRPr="001325BA" w:rsidRDefault="00091838" w:rsidP="00091838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lastRenderedPageBreak/>
        <w:t>4.</w:t>
      </w:r>
      <w:r w:rsidRPr="001325BA">
        <w:rPr>
          <w:rFonts w:ascii="Times New Roman" w:hAnsi="Times New Roman" w:cs="Times New Roman"/>
          <w:sz w:val="18"/>
          <w:szCs w:val="18"/>
          <w:lang w:val="en-US"/>
        </w:rPr>
        <w:tab/>
        <w:t>Simulating filtration</w:t>
      </w:r>
    </w:p>
    <w:p w:rsidR="00091838" w:rsidRPr="001325BA" w:rsidRDefault="00091838" w:rsidP="00091838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5.</w:t>
      </w:r>
      <w:r w:rsidRPr="001325BA">
        <w:rPr>
          <w:rFonts w:ascii="Times New Roman" w:hAnsi="Times New Roman" w:cs="Times New Roman"/>
          <w:sz w:val="18"/>
          <w:szCs w:val="18"/>
          <w:lang w:val="en-US"/>
        </w:rPr>
        <w:tab/>
        <w:t>Simulating active transport</w:t>
      </w:r>
    </w:p>
    <w:p w:rsidR="002C12A2" w:rsidRPr="001325BA" w:rsidRDefault="002C12A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F823F8" w:rsidRPr="001325BA" w:rsidRDefault="00F823F8" w:rsidP="00F823F8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Lesson 3</w:t>
      </w:r>
      <w:r w:rsidR="00C9176A" w:rsidRPr="001325B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General physiology of excitable cells. Resting Membrane Potential. Action Potentials.</w:t>
      </w:r>
    </w:p>
    <w:p w:rsidR="00C9176A" w:rsidRPr="001325BA" w:rsidRDefault="00C9176A" w:rsidP="00C9176A">
      <w:pPr>
        <w:pStyle w:val="a3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Issues for consideration.</w:t>
      </w:r>
    </w:p>
    <w:p w:rsidR="00C9176A" w:rsidRPr="001325BA" w:rsidRDefault="00C9176A" w:rsidP="00225AF6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</w:p>
    <w:p w:rsidR="00B114C6" w:rsidRPr="001325BA" w:rsidRDefault="00C9176A" w:rsidP="00C917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Diffusion potentials and equilibrium potentials.  Ion channels. Diffusion potentials.  Equilibrium potentials. Nernst equation.</w:t>
      </w:r>
    </w:p>
    <w:p w:rsidR="00C9176A" w:rsidRPr="001325BA" w:rsidRDefault="00C9176A" w:rsidP="00C917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Resting membrane potential. </w:t>
      </w:r>
    </w:p>
    <w:p w:rsidR="00F823F8" w:rsidRPr="001325BA" w:rsidRDefault="00C9176A" w:rsidP="00C917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Action potentials. Terminology.  Characteristics of action potentials.  </w:t>
      </w:r>
    </w:p>
    <w:p w:rsidR="00C9176A" w:rsidRPr="001325BA" w:rsidRDefault="00C9176A" w:rsidP="00C917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Ionic basis of the action potential. The nerve Na+ channel . </w:t>
      </w:r>
    </w:p>
    <w:p w:rsidR="00C9176A" w:rsidRPr="001325BA" w:rsidRDefault="00C9176A" w:rsidP="00C917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Refractory periods. Absolute refractory period. Relative refractory period. Accommodation</w:t>
      </w:r>
    </w:p>
    <w:p w:rsidR="00C9176A" w:rsidRPr="001325BA" w:rsidRDefault="00C9176A" w:rsidP="00C917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Propagation of action potentials. Conduction velocity. Changes in conduction velocity</w:t>
      </w:r>
    </w:p>
    <w:p w:rsidR="00C9176A" w:rsidRPr="001325BA" w:rsidRDefault="00C9176A" w:rsidP="00C9176A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bookmarkStart w:id="9" w:name="HC001052"/>
      <w:bookmarkEnd w:id="9"/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Home work (writing)</w:t>
      </w:r>
    </w:p>
    <w:p w:rsidR="001A0E5E" w:rsidRPr="001325BA" w:rsidRDefault="001A0E5E" w:rsidP="00FA2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Name and describe the types of ion channels.</w:t>
      </w:r>
    </w:p>
    <w:p w:rsidR="001A0E5E" w:rsidRPr="001325BA" w:rsidRDefault="00AE063C" w:rsidP="00FA2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Give a definition of </w:t>
      </w:r>
      <w:r w:rsidR="00225AF6"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the diffusion potential? </w:t>
      </w:r>
    </w:p>
    <w:p w:rsidR="001A0E5E" w:rsidRPr="001325BA" w:rsidRDefault="00AE063C" w:rsidP="00FA2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Give a definition </w:t>
      </w:r>
      <w:r w:rsidR="00225AF6"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="001A0E5E" w:rsidRPr="001325BA">
        <w:rPr>
          <w:rFonts w:ascii="Times New Roman" w:hAnsi="Times New Roman" w:cs="Times New Roman"/>
          <w:sz w:val="18"/>
          <w:szCs w:val="18"/>
          <w:lang w:val="en-US"/>
        </w:rPr>
        <w:t>equilibrium potential</w:t>
      </w:r>
      <w:r w:rsidR="00FA2B63" w:rsidRPr="001325BA">
        <w:rPr>
          <w:rFonts w:ascii="Times New Roman" w:hAnsi="Times New Roman" w:cs="Times New Roman"/>
          <w:sz w:val="18"/>
          <w:szCs w:val="18"/>
          <w:lang w:val="en-US"/>
        </w:rPr>
        <w:t>?</w:t>
      </w:r>
    </w:p>
    <w:p w:rsidR="00FA2B63" w:rsidRPr="001325BA" w:rsidRDefault="00225AF6" w:rsidP="00FA2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Write </w:t>
      </w:r>
      <w:r w:rsidR="00FA2B63" w:rsidRPr="001325BA">
        <w:rPr>
          <w:rFonts w:ascii="Times New Roman" w:hAnsi="Times New Roman" w:cs="Times New Roman"/>
          <w:sz w:val="18"/>
          <w:szCs w:val="18"/>
          <w:lang w:val="en-US"/>
        </w:rPr>
        <w:t>the Nernst equation and typical values for equilibrium potential for common ions (Na</w:t>
      </w:r>
      <w:r w:rsidR="00FA2B63" w:rsidRPr="001325B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+</w:t>
      </w:r>
      <w:r w:rsidR="00FA2B63" w:rsidRPr="001325BA">
        <w:rPr>
          <w:rFonts w:ascii="Times New Roman" w:hAnsi="Times New Roman" w:cs="Times New Roman"/>
          <w:sz w:val="18"/>
          <w:szCs w:val="18"/>
          <w:lang w:val="en-US"/>
        </w:rPr>
        <w:t>,Ca</w:t>
      </w:r>
      <w:r w:rsidR="00FA2B63" w:rsidRPr="001325B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2+</w:t>
      </w:r>
      <w:r w:rsidR="00FA2B63" w:rsidRPr="001325BA">
        <w:rPr>
          <w:rFonts w:ascii="Times New Roman" w:hAnsi="Times New Roman" w:cs="Times New Roman"/>
          <w:sz w:val="18"/>
          <w:szCs w:val="18"/>
          <w:lang w:val="en-US"/>
        </w:rPr>
        <w:t>, K</w:t>
      </w:r>
      <w:r w:rsidR="00FA2B63" w:rsidRPr="001325B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+</w:t>
      </w:r>
      <w:r w:rsidR="00FA2B63" w:rsidRPr="001325BA">
        <w:rPr>
          <w:rFonts w:ascii="Times New Roman" w:hAnsi="Times New Roman" w:cs="Times New Roman"/>
          <w:sz w:val="18"/>
          <w:szCs w:val="18"/>
          <w:lang w:val="en-US"/>
        </w:rPr>
        <w:t>, Cl</w:t>
      </w:r>
      <w:r w:rsidR="00FA2B63" w:rsidRPr="001325B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-</w:t>
      </w:r>
      <w:r w:rsidR="00FA2B63" w:rsidRPr="001325BA">
        <w:rPr>
          <w:rFonts w:ascii="Times New Roman" w:hAnsi="Times New Roman" w:cs="Times New Roman"/>
          <w:sz w:val="18"/>
          <w:szCs w:val="18"/>
          <w:lang w:val="en-US"/>
        </w:rPr>
        <w:t>), calculated and assuming typical concentration gradients across cell membranes.</w:t>
      </w:r>
    </w:p>
    <w:p w:rsidR="00FA2B63" w:rsidRPr="001325BA" w:rsidRDefault="00AE063C" w:rsidP="00FA2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Give a definition of the </w:t>
      </w:r>
      <w:r w:rsidR="00225AF6" w:rsidRPr="001325BA">
        <w:rPr>
          <w:rFonts w:ascii="Times New Roman" w:hAnsi="Times New Roman" w:cs="Times New Roman"/>
          <w:sz w:val="18"/>
          <w:szCs w:val="18"/>
          <w:lang w:val="en-US"/>
        </w:rPr>
        <w:t>resting membrane potential</w:t>
      </w:r>
      <w:r w:rsidR="00FA2B63" w:rsidRPr="001325BA">
        <w:rPr>
          <w:rFonts w:ascii="Times New Roman" w:hAnsi="Times New Roman" w:cs="Times New Roman"/>
          <w:sz w:val="18"/>
          <w:szCs w:val="18"/>
          <w:lang w:val="en-US"/>
        </w:rPr>
        <w:t>? What is the average resting membrane potential of excitable cells</w:t>
      </w:r>
      <w:r w:rsidR="00225AF6" w:rsidRPr="001325BA">
        <w:rPr>
          <w:rFonts w:ascii="Times New Roman" w:hAnsi="Times New Roman" w:cs="Times New Roman"/>
          <w:sz w:val="18"/>
          <w:szCs w:val="18"/>
          <w:lang w:val="en-US"/>
        </w:rPr>
        <w:t>?</w:t>
      </w:r>
    </w:p>
    <w:p w:rsidR="00FA2B63" w:rsidRPr="001325BA" w:rsidRDefault="00AE063C" w:rsidP="00FA2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Give a definition </w:t>
      </w:r>
      <w:r w:rsidR="00225AF6"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of </w:t>
      </w: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="00225AF6" w:rsidRPr="001325BA">
        <w:rPr>
          <w:rFonts w:ascii="Times New Roman" w:hAnsi="Times New Roman" w:cs="Times New Roman"/>
          <w:sz w:val="18"/>
          <w:szCs w:val="18"/>
          <w:lang w:val="en-US"/>
        </w:rPr>
        <w:t>action potential.</w:t>
      </w:r>
    </w:p>
    <w:p w:rsidR="004648F7" w:rsidRPr="001325BA" w:rsidRDefault="00225AF6" w:rsidP="00FA2B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List characteristics of action potentials.</w:t>
      </w:r>
    </w:p>
    <w:p w:rsidR="004648F7" w:rsidRPr="001325BA" w:rsidRDefault="00225AF6" w:rsidP="004648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Draw </w:t>
      </w:r>
      <w:r w:rsidR="004648F7"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and label the action potential Time course of voltage and conductance changes </w:t>
      </w:r>
      <w:r w:rsidRPr="001325BA">
        <w:rPr>
          <w:rFonts w:ascii="Times New Roman" w:hAnsi="Times New Roman" w:cs="Times New Roman"/>
          <w:sz w:val="18"/>
          <w:szCs w:val="18"/>
          <w:lang w:val="en-US"/>
        </w:rPr>
        <w:t>(Na</w:t>
      </w:r>
      <w:r w:rsidRPr="001325B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+</w:t>
      </w:r>
      <w:r w:rsidRPr="001325BA">
        <w:rPr>
          <w:rFonts w:ascii="Times New Roman" w:hAnsi="Times New Roman" w:cs="Times New Roman"/>
          <w:sz w:val="18"/>
          <w:szCs w:val="18"/>
          <w:lang w:val="en-US"/>
        </w:rPr>
        <w:t>, K</w:t>
      </w:r>
      <w:r w:rsidRPr="001325B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+</w:t>
      </w: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r w:rsidR="004648F7"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during the action potential of nerve. </w:t>
      </w:r>
    </w:p>
    <w:p w:rsidR="004648F7" w:rsidRPr="001325BA" w:rsidRDefault="004648F7" w:rsidP="00D93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Draw voltage-gated Na+ channel</w:t>
      </w:r>
      <w:r w:rsidR="00D932F3"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 and draw how the state of the channel gate in the generation of an action potential.</w:t>
      </w:r>
    </w:p>
    <w:p w:rsidR="00D932F3" w:rsidRPr="001325BA" w:rsidRDefault="00225AF6" w:rsidP="00D932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Give </w:t>
      </w:r>
      <w:r w:rsidR="00AE063C" w:rsidRPr="001325BA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 definition of absolute refractory period, relative refractory period and accommodation.</w:t>
      </w:r>
    </w:p>
    <w:p w:rsidR="00FA2B63" w:rsidRPr="001325BA" w:rsidRDefault="00FA2B63" w:rsidP="00C9176A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26B14" w:rsidRPr="001325BA" w:rsidRDefault="00C9176A" w:rsidP="00C9176A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Practical work</w:t>
      </w:r>
    </w:p>
    <w:p w:rsidR="001A0E5E" w:rsidRPr="001325BA" w:rsidRDefault="001A0E5E" w:rsidP="001A0E5E">
      <w:pPr>
        <w:pStyle w:val="a6"/>
        <w:numPr>
          <w:ilvl w:val="0"/>
          <w:numId w:val="4"/>
        </w:numPr>
        <w:spacing w:before="0" w:beforeAutospacing="0" w:after="90" w:afterAutospacing="0"/>
        <w:rPr>
          <w:color w:val="000000"/>
          <w:sz w:val="18"/>
          <w:szCs w:val="18"/>
          <w:lang w:val="en-US"/>
        </w:rPr>
      </w:pPr>
      <w:r w:rsidRPr="001325BA">
        <w:rPr>
          <w:color w:val="000000"/>
          <w:sz w:val="18"/>
          <w:szCs w:val="18"/>
          <w:lang w:val="en-US"/>
        </w:rPr>
        <w:t>Electrical stimulation. Mechanical stimulation</w:t>
      </w:r>
    </w:p>
    <w:p w:rsidR="001A0E5E" w:rsidRPr="001325BA" w:rsidRDefault="001A0E5E" w:rsidP="001A0E5E">
      <w:pPr>
        <w:pStyle w:val="a6"/>
        <w:numPr>
          <w:ilvl w:val="0"/>
          <w:numId w:val="4"/>
        </w:numPr>
        <w:spacing w:before="0" w:beforeAutospacing="0" w:after="90" w:afterAutospacing="0"/>
        <w:rPr>
          <w:color w:val="000000"/>
          <w:sz w:val="18"/>
          <w:szCs w:val="18"/>
          <w:lang w:val="en-US"/>
        </w:rPr>
      </w:pPr>
      <w:r w:rsidRPr="001325BA">
        <w:rPr>
          <w:color w:val="000000"/>
          <w:sz w:val="18"/>
          <w:szCs w:val="18"/>
          <w:lang w:val="en-US"/>
        </w:rPr>
        <w:lastRenderedPageBreak/>
        <w:t>Thermal stimulation</w:t>
      </w:r>
    </w:p>
    <w:p w:rsidR="001A0E5E" w:rsidRPr="001325BA" w:rsidRDefault="001A0E5E" w:rsidP="001A0E5E">
      <w:pPr>
        <w:pStyle w:val="a6"/>
        <w:numPr>
          <w:ilvl w:val="0"/>
          <w:numId w:val="4"/>
        </w:numPr>
        <w:spacing w:before="0" w:beforeAutospacing="0" w:after="90" w:afterAutospacing="0"/>
        <w:rPr>
          <w:color w:val="000000"/>
          <w:sz w:val="18"/>
          <w:szCs w:val="18"/>
          <w:lang w:val="en-US"/>
        </w:rPr>
      </w:pPr>
      <w:r w:rsidRPr="001325BA">
        <w:rPr>
          <w:color w:val="000000"/>
          <w:sz w:val="18"/>
          <w:szCs w:val="18"/>
          <w:lang w:val="en-US"/>
        </w:rPr>
        <w:t>Chemical stimulation</w:t>
      </w:r>
    </w:p>
    <w:p w:rsidR="00B114C6" w:rsidRPr="001325BA" w:rsidRDefault="00B114C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F823F8" w:rsidRPr="001325BA" w:rsidRDefault="00F823F8" w:rsidP="00F823F8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Lesson 4</w:t>
      </w:r>
      <w:r w:rsidR="009A0C09" w:rsidRPr="001325B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Cell signaling. Synaptic and Neuromuscular Transmission</w:t>
      </w:r>
    </w:p>
    <w:p w:rsidR="009A0C09" w:rsidRPr="001325BA" w:rsidRDefault="009A0C09" w:rsidP="009A0C09">
      <w:pPr>
        <w:pStyle w:val="a3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Issues for consideration.</w:t>
      </w:r>
    </w:p>
    <w:p w:rsidR="009A0C09" w:rsidRPr="001325BA" w:rsidRDefault="009A0C09" w:rsidP="009A0C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Cell receptors and their properties. </w:t>
      </w:r>
      <w:r w:rsidRPr="001325BA">
        <w:rPr>
          <w:rFonts w:ascii="Times New Roman" w:hAnsi="Times New Roman" w:cs="Times New Roman"/>
          <w:sz w:val="18"/>
          <w:szCs w:val="18"/>
        </w:rPr>
        <w:t>С</w:t>
      </w:r>
      <w:r w:rsidRPr="001325BA">
        <w:rPr>
          <w:rFonts w:ascii="Times New Roman" w:hAnsi="Times New Roman" w:cs="Times New Roman"/>
          <w:sz w:val="18"/>
          <w:szCs w:val="18"/>
          <w:lang w:val="en-US"/>
        </w:rPr>
        <w:t>lassification of cell receptors (fo</w:t>
      </w:r>
      <w:r w:rsidR="00B91E4F" w:rsidRPr="001325BA">
        <w:rPr>
          <w:rFonts w:ascii="Times New Roman" w:hAnsi="Times New Roman" w:cs="Times New Roman"/>
          <w:sz w:val="18"/>
          <w:szCs w:val="18"/>
          <w:lang w:val="en-US"/>
        </w:rPr>
        <w:t>r localization and mechanism). R</w:t>
      </w:r>
      <w:r w:rsidRPr="001325BA">
        <w:rPr>
          <w:rFonts w:ascii="Times New Roman" w:hAnsi="Times New Roman" w:cs="Times New Roman"/>
          <w:sz w:val="18"/>
          <w:szCs w:val="18"/>
          <w:lang w:val="en-US"/>
        </w:rPr>
        <w:t>egulation of the amount of cellular receptors (</w:t>
      </w:r>
      <w:r w:rsidR="00B91E4F" w:rsidRPr="001325BA">
        <w:rPr>
          <w:rFonts w:ascii="Times New Roman" w:hAnsi="Times New Roman" w:cs="Times New Roman"/>
          <w:sz w:val="18"/>
          <w:szCs w:val="18"/>
          <w:lang w:val="en-US"/>
        </w:rPr>
        <w:t>up- and down-regulation</w:t>
      </w:r>
      <w:r w:rsidRPr="001325BA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9A0C09" w:rsidRPr="001325BA" w:rsidRDefault="00B91E4F" w:rsidP="00B91E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Primary and second messengers. G proteins. Adenylyl cyclase mechanism. Phospholipase C mechanism. Steroid and thyroid hormone mechanism</w:t>
      </w:r>
    </w:p>
    <w:p w:rsidR="00B91E4F" w:rsidRPr="001325BA" w:rsidRDefault="00B91E4F" w:rsidP="009A0C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Synaptic and neuromuscular transmission. Types of synapses.  </w:t>
      </w:r>
    </w:p>
    <w:p w:rsidR="009A0C09" w:rsidRPr="001325BA" w:rsidRDefault="009A0C09" w:rsidP="009A0C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Neuromuscular junction-example of a chemical synapse.  </w:t>
      </w:r>
    </w:p>
    <w:p w:rsidR="009A0C09" w:rsidRPr="001325BA" w:rsidRDefault="009A0C09" w:rsidP="009A0C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Types of synaptic arrangements.  </w:t>
      </w:r>
    </w:p>
    <w:p w:rsidR="009A0C09" w:rsidRPr="001325BA" w:rsidRDefault="009A0C09" w:rsidP="009A0C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Synaptic input-excitatory and inhibitory postsynaptic potentials.</w:t>
      </w:r>
    </w:p>
    <w:p w:rsidR="00226B14" w:rsidRPr="001325BA" w:rsidRDefault="009A0C09" w:rsidP="009A0C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Integration of synaptic information. Neurotransmitters. </w:t>
      </w:r>
    </w:p>
    <w:p w:rsidR="009A0C09" w:rsidRPr="001325BA" w:rsidRDefault="009A0C09" w:rsidP="009A0C09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9A0C09" w:rsidRPr="001325BA" w:rsidRDefault="009A0C09" w:rsidP="009A0C09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Home work (writing)</w:t>
      </w:r>
    </w:p>
    <w:p w:rsidR="00177428" w:rsidRPr="000F5487" w:rsidRDefault="00177428" w:rsidP="00B91E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0F5487">
        <w:rPr>
          <w:rFonts w:ascii="Times New Roman" w:hAnsi="Times New Roman" w:cs="Times New Roman"/>
          <w:bCs/>
          <w:sz w:val="18"/>
          <w:szCs w:val="18"/>
          <w:lang w:val="en-US"/>
        </w:rPr>
        <w:t>Ways of Signals relayed between cells</w:t>
      </w:r>
    </w:p>
    <w:p w:rsidR="00177428" w:rsidRPr="000F5487" w:rsidRDefault="00177428" w:rsidP="00B91E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0F5487">
        <w:rPr>
          <w:rFonts w:ascii="Times New Roman" w:hAnsi="Times New Roman" w:cs="Times New Roman"/>
          <w:bCs/>
          <w:sz w:val="18"/>
          <w:szCs w:val="18"/>
          <w:lang w:val="en-US"/>
        </w:rPr>
        <w:t>Stages of Cell Signaling</w:t>
      </w:r>
    </w:p>
    <w:p w:rsidR="00177428" w:rsidRPr="000F5487" w:rsidRDefault="00177428" w:rsidP="00B91E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0F5487">
        <w:rPr>
          <w:rFonts w:ascii="Times New Roman" w:hAnsi="Times New Roman" w:cs="Times New Roman"/>
          <w:bCs/>
          <w:iCs/>
          <w:sz w:val="18"/>
          <w:szCs w:val="18"/>
          <w:lang w:val="en-US"/>
        </w:rPr>
        <w:t>Cell Communication Systems with Surface Receptors</w:t>
      </w:r>
    </w:p>
    <w:p w:rsidR="00177428" w:rsidRPr="000F5487" w:rsidRDefault="002756C2" w:rsidP="00B91E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0F5487">
        <w:rPr>
          <w:rFonts w:ascii="Times New Roman" w:hAnsi="Times New Roman" w:cs="Times New Roman"/>
          <w:bCs/>
          <w:iCs/>
          <w:sz w:val="18"/>
          <w:szCs w:val="18"/>
          <w:lang w:val="en-US"/>
        </w:rPr>
        <w:t>Cell Communication Systems</w:t>
      </w:r>
      <w:r w:rsidR="00981159" w:rsidRPr="000F5487">
        <w:rPr>
          <w:rFonts w:ascii="Times New Roman" w:hAnsi="Times New Roman" w:cs="Times New Roman"/>
          <w:bCs/>
          <w:iCs/>
          <w:sz w:val="18"/>
          <w:szCs w:val="18"/>
          <w:lang w:val="en-US"/>
        </w:rPr>
        <w:t>.</w:t>
      </w:r>
      <w:r w:rsidRPr="000F5487">
        <w:rPr>
          <w:rFonts w:ascii="Times New Roman" w:hAnsi="Times New Roman" w:cs="Times New Roman"/>
          <w:bCs/>
          <w:iCs/>
          <w:sz w:val="18"/>
          <w:szCs w:val="18"/>
          <w:lang w:val="en-US"/>
        </w:rPr>
        <w:t xml:space="preserve"> </w:t>
      </w:r>
      <w:r w:rsidRPr="000F5487">
        <w:rPr>
          <w:rFonts w:ascii="Times New Roman" w:hAnsi="Times New Roman" w:cs="Times New Roman"/>
          <w:bCs/>
          <w:sz w:val="18"/>
          <w:szCs w:val="18"/>
          <w:lang w:val="en-US"/>
        </w:rPr>
        <w:t>Intracellular Receptors</w:t>
      </w:r>
    </w:p>
    <w:p w:rsidR="009A0C09" w:rsidRPr="000F5487" w:rsidRDefault="00B91E4F" w:rsidP="00B91E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0F5487">
        <w:rPr>
          <w:rFonts w:ascii="Times New Roman" w:hAnsi="Times New Roman" w:cs="Times New Roman"/>
          <w:sz w:val="18"/>
          <w:szCs w:val="18"/>
          <w:lang w:val="en-US"/>
        </w:rPr>
        <w:t>Give the definition of the concept of a cellular receptor</w:t>
      </w:r>
    </w:p>
    <w:p w:rsidR="002756C2" w:rsidRPr="000F5487" w:rsidRDefault="000F5487" w:rsidP="00B91E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0F5487">
        <w:rPr>
          <w:rFonts w:ascii="Times New Roman" w:hAnsi="Times New Roman" w:cs="Times New Roman"/>
          <w:sz w:val="18"/>
          <w:szCs w:val="18"/>
          <w:lang w:val="en-US"/>
        </w:rPr>
        <w:t xml:space="preserve">List </w:t>
      </w:r>
      <w:r w:rsidR="002756C2" w:rsidRPr="000F5487">
        <w:rPr>
          <w:rFonts w:ascii="Times New Roman" w:hAnsi="Times New Roman" w:cs="Times New Roman"/>
          <w:bCs/>
          <w:sz w:val="18"/>
          <w:szCs w:val="18"/>
          <w:lang w:val="en-US"/>
        </w:rPr>
        <w:t>types of Receptors in the Plasma Membrane</w:t>
      </w:r>
    </w:p>
    <w:p w:rsidR="00B91E4F" w:rsidRPr="000F5487" w:rsidRDefault="00B91E4F" w:rsidP="00B91E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0F5487">
        <w:rPr>
          <w:rFonts w:ascii="Times New Roman" w:hAnsi="Times New Roman" w:cs="Times New Roman"/>
          <w:sz w:val="18"/>
          <w:szCs w:val="18"/>
          <w:lang w:val="en-US"/>
        </w:rPr>
        <w:t>Give the definition of primary and secondary messengers</w:t>
      </w:r>
    </w:p>
    <w:p w:rsidR="00B91E4F" w:rsidRPr="000F5487" w:rsidRDefault="00B91E4F" w:rsidP="00B91E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0F5487">
        <w:rPr>
          <w:rFonts w:ascii="Times New Roman" w:hAnsi="Times New Roman" w:cs="Times New Roman"/>
          <w:sz w:val="18"/>
          <w:szCs w:val="18"/>
          <w:lang w:val="en-US"/>
        </w:rPr>
        <w:t>List the second messengers</w:t>
      </w:r>
    </w:p>
    <w:p w:rsidR="00B91E4F" w:rsidRPr="000F5487" w:rsidRDefault="00B91E4F" w:rsidP="00B91E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0F5487">
        <w:rPr>
          <w:rFonts w:ascii="Times New Roman" w:hAnsi="Times New Roman" w:cs="Times New Roman"/>
          <w:sz w:val="18"/>
          <w:szCs w:val="18"/>
          <w:lang w:val="en-US"/>
        </w:rPr>
        <w:t>Draw a diagram of the transmission signal of G-receptor.</w:t>
      </w:r>
    </w:p>
    <w:p w:rsidR="00B91E4F" w:rsidRPr="000F5487" w:rsidRDefault="00B91E4F" w:rsidP="00B91E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0F5487">
        <w:rPr>
          <w:rFonts w:ascii="Times New Roman" w:hAnsi="Times New Roman" w:cs="Times New Roman"/>
          <w:sz w:val="18"/>
          <w:szCs w:val="18"/>
          <w:lang w:val="en-US"/>
        </w:rPr>
        <w:t>Give the definition of synapse</w:t>
      </w:r>
      <w:r w:rsidR="006806CC" w:rsidRPr="000F5487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91E4F" w:rsidRPr="000F5487" w:rsidRDefault="006806CC" w:rsidP="006806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0F5487">
        <w:rPr>
          <w:rFonts w:ascii="Times New Roman" w:hAnsi="Times New Roman" w:cs="Times New Roman"/>
          <w:sz w:val="18"/>
          <w:szCs w:val="18"/>
          <w:lang w:val="en-US"/>
        </w:rPr>
        <w:t>Give the classification of synapses.</w:t>
      </w:r>
    </w:p>
    <w:p w:rsidR="006806CC" w:rsidRPr="000F5487" w:rsidRDefault="006806CC" w:rsidP="006806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0F5487">
        <w:rPr>
          <w:rFonts w:ascii="Times New Roman" w:hAnsi="Times New Roman" w:cs="Times New Roman"/>
          <w:sz w:val="18"/>
          <w:szCs w:val="18"/>
          <w:lang w:val="en-US"/>
        </w:rPr>
        <w:t>Draw a chemical synapse, and show the main steps of synaptic transmission.</w:t>
      </w:r>
    </w:p>
    <w:p w:rsidR="006806CC" w:rsidRPr="000F5487" w:rsidRDefault="006806CC" w:rsidP="006806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0F5487">
        <w:rPr>
          <w:rFonts w:ascii="Times New Roman" w:hAnsi="Times New Roman" w:cs="Times New Roman"/>
          <w:sz w:val="18"/>
          <w:szCs w:val="18"/>
          <w:lang w:val="en-US"/>
        </w:rPr>
        <w:t>Draw graphics EPSP and IPSP.</w:t>
      </w:r>
    </w:p>
    <w:p w:rsidR="006806CC" w:rsidRPr="000F5487" w:rsidRDefault="006806CC" w:rsidP="006806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0F5487">
        <w:rPr>
          <w:rFonts w:ascii="Times New Roman" w:hAnsi="Times New Roman" w:cs="Times New Roman"/>
          <w:sz w:val="18"/>
          <w:szCs w:val="18"/>
          <w:lang w:val="en-US"/>
        </w:rPr>
        <w:t>List the excitatory and inhibitory neurotransmitters</w:t>
      </w:r>
    </w:p>
    <w:p w:rsidR="009A0C09" w:rsidRPr="001325BA" w:rsidRDefault="009A0C09" w:rsidP="009A0C09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9A0C09" w:rsidRPr="001325BA" w:rsidRDefault="009A0C09" w:rsidP="009A0C09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Practical work</w:t>
      </w:r>
    </w:p>
    <w:p w:rsidR="009A0C09" w:rsidRPr="001325BA" w:rsidRDefault="009A0C09" w:rsidP="009A0C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Localization of fatigue in neuromuscular preparation</w:t>
      </w:r>
    </w:p>
    <w:p w:rsidR="009A0C09" w:rsidRPr="001325BA" w:rsidRDefault="009A0C09" w:rsidP="00B91E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Violation of excitation transfer in the neuromuscular junction</w:t>
      </w:r>
    </w:p>
    <w:p w:rsidR="009A0C09" w:rsidRPr="001325BA" w:rsidRDefault="009A0C09" w:rsidP="00B91E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Testing the Effects of Curare </w:t>
      </w:r>
    </w:p>
    <w:p w:rsidR="00934600" w:rsidRPr="001325BA" w:rsidRDefault="00934600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>Lesson 5 Nerve cell physiology. Propagation of action potentials.</w:t>
      </w:r>
    </w:p>
    <w:p w:rsidR="00934600" w:rsidRPr="001325BA" w:rsidRDefault="00934600" w:rsidP="00934600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Issues for consideration.</w:t>
      </w:r>
    </w:p>
    <w:p w:rsidR="008A4851" w:rsidRPr="001325BA" w:rsidRDefault="008A4851" w:rsidP="008A485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Morphofunctional characteristic of nerve cells.</w:t>
      </w:r>
    </w:p>
    <w:p w:rsidR="00727393" w:rsidRPr="001325BA" w:rsidRDefault="008A4851" w:rsidP="008A485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Propagation of action potentials. </w:t>
      </w:r>
      <w:r w:rsidRPr="001325BA">
        <w:rPr>
          <w:rFonts w:ascii="Times New Roman" w:hAnsi="Times New Roman" w:cs="Times New Roman"/>
          <w:bCs/>
          <w:sz w:val="18"/>
          <w:szCs w:val="18"/>
          <w:lang w:val="en-US"/>
        </w:rPr>
        <w:t>Spread of depolarization down a nerve fiber by local currents.</w:t>
      </w:r>
    </w:p>
    <w:p w:rsidR="00727393" w:rsidRPr="001325BA" w:rsidRDefault="008A4851" w:rsidP="008A485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Conduction velocity. </w:t>
      </w:r>
      <w:r w:rsidRPr="001325BA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Cable properties. Time constant. Membrane resistance. Membrane capacitance. Length constant  </w:t>
      </w:r>
    </w:p>
    <w:p w:rsidR="00727393" w:rsidRPr="001325BA" w:rsidRDefault="008A4851" w:rsidP="008A485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Changes in conduction velocity from </w:t>
      </w:r>
      <w:r w:rsidRPr="001325BA">
        <w:rPr>
          <w:rFonts w:ascii="Times New Roman" w:hAnsi="Times New Roman" w:cs="Times New Roman"/>
          <w:bCs/>
          <w:sz w:val="18"/>
          <w:szCs w:val="18"/>
          <w:lang w:val="en-US"/>
        </w:rPr>
        <w:t>nerve diameter, myelination. Saltatory conduction</w:t>
      </w:r>
    </w:p>
    <w:p w:rsidR="00727393" w:rsidRPr="001325BA" w:rsidRDefault="008A4851" w:rsidP="00727393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Integration of synaptic information. Spatial summation. Temporal summation.  </w:t>
      </w:r>
    </w:p>
    <w:p w:rsidR="00727393" w:rsidRPr="001325BA" w:rsidRDefault="00727393" w:rsidP="00727393">
      <w:pPr>
        <w:pStyle w:val="a3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934600" w:rsidRPr="001325BA" w:rsidRDefault="00934600" w:rsidP="008A4851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Home work (writing)</w:t>
      </w:r>
    </w:p>
    <w:p w:rsidR="00934600" w:rsidRPr="001325BA" w:rsidRDefault="008A4851" w:rsidP="00E0402B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Draw a neuron, specify the major structural elements, list the physiological properties of the neuron.</w:t>
      </w:r>
    </w:p>
    <w:p w:rsidR="008A4851" w:rsidRPr="001325BA" w:rsidRDefault="00EC5BD2" w:rsidP="00E0402B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What is time constant (τ)?</w:t>
      </w:r>
    </w:p>
    <w:p w:rsidR="00EC5BD2" w:rsidRPr="001325BA" w:rsidRDefault="00EC5BD2" w:rsidP="00E0402B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What is length constant (λ)?</w:t>
      </w:r>
    </w:p>
    <w:p w:rsidR="00EC5BD2" w:rsidRPr="001325BA" w:rsidRDefault="00E0402B" w:rsidP="00E0402B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Draw a spread of depolarization down a nerve fiber by local currents.</w:t>
      </w:r>
    </w:p>
    <w:p w:rsidR="00E0402B" w:rsidRPr="001325BA" w:rsidRDefault="00E0402B" w:rsidP="00E0402B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Explain the terms: spatial summation, temporal summation.</w:t>
      </w:r>
    </w:p>
    <w:p w:rsidR="008A4851" w:rsidRPr="001325BA" w:rsidRDefault="008A485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34600" w:rsidRPr="001325BA" w:rsidRDefault="00934600" w:rsidP="00934600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Practical work</w:t>
      </w:r>
    </w:p>
    <w:p w:rsidR="00934600" w:rsidRPr="001325BA" w:rsidRDefault="00934600" w:rsidP="00E0402B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Testing the Effects of Ether</w:t>
      </w:r>
    </w:p>
    <w:p w:rsidR="00934600" w:rsidRPr="001325BA" w:rsidRDefault="00934600" w:rsidP="00E0402B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Testing the Effects of Lidocaine</w:t>
      </w:r>
    </w:p>
    <w:p w:rsidR="00934600" w:rsidRPr="001325BA" w:rsidRDefault="00934600" w:rsidP="00E0402B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Measuring Nerve Conduction Velocity</w:t>
      </w:r>
    </w:p>
    <w:p w:rsidR="00934600" w:rsidRPr="001325BA" w:rsidRDefault="00934600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26B14" w:rsidRPr="001325BA" w:rsidRDefault="00313B67" w:rsidP="00226B14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 xml:space="preserve">Lesson </w:t>
      </w:r>
      <w:r w:rsidR="00934600" w:rsidRPr="001325BA">
        <w:rPr>
          <w:rFonts w:ascii="Times New Roman" w:hAnsi="Times New Roman" w:cs="Times New Roman"/>
          <w:b/>
          <w:sz w:val="18"/>
          <w:szCs w:val="18"/>
          <w:lang w:val="en-US"/>
        </w:rPr>
        <w:t>6</w:t>
      </w:r>
      <w:r w:rsidR="006F3494" w:rsidRPr="001325B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Skeletal Muscle </w:t>
      </w:r>
    </w:p>
    <w:p w:rsidR="006F3494" w:rsidRPr="001325BA" w:rsidRDefault="006F3494" w:rsidP="006F3494">
      <w:pPr>
        <w:pStyle w:val="a3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Issues for consideration.</w:t>
      </w:r>
    </w:p>
    <w:p w:rsidR="006F3494" w:rsidRPr="001325BA" w:rsidRDefault="006F3494" w:rsidP="00DD332D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Muscle filaments</w:t>
      </w:r>
      <w:r w:rsidR="00F823F8"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.</w:t>
      </w:r>
      <w:r w:rsidR="00226B14"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Structure of thick and thin filaments of skeletal muscle. Transverse Tubules and the Sarcoplasmic Reticulum  </w:t>
      </w:r>
    </w:p>
    <w:p w:rsidR="00226B14" w:rsidRPr="001325BA" w:rsidRDefault="006F3494" w:rsidP="00DD332D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Excitation-contraction coupling in skeletal muscle</w:t>
      </w:r>
      <w:r w:rsidR="00F823F8"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.</w:t>
      </w:r>
      <w:r w:rsidR="00226B14"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Temporal sequence of events in excitation-contraction coupling in skeletal muscle.</w:t>
      </w:r>
      <w:r w:rsidR="00CC3381"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Steps of excitation-contraction </w:t>
      </w:r>
    </w:p>
    <w:p w:rsidR="00226B14" w:rsidRPr="001325BA" w:rsidRDefault="006F3494" w:rsidP="00DD332D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Mechanism of tetanus</w:t>
      </w:r>
      <w:r w:rsidR="00F823F8"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.</w:t>
      </w: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Length-tension relationship</w:t>
      </w:r>
      <w:r w:rsidR="00CC3381"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in skeletal muscle</w:t>
      </w:r>
      <w:r w:rsidR="00F823F8"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.</w:t>
      </w: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Passive tension. Total tension.  Active tension</w:t>
      </w:r>
      <w:r w:rsidR="00CC3381"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. </w:t>
      </w: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Force-velocity relationship</w:t>
      </w:r>
      <w:r w:rsidR="00F823F8"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.</w:t>
      </w:r>
      <w:r w:rsidR="00226B14"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</w:p>
    <w:p w:rsidR="006F3494" w:rsidRPr="001325BA" w:rsidRDefault="006F3494" w:rsidP="006F3494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Home work (writing)</w:t>
      </w:r>
    </w:p>
    <w:p w:rsidR="00DA3282" w:rsidRPr="001325BA" w:rsidRDefault="00DA3282" w:rsidP="00DD332D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lastRenderedPageBreak/>
        <w:t xml:space="preserve">List the types of muscles and their basic physiological properties. </w:t>
      </w:r>
    </w:p>
    <w:p w:rsidR="00DA3282" w:rsidRPr="000F5487" w:rsidRDefault="00DA3282" w:rsidP="00DD332D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color w:val="FF0000"/>
          <w:sz w:val="18"/>
          <w:szCs w:val="18"/>
          <w:lang w:val="en-US"/>
        </w:rPr>
      </w:pPr>
      <w:r w:rsidRPr="000F5487">
        <w:rPr>
          <w:rFonts w:ascii="Times New Roman" w:eastAsia="Calibri" w:hAnsi="Times New Roman" w:cs="Times New Roman"/>
          <w:color w:val="FF0000"/>
          <w:sz w:val="18"/>
          <w:szCs w:val="18"/>
          <w:lang w:val="en-US"/>
        </w:rPr>
        <w:t xml:space="preserve">List the types of muscle contractions </w:t>
      </w:r>
      <w:r w:rsidR="000F5487">
        <w:rPr>
          <w:rFonts w:ascii="Times New Roman" w:eastAsia="Calibri" w:hAnsi="Times New Roman" w:cs="Times New Roman"/>
          <w:color w:val="FF0000"/>
          <w:sz w:val="18"/>
          <w:szCs w:val="18"/>
          <w:lang w:val="en-US"/>
        </w:rPr>
        <w:t>and define it.</w:t>
      </w:r>
    </w:p>
    <w:p w:rsidR="00DA3282" w:rsidRPr="001325BA" w:rsidRDefault="00DA3282" w:rsidP="00DD332D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Draw a sarcomere and label its major parts </w:t>
      </w:r>
    </w:p>
    <w:p w:rsidR="00DA3282" w:rsidRPr="001325BA" w:rsidRDefault="00DA3282" w:rsidP="00DD332D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List the steps involved in excitation-contraction coupling </w:t>
      </w:r>
      <w:r w:rsidR="000F5487">
        <w:rPr>
          <w:rFonts w:ascii="Times New Roman" w:eastAsia="Calibri" w:hAnsi="Times New Roman" w:cs="Times New Roman"/>
          <w:sz w:val="18"/>
          <w:szCs w:val="18"/>
          <w:lang w:val="en-US"/>
        </w:rPr>
        <w:t>in skeletal muscle</w:t>
      </w:r>
    </w:p>
    <w:p w:rsidR="00DA3282" w:rsidRPr="001325BA" w:rsidRDefault="00DA3282" w:rsidP="00DD332D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Define tetanus and write it the main types </w:t>
      </w:r>
    </w:p>
    <w:p w:rsidR="00DA3282" w:rsidRPr="001325BA" w:rsidRDefault="002470A4" w:rsidP="00DD332D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Explain</w:t>
      </w:r>
      <w:r w:rsidR="00DD332D"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the mechanism of tetanus </w:t>
      </w:r>
    </w:p>
    <w:p w:rsidR="00DA3282" w:rsidRPr="001325BA" w:rsidRDefault="00DA3282" w:rsidP="00DD332D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Draw a graph Length-tension relationship in skeletal muscle. </w:t>
      </w:r>
    </w:p>
    <w:p w:rsidR="00547416" w:rsidRPr="001325BA" w:rsidRDefault="00DA3282" w:rsidP="00DD332D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Define motor unit</w:t>
      </w:r>
    </w:p>
    <w:p w:rsidR="006F3494" w:rsidRPr="001325BA" w:rsidRDefault="006F3494" w:rsidP="006F3494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Practical work</w:t>
      </w:r>
    </w:p>
    <w:p w:rsidR="00934600" w:rsidRPr="001325BA" w:rsidRDefault="00934600" w:rsidP="00DD332D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Single stimulus</w:t>
      </w:r>
    </w:p>
    <w:p w:rsidR="00934600" w:rsidRPr="001325BA" w:rsidRDefault="00934600" w:rsidP="00DD332D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Identifying the latent period</w:t>
      </w:r>
    </w:p>
    <w:p w:rsidR="00934600" w:rsidRPr="001325BA" w:rsidRDefault="00934600" w:rsidP="00DD332D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Identifying the threshold voltage</w:t>
      </w:r>
    </w:p>
    <w:p w:rsidR="00934600" w:rsidRPr="001325BA" w:rsidRDefault="00934600" w:rsidP="00DD332D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Effect of increases in stimulus intensity</w:t>
      </w:r>
    </w:p>
    <w:p w:rsidR="006F3494" w:rsidRPr="001325BA" w:rsidRDefault="00934600" w:rsidP="00DD332D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1325BA">
        <w:rPr>
          <w:rFonts w:ascii="Times New Roman" w:eastAsia="Calibri" w:hAnsi="Times New Roman" w:cs="Times New Roman"/>
          <w:sz w:val="18"/>
          <w:szCs w:val="18"/>
          <w:lang w:val="en-US"/>
        </w:rPr>
        <w:t>Treppe (staircase phenomenon)</w:t>
      </w:r>
    </w:p>
    <w:p w:rsidR="006F3494" w:rsidRPr="001325BA" w:rsidRDefault="006F3494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313B67" w:rsidRPr="001325BA" w:rsidRDefault="00313B67" w:rsidP="00313B67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 xml:space="preserve">Lesson </w:t>
      </w:r>
      <w:r w:rsidR="00934600" w:rsidRPr="001325BA">
        <w:rPr>
          <w:rFonts w:ascii="Times New Roman" w:hAnsi="Times New Roman" w:cs="Times New Roman"/>
          <w:b/>
          <w:sz w:val="18"/>
          <w:szCs w:val="18"/>
          <w:lang w:val="en-US"/>
        </w:rPr>
        <w:t>7</w:t>
      </w:r>
      <w:r w:rsidR="00857D28" w:rsidRPr="001325B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Smooth Muscle.</w:t>
      </w:r>
    </w:p>
    <w:p w:rsidR="001A03F2" w:rsidRPr="001325BA" w:rsidRDefault="001A03F2" w:rsidP="00857D28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Issues for consideration.</w:t>
      </w:r>
    </w:p>
    <w:p w:rsidR="001A03F2" w:rsidRPr="001325BA" w:rsidRDefault="00857D28" w:rsidP="001A03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Types of smooth muscle. Unitary smooth muscle. Multiunit smooth muscle</w:t>
      </w:r>
    </w:p>
    <w:p w:rsidR="001A03F2" w:rsidRPr="001325BA" w:rsidRDefault="00857D28" w:rsidP="001A03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Excitation-contraction coupling in smooth muscle. </w:t>
      </w:r>
      <w:r w:rsidRPr="001325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Steps in excitation-contraction coupling in smooth muscle</w:t>
      </w:r>
    </w:p>
    <w:p w:rsidR="00F823F8" w:rsidRPr="001325BA" w:rsidRDefault="00857D28" w:rsidP="001A03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  <w:lang w:val="en-US"/>
        </w:rPr>
      </w:pPr>
      <w:bookmarkStart w:id="10" w:name="HC001096"/>
      <w:bookmarkEnd w:id="10"/>
      <w:r w:rsidRPr="001325BA">
        <w:rPr>
          <w:rFonts w:ascii="Times New Roman" w:hAnsi="Times New Roman" w:cs="Times New Roman"/>
          <w:sz w:val="18"/>
          <w:szCs w:val="18"/>
          <w:lang w:val="en-US"/>
        </w:rPr>
        <w:t>Mechanisms that increase intracellular Ca</w:t>
      </w:r>
      <w:r w:rsidRPr="001325B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2+</w:t>
      </w: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 concentration in smooth muscle</w:t>
      </w:r>
    </w:p>
    <w:p w:rsidR="001A03F2" w:rsidRPr="001325BA" w:rsidRDefault="001A03F2" w:rsidP="001A03F2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Home work (writing)</w:t>
      </w:r>
    </w:p>
    <w:p w:rsidR="00A0021E" w:rsidRPr="001325BA" w:rsidRDefault="00857D28" w:rsidP="00857D2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List and describe the types of smooth muscle</w:t>
      </w:r>
    </w:p>
    <w:p w:rsidR="001A03F2" w:rsidRPr="001325BA" w:rsidRDefault="00857D28" w:rsidP="00857D2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List and describe the steps in excitation-contraction coupling in smooth muscle </w:t>
      </w:r>
    </w:p>
    <w:p w:rsidR="001A03F2" w:rsidRPr="001325BA" w:rsidRDefault="00857D28" w:rsidP="00857D2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sz w:val="18"/>
          <w:szCs w:val="18"/>
          <w:lang w:val="en-US"/>
        </w:rPr>
        <w:t>List the mechanisms that increase intracellular Ca</w:t>
      </w:r>
      <w:r w:rsidRPr="001325B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2+</w:t>
      </w:r>
      <w:r w:rsidRPr="001325BA">
        <w:rPr>
          <w:rFonts w:ascii="Times New Roman" w:hAnsi="Times New Roman" w:cs="Times New Roman"/>
          <w:sz w:val="18"/>
          <w:szCs w:val="18"/>
          <w:lang w:val="en-US"/>
        </w:rPr>
        <w:t xml:space="preserve"> concentration in smooth muscle</w:t>
      </w:r>
    </w:p>
    <w:p w:rsidR="00DD332D" w:rsidRPr="001325BA" w:rsidRDefault="00DD332D" w:rsidP="00DD332D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t>Practical work</w:t>
      </w:r>
    </w:p>
    <w:p w:rsidR="00934600" w:rsidRPr="001325BA" w:rsidRDefault="00934600" w:rsidP="00934600">
      <w:pPr>
        <w:pStyle w:val="a6"/>
        <w:numPr>
          <w:ilvl w:val="0"/>
          <w:numId w:val="13"/>
        </w:numPr>
        <w:spacing w:before="0" w:beforeAutospacing="0" w:after="90" w:afterAutospacing="0"/>
        <w:rPr>
          <w:sz w:val="18"/>
          <w:szCs w:val="18"/>
        </w:rPr>
      </w:pPr>
      <w:r w:rsidRPr="001325BA">
        <w:rPr>
          <w:sz w:val="18"/>
          <w:szCs w:val="18"/>
        </w:rPr>
        <w:t>Summation</w:t>
      </w:r>
    </w:p>
    <w:p w:rsidR="00934600" w:rsidRPr="001325BA" w:rsidRDefault="00934600" w:rsidP="00934600">
      <w:pPr>
        <w:pStyle w:val="a6"/>
        <w:numPr>
          <w:ilvl w:val="0"/>
          <w:numId w:val="13"/>
        </w:numPr>
        <w:spacing w:before="0" w:beforeAutospacing="0" w:after="90" w:afterAutospacing="0"/>
        <w:ind w:left="317"/>
        <w:rPr>
          <w:sz w:val="18"/>
          <w:szCs w:val="18"/>
          <w:lang w:val="en-US"/>
        </w:rPr>
      </w:pPr>
      <w:r w:rsidRPr="001325BA">
        <w:rPr>
          <w:sz w:val="18"/>
          <w:szCs w:val="18"/>
        </w:rPr>
        <w:t>Tetanus</w:t>
      </w:r>
    </w:p>
    <w:p w:rsidR="00934600" w:rsidRPr="001325BA" w:rsidRDefault="00934600" w:rsidP="00934600">
      <w:pPr>
        <w:pStyle w:val="a6"/>
        <w:numPr>
          <w:ilvl w:val="0"/>
          <w:numId w:val="13"/>
        </w:numPr>
        <w:spacing w:before="0" w:beforeAutospacing="0" w:after="90" w:afterAutospacing="0"/>
        <w:ind w:left="317"/>
        <w:rPr>
          <w:sz w:val="18"/>
          <w:szCs w:val="18"/>
        </w:rPr>
      </w:pPr>
      <w:r w:rsidRPr="001325BA">
        <w:rPr>
          <w:sz w:val="18"/>
          <w:szCs w:val="18"/>
        </w:rPr>
        <w:t>Fatigue</w:t>
      </w:r>
    </w:p>
    <w:p w:rsidR="00934600" w:rsidRPr="001325BA" w:rsidRDefault="00934600" w:rsidP="00934600">
      <w:pPr>
        <w:pStyle w:val="a6"/>
        <w:numPr>
          <w:ilvl w:val="0"/>
          <w:numId w:val="13"/>
        </w:numPr>
        <w:spacing w:before="0" w:beforeAutospacing="0" w:after="90" w:afterAutospacing="0"/>
        <w:ind w:left="317"/>
        <w:rPr>
          <w:sz w:val="18"/>
          <w:szCs w:val="18"/>
          <w:lang w:val="en-US"/>
        </w:rPr>
      </w:pPr>
      <w:r w:rsidRPr="001325BA">
        <w:rPr>
          <w:sz w:val="18"/>
          <w:szCs w:val="18"/>
        </w:rPr>
        <w:t>Isometric Contractions</w:t>
      </w:r>
    </w:p>
    <w:p w:rsidR="00934600" w:rsidRPr="001325BA" w:rsidRDefault="00934600" w:rsidP="00857D28">
      <w:pPr>
        <w:pStyle w:val="a6"/>
        <w:numPr>
          <w:ilvl w:val="0"/>
          <w:numId w:val="13"/>
        </w:numPr>
        <w:spacing w:before="0" w:beforeAutospacing="0" w:after="90" w:afterAutospacing="0"/>
        <w:ind w:left="317"/>
        <w:rPr>
          <w:sz w:val="18"/>
          <w:szCs w:val="18"/>
        </w:rPr>
      </w:pPr>
      <w:r w:rsidRPr="001325BA">
        <w:rPr>
          <w:sz w:val="18"/>
          <w:szCs w:val="18"/>
        </w:rPr>
        <w:t>Isotonic Contractions</w:t>
      </w:r>
    </w:p>
    <w:p w:rsidR="006F3494" w:rsidRDefault="006F3494">
      <w:pPr>
        <w:rPr>
          <w:rFonts w:ascii="Times New Roman" w:hAnsi="Times New Roman" w:cs="Times New Roman"/>
          <w:sz w:val="18"/>
          <w:szCs w:val="18"/>
        </w:rPr>
      </w:pPr>
    </w:p>
    <w:p w:rsidR="00596391" w:rsidRPr="00596391" w:rsidRDefault="00596391" w:rsidP="0059639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1325BA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 xml:space="preserve">Lesson </w:t>
      </w:r>
      <w:r w:rsidRPr="00596391">
        <w:rPr>
          <w:rFonts w:ascii="Times New Roman" w:hAnsi="Times New Roman" w:cs="Times New Roman"/>
          <w:b/>
          <w:sz w:val="18"/>
          <w:szCs w:val="18"/>
          <w:lang w:val="en-US"/>
        </w:rPr>
        <w:t xml:space="preserve">8 </w:t>
      </w:r>
      <w:r w:rsidRPr="00596391">
        <w:rPr>
          <w:rFonts w:ascii="Times New Roman" w:hAnsi="Times New Roman" w:cs="Times New Roman"/>
          <w:sz w:val="18"/>
          <w:szCs w:val="18"/>
          <w:lang w:val="en-US"/>
        </w:rPr>
        <w:t>Exam on the Cell</w:t>
      </w:r>
      <w:r>
        <w:rPr>
          <w:rFonts w:ascii="Times New Roman" w:hAnsi="Times New Roman" w:cs="Times New Roman"/>
          <w:sz w:val="18"/>
          <w:szCs w:val="18"/>
          <w:lang w:val="en-US"/>
        </w:rPr>
        <w:t>ular</w:t>
      </w:r>
      <w:r w:rsidRPr="0059639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Physiology</w:t>
      </w:r>
    </w:p>
    <w:p w:rsidR="00596391" w:rsidRDefault="00596391" w:rsidP="00596391">
      <w:pPr>
        <w:ind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596391">
        <w:rPr>
          <w:rFonts w:ascii="Times New Roman" w:hAnsi="Times New Roman" w:cs="Times New Roman"/>
          <w:sz w:val="18"/>
          <w:szCs w:val="18"/>
          <w:lang w:val="en-US"/>
        </w:rPr>
        <w:t xml:space="preserve">stages: </w:t>
      </w:r>
    </w:p>
    <w:p w:rsidR="00596391" w:rsidRPr="00596391" w:rsidRDefault="00596391" w:rsidP="0059639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596391">
        <w:rPr>
          <w:rFonts w:ascii="Times New Roman" w:hAnsi="Times New Roman" w:cs="Times New Roman"/>
          <w:sz w:val="18"/>
          <w:szCs w:val="18"/>
          <w:lang w:val="en-US"/>
        </w:rPr>
        <w:t>1.</w:t>
      </w:r>
      <w:r>
        <w:rPr>
          <w:rFonts w:ascii="Times New Roman" w:hAnsi="Times New Roman" w:cs="Times New Roman"/>
          <w:sz w:val="18"/>
          <w:szCs w:val="18"/>
          <w:lang w:val="en-US"/>
        </w:rPr>
        <w:t>PC</w:t>
      </w:r>
      <w:r w:rsidRPr="00596391">
        <w:rPr>
          <w:rFonts w:ascii="Times New Roman" w:hAnsi="Times New Roman" w:cs="Times New Roman"/>
          <w:sz w:val="18"/>
          <w:szCs w:val="18"/>
          <w:lang w:val="en-US"/>
        </w:rPr>
        <w:t xml:space="preserve"> testing (50 questions)</w:t>
      </w:r>
    </w:p>
    <w:p w:rsidR="00596391" w:rsidRPr="00596391" w:rsidRDefault="00596391" w:rsidP="0059639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596391">
        <w:rPr>
          <w:rFonts w:ascii="Times New Roman" w:hAnsi="Times New Roman" w:cs="Times New Roman"/>
          <w:sz w:val="18"/>
          <w:szCs w:val="18"/>
          <w:lang w:val="en-US"/>
        </w:rPr>
        <w:t>2. Written work (10 questions)</w:t>
      </w:r>
    </w:p>
    <w:p w:rsidR="00596391" w:rsidRPr="00596391" w:rsidRDefault="00596391" w:rsidP="0059639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596391">
        <w:rPr>
          <w:rFonts w:ascii="Times New Roman" w:hAnsi="Times New Roman" w:cs="Times New Roman"/>
          <w:sz w:val="18"/>
          <w:szCs w:val="18"/>
          <w:lang w:val="en-US"/>
        </w:rPr>
        <w:t xml:space="preserve">the minimum passing result is 70% for the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PC </w:t>
      </w:r>
      <w:r w:rsidRPr="00596391">
        <w:rPr>
          <w:rFonts w:ascii="Times New Roman" w:hAnsi="Times New Roman" w:cs="Times New Roman"/>
          <w:sz w:val="18"/>
          <w:szCs w:val="18"/>
          <w:lang w:val="en-US"/>
        </w:rPr>
        <w:t>test and 70% for the written work</w:t>
      </w:r>
    </w:p>
    <w:sectPr w:rsidR="00596391" w:rsidRPr="00596391" w:rsidSect="001325BA">
      <w:footerReference w:type="default" r:id="rId8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56" w:rsidRDefault="005B5156" w:rsidP="001325BA">
      <w:pPr>
        <w:spacing w:after="0" w:line="240" w:lineRule="auto"/>
      </w:pPr>
      <w:r>
        <w:separator/>
      </w:r>
    </w:p>
  </w:endnote>
  <w:endnote w:type="continuationSeparator" w:id="0">
    <w:p w:rsidR="005B5156" w:rsidRDefault="005B5156" w:rsidP="0013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643390"/>
      <w:docPartObj>
        <w:docPartGallery w:val="Page Numbers (Bottom of Page)"/>
        <w:docPartUnique/>
      </w:docPartObj>
    </w:sdtPr>
    <w:sdtEndPr/>
    <w:sdtContent>
      <w:p w:rsidR="001325BA" w:rsidRDefault="001325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391">
          <w:rPr>
            <w:noProof/>
          </w:rPr>
          <w:t>4</w:t>
        </w:r>
        <w:r>
          <w:fldChar w:fldCharType="end"/>
        </w:r>
      </w:p>
    </w:sdtContent>
  </w:sdt>
  <w:p w:rsidR="001325BA" w:rsidRDefault="001325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56" w:rsidRDefault="005B5156" w:rsidP="001325BA">
      <w:pPr>
        <w:spacing w:after="0" w:line="240" w:lineRule="auto"/>
      </w:pPr>
      <w:r>
        <w:separator/>
      </w:r>
    </w:p>
  </w:footnote>
  <w:footnote w:type="continuationSeparator" w:id="0">
    <w:p w:rsidR="005B5156" w:rsidRDefault="005B5156" w:rsidP="0013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9AD"/>
    <w:multiLevelType w:val="hybridMultilevel"/>
    <w:tmpl w:val="0F5A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1F75"/>
    <w:multiLevelType w:val="hybridMultilevel"/>
    <w:tmpl w:val="0F5A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C12BB"/>
    <w:multiLevelType w:val="hybridMultilevel"/>
    <w:tmpl w:val="0F5A5138"/>
    <w:lvl w:ilvl="0" w:tplc="3F68F66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6579F9"/>
    <w:multiLevelType w:val="hybridMultilevel"/>
    <w:tmpl w:val="0F5A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140E"/>
    <w:multiLevelType w:val="hybridMultilevel"/>
    <w:tmpl w:val="001A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4CFB"/>
    <w:multiLevelType w:val="hybridMultilevel"/>
    <w:tmpl w:val="0F5A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B20"/>
    <w:multiLevelType w:val="hybridMultilevel"/>
    <w:tmpl w:val="0F5A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57E08"/>
    <w:multiLevelType w:val="hybridMultilevel"/>
    <w:tmpl w:val="939A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330EB"/>
    <w:multiLevelType w:val="hybridMultilevel"/>
    <w:tmpl w:val="0F5A5138"/>
    <w:lvl w:ilvl="0" w:tplc="3F68F66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1B7843"/>
    <w:multiLevelType w:val="hybridMultilevel"/>
    <w:tmpl w:val="02E20C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D146820"/>
    <w:multiLevelType w:val="hybridMultilevel"/>
    <w:tmpl w:val="C65E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32A56"/>
    <w:multiLevelType w:val="hybridMultilevel"/>
    <w:tmpl w:val="E14C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41EF"/>
    <w:multiLevelType w:val="hybridMultilevel"/>
    <w:tmpl w:val="0F5A5138"/>
    <w:lvl w:ilvl="0" w:tplc="3F68F66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A82C2A"/>
    <w:multiLevelType w:val="hybridMultilevel"/>
    <w:tmpl w:val="0F5A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C13CC"/>
    <w:multiLevelType w:val="hybridMultilevel"/>
    <w:tmpl w:val="5AB8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02215"/>
    <w:multiLevelType w:val="hybridMultilevel"/>
    <w:tmpl w:val="8358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234DA"/>
    <w:multiLevelType w:val="hybridMultilevel"/>
    <w:tmpl w:val="8358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8164A"/>
    <w:multiLevelType w:val="hybridMultilevel"/>
    <w:tmpl w:val="9DF0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B54D5"/>
    <w:multiLevelType w:val="hybridMultilevel"/>
    <w:tmpl w:val="0F5A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813D9"/>
    <w:multiLevelType w:val="hybridMultilevel"/>
    <w:tmpl w:val="4C38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451C1"/>
    <w:multiLevelType w:val="hybridMultilevel"/>
    <w:tmpl w:val="0F5A5138"/>
    <w:lvl w:ilvl="0" w:tplc="3F68F66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660A4D"/>
    <w:multiLevelType w:val="hybridMultilevel"/>
    <w:tmpl w:val="BAC8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81712"/>
    <w:multiLevelType w:val="hybridMultilevel"/>
    <w:tmpl w:val="0F5A5138"/>
    <w:lvl w:ilvl="0" w:tplc="3F68F66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16"/>
  </w:num>
  <w:num w:numId="8">
    <w:abstractNumId w:val="15"/>
  </w:num>
  <w:num w:numId="9">
    <w:abstractNumId w:val="10"/>
  </w:num>
  <w:num w:numId="10">
    <w:abstractNumId w:val="9"/>
  </w:num>
  <w:num w:numId="11">
    <w:abstractNumId w:val="20"/>
  </w:num>
  <w:num w:numId="12">
    <w:abstractNumId w:val="8"/>
  </w:num>
  <w:num w:numId="13">
    <w:abstractNumId w:val="22"/>
  </w:num>
  <w:num w:numId="14">
    <w:abstractNumId w:val="18"/>
  </w:num>
  <w:num w:numId="15">
    <w:abstractNumId w:val="21"/>
  </w:num>
  <w:num w:numId="16">
    <w:abstractNumId w:val="13"/>
  </w:num>
  <w:num w:numId="17">
    <w:abstractNumId w:val="5"/>
  </w:num>
  <w:num w:numId="18">
    <w:abstractNumId w:val="19"/>
  </w:num>
  <w:num w:numId="19">
    <w:abstractNumId w:val="11"/>
  </w:num>
  <w:num w:numId="20">
    <w:abstractNumId w:val="7"/>
  </w:num>
  <w:num w:numId="21">
    <w:abstractNumId w:val="3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14"/>
    <w:rsid w:val="00091838"/>
    <w:rsid w:val="000F5487"/>
    <w:rsid w:val="001325BA"/>
    <w:rsid w:val="00177428"/>
    <w:rsid w:val="00197EBA"/>
    <w:rsid w:val="001A03F2"/>
    <w:rsid w:val="001A0E5E"/>
    <w:rsid w:val="001C6178"/>
    <w:rsid w:val="00225AF6"/>
    <w:rsid w:val="00226B14"/>
    <w:rsid w:val="002470A4"/>
    <w:rsid w:val="00266BB6"/>
    <w:rsid w:val="002756C2"/>
    <w:rsid w:val="002A08A7"/>
    <w:rsid w:val="002C12A2"/>
    <w:rsid w:val="002C1D4B"/>
    <w:rsid w:val="002F2173"/>
    <w:rsid w:val="00313B67"/>
    <w:rsid w:val="003B263B"/>
    <w:rsid w:val="003E254D"/>
    <w:rsid w:val="0046362E"/>
    <w:rsid w:val="004648F7"/>
    <w:rsid w:val="00547416"/>
    <w:rsid w:val="00596391"/>
    <w:rsid w:val="005A58D3"/>
    <w:rsid w:val="005B5156"/>
    <w:rsid w:val="005E6EFC"/>
    <w:rsid w:val="00643CB9"/>
    <w:rsid w:val="006806CC"/>
    <w:rsid w:val="006F3494"/>
    <w:rsid w:val="00727393"/>
    <w:rsid w:val="00770DFB"/>
    <w:rsid w:val="00773F8A"/>
    <w:rsid w:val="007774C6"/>
    <w:rsid w:val="00794C60"/>
    <w:rsid w:val="00797570"/>
    <w:rsid w:val="00857D28"/>
    <w:rsid w:val="008A4851"/>
    <w:rsid w:val="008B36D9"/>
    <w:rsid w:val="008F564E"/>
    <w:rsid w:val="009214E7"/>
    <w:rsid w:val="00934600"/>
    <w:rsid w:val="00981159"/>
    <w:rsid w:val="009A0C09"/>
    <w:rsid w:val="00A0021E"/>
    <w:rsid w:val="00AB5D51"/>
    <w:rsid w:val="00AE063C"/>
    <w:rsid w:val="00B114C6"/>
    <w:rsid w:val="00B91E4F"/>
    <w:rsid w:val="00C042B1"/>
    <w:rsid w:val="00C9176A"/>
    <w:rsid w:val="00CC3381"/>
    <w:rsid w:val="00D12639"/>
    <w:rsid w:val="00D74EA4"/>
    <w:rsid w:val="00D85E33"/>
    <w:rsid w:val="00D932F3"/>
    <w:rsid w:val="00DA3282"/>
    <w:rsid w:val="00DD332D"/>
    <w:rsid w:val="00E0402B"/>
    <w:rsid w:val="00EC5BD2"/>
    <w:rsid w:val="00F823F8"/>
    <w:rsid w:val="00F9777A"/>
    <w:rsid w:val="00F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6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A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5BA"/>
  </w:style>
  <w:style w:type="paragraph" w:styleId="a9">
    <w:name w:val="footer"/>
    <w:basedOn w:val="a"/>
    <w:link w:val="aa"/>
    <w:uiPriority w:val="99"/>
    <w:unhideWhenUsed/>
    <w:rsid w:val="0013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6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A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5BA"/>
  </w:style>
  <w:style w:type="paragraph" w:styleId="a9">
    <w:name w:val="footer"/>
    <w:basedOn w:val="a"/>
    <w:link w:val="aa"/>
    <w:uiPriority w:val="99"/>
    <w:unhideWhenUsed/>
    <w:rsid w:val="0013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3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4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6</cp:revision>
  <cp:lastPrinted>2017-09-04T11:51:00Z</cp:lastPrinted>
  <dcterms:created xsi:type="dcterms:W3CDTF">2015-09-28T11:14:00Z</dcterms:created>
  <dcterms:modified xsi:type="dcterms:W3CDTF">2017-09-04T11:52:00Z</dcterms:modified>
</cp:coreProperties>
</file>