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3" w:rsidRDefault="007B3003" w:rsidP="007B30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CB6B12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7B3003" w:rsidRDefault="007B3003" w:rsidP="007B3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E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DD2E7C">
        <w:rPr>
          <w:rFonts w:ascii="Times New Roman" w:hAnsi="Times New Roman"/>
          <w:b/>
          <w:bCs/>
          <w:sz w:val="24"/>
          <w:szCs w:val="24"/>
        </w:rPr>
        <w:t xml:space="preserve">Госсанэпиднадзор </w:t>
      </w:r>
      <w:r w:rsidRPr="00DD2E7C">
        <w:rPr>
          <w:rFonts w:ascii="Times New Roman" w:hAnsi="Times New Roman"/>
          <w:b/>
          <w:sz w:val="24"/>
          <w:szCs w:val="24"/>
        </w:rPr>
        <w:t>и производственный контроль в организациях общественного питания и торговли продовольственными товарами.</w:t>
      </w:r>
    </w:p>
    <w:p w:rsidR="007B3003" w:rsidRPr="00DD2E7C" w:rsidRDefault="007B3003" w:rsidP="007B3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освоить методику проведения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общественного питания и торговли продовольственными товарами, научиться оформить медико-санитарную документацию по обследованию предприятий общественного питания и торговли продовольственными товарами.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общественного питания и торговли продовольственными товарами.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Типы предприятий общественного питания и торговли продовольственными товарами и их гигиеническая характеристика.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гигиенические требования к предприятиям общественного питания и торговли продовольственными товарами: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территории, водоснабжению, канализации, освещению, отоплению, вентиляции;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 требования к планировке и оснащению;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 требования  к транспортировке,  приему, хранению и кулинарной обработке пищевых продуктов, к раздаче и реализации готовых изделий;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требования к содержанию помещений;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гигиена мытья и дезинфекции посуды, оборудования и инвентаря;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дезинфекционно-дератизационные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здоровья, условиями труда, техникой безопасности и соблюдением правил личной гигиены персоналом.</w:t>
      </w:r>
    </w:p>
    <w:p w:rsidR="007B3003" w:rsidRDefault="007B3003" w:rsidP="007B300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гигиеническое обучение работников предприятий общественного питания и торговли продовольственными товарами.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производственного контроля на предприятиях общественного питания и торговли продовольственными товарами. Критические контрольные точки. Методика санитарно-эпидемиологического обследования (проверки) предприятия общественного питания и торговли продовольственными товарами.</w:t>
      </w:r>
    </w:p>
    <w:p w:rsidR="007B3003" w:rsidRDefault="007B3003" w:rsidP="007B3003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предприятия общественного питания, предприятия общественного питания с полным технологическим циклом, предприятия общественного питания с неполным технологическим циклом,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предприятия-заготовочные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предприятия-доготовочные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предприятия </w:t>
      </w:r>
      <w:r>
        <w:rPr>
          <w:rFonts w:ascii="Times New Roman" w:eastAsia="Calibri" w:hAnsi="Times New Roman"/>
          <w:sz w:val="24"/>
          <w:szCs w:val="24"/>
          <w:lang w:eastAsia="en-US"/>
        </w:rPr>
        <w:t>торговли продовольственными товарами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(тор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говый центр (комплекс), продовольственные магазины (универс</w:t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альные, специализированные), мелкорозничные объекты (павиль</w:t>
      </w:r>
      <w:r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>он, киоск, палатка), продовольственные рынки, продовольственные базы, склады, хранили</w:t>
      </w:r>
      <w:r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ща и холодильники, </w:t>
      </w:r>
      <w:r>
        <w:rPr>
          <w:rFonts w:ascii="Times New Roman" w:eastAsia="Calibri" w:hAnsi="Times New Roman"/>
          <w:color w:val="000000"/>
          <w:sz w:val="24"/>
          <w:szCs w:val="24"/>
        </w:rPr>
        <w:t>группы помещений предприятия, поточность технологического процесса, принцип товарного соседства, дефростация, маркировка, условия хранения.</w:t>
      </w:r>
      <w:proofErr w:type="gramEnd"/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7B3003" w:rsidRDefault="007B3003" w:rsidP="007B30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B3003" w:rsidRDefault="00DB3A9F" w:rsidP="007B30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300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B3003">
        <w:rPr>
          <w:rFonts w:ascii="Times New Roman" w:hAnsi="Times New Roman"/>
          <w:sz w:val="24"/>
          <w:szCs w:val="24"/>
        </w:rPr>
        <w:t>Петровский</w:t>
      </w:r>
      <w:proofErr w:type="gramEnd"/>
      <w:r w:rsidR="007B3003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="007B3003">
        <w:rPr>
          <w:rFonts w:ascii="Times New Roman" w:hAnsi="Times New Roman"/>
          <w:sz w:val="24"/>
          <w:szCs w:val="24"/>
        </w:rPr>
        <w:t>Ванханен</w:t>
      </w:r>
      <w:proofErr w:type="spellEnd"/>
      <w:r w:rsidR="007B3003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7B3003" w:rsidRDefault="00DB3A9F" w:rsidP="007B300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7B3003">
        <w:rPr>
          <w:rFonts w:ascii="Times New Roman" w:hAnsi="Times New Roman"/>
          <w:sz w:val="24"/>
          <w:szCs w:val="24"/>
        </w:rPr>
        <w:t xml:space="preserve">. </w:t>
      </w:r>
      <w:r w:rsidR="007B3003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="007B3003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7B300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7B3003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="007B3003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 w:rsidR="007B3003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="007B3003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="007B3003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="007B3003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="007B3003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="007B3003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="007B3003">
        <w:rPr>
          <w:rFonts w:ascii="Times New Roman" w:hAnsi="Times New Roman"/>
          <w:shd w:val="clear" w:color="auto" w:fill="FFFFFF"/>
        </w:rPr>
        <w:t>.</w:t>
      </w:r>
    </w:p>
    <w:p w:rsidR="007B3003" w:rsidRDefault="00DB3A9F" w:rsidP="007B3003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B3003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7B3003">
        <w:rPr>
          <w:rFonts w:ascii="Times New Roman" w:hAnsi="Times New Roman"/>
          <w:sz w:val="24"/>
          <w:szCs w:val="24"/>
        </w:rPr>
        <w:t>.</w:t>
      </w:r>
      <w:proofErr w:type="gramEnd"/>
      <w:r w:rsidR="007B30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3003">
        <w:rPr>
          <w:rFonts w:ascii="Times New Roman" w:hAnsi="Times New Roman"/>
          <w:sz w:val="24"/>
          <w:szCs w:val="24"/>
        </w:rPr>
        <w:t>р</w:t>
      </w:r>
      <w:proofErr w:type="gramEnd"/>
      <w:r w:rsidR="007B3003"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 w:rsidR="007B3003">
        <w:rPr>
          <w:rFonts w:ascii="Times New Roman" w:hAnsi="Times New Roman"/>
          <w:sz w:val="24"/>
          <w:szCs w:val="24"/>
        </w:rPr>
        <w:t>с</w:t>
      </w:r>
      <w:proofErr w:type="gramEnd"/>
      <w:r w:rsidR="007B3003">
        <w:rPr>
          <w:rFonts w:ascii="Times New Roman" w:hAnsi="Times New Roman"/>
          <w:sz w:val="24"/>
          <w:szCs w:val="24"/>
        </w:rPr>
        <w:t>.</w:t>
      </w:r>
    </w:p>
    <w:p w:rsidR="007B3003" w:rsidRDefault="00DB3A9F" w:rsidP="007B3003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7B3003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7B3003" w:rsidRDefault="007B3003" w:rsidP="007B30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3003" w:rsidRDefault="007B3003" w:rsidP="007B30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3003" w:rsidRDefault="007B3003" w:rsidP="007B30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«Санитарно-эпидемиологические требования к организациям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общественного питания, изготовлению и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них пищевых продуктов и продовольственного сырья».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Санитарно-эпидемиологические правила СП 2.3.6.1079-01.</w:t>
      </w:r>
    </w:p>
    <w:p w:rsidR="007B3003" w:rsidRDefault="007B3003" w:rsidP="007B3003">
      <w:pPr>
        <w:shd w:val="clear" w:color="auto" w:fill="FFFFFF"/>
        <w:tabs>
          <w:tab w:val="left" w:pos="298"/>
          <w:tab w:val="left" w:pos="52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«Санитарно-эпидемиологические требования к </w:t>
      </w:r>
      <w:r>
        <w:rPr>
          <w:rFonts w:ascii="Times New Roman" w:hAnsi="Times New Roman"/>
          <w:color w:val="000000"/>
          <w:sz w:val="24"/>
          <w:szCs w:val="24"/>
        </w:rPr>
        <w:t>организациям торговли и обороту в них продовольственного сырья и пищевых продуктов». СП 2.3.6.1066-01.</w:t>
      </w:r>
    </w:p>
    <w:p w:rsidR="007B3003" w:rsidRDefault="007B3003" w:rsidP="007B300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к срокам годности и условиям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хранения пищевых продуктов». Санитарно-эпидемиологические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правила и нормативы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2.3.2.1324-03.</w:t>
      </w:r>
    </w:p>
    <w:p w:rsidR="007B3003" w:rsidRDefault="007B3003" w:rsidP="007B300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«Методические указания по санитарно-бактериологическому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контролю на предприятиях общественного питания  и </w:t>
      </w:r>
      <w:r>
        <w:rPr>
          <w:rFonts w:ascii="Times New Roman" w:hAnsi="Times New Roman"/>
          <w:bCs/>
          <w:color w:val="000000"/>
          <w:sz w:val="24"/>
          <w:szCs w:val="24"/>
        </w:rPr>
        <w:t>торговли пищевыми продуктами» №2657 от 31.12.1982 г.</w:t>
      </w:r>
    </w:p>
    <w:p w:rsidR="007B3003" w:rsidRDefault="007B3003" w:rsidP="007B30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7B3003" w:rsidRDefault="007B3003" w:rsidP="007B3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7B3003" w:rsidRDefault="00DB3A9F" w:rsidP="007B3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7B3003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7B3003" w:rsidRDefault="007B3003" w:rsidP="007B300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общественного питания»,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торговли продовольственными товарами».</w:t>
      </w:r>
    </w:p>
    <w:p w:rsidR="007B3003" w:rsidRDefault="007B3003" w:rsidP="007B3003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7B3003" w:rsidRDefault="007B3003" w:rsidP="007B300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7B3003" w:rsidRDefault="007B3003" w:rsidP="007B300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24D60" w:rsidRDefault="00C24D60" w:rsidP="007B30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942"/>
    <w:multiLevelType w:val="hybridMultilevel"/>
    <w:tmpl w:val="B50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3D09F5"/>
    <w:rsid w:val="00415147"/>
    <w:rsid w:val="004A72F0"/>
    <w:rsid w:val="004B107A"/>
    <w:rsid w:val="004D3B5B"/>
    <w:rsid w:val="00566138"/>
    <w:rsid w:val="00583A1D"/>
    <w:rsid w:val="005C3429"/>
    <w:rsid w:val="005F35DB"/>
    <w:rsid w:val="00602540"/>
    <w:rsid w:val="006716A2"/>
    <w:rsid w:val="00792C26"/>
    <w:rsid w:val="007B3003"/>
    <w:rsid w:val="007C581F"/>
    <w:rsid w:val="0086338D"/>
    <w:rsid w:val="008F3671"/>
    <w:rsid w:val="00916A9C"/>
    <w:rsid w:val="009528E4"/>
    <w:rsid w:val="00994F52"/>
    <w:rsid w:val="009E1F88"/>
    <w:rsid w:val="00A02D7A"/>
    <w:rsid w:val="00AB2A16"/>
    <w:rsid w:val="00B83389"/>
    <w:rsid w:val="00BC1627"/>
    <w:rsid w:val="00BF7352"/>
    <w:rsid w:val="00C24D60"/>
    <w:rsid w:val="00C3795B"/>
    <w:rsid w:val="00CA5524"/>
    <w:rsid w:val="00CB6B12"/>
    <w:rsid w:val="00CC47A5"/>
    <w:rsid w:val="00CE1F4F"/>
    <w:rsid w:val="00CE685A"/>
    <w:rsid w:val="00D92D11"/>
    <w:rsid w:val="00D97E06"/>
    <w:rsid w:val="00DB3A9F"/>
    <w:rsid w:val="00DE1355"/>
    <w:rsid w:val="00E04AE1"/>
    <w:rsid w:val="00E44DE7"/>
    <w:rsid w:val="00E81796"/>
    <w:rsid w:val="00F14B0F"/>
    <w:rsid w:val="00F61F7F"/>
    <w:rsid w:val="00F9506B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4709</Characters>
  <Application>Microsoft Office Word</Application>
  <DocSecurity>0</DocSecurity>
  <Lines>39</Lines>
  <Paragraphs>11</Paragraphs>
  <ScaleCrop>false</ScaleCrop>
  <Company>ORGMA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2018-04-16T06:39:00Z</dcterms:created>
  <dcterms:modified xsi:type="dcterms:W3CDTF">2018-04-16T07:00:00Z</dcterms:modified>
</cp:coreProperties>
</file>