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96" w:rsidRPr="0016435E" w:rsidRDefault="00E81796" w:rsidP="00E81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16435E">
        <w:rPr>
          <w:rFonts w:ascii="Times New Roman" w:hAnsi="Times New Roman"/>
          <w:b/>
          <w:sz w:val="24"/>
          <w:szCs w:val="24"/>
          <w:lang w:eastAsia="ru-RU"/>
        </w:rPr>
        <w:t>Практическое занятие №</w:t>
      </w:r>
      <w:r w:rsidR="00A574AA" w:rsidRPr="0016435E">
        <w:rPr>
          <w:rFonts w:ascii="Times New Roman" w:hAnsi="Times New Roman"/>
          <w:b/>
          <w:sz w:val="24"/>
          <w:szCs w:val="24"/>
          <w:lang w:eastAsia="ru-RU"/>
        </w:rPr>
        <w:t>12</w:t>
      </w:r>
    </w:p>
    <w:p w:rsidR="00E81796" w:rsidRPr="0016435E" w:rsidRDefault="00E81796" w:rsidP="00E81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35E">
        <w:rPr>
          <w:rFonts w:ascii="Times New Roman" w:hAnsi="Times New Roman"/>
          <w:b/>
          <w:sz w:val="24"/>
          <w:szCs w:val="24"/>
          <w:lang w:eastAsia="ru-RU"/>
        </w:rPr>
        <w:t xml:space="preserve">Тема: </w:t>
      </w:r>
      <w:r w:rsidRPr="0016435E">
        <w:rPr>
          <w:rFonts w:ascii="Times New Roman" w:hAnsi="Times New Roman"/>
          <w:b/>
          <w:sz w:val="24"/>
          <w:szCs w:val="24"/>
        </w:rPr>
        <w:t>Гигиенические требования к организации питания при острых и хронических заболеваниях. Гигиенические требования к организации диетического питания в системе общественного питания.</w:t>
      </w:r>
    </w:p>
    <w:p w:rsidR="00E81796" w:rsidRPr="0016435E" w:rsidRDefault="00E81796" w:rsidP="00E81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796" w:rsidRPr="0016435E" w:rsidRDefault="00E81796" w:rsidP="00E8179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6435E">
        <w:rPr>
          <w:rFonts w:ascii="Times New Roman" w:hAnsi="Times New Roman"/>
          <w:b/>
          <w:sz w:val="24"/>
          <w:szCs w:val="24"/>
        </w:rPr>
        <w:t xml:space="preserve">Цель: </w:t>
      </w:r>
      <w:r w:rsidRPr="0016435E">
        <w:rPr>
          <w:rFonts w:ascii="Times New Roman" w:hAnsi="Times New Roman"/>
          <w:sz w:val="24"/>
          <w:szCs w:val="24"/>
        </w:rPr>
        <w:t xml:space="preserve">оценить роль пищевого фактора в возникновении и развитии ожирения и болезней недостаточного питания. Знать особенности питания больных при заболеваниях </w:t>
      </w:r>
      <w:proofErr w:type="gramStart"/>
      <w:r w:rsidRPr="0016435E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16435E">
        <w:rPr>
          <w:rFonts w:ascii="Times New Roman" w:hAnsi="Times New Roman"/>
          <w:sz w:val="24"/>
          <w:szCs w:val="24"/>
        </w:rPr>
        <w:t xml:space="preserve">, пищеварительной, эндокринной систем. Освоить методику санитарно-гигиенического </w:t>
      </w:r>
      <w:proofErr w:type="gramStart"/>
      <w:r w:rsidRPr="0016435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6435E">
        <w:rPr>
          <w:rFonts w:ascii="Times New Roman" w:hAnsi="Times New Roman"/>
          <w:sz w:val="24"/>
          <w:szCs w:val="24"/>
        </w:rPr>
        <w:t xml:space="preserve"> диетическими столовыми.</w:t>
      </w:r>
    </w:p>
    <w:p w:rsidR="00E81796" w:rsidRPr="0016435E" w:rsidRDefault="00E81796" w:rsidP="00E8179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6435E">
        <w:rPr>
          <w:rFonts w:ascii="Times New Roman" w:hAnsi="Times New Roman"/>
          <w:b/>
          <w:sz w:val="24"/>
          <w:szCs w:val="24"/>
          <w:lang w:eastAsia="ru-RU"/>
        </w:rPr>
        <w:t>Вопросы для рассмотрения:</w:t>
      </w:r>
    </w:p>
    <w:p w:rsidR="00E81796" w:rsidRPr="0016435E" w:rsidRDefault="00E81796" w:rsidP="009607D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6435E">
        <w:rPr>
          <w:rFonts w:ascii="Times New Roman" w:hAnsi="Times New Roman"/>
          <w:sz w:val="24"/>
        </w:rPr>
        <w:t>Лечебное питание при заболеваниях органов  пищеварения  (язвенная болезнь, колит, гепатит, холецистит, панкреатит).</w:t>
      </w:r>
    </w:p>
    <w:p w:rsidR="00E81796" w:rsidRPr="0016435E" w:rsidRDefault="00E81796" w:rsidP="009607D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6435E">
        <w:rPr>
          <w:rFonts w:ascii="Times New Roman" w:hAnsi="Times New Roman"/>
          <w:sz w:val="24"/>
        </w:rPr>
        <w:t xml:space="preserve">Лечебное питание при заболеваниях </w:t>
      </w:r>
      <w:proofErr w:type="gramStart"/>
      <w:r w:rsidRPr="0016435E">
        <w:rPr>
          <w:rFonts w:ascii="Times New Roman" w:hAnsi="Times New Roman"/>
          <w:sz w:val="24"/>
        </w:rPr>
        <w:t>сердечно-сосудистой</w:t>
      </w:r>
      <w:proofErr w:type="gramEnd"/>
      <w:r w:rsidRPr="0016435E">
        <w:rPr>
          <w:rFonts w:ascii="Times New Roman" w:hAnsi="Times New Roman"/>
          <w:sz w:val="24"/>
        </w:rPr>
        <w:t xml:space="preserve"> системы (атеросклероз, гипертоническая болезнь, инфаркт миокарда).</w:t>
      </w:r>
    </w:p>
    <w:p w:rsidR="00E81796" w:rsidRPr="0016435E" w:rsidRDefault="00E81796" w:rsidP="009607D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6435E">
        <w:rPr>
          <w:rFonts w:ascii="Times New Roman" w:hAnsi="Times New Roman"/>
          <w:sz w:val="24"/>
        </w:rPr>
        <w:t>Лечебное питание при заболеваниях органов  дыхания  (пневмония, бронхиальная астма).</w:t>
      </w:r>
    </w:p>
    <w:p w:rsidR="00E81796" w:rsidRPr="0016435E" w:rsidRDefault="00E81796" w:rsidP="009607D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6435E">
        <w:rPr>
          <w:rFonts w:ascii="Times New Roman" w:hAnsi="Times New Roman"/>
          <w:sz w:val="24"/>
        </w:rPr>
        <w:t>Лечебное питание при болезнях почек и мочевыводящих путей (острый и хронический нефрит, ХПН, нефротический синдром, мочекаменная болезнь).</w:t>
      </w:r>
    </w:p>
    <w:p w:rsidR="00E81796" w:rsidRPr="0016435E" w:rsidRDefault="00E81796" w:rsidP="009607D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6435E">
        <w:rPr>
          <w:rFonts w:ascii="Times New Roman" w:hAnsi="Times New Roman"/>
          <w:sz w:val="24"/>
        </w:rPr>
        <w:t>Лечебное  питание  при заболеваниях эндокринной системы (при сахарном диабете, при заболеваниях щитовидной железы) и болезнях обмена веществ (ожирение, подагра).</w:t>
      </w:r>
    </w:p>
    <w:p w:rsidR="00E81796" w:rsidRPr="0016435E" w:rsidRDefault="00E81796" w:rsidP="009607D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6435E">
        <w:rPr>
          <w:rFonts w:ascii="Times New Roman" w:hAnsi="Times New Roman"/>
          <w:sz w:val="24"/>
        </w:rPr>
        <w:t>Определение понятия "диетическое питание" и его значение. Принципы  организации диетического питания по месту работы, учебы и жительства населения в системе общественного питания.</w:t>
      </w:r>
    </w:p>
    <w:p w:rsidR="00E81796" w:rsidRPr="0016435E" w:rsidRDefault="00E81796" w:rsidP="009607D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6435E">
        <w:rPr>
          <w:rFonts w:ascii="Times New Roman" w:hAnsi="Times New Roman"/>
          <w:sz w:val="24"/>
        </w:rPr>
        <w:t xml:space="preserve">Содержание санитарно-гигиенического </w:t>
      </w:r>
      <w:proofErr w:type="gramStart"/>
      <w:r w:rsidRPr="0016435E">
        <w:rPr>
          <w:rFonts w:ascii="Times New Roman" w:hAnsi="Times New Roman"/>
          <w:sz w:val="24"/>
        </w:rPr>
        <w:t>контроля за</w:t>
      </w:r>
      <w:proofErr w:type="gramEnd"/>
      <w:r w:rsidRPr="0016435E">
        <w:rPr>
          <w:rFonts w:ascii="Times New Roman" w:hAnsi="Times New Roman"/>
          <w:sz w:val="24"/>
        </w:rPr>
        <w:t xml:space="preserve"> организацией диетического питания в системе общественного питания.</w:t>
      </w:r>
    </w:p>
    <w:p w:rsidR="00E81796" w:rsidRPr="0016435E" w:rsidRDefault="00E81796" w:rsidP="00E81796">
      <w:pPr>
        <w:pStyle w:val="a4"/>
        <w:spacing w:after="0"/>
        <w:ind w:left="0"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6435E">
        <w:rPr>
          <w:rFonts w:ascii="Times New Roman" w:eastAsia="Calibri" w:hAnsi="Times New Roman"/>
          <w:b/>
          <w:sz w:val="24"/>
          <w:szCs w:val="24"/>
        </w:rPr>
        <w:t>Основные понятия темы:</w:t>
      </w:r>
      <w:r w:rsidRPr="0016435E">
        <w:rPr>
          <w:rFonts w:ascii="Times New Roman" w:eastAsia="Calibri" w:hAnsi="Times New Roman"/>
          <w:sz w:val="24"/>
          <w:szCs w:val="24"/>
        </w:rPr>
        <w:t xml:space="preserve"> лечебное питание, диетическое питание, диетические столовые, диетические отделения, диетические уголки, </w:t>
      </w:r>
      <w:r w:rsidRPr="0016435E">
        <w:rPr>
          <w:rFonts w:ascii="Times New Roman" w:eastAsia="Calibri" w:hAnsi="Times New Roman"/>
          <w:sz w:val="24"/>
          <w:szCs w:val="24"/>
          <w:lang w:eastAsia="en-US"/>
        </w:rPr>
        <w:t xml:space="preserve">стандартные диеты (основной вариант, с повышенным содержанием белка, с пониженным содержанием белка, с химическим и механическим </w:t>
      </w:r>
      <w:proofErr w:type="spellStart"/>
      <w:r w:rsidRPr="0016435E">
        <w:rPr>
          <w:rFonts w:ascii="Times New Roman" w:eastAsia="Calibri" w:hAnsi="Times New Roman"/>
          <w:sz w:val="24"/>
          <w:szCs w:val="24"/>
          <w:lang w:eastAsia="en-US"/>
        </w:rPr>
        <w:t>щажением</w:t>
      </w:r>
      <w:proofErr w:type="spellEnd"/>
      <w:r w:rsidRPr="0016435E">
        <w:rPr>
          <w:rFonts w:ascii="Times New Roman" w:eastAsia="Calibri" w:hAnsi="Times New Roman"/>
          <w:sz w:val="24"/>
          <w:szCs w:val="24"/>
          <w:lang w:eastAsia="en-US"/>
        </w:rPr>
        <w:t>, низкокалорийная), меню-раскладка, витаминизация готовой пищи, бракераж.</w:t>
      </w:r>
      <w:proofErr w:type="gramEnd"/>
    </w:p>
    <w:p w:rsidR="009607D0" w:rsidRPr="0016435E" w:rsidRDefault="009607D0" w:rsidP="009607D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6435E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литература:</w:t>
      </w:r>
    </w:p>
    <w:p w:rsidR="009607D0" w:rsidRPr="0016435E" w:rsidRDefault="009607D0" w:rsidP="009607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435E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9607D0" w:rsidRPr="0016435E" w:rsidRDefault="009607D0" w:rsidP="009607D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435E"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9607D0" w:rsidRPr="0016435E" w:rsidRDefault="009607D0" w:rsidP="009607D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435E">
        <w:rPr>
          <w:rFonts w:ascii="Times New Roman" w:hAnsi="Times New Roman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 , Никитенко Е. И. - Москва: ГЭОТАР-Медиа, 2019. - 272 с. - ISBN 978-5-9704-4872-4. - Текст: электронный // ЭБС "Консультант студента": [сайт]. - URL: https://www.studentlibrary.ru/</w:t>
      </w:r>
    </w:p>
    <w:p w:rsidR="009607D0" w:rsidRPr="0016435E" w:rsidRDefault="009607D0" w:rsidP="009607D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435E"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9607D0" w:rsidRPr="0016435E" w:rsidRDefault="009607D0" w:rsidP="009607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6435E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9607D0" w:rsidRPr="0016435E" w:rsidRDefault="009607D0" w:rsidP="009607D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435E">
        <w:rPr>
          <w:rFonts w:ascii="Times New Roman" w:hAnsi="Times New Roman"/>
          <w:sz w:val="24"/>
          <w:szCs w:val="24"/>
        </w:rPr>
        <w:t>Петровский</w:t>
      </w:r>
      <w:proofErr w:type="gramEnd"/>
      <w:r w:rsidRPr="0016435E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Pr="0016435E">
        <w:rPr>
          <w:rFonts w:ascii="Times New Roman" w:hAnsi="Times New Roman"/>
          <w:sz w:val="24"/>
          <w:szCs w:val="24"/>
        </w:rPr>
        <w:t>Ванханен</w:t>
      </w:r>
      <w:proofErr w:type="spellEnd"/>
      <w:r w:rsidRPr="0016435E"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9607D0" w:rsidRPr="0016435E" w:rsidRDefault="009607D0" w:rsidP="009607D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35E">
        <w:rPr>
          <w:rFonts w:ascii="Times New Roman" w:hAnsi="Times New Roman"/>
          <w:sz w:val="24"/>
          <w:szCs w:val="24"/>
        </w:rPr>
        <w:t>Организация лечебного питания в лечебно-профилактических учреждениях [Электронный ресурс]: учеб</w:t>
      </w:r>
      <w:proofErr w:type="gramStart"/>
      <w:r w:rsidRPr="0016435E">
        <w:rPr>
          <w:rFonts w:ascii="Times New Roman" w:hAnsi="Times New Roman"/>
          <w:sz w:val="24"/>
          <w:szCs w:val="24"/>
        </w:rPr>
        <w:t>.</w:t>
      </w:r>
      <w:proofErr w:type="gramEnd"/>
      <w:r w:rsidRPr="001643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435E">
        <w:rPr>
          <w:rFonts w:ascii="Times New Roman" w:hAnsi="Times New Roman"/>
          <w:sz w:val="24"/>
          <w:szCs w:val="24"/>
        </w:rPr>
        <w:t>п</w:t>
      </w:r>
      <w:proofErr w:type="gramEnd"/>
      <w:r w:rsidRPr="0016435E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16435E">
        <w:rPr>
          <w:rFonts w:ascii="Times New Roman" w:hAnsi="Times New Roman"/>
          <w:sz w:val="24"/>
          <w:szCs w:val="24"/>
        </w:rPr>
        <w:t>самост</w:t>
      </w:r>
      <w:proofErr w:type="spellEnd"/>
      <w:r w:rsidRPr="0016435E">
        <w:rPr>
          <w:rFonts w:ascii="Times New Roman" w:hAnsi="Times New Roman"/>
          <w:sz w:val="24"/>
          <w:szCs w:val="24"/>
        </w:rPr>
        <w:t xml:space="preserve">. работы студентов мед.-проф. фак. / </w:t>
      </w:r>
      <w:proofErr w:type="spellStart"/>
      <w:r w:rsidRPr="0016435E">
        <w:rPr>
          <w:rFonts w:ascii="Times New Roman" w:hAnsi="Times New Roman"/>
          <w:sz w:val="24"/>
          <w:szCs w:val="24"/>
        </w:rPr>
        <w:t>ОрГМА</w:t>
      </w:r>
      <w:proofErr w:type="spellEnd"/>
      <w:r w:rsidRPr="0016435E">
        <w:rPr>
          <w:rFonts w:ascii="Times New Roman" w:hAnsi="Times New Roman"/>
          <w:sz w:val="24"/>
          <w:szCs w:val="24"/>
        </w:rPr>
        <w:t xml:space="preserve">; сост.: Н. П. </w:t>
      </w:r>
      <w:proofErr w:type="spellStart"/>
      <w:r w:rsidRPr="0016435E">
        <w:rPr>
          <w:rFonts w:ascii="Times New Roman" w:hAnsi="Times New Roman"/>
          <w:sz w:val="24"/>
          <w:szCs w:val="24"/>
        </w:rPr>
        <w:t>Сетко</w:t>
      </w:r>
      <w:proofErr w:type="spellEnd"/>
      <w:r w:rsidRPr="0016435E">
        <w:rPr>
          <w:rFonts w:ascii="Times New Roman" w:hAnsi="Times New Roman"/>
          <w:sz w:val="24"/>
          <w:szCs w:val="24"/>
        </w:rPr>
        <w:t xml:space="preserve">, Т. А. Фатеева. - Оренбург: Изд-во </w:t>
      </w:r>
      <w:proofErr w:type="spellStart"/>
      <w:r w:rsidRPr="0016435E">
        <w:rPr>
          <w:rFonts w:ascii="Times New Roman" w:hAnsi="Times New Roman"/>
          <w:sz w:val="24"/>
          <w:szCs w:val="24"/>
        </w:rPr>
        <w:t>ОрГМА</w:t>
      </w:r>
      <w:proofErr w:type="spellEnd"/>
      <w:r w:rsidRPr="0016435E">
        <w:rPr>
          <w:rFonts w:ascii="Times New Roman" w:hAnsi="Times New Roman"/>
          <w:sz w:val="24"/>
          <w:szCs w:val="24"/>
        </w:rPr>
        <w:t xml:space="preserve">, 2006. - 88 с. - </w:t>
      </w:r>
      <w:hyperlink r:id="rId6" w:history="1">
        <w:r w:rsidRPr="001643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http://lib.orgma.ru/jirbis2/elektronnyj-katalog</w:t>
        </w:r>
      </w:hyperlink>
      <w:r w:rsidRPr="0016435E">
        <w:rPr>
          <w:rFonts w:ascii="Times New Roman" w:hAnsi="Times New Roman"/>
          <w:sz w:val="24"/>
          <w:szCs w:val="24"/>
        </w:rPr>
        <w:t>.</w:t>
      </w:r>
    </w:p>
    <w:p w:rsidR="009607D0" w:rsidRPr="0016435E" w:rsidRDefault="009607D0" w:rsidP="009607D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35E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питания: </w:t>
      </w:r>
      <w:proofErr w:type="spellStart"/>
      <w:r w:rsidRPr="0016435E">
        <w:rPr>
          <w:rFonts w:ascii="Times New Roman" w:hAnsi="Times New Roman"/>
          <w:sz w:val="24"/>
          <w:szCs w:val="24"/>
        </w:rPr>
        <w:t>учеб</w:t>
      </w:r>
      <w:proofErr w:type="gramStart"/>
      <w:r w:rsidRPr="0016435E">
        <w:rPr>
          <w:rFonts w:ascii="Times New Roman" w:hAnsi="Times New Roman"/>
          <w:sz w:val="24"/>
          <w:szCs w:val="24"/>
        </w:rPr>
        <w:t>.п</w:t>
      </w:r>
      <w:proofErr w:type="gramEnd"/>
      <w:r w:rsidRPr="0016435E">
        <w:rPr>
          <w:rFonts w:ascii="Times New Roman" w:hAnsi="Times New Roman"/>
          <w:sz w:val="24"/>
          <w:szCs w:val="24"/>
        </w:rPr>
        <w:t>особие</w:t>
      </w:r>
      <w:proofErr w:type="spellEnd"/>
      <w:r w:rsidRPr="0016435E"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 w:rsidRPr="0016435E">
        <w:rPr>
          <w:rFonts w:ascii="Times New Roman" w:hAnsi="Times New Roman"/>
          <w:sz w:val="24"/>
          <w:szCs w:val="24"/>
        </w:rPr>
        <w:t>Сетко</w:t>
      </w:r>
      <w:proofErr w:type="spellEnd"/>
      <w:r w:rsidRPr="0016435E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Pr="0016435E">
        <w:rPr>
          <w:rFonts w:ascii="Times New Roman" w:hAnsi="Times New Roman"/>
          <w:sz w:val="24"/>
          <w:szCs w:val="24"/>
        </w:rPr>
        <w:t>Сетко</w:t>
      </w:r>
      <w:proofErr w:type="spellEnd"/>
      <w:r w:rsidRPr="0016435E"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 w:rsidRPr="0016435E">
        <w:rPr>
          <w:rFonts w:ascii="Times New Roman" w:hAnsi="Times New Roman"/>
          <w:sz w:val="24"/>
          <w:szCs w:val="24"/>
        </w:rPr>
        <w:t>общ.ред</w:t>
      </w:r>
      <w:proofErr w:type="spellEnd"/>
      <w:r w:rsidRPr="001643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6435E">
        <w:rPr>
          <w:rFonts w:ascii="Times New Roman" w:hAnsi="Times New Roman"/>
          <w:sz w:val="24"/>
          <w:szCs w:val="24"/>
        </w:rPr>
        <w:t>Н.П.Сетко</w:t>
      </w:r>
      <w:proofErr w:type="spellEnd"/>
      <w:r w:rsidRPr="0016435E"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 w:rsidRPr="0016435E">
        <w:rPr>
          <w:rFonts w:ascii="Times New Roman" w:hAnsi="Times New Roman"/>
          <w:sz w:val="24"/>
          <w:szCs w:val="24"/>
        </w:rPr>
        <w:t>ОрГМА</w:t>
      </w:r>
      <w:proofErr w:type="spellEnd"/>
      <w:r w:rsidRPr="0016435E">
        <w:rPr>
          <w:rFonts w:ascii="Times New Roman" w:hAnsi="Times New Roman"/>
          <w:sz w:val="24"/>
          <w:szCs w:val="24"/>
        </w:rPr>
        <w:t>, 2011. – 652 с.</w:t>
      </w:r>
    </w:p>
    <w:p w:rsidR="009607D0" w:rsidRPr="0016435E" w:rsidRDefault="009607D0" w:rsidP="009607D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35E">
        <w:rPr>
          <w:rFonts w:ascii="Times New Roman" w:hAnsi="Times New Roman"/>
          <w:sz w:val="24"/>
          <w:szCs w:val="24"/>
        </w:rPr>
        <w:lastRenderedPageBreak/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 w:rsidRPr="0016435E">
        <w:rPr>
          <w:rFonts w:ascii="Times New Roman" w:hAnsi="Times New Roman"/>
          <w:sz w:val="24"/>
          <w:szCs w:val="24"/>
        </w:rPr>
        <w:t>Сетко</w:t>
      </w:r>
      <w:proofErr w:type="spellEnd"/>
      <w:r w:rsidRPr="0016435E"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 w:rsidRPr="0016435E">
        <w:rPr>
          <w:rFonts w:ascii="Times New Roman" w:hAnsi="Times New Roman"/>
          <w:sz w:val="24"/>
          <w:szCs w:val="24"/>
        </w:rPr>
        <w:t>Сетко</w:t>
      </w:r>
      <w:proofErr w:type="spellEnd"/>
      <w:r w:rsidRPr="0016435E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16435E">
        <w:rPr>
          <w:rFonts w:ascii="Times New Roman" w:hAnsi="Times New Roman"/>
          <w:sz w:val="24"/>
          <w:szCs w:val="24"/>
        </w:rPr>
        <w:t>.</w:t>
      </w:r>
      <w:proofErr w:type="gramEnd"/>
      <w:r w:rsidRPr="001643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435E">
        <w:rPr>
          <w:rFonts w:ascii="Times New Roman" w:hAnsi="Times New Roman"/>
          <w:sz w:val="24"/>
          <w:szCs w:val="24"/>
        </w:rPr>
        <w:t>т</w:t>
      </w:r>
      <w:proofErr w:type="gramEnd"/>
      <w:r w:rsidRPr="0016435E"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7" w:history="1">
        <w:r w:rsidRPr="001643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http://lib.orgma.ru/jirbis2/elektronnyj-katalog</w:t>
        </w:r>
      </w:hyperlink>
      <w:r w:rsidRPr="0016435E">
        <w:rPr>
          <w:rFonts w:ascii="Times New Roman" w:hAnsi="Times New Roman"/>
          <w:sz w:val="24"/>
          <w:szCs w:val="24"/>
        </w:rPr>
        <w:t>.</w:t>
      </w:r>
    </w:p>
    <w:p w:rsidR="009607D0" w:rsidRPr="0016435E" w:rsidRDefault="009607D0" w:rsidP="009607D0">
      <w:pPr>
        <w:pStyle w:val="a6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</w:rPr>
      </w:pPr>
      <w:proofErr w:type="spellStart"/>
      <w:r w:rsidRPr="0016435E">
        <w:rPr>
          <w:rFonts w:ascii="Times New Roman" w:hAnsi="Times New Roman"/>
          <w:bCs/>
          <w:snapToGrid w:val="0"/>
          <w:sz w:val="24"/>
          <w:szCs w:val="24"/>
        </w:rPr>
        <w:t>Тутельян</w:t>
      </w:r>
      <w:proofErr w:type="spellEnd"/>
      <w:r w:rsidRPr="0016435E">
        <w:rPr>
          <w:rFonts w:ascii="Times New Roman" w:hAnsi="Times New Roman"/>
          <w:bCs/>
          <w:snapToGrid w:val="0"/>
          <w:sz w:val="24"/>
          <w:szCs w:val="24"/>
        </w:rPr>
        <w:t xml:space="preserve"> В.А. и </w:t>
      </w:r>
      <w:proofErr w:type="spellStart"/>
      <w:r w:rsidRPr="0016435E">
        <w:rPr>
          <w:rFonts w:ascii="Times New Roman" w:hAnsi="Times New Roman"/>
          <w:bCs/>
          <w:snapToGrid w:val="0"/>
          <w:sz w:val="24"/>
          <w:szCs w:val="24"/>
        </w:rPr>
        <w:t>соавт</w:t>
      </w:r>
      <w:proofErr w:type="spellEnd"/>
      <w:r w:rsidRPr="0016435E">
        <w:rPr>
          <w:rFonts w:ascii="Times New Roman" w:hAnsi="Times New Roman"/>
          <w:bCs/>
          <w:snapToGrid w:val="0"/>
          <w:sz w:val="24"/>
          <w:szCs w:val="24"/>
        </w:rPr>
        <w:t>. Организация лечебного питания в лечебно-профилактических учреждениях. Методические рекомендации. – Москва, 2005.</w:t>
      </w:r>
    </w:p>
    <w:p w:rsidR="009607D0" w:rsidRPr="0016435E" w:rsidRDefault="009607D0" w:rsidP="009607D0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435E">
        <w:rPr>
          <w:rFonts w:ascii="Times New Roman" w:hAnsi="Times New Roman"/>
          <w:b/>
          <w:sz w:val="24"/>
          <w:szCs w:val="24"/>
        </w:rPr>
        <w:t>Лекции кафедры.</w:t>
      </w:r>
    </w:p>
    <w:p w:rsidR="009607D0" w:rsidRPr="0016435E" w:rsidRDefault="009607D0" w:rsidP="009607D0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435E"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9607D0" w:rsidRPr="0016435E" w:rsidRDefault="009607D0" w:rsidP="009607D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6435E">
        <w:rPr>
          <w:rFonts w:ascii="Times New Roman" w:hAnsi="Times New Roman"/>
          <w:sz w:val="24"/>
          <w:szCs w:val="24"/>
        </w:rPr>
        <w:t xml:space="preserve">Приказ МЗ РФ № 330 от 5 августа 2003 г. </w:t>
      </w:r>
      <w:r w:rsidRPr="0016435E">
        <w:rPr>
          <w:rFonts w:ascii="Times New Roman" w:hAnsi="Times New Roman"/>
          <w:spacing w:val="8"/>
          <w:sz w:val="24"/>
          <w:szCs w:val="24"/>
        </w:rPr>
        <w:t xml:space="preserve">«О мерах по совершенствованию лечебного питания в </w:t>
      </w:r>
      <w:r w:rsidRPr="0016435E">
        <w:rPr>
          <w:rFonts w:ascii="Times New Roman" w:hAnsi="Times New Roman"/>
          <w:sz w:val="24"/>
          <w:szCs w:val="24"/>
        </w:rPr>
        <w:t xml:space="preserve">лечебно-профилактических учреждениях Российской Федерации». </w:t>
      </w:r>
    </w:p>
    <w:p w:rsidR="009607D0" w:rsidRPr="0016435E" w:rsidRDefault="009607D0" w:rsidP="009607D0">
      <w:pPr>
        <w:pStyle w:val="a6"/>
        <w:numPr>
          <w:ilvl w:val="0"/>
          <w:numId w:val="9"/>
        </w:num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435E">
        <w:rPr>
          <w:rFonts w:ascii="Times New Roman" w:hAnsi="Times New Roman"/>
          <w:sz w:val="24"/>
          <w:szCs w:val="24"/>
        </w:rPr>
        <w:t>Приказ Минздрава России от 21.06.2013 N 395н. «Об утверждении норм лечебного питания».</w:t>
      </w:r>
    </w:p>
    <w:p w:rsidR="009607D0" w:rsidRPr="0016435E" w:rsidRDefault="009607D0" w:rsidP="009607D0">
      <w:pPr>
        <w:pStyle w:val="a6"/>
        <w:numPr>
          <w:ilvl w:val="0"/>
          <w:numId w:val="9"/>
        </w:num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435E">
        <w:rPr>
          <w:rFonts w:ascii="Times New Roman" w:hAnsi="Times New Roman"/>
          <w:spacing w:val="2"/>
          <w:sz w:val="24"/>
          <w:szCs w:val="24"/>
        </w:rPr>
        <w:t xml:space="preserve">СанПиН 2.3/2.4.3590-20 </w:t>
      </w:r>
      <w:r w:rsidR="0016435E" w:rsidRPr="0016435E">
        <w:rPr>
          <w:rFonts w:ascii="Times New Roman" w:hAnsi="Times New Roman"/>
          <w:spacing w:val="2"/>
          <w:sz w:val="24"/>
          <w:szCs w:val="24"/>
        </w:rPr>
        <w:t>«</w:t>
      </w:r>
      <w:r w:rsidRPr="0016435E">
        <w:rPr>
          <w:rFonts w:ascii="Times New Roman" w:hAnsi="Times New Roman"/>
          <w:spacing w:val="2"/>
          <w:sz w:val="24"/>
          <w:szCs w:val="24"/>
        </w:rPr>
        <w:t>Санитарно-эпидемиологические требования к организации общественного питания населения</w:t>
      </w:r>
      <w:r w:rsidR="0016435E" w:rsidRPr="0016435E">
        <w:rPr>
          <w:rFonts w:ascii="Times New Roman" w:hAnsi="Times New Roman"/>
          <w:spacing w:val="2"/>
          <w:sz w:val="24"/>
          <w:szCs w:val="24"/>
        </w:rPr>
        <w:t xml:space="preserve">». </w:t>
      </w:r>
    </w:p>
    <w:p w:rsidR="009607D0" w:rsidRPr="0016435E" w:rsidRDefault="009607D0" w:rsidP="009607D0">
      <w:pPr>
        <w:pStyle w:val="a6"/>
        <w:numPr>
          <w:ilvl w:val="0"/>
          <w:numId w:val="9"/>
        </w:num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spacing w:val="-17"/>
          <w:sz w:val="24"/>
          <w:szCs w:val="24"/>
        </w:rPr>
      </w:pPr>
      <w:r w:rsidRPr="0016435E">
        <w:rPr>
          <w:rFonts w:ascii="Times New Roman" w:hAnsi="Times New Roman"/>
          <w:spacing w:val="-6"/>
          <w:sz w:val="24"/>
          <w:szCs w:val="24"/>
        </w:rPr>
        <w:t>СанПиН 2.3.2.1324-03 «</w:t>
      </w:r>
      <w:r w:rsidRPr="0016435E">
        <w:rPr>
          <w:rFonts w:ascii="Times New Roman" w:hAnsi="Times New Roman"/>
          <w:spacing w:val="4"/>
          <w:sz w:val="24"/>
          <w:szCs w:val="24"/>
        </w:rPr>
        <w:t xml:space="preserve">Гигиенические требования к срокам годности и условиям </w:t>
      </w:r>
      <w:r w:rsidRPr="0016435E">
        <w:rPr>
          <w:rFonts w:ascii="Times New Roman" w:hAnsi="Times New Roman"/>
          <w:spacing w:val="-5"/>
          <w:sz w:val="24"/>
          <w:szCs w:val="24"/>
        </w:rPr>
        <w:t>хранения пищевых продуктов».</w:t>
      </w:r>
    </w:p>
    <w:p w:rsidR="009607D0" w:rsidRPr="0016435E" w:rsidRDefault="009607D0" w:rsidP="009607D0">
      <w:pPr>
        <w:pStyle w:val="a6"/>
        <w:numPr>
          <w:ilvl w:val="0"/>
          <w:numId w:val="9"/>
        </w:num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435E">
        <w:rPr>
          <w:rFonts w:ascii="Times New Roman" w:hAnsi="Times New Roman"/>
          <w:bCs/>
          <w:sz w:val="24"/>
          <w:szCs w:val="24"/>
        </w:rPr>
        <w:t xml:space="preserve">Методические указания по санитарно-бактериологическому </w:t>
      </w:r>
      <w:r w:rsidRPr="0016435E">
        <w:rPr>
          <w:rFonts w:ascii="Times New Roman" w:hAnsi="Times New Roman"/>
          <w:bCs/>
          <w:spacing w:val="2"/>
          <w:sz w:val="24"/>
          <w:szCs w:val="24"/>
        </w:rPr>
        <w:t xml:space="preserve">контролю на предприятиях общественного питания и </w:t>
      </w:r>
      <w:r w:rsidRPr="0016435E">
        <w:rPr>
          <w:rFonts w:ascii="Times New Roman" w:hAnsi="Times New Roman"/>
          <w:bCs/>
          <w:sz w:val="24"/>
          <w:szCs w:val="24"/>
        </w:rPr>
        <w:t>торговли пищевыми продуктами» №2657 от 31.12.1982 г.</w:t>
      </w:r>
    </w:p>
    <w:p w:rsidR="009607D0" w:rsidRPr="0016435E" w:rsidRDefault="009607D0" w:rsidP="009607D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35E">
        <w:rPr>
          <w:rFonts w:ascii="Times New Roman" w:hAnsi="Times New Roman"/>
          <w:sz w:val="24"/>
          <w:szCs w:val="24"/>
        </w:rPr>
        <w:t xml:space="preserve">«Инструкция о проведении С-витаминизации питания». Утв. Главным государственным санитарным врачом СССР 06.06.1972 года № 973. </w:t>
      </w:r>
    </w:p>
    <w:p w:rsidR="009607D0" w:rsidRPr="0016435E" w:rsidRDefault="009607D0" w:rsidP="009607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1796" w:rsidRPr="0016435E" w:rsidRDefault="00E81796" w:rsidP="00E8179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6435E">
        <w:rPr>
          <w:rFonts w:ascii="Times New Roman" w:hAnsi="Times New Roman"/>
          <w:b/>
          <w:sz w:val="24"/>
          <w:szCs w:val="24"/>
          <w:lang w:eastAsia="ru-RU"/>
        </w:rPr>
        <w:t>Самостоятельная работа студентов к занятию.</w:t>
      </w:r>
    </w:p>
    <w:p w:rsidR="00E81796" w:rsidRPr="0016435E" w:rsidRDefault="00E81796" w:rsidP="00E81796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6435E"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E81796" w:rsidRPr="0016435E" w:rsidRDefault="00E81796" w:rsidP="00E81796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35E"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E81796" w:rsidRPr="0016435E" w:rsidRDefault="00E81796" w:rsidP="00E81796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35E"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E81796" w:rsidRPr="0016435E" w:rsidRDefault="00E81796" w:rsidP="00E81796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435E"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E81796" w:rsidRPr="0016435E" w:rsidRDefault="00E81796" w:rsidP="00E81796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435E"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 «</w:t>
      </w:r>
      <w:r w:rsidRPr="0016435E">
        <w:rPr>
          <w:rFonts w:ascii="Times New Roman" w:hAnsi="Times New Roman"/>
          <w:sz w:val="24"/>
        </w:rPr>
        <w:t>Лечебное питание при заболеваниях органов  пищеварения  (язвенная болезнь, колит, гепатит, холецистит, панкреатит)</w:t>
      </w:r>
      <w:r w:rsidRPr="0016435E">
        <w:rPr>
          <w:rFonts w:ascii="Times New Roman" w:hAnsi="Times New Roman"/>
          <w:sz w:val="24"/>
          <w:szCs w:val="24"/>
        </w:rPr>
        <w:t xml:space="preserve">», </w:t>
      </w:r>
      <w:r w:rsidRPr="0016435E">
        <w:rPr>
          <w:rFonts w:ascii="Times New Roman" w:hAnsi="Times New Roman"/>
          <w:sz w:val="24"/>
          <w:szCs w:val="24"/>
          <w:lang w:eastAsia="ru-RU"/>
        </w:rPr>
        <w:t>«</w:t>
      </w:r>
      <w:r w:rsidRPr="0016435E">
        <w:rPr>
          <w:rFonts w:ascii="Times New Roman" w:hAnsi="Times New Roman"/>
          <w:sz w:val="24"/>
        </w:rPr>
        <w:t>Лечебное питание при заболеваниях сердечно-сосудистой системы (атеросклероз, гипертоническая болезнь, инфаркт миокарда)</w:t>
      </w:r>
      <w:r w:rsidRPr="0016435E">
        <w:rPr>
          <w:rFonts w:ascii="Times New Roman" w:hAnsi="Times New Roman"/>
          <w:sz w:val="24"/>
          <w:szCs w:val="24"/>
        </w:rPr>
        <w:t>».</w:t>
      </w:r>
      <w:proofErr w:type="gramEnd"/>
    </w:p>
    <w:p w:rsidR="00E81796" w:rsidRPr="0016435E" w:rsidRDefault="00E81796" w:rsidP="00E81796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35E"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E81796" w:rsidRPr="0016435E" w:rsidRDefault="00E81796" w:rsidP="00E8179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6435E"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E81796" w:rsidRPr="0016435E" w:rsidRDefault="00E81796" w:rsidP="00E8179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6435E"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bookmarkEnd w:id="0"/>
    <w:p w:rsidR="002C3C58" w:rsidRPr="0016435E" w:rsidRDefault="002C3C58"/>
    <w:sectPr w:rsidR="002C3C58" w:rsidRPr="0016435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B6E"/>
    <w:multiLevelType w:val="hybridMultilevel"/>
    <w:tmpl w:val="5B32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6E3A"/>
    <w:multiLevelType w:val="hybridMultilevel"/>
    <w:tmpl w:val="B0867454"/>
    <w:lvl w:ilvl="0" w:tplc="30B84B4E">
      <w:start w:val="1"/>
      <w:numFmt w:val="decimal"/>
      <w:lvlText w:val="%1."/>
      <w:lvlJc w:val="left"/>
      <w:pPr>
        <w:ind w:left="839" w:hanging="55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0F24D2"/>
    <w:multiLevelType w:val="hybridMultilevel"/>
    <w:tmpl w:val="C0A2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B56A9E"/>
    <w:multiLevelType w:val="hybridMultilevel"/>
    <w:tmpl w:val="7018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CEB"/>
    <w:multiLevelType w:val="hybridMultilevel"/>
    <w:tmpl w:val="3C9A5AB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D11"/>
    <w:rsid w:val="0002173D"/>
    <w:rsid w:val="00080003"/>
    <w:rsid w:val="000F27BF"/>
    <w:rsid w:val="00127BEC"/>
    <w:rsid w:val="0016435E"/>
    <w:rsid w:val="001F4AF0"/>
    <w:rsid w:val="002C3C58"/>
    <w:rsid w:val="003D09F5"/>
    <w:rsid w:val="004A72F0"/>
    <w:rsid w:val="004B107A"/>
    <w:rsid w:val="00566138"/>
    <w:rsid w:val="005C3429"/>
    <w:rsid w:val="005F35DB"/>
    <w:rsid w:val="00602540"/>
    <w:rsid w:val="006716A2"/>
    <w:rsid w:val="00792C26"/>
    <w:rsid w:val="007C581F"/>
    <w:rsid w:val="0086338D"/>
    <w:rsid w:val="008F3671"/>
    <w:rsid w:val="00916A9C"/>
    <w:rsid w:val="009528E4"/>
    <w:rsid w:val="009607D0"/>
    <w:rsid w:val="00994F52"/>
    <w:rsid w:val="009E1F88"/>
    <w:rsid w:val="00A02D7A"/>
    <w:rsid w:val="00A574AA"/>
    <w:rsid w:val="00AB2A16"/>
    <w:rsid w:val="00B83389"/>
    <w:rsid w:val="00BF7352"/>
    <w:rsid w:val="00CA5524"/>
    <w:rsid w:val="00CC47A5"/>
    <w:rsid w:val="00CE1F4F"/>
    <w:rsid w:val="00CE685A"/>
    <w:rsid w:val="00D92D11"/>
    <w:rsid w:val="00D97E06"/>
    <w:rsid w:val="00DE1355"/>
    <w:rsid w:val="00E81796"/>
    <w:rsid w:val="00F14B0F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E1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8F367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A02D7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E13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DE135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character" w:styleId="a5">
    <w:name w:val="Hyperlink"/>
    <w:semiHidden/>
    <w:unhideWhenUsed/>
    <w:rsid w:val="009607D0"/>
    <w:rPr>
      <w:color w:val="0000FF"/>
      <w:u w:val="single"/>
    </w:rPr>
  </w:style>
  <w:style w:type="paragraph" w:styleId="a6">
    <w:name w:val="List Paragraph"/>
    <w:basedOn w:val="a"/>
    <w:qFormat/>
    <w:rsid w:val="009607D0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orgma.ru/jirbis2/elektronnyj-k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4606</Characters>
  <Application>Microsoft Office Word</Application>
  <DocSecurity>0</DocSecurity>
  <Lines>38</Lines>
  <Paragraphs>10</Paragraphs>
  <ScaleCrop>false</ScaleCrop>
  <Company>ORGMA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6</cp:revision>
  <dcterms:created xsi:type="dcterms:W3CDTF">2018-03-14T04:08:00Z</dcterms:created>
  <dcterms:modified xsi:type="dcterms:W3CDTF">2021-01-06T16:26:00Z</dcterms:modified>
</cp:coreProperties>
</file>