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71" w:rsidRPr="002E4D19" w:rsidRDefault="00346FB1" w:rsidP="00AA2D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№7</w:t>
      </w:r>
    </w:p>
    <w:p w:rsidR="00AA2D71" w:rsidRDefault="00AA2D71" w:rsidP="00AA2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97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290978">
        <w:rPr>
          <w:rFonts w:ascii="Times New Roman" w:hAnsi="Times New Roman"/>
          <w:b/>
          <w:sz w:val="24"/>
          <w:szCs w:val="24"/>
        </w:rPr>
        <w:t>Консервирование пищевых продуктов. Пищевая и биологическая ценность, санитарная экспертиза качества пищевых концентратов, баночных консервов, напитков.</w:t>
      </w:r>
    </w:p>
    <w:p w:rsidR="00AA2D71" w:rsidRPr="00290978" w:rsidRDefault="00AA2D71" w:rsidP="00AA2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D71" w:rsidRPr="00283848" w:rsidRDefault="00AA2D71" w:rsidP="00AA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83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83848">
        <w:rPr>
          <w:rFonts w:ascii="Times New Roman" w:hAnsi="Times New Roman"/>
          <w:sz w:val="24"/>
          <w:szCs w:val="24"/>
        </w:rPr>
        <w:t>своить методы консервирования и проведения экспертизы качества пищевых концентратов, баночных консервов, напитков, научиться составлять заключение по</w:t>
      </w:r>
      <w:r>
        <w:rPr>
          <w:rFonts w:ascii="Times New Roman" w:hAnsi="Times New Roman"/>
          <w:sz w:val="24"/>
          <w:szCs w:val="24"/>
        </w:rPr>
        <w:t xml:space="preserve"> образцу и партии продуктов.</w:t>
      </w:r>
    </w:p>
    <w:p w:rsidR="00AA2D71" w:rsidRPr="00283848" w:rsidRDefault="00AA2D71" w:rsidP="00AA2D7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AA2D71" w:rsidRPr="00283848" w:rsidRDefault="00AA2D71" w:rsidP="00AA2D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097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2838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значении </w:t>
      </w:r>
      <w:r w:rsidRPr="00283848">
        <w:rPr>
          <w:rFonts w:ascii="Times New Roman" w:hAnsi="Times New Roman"/>
          <w:sz w:val="24"/>
          <w:szCs w:val="24"/>
        </w:rPr>
        <w:t>пищевых концентратов, баночных консервов, напитков в питании челове</w:t>
      </w:r>
      <w:r>
        <w:rPr>
          <w:rFonts w:ascii="Times New Roman" w:hAnsi="Times New Roman"/>
          <w:sz w:val="24"/>
          <w:szCs w:val="24"/>
        </w:rPr>
        <w:t xml:space="preserve">ка, знать методы гигиенической экспертизы </w:t>
      </w:r>
      <w:r w:rsidRPr="00283848">
        <w:rPr>
          <w:rFonts w:ascii="Times New Roman" w:hAnsi="Times New Roman"/>
          <w:sz w:val="24"/>
          <w:szCs w:val="24"/>
        </w:rPr>
        <w:t>пищевых концентратов, баночных консервов, напитков.</w:t>
      </w:r>
    </w:p>
    <w:p w:rsidR="00AA2D71" w:rsidRPr="00283848" w:rsidRDefault="00AA2D71" w:rsidP="00AA2D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9097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2838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 w:rsidRPr="00283848">
        <w:rPr>
          <w:rFonts w:ascii="Times New Roman" w:hAnsi="Times New Roman"/>
          <w:sz w:val="24"/>
          <w:szCs w:val="24"/>
        </w:rPr>
        <w:t xml:space="preserve">гигиенической </w:t>
      </w:r>
      <w:r>
        <w:rPr>
          <w:rFonts w:ascii="Times New Roman" w:hAnsi="Times New Roman"/>
          <w:sz w:val="24"/>
          <w:szCs w:val="24"/>
        </w:rPr>
        <w:t xml:space="preserve">экспертизы </w:t>
      </w:r>
      <w:r w:rsidRPr="00283848">
        <w:rPr>
          <w:rFonts w:ascii="Times New Roman" w:hAnsi="Times New Roman"/>
          <w:sz w:val="24"/>
          <w:szCs w:val="24"/>
        </w:rPr>
        <w:t>пищевых концентратов, баночных консервов, напитков и составления заключения по образцу и партии продуктов</w:t>
      </w:r>
      <w:r>
        <w:rPr>
          <w:rFonts w:ascii="Times New Roman" w:hAnsi="Times New Roman"/>
          <w:sz w:val="24"/>
          <w:szCs w:val="24"/>
        </w:rPr>
        <w:t>.</w:t>
      </w:r>
    </w:p>
    <w:p w:rsidR="00AA2D71" w:rsidRPr="00283848" w:rsidRDefault="00AA2D71" w:rsidP="00AA2D7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9097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2838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3848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283848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2838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83848">
        <w:rPr>
          <w:rFonts w:ascii="Times New Roman" w:hAnsi="Times New Roman"/>
          <w:sz w:val="24"/>
          <w:szCs w:val="24"/>
          <w:lang w:eastAsia="ru-RU"/>
        </w:rPr>
        <w:t>укрепления здоровья населения.</w:t>
      </w:r>
    </w:p>
    <w:p w:rsidR="00AA2D71" w:rsidRPr="00283848" w:rsidRDefault="00AA2D71" w:rsidP="00AA2D7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3848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росы для рассмотрения:</w:t>
      </w:r>
    </w:p>
    <w:p w:rsidR="00AA2D71" w:rsidRPr="00283848" w:rsidRDefault="00AA2D71" w:rsidP="00AA2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sz w:val="24"/>
          <w:szCs w:val="24"/>
        </w:rPr>
        <w:t>1. Значение консервирования пищевых продуктов в питании.  Классификация методов консервирования пищевых продуктов и их гигиеническая оценка.</w:t>
      </w:r>
    </w:p>
    <w:p w:rsidR="00AA2D71" w:rsidRPr="00283848" w:rsidRDefault="00AA2D71" w:rsidP="00AA2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sz w:val="24"/>
          <w:szCs w:val="24"/>
        </w:rPr>
        <w:t>2. Значение пищевых концентратов в пи</w:t>
      </w:r>
      <w:r>
        <w:rPr>
          <w:rFonts w:ascii="Times New Roman" w:hAnsi="Times New Roman"/>
          <w:sz w:val="24"/>
          <w:szCs w:val="24"/>
        </w:rPr>
        <w:t>тании населения. Классификация пищевых</w:t>
      </w:r>
      <w:r w:rsidRPr="00283848">
        <w:rPr>
          <w:rFonts w:ascii="Times New Roman" w:hAnsi="Times New Roman"/>
          <w:sz w:val="24"/>
          <w:szCs w:val="24"/>
        </w:rPr>
        <w:t xml:space="preserve"> кон</w:t>
      </w:r>
      <w:r>
        <w:rPr>
          <w:rFonts w:ascii="Times New Roman" w:hAnsi="Times New Roman"/>
          <w:sz w:val="24"/>
          <w:szCs w:val="24"/>
        </w:rPr>
        <w:t xml:space="preserve">центратов. </w:t>
      </w:r>
      <w:r w:rsidRPr="00283848">
        <w:rPr>
          <w:rFonts w:ascii="Times New Roman" w:hAnsi="Times New Roman"/>
          <w:sz w:val="24"/>
          <w:szCs w:val="24"/>
        </w:rPr>
        <w:t>Концентраты первых и вторых обеденных блюд; детского и диетического питания; сухие завтраки, их значение в питании.</w:t>
      </w:r>
    </w:p>
    <w:p w:rsidR="00AA2D71" w:rsidRPr="00283848" w:rsidRDefault="00AA2D71" w:rsidP="00AA2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sz w:val="24"/>
          <w:szCs w:val="24"/>
        </w:rPr>
        <w:t>3. Б</w:t>
      </w:r>
      <w:r>
        <w:rPr>
          <w:rFonts w:ascii="Times New Roman" w:hAnsi="Times New Roman"/>
          <w:sz w:val="24"/>
          <w:szCs w:val="24"/>
        </w:rPr>
        <w:t xml:space="preserve">аночные консервы и их значение в питании. Роль баночных консервов </w:t>
      </w:r>
      <w:r w:rsidRPr="00283848">
        <w:rPr>
          <w:rFonts w:ascii="Times New Roman" w:hAnsi="Times New Roman"/>
          <w:sz w:val="24"/>
          <w:szCs w:val="24"/>
        </w:rPr>
        <w:t>в возникновении ботулизма и отравлении солями тяжелых металлов.</w:t>
      </w:r>
    </w:p>
    <w:p w:rsidR="00AA2D71" w:rsidRPr="00283848" w:rsidRDefault="00AA2D71" w:rsidP="00AA2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sz w:val="24"/>
          <w:szCs w:val="24"/>
        </w:rPr>
        <w:t>4. Безалко</w:t>
      </w:r>
      <w:r>
        <w:rPr>
          <w:rFonts w:ascii="Times New Roman" w:hAnsi="Times New Roman"/>
          <w:sz w:val="24"/>
          <w:szCs w:val="24"/>
        </w:rPr>
        <w:t xml:space="preserve">гольные и алкогольные напитки. </w:t>
      </w:r>
      <w:r w:rsidRPr="00283848">
        <w:rPr>
          <w:rFonts w:ascii="Times New Roman" w:hAnsi="Times New Roman"/>
          <w:sz w:val="24"/>
          <w:szCs w:val="24"/>
        </w:rPr>
        <w:t>Роль напитков в передаче кишечных инфекций.</w:t>
      </w:r>
    </w:p>
    <w:p w:rsidR="00AA2D71" w:rsidRPr="00283848" w:rsidRDefault="00AA2D71" w:rsidP="00AA2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sz w:val="24"/>
          <w:szCs w:val="24"/>
        </w:rPr>
        <w:t xml:space="preserve">5. Гигиенические требования к технологическому процессу и к </w:t>
      </w:r>
      <w:r>
        <w:rPr>
          <w:rFonts w:ascii="Times New Roman" w:hAnsi="Times New Roman"/>
          <w:sz w:val="24"/>
          <w:szCs w:val="24"/>
        </w:rPr>
        <w:t xml:space="preserve">качеству пищевых концентратов, </w:t>
      </w:r>
      <w:r w:rsidRPr="00283848">
        <w:rPr>
          <w:rFonts w:ascii="Times New Roman" w:hAnsi="Times New Roman"/>
          <w:sz w:val="24"/>
          <w:szCs w:val="24"/>
        </w:rPr>
        <w:t>баночных консервов, напитков. Гигиеническая экспертиза пищевых концен</w:t>
      </w:r>
      <w:r>
        <w:rPr>
          <w:rFonts w:ascii="Times New Roman" w:hAnsi="Times New Roman"/>
          <w:sz w:val="24"/>
          <w:szCs w:val="24"/>
        </w:rPr>
        <w:t xml:space="preserve">тратов, баночных консервов, </w:t>
      </w:r>
      <w:r w:rsidRPr="00283848">
        <w:rPr>
          <w:rFonts w:ascii="Times New Roman" w:hAnsi="Times New Roman"/>
          <w:sz w:val="24"/>
          <w:szCs w:val="24"/>
        </w:rPr>
        <w:t>напитков.</w:t>
      </w:r>
    </w:p>
    <w:p w:rsidR="00AA2D71" w:rsidRPr="00283848" w:rsidRDefault="00AA2D71" w:rsidP="00AA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</w:t>
      </w:r>
      <w:r w:rsidRPr="00283848">
        <w:rPr>
          <w:rFonts w:ascii="Times New Roman" w:hAnsi="Times New Roman"/>
          <w:color w:val="000000"/>
          <w:sz w:val="24"/>
          <w:szCs w:val="24"/>
          <w:lang w:eastAsia="ru-RU"/>
        </w:rPr>
        <w:t>нсервирование</w:t>
      </w:r>
      <w:r w:rsidRPr="0028384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83848">
        <w:rPr>
          <w:rFonts w:ascii="Times New Roman" w:hAnsi="Times New Roman"/>
          <w:color w:val="000000"/>
          <w:sz w:val="24"/>
          <w:szCs w:val="24"/>
          <w:lang w:eastAsia="ru-RU"/>
        </w:rPr>
        <w:t>пищевых продуктов, классификация методов консервирования (</w:t>
      </w:r>
      <w:r w:rsidRPr="00283848">
        <w:rPr>
          <w:rFonts w:ascii="Times New Roman" w:hAnsi="Times New Roman"/>
          <w:sz w:val="24"/>
          <w:szCs w:val="24"/>
        </w:rPr>
        <w:t xml:space="preserve">консервирование воздействием температурных факторов, консервирование обезвоживанием, консервирование с помощью ионизирующей радиации, консервирование путем изменения состава среды, консервирование с помощью химических веществ, комбинированные методы консервирования пищевых продуктов), пищевые концентраты, концентраты детского и диетического питания, сухие завтраки, баночные консервы, бомбаж, виды бомбажа, безалкогольные напитки, </w:t>
      </w:r>
      <w:r w:rsidRPr="002838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эпидемиологическое значение консервов, напитков, </w:t>
      </w:r>
      <w:r w:rsidRPr="00283848">
        <w:rPr>
          <w:rFonts w:ascii="Times New Roman" w:hAnsi="Times New Roman"/>
          <w:snapToGrid w:val="0"/>
          <w:sz w:val="24"/>
          <w:szCs w:val="24"/>
        </w:rPr>
        <w:t>органолептические, физико-</w:t>
      </w:r>
      <w:r>
        <w:rPr>
          <w:rFonts w:ascii="Times New Roman" w:hAnsi="Times New Roman"/>
          <w:snapToGrid w:val="0"/>
          <w:sz w:val="24"/>
          <w:szCs w:val="24"/>
        </w:rPr>
        <w:t xml:space="preserve">химические, микробиологические </w:t>
      </w:r>
      <w:r w:rsidRPr="00283848">
        <w:rPr>
          <w:rFonts w:ascii="Times New Roman" w:hAnsi="Times New Roman"/>
          <w:snapToGrid w:val="0"/>
          <w:sz w:val="24"/>
          <w:szCs w:val="24"/>
        </w:rPr>
        <w:t>показатели баночных консервов, пищевых концентратов, напитков</w:t>
      </w:r>
      <w:r w:rsidRPr="00283848">
        <w:rPr>
          <w:rFonts w:ascii="Times New Roman" w:hAnsi="Times New Roman"/>
          <w:sz w:val="24"/>
          <w:szCs w:val="24"/>
        </w:rPr>
        <w:t>.</w:t>
      </w:r>
    </w:p>
    <w:p w:rsidR="00AA2D71" w:rsidRPr="00981F95" w:rsidRDefault="00AA2D71" w:rsidP="00AA2D7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81F95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ендуемая литература:</w:t>
      </w:r>
    </w:p>
    <w:p w:rsidR="00AA2D71" w:rsidRPr="00D2002B" w:rsidRDefault="00AA2D71" w:rsidP="00AA2D71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AA2D71" w:rsidRPr="00283848" w:rsidRDefault="00AA2D71" w:rsidP="000A4D41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sz w:val="24"/>
          <w:szCs w:val="24"/>
        </w:rPr>
        <w:t xml:space="preserve">2. </w:t>
      </w:r>
      <w:r w:rsidR="000A4D41">
        <w:rPr>
          <w:rFonts w:ascii="Times New Roman" w:hAnsi="Times New Roman"/>
          <w:sz w:val="24"/>
          <w:szCs w:val="24"/>
        </w:rPr>
        <w:t>Королев А.А. Гигиена питания [Электронный ресурс] : учебник / А. А. Королев. - М. : ГЭОТАР-Медиа, 2016. – 624 с.</w:t>
      </w:r>
    </w:p>
    <w:p w:rsidR="00AA2D71" w:rsidRPr="00283848" w:rsidRDefault="00AA2D71" w:rsidP="00AA2D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AA2D71" w:rsidRPr="00283848" w:rsidRDefault="00AA2D71" w:rsidP="00AA2D71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48"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48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48">
        <w:rPr>
          <w:rFonts w:ascii="Times New Roman" w:hAnsi="Times New Roman"/>
          <w:sz w:val="24"/>
          <w:szCs w:val="24"/>
        </w:rPr>
        <w:t>Изд-во ОрГМА,2011.-652 с.</w:t>
      </w:r>
    </w:p>
    <w:p w:rsidR="00AA2D71" w:rsidRPr="00283848" w:rsidRDefault="00AA2D71" w:rsidP="00AA2D71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83848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AA2D71" w:rsidRPr="00283848" w:rsidRDefault="00AA2D71" w:rsidP="00AA2D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283848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283848">
        <w:rPr>
          <w:rFonts w:ascii="Times New Roman" w:hAnsi="Times New Roman"/>
          <w:color w:val="000000"/>
          <w:sz w:val="24"/>
          <w:szCs w:val="24"/>
        </w:rPr>
        <w:t>.</w:t>
      </w:r>
    </w:p>
    <w:p w:rsidR="00AA2D71" w:rsidRPr="00283848" w:rsidRDefault="00AA2D71" w:rsidP="00AA2D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283848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283848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283848">
        <w:rPr>
          <w:rFonts w:ascii="Times New Roman" w:hAnsi="Times New Roman"/>
          <w:color w:val="000000"/>
          <w:sz w:val="24"/>
          <w:szCs w:val="24"/>
        </w:rPr>
        <w:t>.</w:t>
      </w:r>
    </w:p>
    <w:p w:rsidR="00AA2D71" w:rsidRPr="001A021A" w:rsidRDefault="00AA2D71" w:rsidP="00AA2D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283848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пищевых продуктов».</w:t>
      </w:r>
      <w:r w:rsidRPr="0028384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83848">
        <w:rPr>
          <w:rFonts w:ascii="Times New Roman" w:hAnsi="Times New Roman"/>
          <w:color w:val="000000"/>
          <w:spacing w:val="-3"/>
          <w:sz w:val="24"/>
          <w:szCs w:val="24"/>
        </w:rPr>
        <w:t>СанПиН 2</w:t>
      </w:r>
      <w:r w:rsidRPr="001A021A">
        <w:rPr>
          <w:rFonts w:ascii="Times New Roman" w:hAnsi="Times New Roman"/>
          <w:spacing w:val="-3"/>
          <w:sz w:val="24"/>
          <w:szCs w:val="24"/>
        </w:rPr>
        <w:t>.3.2.1078-01 МЗ РФ с дополнениями.</w:t>
      </w:r>
    </w:p>
    <w:p w:rsidR="00AA2D71" w:rsidRPr="004E68F1" w:rsidRDefault="00AA2D71" w:rsidP="00AA2D7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 xml:space="preserve">- </w:t>
      </w:r>
      <w:r w:rsidRPr="00D401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 xml:space="preserve">«Технический регламент на соковую продукцию из фруктов и овощей». </w:t>
      </w:r>
      <w:r w:rsidRPr="00D401AD">
        <w:rPr>
          <w:rFonts w:ascii="Times New Roman" w:hAnsi="Times New Roman" w:cs="Times New Roman"/>
          <w:bCs/>
          <w:sz w:val="24"/>
          <w:szCs w:val="24"/>
        </w:rPr>
        <w:t>Техн</w:t>
      </w:r>
      <w:r w:rsidRPr="004E68F1">
        <w:rPr>
          <w:rFonts w:ascii="Times New Roman" w:hAnsi="Times New Roman" w:cs="Times New Roman"/>
          <w:bCs/>
          <w:sz w:val="24"/>
          <w:szCs w:val="24"/>
        </w:rPr>
        <w:t xml:space="preserve">ический регламент Таможенного союза ТР ТС </w:t>
      </w:r>
      <w:r w:rsidRPr="004E68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  <w:t>023/2011</w:t>
      </w:r>
      <w:r w:rsidRPr="004E68F1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D71" w:rsidRPr="00FD545C" w:rsidRDefault="00AA2D71" w:rsidP="00AA2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D545C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 w:cs="Times New Roman"/>
          <w:bCs/>
          <w:sz w:val="24"/>
          <w:szCs w:val="24"/>
        </w:rPr>
        <w:t>Технический регламент Т</w:t>
      </w:r>
      <w:r>
        <w:rPr>
          <w:rFonts w:ascii="Times New Roman" w:hAnsi="Times New Roman" w:cs="Times New Roman"/>
          <w:bCs/>
          <w:sz w:val="24"/>
          <w:szCs w:val="24"/>
        </w:rPr>
        <w:t>аможенного союза ТР ТС 021/2011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AA2D71" w:rsidRPr="001A021A" w:rsidRDefault="00AA2D71" w:rsidP="00AA2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021A">
        <w:rPr>
          <w:rFonts w:ascii="Times New Roman" w:hAnsi="Times New Roman"/>
          <w:sz w:val="24"/>
          <w:szCs w:val="24"/>
        </w:rPr>
        <w:t>ГОСТ 8756.0-70 «</w:t>
      </w:r>
      <w:r w:rsidRPr="001A021A">
        <w:rPr>
          <w:rStyle w:val="apple-style-span"/>
          <w:rFonts w:ascii="Times New Roman" w:eastAsia="Calibri" w:hAnsi="Times New Roman"/>
          <w:sz w:val="24"/>
          <w:szCs w:val="24"/>
        </w:rPr>
        <w:t>Продукты пищевые консервированные. Отбор проб и подготовка их к испытанию</w:t>
      </w:r>
      <w:r w:rsidRPr="001A02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A2D71" w:rsidRPr="001A021A" w:rsidRDefault="00AA2D71" w:rsidP="00AA2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021A">
        <w:rPr>
          <w:rFonts w:ascii="Times New Roman" w:hAnsi="Times New Roman"/>
          <w:sz w:val="24"/>
          <w:szCs w:val="24"/>
        </w:rPr>
        <w:t>ГОСТ 8756.18-70 «Продукты пищевые консервированные. Метод определения внешнего вида, герметичности тары и состояния внутренней поверхности металлической тары».</w:t>
      </w:r>
    </w:p>
    <w:p w:rsidR="00AA2D71" w:rsidRPr="001A021A" w:rsidRDefault="00AA2D71" w:rsidP="00AA2D71">
      <w:pPr>
        <w:pStyle w:val="a5"/>
        <w:spacing w:after="0"/>
        <w:jc w:val="both"/>
        <w:rPr>
          <w:bCs/>
        </w:rPr>
      </w:pPr>
      <w:r>
        <w:t xml:space="preserve">- </w:t>
      </w:r>
      <w:r w:rsidRPr="001A021A">
        <w:t>ГОСТ 10444.1-84 «</w:t>
      </w:r>
      <w:r w:rsidRPr="001A021A">
        <w:rPr>
          <w:bCs/>
        </w:rPr>
        <w:t>Консервы. Приготовление растворов реактивов, красок, индикаторов и питательных сред, применяемых</w:t>
      </w:r>
      <w:r>
        <w:rPr>
          <w:bCs/>
        </w:rPr>
        <w:t xml:space="preserve"> в микробиологическом анализе».</w:t>
      </w:r>
    </w:p>
    <w:p w:rsidR="00AA2D71" w:rsidRPr="001A021A" w:rsidRDefault="00AA2D71" w:rsidP="00AA2D71">
      <w:pPr>
        <w:pStyle w:val="a5"/>
        <w:spacing w:after="0"/>
        <w:jc w:val="both"/>
      </w:pPr>
      <w:r>
        <w:t xml:space="preserve">- </w:t>
      </w:r>
      <w:r w:rsidRPr="001A021A">
        <w:t>ГОСТ Р 52815-2007 «Продукты пищевые. Методы выя</w:t>
      </w:r>
      <w:r w:rsidRPr="001A021A">
        <w:rPr>
          <w:bCs/>
        </w:rPr>
        <w:t xml:space="preserve">вления и определения количества </w:t>
      </w:r>
      <w:r w:rsidRPr="001A021A">
        <w:t>коагулазоположительных стафилок</w:t>
      </w:r>
      <w:r>
        <w:t>окков и Staphylococcus aureus».</w:t>
      </w:r>
    </w:p>
    <w:p w:rsidR="00AA2D71" w:rsidRPr="001A021A" w:rsidRDefault="00AA2D71" w:rsidP="00AA2D71">
      <w:pPr>
        <w:pStyle w:val="a5"/>
        <w:spacing w:after="0"/>
        <w:jc w:val="both"/>
      </w:pPr>
      <w:r>
        <w:t xml:space="preserve">- </w:t>
      </w:r>
      <w:r w:rsidRPr="001A021A">
        <w:t>ГОСТ 30425-97 «Консервы. Метод определения мезофильных аэробных и факуль</w:t>
      </w:r>
      <w:r>
        <w:t>тативно-анаэробных».</w:t>
      </w:r>
    </w:p>
    <w:p w:rsidR="00AA2D71" w:rsidRPr="001A021A" w:rsidRDefault="00AA2D71" w:rsidP="00AA2D71">
      <w:pPr>
        <w:pStyle w:val="a5"/>
        <w:spacing w:after="0"/>
        <w:jc w:val="both"/>
      </w:pPr>
      <w:r>
        <w:t xml:space="preserve">- </w:t>
      </w:r>
      <w:r w:rsidRPr="001A021A">
        <w:t xml:space="preserve">ГОСТ </w:t>
      </w:r>
      <w:r w:rsidRPr="001A021A">
        <w:rPr>
          <w:bCs/>
        </w:rPr>
        <w:t>10444.14-91 «Консервы. Метод определения содержания плесеней по Говарду».</w:t>
      </w:r>
    </w:p>
    <w:p w:rsidR="00AA2D71" w:rsidRPr="001A021A" w:rsidRDefault="00AA2D71" w:rsidP="00AA2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021A">
        <w:rPr>
          <w:rFonts w:ascii="Times New Roman" w:hAnsi="Times New Roman"/>
          <w:sz w:val="24"/>
          <w:szCs w:val="24"/>
        </w:rPr>
        <w:t>ГОСТ 30425-97 «Консервы. Метод определения промышленной стерильности».</w:t>
      </w:r>
    </w:p>
    <w:p w:rsidR="00AA2D71" w:rsidRPr="00283848" w:rsidRDefault="00AA2D71" w:rsidP="00AA2D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283848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AA2D71" w:rsidRPr="00283848" w:rsidRDefault="00AA2D71" w:rsidP="00AA2D71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 w:rsidRPr="00283848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AA2D71" w:rsidRPr="00283848" w:rsidTr="00AE42B2">
        <w:trPr>
          <w:jc w:val="center"/>
        </w:trPr>
        <w:tc>
          <w:tcPr>
            <w:tcW w:w="579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AA2D71" w:rsidRPr="00283848" w:rsidTr="00AE42B2">
        <w:trPr>
          <w:jc w:val="center"/>
        </w:trPr>
        <w:tc>
          <w:tcPr>
            <w:tcW w:w="579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A2D71" w:rsidRPr="00283848" w:rsidTr="00AE42B2">
        <w:trPr>
          <w:jc w:val="center"/>
        </w:trPr>
        <w:tc>
          <w:tcPr>
            <w:tcW w:w="579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ий, умений и навыков студентов:</w:t>
            </w: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A2D71" w:rsidRPr="00283848" w:rsidTr="00AE42B2">
        <w:trPr>
          <w:jc w:val="center"/>
        </w:trPr>
        <w:tc>
          <w:tcPr>
            <w:tcW w:w="579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D71" w:rsidRPr="00283848" w:rsidTr="00AE42B2">
        <w:trPr>
          <w:jc w:val="center"/>
        </w:trPr>
        <w:tc>
          <w:tcPr>
            <w:tcW w:w="579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AA2D71" w:rsidRPr="00283848" w:rsidTr="00AE42B2">
        <w:trPr>
          <w:jc w:val="center"/>
        </w:trPr>
        <w:tc>
          <w:tcPr>
            <w:tcW w:w="579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</w:t>
            </w:r>
            <w:r w:rsidRPr="00283848">
              <w:rPr>
                <w:rFonts w:ascii="Times New Roman" w:hAnsi="Times New Roman"/>
                <w:sz w:val="24"/>
                <w:szCs w:val="24"/>
              </w:rPr>
              <w:t xml:space="preserve">санитарной экспертизы качества баночных консервов. </w:t>
            </w:r>
          </w:p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гигиенической </w:t>
            </w:r>
            <w:r w:rsidRPr="00283848">
              <w:rPr>
                <w:rFonts w:ascii="Times New Roman" w:hAnsi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спертизы  баночных консервов и </w:t>
            </w:r>
            <w:r w:rsidRPr="00283848">
              <w:rPr>
                <w:rFonts w:ascii="Times New Roman" w:hAnsi="Times New Roman"/>
                <w:sz w:val="24"/>
                <w:szCs w:val="24"/>
              </w:rPr>
              <w:t>составление заключения по исследованному продукту.</w:t>
            </w:r>
          </w:p>
        </w:tc>
        <w:tc>
          <w:tcPr>
            <w:tcW w:w="2210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AA2D71" w:rsidRPr="00283848" w:rsidTr="00AE42B2">
        <w:trPr>
          <w:jc w:val="center"/>
        </w:trPr>
        <w:tc>
          <w:tcPr>
            <w:tcW w:w="579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</w:t>
            </w: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AA2D71" w:rsidRPr="00283848" w:rsidTr="00AE42B2">
        <w:trPr>
          <w:jc w:val="center"/>
        </w:trPr>
        <w:tc>
          <w:tcPr>
            <w:tcW w:w="579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21" w:type="dxa"/>
          </w:tcPr>
          <w:p w:rsidR="00AA2D71" w:rsidRPr="00283848" w:rsidRDefault="00AA2D7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A2D71" w:rsidRPr="00283848" w:rsidRDefault="00AA2D7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38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AA2D71" w:rsidRPr="00283848" w:rsidRDefault="00AA2D71" w:rsidP="00AA2D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2D71" w:rsidRPr="00283848" w:rsidRDefault="00AA2D71" w:rsidP="00AA2D7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3848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AA2D71" w:rsidRPr="00283848" w:rsidRDefault="00AA2D71" w:rsidP="00AA2D7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AA2D71" w:rsidRPr="00283848" w:rsidRDefault="00AA2D71" w:rsidP="00AA2D7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3848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протоколы лабораторных исследований).</w:t>
      </w:r>
    </w:p>
    <w:p w:rsidR="00AA2D71" w:rsidRPr="00283848" w:rsidRDefault="00AA2D71" w:rsidP="00AA2D7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3848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пищевые</w:t>
      </w:r>
      <w:r>
        <w:rPr>
          <w:rFonts w:ascii="Times New Roman" w:hAnsi="Times New Roman"/>
          <w:color w:val="000000"/>
          <w:sz w:val="24"/>
          <w:szCs w:val="24"/>
        </w:rPr>
        <w:t xml:space="preserve"> продукты – баночные консервы).</w:t>
      </w:r>
    </w:p>
    <w:p w:rsidR="00DD15F6" w:rsidRPr="000523E9" w:rsidRDefault="00DD15F6" w:rsidP="004B3D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3030"/>
    <w:rsid w:val="000A4D41"/>
    <w:rsid w:val="002C3C58"/>
    <w:rsid w:val="002F6481"/>
    <w:rsid w:val="00346FB1"/>
    <w:rsid w:val="004B3DD9"/>
    <w:rsid w:val="0051191D"/>
    <w:rsid w:val="005A41AB"/>
    <w:rsid w:val="00606EFF"/>
    <w:rsid w:val="007333A2"/>
    <w:rsid w:val="007710E7"/>
    <w:rsid w:val="00830028"/>
    <w:rsid w:val="008B5576"/>
    <w:rsid w:val="00951869"/>
    <w:rsid w:val="00AA2D71"/>
    <w:rsid w:val="00AD3055"/>
    <w:rsid w:val="00B94273"/>
    <w:rsid w:val="00BF3030"/>
    <w:rsid w:val="00DD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5126</Characters>
  <Application>Microsoft Office Word</Application>
  <DocSecurity>0</DocSecurity>
  <Lines>42</Lines>
  <Paragraphs>12</Paragraphs>
  <ScaleCrop>false</ScaleCrop>
  <Company>ORGMA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2018-03-14T04:16:00Z</dcterms:created>
  <dcterms:modified xsi:type="dcterms:W3CDTF">2018-03-22T05:48:00Z</dcterms:modified>
</cp:coreProperties>
</file>