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B2" w:rsidRPr="00403992" w:rsidRDefault="003D69B2" w:rsidP="003D6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403992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3D69B2" w:rsidRPr="00403992" w:rsidRDefault="003D69B2" w:rsidP="003D6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3D69B2" w:rsidRPr="00403992" w:rsidRDefault="003D69B2" w:rsidP="003D6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3D69B2" w:rsidRPr="00403992" w:rsidRDefault="003D69B2" w:rsidP="003D69B2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403992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3D69B2" w:rsidRDefault="003D69B2" w:rsidP="003D69B2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7E" w:rsidRDefault="001E4C7E" w:rsidP="003D69B2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1E4C7E" w:rsidRPr="00403992" w:rsidRDefault="001E4C7E" w:rsidP="003D69B2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B2" w:rsidRPr="00403992" w:rsidRDefault="001E4C7E" w:rsidP="001E4C7E">
      <w:pPr>
        <w:pStyle w:val="a3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3D69B2" w:rsidRPr="00403992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И БЕЗОПАСНОСТИ</w:t>
      </w:r>
    </w:p>
    <w:p w:rsidR="003D69B2" w:rsidRPr="00403992" w:rsidRDefault="003D69B2" w:rsidP="003D69B2">
      <w:pPr>
        <w:pStyle w:val="a3"/>
        <w:spacing w:after="0" w:line="312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b/>
          <w:sz w:val="28"/>
          <w:szCs w:val="28"/>
        </w:rPr>
        <w:t>ПРОДОВОЛЬСТВЕННОГО СЫРЬЯ И ПИЩЕВЫХ ПРОДУКТОВ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ЦЕЛИ САНИТАРНО-ЭПИДЕМИОЛОГИЧЕСКОЙ ЭКСПЕРТИЗЫ ПИЩЕВЫХ ПРОДУКТОВ ЗАКЛЮЧАЮТСЯ В ОБЕСПЕЧЕНИИ ИХ</w:t>
      </w:r>
    </w:p>
    <w:p w:rsidR="003D69B2" w:rsidRPr="00403992" w:rsidRDefault="003D69B2" w:rsidP="003D69B2">
      <w:pPr>
        <w:pStyle w:val="a3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3D69B2" w:rsidRPr="00403992" w:rsidRDefault="003D69B2" w:rsidP="003D69B2">
      <w:pPr>
        <w:pStyle w:val="a3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безвредности</w:t>
      </w:r>
    </w:p>
    <w:p w:rsidR="003D69B2" w:rsidRPr="00403992" w:rsidRDefault="003D69B2" w:rsidP="003D69B2">
      <w:pPr>
        <w:pStyle w:val="a3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привлекательности</w:t>
      </w:r>
    </w:p>
    <w:p w:rsidR="003D69B2" w:rsidRPr="00403992" w:rsidRDefault="003D69B2" w:rsidP="003D69B2">
      <w:pPr>
        <w:pStyle w:val="a3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должной пищевой ценности</w:t>
      </w:r>
    </w:p>
    <w:p w:rsidR="003D69B2" w:rsidRPr="00403992" w:rsidRDefault="003D69B2" w:rsidP="003D69B2">
      <w:pPr>
        <w:pStyle w:val="a3"/>
        <w:numPr>
          <w:ilvl w:val="0"/>
          <w:numId w:val="2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продаваемости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ЗАДАЧЕЙ </w:t>
      </w:r>
      <w:r w:rsidRPr="00403992">
        <w:rPr>
          <w:rFonts w:ascii="Times New Roman" w:hAnsi="Times New Roman" w:cs="Times New Roman"/>
          <w:sz w:val="28"/>
          <w:szCs w:val="28"/>
        </w:rPr>
        <w:t>САНИТАРНО-ЭПИДЕМИОЛОГИЧЕСКОЙ ЭКСПЕРТИЗЫ</w:t>
      </w: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 ПИЩЕВЫХ ПРОДУКТОВ ЯВЛЯЕТСЯ </w:t>
      </w:r>
    </w:p>
    <w:p w:rsidR="003D69B2" w:rsidRPr="00403992" w:rsidRDefault="003D69B2" w:rsidP="00CC1001">
      <w:pPr>
        <w:pStyle w:val="a3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312" w:lineRule="auto"/>
        <w:ind w:left="567" w:right="692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определение энергетической потребности организма</w:t>
      </w:r>
    </w:p>
    <w:p w:rsidR="003D69B2" w:rsidRPr="00403992" w:rsidRDefault="003D69B2" w:rsidP="00CC1001">
      <w:pPr>
        <w:pStyle w:val="a3"/>
        <w:numPr>
          <w:ilvl w:val="0"/>
          <w:numId w:val="38"/>
        </w:numPr>
        <w:shd w:val="clear" w:color="auto" w:fill="FFFFFF"/>
        <w:tabs>
          <w:tab w:val="left" w:pos="418"/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решение вопросов усвояемости пищевых продуктов</w:t>
      </w:r>
    </w:p>
    <w:p w:rsidR="003D69B2" w:rsidRPr="00403992" w:rsidRDefault="003D69B2" w:rsidP="00CC1001">
      <w:pPr>
        <w:pStyle w:val="a3"/>
        <w:numPr>
          <w:ilvl w:val="0"/>
          <w:numId w:val="38"/>
        </w:numPr>
        <w:shd w:val="clear" w:color="auto" w:fill="FFFFFF"/>
        <w:tabs>
          <w:tab w:val="left" w:pos="418"/>
          <w:tab w:val="left" w:pos="567"/>
          <w:tab w:val="left" w:pos="851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 витаминным качеством питания организованных коллективов</w:t>
      </w:r>
    </w:p>
    <w:p w:rsidR="003D69B2" w:rsidRPr="00403992" w:rsidRDefault="003D69B2" w:rsidP="00CC1001">
      <w:pPr>
        <w:pStyle w:val="a3"/>
        <w:numPr>
          <w:ilvl w:val="0"/>
          <w:numId w:val="38"/>
        </w:numPr>
        <w:shd w:val="clear" w:color="auto" w:fill="FFFFFF"/>
        <w:tabs>
          <w:tab w:val="left" w:pos="418"/>
          <w:tab w:val="left" w:pos="567"/>
          <w:tab w:val="left" w:pos="993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выяснение свойств, характеризующих пищевую ценность и безвредность пищевых продуктов</w:t>
      </w:r>
    </w:p>
    <w:p w:rsidR="003D69B2" w:rsidRPr="00403992" w:rsidRDefault="003D69B2" w:rsidP="00CC1001">
      <w:pPr>
        <w:pStyle w:val="a3"/>
        <w:numPr>
          <w:ilvl w:val="0"/>
          <w:numId w:val="38"/>
        </w:numPr>
        <w:shd w:val="clear" w:color="auto" w:fill="FFFFFF"/>
        <w:tabs>
          <w:tab w:val="left" w:pos="418"/>
          <w:tab w:val="left" w:pos="567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нормирование основных пищевых веществ в питании населения</w:t>
      </w:r>
    </w:p>
    <w:p w:rsidR="003D69B2" w:rsidRPr="00403992" w:rsidRDefault="003D69B2" w:rsidP="003D69B2">
      <w:pPr>
        <w:pStyle w:val="a3"/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ДОКУМЕНТЫ, РЕГЛАМЕНТИРУЮЩИЕ КАЧЕСТВО ПИЩЕВЫХ ПРОДУКТОВ</w:t>
      </w:r>
    </w:p>
    <w:p w:rsidR="003D69B2" w:rsidRPr="00403992" w:rsidRDefault="003D69B2" w:rsidP="00CC1001">
      <w:pPr>
        <w:pStyle w:val="a3"/>
        <w:numPr>
          <w:ilvl w:val="0"/>
          <w:numId w:val="6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федеральные законы (технические регламенты)</w:t>
      </w:r>
    </w:p>
    <w:p w:rsidR="003D69B2" w:rsidRPr="00403992" w:rsidRDefault="003D69B2" w:rsidP="00CC1001">
      <w:pPr>
        <w:pStyle w:val="a3"/>
        <w:numPr>
          <w:ilvl w:val="0"/>
          <w:numId w:val="6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счета-фактуры поставщика</w:t>
      </w:r>
    </w:p>
    <w:p w:rsidR="003D69B2" w:rsidRPr="00403992" w:rsidRDefault="003D69B2" w:rsidP="00CC1001">
      <w:pPr>
        <w:pStyle w:val="a3"/>
        <w:numPr>
          <w:ilvl w:val="0"/>
          <w:numId w:val="6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нормативные документы, определяющие стандарты качества, условия изготовления, оборота, экспертизы и утилизации пищевых продуктов</w:t>
      </w:r>
    </w:p>
    <w:p w:rsidR="003D69B2" w:rsidRPr="00403992" w:rsidRDefault="003D69B2" w:rsidP="00CC1001">
      <w:pPr>
        <w:pStyle w:val="a3"/>
        <w:numPr>
          <w:ilvl w:val="0"/>
          <w:numId w:val="6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технические документы, в соответствии с которыми осуществляется изготовление и оборот пищевой продукции</w:t>
      </w:r>
    </w:p>
    <w:p w:rsidR="003D69B2" w:rsidRPr="00403992" w:rsidRDefault="003D69B2" w:rsidP="00CC1001">
      <w:pPr>
        <w:pStyle w:val="a3"/>
        <w:numPr>
          <w:ilvl w:val="0"/>
          <w:numId w:val="6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методические документы, разъясняющие порядок и методику применения нормативных и технических документов (МУ, МР)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НОРМАТИВНЫЕ ДОКУМЕНТЫ, ОПРЕДЕЛЯЮЩИЕ СТАНДАРТЫ КАЧЕСТВА, УСЛОВИЯ ИЗГОТОВЛЕНИЯ, ОБОРОТА, ЭКСПЕРТИЗЫ И УТИЛИЗАЦИИ ПИЩЕВЫХ ПРОДУКТОВ</w:t>
      </w:r>
    </w:p>
    <w:p w:rsidR="003D69B2" w:rsidRPr="00403992" w:rsidRDefault="003D69B2" w:rsidP="00CC1001">
      <w:pPr>
        <w:pStyle w:val="a3"/>
        <w:numPr>
          <w:ilvl w:val="0"/>
          <w:numId w:val="6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технические регламенты</w:t>
      </w:r>
    </w:p>
    <w:p w:rsidR="003D69B2" w:rsidRPr="00403992" w:rsidRDefault="003D69B2" w:rsidP="00CC1001">
      <w:pPr>
        <w:pStyle w:val="a3"/>
        <w:numPr>
          <w:ilvl w:val="0"/>
          <w:numId w:val="6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ГОСТ</w:t>
      </w:r>
    </w:p>
    <w:p w:rsidR="003D69B2" w:rsidRPr="00403992" w:rsidRDefault="003D69B2" w:rsidP="00CC1001">
      <w:pPr>
        <w:pStyle w:val="a3"/>
        <w:numPr>
          <w:ilvl w:val="0"/>
          <w:numId w:val="6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3D69B2" w:rsidRPr="00403992" w:rsidRDefault="003D69B2" w:rsidP="00CC1001">
      <w:pPr>
        <w:pStyle w:val="a3"/>
        <w:numPr>
          <w:ilvl w:val="0"/>
          <w:numId w:val="6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технические условия, технологические инструкции</w:t>
      </w:r>
    </w:p>
    <w:p w:rsidR="003D69B2" w:rsidRPr="00403992" w:rsidRDefault="003D69B2" w:rsidP="00CC1001">
      <w:pPr>
        <w:pStyle w:val="a3"/>
        <w:numPr>
          <w:ilvl w:val="0"/>
          <w:numId w:val="6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санитарные, ветеринарные правила и нормы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ТЕХНИЧЕСКИЕ ДОКУМЕНТЫ, В СООТВЕТСТВИИ С КОТОРЫМИ ОСУЩЕСТВЛЯЕТСЯ ИЗГОТОВЛЕНИЕ И ОБОРОТ ПИЩЕВОЙ ПРОДУКЦИИ</w:t>
      </w:r>
    </w:p>
    <w:p w:rsidR="003D69B2" w:rsidRPr="00403992" w:rsidRDefault="003D69B2" w:rsidP="00CC1001">
      <w:pPr>
        <w:pStyle w:val="a3"/>
        <w:numPr>
          <w:ilvl w:val="0"/>
          <w:numId w:val="6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технические регламенты</w:t>
      </w:r>
    </w:p>
    <w:p w:rsidR="003D69B2" w:rsidRPr="00403992" w:rsidRDefault="003D69B2" w:rsidP="00CC1001">
      <w:pPr>
        <w:pStyle w:val="a3"/>
        <w:numPr>
          <w:ilvl w:val="0"/>
          <w:numId w:val="6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ГОСТ</w:t>
      </w:r>
    </w:p>
    <w:p w:rsidR="003D69B2" w:rsidRPr="00403992" w:rsidRDefault="003D69B2" w:rsidP="00CC1001">
      <w:pPr>
        <w:pStyle w:val="a3"/>
        <w:numPr>
          <w:ilvl w:val="0"/>
          <w:numId w:val="6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3D69B2" w:rsidRPr="00403992" w:rsidRDefault="003D69B2" w:rsidP="00CC1001">
      <w:pPr>
        <w:pStyle w:val="a3"/>
        <w:numPr>
          <w:ilvl w:val="0"/>
          <w:numId w:val="6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технические условия, технологические инструкции</w:t>
      </w:r>
    </w:p>
    <w:p w:rsidR="003D69B2" w:rsidRPr="00403992" w:rsidRDefault="003D69B2" w:rsidP="00CC1001">
      <w:pPr>
        <w:pStyle w:val="a3"/>
        <w:numPr>
          <w:ilvl w:val="0"/>
          <w:numId w:val="6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санитарные, ветеринарные правила и нормы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ТЕХНИЧЕСКИЙ РЕГЛАМЕНТ НАЦИОНАЛЬНЫЙ (РФ) ВРЕМЕННО МОЖЕТ БЫТЬ ПРИНЯТ</w:t>
      </w:r>
    </w:p>
    <w:p w:rsidR="003D69B2" w:rsidRPr="00403992" w:rsidRDefault="003D69B2" w:rsidP="003D69B2">
      <w:pPr>
        <w:pStyle w:val="a3"/>
        <w:numPr>
          <w:ilvl w:val="0"/>
          <w:numId w:val="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нормативным правовым актом федерального органа исполнительной власти по техническому регулированию</w:t>
      </w:r>
    </w:p>
    <w:p w:rsidR="003D69B2" w:rsidRPr="00403992" w:rsidRDefault="003D69B2" w:rsidP="003D69B2">
      <w:pPr>
        <w:pStyle w:val="a3"/>
        <w:numPr>
          <w:ilvl w:val="0"/>
          <w:numId w:val="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федеральным законом, принятым Госдумой</w:t>
      </w:r>
    </w:p>
    <w:p w:rsidR="003D69B2" w:rsidRPr="00403992" w:rsidRDefault="003D69B2" w:rsidP="003D69B2">
      <w:pPr>
        <w:pStyle w:val="a3"/>
        <w:numPr>
          <w:ilvl w:val="0"/>
          <w:numId w:val="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3D69B2" w:rsidRPr="00403992" w:rsidRDefault="003D69B2" w:rsidP="003D69B2">
      <w:pPr>
        <w:pStyle w:val="a3"/>
        <w:numPr>
          <w:ilvl w:val="0"/>
          <w:numId w:val="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приказом МЗ РФ</w:t>
      </w:r>
    </w:p>
    <w:p w:rsidR="003D69B2" w:rsidRPr="00403992" w:rsidRDefault="003D69B2" w:rsidP="003D69B2">
      <w:pPr>
        <w:pStyle w:val="a3"/>
        <w:numPr>
          <w:ilvl w:val="0"/>
          <w:numId w:val="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</w:p>
    <w:p w:rsidR="003D69B2" w:rsidRPr="00403992" w:rsidRDefault="003D69B2" w:rsidP="003D69B2">
      <w:pPr>
        <w:pStyle w:val="a3"/>
        <w:numPr>
          <w:ilvl w:val="0"/>
          <w:numId w:val="6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указом президента РФ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ПРИНИМАЕТСЯ</w:t>
      </w:r>
    </w:p>
    <w:p w:rsidR="003D69B2" w:rsidRPr="00403992" w:rsidRDefault="003D69B2" w:rsidP="003D69B2">
      <w:pPr>
        <w:pStyle w:val="a3"/>
        <w:numPr>
          <w:ilvl w:val="0"/>
          <w:numId w:val="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актом федерального органа исполнительной власти по техническому регулированию</w:t>
      </w:r>
    </w:p>
    <w:p w:rsidR="003D69B2" w:rsidRPr="00403992" w:rsidRDefault="003D69B2" w:rsidP="003D69B2">
      <w:pPr>
        <w:pStyle w:val="a3"/>
        <w:numPr>
          <w:ilvl w:val="0"/>
          <w:numId w:val="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решением Совета Евразийской экономической комиссии</w:t>
      </w:r>
    </w:p>
    <w:p w:rsidR="003D69B2" w:rsidRPr="00403992" w:rsidRDefault="003D69B2" w:rsidP="003D69B2">
      <w:pPr>
        <w:pStyle w:val="a3"/>
        <w:numPr>
          <w:ilvl w:val="0"/>
          <w:numId w:val="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решением комиссии Таможенного союза</w:t>
      </w:r>
    </w:p>
    <w:p w:rsidR="003D69B2" w:rsidRPr="00403992" w:rsidRDefault="003D69B2" w:rsidP="003D69B2">
      <w:pPr>
        <w:pStyle w:val="a3"/>
        <w:numPr>
          <w:ilvl w:val="0"/>
          <w:numId w:val="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федеральным законом, принятым Госдумой</w:t>
      </w:r>
    </w:p>
    <w:p w:rsidR="003D69B2" w:rsidRPr="00403992" w:rsidRDefault="003D69B2" w:rsidP="003D69B2">
      <w:pPr>
        <w:pStyle w:val="a3"/>
        <w:numPr>
          <w:ilvl w:val="0"/>
          <w:numId w:val="7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указом президента РФ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ПРОДУКЦИЯ, СООТВЕТСТВУЮЩАЯ ТЕХНИЧЕСКОМУ РЕГЛАМЕНТУ ТАМОЖЕННОГО СОЮЗА, МАРКИРУЕТСЯ ЗНАКОМ</w:t>
      </w:r>
    </w:p>
    <w:p w:rsidR="003D69B2" w:rsidRPr="00403992" w:rsidRDefault="003D69B2" w:rsidP="003D69B2">
      <w:pPr>
        <w:pStyle w:val="a3"/>
        <w:numPr>
          <w:ilvl w:val="0"/>
          <w:numId w:val="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ЗТС</w:t>
      </w:r>
    </w:p>
    <w:p w:rsidR="003D69B2" w:rsidRPr="00403992" w:rsidRDefault="003D69B2" w:rsidP="003D69B2">
      <w:pPr>
        <w:pStyle w:val="a3"/>
        <w:numPr>
          <w:ilvl w:val="0"/>
          <w:numId w:val="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992">
        <w:rPr>
          <w:rFonts w:ascii="Times New Roman" w:hAnsi="Times New Roman" w:cs="Times New Roman"/>
          <w:sz w:val="28"/>
          <w:szCs w:val="28"/>
          <w:lang w:val="en-US"/>
        </w:rPr>
        <w:t>ETP</w:t>
      </w:r>
    </w:p>
    <w:p w:rsidR="003D69B2" w:rsidRPr="00403992" w:rsidRDefault="003D69B2" w:rsidP="003D69B2">
      <w:pPr>
        <w:pStyle w:val="a3"/>
        <w:numPr>
          <w:ilvl w:val="0"/>
          <w:numId w:val="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992">
        <w:rPr>
          <w:rFonts w:ascii="Times New Roman" w:hAnsi="Times New Roman" w:cs="Times New Roman"/>
          <w:sz w:val="28"/>
          <w:szCs w:val="28"/>
          <w:lang w:val="en-US"/>
        </w:rPr>
        <w:t>EAC</w:t>
      </w:r>
    </w:p>
    <w:p w:rsidR="003D69B2" w:rsidRPr="00403992" w:rsidRDefault="003D69B2" w:rsidP="003D69B2">
      <w:pPr>
        <w:pStyle w:val="a3"/>
        <w:numPr>
          <w:ilvl w:val="0"/>
          <w:numId w:val="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992">
        <w:rPr>
          <w:rFonts w:ascii="Times New Roman" w:hAnsi="Times New Roman" w:cs="Times New Roman"/>
          <w:sz w:val="28"/>
          <w:szCs w:val="28"/>
          <w:lang w:val="en-US"/>
        </w:rPr>
        <w:t>ACT</w:t>
      </w:r>
    </w:p>
    <w:p w:rsidR="003D69B2" w:rsidRPr="00403992" w:rsidRDefault="003D69B2" w:rsidP="003D69B2">
      <w:pPr>
        <w:pStyle w:val="a3"/>
        <w:numPr>
          <w:ilvl w:val="0"/>
          <w:numId w:val="8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992">
        <w:rPr>
          <w:rFonts w:ascii="Times New Roman" w:hAnsi="Times New Roman" w:cs="Times New Roman"/>
          <w:sz w:val="28"/>
          <w:szCs w:val="28"/>
        </w:rPr>
        <w:t>РТС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ПРИ ПРОВЕДЕНИИ САНИТАРНО-ЭПИДЕМИОЛОГИЧЕСКОЙ ЭКСПЕРТИЗЫ ПИЩЕВОЙ ПРОДУКЦИИ, ИССЛЕДОВАНИЙ, ИСПЫТАНИЙ, ТОКСИКОЛОГИЧЕСКИХ, ГИГИЕНИЧЕСКИХ И ИНЫХ ВИДАХ ОЦЕНОК СЛЕДУЕТ РУКОВОДСТВОВАТЬСЯ</w:t>
      </w:r>
    </w:p>
    <w:p w:rsidR="003D69B2" w:rsidRPr="00403992" w:rsidRDefault="003D69B2" w:rsidP="003D69B2">
      <w:pPr>
        <w:pStyle w:val="a3"/>
        <w:numPr>
          <w:ilvl w:val="0"/>
          <w:numId w:val="9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федеральным законом №294 – ФЗ</w:t>
      </w:r>
    </w:p>
    <w:p w:rsidR="003D69B2" w:rsidRPr="00403992" w:rsidRDefault="003D69B2" w:rsidP="003D69B2">
      <w:pPr>
        <w:pStyle w:val="a3"/>
        <w:numPr>
          <w:ilvl w:val="0"/>
          <w:numId w:val="9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 xml:space="preserve"> №224</w:t>
      </w:r>
    </w:p>
    <w:p w:rsidR="003D69B2" w:rsidRPr="00403992" w:rsidRDefault="003D69B2" w:rsidP="003D69B2">
      <w:pPr>
        <w:pStyle w:val="a3"/>
        <w:numPr>
          <w:ilvl w:val="0"/>
          <w:numId w:val="9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постановлением правительства РФ №1263</w:t>
      </w:r>
    </w:p>
    <w:p w:rsidR="003D69B2" w:rsidRPr="00403992" w:rsidRDefault="003D69B2" w:rsidP="003D69B2">
      <w:pPr>
        <w:pStyle w:val="a3"/>
        <w:numPr>
          <w:ilvl w:val="0"/>
          <w:numId w:val="9"/>
        </w:numPr>
        <w:spacing w:after="0" w:line="31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техническим регламентом Таможенного союза №005/2011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САНИТАРНО-ПОКАЗАТЕЛЬНЫЕ МИКРОБИОЛОГИЧЕСКИЕ ПОКАЗАТЕЛИ БЕЗОПАСНОСТИ ПРОДОВОЛЬСТВЕННОГО СЫРЬЯ И ПИЩЕВЫХ ПРОДУКТОВ</w:t>
      </w:r>
    </w:p>
    <w:p w:rsidR="003D69B2" w:rsidRPr="00403992" w:rsidRDefault="003D69B2" w:rsidP="003D69B2">
      <w:pPr>
        <w:pStyle w:val="a3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стафилококки</w:t>
      </w:r>
    </w:p>
    <w:p w:rsidR="003D69B2" w:rsidRPr="00403992" w:rsidRDefault="003D69B2" w:rsidP="003D69B2">
      <w:pPr>
        <w:pStyle w:val="a3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мезофильных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 xml:space="preserve"> аэробов факультативно-анаэробных микроорганизмов (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КМАФАнМ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>)</w:t>
      </w:r>
    </w:p>
    <w:p w:rsidR="003D69B2" w:rsidRPr="00403992" w:rsidRDefault="003D69B2" w:rsidP="003D69B2">
      <w:pPr>
        <w:pStyle w:val="a3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дрожжи, плесени</w:t>
      </w:r>
    </w:p>
    <w:p w:rsidR="003D69B2" w:rsidRPr="00403992" w:rsidRDefault="003D69B2" w:rsidP="003D69B2">
      <w:pPr>
        <w:pStyle w:val="a3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бактерии группы кишечной палочки (БГКП)</w:t>
      </w:r>
    </w:p>
    <w:p w:rsidR="003D69B2" w:rsidRPr="00403992" w:rsidRDefault="003D69B2" w:rsidP="003D69B2">
      <w:pPr>
        <w:pStyle w:val="a3"/>
        <w:numPr>
          <w:ilvl w:val="0"/>
          <w:numId w:val="3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энтерококки</w:t>
      </w:r>
    </w:p>
    <w:p w:rsidR="003D69B2" w:rsidRPr="00403992" w:rsidRDefault="003D69B2" w:rsidP="003D69B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УСЛОВНО-ПАТОГЕННЫЕ МИКРОБИОЛОГИЧЕСКИЕ ПОКАЗАТЕЛИ БЕЗОПАСНОСТИ ПРОДОВОЛЬСТВЕННОГО СЫРЬЯ И ПИЩЕВЫХ ПРОДУКТОВ</w:t>
      </w:r>
    </w:p>
    <w:p w:rsidR="003D69B2" w:rsidRPr="00403992" w:rsidRDefault="003D69B2" w:rsidP="003D69B2">
      <w:pPr>
        <w:pStyle w:val="a3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3992">
        <w:rPr>
          <w:rFonts w:ascii="Times New Roman" w:hAnsi="Times New Roman" w:cs="Times New Roman"/>
          <w:sz w:val="28"/>
          <w:szCs w:val="28"/>
        </w:rPr>
        <w:t>.</w:t>
      </w:r>
      <w:r w:rsidRPr="00403992">
        <w:rPr>
          <w:rFonts w:ascii="Times New Roman" w:hAnsi="Times New Roman" w:cs="Times New Roman"/>
          <w:sz w:val="28"/>
          <w:szCs w:val="28"/>
          <w:lang w:val="en-US"/>
        </w:rPr>
        <w:t>coli</w:t>
      </w:r>
    </w:p>
    <w:p w:rsidR="003D69B2" w:rsidRPr="00403992" w:rsidRDefault="003D69B2" w:rsidP="003D69B2">
      <w:pPr>
        <w:pStyle w:val="a3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3992">
        <w:rPr>
          <w:rFonts w:ascii="Times New Roman" w:hAnsi="Times New Roman" w:cs="Times New Roman"/>
          <w:sz w:val="28"/>
          <w:szCs w:val="28"/>
        </w:rPr>
        <w:t>.</w:t>
      </w:r>
      <w:r w:rsidRPr="00403992">
        <w:rPr>
          <w:rFonts w:ascii="Times New Roman" w:hAnsi="Times New Roman" w:cs="Times New Roman"/>
          <w:sz w:val="28"/>
          <w:szCs w:val="28"/>
          <w:lang w:val="en-US"/>
        </w:rPr>
        <w:t>aureus</w:t>
      </w:r>
    </w:p>
    <w:p w:rsidR="003D69B2" w:rsidRPr="00403992" w:rsidRDefault="003D69B2" w:rsidP="003D69B2">
      <w:pPr>
        <w:pStyle w:val="a3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бактерии рода </w:t>
      </w:r>
      <w:r w:rsidRPr="00403992">
        <w:rPr>
          <w:rFonts w:ascii="Times New Roman" w:hAnsi="Times New Roman" w:cs="Times New Roman"/>
          <w:sz w:val="28"/>
          <w:szCs w:val="28"/>
          <w:lang w:val="en-US"/>
        </w:rPr>
        <w:t>Proteus</w:t>
      </w:r>
    </w:p>
    <w:p w:rsidR="003D69B2" w:rsidRPr="00403992" w:rsidRDefault="003D69B2" w:rsidP="003D69B2">
      <w:pPr>
        <w:pStyle w:val="a3"/>
        <w:numPr>
          <w:ilvl w:val="0"/>
          <w:numId w:val="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03992">
        <w:rPr>
          <w:rFonts w:ascii="Times New Roman" w:hAnsi="Times New Roman" w:cs="Times New Roman"/>
          <w:sz w:val="28"/>
          <w:szCs w:val="28"/>
          <w:lang w:val="en-US"/>
        </w:rPr>
        <w:t>B.cereus</w:t>
      </w:r>
      <w:proofErr w:type="spellEnd"/>
    </w:p>
    <w:p w:rsidR="003D69B2" w:rsidRPr="00403992" w:rsidRDefault="003D69B2" w:rsidP="003D69B2">
      <w:pPr>
        <w:pStyle w:val="a3"/>
        <w:numPr>
          <w:ilvl w:val="0"/>
          <w:numId w:val="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99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403992">
        <w:rPr>
          <w:rFonts w:ascii="Times New Roman" w:hAnsi="Times New Roman" w:cs="Times New Roman"/>
          <w:sz w:val="28"/>
          <w:szCs w:val="28"/>
        </w:rPr>
        <w:t>.</w:t>
      </w:r>
      <w:r w:rsidRPr="00403992">
        <w:rPr>
          <w:rFonts w:ascii="Times New Roman" w:hAnsi="Times New Roman" w:cs="Times New Roman"/>
          <w:sz w:val="28"/>
          <w:szCs w:val="28"/>
          <w:lang w:val="en-US"/>
        </w:rPr>
        <w:t>botulinum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426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  <w:lang w:val="en-US"/>
        </w:rPr>
        <w:t>МИК</w:t>
      </w:r>
      <w:r w:rsidRPr="00403992">
        <w:rPr>
          <w:rFonts w:ascii="Times New Roman" w:hAnsi="Times New Roman" w:cs="Times New Roman"/>
          <w:sz w:val="28"/>
          <w:szCs w:val="28"/>
        </w:rPr>
        <w:t>РО</w:t>
      </w:r>
      <w:r w:rsidRPr="00403992">
        <w:rPr>
          <w:rFonts w:ascii="Times New Roman" w:hAnsi="Times New Roman" w:cs="Times New Roman"/>
          <w:sz w:val="28"/>
          <w:szCs w:val="28"/>
          <w:lang w:val="en-US"/>
        </w:rPr>
        <w:t>ОРГАНИЗМЫ ПОРЧИ</w:t>
      </w:r>
    </w:p>
    <w:p w:rsidR="003D69B2" w:rsidRPr="00403992" w:rsidRDefault="003D69B2" w:rsidP="003D69B2">
      <w:pPr>
        <w:pStyle w:val="a3"/>
        <w:numPr>
          <w:ilvl w:val="0"/>
          <w:numId w:val="5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стафилококки</w:t>
      </w:r>
    </w:p>
    <w:p w:rsidR="003D69B2" w:rsidRPr="00403992" w:rsidRDefault="003D69B2" w:rsidP="003D69B2">
      <w:pPr>
        <w:pStyle w:val="a3"/>
        <w:numPr>
          <w:ilvl w:val="0"/>
          <w:numId w:val="5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мезофильных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 xml:space="preserve"> аэробов факультативно-анаэробных микроорганизмов (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КМАФАнМ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>)</w:t>
      </w:r>
    </w:p>
    <w:p w:rsidR="003D69B2" w:rsidRPr="00403992" w:rsidRDefault="003D69B2" w:rsidP="003D69B2">
      <w:pPr>
        <w:pStyle w:val="a3"/>
        <w:numPr>
          <w:ilvl w:val="0"/>
          <w:numId w:val="5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дрожжи, плесени</w:t>
      </w:r>
    </w:p>
    <w:p w:rsidR="003D69B2" w:rsidRPr="00403992" w:rsidRDefault="003D69B2" w:rsidP="003D69B2">
      <w:pPr>
        <w:pStyle w:val="a3"/>
        <w:numPr>
          <w:ilvl w:val="0"/>
          <w:numId w:val="5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бактерии группы кишечной палочки (БГКП)</w:t>
      </w:r>
    </w:p>
    <w:p w:rsidR="003D69B2" w:rsidRPr="00403992" w:rsidRDefault="003D69B2" w:rsidP="003D69B2">
      <w:pPr>
        <w:pStyle w:val="a3"/>
        <w:numPr>
          <w:ilvl w:val="0"/>
          <w:numId w:val="5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энтерококки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В КОТОРЫХ КОНТРОЛИРУЮТСЯ 2,4 – Д КИСЛОТА, ЕЕ СОЛИ И ЭФИРЫ</w:t>
      </w:r>
    </w:p>
    <w:p w:rsidR="003D69B2" w:rsidRPr="00403992" w:rsidRDefault="003D69B2" w:rsidP="003D69B2">
      <w:pPr>
        <w:pStyle w:val="a3"/>
        <w:numPr>
          <w:ilvl w:val="0"/>
          <w:numId w:val="1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фрукты и ягоды</w:t>
      </w:r>
    </w:p>
    <w:p w:rsidR="003D69B2" w:rsidRPr="00403992" w:rsidRDefault="003D69B2" w:rsidP="003D69B2">
      <w:pPr>
        <w:pStyle w:val="a3"/>
        <w:numPr>
          <w:ilvl w:val="0"/>
          <w:numId w:val="1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мясо и мясопродукты</w:t>
      </w:r>
    </w:p>
    <w:p w:rsidR="003D69B2" w:rsidRPr="00403992" w:rsidRDefault="003D69B2" w:rsidP="003D69B2">
      <w:pPr>
        <w:pStyle w:val="a3"/>
        <w:numPr>
          <w:ilvl w:val="0"/>
          <w:numId w:val="1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рыба и рыбопродукты</w:t>
      </w:r>
    </w:p>
    <w:p w:rsidR="003D69B2" w:rsidRPr="00403992" w:rsidRDefault="003D69B2" w:rsidP="003D69B2">
      <w:pPr>
        <w:pStyle w:val="a3"/>
        <w:numPr>
          <w:ilvl w:val="0"/>
          <w:numId w:val="1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зерно и продукты его переработки</w:t>
      </w:r>
    </w:p>
    <w:p w:rsidR="003D69B2" w:rsidRPr="00403992" w:rsidRDefault="003D69B2" w:rsidP="003D69B2">
      <w:pPr>
        <w:pStyle w:val="a3"/>
        <w:numPr>
          <w:ilvl w:val="0"/>
          <w:numId w:val="1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во всех видах пищевых продуктов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В КОТОРЫХ КОНТРОЛИРУЮТСЯ РТУТЬСОДЕРЖАЩИЕ ПЕСТИЦИДЫ</w:t>
      </w:r>
    </w:p>
    <w:p w:rsidR="003D69B2" w:rsidRPr="00403992" w:rsidRDefault="003D69B2" w:rsidP="003D69B2">
      <w:pPr>
        <w:pStyle w:val="a3"/>
        <w:numPr>
          <w:ilvl w:val="0"/>
          <w:numId w:val="1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фрукты и ягоды</w:t>
      </w:r>
    </w:p>
    <w:p w:rsidR="003D69B2" w:rsidRPr="00403992" w:rsidRDefault="003D69B2" w:rsidP="003D69B2">
      <w:pPr>
        <w:pStyle w:val="a3"/>
        <w:numPr>
          <w:ilvl w:val="0"/>
          <w:numId w:val="1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яйца</w:t>
      </w:r>
    </w:p>
    <w:p w:rsidR="003D69B2" w:rsidRPr="00403992" w:rsidRDefault="003D69B2" w:rsidP="003D69B2">
      <w:pPr>
        <w:pStyle w:val="a3"/>
        <w:numPr>
          <w:ilvl w:val="0"/>
          <w:numId w:val="1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зерно и продукты его переработки</w:t>
      </w:r>
    </w:p>
    <w:p w:rsidR="003D69B2" w:rsidRPr="00403992" w:rsidRDefault="003D69B2" w:rsidP="003D69B2">
      <w:pPr>
        <w:pStyle w:val="a3"/>
        <w:numPr>
          <w:ilvl w:val="0"/>
          <w:numId w:val="1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мед</w:t>
      </w:r>
    </w:p>
    <w:p w:rsidR="003D69B2" w:rsidRPr="00403992" w:rsidRDefault="003D69B2" w:rsidP="003D69B2">
      <w:pPr>
        <w:pStyle w:val="a3"/>
        <w:numPr>
          <w:ilvl w:val="0"/>
          <w:numId w:val="1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во всех видах пищевых продуктов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В КОТОРЫХ СЛЕДУЕТ ОПРЕДЕЛЯТЬ НИТРАТЫ</w:t>
      </w:r>
    </w:p>
    <w:p w:rsidR="003D69B2" w:rsidRPr="00403992" w:rsidRDefault="003D69B2" w:rsidP="003D69B2">
      <w:pPr>
        <w:pStyle w:val="a3"/>
        <w:numPr>
          <w:ilvl w:val="0"/>
          <w:numId w:val="1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овощи</w:t>
      </w:r>
    </w:p>
    <w:p w:rsidR="003D69B2" w:rsidRPr="00403992" w:rsidRDefault="003D69B2" w:rsidP="003D69B2">
      <w:pPr>
        <w:pStyle w:val="a3"/>
        <w:numPr>
          <w:ilvl w:val="0"/>
          <w:numId w:val="1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фрукты</w:t>
      </w:r>
    </w:p>
    <w:p w:rsidR="003D69B2" w:rsidRPr="00403992" w:rsidRDefault="003D69B2" w:rsidP="003D69B2">
      <w:pPr>
        <w:pStyle w:val="a3"/>
        <w:numPr>
          <w:ilvl w:val="0"/>
          <w:numId w:val="1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рыба</w:t>
      </w:r>
    </w:p>
    <w:p w:rsidR="003D69B2" w:rsidRPr="00403992" w:rsidRDefault="003D69B2" w:rsidP="003D69B2">
      <w:pPr>
        <w:pStyle w:val="a3"/>
        <w:numPr>
          <w:ilvl w:val="0"/>
          <w:numId w:val="1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зерно</w:t>
      </w:r>
    </w:p>
    <w:p w:rsidR="003D69B2" w:rsidRPr="00403992" w:rsidRDefault="003D69B2" w:rsidP="003D69B2">
      <w:pPr>
        <w:pStyle w:val="a3"/>
        <w:numPr>
          <w:ilvl w:val="0"/>
          <w:numId w:val="1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яйца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КОНТРОЛЮ НА СОДЕРЖАНИЕ НИТРОЗАМИНОВ ДОЛЖНЫ ПОДВЕРГАТЬСЯ</w:t>
      </w:r>
    </w:p>
    <w:p w:rsidR="003D69B2" w:rsidRPr="00403992" w:rsidRDefault="003D69B2" w:rsidP="003D69B2">
      <w:pPr>
        <w:pStyle w:val="a3"/>
        <w:numPr>
          <w:ilvl w:val="0"/>
          <w:numId w:val="1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овощи, фрукты, бахчевые</w:t>
      </w:r>
    </w:p>
    <w:p w:rsidR="003D69B2" w:rsidRPr="00403992" w:rsidRDefault="003D69B2" w:rsidP="003D69B2">
      <w:pPr>
        <w:pStyle w:val="a3"/>
        <w:numPr>
          <w:ilvl w:val="0"/>
          <w:numId w:val="1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копченые мясные и рыбные продукты</w:t>
      </w:r>
    </w:p>
    <w:p w:rsidR="003D69B2" w:rsidRPr="00403992" w:rsidRDefault="003D69B2" w:rsidP="003D69B2">
      <w:pPr>
        <w:pStyle w:val="a3"/>
        <w:numPr>
          <w:ilvl w:val="0"/>
          <w:numId w:val="1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колбасные изделия</w:t>
      </w:r>
    </w:p>
    <w:p w:rsidR="003D69B2" w:rsidRPr="00403992" w:rsidRDefault="003D69B2" w:rsidP="003D69B2">
      <w:pPr>
        <w:pStyle w:val="a3"/>
        <w:numPr>
          <w:ilvl w:val="0"/>
          <w:numId w:val="1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зерно,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1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пивоваренный солод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ПРОДУКТЫ, В КОТОРЫХ НЕОБХОДИМО КОНТРОЛИРОВАТЬ СОДЕРЖАНИЕ ОХРАТОКСИНА А</w:t>
      </w:r>
    </w:p>
    <w:p w:rsidR="003D69B2" w:rsidRPr="00403992" w:rsidRDefault="003D69B2" w:rsidP="003D69B2">
      <w:pPr>
        <w:pStyle w:val="a3"/>
        <w:numPr>
          <w:ilvl w:val="0"/>
          <w:numId w:val="1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продовольственное зерно</w:t>
      </w:r>
    </w:p>
    <w:p w:rsidR="003D69B2" w:rsidRPr="00403992" w:rsidRDefault="003D69B2" w:rsidP="003D69B2">
      <w:pPr>
        <w:pStyle w:val="a3"/>
        <w:numPr>
          <w:ilvl w:val="0"/>
          <w:numId w:val="1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овощи и фрукты</w:t>
      </w:r>
    </w:p>
    <w:p w:rsidR="003D69B2" w:rsidRPr="00403992" w:rsidRDefault="003D69B2" w:rsidP="003D69B2">
      <w:pPr>
        <w:pStyle w:val="a3"/>
        <w:numPr>
          <w:ilvl w:val="0"/>
          <w:numId w:val="1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мясо, молоко, яйца</w:t>
      </w:r>
    </w:p>
    <w:p w:rsidR="003D69B2" w:rsidRPr="00403992" w:rsidRDefault="003D69B2" w:rsidP="003D69B2">
      <w:pPr>
        <w:pStyle w:val="a3"/>
        <w:numPr>
          <w:ilvl w:val="0"/>
          <w:numId w:val="1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мучно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>-крупяные изделия</w:t>
      </w:r>
    </w:p>
    <w:p w:rsidR="003D69B2" w:rsidRPr="00403992" w:rsidRDefault="003D69B2" w:rsidP="003D69B2">
      <w:pPr>
        <w:pStyle w:val="a3"/>
        <w:numPr>
          <w:ilvl w:val="0"/>
          <w:numId w:val="1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моллюски, крабы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СОДЕРЖАНИЕ ФИКОТОКСИНОВ ОПРЕДЕЛЯЕТСЯ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16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продовольственном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зерне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16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овощах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 xml:space="preserve"> и фруктах</w:t>
      </w:r>
    </w:p>
    <w:p w:rsidR="003D69B2" w:rsidRPr="00403992" w:rsidRDefault="003D69B2" w:rsidP="003D69B2">
      <w:pPr>
        <w:pStyle w:val="a3"/>
        <w:numPr>
          <w:ilvl w:val="0"/>
          <w:numId w:val="16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мясе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>, молоке, яйцах</w:t>
      </w:r>
    </w:p>
    <w:p w:rsidR="003D69B2" w:rsidRPr="00403992" w:rsidRDefault="003D69B2" w:rsidP="003D69B2">
      <w:pPr>
        <w:pStyle w:val="a3"/>
        <w:numPr>
          <w:ilvl w:val="0"/>
          <w:numId w:val="16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мучно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 xml:space="preserve">-крупяных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изделиях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16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моллюсках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>, крабах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В КОТОРЫХ СЛЕДУЕТ ОПРЕДЕЛЯТЬ АФЛАТОКСИН В</w:t>
      </w:r>
      <w:proofErr w:type="gramStart"/>
      <w:r w:rsidRPr="004039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1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молоко, мясо, яйца</w:t>
      </w:r>
    </w:p>
    <w:p w:rsidR="003D69B2" w:rsidRPr="00403992" w:rsidRDefault="003D69B2" w:rsidP="003D69B2">
      <w:pPr>
        <w:pStyle w:val="a3"/>
        <w:numPr>
          <w:ilvl w:val="0"/>
          <w:numId w:val="1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фруктовые и овощные соки, пюре</w:t>
      </w:r>
    </w:p>
    <w:p w:rsidR="003D69B2" w:rsidRPr="00403992" w:rsidRDefault="003D69B2" w:rsidP="003D69B2">
      <w:pPr>
        <w:pStyle w:val="a3"/>
        <w:numPr>
          <w:ilvl w:val="0"/>
          <w:numId w:val="1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орехи и семена масличных культур</w:t>
      </w:r>
    </w:p>
    <w:p w:rsidR="003D69B2" w:rsidRPr="00403992" w:rsidRDefault="003D69B2" w:rsidP="003D69B2">
      <w:pPr>
        <w:pStyle w:val="a3"/>
        <w:numPr>
          <w:ilvl w:val="0"/>
          <w:numId w:val="1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пшеница, рис и продукты их переработки</w:t>
      </w:r>
    </w:p>
    <w:p w:rsidR="003D69B2" w:rsidRPr="00403992" w:rsidRDefault="003D69B2" w:rsidP="003D69B2">
      <w:pPr>
        <w:pStyle w:val="a3"/>
        <w:numPr>
          <w:ilvl w:val="0"/>
          <w:numId w:val="1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рыба и рыбные продукты</w:t>
      </w:r>
    </w:p>
    <w:p w:rsidR="003D69B2" w:rsidRPr="00403992" w:rsidRDefault="003D69B2" w:rsidP="003D69B2">
      <w:pPr>
        <w:pStyle w:val="a3"/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В КОТОРЫХ СЛЕДУЕТ ОПРЕДЕЛЯТЬ АФЛАТОКСИН М</w:t>
      </w:r>
      <w:proofErr w:type="gramStart"/>
      <w:r w:rsidRPr="004039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1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фруктовые и овощные соки, пюре</w:t>
      </w:r>
    </w:p>
    <w:p w:rsidR="003D69B2" w:rsidRPr="00403992" w:rsidRDefault="003D69B2" w:rsidP="003D69B2">
      <w:pPr>
        <w:pStyle w:val="a3"/>
        <w:numPr>
          <w:ilvl w:val="0"/>
          <w:numId w:val="1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орехи и семена масличных культур</w:t>
      </w:r>
    </w:p>
    <w:p w:rsidR="003D69B2" w:rsidRPr="00403992" w:rsidRDefault="003D69B2" w:rsidP="003D69B2">
      <w:pPr>
        <w:pStyle w:val="a3"/>
        <w:numPr>
          <w:ilvl w:val="0"/>
          <w:numId w:val="1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зерновые и продукты их переработки</w:t>
      </w:r>
    </w:p>
    <w:p w:rsidR="003D69B2" w:rsidRPr="00403992" w:rsidRDefault="003D69B2" w:rsidP="003D69B2">
      <w:pPr>
        <w:pStyle w:val="a3"/>
        <w:numPr>
          <w:ilvl w:val="0"/>
          <w:numId w:val="1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молоко и молочные продукты</w:t>
      </w:r>
    </w:p>
    <w:p w:rsidR="003D69B2" w:rsidRPr="00403992" w:rsidRDefault="003D69B2" w:rsidP="003D69B2">
      <w:pPr>
        <w:pStyle w:val="a3"/>
        <w:numPr>
          <w:ilvl w:val="0"/>
          <w:numId w:val="1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рыба и рыбные продукты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ПРОДУКТЫ, В КОТОРЫХ НЕОБХОДИМО КОНТРОЛИРОВАТЬ СОДЕРЖАНИЕ ДЕЗОКСИНИВАЛЕНОЛА (ВОМИТОКСИНА)</w:t>
      </w:r>
    </w:p>
    <w:p w:rsidR="003D69B2" w:rsidRPr="00403992" w:rsidRDefault="003D69B2" w:rsidP="003D69B2">
      <w:pPr>
        <w:pStyle w:val="a3"/>
        <w:numPr>
          <w:ilvl w:val="0"/>
          <w:numId w:val="1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арахис, кукуруза</w:t>
      </w:r>
    </w:p>
    <w:p w:rsidR="003D69B2" w:rsidRPr="00403992" w:rsidRDefault="003D69B2" w:rsidP="003D69B2">
      <w:pPr>
        <w:pStyle w:val="a3"/>
        <w:numPr>
          <w:ilvl w:val="0"/>
          <w:numId w:val="1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фрукты и овощи</w:t>
      </w:r>
    </w:p>
    <w:p w:rsidR="003D69B2" w:rsidRPr="00403992" w:rsidRDefault="003D69B2" w:rsidP="003D69B2">
      <w:pPr>
        <w:pStyle w:val="a3"/>
        <w:numPr>
          <w:ilvl w:val="0"/>
          <w:numId w:val="1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пшеница, ячмень</w:t>
      </w:r>
    </w:p>
    <w:p w:rsidR="003D69B2" w:rsidRPr="00403992" w:rsidRDefault="003D69B2" w:rsidP="003D69B2">
      <w:pPr>
        <w:pStyle w:val="a3"/>
        <w:numPr>
          <w:ilvl w:val="0"/>
          <w:numId w:val="1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мясо, рыба</w:t>
      </w:r>
    </w:p>
    <w:p w:rsidR="003D69B2" w:rsidRPr="00403992" w:rsidRDefault="003D69B2" w:rsidP="003D69B2">
      <w:pPr>
        <w:pStyle w:val="a3"/>
        <w:numPr>
          <w:ilvl w:val="0"/>
          <w:numId w:val="1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молоко, яйца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СОДЕРЖАНИЕ ГИСТАМИНА ОПРЕДЕЛЯЕТСЯ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молоке</w:t>
      </w:r>
    </w:p>
    <w:p w:rsidR="003D69B2" w:rsidRPr="00403992" w:rsidRDefault="003D69B2" w:rsidP="003D69B2">
      <w:pPr>
        <w:pStyle w:val="a3"/>
        <w:numPr>
          <w:ilvl w:val="0"/>
          <w:numId w:val="2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свинине, баранине, конине</w:t>
      </w:r>
    </w:p>
    <w:p w:rsidR="003D69B2" w:rsidRPr="00403992" w:rsidRDefault="003D69B2" w:rsidP="003D69B2">
      <w:pPr>
        <w:pStyle w:val="a3"/>
        <w:numPr>
          <w:ilvl w:val="0"/>
          <w:numId w:val="2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мясе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3D69B2" w:rsidRPr="00403992" w:rsidRDefault="003D69B2" w:rsidP="003D69B2">
      <w:pPr>
        <w:pStyle w:val="a3"/>
        <w:numPr>
          <w:ilvl w:val="0"/>
          <w:numId w:val="2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гречневой, рисовой, манной, кукурузной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крупах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лососевых, скумбриевых, сельдевых, тунцовых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семействах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 xml:space="preserve"> рыб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В КОТОРЫХ СЛЕДУЕТ ОПРЕДЕЛЯТЬ ЗЕАРАЛЕНОН</w:t>
      </w:r>
    </w:p>
    <w:p w:rsidR="003D69B2" w:rsidRPr="00403992" w:rsidRDefault="003D69B2" w:rsidP="003D69B2">
      <w:pPr>
        <w:pStyle w:val="a3"/>
        <w:numPr>
          <w:ilvl w:val="0"/>
          <w:numId w:val="2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кукуруза, пшеница и продукты их переработки</w:t>
      </w:r>
    </w:p>
    <w:p w:rsidR="003D69B2" w:rsidRPr="00403992" w:rsidRDefault="003D69B2" w:rsidP="003D69B2">
      <w:pPr>
        <w:pStyle w:val="a3"/>
        <w:numPr>
          <w:ilvl w:val="0"/>
          <w:numId w:val="2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фруктовые и овощные соки, пюре, повидла, джемы</w:t>
      </w:r>
    </w:p>
    <w:p w:rsidR="003D69B2" w:rsidRPr="00403992" w:rsidRDefault="003D69B2" w:rsidP="003D69B2">
      <w:pPr>
        <w:pStyle w:val="a3"/>
        <w:numPr>
          <w:ilvl w:val="0"/>
          <w:numId w:val="2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арахис, рис</w:t>
      </w:r>
    </w:p>
    <w:p w:rsidR="003D69B2" w:rsidRPr="00403992" w:rsidRDefault="003D69B2" w:rsidP="003D69B2">
      <w:pPr>
        <w:pStyle w:val="a3"/>
        <w:numPr>
          <w:ilvl w:val="0"/>
          <w:numId w:val="2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молоко, мясо, яйца</w:t>
      </w:r>
    </w:p>
    <w:p w:rsidR="003D69B2" w:rsidRPr="00403992" w:rsidRDefault="003D69B2" w:rsidP="003D69B2">
      <w:pPr>
        <w:pStyle w:val="a3"/>
        <w:numPr>
          <w:ilvl w:val="0"/>
          <w:numId w:val="2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нерыбные объекты промысла (моллюски, крабы)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ПАТУЛИН ОПРЕДЕЛЯЕТСЯ В</w:t>
      </w:r>
    </w:p>
    <w:p w:rsidR="003D69B2" w:rsidRPr="00403992" w:rsidRDefault="003D69B2" w:rsidP="003D69B2">
      <w:pPr>
        <w:pStyle w:val="a3"/>
        <w:numPr>
          <w:ilvl w:val="0"/>
          <w:numId w:val="2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кукурузе, пшенице и продуктах их переработки</w:t>
      </w:r>
    </w:p>
    <w:p w:rsidR="003D69B2" w:rsidRPr="00403992" w:rsidRDefault="003D69B2" w:rsidP="003D69B2">
      <w:pPr>
        <w:pStyle w:val="a3"/>
        <w:numPr>
          <w:ilvl w:val="0"/>
          <w:numId w:val="2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фруктовых и овощных соках, пюре, повидле, джеме</w:t>
      </w:r>
    </w:p>
    <w:p w:rsidR="003D69B2" w:rsidRPr="00403992" w:rsidRDefault="003D69B2" w:rsidP="003D69B2">
      <w:pPr>
        <w:pStyle w:val="a3"/>
        <w:numPr>
          <w:ilvl w:val="0"/>
          <w:numId w:val="2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арахисе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>, рисе</w:t>
      </w:r>
    </w:p>
    <w:p w:rsidR="003D69B2" w:rsidRPr="00403992" w:rsidRDefault="003D69B2" w:rsidP="003D69B2">
      <w:pPr>
        <w:pStyle w:val="a3"/>
        <w:numPr>
          <w:ilvl w:val="0"/>
          <w:numId w:val="2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молоке, мясе, яйцах</w:t>
      </w:r>
    </w:p>
    <w:p w:rsidR="003D69B2" w:rsidRPr="00403992" w:rsidRDefault="003D69B2" w:rsidP="003D69B2">
      <w:pPr>
        <w:pStyle w:val="a3"/>
        <w:numPr>
          <w:ilvl w:val="0"/>
          <w:numId w:val="2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нерыбных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 xml:space="preserve"> промысла (моллюски, крабы)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ПОЛИХЛОРИРОВАННЫЕ БИФЕНИЛЫ ОПРЕДЕЛЯЮТСЯ В</w:t>
      </w:r>
    </w:p>
    <w:p w:rsidR="003D69B2" w:rsidRPr="00403992" w:rsidRDefault="003D69B2" w:rsidP="003D69B2">
      <w:pPr>
        <w:pStyle w:val="a3"/>
        <w:numPr>
          <w:ilvl w:val="0"/>
          <w:numId w:val="2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хлебе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>, крупах</w:t>
      </w:r>
    </w:p>
    <w:p w:rsidR="003D69B2" w:rsidRPr="00403992" w:rsidRDefault="003D69B2" w:rsidP="003D69B2">
      <w:pPr>
        <w:pStyle w:val="a3"/>
        <w:numPr>
          <w:ilvl w:val="0"/>
          <w:numId w:val="2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рыбе и рыбопродуктах</w:t>
      </w:r>
    </w:p>
    <w:p w:rsidR="003D69B2" w:rsidRPr="00403992" w:rsidRDefault="003D69B2" w:rsidP="003D69B2">
      <w:pPr>
        <w:pStyle w:val="a3"/>
        <w:numPr>
          <w:ilvl w:val="0"/>
          <w:numId w:val="2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мясе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морских млекопитающих</w:t>
      </w:r>
    </w:p>
    <w:p w:rsidR="003D69B2" w:rsidRPr="00403992" w:rsidRDefault="003D69B2" w:rsidP="003D69B2">
      <w:pPr>
        <w:pStyle w:val="a3"/>
        <w:numPr>
          <w:ilvl w:val="0"/>
          <w:numId w:val="2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молоке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БЕН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>А)ПИРЕН НЕОБХОДИМО КОНТРОЛИРОВАТЬ В</w:t>
      </w:r>
    </w:p>
    <w:p w:rsidR="003D69B2" w:rsidRPr="00403992" w:rsidRDefault="003D69B2" w:rsidP="003D69B2">
      <w:pPr>
        <w:pStyle w:val="a3"/>
        <w:numPr>
          <w:ilvl w:val="0"/>
          <w:numId w:val="2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зерне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копченых мясных продуктах</w:t>
      </w:r>
    </w:p>
    <w:p w:rsidR="003D69B2" w:rsidRPr="00403992" w:rsidRDefault="003D69B2" w:rsidP="003D69B2">
      <w:pPr>
        <w:pStyle w:val="a3"/>
        <w:numPr>
          <w:ilvl w:val="0"/>
          <w:numId w:val="2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копченых рыбных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овощах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 xml:space="preserve"> и фруктах</w:t>
      </w:r>
    </w:p>
    <w:p w:rsidR="003D69B2" w:rsidRPr="00403992" w:rsidRDefault="003D69B2" w:rsidP="003D69B2">
      <w:pPr>
        <w:pStyle w:val="a3"/>
        <w:numPr>
          <w:ilvl w:val="0"/>
          <w:numId w:val="2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масличных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культурах</w:t>
      </w:r>
      <w:proofErr w:type="gramEnd"/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МЕЛАМИН СЛЕДУЕТ ОПРЕДЕЛЯТЬ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овощах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зерне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hAnsi="Times New Roman" w:cs="Times New Roman"/>
          <w:sz w:val="28"/>
          <w:szCs w:val="28"/>
        </w:rPr>
        <w:t>мясе</w:t>
      </w:r>
      <w:proofErr w:type="gramEnd"/>
    </w:p>
    <w:p w:rsidR="003D69B2" w:rsidRPr="00403992" w:rsidRDefault="003D69B2" w:rsidP="003D69B2">
      <w:pPr>
        <w:pStyle w:val="a3"/>
        <w:numPr>
          <w:ilvl w:val="0"/>
          <w:numId w:val="2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рыбе</w:t>
      </w:r>
    </w:p>
    <w:p w:rsidR="003D69B2" w:rsidRPr="00403992" w:rsidRDefault="003D69B2" w:rsidP="003D69B2">
      <w:pPr>
        <w:pStyle w:val="a3"/>
        <w:numPr>
          <w:ilvl w:val="0"/>
          <w:numId w:val="2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молоке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2"/>
          <w:sz w:val="28"/>
          <w:szCs w:val="28"/>
        </w:rPr>
        <w:t>НОРМИРУЕМЫЕ В ПИЩЕВЫХ ПРОДУКТАХ ВЕЩЕСТВА, ОБЛАДАЮЩИЕ ПОТЕНЦИАЛЬ</w:t>
      </w:r>
      <w:r w:rsidRPr="00403992">
        <w:rPr>
          <w:rFonts w:ascii="Times New Roman" w:hAnsi="Times New Roman" w:cs="Times New Roman"/>
          <w:bCs/>
          <w:sz w:val="28"/>
          <w:szCs w:val="28"/>
        </w:rPr>
        <w:t>НОЙ КАНЦЕРОГЕННОЙ АКТИВНОСТЬЮ</w:t>
      </w:r>
    </w:p>
    <w:p w:rsidR="003D69B2" w:rsidRPr="00403992" w:rsidRDefault="003D69B2" w:rsidP="00CC1001">
      <w:pPr>
        <w:pStyle w:val="a3"/>
        <w:numPr>
          <w:ilvl w:val="0"/>
          <w:numId w:val="56"/>
        </w:numPr>
        <w:shd w:val="clear" w:color="auto" w:fill="FFFFFF"/>
        <w:tabs>
          <w:tab w:val="left" w:pos="86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свинец, ртуть</w:t>
      </w:r>
    </w:p>
    <w:p w:rsidR="003D69B2" w:rsidRPr="00403992" w:rsidRDefault="003D69B2" w:rsidP="00CC1001">
      <w:pPr>
        <w:pStyle w:val="a3"/>
        <w:numPr>
          <w:ilvl w:val="0"/>
          <w:numId w:val="56"/>
        </w:numPr>
        <w:shd w:val="clear" w:color="auto" w:fill="FFFFFF"/>
        <w:tabs>
          <w:tab w:val="left" w:pos="864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403992">
        <w:rPr>
          <w:rFonts w:ascii="Times New Roman" w:hAnsi="Times New Roman" w:cs="Times New Roman"/>
          <w:spacing w:val="-1"/>
          <w:sz w:val="28"/>
          <w:szCs w:val="28"/>
        </w:rPr>
        <w:t>афлатоксины</w:t>
      </w:r>
      <w:proofErr w:type="spellEnd"/>
    </w:p>
    <w:p w:rsidR="003D69B2" w:rsidRPr="00403992" w:rsidRDefault="003D69B2" w:rsidP="00CC1001">
      <w:pPr>
        <w:pStyle w:val="a3"/>
        <w:numPr>
          <w:ilvl w:val="0"/>
          <w:numId w:val="56"/>
        </w:numPr>
        <w:shd w:val="clear" w:color="auto" w:fill="FFFFFF"/>
        <w:tabs>
          <w:tab w:val="left" w:pos="864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кадмий</w:t>
      </w:r>
    </w:p>
    <w:p w:rsidR="003D69B2" w:rsidRPr="00403992" w:rsidRDefault="003D69B2" w:rsidP="00CC1001">
      <w:pPr>
        <w:pStyle w:val="a3"/>
        <w:numPr>
          <w:ilvl w:val="0"/>
          <w:numId w:val="56"/>
        </w:numPr>
        <w:shd w:val="clear" w:color="auto" w:fill="FFFFFF"/>
        <w:tabs>
          <w:tab w:val="left" w:pos="864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 xml:space="preserve">нитраты, </w:t>
      </w:r>
      <w:proofErr w:type="spellStart"/>
      <w:r w:rsidRPr="00403992">
        <w:rPr>
          <w:rFonts w:ascii="Times New Roman" w:hAnsi="Times New Roman" w:cs="Times New Roman"/>
          <w:spacing w:val="-1"/>
          <w:sz w:val="28"/>
          <w:szCs w:val="28"/>
        </w:rPr>
        <w:t>гексахлорциклогексан</w:t>
      </w:r>
      <w:proofErr w:type="spellEnd"/>
      <w:r w:rsidRPr="00403992">
        <w:rPr>
          <w:rFonts w:ascii="Times New Roman" w:hAnsi="Times New Roman" w:cs="Times New Roman"/>
          <w:spacing w:val="-1"/>
          <w:sz w:val="28"/>
          <w:szCs w:val="28"/>
        </w:rPr>
        <w:t>, антибиотики</w:t>
      </w:r>
    </w:p>
    <w:p w:rsidR="003D69B2" w:rsidRPr="00403992" w:rsidRDefault="003D69B2" w:rsidP="00CC1001">
      <w:pPr>
        <w:pStyle w:val="a3"/>
        <w:numPr>
          <w:ilvl w:val="0"/>
          <w:numId w:val="56"/>
        </w:numPr>
        <w:shd w:val="clear" w:color="auto" w:fill="FFFFFF"/>
        <w:tabs>
          <w:tab w:val="left" w:pos="864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403992">
        <w:rPr>
          <w:rFonts w:ascii="Times New Roman" w:hAnsi="Times New Roman" w:cs="Times New Roman"/>
          <w:spacing w:val="-1"/>
          <w:sz w:val="28"/>
          <w:szCs w:val="28"/>
        </w:rPr>
        <w:t>полихлорированные</w:t>
      </w:r>
      <w:proofErr w:type="spellEnd"/>
      <w:r w:rsidRPr="004039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03992">
        <w:rPr>
          <w:rFonts w:ascii="Times New Roman" w:hAnsi="Times New Roman" w:cs="Times New Roman"/>
          <w:spacing w:val="-1"/>
          <w:sz w:val="28"/>
          <w:szCs w:val="28"/>
        </w:rPr>
        <w:t>бифенилы</w:t>
      </w:r>
      <w:proofErr w:type="spellEnd"/>
      <w:r w:rsidRPr="00403992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03992">
        <w:rPr>
          <w:rFonts w:ascii="Times New Roman" w:hAnsi="Times New Roman" w:cs="Times New Roman"/>
          <w:spacing w:val="-1"/>
          <w:sz w:val="28"/>
          <w:szCs w:val="28"/>
        </w:rPr>
        <w:t>нитро</w:t>
      </w:r>
      <w:r w:rsidRPr="00403992">
        <w:rPr>
          <w:rFonts w:ascii="Times New Roman" w:hAnsi="Times New Roman" w:cs="Times New Roman"/>
          <w:sz w:val="28"/>
          <w:szCs w:val="28"/>
        </w:rPr>
        <w:t>замины</w:t>
      </w:r>
      <w:proofErr w:type="spellEnd"/>
    </w:p>
    <w:p w:rsidR="003D69B2" w:rsidRPr="00403992" w:rsidRDefault="003D69B2" w:rsidP="003D69B2">
      <w:pPr>
        <w:shd w:val="clear" w:color="auto" w:fill="FFFFFF"/>
        <w:tabs>
          <w:tab w:val="left" w:pos="86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РАДИОНУКЛИДЫ, ПОСТОЯННО НОРМИРУЕМЫЕ В ПИЩЕВЫХ ПРОДУКТАХ</w:t>
      </w:r>
    </w:p>
    <w:p w:rsidR="003D69B2" w:rsidRPr="00403992" w:rsidRDefault="003D69B2" w:rsidP="00CC1001">
      <w:pPr>
        <w:pStyle w:val="a3"/>
        <w:numPr>
          <w:ilvl w:val="0"/>
          <w:numId w:val="55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цезий-137</w:t>
      </w:r>
    </w:p>
    <w:p w:rsidR="003D69B2" w:rsidRPr="00403992" w:rsidRDefault="003D69B2" w:rsidP="00CC1001">
      <w:pPr>
        <w:pStyle w:val="a3"/>
        <w:numPr>
          <w:ilvl w:val="0"/>
          <w:numId w:val="55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плутоний-239</w:t>
      </w:r>
    </w:p>
    <w:p w:rsidR="003D69B2" w:rsidRPr="00403992" w:rsidRDefault="003D69B2" w:rsidP="00CC1001">
      <w:pPr>
        <w:pStyle w:val="a3"/>
        <w:numPr>
          <w:ilvl w:val="0"/>
          <w:numId w:val="55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 xml:space="preserve">стронций-90 </w:t>
      </w:r>
    </w:p>
    <w:p w:rsidR="003D69B2" w:rsidRPr="00403992" w:rsidRDefault="003D69B2" w:rsidP="00CC1001">
      <w:pPr>
        <w:pStyle w:val="a3"/>
        <w:numPr>
          <w:ilvl w:val="0"/>
          <w:numId w:val="55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калий-40</w:t>
      </w:r>
    </w:p>
    <w:p w:rsidR="003D69B2" w:rsidRPr="00403992" w:rsidRDefault="003D69B2" w:rsidP="00CC1001">
      <w:pPr>
        <w:pStyle w:val="a3"/>
        <w:numPr>
          <w:ilvl w:val="0"/>
          <w:numId w:val="55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pacing w:val="-1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йод-131</w:t>
      </w:r>
    </w:p>
    <w:p w:rsidR="003D69B2" w:rsidRPr="00403992" w:rsidRDefault="003D69B2" w:rsidP="003D69B2">
      <w:pPr>
        <w:shd w:val="clear" w:color="auto" w:fill="FFFFFF"/>
        <w:tabs>
          <w:tab w:val="left" w:pos="878"/>
        </w:tabs>
        <w:spacing w:after="0" w:line="312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278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 ПИЩЕВЫМИ ПРОДУКТАМИ ПРИ ВОЗНИКНОВЕНИИ ПИЩЕВОГО ОТРАВЛЕНИЯ СООТВЕТСТВУЕТ ВИД </w:t>
      </w:r>
      <w:r w:rsidRPr="00403992">
        <w:rPr>
          <w:rFonts w:ascii="Times New Roman" w:hAnsi="Times New Roman" w:cs="Times New Roman"/>
          <w:sz w:val="28"/>
          <w:szCs w:val="28"/>
        </w:rPr>
        <w:t>САНИТАРНО-ЭПИДЕМИОЛОГИЧЕСКОЙ ЭКСПЕРТИЗЫ</w:t>
      </w:r>
    </w:p>
    <w:p w:rsidR="003D69B2" w:rsidRPr="00403992" w:rsidRDefault="003D69B2" w:rsidP="00CC1001">
      <w:pPr>
        <w:pStyle w:val="a3"/>
        <w:numPr>
          <w:ilvl w:val="0"/>
          <w:numId w:val="45"/>
        </w:numPr>
        <w:shd w:val="clear" w:color="auto" w:fill="FFFFFF"/>
        <w:tabs>
          <w:tab w:val="left" w:pos="27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плановая экспертиза</w:t>
      </w:r>
    </w:p>
    <w:p w:rsidR="003D69B2" w:rsidRPr="00403992" w:rsidRDefault="003D69B2" w:rsidP="00CC1001">
      <w:pPr>
        <w:pStyle w:val="a3"/>
        <w:numPr>
          <w:ilvl w:val="0"/>
          <w:numId w:val="45"/>
        </w:numPr>
        <w:shd w:val="clear" w:color="auto" w:fill="FFFFFF"/>
        <w:tabs>
          <w:tab w:val="left" w:pos="41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внеплановая экспертиза</w:t>
      </w:r>
    </w:p>
    <w:p w:rsidR="003D69B2" w:rsidRPr="00403992" w:rsidRDefault="003D69B2" w:rsidP="003D69B2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ГИГИЕНИЧЕСКИМ ТРЕБОВАНИЯМ ИЗДЕЛИЙ И ТАРЫ ДЛЯ УПАКОВКИ И ХРАНЕНИЯ ПИЩЕВЫХ ПРОДУКТОВ СООТВЕТСТВУЕТ ВИД </w:t>
      </w:r>
      <w:r w:rsidRPr="00403992">
        <w:rPr>
          <w:rFonts w:ascii="Times New Roman" w:hAnsi="Times New Roman" w:cs="Times New Roman"/>
          <w:sz w:val="28"/>
          <w:szCs w:val="28"/>
        </w:rPr>
        <w:t>САНИТАРНО-ЭПИДЕМИОЛОГИЧЕСКОЙ ЭКСПЕРТИЗЫ</w:t>
      </w:r>
    </w:p>
    <w:p w:rsidR="003D69B2" w:rsidRPr="00403992" w:rsidRDefault="003D69B2" w:rsidP="00CC1001">
      <w:pPr>
        <w:pStyle w:val="a3"/>
        <w:numPr>
          <w:ilvl w:val="1"/>
          <w:numId w:val="46"/>
        </w:numPr>
        <w:shd w:val="clear" w:color="auto" w:fill="FFFFFF"/>
        <w:tabs>
          <w:tab w:val="left" w:pos="451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плановая экспертиза</w:t>
      </w:r>
    </w:p>
    <w:p w:rsidR="003D69B2" w:rsidRPr="00403992" w:rsidRDefault="003D69B2" w:rsidP="00CC1001">
      <w:pPr>
        <w:pStyle w:val="a3"/>
        <w:numPr>
          <w:ilvl w:val="1"/>
          <w:numId w:val="46"/>
        </w:numPr>
        <w:shd w:val="clear" w:color="auto" w:fill="FFFFFF"/>
        <w:tabs>
          <w:tab w:val="left" w:pos="451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внеплановая экспертиза</w:t>
      </w:r>
    </w:p>
    <w:p w:rsidR="003D69B2" w:rsidRPr="00403992" w:rsidRDefault="003D69B2" w:rsidP="003D69B2">
      <w:pPr>
        <w:shd w:val="clear" w:color="auto" w:fill="FFFFFF"/>
        <w:tabs>
          <w:tab w:val="left" w:pos="45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ГИГИЕНИЧЕСКОЙ ЭКСПЕРТИЗЕ ПРОДУКТОВ ПО ПОРУЧЕНИЮ СЛЕДСТВЕННЫХ ОРГАНОВ СООТВЕТСТВУЕТ ВИД </w:t>
      </w:r>
      <w:r w:rsidRPr="00403992">
        <w:rPr>
          <w:rFonts w:ascii="Times New Roman" w:hAnsi="Times New Roman" w:cs="Times New Roman"/>
          <w:sz w:val="28"/>
          <w:szCs w:val="28"/>
        </w:rPr>
        <w:t>САНИТАРНО-ЭПИДЕМИОЛОГИЧЕСКОЙ ЭКСПЕРТИЗЫ</w:t>
      </w:r>
    </w:p>
    <w:p w:rsidR="003D69B2" w:rsidRPr="00403992" w:rsidRDefault="003D69B2" w:rsidP="00CC1001">
      <w:pPr>
        <w:widowControl w:val="0"/>
        <w:numPr>
          <w:ilvl w:val="0"/>
          <w:numId w:val="4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плановая экспертиза</w:t>
      </w:r>
    </w:p>
    <w:p w:rsidR="003D69B2" w:rsidRPr="00403992" w:rsidRDefault="003D69B2" w:rsidP="00CC1001">
      <w:pPr>
        <w:pStyle w:val="a3"/>
        <w:numPr>
          <w:ilvl w:val="0"/>
          <w:numId w:val="47"/>
        </w:numPr>
        <w:shd w:val="clear" w:color="auto" w:fill="FFFFFF"/>
        <w:tabs>
          <w:tab w:val="left" w:pos="451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внеплановая экспертиза</w:t>
      </w:r>
    </w:p>
    <w:p w:rsidR="003D69B2" w:rsidRPr="00403992" w:rsidRDefault="003D69B2" w:rsidP="003D69B2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92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ОСТАТОЧНЫХ КОЛИЧЕСТВ ПЕСТИЦИДОВ СООТВЕТСТВУЕТ ВИД </w:t>
      </w:r>
      <w:r w:rsidRPr="00403992">
        <w:rPr>
          <w:rFonts w:ascii="Times New Roman" w:hAnsi="Times New Roman" w:cs="Times New Roman"/>
          <w:sz w:val="28"/>
          <w:szCs w:val="28"/>
        </w:rPr>
        <w:t>САНИТАРНО-ЭПИДЕМИОЛОГИЧЕСКОЙ ЭКСПЕРТИЗЫ</w:t>
      </w:r>
    </w:p>
    <w:p w:rsidR="003D69B2" w:rsidRPr="00403992" w:rsidRDefault="003D69B2" w:rsidP="00CC1001">
      <w:pPr>
        <w:pStyle w:val="a3"/>
        <w:numPr>
          <w:ilvl w:val="0"/>
          <w:numId w:val="48"/>
        </w:numPr>
        <w:shd w:val="clear" w:color="auto" w:fill="FFFFFF"/>
        <w:tabs>
          <w:tab w:val="left" w:pos="39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плановая экспертиза</w:t>
      </w:r>
    </w:p>
    <w:p w:rsidR="003D69B2" w:rsidRPr="00403992" w:rsidRDefault="003D69B2" w:rsidP="00CC1001">
      <w:pPr>
        <w:pStyle w:val="a3"/>
        <w:numPr>
          <w:ilvl w:val="0"/>
          <w:numId w:val="48"/>
        </w:numPr>
        <w:shd w:val="clear" w:color="auto" w:fill="FFFFFF"/>
        <w:tabs>
          <w:tab w:val="left" w:pos="39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внеплановая экспертиза</w:t>
      </w:r>
    </w:p>
    <w:p w:rsidR="003D69B2" w:rsidRPr="00403992" w:rsidRDefault="003D69B2" w:rsidP="003D69B2">
      <w:pPr>
        <w:shd w:val="clear" w:color="auto" w:fill="FFFFFF"/>
        <w:tabs>
          <w:tab w:val="left" w:pos="39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САНИТАРНО-ЭПИДЕМИОЛОГИЧЕСКАЯ </w:t>
      </w:r>
      <w:r w:rsidRPr="00403992">
        <w:rPr>
          <w:rFonts w:ascii="Times New Roman" w:eastAsia="Times New Roman" w:hAnsi="Times New Roman" w:cs="Times New Roman"/>
          <w:spacing w:val="-4"/>
          <w:sz w:val="28"/>
          <w:szCs w:val="28"/>
        </w:rPr>
        <w:t>ЭКСПЕРТИЗА ПАРТИИ ПРОДУКТОВ НЕ ПРОВОДИТСЯ, ЕСЛИ</w:t>
      </w:r>
    </w:p>
    <w:p w:rsidR="003D69B2" w:rsidRPr="00403992" w:rsidRDefault="003D69B2" w:rsidP="00CC1001">
      <w:pPr>
        <w:pStyle w:val="a3"/>
        <w:numPr>
          <w:ilvl w:val="0"/>
          <w:numId w:val="40"/>
        </w:numPr>
        <w:shd w:val="clear" w:color="auto" w:fill="FFFFFF"/>
        <w:tabs>
          <w:tab w:val="left" w:pos="39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условия хранения на складе не соответствуют требуемым нормам</w:t>
      </w:r>
    </w:p>
    <w:p w:rsidR="003D69B2" w:rsidRPr="00403992" w:rsidRDefault="003D69B2" w:rsidP="00CC1001">
      <w:pPr>
        <w:pStyle w:val="a3"/>
        <w:numPr>
          <w:ilvl w:val="0"/>
          <w:numId w:val="40"/>
        </w:numPr>
        <w:shd w:val="clear" w:color="auto" w:fill="FFFFFF"/>
        <w:tabs>
          <w:tab w:val="left" w:pos="39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pacing w:val="-3"/>
          <w:sz w:val="28"/>
          <w:szCs w:val="28"/>
        </w:rPr>
        <w:t>на партию продуктов нет документации</w:t>
      </w:r>
    </w:p>
    <w:p w:rsidR="003D69B2" w:rsidRPr="00403992" w:rsidRDefault="003D69B2" w:rsidP="00CC1001">
      <w:pPr>
        <w:pStyle w:val="a3"/>
        <w:numPr>
          <w:ilvl w:val="0"/>
          <w:numId w:val="40"/>
        </w:numPr>
        <w:shd w:val="clear" w:color="auto" w:fill="FFFFFF"/>
        <w:tabs>
          <w:tab w:val="left" w:pos="39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pacing w:val="-3"/>
          <w:sz w:val="28"/>
          <w:szCs w:val="28"/>
        </w:rPr>
        <w:t>имеются нарушения тары или упаковок</w:t>
      </w:r>
    </w:p>
    <w:p w:rsidR="003D69B2" w:rsidRPr="00403992" w:rsidRDefault="003D69B2" w:rsidP="00CC1001">
      <w:pPr>
        <w:pStyle w:val="a3"/>
        <w:numPr>
          <w:ilvl w:val="0"/>
          <w:numId w:val="40"/>
        </w:numPr>
        <w:shd w:val="clear" w:color="auto" w:fill="FFFFFF"/>
        <w:tabs>
          <w:tab w:val="left" w:pos="398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pacing w:val="-3"/>
          <w:sz w:val="28"/>
          <w:szCs w:val="28"/>
        </w:rPr>
        <w:t>внешние дефекты (ржавые крышки и т.д.)</w:t>
      </w:r>
    </w:p>
    <w:p w:rsidR="003D69B2" w:rsidRPr="00403992" w:rsidRDefault="003D69B2" w:rsidP="003D69B2">
      <w:pPr>
        <w:shd w:val="clear" w:color="auto" w:fill="FFFFFF"/>
        <w:tabs>
          <w:tab w:val="left" w:pos="398"/>
        </w:tabs>
        <w:spacing w:after="0" w:line="312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z w:val="28"/>
          <w:szCs w:val="28"/>
        </w:rPr>
        <w:t>ПРИ ОТСУТСТВИИ ПОЛНОГО НАБОРА НЕОБХОДИМОЙ СОПРОВОДИТЕЛЬНОЙ ДОКУМЕНТАЦИИ ПАРТИЯ ПИЩЕВОЙ ПРОДУКЦИИ</w:t>
      </w:r>
    </w:p>
    <w:p w:rsidR="003D69B2" w:rsidRPr="00403992" w:rsidRDefault="003D69B2" w:rsidP="00CC1001">
      <w:pPr>
        <w:pStyle w:val="a3"/>
        <w:numPr>
          <w:ilvl w:val="0"/>
          <w:numId w:val="43"/>
        </w:numPr>
        <w:shd w:val="clear" w:color="auto" w:fill="FFFFFF"/>
        <w:tabs>
          <w:tab w:val="left" w:pos="857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признается потенциально опасной и изымается из оборота</w:t>
      </w:r>
    </w:p>
    <w:p w:rsidR="003D69B2" w:rsidRPr="00403992" w:rsidRDefault="003D69B2" w:rsidP="00CC1001">
      <w:pPr>
        <w:pStyle w:val="a3"/>
        <w:numPr>
          <w:ilvl w:val="0"/>
          <w:numId w:val="43"/>
        </w:numPr>
        <w:shd w:val="clear" w:color="auto" w:fill="FFFFFF"/>
        <w:tabs>
          <w:tab w:val="left" w:pos="857"/>
        </w:tabs>
        <w:spacing w:after="0" w:line="312" w:lineRule="auto"/>
        <w:ind w:right="22" w:hanging="294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 xml:space="preserve">немедленно реализуется при отсутствии внешних признаков </w:t>
      </w:r>
      <w:r w:rsidRPr="00403992">
        <w:rPr>
          <w:rFonts w:ascii="Times New Roman" w:hAnsi="Times New Roman" w:cs="Times New Roman"/>
          <w:bCs/>
          <w:sz w:val="28"/>
          <w:szCs w:val="28"/>
        </w:rPr>
        <w:t>порчи</w:t>
      </w:r>
    </w:p>
    <w:p w:rsidR="003D69B2" w:rsidRPr="00403992" w:rsidRDefault="003D69B2" w:rsidP="00CC1001">
      <w:pPr>
        <w:pStyle w:val="a3"/>
        <w:numPr>
          <w:ilvl w:val="0"/>
          <w:numId w:val="43"/>
        </w:numPr>
        <w:shd w:val="clear" w:color="auto" w:fill="FFFFFF"/>
        <w:tabs>
          <w:tab w:val="left" w:pos="857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немедленно уничтожается</w:t>
      </w:r>
    </w:p>
    <w:p w:rsidR="003D69B2" w:rsidRPr="00403992" w:rsidRDefault="003D69B2" w:rsidP="00CC1001">
      <w:pPr>
        <w:pStyle w:val="a3"/>
        <w:numPr>
          <w:ilvl w:val="0"/>
          <w:numId w:val="43"/>
        </w:numPr>
        <w:shd w:val="clear" w:color="auto" w:fill="FFFFFF"/>
        <w:tabs>
          <w:tab w:val="left" w:pos="857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немедленно направляется на техническую утилизацию</w:t>
      </w:r>
    </w:p>
    <w:p w:rsidR="003D69B2" w:rsidRPr="00403992" w:rsidRDefault="003D69B2" w:rsidP="00CC1001">
      <w:pPr>
        <w:pStyle w:val="a3"/>
        <w:numPr>
          <w:ilvl w:val="0"/>
          <w:numId w:val="43"/>
        </w:numPr>
        <w:shd w:val="clear" w:color="auto" w:fill="FFFFFF"/>
        <w:tabs>
          <w:tab w:val="left" w:pos="857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немедленно направляется на термическую обработку</w:t>
      </w:r>
    </w:p>
    <w:p w:rsidR="003D69B2" w:rsidRPr="00403992" w:rsidRDefault="003D69B2" w:rsidP="003D69B2">
      <w:pPr>
        <w:shd w:val="clear" w:color="auto" w:fill="FFFFFF"/>
        <w:tabs>
          <w:tab w:val="left" w:pos="85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КОЛИЧЕСТВО ЕДИНИЦ, ПОДЛЕЖАЩИХ ВСКРЫТИЮ, ОПРЕДЕЛЯЕТСЯ</w:t>
      </w:r>
    </w:p>
    <w:p w:rsidR="003D69B2" w:rsidRPr="00403992" w:rsidRDefault="003D69B2" w:rsidP="00CC1001">
      <w:pPr>
        <w:pStyle w:val="a3"/>
        <w:numPr>
          <w:ilvl w:val="0"/>
          <w:numId w:val="3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соответствующими стандартами</w:t>
      </w:r>
    </w:p>
    <w:p w:rsidR="003D69B2" w:rsidRPr="00403992" w:rsidRDefault="003D69B2" w:rsidP="00CC1001">
      <w:pPr>
        <w:pStyle w:val="a3"/>
        <w:numPr>
          <w:ilvl w:val="0"/>
          <w:numId w:val="3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на глаз</w:t>
      </w:r>
    </w:p>
    <w:p w:rsidR="003D69B2" w:rsidRPr="00403992" w:rsidRDefault="003D69B2" w:rsidP="00CC1001">
      <w:pPr>
        <w:pStyle w:val="a3"/>
        <w:numPr>
          <w:ilvl w:val="0"/>
          <w:numId w:val="3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5 - 10% мест партии (в зависимости от ее размера)</w:t>
      </w:r>
    </w:p>
    <w:p w:rsidR="003D69B2" w:rsidRPr="00403992" w:rsidRDefault="003D69B2" w:rsidP="00CC1001">
      <w:pPr>
        <w:pStyle w:val="a3"/>
        <w:numPr>
          <w:ilvl w:val="0"/>
          <w:numId w:val="3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10 - 15% мест партии (в зависимости от ее размера)</w:t>
      </w:r>
    </w:p>
    <w:p w:rsidR="003D69B2" w:rsidRPr="00403992" w:rsidRDefault="003D69B2" w:rsidP="00CC1001">
      <w:pPr>
        <w:pStyle w:val="a3"/>
        <w:numPr>
          <w:ilvl w:val="0"/>
          <w:numId w:val="30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 усмотрению заказчика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27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КОЛИЧЕСТВО ЕДИНИЦ, ПОДЛЕЖАЩИХ ВСКРЫТИЮ, ЕСЛИ ПРИ ЭКСПЕРТИЗЕ ПИЩЕВЫХ ПРОДУКТОВ ОБНАРУЖЕНО, ЧТО ВСЕ ПРОДУКТЫ ПАРТИИ НАХОДЯТСЯ В ПОВРЕЖДЕННОЙ ТАРЕ</w:t>
      </w:r>
    </w:p>
    <w:p w:rsidR="003D69B2" w:rsidRPr="00403992" w:rsidRDefault="003D69B2" w:rsidP="00CC1001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согласно соответствующему ГОСТу или ТУ</w:t>
      </w:r>
    </w:p>
    <w:p w:rsidR="003D69B2" w:rsidRPr="00403992" w:rsidRDefault="003D69B2" w:rsidP="00CC1001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5 - 10 % неповрежденной тары</w:t>
      </w:r>
    </w:p>
    <w:p w:rsidR="003D69B2" w:rsidRPr="00403992" w:rsidRDefault="003D69B2" w:rsidP="00CC1001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до 5 - 10 % мест от партии</w:t>
      </w:r>
    </w:p>
    <w:p w:rsidR="003D69B2" w:rsidRPr="00403992" w:rsidRDefault="003D69B2" w:rsidP="00CC1001">
      <w:pPr>
        <w:pStyle w:val="a3"/>
        <w:numPr>
          <w:ilvl w:val="0"/>
          <w:numId w:val="41"/>
        </w:numPr>
        <w:shd w:val="clear" w:color="auto" w:fill="FFFFFF"/>
        <w:tabs>
          <w:tab w:val="left" w:pos="46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вскрываются все единицы</w:t>
      </w:r>
    </w:p>
    <w:p w:rsidR="003D69B2" w:rsidRPr="00403992" w:rsidRDefault="003D69B2" w:rsidP="00CC1001">
      <w:pPr>
        <w:pStyle w:val="a3"/>
        <w:numPr>
          <w:ilvl w:val="0"/>
          <w:numId w:val="4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 усмотрению заказчика</w:t>
      </w:r>
    </w:p>
    <w:p w:rsidR="003D69B2" w:rsidRPr="00403992" w:rsidRDefault="003D69B2" w:rsidP="003D69B2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КОЛИЧЕСТВО ЕДИНИЦ, ПОДЛЕЖАЩИХ ВСКРЫТИЮ, ПАРТИИ ПИЩЕВЫХ ПРОДУКТОВ, СОСТОЯЩЕЙ ИЗ 3 - Х ЕДИНИЦ УПАКОВОК</w:t>
      </w:r>
    </w:p>
    <w:p w:rsidR="003D69B2" w:rsidRPr="00403992" w:rsidRDefault="003D69B2" w:rsidP="00CC1001">
      <w:pPr>
        <w:pStyle w:val="a3"/>
        <w:numPr>
          <w:ilvl w:val="0"/>
          <w:numId w:val="42"/>
        </w:numPr>
        <w:tabs>
          <w:tab w:val="left" w:pos="709"/>
        </w:tabs>
        <w:spacing w:after="0" w:line="312" w:lineRule="auto"/>
        <w:ind w:hanging="245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 усмотрению заказчика</w:t>
      </w:r>
    </w:p>
    <w:p w:rsidR="003D69B2" w:rsidRPr="00403992" w:rsidRDefault="003D69B2" w:rsidP="00CC1001">
      <w:pPr>
        <w:widowControl w:val="0"/>
        <w:numPr>
          <w:ilvl w:val="0"/>
          <w:numId w:val="42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2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соответствующему ГОСТу или ТУ</w:t>
      </w:r>
    </w:p>
    <w:p w:rsidR="003D69B2" w:rsidRPr="00403992" w:rsidRDefault="003D69B2" w:rsidP="00CC1001">
      <w:pPr>
        <w:pStyle w:val="a3"/>
        <w:numPr>
          <w:ilvl w:val="0"/>
          <w:numId w:val="42"/>
        </w:numPr>
        <w:shd w:val="clear" w:color="auto" w:fill="FFFFFF"/>
        <w:tabs>
          <w:tab w:val="left" w:pos="408"/>
          <w:tab w:val="left" w:pos="709"/>
        </w:tabs>
        <w:spacing w:after="0" w:line="312" w:lineRule="auto"/>
        <w:ind w:hanging="2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вскрываются все единицы</w:t>
      </w:r>
    </w:p>
    <w:p w:rsidR="003D69B2" w:rsidRPr="00403992" w:rsidRDefault="003D69B2" w:rsidP="00CC1001">
      <w:pPr>
        <w:widowControl w:val="0"/>
        <w:numPr>
          <w:ilvl w:val="0"/>
          <w:numId w:val="42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2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5 - 10 % неповрежденной тары</w:t>
      </w:r>
    </w:p>
    <w:p w:rsidR="003D69B2" w:rsidRPr="00403992" w:rsidRDefault="003D69B2" w:rsidP="00CC1001">
      <w:pPr>
        <w:widowControl w:val="0"/>
        <w:numPr>
          <w:ilvl w:val="0"/>
          <w:numId w:val="42"/>
        </w:numPr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ind w:hanging="2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до 5 - 10 % мест от партии</w:t>
      </w:r>
    </w:p>
    <w:p w:rsidR="003D69B2" w:rsidRPr="00403992" w:rsidRDefault="003D69B2" w:rsidP="003D69B2">
      <w:pPr>
        <w:widowControl w:val="0"/>
        <w:shd w:val="clear" w:color="auto" w:fill="FFFFFF"/>
        <w:tabs>
          <w:tab w:val="left" w:pos="408"/>
          <w:tab w:val="left" w:pos="70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410"/>
          <w:tab w:val="left" w:pos="1606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z w:val="28"/>
          <w:szCs w:val="28"/>
        </w:rPr>
        <w:t>ПО РЕЗУЛЬТАТАМ ЛАБОРАТОРНЫХ ИССЛЕДОВАНИЙ ОБРАЗЦОВ ПИЩЕВОЙ ПРОДУКЦИИ</w:t>
      </w:r>
    </w:p>
    <w:p w:rsidR="003D69B2" w:rsidRPr="00403992" w:rsidRDefault="003D69B2" w:rsidP="00CC1001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составляется протокол исследований проб пищевых продуктов, содер</w:t>
      </w:r>
      <w:r w:rsidRPr="00403992">
        <w:rPr>
          <w:rFonts w:ascii="Times New Roman" w:hAnsi="Times New Roman" w:cs="Times New Roman"/>
          <w:sz w:val="28"/>
          <w:szCs w:val="28"/>
        </w:rPr>
        <w:t>жащий результаты лабораторных исследований и заключение по партии продукции</w:t>
      </w:r>
    </w:p>
    <w:p w:rsidR="003D69B2" w:rsidRPr="00403992" w:rsidRDefault="003D69B2" w:rsidP="00CC1001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составляется протокол исследований проб пищевых продуктов, содержащий результаты лабораторных исследований и заключение о соот</w:t>
      </w:r>
      <w:r w:rsidRPr="00403992">
        <w:rPr>
          <w:rFonts w:ascii="Times New Roman" w:hAnsi="Times New Roman" w:cs="Times New Roman"/>
          <w:sz w:val="28"/>
          <w:szCs w:val="28"/>
        </w:rPr>
        <w:t>ветствии образца санитарно-эпидемиологическим нормативам</w:t>
      </w:r>
    </w:p>
    <w:p w:rsidR="003D69B2" w:rsidRPr="00403992" w:rsidRDefault="003D69B2" w:rsidP="00CC1001">
      <w:pPr>
        <w:pStyle w:val="a3"/>
        <w:numPr>
          <w:ilvl w:val="0"/>
          <w:numId w:val="44"/>
        </w:numPr>
        <w:shd w:val="clear" w:color="auto" w:fill="FFFFFF"/>
        <w:tabs>
          <w:tab w:val="left" w:pos="864"/>
        </w:tabs>
        <w:spacing w:after="0" w:line="312" w:lineRule="auto"/>
        <w:ind w:left="709" w:right="1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составляется акт по результатам мероприятий по контролю с заключе</w:t>
      </w:r>
      <w:r w:rsidRPr="00403992">
        <w:rPr>
          <w:rFonts w:ascii="Times New Roman" w:hAnsi="Times New Roman" w:cs="Times New Roman"/>
          <w:sz w:val="28"/>
          <w:szCs w:val="28"/>
        </w:rPr>
        <w:t>нием по партии продукции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ОСТАТКИ ОБРАЗЦОВ СКОРОПОРТЯЩИХСЯ ПРОДУКТОВ СОХРАНЯЮТСЯ В ЛАБОРАТОРИИ</w:t>
      </w:r>
    </w:p>
    <w:p w:rsidR="003D69B2" w:rsidRPr="00403992" w:rsidRDefault="003D69B2" w:rsidP="003D69B2">
      <w:pPr>
        <w:pStyle w:val="a3"/>
        <w:numPr>
          <w:ilvl w:val="0"/>
          <w:numId w:val="2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до выдачи результатов анализов</w:t>
      </w:r>
    </w:p>
    <w:p w:rsidR="003D69B2" w:rsidRPr="00403992" w:rsidRDefault="003D69B2" w:rsidP="003D69B2">
      <w:pPr>
        <w:pStyle w:val="a3"/>
        <w:numPr>
          <w:ilvl w:val="0"/>
          <w:numId w:val="2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3 дней</w:t>
      </w:r>
    </w:p>
    <w:p w:rsidR="003D69B2" w:rsidRPr="00403992" w:rsidRDefault="003D69B2" w:rsidP="003D69B2">
      <w:pPr>
        <w:pStyle w:val="a3"/>
        <w:numPr>
          <w:ilvl w:val="0"/>
          <w:numId w:val="2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5 дней</w:t>
      </w:r>
    </w:p>
    <w:p w:rsidR="003D69B2" w:rsidRPr="00403992" w:rsidRDefault="003D69B2" w:rsidP="003D69B2">
      <w:pPr>
        <w:pStyle w:val="a3"/>
        <w:numPr>
          <w:ilvl w:val="0"/>
          <w:numId w:val="2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10 дней</w:t>
      </w:r>
    </w:p>
    <w:p w:rsidR="003D69B2" w:rsidRPr="00403992" w:rsidRDefault="003D69B2" w:rsidP="003D69B2">
      <w:pPr>
        <w:pStyle w:val="a3"/>
        <w:numPr>
          <w:ilvl w:val="0"/>
          <w:numId w:val="2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месяца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ОСТАТКИ ОБРАЗЦОВ НЕ СКОРОПОРТЯЩИХСЯ ПРОДУКТОВ СОХРАНЯЮТСЯ В ЛАБОРАТОРИИ</w:t>
      </w:r>
    </w:p>
    <w:p w:rsidR="003D69B2" w:rsidRPr="00403992" w:rsidRDefault="003D69B2" w:rsidP="003D69B2">
      <w:pPr>
        <w:pStyle w:val="a3"/>
        <w:numPr>
          <w:ilvl w:val="0"/>
          <w:numId w:val="2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до выдачи результатов анализов</w:t>
      </w:r>
    </w:p>
    <w:p w:rsidR="003D69B2" w:rsidRPr="00403992" w:rsidRDefault="003D69B2" w:rsidP="003D69B2">
      <w:pPr>
        <w:pStyle w:val="a3"/>
        <w:numPr>
          <w:ilvl w:val="0"/>
          <w:numId w:val="2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3 дней</w:t>
      </w:r>
    </w:p>
    <w:p w:rsidR="003D69B2" w:rsidRPr="00403992" w:rsidRDefault="003D69B2" w:rsidP="003D69B2">
      <w:pPr>
        <w:pStyle w:val="a3"/>
        <w:numPr>
          <w:ilvl w:val="0"/>
          <w:numId w:val="2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5 дней</w:t>
      </w:r>
    </w:p>
    <w:p w:rsidR="003D69B2" w:rsidRPr="00403992" w:rsidRDefault="003D69B2" w:rsidP="003D69B2">
      <w:pPr>
        <w:pStyle w:val="a3"/>
        <w:numPr>
          <w:ilvl w:val="0"/>
          <w:numId w:val="2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10 дней</w:t>
      </w:r>
    </w:p>
    <w:p w:rsidR="003D69B2" w:rsidRPr="00403992" w:rsidRDefault="003D69B2" w:rsidP="003D69B2">
      <w:pPr>
        <w:pStyle w:val="a3"/>
        <w:numPr>
          <w:ilvl w:val="0"/>
          <w:numId w:val="2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 течение месяца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ОСТАТКИ ОБРАЗЦОВ, В КОТОРЫХ УСТАНОВЛЕНО НАЛИЧИЕ КАКИХ ЛИБО НЕРАЗРЕШЕННЫХ ИЛИ ВРЕДНЫХ ПРИМЕСЕЙ, А ТАКЖЕ ОСТАТКИ ОБРАЗЦОВ, ПОДОЗРЕВАЕМЫХ КАК ПРИЧИНА </w:t>
      </w:r>
      <w:r w:rsidRPr="00403992">
        <w:rPr>
          <w:rFonts w:ascii="Times New Roman" w:hAnsi="Times New Roman" w:cs="Times New Roman"/>
          <w:sz w:val="28"/>
          <w:szCs w:val="28"/>
        </w:rPr>
        <w:lastRenderedPageBreak/>
        <w:t>ПИЩЕВОГО ОТРАВЛЕНИЯ, ОПЕЧАТЫВАЮТСЯ И СОХРАНЯЮТСЯ В ЛАБОРАТОРИИ СО ДНЯ ВЫДАЧИ РЕЗУЛЬТАТОВ АНАЛИЗА В ТЕЧЕНИЕ</w:t>
      </w:r>
    </w:p>
    <w:p w:rsidR="003D69B2" w:rsidRPr="00403992" w:rsidRDefault="003D69B2" w:rsidP="003D69B2">
      <w:pPr>
        <w:pStyle w:val="a3"/>
        <w:numPr>
          <w:ilvl w:val="0"/>
          <w:numId w:val="28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недели</w:t>
      </w:r>
    </w:p>
    <w:p w:rsidR="003D69B2" w:rsidRPr="00403992" w:rsidRDefault="003D69B2" w:rsidP="003D69B2">
      <w:pPr>
        <w:pStyle w:val="a3"/>
        <w:numPr>
          <w:ilvl w:val="0"/>
          <w:numId w:val="28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10 дней</w:t>
      </w:r>
    </w:p>
    <w:p w:rsidR="003D69B2" w:rsidRPr="00403992" w:rsidRDefault="003D69B2" w:rsidP="003D69B2">
      <w:pPr>
        <w:pStyle w:val="a3"/>
        <w:numPr>
          <w:ilvl w:val="0"/>
          <w:numId w:val="28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двух недель</w:t>
      </w:r>
    </w:p>
    <w:p w:rsidR="003D69B2" w:rsidRPr="00403992" w:rsidRDefault="003D69B2" w:rsidP="003D69B2">
      <w:pPr>
        <w:pStyle w:val="a3"/>
        <w:numPr>
          <w:ilvl w:val="0"/>
          <w:numId w:val="28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20 дней</w:t>
      </w:r>
    </w:p>
    <w:p w:rsidR="003D69B2" w:rsidRPr="00403992" w:rsidRDefault="003D69B2" w:rsidP="003D69B2">
      <w:pPr>
        <w:pStyle w:val="a3"/>
        <w:numPr>
          <w:ilvl w:val="0"/>
          <w:numId w:val="28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месяца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spacing w:after="0" w:line="312" w:lineRule="auto"/>
        <w:ind w:left="426" w:right="-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ПРОДУКТАМИ ОДНОЙ ПАРТИИ СЧИТАЮТСЯ ПРОДУКТЫ</w:t>
      </w:r>
    </w:p>
    <w:p w:rsidR="003D69B2" w:rsidRPr="00403992" w:rsidRDefault="003D69B2" w:rsidP="00CC1001">
      <w:pPr>
        <w:pStyle w:val="a3"/>
        <w:numPr>
          <w:ilvl w:val="1"/>
          <w:numId w:val="39"/>
        </w:numPr>
        <w:shd w:val="clear" w:color="auto" w:fill="FFFFFF"/>
        <w:tabs>
          <w:tab w:val="left" w:pos="42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одного наименования, выпущенные в один день разными сменами, </w:t>
      </w:r>
      <w:r w:rsidRPr="00403992">
        <w:rPr>
          <w:rFonts w:ascii="Times New Roman" w:hAnsi="Times New Roman" w:cs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3D69B2" w:rsidRPr="00403992" w:rsidRDefault="003D69B2" w:rsidP="00CC1001">
      <w:pPr>
        <w:pStyle w:val="a3"/>
        <w:numPr>
          <w:ilvl w:val="1"/>
          <w:numId w:val="39"/>
        </w:numPr>
        <w:shd w:val="clear" w:color="auto" w:fill="FFFFFF"/>
        <w:tabs>
          <w:tab w:val="left" w:pos="42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разного наименования, выпущенные одной сменой, </w:t>
      </w:r>
      <w:r w:rsidRPr="00403992">
        <w:rPr>
          <w:rFonts w:ascii="Times New Roman" w:hAnsi="Times New Roman" w:cs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3D69B2" w:rsidRPr="00403992" w:rsidRDefault="003D69B2" w:rsidP="00CC1001">
      <w:pPr>
        <w:pStyle w:val="a3"/>
        <w:numPr>
          <w:ilvl w:val="1"/>
          <w:numId w:val="39"/>
        </w:numPr>
        <w:shd w:val="clear" w:color="auto" w:fill="FFFFFF"/>
        <w:tabs>
          <w:tab w:val="left" w:pos="422"/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одного наименования, выпущенные одной сменой, </w:t>
      </w:r>
      <w:r w:rsidRPr="00403992">
        <w:rPr>
          <w:rFonts w:ascii="Times New Roman" w:hAnsi="Times New Roman" w:cs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3D69B2" w:rsidRPr="00403992" w:rsidRDefault="003D69B2" w:rsidP="00CC1001">
      <w:pPr>
        <w:pStyle w:val="a3"/>
        <w:numPr>
          <w:ilvl w:val="1"/>
          <w:numId w:val="39"/>
        </w:numPr>
        <w:shd w:val="clear" w:color="auto" w:fill="FFFFFF"/>
        <w:tabs>
          <w:tab w:val="left" w:pos="422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разного наименования, выпущенные в один день разными сменами, </w:t>
      </w:r>
      <w:r w:rsidRPr="00403992">
        <w:rPr>
          <w:rFonts w:ascii="Times New Roman" w:hAnsi="Times New Roman" w:cs="Times New Roman"/>
          <w:sz w:val="28"/>
          <w:szCs w:val="28"/>
        </w:rPr>
        <w:t>изготовленные по одному стандарту или иным документам производителя</w:t>
      </w:r>
    </w:p>
    <w:p w:rsidR="003D69B2" w:rsidRPr="00403992" w:rsidRDefault="003D69B2" w:rsidP="003D69B2">
      <w:pPr>
        <w:shd w:val="clear" w:color="auto" w:fill="FFFFFF"/>
        <w:tabs>
          <w:tab w:val="left" w:pos="422"/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ДОКУМЕНТЫ, ПОДТВЕРЖДАЮЩИЕ БЕЗОПАСНОСТЬ ПРОДУКЦИИ</w:t>
      </w:r>
    </w:p>
    <w:p w:rsidR="003D69B2" w:rsidRPr="00403992" w:rsidRDefault="003D69B2" w:rsidP="00CC1001">
      <w:pPr>
        <w:pStyle w:val="a3"/>
        <w:numPr>
          <w:ilvl w:val="0"/>
          <w:numId w:val="2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сертификат соответствия или декларация о соответствии</w:t>
      </w:r>
    </w:p>
    <w:p w:rsidR="003D69B2" w:rsidRPr="00403992" w:rsidRDefault="003D69B2" w:rsidP="00CC1001">
      <w:pPr>
        <w:pStyle w:val="a3"/>
        <w:numPr>
          <w:ilvl w:val="0"/>
          <w:numId w:val="2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товарно-транспортные накладные</w:t>
      </w:r>
    </w:p>
    <w:p w:rsidR="003D69B2" w:rsidRPr="00403992" w:rsidRDefault="003D69B2" w:rsidP="00CC1001">
      <w:pPr>
        <w:pStyle w:val="a3"/>
        <w:numPr>
          <w:ilvl w:val="0"/>
          <w:numId w:val="2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на некоторые виды продукции</w:t>
      </w:r>
    </w:p>
    <w:p w:rsidR="003D69B2" w:rsidRPr="00403992" w:rsidRDefault="003D69B2" w:rsidP="00CC1001">
      <w:pPr>
        <w:pStyle w:val="a3"/>
        <w:numPr>
          <w:ilvl w:val="0"/>
          <w:numId w:val="2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свидетельство ветеринарной службы</w:t>
      </w:r>
    </w:p>
    <w:p w:rsidR="003D69B2" w:rsidRPr="00403992" w:rsidRDefault="003D69B2" w:rsidP="00CC1001">
      <w:pPr>
        <w:pStyle w:val="a3"/>
        <w:numPr>
          <w:ilvl w:val="0"/>
          <w:numId w:val="2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этикетки (маркировки)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СООТВЕТСВУЮЩИЕ ВСЕМ ГИГИЕНИЧЕСКИМ ТРЕБОВАНИЯМ, ПРЕДЪЯВЛЯЕМЫМ К ДАННОМУ ВИДУ ПРОДУКТА И УПОТРЕБЛЕНИЕ ИХ В ПИЩУ НЕ ВЫЗЫВАЕТ СОМНЕНИЙ ИЛИ ОПАСЕНИЙ</w:t>
      </w:r>
    </w:p>
    <w:p w:rsidR="003D69B2" w:rsidRPr="00403992" w:rsidRDefault="003D69B2" w:rsidP="00CC1001">
      <w:pPr>
        <w:pStyle w:val="a3"/>
        <w:numPr>
          <w:ilvl w:val="0"/>
          <w:numId w:val="6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недоброкачественные</w:t>
      </w:r>
    </w:p>
    <w:p w:rsidR="003D69B2" w:rsidRPr="00403992" w:rsidRDefault="003D69B2" w:rsidP="00CC1001">
      <w:pPr>
        <w:pStyle w:val="a3"/>
        <w:numPr>
          <w:ilvl w:val="0"/>
          <w:numId w:val="6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условно-годные</w:t>
      </w:r>
    </w:p>
    <w:p w:rsidR="003D69B2" w:rsidRPr="00403992" w:rsidRDefault="003D69B2" w:rsidP="00CC1001">
      <w:pPr>
        <w:pStyle w:val="a3"/>
        <w:numPr>
          <w:ilvl w:val="0"/>
          <w:numId w:val="6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доброкачественные</w:t>
      </w:r>
    </w:p>
    <w:p w:rsidR="003D69B2" w:rsidRPr="00403992" w:rsidRDefault="003D69B2" w:rsidP="00CC1001">
      <w:pPr>
        <w:pStyle w:val="a3"/>
        <w:numPr>
          <w:ilvl w:val="0"/>
          <w:numId w:val="6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фальсификаты</w:t>
      </w:r>
    </w:p>
    <w:p w:rsidR="003D69B2" w:rsidRPr="00403992" w:rsidRDefault="003D69B2" w:rsidP="00CC1001">
      <w:pPr>
        <w:pStyle w:val="a3"/>
        <w:numPr>
          <w:ilvl w:val="0"/>
          <w:numId w:val="6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суррогаты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КОТОРЫЕ В РЕЗУЛЬТАТЕ НАРУШЕНИЙ РЕЖИМА ТЕХНОЛОГИЧЕСКОЙ ОБРАБОТКИ, УСЛОВИЙ, СРОКОВ ХРАНЕНИЯ ИЛИ ДРУГИХ ПРИЧИН, НЕ УДОВЛЕТВОРЯЮТ НЕКОТОРЫМ ГИГИЕНИЧЕСКИМ ТРЕБОВАНИЯМ, НО НЕ ПРЕДСТАВЛЯЮТ ОПАСНОСТИ ДЛЯ ЗДОРОВЬЯ ЧЕЛОВЕКА</w:t>
      </w:r>
    </w:p>
    <w:p w:rsidR="003D69B2" w:rsidRPr="00403992" w:rsidRDefault="003D69B2" w:rsidP="00CC1001">
      <w:pPr>
        <w:pStyle w:val="a3"/>
        <w:numPr>
          <w:ilvl w:val="0"/>
          <w:numId w:val="6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 пониженной питательной ценностью</w:t>
      </w:r>
    </w:p>
    <w:p w:rsidR="003D69B2" w:rsidRPr="00403992" w:rsidRDefault="003D69B2" w:rsidP="00CC1001">
      <w:pPr>
        <w:pStyle w:val="a3"/>
        <w:numPr>
          <w:ilvl w:val="0"/>
          <w:numId w:val="6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условно-годные</w:t>
      </w:r>
    </w:p>
    <w:p w:rsidR="003D69B2" w:rsidRPr="00403992" w:rsidRDefault="003D69B2" w:rsidP="00CC1001">
      <w:pPr>
        <w:pStyle w:val="a3"/>
        <w:numPr>
          <w:ilvl w:val="0"/>
          <w:numId w:val="6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доброкачественные</w:t>
      </w:r>
    </w:p>
    <w:p w:rsidR="003D69B2" w:rsidRPr="00403992" w:rsidRDefault="003D69B2" w:rsidP="00CC1001">
      <w:pPr>
        <w:pStyle w:val="a3"/>
        <w:numPr>
          <w:ilvl w:val="0"/>
          <w:numId w:val="6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фальсификаты</w:t>
      </w:r>
    </w:p>
    <w:p w:rsidR="003D69B2" w:rsidRPr="00403992" w:rsidRDefault="003D69B2" w:rsidP="00CC1001">
      <w:pPr>
        <w:pStyle w:val="a3"/>
        <w:numPr>
          <w:ilvl w:val="0"/>
          <w:numId w:val="62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суррогаты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ПИЩЕВЫЕ ПРОДУКТЫ, КОТОРЫЕ В НАТУРАЛЬНОМ ВИДЕ ПРЕДСТАВЛЯЮТ ОПАСНОСТЬ ДЛЯ ЗДОРОВЬЯ ЧЕЛОВЕКА, НО ПРИ ПРИМЕНЕНИИ ОПРЕДЕЛЕННОГО ВИДА ОБРАБОТКИ ДЕФЕКТ МОЖЕТ БЫТЬ УСТРАНЕН</w:t>
      </w:r>
    </w:p>
    <w:p w:rsidR="003D69B2" w:rsidRPr="00403992" w:rsidRDefault="003D69B2" w:rsidP="00CC1001">
      <w:pPr>
        <w:pStyle w:val="a3"/>
        <w:numPr>
          <w:ilvl w:val="0"/>
          <w:numId w:val="6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 пониженной питательной ценностью</w:t>
      </w:r>
    </w:p>
    <w:p w:rsidR="003D69B2" w:rsidRPr="00403992" w:rsidRDefault="003D69B2" w:rsidP="00CC1001">
      <w:pPr>
        <w:pStyle w:val="a3"/>
        <w:numPr>
          <w:ilvl w:val="0"/>
          <w:numId w:val="6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условно-годные</w:t>
      </w:r>
    </w:p>
    <w:p w:rsidR="003D69B2" w:rsidRPr="00403992" w:rsidRDefault="003D69B2" w:rsidP="00CC1001">
      <w:pPr>
        <w:pStyle w:val="a3"/>
        <w:numPr>
          <w:ilvl w:val="0"/>
          <w:numId w:val="6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доброкачественные</w:t>
      </w:r>
    </w:p>
    <w:p w:rsidR="003D69B2" w:rsidRPr="00403992" w:rsidRDefault="003D69B2" w:rsidP="00CC1001">
      <w:pPr>
        <w:pStyle w:val="a3"/>
        <w:numPr>
          <w:ilvl w:val="0"/>
          <w:numId w:val="6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фальсификаты</w:t>
      </w:r>
    </w:p>
    <w:p w:rsidR="003D69B2" w:rsidRPr="00403992" w:rsidRDefault="003D69B2" w:rsidP="00CC1001">
      <w:pPr>
        <w:pStyle w:val="a3"/>
        <w:numPr>
          <w:ilvl w:val="0"/>
          <w:numId w:val="6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суррогаты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ПИЩЕВОЙ ПРОДУКТ, КОТОРЫЙ ВНЕШНЕ НАПОМИНАЕТ БОЛЕЕ ЦЕННЫЙ ПИЩЕВОЙ ПРОДУКТ И НЕ ЯВЛЯЕТСЯ ЕГО ПОЛНОЦЕННЫМ ЗАМЕНИТЕЛЕМ, ПРИ ЭТОМ НА ЭТИКЕТКЕ УКАЗАН ЕГО НАСТОЯЩИЙ СОСТАВ И ПИЩЕВАЯ ЦЕННОСТЬ</w:t>
      </w:r>
    </w:p>
    <w:p w:rsidR="003D69B2" w:rsidRPr="00403992" w:rsidRDefault="003D69B2" w:rsidP="00CC1001">
      <w:pPr>
        <w:pStyle w:val="a3"/>
        <w:numPr>
          <w:ilvl w:val="0"/>
          <w:numId w:val="6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 пониженной питательной ценностью</w:t>
      </w:r>
    </w:p>
    <w:p w:rsidR="003D69B2" w:rsidRPr="00403992" w:rsidRDefault="003D69B2" w:rsidP="00CC1001">
      <w:pPr>
        <w:pStyle w:val="a3"/>
        <w:numPr>
          <w:ilvl w:val="0"/>
          <w:numId w:val="6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условно-годный</w:t>
      </w:r>
    </w:p>
    <w:p w:rsidR="003D69B2" w:rsidRPr="00403992" w:rsidRDefault="003D69B2" w:rsidP="00CC1001">
      <w:pPr>
        <w:pStyle w:val="a3"/>
        <w:numPr>
          <w:ilvl w:val="0"/>
          <w:numId w:val="6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недоброкачественный</w:t>
      </w:r>
    </w:p>
    <w:p w:rsidR="003D69B2" w:rsidRPr="00403992" w:rsidRDefault="003D69B2" w:rsidP="00CC1001">
      <w:pPr>
        <w:pStyle w:val="a3"/>
        <w:numPr>
          <w:ilvl w:val="0"/>
          <w:numId w:val="6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фальсификат</w:t>
      </w:r>
    </w:p>
    <w:p w:rsidR="003D69B2" w:rsidRPr="00403992" w:rsidRDefault="003D69B2" w:rsidP="00CC1001">
      <w:pPr>
        <w:pStyle w:val="a3"/>
        <w:numPr>
          <w:ilvl w:val="0"/>
          <w:numId w:val="6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суррогат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 xml:space="preserve">ПИЩЕВОЙ ПРОДУКТ, КОТОРЫЙ ВНЕШНЕ НАПОМИНАЕТ КАКОЙ ЛИБО БОЛЕЕ ЦЕННЫЙ НАТУРАЛЬНЫЙ ПРОДУКТ, НО ЗНАЧИТЕЛЬНО МЕНЕЕ ЦЕННЫЙ В БИОЛОГИЧЕСКОМ ОТНОШЕНИИ, ПРИ ЭТОМ ПО ЭТИКЕТКЕ И ЦЕНЕ ВЫДАЕТСЯ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03992">
        <w:rPr>
          <w:rFonts w:ascii="Times New Roman" w:hAnsi="Times New Roman" w:cs="Times New Roman"/>
          <w:sz w:val="28"/>
          <w:szCs w:val="28"/>
        </w:rPr>
        <w:t xml:space="preserve"> НАТУРАЛЬНЫЙ</w:t>
      </w:r>
    </w:p>
    <w:p w:rsidR="003D69B2" w:rsidRPr="00403992" w:rsidRDefault="003D69B2" w:rsidP="00CC1001">
      <w:pPr>
        <w:pStyle w:val="a3"/>
        <w:numPr>
          <w:ilvl w:val="0"/>
          <w:numId w:val="65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недоброкачественный</w:t>
      </w:r>
    </w:p>
    <w:p w:rsidR="003D69B2" w:rsidRPr="00403992" w:rsidRDefault="003D69B2" w:rsidP="00CC1001">
      <w:pPr>
        <w:pStyle w:val="a3"/>
        <w:numPr>
          <w:ilvl w:val="0"/>
          <w:numId w:val="65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условно-годный</w:t>
      </w:r>
    </w:p>
    <w:p w:rsidR="003D69B2" w:rsidRPr="00403992" w:rsidRDefault="003D69B2" w:rsidP="00CC1001">
      <w:pPr>
        <w:pStyle w:val="a3"/>
        <w:numPr>
          <w:ilvl w:val="0"/>
          <w:numId w:val="65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фальсификат</w:t>
      </w:r>
    </w:p>
    <w:p w:rsidR="003D69B2" w:rsidRPr="00403992" w:rsidRDefault="003D69B2" w:rsidP="00CC1001">
      <w:pPr>
        <w:pStyle w:val="a3"/>
        <w:numPr>
          <w:ilvl w:val="0"/>
          <w:numId w:val="65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 пониженной питательной ценностью</w:t>
      </w:r>
    </w:p>
    <w:p w:rsidR="003D69B2" w:rsidRPr="00403992" w:rsidRDefault="003D69B2" w:rsidP="00CC1001">
      <w:pPr>
        <w:pStyle w:val="a3"/>
        <w:numPr>
          <w:ilvl w:val="0"/>
          <w:numId w:val="65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суррогат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ОРГАН ФЕДЕРАЛЬНОГО ГОСУДАРСТВЕННОГО САНИТАРНО-ЭПИДЕМИОЛОГИЧЕСКОГО НАДЗОРА ДЛЯ УНИЧТОЖЕНИЯ ПИЩЕВОЙ ПРОДУКЦИИ, НЕ СООТВЕТСТВУЮЩЕЙ САНИТАРНО-ЭПИДЕМИОЛОГИЧЕСКИМ И ГИГИЕНИЧЕСКИМ ТРЕБОВАНИЯМ, ВЫНОСИТ</w:t>
      </w:r>
    </w:p>
    <w:p w:rsidR="003D69B2" w:rsidRPr="00403992" w:rsidRDefault="003D69B2" w:rsidP="00CC1001">
      <w:pPr>
        <w:pStyle w:val="a3"/>
        <w:numPr>
          <w:ilvl w:val="0"/>
          <w:numId w:val="3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69B2" w:rsidRPr="00403992" w:rsidRDefault="003D69B2" w:rsidP="00CC1001">
      <w:pPr>
        <w:pStyle w:val="a3"/>
        <w:numPr>
          <w:ilvl w:val="0"/>
          <w:numId w:val="3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приказ</w:t>
      </w:r>
    </w:p>
    <w:p w:rsidR="003D69B2" w:rsidRPr="00403992" w:rsidRDefault="003D69B2" w:rsidP="00CC1001">
      <w:pPr>
        <w:pStyle w:val="a3"/>
        <w:numPr>
          <w:ilvl w:val="0"/>
          <w:numId w:val="3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указ</w:t>
      </w:r>
    </w:p>
    <w:p w:rsidR="003D69B2" w:rsidRPr="00403992" w:rsidRDefault="003D69B2" w:rsidP="00CC1001">
      <w:pPr>
        <w:pStyle w:val="a3"/>
        <w:numPr>
          <w:ilvl w:val="0"/>
          <w:numId w:val="3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предписание</w:t>
      </w:r>
    </w:p>
    <w:p w:rsidR="003D69B2" w:rsidRPr="00403992" w:rsidRDefault="003D69B2" w:rsidP="00CC1001">
      <w:pPr>
        <w:pStyle w:val="a3"/>
        <w:numPr>
          <w:ilvl w:val="0"/>
          <w:numId w:val="3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условия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ВЛАДЕЛЕЦ ПИЩЕВОЙ ПРОДУКЦИИ ДОЛЖЕН УПОЛНОМОЧЕННЫЙ ОРГАН ФЕДЕРАЛЬНОГО ГОСУДАРСТВЕННОГО САНИТАРНО-ЭПИДЕМИОЛОГИЧЕСКОГО НАДЗОРА, ВЫНЕСШИЙ ПРЕДПИСАНИЕ ОБ УНИЧТОЖЕНИИ ПАРТИИ ПИЩЕВЫХ ПРОДУКТОВ</w:t>
      </w:r>
    </w:p>
    <w:p w:rsidR="003D69B2" w:rsidRPr="00403992" w:rsidRDefault="003D69B2" w:rsidP="00CC1001">
      <w:pPr>
        <w:pStyle w:val="a3"/>
        <w:numPr>
          <w:ilvl w:val="0"/>
          <w:numId w:val="3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позвонить</w:t>
      </w:r>
    </w:p>
    <w:p w:rsidR="003D69B2" w:rsidRPr="00403992" w:rsidRDefault="003D69B2" w:rsidP="00CC1001">
      <w:pPr>
        <w:pStyle w:val="a3"/>
        <w:numPr>
          <w:ilvl w:val="0"/>
          <w:numId w:val="3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письменно уведомить </w:t>
      </w:r>
    </w:p>
    <w:p w:rsidR="003D69B2" w:rsidRPr="00403992" w:rsidRDefault="003D69B2" w:rsidP="00CC1001">
      <w:pPr>
        <w:pStyle w:val="a3"/>
        <w:numPr>
          <w:ilvl w:val="0"/>
          <w:numId w:val="3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сообщить о выбранном месте</w:t>
      </w:r>
    </w:p>
    <w:p w:rsidR="003D69B2" w:rsidRPr="00403992" w:rsidRDefault="003D69B2" w:rsidP="00CC1001">
      <w:pPr>
        <w:pStyle w:val="a3"/>
        <w:numPr>
          <w:ilvl w:val="0"/>
          <w:numId w:val="3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сообщить о назначенном времени</w:t>
      </w:r>
    </w:p>
    <w:p w:rsidR="003D69B2" w:rsidRPr="00403992" w:rsidRDefault="003D69B2" w:rsidP="00CC1001">
      <w:pPr>
        <w:pStyle w:val="a3"/>
        <w:numPr>
          <w:ilvl w:val="0"/>
          <w:numId w:val="3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предоставить фото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ДОКУМЕНТ, ЯВЛЯЮЩИЙСЯ ОСНОВАНИЕМ ДЛЯ ПРИОСТАНОВЛЕНИЯ ВЫРАБОТКИ И РЕАЛИЗАЦИИ ПРОДУКЦИИ </w:t>
      </w:r>
      <w:r w:rsidRPr="00403992">
        <w:rPr>
          <w:rFonts w:ascii="Times New Roman" w:hAnsi="Times New Roman" w:cs="Times New Roman"/>
          <w:sz w:val="28"/>
          <w:szCs w:val="28"/>
        </w:rPr>
        <w:lastRenderedPageBreak/>
        <w:t xml:space="preserve">ДО ПОЛУЧЕНИЯ </w:t>
      </w:r>
      <w:proofErr w:type="gramStart"/>
      <w:r w:rsidRPr="00403992">
        <w:rPr>
          <w:rFonts w:ascii="Times New Roman" w:hAnsi="Times New Roman" w:cs="Times New Roman"/>
          <w:sz w:val="28"/>
          <w:szCs w:val="28"/>
        </w:rPr>
        <w:t>РЕЗУЛЬТАТОВ ЛАБОРАТОРНЫХ ИССЛЕДОВАНИЙ ОБРАЗЦОВ ПАРТИИ ПРОДУКТОВ</w:t>
      </w:r>
      <w:proofErr w:type="gramEnd"/>
    </w:p>
    <w:p w:rsidR="003D69B2" w:rsidRPr="00403992" w:rsidRDefault="003D69B2" w:rsidP="00CC1001">
      <w:pPr>
        <w:pStyle w:val="a3"/>
        <w:numPr>
          <w:ilvl w:val="0"/>
          <w:numId w:val="3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распоряжение (приказ) главного врача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ЦГиЭ</w:t>
      </w:r>
      <w:proofErr w:type="spellEnd"/>
    </w:p>
    <w:p w:rsidR="003D69B2" w:rsidRPr="00403992" w:rsidRDefault="003D69B2" w:rsidP="00CC1001">
      <w:pPr>
        <w:pStyle w:val="a3"/>
        <w:numPr>
          <w:ilvl w:val="0"/>
          <w:numId w:val="3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</w:p>
    <w:p w:rsidR="003D69B2" w:rsidRPr="00403992" w:rsidRDefault="003D69B2" w:rsidP="00CC1001">
      <w:pPr>
        <w:pStyle w:val="a3"/>
        <w:numPr>
          <w:ilvl w:val="0"/>
          <w:numId w:val="3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постановление руководителя территориального органа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3D69B2" w:rsidRPr="00403992" w:rsidRDefault="003D69B2" w:rsidP="00CC1001">
      <w:pPr>
        <w:pStyle w:val="a3"/>
        <w:numPr>
          <w:ilvl w:val="0"/>
          <w:numId w:val="3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предписание должностного лица, осуществляющего федеральный государственный санитарно-эпидемиологический надзор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УЧРЕЖДЕНИЯ, УЧАСТВУЮЩИЕ В СБОРЕ И СИСТЕМАТИЗАЦИИ ДАННЫХ МОНИТОРИНГА КАЧЕСТВА И БЕЗОПАСНОСТИ ПИЩЕВЫХ ПРОДУКТОВ ПО РЕЗУЛЬТАТАМ САНЭПИДЭКСПЕРТИЗ</w:t>
      </w:r>
    </w:p>
    <w:p w:rsidR="003D69B2" w:rsidRPr="00403992" w:rsidRDefault="003D69B2" w:rsidP="00CC1001">
      <w:pPr>
        <w:pStyle w:val="a3"/>
        <w:numPr>
          <w:ilvl w:val="0"/>
          <w:numId w:val="3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территориальные центры гигиены и эпидемиологии и их филиалы</w:t>
      </w:r>
    </w:p>
    <w:p w:rsidR="003D69B2" w:rsidRPr="00403992" w:rsidRDefault="003D69B2" w:rsidP="00CC1001">
      <w:pPr>
        <w:pStyle w:val="a3"/>
        <w:numPr>
          <w:ilvl w:val="0"/>
          <w:numId w:val="3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центры гигиены и эпидемиологии субъекта федерации</w:t>
      </w:r>
    </w:p>
    <w:p w:rsidR="003D69B2" w:rsidRPr="00403992" w:rsidRDefault="003D69B2" w:rsidP="00CC1001">
      <w:pPr>
        <w:pStyle w:val="a3"/>
        <w:numPr>
          <w:ilvl w:val="0"/>
          <w:numId w:val="3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федеральный центр гигиены и эпидемиологии</w:t>
      </w:r>
    </w:p>
    <w:p w:rsidR="003D69B2" w:rsidRPr="00403992" w:rsidRDefault="003D69B2" w:rsidP="00CC1001">
      <w:pPr>
        <w:pStyle w:val="a3"/>
        <w:numPr>
          <w:ilvl w:val="0"/>
          <w:numId w:val="3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органы муниципального контроля</w:t>
      </w:r>
    </w:p>
    <w:p w:rsidR="003D69B2" w:rsidRPr="00403992" w:rsidRDefault="003D69B2" w:rsidP="00CC1001">
      <w:pPr>
        <w:pStyle w:val="a3"/>
        <w:numPr>
          <w:ilvl w:val="0"/>
          <w:numId w:val="37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информационно-методический центр «Экспертиза»</w:t>
      </w:r>
    </w:p>
    <w:p w:rsidR="003D69B2" w:rsidRPr="00403992" w:rsidRDefault="003D69B2" w:rsidP="003D69B2">
      <w:pPr>
        <w:shd w:val="clear" w:color="auto" w:fill="FFFFFF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03992">
        <w:rPr>
          <w:rFonts w:ascii="Times New Roman" w:hAnsi="Times New Roman" w:cs="Times New Roman"/>
          <w:spacing w:val="3"/>
          <w:sz w:val="28"/>
          <w:szCs w:val="28"/>
        </w:rPr>
        <w:t xml:space="preserve">ТЕРМИН «ПИЩЕВАЯ ЦЕННОСТЬ» </w:t>
      </w:r>
      <w:r w:rsidRPr="00403992">
        <w:rPr>
          <w:rFonts w:ascii="Times New Roman" w:hAnsi="Times New Roman" w:cs="Times New Roman"/>
          <w:spacing w:val="-2"/>
          <w:sz w:val="28"/>
          <w:szCs w:val="28"/>
        </w:rPr>
        <w:t>ОТРАЖАЕТ</w:t>
      </w:r>
    </w:p>
    <w:p w:rsidR="003D69B2" w:rsidRPr="00403992" w:rsidRDefault="003D69B2" w:rsidP="00CC1001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403992">
        <w:rPr>
          <w:rFonts w:ascii="Times New Roman" w:hAnsi="Times New Roman" w:cs="Times New Roman"/>
          <w:spacing w:val="-3"/>
          <w:sz w:val="28"/>
          <w:szCs w:val="28"/>
        </w:rPr>
        <w:t>аминокислотный состав</w:t>
      </w:r>
    </w:p>
    <w:p w:rsidR="003D69B2" w:rsidRPr="00403992" w:rsidRDefault="003D69B2" w:rsidP="00CC1001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03992">
        <w:rPr>
          <w:rFonts w:ascii="Times New Roman" w:hAnsi="Times New Roman" w:cs="Times New Roman"/>
          <w:spacing w:val="-2"/>
          <w:sz w:val="28"/>
          <w:szCs w:val="28"/>
        </w:rPr>
        <w:t xml:space="preserve">химический состав и </w:t>
      </w:r>
      <w:proofErr w:type="spellStart"/>
      <w:r w:rsidRPr="00403992">
        <w:rPr>
          <w:rFonts w:ascii="Times New Roman" w:hAnsi="Times New Roman" w:cs="Times New Roman"/>
          <w:spacing w:val="-2"/>
          <w:sz w:val="28"/>
          <w:szCs w:val="28"/>
        </w:rPr>
        <w:t>энергоценность</w:t>
      </w:r>
      <w:proofErr w:type="spellEnd"/>
      <w:r w:rsidRPr="00403992">
        <w:rPr>
          <w:rFonts w:ascii="Times New Roman" w:hAnsi="Times New Roman" w:cs="Times New Roman"/>
          <w:spacing w:val="-2"/>
          <w:sz w:val="28"/>
          <w:szCs w:val="28"/>
        </w:rPr>
        <w:t xml:space="preserve"> продукта</w:t>
      </w:r>
    </w:p>
    <w:p w:rsidR="003D69B2" w:rsidRPr="00403992" w:rsidRDefault="003D69B2" w:rsidP="00CC1001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03992">
        <w:rPr>
          <w:rFonts w:ascii="Times New Roman" w:hAnsi="Times New Roman" w:cs="Times New Roman"/>
          <w:spacing w:val="-2"/>
          <w:sz w:val="28"/>
          <w:szCs w:val="28"/>
        </w:rPr>
        <w:t>содержание полиненасыщенных жирных кислот</w:t>
      </w:r>
    </w:p>
    <w:p w:rsidR="003D69B2" w:rsidRPr="00403992" w:rsidRDefault="003D69B2" w:rsidP="00CC1001">
      <w:pPr>
        <w:pStyle w:val="a3"/>
        <w:numPr>
          <w:ilvl w:val="0"/>
          <w:numId w:val="49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right="75"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2"/>
          <w:sz w:val="28"/>
          <w:szCs w:val="28"/>
        </w:rPr>
        <w:t xml:space="preserve">уровень содержания </w:t>
      </w:r>
      <w:proofErr w:type="spellStart"/>
      <w:r w:rsidRPr="00403992">
        <w:rPr>
          <w:rFonts w:ascii="Times New Roman" w:hAnsi="Times New Roman" w:cs="Times New Roman"/>
          <w:spacing w:val="-2"/>
          <w:sz w:val="28"/>
          <w:szCs w:val="28"/>
        </w:rPr>
        <w:t>ксенобиотиков</w:t>
      </w:r>
      <w:proofErr w:type="spellEnd"/>
      <w:r w:rsidRPr="00403992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gramStart"/>
      <w:r w:rsidRPr="00403992">
        <w:rPr>
          <w:rFonts w:ascii="Times New Roman" w:hAnsi="Times New Roman" w:cs="Times New Roman"/>
          <w:spacing w:val="-2"/>
          <w:sz w:val="28"/>
          <w:szCs w:val="28"/>
        </w:rPr>
        <w:t>биологических</w:t>
      </w:r>
      <w:proofErr w:type="gramEnd"/>
      <w:r w:rsidRPr="004039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03992">
        <w:rPr>
          <w:rFonts w:ascii="Times New Roman" w:hAnsi="Times New Roman" w:cs="Times New Roman"/>
          <w:spacing w:val="-2"/>
          <w:sz w:val="28"/>
          <w:szCs w:val="28"/>
        </w:rPr>
        <w:t>контаминантов</w:t>
      </w:r>
      <w:proofErr w:type="spellEnd"/>
    </w:p>
    <w:p w:rsidR="003D69B2" w:rsidRPr="00403992" w:rsidRDefault="003D69B2" w:rsidP="00CC1001">
      <w:pPr>
        <w:pStyle w:val="a3"/>
        <w:numPr>
          <w:ilvl w:val="0"/>
          <w:numId w:val="49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right="75"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2"/>
          <w:sz w:val="28"/>
          <w:szCs w:val="28"/>
        </w:rPr>
        <w:t>безвредность, надежность в отношении стабильности состава</w:t>
      </w:r>
    </w:p>
    <w:p w:rsidR="003D69B2" w:rsidRPr="00403992" w:rsidRDefault="003D69B2" w:rsidP="003D69B2">
      <w:pPr>
        <w:shd w:val="clear" w:color="auto" w:fill="FFFFFF"/>
        <w:tabs>
          <w:tab w:val="left" w:pos="418"/>
          <w:tab w:val="left" w:pos="9540"/>
        </w:tabs>
        <w:spacing w:after="0" w:line="312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right="75" w:hanging="720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БИОЛОГИЧЕСКАЯ </w:t>
      </w:r>
      <w:r w:rsidRPr="00403992">
        <w:rPr>
          <w:rFonts w:ascii="Times New Roman" w:hAnsi="Times New Roman" w:cs="Times New Roman"/>
          <w:bCs/>
          <w:sz w:val="28"/>
          <w:szCs w:val="28"/>
        </w:rPr>
        <w:t>ЦЕННОСТЬ ПРОДУКТА ОТРАЖАЕТ</w:t>
      </w:r>
    </w:p>
    <w:p w:rsidR="003D69B2" w:rsidRPr="00403992" w:rsidRDefault="003D69B2" w:rsidP="00CC1001">
      <w:pPr>
        <w:pStyle w:val="a3"/>
        <w:numPr>
          <w:ilvl w:val="0"/>
          <w:numId w:val="50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right="75"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 качества белка, зависящий от сбалансированности аминокислот и отражающий степень задержки белкового азота в организме</w:t>
      </w:r>
    </w:p>
    <w:p w:rsidR="003D69B2" w:rsidRPr="00403992" w:rsidRDefault="003D69B2" w:rsidP="00CC1001">
      <w:pPr>
        <w:pStyle w:val="a3"/>
        <w:numPr>
          <w:ilvl w:val="0"/>
          <w:numId w:val="50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right="75"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показатель качества жира - степень усвоения жирных кислот</w:t>
      </w:r>
    </w:p>
    <w:p w:rsidR="003D69B2" w:rsidRPr="00403992" w:rsidRDefault="003D69B2" w:rsidP="00CC1001">
      <w:pPr>
        <w:pStyle w:val="a3"/>
        <w:numPr>
          <w:ilvl w:val="0"/>
          <w:numId w:val="50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right="75"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показатель сбалансированности витаминов - процент содержания вита</w:t>
      </w:r>
      <w:r w:rsidRPr="00403992">
        <w:rPr>
          <w:rFonts w:ascii="Times New Roman" w:hAnsi="Times New Roman" w:cs="Times New Roman"/>
          <w:spacing w:val="-1"/>
          <w:sz w:val="28"/>
          <w:szCs w:val="28"/>
        </w:rPr>
        <w:t>минов от величины их физиологической потребности</w:t>
      </w:r>
    </w:p>
    <w:p w:rsidR="003D69B2" w:rsidRPr="00403992" w:rsidRDefault="003D69B2" w:rsidP="00CC1001">
      <w:pPr>
        <w:pStyle w:val="a3"/>
        <w:numPr>
          <w:ilvl w:val="0"/>
          <w:numId w:val="50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right="75"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показатель сбалансированности микроэлементов - процент содержания микроэлементов от величины их физиологической потребности</w:t>
      </w:r>
    </w:p>
    <w:p w:rsidR="003D69B2" w:rsidRPr="00403992" w:rsidRDefault="003D69B2" w:rsidP="00CC1001">
      <w:pPr>
        <w:pStyle w:val="a3"/>
        <w:numPr>
          <w:ilvl w:val="0"/>
          <w:numId w:val="50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right="75"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относительная степень использования организмом </w:t>
      </w:r>
      <w:proofErr w:type="gramStart"/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proofErr w:type="gramEnd"/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нутриентов, поступающих с пищевыми продуктами</w:t>
      </w:r>
    </w:p>
    <w:p w:rsidR="003D69B2" w:rsidRPr="00403992" w:rsidRDefault="003D69B2" w:rsidP="003D69B2">
      <w:pPr>
        <w:shd w:val="clear" w:color="auto" w:fill="FFFFFF"/>
        <w:tabs>
          <w:tab w:val="left" w:pos="418"/>
          <w:tab w:val="left" w:pos="9540"/>
        </w:tabs>
        <w:spacing w:after="0" w:line="312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numPr>
          <w:ilvl w:val="0"/>
          <w:numId w:val="10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left="426" w:right="75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1"/>
          <w:sz w:val="28"/>
          <w:szCs w:val="28"/>
        </w:rPr>
        <w:t>ПЕРЕВАРИВАЕМОСТЬ ПИЩЕВОГО ПРОДУКТА (ОПРЕДЕЛЕНИЕ)</w:t>
      </w:r>
    </w:p>
    <w:p w:rsidR="003D69B2" w:rsidRPr="00403992" w:rsidRDefault="003D69B2" w:rsidP="00CC1001">
      <w:pPr>
        <w:pStyle w:val="a3"/>
        <w:numPr>
          <w:ilvl w:val="0"/>
          <w:numId w:val="51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left="709" w:right="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соответствие химического состава продукта ферментным системам организма</w:t>
      </w:r>
    </w:p>
    <w:p w:rsidR="003D69B2" w:rsidRPr="00403992" w:rsidRDefault="003D69B2" w:rsidP="00CC1001">
      <w:pPr>
        <w:pStyle w:val="a3"/>
        <w:numPr>
          <w:ilvl w:val="0"/>
          <w:numId w:val="51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left="709" w:right="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относительные различия степени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атакуемости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 xml:space="preserve"> ферментами компонентов сырого и </w:t>
      </w:r>
      <w:proofErr w:type="spellStart"/>
      <w:r w:rsidRPr="00403992">
        <w:rPr>
          <w:rFonts w:ascii="Times New Roman" w:hAnsi="Times New Roman" w:cs="Times New Roman"/>
          <w:sz w:val="28"/>
          <w:szCs w:val="28"/>
        </w:rPr>
        <w:t>кулинарно</w:t>
      </w:r>
      <w:proofErr w:type="spellEnd"/>
      <w:r w:rsidRPr="00403992">
        <w:rPr>
          <w:rFonts w:ascii="Times New Roman" w:hAnsi="Times New Roman" w:cs="Times New Roman"/>
          <w:sz w:val="28"/>
          <w:szCs w:val="28"/>
        </w:rPr>
        <w:t xml:space="preserve"> переработанного продукта</w:t>
      </w:r>
    </w:p>
    <w:p w:rsidR="003D69B2" w:rsidRPr="00403992" w:rsidRDefault="003D69B2" w:rsidP="00CC1001">
      <w:pPr>
        <w:pStyle w:val="a3"/>
        <w:numPr>
          <w:ilvl w:val="0"/>
          <w:numId w:val="51"/>
        </w:numPr>
        <w:shd w:val="clear" w:color="auto" w:fill="FFFFFF"/>
        <w:tabs>
          <w:tab w:val="left" w:pos="540"/>
          <w:tab w:val="left" w:pos="9540"/>
        </w:tabs>
        <w:spacing w:after="0" w:line="312" w:lineRule="auto"/>
        <w:ind w:left="709" w:right="75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относительная степень использования организмом </w:t>
      </w:r>
      <w:proofErr w:type="gramStart"/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proofErr w:type="gramEnd"/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нутриентов, поступающих с пищевыми продуктами</w:t>
      </w:r>
    </w:p>
    <w:p w:rsidR="003D69B2" w:rsidRPr="00403992" w:rsidRDefault="003D69B2" w:rsidP="003D69B2">
      <w:pPr>
        <w:shd w:val="clear" w:color="auto" w:fill="FFFFFF"/>
        <w:tabs>
          <w:tab w:val="left" w:pos="540"/>
          <w:tab w:val="left" w:pos="9540"/>
        </w:tabs>
        <w:spacing w:after="0" w:line="312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numPr>
          <w:ilvl w:val="0"/>
          <w:numId w:val="10"/>
        </w:numPr>
        <w:shd w:val="clear" w:color="auto" w:fill="FFFFFF"/>
        <w:tabs>
          <w:tab w:val="left" w:pos="418"/>
          <w:tab w:val="left" w:pos="9540"/>
        </w:tabs>
        <w:spacing w:after="0" w:line="312" w:lineRule="auto"/>
        <w:ind w:right="-2" w:hanging="720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1"/>
          <w:sz w:val="28"/>
          <w:szCs w:val="28"/>
        </w:rPr>
        <w:t>ПРИЕДАЕМОСТЬ ПИЩЕВОГО ПРОДУКТА (ОПРЕДЕЛЕНИЕ)</w:t>
      </w:r>
    </w:p>
    <w:p w:rsidR="003D69B2" w:rsidRPr="00403992" w:rsidRDefault="003D69B2" w:rsidP="00CC1001">
      <w:pPr>
        <w:pStyle w:val="a3"/>
        <w:numPr>
          <w:ilvl w:val="0"/>
          <w:numId w:val="52"/>
        </w:numPr>
        <w:shd w:val="clear" w:color="auto" w:fill="FFFFFF"/>
        <w:tabs>
          <w:tab w:val="left" w:pos="878"/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скорость наступления субъективного насыщения в процессе еды</w:t>
      </w:r>
    </w:p>
    <w:p w:rsidR="003D69B2" w:rsidRPr="00403992" w:rsidRDefault="003D69B2" w:rsidP="00CC1001">
      <w:pPr>
        <w:pStyle w:val="a3"/>
        <w:numPr>
          <w:ilvl w:val="0"/>
          <w:numId w:val="52"/>
        </w:numPr>
        <w:shd w:val="clear" w:color="auto" w:fill="FFFFFF"/>
        <w:tabs>
          <w:tab w:val="left" w:pos="878"/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скорость выработки отрицательного динамического стереотипа выбора и употребления пищевого продукта</w:t>
      </w:r>
    </w:p>
    <w:p w:rsidR="003D69B2" w:rsidRPr="00403992" w:rsidRDefault="003D69B2" w:rsidP="00CC1001">
      <w:pPr>
        <w:pStyle w:val="a3"/>
        <w:numPr>
          <w:ilvl w:val="0"/>
          <w:numId w:val="52"/>
        </w:numPr>
        <w:shd w:val="clear" w:color="auto" w:fill="FFFFFF"/>
        <w:tabs>
          <w:tab w:val="left" w:pos="878"/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скорость формирования благоприятного отношения к органолептическим характеристикам пищевого продукта</w:t>
      </w:r>
    </w:p>
    <w:p w:rsidR="003D69B2" w:rsidRPr="00403992" w:rsidRDefault="003D69B2" w:rsidP="00CC1001">
      <w:pPr>
        <w:pStyle w:val="a3"/>
        <w:numPr>
          <w:ilvl w:val="0"/>
          <w:numId w:val="52"/>
        </w:numPr>
        <w:tabs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нормирование основных пищевых веществ в питании населения</w:t>
      </w:r>
    </w:p>
    <w:p w:rsidR="003D69B2" w:rsidRPr="00403992" w:rsidRDefault="003D69B2" w:rsidP="00CC1001">
      <w:pPr>
        <w:pStyle w:val="a3"/>
        <w:numPr>
          <w:ilvl w:val="0"/>
          <w:numId w:val="52"/>
        </w:numPr>
        <w:tabs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относительная степень использования организмом </w:t>
      </w:r>
      <w:proofErr w:type="gramStart"/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proofErr w:type="gramEnd"/>
      <w:r w:rsidRPr="0040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нутриентов, поступающих с пищевыми продуктами</w:t>
      </w:r>
    </w:p>
    <w:p w:rsidR="003D69B2" w:rsidRPr="00403992" w:rsidRDefault="003D69B2" w:rsidP="003D69B2">
      <w:pPr>
        <w:tabs>
          <w:tab w:val="left" w:pos="9540"/>
        </w:tabs>
        <w:spacing w:after="0" w:line="312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widowControl w:val="0"/>
        <w:numPr>
          <w:ilvl w:val="0"/>
          <w:numId w:val="10"/>
        </w:numPr>
        <w:tabs>
          <w:tab w:val="left" w:pos="9540"/>
        </w:tabs>
        <w:spacing w:after="0" w:line="312" w:lineRule="auto"/>
        <w:ind w:left="426" w:right="-2" w:hanging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3992">
        <w:rPr>
          <w:rFonts w:ascii="Times New Roman" w:hAnsi="Times New Roman" w:cs="Times New Roman"/>
          <w:snapToGrid w:val="0"/>
          <w:sz w:val="28"/>
          <w:szCs w:val="28"/>
        </w:rPr>
        <w:t>ТЕРМИН «КАЧЕСТВО», ИСПОЛЬЗУЕМЫЙ ПРИ ОЦЕНКЕ ПРОДОВОЛЬСТВЕННОГО СЫРЬЯ И ПРОДУКТОВ, ОТРАЖАЕТ</w:t>
      </w:r>
    </w:p>
    <w:p w:rsidR="003D69B2" w:rsidRPr="00403992" w:rsidRDefault="003D69B2" w:rsidP="00CC1001">
      <w:pPr>
        <w:pStyle w:val="a3"/>
        <w:widowControl w:val="0"/>
        <w:numPr>
          <w:ilvl w:val="0"/>
          <w:numId w:val="53"/>
        </w:numPr>
        <w:tabs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3992">
        <w:rPr>
          <w:rFonts w:ascii="Times New Roman" w:hAnsi="Times New Roman" w:cs="Times New Roman"/>
          <w:snapToGrid w:val="0"/>
          <w:sz w:val="28"/>
          <w:szCs w:val="28"/>
        </w:rPr>
        <w:t>аминокислотный состав</w:t>
      </w:r>
    </w:p>
    <w:p w:rsidR="003D69B2" w:rsidRPr="00403992" w:rsidRDefault="003D69B2" w:rsidP="00CC1001">
      <w:pPr>
        <w:pStyle w:val="a3"/>
        <w:widowControl w:val="0"/>
        <w:numPr>
          <w:ilvl w:val="0"/>
          <w:numId w:val="53"/>
        </w:numPr>
        <w:tabs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3992">
        <w:rPr>
          <w:rFonts w:ascii="Times New Roman" w:hAnsi="Times New Roman" w:cs="Times New Roman"/>
          <w:snapToGrid w:val="0"/>
          <w:sz w:val="28"/>
          <w:szCs w:val="28"/>
        </w:rPr>
        <w:t xml:space="preserve">химический состав и </w:t>
      </w:r>
      <w:proofErr w:type="spellStart"/>
      <w:r w:rsidRPr="00403992">
        <w:rPr>
          <w:rFonts w:ascii="Times New Roman" w:hAnsi="Times New Roman" w:cs="Times New Roman"/>
          <w:snapToGrid w:val="0"/>
          <w:sz w:val="28"/>
          <w:szCs w:val="28"/>
        </w:rPr>
        <w:t>энергоценность</w:t>
      </w:r>
      <w:proofErr w:type="spellEnd"/>
    </w:p>
    <w:p w:rsidR="003D69B2" w:rsidRPr="00403992" w:rsidRDefault="003D69B2" w:rsidP="00CC1001">
      <w:pPr>
        <w:pStyle w:val="a3"/>
        <w:widowControl w:val="0"/>
        <w:numPr>
          <w:ilvl w:val="0"/>
          <w:numId w:val="53"/>
        </w:numPr>
        <w:tabs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3992">
        <w:rPr>
          <w:rFonts w:ascii="Times New Roman" w:hAnsi="Times New Roman" w:cs="Times New Roman"/>
          <w:snapToGrid w:val="0"/>
          <w:sz w:val="28"/>
          <w:szCs w:val="28"/>
        </w:rPr>
        <w:t>содержание полиненасыщенных жирных кислот</w:t>
      </w:r>
    </w:p>
    <w:p w:rsidR="003D69B2" w:rsidRPr="00403992" w:rsidRDefault="003D69B2" w:rsidP="00CC1001">
      <w:pPr>
        <w:pStyle w:val="a3"/>
        <w:widowControl w:val="0"/>
        <w:numPr>
          <w:ilvl w:val="0"/>
          <w:numId w:val="53"/>
        </w:numPr>
        <w:tabs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3992">
        <w:rPr>
          <w:rFonts w:ascii="Times New Roman" w:hAnsi="Times New Roman" w:cs="Times New Roman"/>
          <w:snapToGrid w:val="0"/>
          <w:sz w:val="28"/>
          <w:szCs w:val="28"/>
        </w:rPr>
        <w:t xml:space="preserve">уровень содержания </w:t>
      </w:r>
      <w:proofErr w:type="spellStart"/>
      <w:r w:rsidRPr="00403992">
        <w:rPr>
          <w:rFonts w:ascii="Times New Roman" w:hAnsi="Times New Roman" w:cs="Times New Roman"/>
          <w:snapToGrid w:val="0"/>
          <w:sz w:val="28"/>
          <w:szCs w:val="28"/>
        </w:rPr>
        <w:t>ксенобиотиков</w:t>
      </w:r>
      <w:proofErr w:type="spellEnd"/>
      <w:r w:rsidRPr="00403992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gramStart"/>
      <w:r w:rsidRPr="00403992">
        <w:rPr>
          <w:rFonts w:ascii="Times New Roman" w:hAnsi="Times New Roman" w:cs="Times New Roman"/>
          <w:snapToGrid w:val="0"/>
          <w:sz w:val="28"/>
          <w:szCs w:val="28"/>
        </w:rPr>
        <w:t>биологических</w:t>
      </w:r>
      <w:proofErr w:type="gramEnd"/>
      <w:r w:rsidRPr="004039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403992">
        <w:rPr>
          <w:rFonts w:ascii="Times New Roman" w:hAnsi="Times New Roman" w:cs="Times New Roman"/>
          <w:snapToGrid w:val="0"/>
          <w:sz w:val="28"/>
          <w:szCs w:val="28"/>
        </w:rPr>
        <w:t>контаминантов</w:t>
      </w:r>
      <w:proofErr w:type="spellEnd"/>
    </w:p>
    <w:p w:rsidR="003D69B2" w:rsidRPr="00403992" w:rsidRDefault="003D69B2" w:rsidP="00CC1001">
      <w:pPr>
        <w:pStyle w:val="a3"/>
        <w:widowControl w:val="0"/>
        <w:numPr>
          <w:ilvl w:val="0"/>
          <w:numId w:val="53"/>
        </w:numPr>
        <w:tabs>
          <w:tab w:val="left" w:pos="9540"/>
        </w:tabs>
        <w:spacing w:after="0" w:line="312" w:lineRule="auto"/>
        <w:ind w:left="709" w:right="-2" w:hanging="28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3992">
        <w:rPr>
          <w:rFonts w:ascii="Times New Roman" w:hAnsi="Times New Roman" w:cs="Times New Roman"/>
          <w:snapToGrid w:val="0"/>
          <w:sz w:val="28"/>
          <w:szCs w:val="28"/>
        </w:rPr>
        <w:t xml:space="preserve">органолептические свойства, химический состав и </w:t>
      </w:r>
      <w:proofErr w:type="spellStart"/>
      <w:r w:rsidRPr="00403992">
        <w:rPr>
          <w:rFonts w:ascii="Times New Roman" w:hAnsi="Times New Roman" w:cs="Times New Roman"/>
          <w:snapToGrid w:val="0"/>
          <w:sz w:val="28"/>
          <w:szCs w:val="28"/>
        </w:rPr>
        <w:t>энергоценность</w:t>
      </w:r>
      <w:proofErr w:type="spellEnd"/>
      <w:r w:rsidRPr="00403992">
        <w:rPr>
          <w:rFonts w:ascii="Times New Roman" w:hAnsi="Times New Roman" w:cs="Times New Roman"/>
          <w:snapToGrid w:val="0"/>
          <w:sz w:val="28"/>
          <w:szCs w:val="28"/>
        </w:rPr>
        <w:t>, безвредность, надежность в отношении стабильности состава</w:t>
      </w:r>
    </w:p>
    <w:p w:rsidR="003D69B2" w:rsidRPr="00403992" w:rsidRDefault="003D69B2" w:rsidP="003D69B2">
      <w:pPr>
        <w:widowControl w:val="0"/>
        <w:tabs>
          <w:tab w:val="left" w:pos="9540"/>
        </w:tabs>
        <w:spacing w:after="0" w:line="312" w:lineRule="auto"/>
        <w:ind w:right="-2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shd w:val="clear" w:color="auto" w:fill="FFFFFF"/>
        <w:tabs>
          <w:tab w:val="left" w:pos="307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ТЕРМИН «БЕЗВРЕДНОСТЬ», ИСПОЛЬЗУЕМЫЙ ПРИ ОЦЕНКЕ ПРОДОВОЛЬСТВЕННОГО СЫРЬЯ И ПРОДУКТОВ, ОТРАЖАЕТ</w:t>
      </w:r>
    </w:p>
    <w:p w:rsidR="003D69B2" w:rsidRPr="00403992" w:rsidRDefault="003D69B2" w:rsidP="00CC1001">
      <w:pPr>
        <w:widowControl w:val="0"/>
        <w:numPr>
          <w:ilvl w:val="0"/>
          <w:numId w:val="5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аминокислотный состав</w:t>
      </w:r>
    </w:p>
    <w:p w:rsidR="003D69B2" w:rsidRPr="00403992" w:rsidRDefault="003D69B2" w:rsidP="00CC1001">
      <w:pPr>
        <w:widowControl w:val="0"/>
        <w:numPr>
          <w:ilvl w:val="0"/>
          <w:numId w:val="5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химический состав и энергетическая ценность</w:t>
      </w:r>
    </w:p>
    <w:p w:rsidR="003D69B2" w:rsidRPr="00403992" w:rsidRDefault="003D69B2" w:rsidP="00CC1001">
      <w:pPr>
        <w:widowControl w:val="0"/>
        <w:numPr>
          <w:ilvl w:val="0"/>
          <w:numId w:val="5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>содержание полиненасыщенных жирных кислот</w:t>
      </w:r>
    </w:p>
    <w:p w:rsidR="003D69B2" w:rsidRPr="00403992" w:rsidRDefault="003D69B2" w:rsidP="00CC1001">
      <w:pPr>
        <w:pStyle w:val="a3"/>
        <w:numPr>
          <w:ilvl w:val="0"/>
          <w:numId w:val="54"/>
        </w:numPr>
        <w:shd w:val="clear" w:color="auto" w:fill="FFFFFF"/>
        <w:tabs>
          <w:tab w:val="left" w:pos="490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уровень содержания </w:t>
      </w:r>
      <w:proofErr w:type="spellStart"/>
      <w:r w:rsidRPr="00403992">
        <w:rPr>
          <w:rFonts w:ascii="Times New Roman" w:eastAsia="Times New Roman" w:hAnsi="Times New Roman" w:cs="Times New Roman"/>
          <w:sz w:val="28"/>
          <w:szCs w:val="28"/>
        </w:rPr>
        <w:t>ксенобиотиков</w:t>
      </w:r>
      <w:proofErr w:type="spellEnd"/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403992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proofErr w:type="gramEnd"/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992">
        <w:rPr>
          <w:rFonts w:ascii="Times New Roman" w:eastAsia="Times New Roman" w:hAnsi="Times New Roman" w:cs="Times New Roman"/>
          <w:sz w:val="28"/>
          <w:szCs w:val="28"/>
        </w:rPr>
        <w:t>контаминантов</w:t>
      </w:r>
      <w:proofErr w:type="spellEnd"/>
    </w:p>
    <w:p w:rsidR="003D69B2" w:rsidRPr="00403992" w:rsidRDefault="003D69B2" w:rsidP="00CC1001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92">
        <w:rPr>
          <w:rFonts w:ascii="Times New Roman" w:eastAsia="Times New Roman" w:hAnsi="Times New Roman" w:cs="Times New Roman"/>
          <w:sz w:val="28"/>
          <w:szCs w:val="28"/>
        </w:rPr>
        <w:t xml:space="preserve">органолептические свойства, химический состав и </w:t>
      </w:r>
      <w:proofErr w:type="spellStart"/>
      <w:r w:rsidRPr="00403992">
        <w:rPr>
          <w:rFonts w:ascii="Times New Roman" w:eastAsia="Times New Roman" w:hAnsi="Times New Roman" w:cs="Times New Roman"/>
          <w:sz w:val="28"/>
          <w:szCs w:val="28"/>
        </w:rPr>
        <w:t>энергоценность</w:t>
      </w:r>
      <w:proofErr w:type="spellEnd"/>
      <w:r w:rsidRPr="00403992">
        <w:rPr>
          <w:rFonts w:ascii="Times New Roman" w:eastAsia="Times New Roman" w:hAnsi="Times New Roman" w:cs="Times New Roman"/>
          <w:sz w:val="28"/>
          <w:szCs w:val="28"/>
        </w:rPr>
        <w:t>, безвредность, надежность в отношении стабильности состава</w:t>
      </w:r>
    </w:p>
    <w:p w:rsidR="003D69B2" w:rsidRPr="00403992" w:rsidRDefault="003D69B2" w:rsidP="003D69B2">
      <w:pPr>
        <w:shd w:val="clear" w:color="auto" w:fill="FFFFFF"/>
        <w:tabs>
          <w:tab w:val="left" w:pos="9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НА ЭТИКЕТКУ ПИЩЕВОГО ПРОДУКТА ВЫНОСИТСЯ СОДЕРЖАНИЕ ОСНОВНЫХ ПИЩЕВЫХ ВЕЩЕСТВ (БЕЛКОВ, ЖИРОВ, УГЛЕВОДОВ И ЭНЕРГИИ) В СЛУЧАЯХ, КОГДА ИХ КОЛИЧЕСТВО В ПРОДУКТЕ</w:t>
      </w:r>
    </w:p>
    <w:p w:rsidR="003D69B2" w:rsidRPr="00403992" w:rsidRDefault="003D69B2" w:rsidP="00CC1001">
      <w:pPr>
        <w:pStyle w:val="a3"/>
        <w:numPr>
          <w:ilvl w:val="0"/>
          <w:numId w:val="3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1%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2%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5%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7%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10% и более от величины средней суточной потребности взрослого человека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НА ЭТИКЕТКУ ПИЩЕВОГО ПРОДУКТА ВЫНОСИТСЯ СОДЕРЖАНИЕ ВИТАМИНОВ И МИНЕРАЛЬНЫХ ВЕЩЕСТВ В СЛУЧАЯХ, КОГДА ИХ КОЛИЧЕСТВО В ПРОДУКТЕ</w:t>
      </w:r>
    </w:p>
    <w:p w:rsidR="003D69B2" w:rsidRPr="00403992" w:rsidRDefault="003D69B2" w:rsidP="00CC1001">
      <w:pPr>
        <w:pStyle w:val="a3"/>
        <w:numPr>
          <w:ilvl w:val="0"/>
          <w:numId w:val="3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1%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2%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5%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7% и более от величины средней суточной потребности взрослого человека</w:t>
      </w:r>
    </w:p>
    <w:p w:rsidR="003D69B2" w:rsidRPr="00403992" w:rsidRDefault="003D69B2" w:rsidP="00CC1001">
      <w:pPr>
        <w:pStyle w:val="a3"/>
        <w:numPr>
          <w:ilvl w:val="0"/>
          <w:numId w:val="3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10% и более от величины средней суточной потребности взрослого человека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numPr>
          <w:ilvl w:val="0"/>
          <w:numId w:val="10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НА ЭТИКЕТКУ ВЫНОСЯТСЯ СВЕДЕНИЯ О СОДЕРЖАНИИ В ПРОДУКТЕ ГМО, ЕСЛИ ИХ КОЛИЧЕСТВО ПРЕВОСХОДИТ</w:t>
      </w:r>
    </w:p>
    <w:p w:rsidR="003D69B2" w:rsidRPr="00403992" w:rsidRDefault="003D69B2" w:rsidP="00CC1001">
      <w:pPr>
        <w:pStyle w:val="a3"/>
        <w:numPr>
          <w:ilvl w:val="0"/>
          <w:numId w:val="3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0,09%</w:t>
      </w:r>
    </w:p>
    <w:p w:rsidR="003D69B2" w:rsidRPr="00403992" w:rsidRDefault="003D69B2" w:rsidP="00CC1001">
      <w:pPr>
        <w:pStyle w:val="a3"/>
        <w:numPr>
          <w:ilvl w:val="0"/>
          <w:numId w:val="3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0,9%</w:t>
      </w:r>
    </w:p>
    <w:p w:rsidR="003D69B2" w:rsidRPr="00403992" w:rsidRDefault="003D69B2" w:rsidP="00CC1001">
      <w:pPr>
        <w:pStyle w:val="a3"/>
        <w:numPr>
          <w:ilvl w:val="0"/>
          <w:numId w:val="3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0,19%</w:t>
      </w:r>
    </w:p>
    <w:p w:rsidR="003D69B2" w:rsidRPr="00403992" w:rsidRDefault="003D69B2" w:rsidP="00CC1001">
      <w:pPr>
        <w:pStyle w:val="a3"/>
        <w:numPr>
          <w:ilvl w:val="0"/>
          <w:numId w:val="3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0,99%</w:t>
      </w:r>
    </w:p>
    <w:p w:rsidR="003D69B2" w:rsidRPr="00403992" w:rsidRDefault="003D69B2" w:rsidP="00CC1001">
      <w:pPr>
        <w:pStyle w:val="a3"/>
        <w:numPr>
          <w:ilvl w:val="0"/>
          <w:numId w:val="3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9%</w:t>
      </w:r>
    </w:p>
    <w:p w:rsidR="003D69B2" w:rsidRPr="00403992" w:rsidRDefault="003D69B2" w:rsidP="003D69B2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1"/>
          <w:sz w:val="28"/>
          <w:szCs w:val="28"/>
        </w:rPr>
        <w:t>ГОСУДАРСТВЕННАЯ РЕГИСТРАЦИЯ РОССИЙСКОЙ ПИЩЕВОЙ ПРОДУКЦИИ ПРОВОДИТ</w:t>
      </w:r>
      <w:r w:rsidRPr="00403992">
        <w:rPr>
          <w:rFonts w:ascii="Times New Roman" w:hAnsi="Times New Roman" w:cs="Times New Roman"/>
          <w:bCs/>
          <w:sz w:val="28"/>
          <w:szCs w:val="28"/>
        </w:rPr>
        <w:t>СЯ НА ЭТАПЕ</w:t>
      </w:r>
    </w:p>
    <w:p w:rsidR="003D69B2" w:rsidRPr="00403992" w:rsidRDefault="003D69B2" w:rsidP="00CC1001">
      <w:pPr>
        <w:pStyle w:val="a3"/>
        <w:numPr>
          <w:ilvl w:val="0"/>
          <w:numId w:val="57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подготовки к производству</w:t>
      </w:r>
    </w:p>
    <w:p w:rsidR="003D69B2" w:rsidRPr="00403992" w:rsidRDefault="003D69B2" w:rsidP="00CC1001">
      <w:pPr>
        <w:pStyle w:val="a3"/>
        <w:numPr>
          <w:ilvl w:val="0"/>
          <w:numId w:val="57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выпуска в оборот</w:t>
      </w:r>
    </w:p>
    <w:p w:rsidR="003D69B2" w:rsidRPr="00403992" w:rsidRDefault="003D69B2" w:rsidP="00CC1001">
      <w:pPr>
        <w:pStyle w:val="a3"/>
        <w:numPr>
          <w:ilvl w:val="0"/>
          <w:numId w:val="57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хранения перед реализацией</w:t>
      </w:r>
    </w:p>
    <w:p w:rsidR="003D69B2" w:rsidRPr="00403992" w:rsidRDefault="003D69B2" w:rsidP="003D69B2">
      <w:pPr>
        <w:shd w:val="clear" w:color="auto" w:fill="FFFFFF"/>
        <w:tabs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ОСНОВНОЙ ДОКУМЕНТ, ПОДТВЕРЖДАЮЩИЙ СООТВЕТСТВИЕ ИМПОРТНОЙ ПИЩЕВОЙ </w:t>
      </w:r>
      <w:r w:rsidRPr="00403992">
        <w:rPr>
          <w:rFonts w:ascii="Times New Roman" w:hAnsi="Times New Roman" w:cs="Times New Roman"/>
          <w:bCs/>
          <w:sz w:val="28"/>
          <w:szCs w:val="28"/>
        </w:rPr>
        <w:t>ПРОДУКЦИИ НОРМАТИВНЫМ ТРЕБОВАНИЯМ КАЧЕСТВА И БЕЗОПАСНОСТИ</w:t>
      </w:r>
    </w:p>
    <w:p w:rsidR="003D69B2" w:rsidRPr="00403992" w:rsidRDefault="003D69B2" w:rsidP="00CC1001">
      <w:pPr>
        <w:pStyle w:val="a3"/>
        <w:numPr>
          <w:ilvl w:val="0"/>
          <w:numId w:val="58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сертификат соответствия</w:t>
      </w:r>
    </w:p>
    <w:p w:rsidR="003D69B2" w:rsidRPr="00403992" w:rsidRDefault="003D69B2" w:rsidP="00CC1001">
      <w:pPr>
        <w:pStyle w:val="a3"/>
        <w:numPr>
          <w:ilvl w:val="0"/>
          <w:numId w:val="58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сертификат качества и безопасности производителя</w:t>
      </w:r>
    </w:p>
    <w:p w:rsidR="003D69B2" w:rsidRPr="00403992" w:rsidRDefault="003D69B2" w:rsidP="00CC1001">
      <w:pPr>
        <w:pStyle w:val="a3"/>
        <w:numPr>
          <w:ilvl w:val="0"/>
          <w:numId w:val="58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</w:t>
      </w:r>
    </w:p>
    <w:p w:rsidR="003D69B2" w:rsidRPr="00403992" w:rsidRDefault="003D69B2" w:rsidP="00CC1001">
      <w:pPr>
        <w:pStyle w:val="a3"/>
        <w:numPr>
          <w:ilvl w:val="0"/>
          <w:numId w:val="58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</w:t>
      </w:r>
    </w:p>
    <w:p w:rsidR="003D69B2" w:rsidRPr="00403992" w:rsidRDefault="003D69B2" w:rsidP="003D69B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1"/>
          <w:sz w:val="28"/>
          <w:szCs w:val="28"/>
        </w:rPr>
        <w:t>ОБЯЗАТЕЛЬНАЯ СЕРТИФИКАЦИЯ ПРОИЗВОДИТСЯ</w:t>
      </w:r>
    </w:p>
    <w:p w:rsidR="003D69B2" w:rsidRPr="00403992" w:rsidRDefault="003D69B2" w:rsidP="00CC1001">
      <w:pPr>
        <w:pStyle w:val="a3"/>
        <w:numPr>
          <w:ilvl w:val="0"/>
          <w:numId w:val="59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органом по сертификации в инициативном порядке</w:t>
      </w:r>
    </w:p>
    <w:p w:rsidR="003D69B2" w:rsidRPr="00403992" w:rsidRDefault="003D69B2" w:rsidP="00CC1001">
      <w:pPr>
        <w:pStyle w:val="a3"/>
        <w:numPr>
          <w:ilvl w:val="0"/>
          <w:numId w:val="59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органом по сертификации по заявке производителя</w:t>
      </w:r>
    </w:p>
    <w:p w:rsidR="003D69B2" w:rsidRPr="00403992" w:rsidRDefault="003D69B2" w:rsidP="00CC1001">
      <w:pPr>
        <w:pStyle w:val="a3"/>
        <w:numPr>
          <w:ilvl w:val="0"/>
          <w:numId w:val="59"/>
        </w:numPr>
        <w:shd w:val="clear" w:color="auto" w:fill="FFFFFF"/>
        <w:tabs>
          <w:tab w:val="left" w:pos="878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самостоятельно производителем с привлечением аккредитованных лабораторий</w:t>
      </w:r>
    </w:p>
    <w:p w:rsidR="003D69B2" w:rsidRPr="00403992" w:rsidRDefault="003D69B2" w:rsidP="003D69B2">
      <w:pPr>
        <w:shd w:val="clear" w:color="auto" w:fill="FFFFFF"/>
        <w:tabs>
          <w:tab w:val="left" w:pos="878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87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ДЕКЛАРИРОВАНИЮ СООТВЕТСВИЯ ПОДЛЕЖИТ</w:t>
      </w:r>
    </w:p>
    <w:p w:rsidR="003D69B2" w:rsidRPr="00403992" w:rsidRDefault="003D69B2" w:rsidP="00CC1001">
      <w:pPr>
        <w:pStyle w:val="a3"/>
        <w:numPr>
          <w:ilvl w:val="0"/>
          <w:numId w:val="69"/>
        </w:numPr>
        <w:shd w:val="clear" w:color="auto" w:fill="FFFFFF"/>
        <w:tabs>
          <w:tab w:val="left" w:pos="871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 xml:space="preserve">питьевая вода </w:t>
      </w:r>
      <w:r w:rsidRPr="00403992">
        <w:rPr>
          <w:rFonts w:ascii="Times New Roman" w:hAnsi="Times New Roman" w:cs="Times New Roman"/>
          <w:spacing w:val="-1"/>
          <w:sz w:val="28"/>
          <w:szCs w:val="28"/>
        </w:rPr>
        <w:t>(расфасованная в емкости)</w:t>
      </w:r>
    </w:p>
    <w:p w:rsidR="003D69B2" w:rsidRPr="00403992" w:rsidRDefault="003D69B2" w:rsidP="00CC1001">
      <w:pPr>
        <w:pStyle w:val="a3"/>
        <w:widowControl w:val="0"/>
        <w:numPr>
          <w:ilvl w:val="0"/>
          <w:numId w:val="69"/>
        </w:numPr>
        <w:shd w:val="clear" w:color="auto" w:fill="FFFFFF"/>
        <w:tabs>
          <w:tab w:val="left" w:pos="426"/>
          <w:tab w:val="left" w:pos="871"/>
        </w:tabs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продукция диетического питания</w:t>
      </w:r>
    </w:p>
    <w:p w:rsidR="003D69B2" w:rsidRPr="00403992" w:rsidRDefault="003D69B2" w:rsidP="00CC1001">
      <w:pPr>
        <w:pStyle w:val="a3"/>
        <w:numPr>
          <w:ilvl w:val="0"/>
          <w:numId w:val="69"/>
        </w:numPr>
        <w:shd w:val="clear" w:color="auto" w:fill="FFFFFF"/>
        <w:tabs>
          <w:tab w:val="left" w:pos="871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продукция детского и специализированного питания</w:t>
      </w:r>
    </w:p>
    <w:p w:rsidR="003D69B2" w:rsidRPr="00403992" w:rsidRDefault="003D69B2" w:rsidP="00CC1001">
      <w:pPr>
        <w:pStyle w:val="a3"/>
        <w:numPr>
          <w:ilvl w:val="0"/>
          <w:numId w:val="69"/>
        </w:numPr>
        <w:shd w:val="clear" w:color="auto" w:fill="FFFFFF"/>
        <w:tabs>
          <w:tab w:val="left" w:pos="871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молочная, мясная и рыбная продукция</w:t>
      </w:r>
    </w:p>
    <w:p w:rsidR="003D69B2" w:rsidRPr="00403992" w:rsidRDefault="003D69B2" w:rsidP="00CC1001">
      <w:pPr>
        <w:pStyle w:val="a3"/>
        <w:numPr>
          <w:ilvl w:val="0"/>
          <w:numId w:val="69"/>
        </w:numPr>
        <w:shd w:val="clear" w:color="auto" w:fill="FFFFFF"/>
        <w:tabs>
          <w:tab w:val="left" w:pos="871"/>
        </w:tabs>
        <w:spacing w:after="0" w:line="312" w:lineRule="auto"/>
        <w:ind w:hanging="29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03992">
        <w:rPr>
          <w:rFonts w:ascii="Times New Roman" w:hAnsi="Times New Roman" w:cs="Times New Roman"/>
          <w:spacing w:val="-1"/>
          <w:sz w:val="28"/>
          <w:szCs w:val="28"/>
        </w:rPr>
        <w:t>продукция ликероводочной, пивоваренной промышленности</w:t>
      </w:r>
    </w:p>
    <w:p w:rsidR="003D69B2" w:rsidRPr="00403992" w:rsidRDefault="003D69B2" w:rsidP="003D69B2">
      <w:pPr>
        <w:shd w:val="clear" w:color="auto" w:fill="FFFFFF"/>
        <w:tabs>
          <w:tab w:val="left" w:pos="87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410"/>
          <w:tab w:val="left" w:pos="87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bCs/>
          <w:spacing w:val="-1"/>
          <w:sz w:val="28"/>
          <w:szCs w:val="28"/>
        </w:rPr>
        <w:t>ГОСУДАРСТВЕННАЯ РЕГИСТРАЦИЯ ИМПОРТНОЙ ПИЩЕВОЙ ПРОДУКЦИИ ПРОВОДИТ</w:t>
      </w:r>
      <w:r w:rsidRPr="00403992">
        <w:rPr>
          <w:rFonts w:ascii="Times New Roman" w:hAnsi="Times New Roman" w:cs="Times New Roman"/>
          <w:bCs/>
          <w:sz w:val="28"/>
          <w:szCs w:val="28"/>
        </w:rPr>
        <w:t>СЯ НА ЭТАПЕ</w:t>
      </w:r>
    </w:p>
    <w:p w:rsidR="003D69B2" w:rsidRPr="00403992" w:rsidRDefault="003D69B2" w:rsidP="00CC1001">
      <w:pPr>
        <w:pStyle w:val="a3"/>
        <w:numPr>
          <w:ilvl w:val="0"/>
          <w:numId w:val="60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lastRenderedPageBreak/>
        <w:t>подготовки к производству и выпуску в оборот</w:t>
      </w:r>
    </w:p>
    <w:p w:rsidR="003D69B2" w:rsidRPr="00403992" w:rsidRDefault="003D69B2" w:rsidP="00CC1001">
      <w:pPr>
        <w:pStyle w:val="a3"/>
        <w:numPr>
          <w:ilvl w:val="0"/>
          <w:numId w:val="60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подготовки заключения контракта на поставку в РФ</w:t>
      </w:r>
    </w:p>
    <w:p w:rsidR="003D69B2" w:rsidRPr="00403992" w:rsidRDefault="003D69B2" w:rsidP="00CC1001">
      <w:pPr>
        <w:pStyle w:val="a3"/>
        <w:numPr>
          <w:ilvl w:val="0"/>
          <w:numId w:val="60"/>
        </w:numPr>
        <w:shd w:val="clear" w:color="auto" w:fill="FFFFFF"/>
        <w:tabs>
          <w:tab w:val="left" w:pos="88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03992">
        <w:rPr>
          <w:rFonts w:ascii="Times New Roman" w:hAnsi="Times New Roman" w:cs="Times New Roman"/>
          <w:sz w:val="28"/>
          <w:szCs w:val="28"/>
        </w:rPr>
        <w:t>пересечения государственной границы РФ</w:t>
      </w:r>
    </w:p>
    <w:p w:rsidR="003D69B2" w:rsidRPr="00403992" w:rsidRDefault="003D69B2" w:rsidP="003D69B2">
      <w:pPr>
        <w:shd w:val="clear" w:color="auto" w:fill="FFFFFF"/>
        <w:tabs>
          <w:tab w:val="left" w:pos="88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B2" w:rsidRPr="00403992" w:rsidRDefault="003D69B2" w:rsidP="003D69B2">
      <w:pPr>
        <w:pStyle w:val="Default"/>
        <w:tabs>
          <w:tab w:val="left" w:pos="426"/>
        </w:tabs>
        <w:jc w:val="both"/>
        <w:rPr>
          <w:rFonts w:eastAsia="Times New Roman"/>
          <w:b/>
          <w:color w:val="auto"/>
          <w:sz w:val="28"/>
          <w:szCs w:val="28"/>
        </w:rPr>
      </w:pPr>
    </w:p>
    <w:sectPr w:rsidR="003D69B2" w:rsidRPr="0040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D7A"/>
    <w:multiLevelType w:val="hybridMultilevel"/>
    <w:tmpl w:val="151E5E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2C0BCB"/>
    <w:multiLevelType w:val="hybridMultilevel"/>
    <w:tmpl w:val="1860A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0D40"/>
    <w:multiLevelType w:val="hybridMultilevel"/>
    <w:tmpl w:val="F6224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16AF"/>
    <w:multiLevelType w:val="hybridMultilevel"/>
    <w:tmpl w:val="E772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5552"/>
    <w:multiLevelType w:val="hybridMultilevel"/>
    <w:tmpl w:val="D256BD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6A323D"/>
    <w:multiLevelType w:val="hybridMultilevel"/>
    <w:tmpl w:val="F322F9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7807BB0"/>
    <w:multiLevelType w:val="hybridMultilevel"/>
    <w:tmpl w:val="CE7C25A8"/>
    <w:lvl w:ilvl="0" w:tplc="EB44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F0F6E"/>
    <w:multiLevelType w:val="hybridMultilevel"/>
    <w:tmpl w:val="2CAC4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86728"/>
    <w:multiLevelType w:val="hybridMultilevel"/>
    <w:tmpl w:val="8628430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0E17392E"/>
    <w:multiLevelType w:val="hybridMultilevel"/>
    <w:tmpl w:val="5E1A92B2"/>
    <w:lvl w:ilvl="0" w:tplc="5E2AE2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13D14"/>
    <w:multiLevelType w:val="hybridMultilevel"/>
    <w:tmpl w:val="ED7EA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F750A"/>
    <w:multiLevelType w:val="hybridMultilevel"/>
    <w:tmpl w:val="80A49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64403"/>
    <w:multiLevelType w:val="hybridMultilevel"/>
    <w:tmpl w:val="D848F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B31B3"/>
    <w:multiLevelType w:val="hybridMultilevel"/>
    <w:tmpl w:val="BA70F9F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DF74570"/>
    <w:multiLevelType w:val="hybridMultilevel"/>
    <w:tmpl w:val="1C94C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16D7"/>
    <w:multiLevelType w:val="hybridMultilevel"/>
    <w:tmpl w:val="C7C0A1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2B23886"/>
    <w:multiLevelType w:val="hybridMultilevel"/>
    <w:tmpl w:val="4FF0F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67F35"/>
    <w:multiLevelType w:val="hybridMultilevel"/>
    <w:tmpl w:val="ECD078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283461"/>
    <w:multiLevelType w:val="hybridMultilevel"/>
    <w:tmpl w:val="7AF8EA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8655F09"/>
    <w:multiLevelType w:val="hybridMultilevel"/>
    <w:tmpl w:val="71A8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A3360"/>
    <w:multiLevelType w:val="hybridMultilevel"/>
    <w:tmpl w:val="2F6A77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CB55489"/>
    <w:multiLevelType w:val="hybridMultilevel"/>
    <w:tmpl w:val="ABE4E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B57"/>
    <w:multiLevelType w:val="hybridMultilevel"/>
    <w:tmpl w:val="F66ADB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F7A2688"/>
    <w:multiLevelType w:val="hybridMultilevel"/>
    <w:tmpl w:val="CD689E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0E2053C"/>
    <w:multiLevelType w:val="hybridMultilevel"/>
    <w:tmpl w:val="051E8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8396E"/>
    <w:multiLevelType w:val="hybridMultilevel"/>
    <w:tmpl w:val="EEF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E539CF"/>
    <w:multiLevelType w:val="hybridMultilevel"/>
    <w:tmpl w:val="D5D85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B85580"/>
    <w:multiLevelType w:val="hybridMultilevel"/>
    <w:tmpl w:val="D1680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176AD"/>
    <w:multiLevelType w:val="hybridMultilevel"/>
    <w:tmpl w:val="3E92DA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35345518"/>
    <w:multiLevelType w:val="hybridMultilevel"/>
    <w:tmpl w:val="872AF5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73B0DCA"/>
    <w:multiLevelType w:val="hybridMultilevel"/>
    <w:tmpl w:val="68C6F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F173C"/>
    <w:multiLevelType w:val="hybridMultilevel"/>
    <w:tmpl w:val="2410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5418CB"/>
    <w:multiLevelType w:val="hybridMultilevel"/>
    <w:tmpl w:val="D1A66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53489B"/>
    <w:multiLevelType w:val="hybridMultilevel"/>
    <w:tmpl w:val="28D859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AC56814"/>
    <w:multiLevelType w:val="hybridMultilevel"/>
    <w:tmpl w:val="0AC0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382021"/>
    <w:multiLevelType w:val="hybridMultilevel"/>
    <w:tmpl w:val="81FADDC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DD43430"/>
    <w:multiLevelType w:val="hybridMultilevel"/>
    <w:tmpl w:val="87CACA5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7">
    <w:nsid w:val="446C254B"/>
    <w:multiLevelType w:val="hybridMultilevel"/>
    <w:tmpl w:val="AB02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B03DED"/>
    <w:multiLevelType w:val="hybridMultilevel"/>
    <w:tmpl w:val="EB1AC31E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9">
    <w:nsid w:val="46085758"/>
    <w:multiLevelType w:val="hybridMultilevel"/>
    <w:tmpl w:val="1D0225C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46C52C40"/>
    <w:multiLevelType w:val="hybridMultilevel"/>
    <w:tmpl w:val="9B0EF8E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481B6BD5"/>
    <w:multiLevelType w:val="hybridMultilevel"/>
    <w:tmpl w:val="48DC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4839C7"/>
    <w:multiLevelType w:val="hybridMultilevel"/>
    <w:tmpl w:val="6E32FC8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A667C68"/>
    <w:multiLevelType w:val="hybridMultilevel"/>
    <w:tmpl w:val="DA905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F7619A"/>
    <w:multiLevelType w:val="hybridMultilevel"/>
    <w:tmpl w:val="3AF09B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E1A0C24"/>
    <w:multiLevelType w:val="hybridMultilevel"/>
    <w:tmpl w:val="E03E6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8B5867"/>
    <w:multiLevelType w:val="hybridMultilevel"/>
    <w:tmpl w:val="83A6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BB6C50"/>
    <w:multiLevelType w:val="hybridMultilevel"/>
    <w:tmpl w:val="2ECCC7F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1991F47"/>
    <w:multiLevelType w:val="hybridMultilevel"/>
    <w:tmpl w:val="365A94D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52460F81"/>
    <w:multiLevelType w:val="hybridMultilevel"/>
    <w:tmpl w:val="FEF250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549A5A40"/>
    <w:multiLevelType w:val="hybridMultilevel"/>
    <w:tmpl w:val="42447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54A57688"/>
    <w:multiLevelType w:val="hybridMultilevel"/>
    <w:tmpl w:val="331C4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42044C"/>
    <w:multiLevelType w:val="hybridMultilevel"/>
    <w:tmpl w:val="1E96B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BE66E3"/>
    <w:multiLevelType w:val="hybridMultilevel"/>
    <w:tmpl w:val="AA504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5D361C"/>
    <w:multiLevelType w:val="hybridMultilevel"/>
    <w:tmpl w:val="33605152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5C3516E0"/>
    <w:multiLevelType w:val="hybridMultilevel"/>
    <w:tmpl w:val="827C4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2D5D59"/>
    <w:multiLevelType w:val="hybridMultilevel"/>
    <w:tmpl w:val="F07E91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>
    <w:nsid w:val="61BB0E04"/>
    <w:multiLevelType w:val="hybridMultilevel"/>
    <w:tmpl w:val="E84EB6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671C572A"/>
    <w:multiLevelType w:val="hybridMultilevel"/>
    <w:tmpl w:val="3AD44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293181"/>
    <w:multiLevelType w:val="hybridMultilevel"/>
    <w:tmpl w:val="9FC489C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>
    <w:nsid w:val="697610CD"/>
    <w:multiLevelType w:val="hybridMultilevel"/>
    <w:tmpl w:val="5B54F8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6B68397E"/>
    <w:multiLevelType w:val="hybridMultilevel"/>
    <w:tmpl w:val="C13ED8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6C914D01"/>
    <w:multiLevelType w:val="hybridMultilevel"/>
    <w:tmpl w:val="CEC4D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BE6C18"/>
    <w:multiLevelType w:val="hybridMultilevel"/>
    <w:tmpl w:val="AA504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C16F1D"/>
    <w:multiLevelType w:val="hybridMultilevel"/>
    <w:tmpl w:val="0B60B2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71326013"/>
    <w:multiLevelType w:val="hybridMultilevel"/>
    <w:tmpl w:val="22A80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BF6506"/>
    <w:multiLevelType w:val="hybridMultilevel"/>
    <w:tmpl w:val="E7A8B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442F06"/>
    <w:multiLevelType w:val="hybridMultilevel"/>
    <w:tmpl w:val="62A8629A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8">
    <w:nsid w:val="75FD2CBC"/>
    <w:multiLevelType w:val="hybridMultilevel"/>
    <w:tmpl w:val="C0D89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53"/>
  </w:num>
  <w:num w:numId="4">
    <w:abstractNumId w:val="10"/>
  </w:num>
  <w:num w:numId="5">
    <w:abstractNumId w:val="63"/>
  </w:num>
  <w:num w:numId="6">
    <w:abstractNumId w:val="12"/>
  </w:num>
  <w:num w:numId="7">
    <w:abstractNumId w:val="26"/>
  </w:num>
  <w:num w:numId="8">
    <w:abstractNumId w:val="14"/>
  </w:num>
  <w:num w:numId="9">
    <w:abstractNumId w:val="7"/>
  </w:num>
  <w:num w:numId="10">
    <w:abstractNumId w:val="6"/>
  </w:num>
  <w:num w:numId="11">
    <w:abstractNumId w:val="61"/>
  </w:num>
  <w:num w:numId="12">
    <w:abstractNumId w:val="40"/>
  </w:num>
  <w:num w:numId="13">
    <w:abstractNumId w:val="51"/>
  </w:num>
  <w:num w:numId="14">
    <w:abstractNumId w:val="20"/>
  </w:num>
  <w:num w:numId="15">
    <w:abstractNumId w:val="29"/>
  </w:num>
  <w:num w:numId="16">
    <w:abstractNumId w:val="43"/>
  </w:num>
  <w:num w:numId="17">
    <w:abstractNumId w:val="19"/>
  </w:num>
  <w:num w:numId="18">
    <w:abstractNumId w:val="41"/>
  </w:num>
  <w:num w:numId="19">
    <w:abstractNumId w:val="30"/>
  </w:num>
  <w:num w:numId="20">
    <w:abstractNumId w:val="28"/>
  </w:num>
  <w:num w:numId="21">
    <w:abstractNumId w:val="18"/>
  </w:num>
  <w:num w:numId="22">
    <w:abstractNumId w:val="66"/>
  </w:num>
  <w:num w:numId="23">
    <w:abstractNumId w:val="17"/>
  </w:num>
  <w:num w:numId="24">
    <w:abstractNumId w:val="5"/>
  </w:num>
  <w:num w:numId="25">
    <w:abstractNumId w:val="15"/>
  </w:num>
  <w:num w:numId="26">
    <w:abstractNumId w:val="0"/>
  </w:num>
  <w:num w:numId="27">
    <w:abstractNumId w:val="22"/>
  </w:num>
  <w:num w:numId="28">
    <w:abstractNumId w:val="23"/>
  </w:num>
  <w:num w:numId="29">
    <w:abstractNumId w:val="55"/>
  </w:num>
  <w:num w:numId="30">
    <w:abstractNumId w:val="35"/>
  </w:num>
  <w:num w:numId="31">
    <w:abstractNumId w:val="33"/>
  </w:num>
  <w:num w:numId="32">
    <w:abstractNumId w:val="64"/>
  </w:num>
  <w:num w:numId="33">
    <w:abstractNumId w:val="47"/>
  </w:num>
  <w:num w:numId="34">
    <w:abstractNumId w:val="48"/>
  </w:num>
  <w:num w:numId="35">
    <w:abstractNumId w:val="39"/>
  </w:num>
  <w:num w:numId="36">
    <w:abstractNumId w:val="60"/>
  </w:num>
  <w:num w:numId="37">
    <w:abstractNumId w:val="57"/>
  </w:num>
  <w:num w:numId="38">
    <w:abstractNumId w:val="32"/>
  </w:num>
  <w:num w:numId="39">
    <w:abstractNumId w:val="44"/>
  </w:num>
  <w:num w:numId="40">
    <w:abstractNumId w:val="46"/>
  </w:num>
  <w:num w:numId="41">
    <w:abstractNumId w:val="54"/>
  </w:num>
  <w:num w:numId="42">
    <w:abstractNumId w:val="59"/>
  </w:num>
  <w:num w:numId="43">
    <w:abstractNumId w:val="11"/>
  </w:num>
  <w:num w:numId="44">
    <w:abstractNumId w:val="67"/>
  </w:num>
  <w:num w:numId="45">
    <w:abstractNumId w:val="27"/>
  </w:num>
  <w:num w:numId="46">
    <w:abstractNumId w:val="62"/>
  </w:num>
  <w:num w:numId="47">
    <w:abstractNumId w:val="8"/>
  </w:num>
  <w:num w:numId="48">
    <w:abstractNumId w:val="31"/>
  </w:num>
  <w:num w:numId="49">
    <w:abstractNumId w:val="34"/>
  </w:num>
  <w:num w:numId="50">
    <w:abstractNumId w:val="37"/>
  </w:num>
  <w:num w:numId="51">
    <w:abstractNumId w:val="50"/>
  </w:num>
  <w:num w:numId="52">
    <w:abstractNumId w:val="49"/>
  </w:num>
  <w:num w:numId="53">
    <w:abstractNumId w:val="56"/>
  </w:num>
  <w:num w:numId="54">
    <w:abstractNumId w:val="68"/>
  </w:num>
  <w:num w:numId="55">
    <w:abstractNumId w:val="1"/>
  </w:num>
  <w:num w:numId="56">
    <w:abstractNumId w:val="21"/>
  </w:num>
  <w:num w:numId="57">
    <w:abstractNumId w:val="36"/>
  </w:num>
  <w:num w:numId="58">
    <w:abstractNumId w:val="38"/>
  </w:num>
  <w:num w:numId="59">
    <w:abstractNumId w:val="24"/>
  </w:num>
  <w:num w:numId="60">
    <w:abstractNumId w:val="65"/>
  </w:num>
  <w:num w:numId="61">
    <w:abstractNumId w:val="4"/>
  </w:num>
  <w:num w:numId="62">
    <w:abstractNumId w:val="58"/>
  </w:num>
  <w:num w:numId="63">
    <w:abstractNumId w:val="52"/>
  </w:num>
  <w:num w:numId="64">
    <w:abstractNumId w:val="3"/>
  </w:num>
  <w:num w:numId="65">
    <w:abstractNumId w:val="45"/>
  </w:num>
  <w:num w:numId="66">
    <w:abstractNumId w:val="42"/>
  </w:num>
  <w:num w:numId="67">
    <w:abstractNumId w:val="13"/>
  </w:num>
  <w:num w:numId="68">
    <w:abstractNumId w:val="16"/>
  </w:num>
  <w:num w:numId="69">
    <w:abstractNumId w:val="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45"/>
    <w:rsid w:val="00042845"/>
    <w:rsid w:val="001E4C7E"/>
    <w:rsid w:val="003D69B2"/>
    <w:rsid w:val="00403992"/>
    <w:rsid w:val="00587D96"/>
    <w:rsid w:val="00C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B2"/>
    <w:pPr>
      <w:ind w:left="720"/>
      <w:contextualSpacing/>
    </w:pPr>
  </w:style>
  <w:style w:type="character" w:customStyle="1" w:styleId="apple-converted-space">
    <w:name w:val="apple-converted-space"/>
    <w:basedOn w:val="a0"/>
    <w:rsid w:val="003D69B2"/>
  </w:style>
  <w:style w:type="paragraph" w:customStyle="1" w:styleId="Default">
    <w:name w:val="Default"/>
    <w:rsid w:val="003D69B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3D69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3D69B2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Для таблиц"/>
    <w:basedOn w:val="a"/>
    <w:rsid w:val="003D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B2"/>
    <w:pPr>
      <w:ind w:left="720"/>
      <w:contextualSpacing/>
    </w:pPr>
  </w:style>
  <w:style w:type="character" w:customStyle="1" w:styleId="apple-converted-space">
    <w:name w:val="apple-converted-space"/>
    <w:basedOn w:val="a0"/>
    <w:rsid w:val="003D69B2"/>
  </w:style>
  <w:style w:type="paragraph" w:customStyle="1" w:styleId="Default">
    <w:name w:val="Default"/>
    <w:rsid w:val="003D69B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3D69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3D69B2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Для таблиц"/>
    <w:basedOn w:val="a"/>
    <w:rsid w:val="003D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2613</Words>
  <Characters>14899</Characters>
  <Application>Microsoft Office Word</Application>
  <DocSecurity>0</DocSecurity>
  <Lines>124</Lines>
  <Paragraphs>34</Paragraphs>
  <ScaleCrop>false</ScaleCrop>
  <Company/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5</cp:revision>
  <dcterms:created xsi:type="dcterms:W3CDTF">2018-03-27T05:26:00Z</dcterms:created>
  <dcterms:modified xsi:type="dcterms:W3CDTF">2018-03-27T05:33:00Z</dcterms:modified>
</cp:coreProperties>
</file>