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18" w:rsidRDefault="009C1B63" w:rsidP="00A15518">
      <w:pPr>
        <w:spacing w:after="0" w:line="240" w:lineRule="auto"/>
        <w:ind w:firstLine="284"/>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Практическое занятие №8</w:t>
      </w:r>
      <w:r w:rsidR="00AD200E">
        <w:rPr>
          <w:rFonts w:ascii="Times New Roman" w:hAnsi="Times New Roman"/>
          <w:b/>
          <w:color w:val="000000"/>
          <w:sz w:val="24"/>
          <w:szCs w:val="24"/>
          <w:lang w:eastAsia="ru-RU"/>
        </w:rPr>
        <w:t>.</w:t>
      </w:r>
    </w:p>
    <w:p w:rsidR="00AD200E" w:rsidRPr="00D20F3E" w:rsidRDefault="00AD200E" w:rsidP="00AD200E">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Тема: Гигиена труда в </w:t>
      </w:r>
      <w:r w:rsidR="009C1B63">
        <w:rPr>
          <w:rFonts w:ascii="Times New Roman" w:hAnsi="Times New Roman"/>
          <w:b/>
          <w:color w:val="000000"/>
          <w:sz w:val="24"/>
          <w:szCs w:val="24"/>
          <w:lang w:eastAsia="ru-RU"/>
        </w:rPr>
        <w:t xml:space="preserve">текстильной </w:t>
      </w:r>
      <w:r>
        <w:rPr>
          <w:rFonts w:ascii="Times New Roman" w:hAnsi="Times New Roman"/>
          <w:b/>
          <w:color w:val="000000"/>
          <w:sz w:val="24"/>
          <w:szCs w:val="24"/>
          <w:lang w:eastAsia="ru-RU"/>
        </w:rPr>
        <w:t xml:space="preserve"> промышленности.</w:t>
      </w:r>
    </w:p>
    <w:p w:rsidR="00A15518" w:rsidRPr="00F82509" w:rsidRDefault="00A15518" w:rsidP="00A15518">
      <w:pPr>
        <w:spacing w:after="0" w:line="240" w:lineRule="auto"/>
        <w:ind w:firstLine="284"/>
        <w:jc w:val="both"/>
        <w:rPr>
          <w:rFonts w:ascii="Times New Roman" w:hAnsi="Times New Roman"/>
          <w:sz w:val="24"/>
          <w:szCs w:val="24"/>
          <w:lang w:eastAsia="ar-SA"/>
        </w:rPr>
      </w:pPr>
      <w:r w:rsidRPr="00D20F3E">
        <w:rPr>
          <w:rFonts w:ascii="Times New Roman" w:hAnsi="Times New Roman"/>
          <w:b/>
          <w:color w:val="000000"/>
          <w:sz w:val="24"/>
          <w:szCs w:val="24"/>
          <w:lang w:eastAsia="ru-RU"/>
        </w:rPr>
        <w:t>Цель:</w:t>
      </w:r>
      <w:r w:rsidRPr="00D20F3E">
        <w:rPr>
          <w:rFonts w:ascii="Times New Roman" w:hAnsi="Times New Roman"/>
          <w:color w:val="000000"/>
          <w:sz w:val="24"/>
          <w:szCs w:val="24"/>
          <w:lang w:eastAsia="ru-RU"/>
        </w:rPr>
        <w:t xml:space="preserve"> </w:t>
      </w:r>
      <w:r w:rsidRPr="00F82509">
        <w:rPr>
          <w:rFonts w:ascii="Times New Roman" w:hAnsi="Times New Roman"/>
          <w:sz w:val="24"/>
          <w:szCs w:val="24"/>
          <w:lang w:eastAsia="ar-SA"/>
        </w:rPr>
        <w:t xml:space="preserve">ознакомить с </w:t>
      </w:r>
      <w:r w:rsidR="00B83739">
        <w:rPr>
          <w:rFonts w:ascii="Times New Roman" w:hAnsi="Times New Roman"/>
          <w:sz w:val="24"/>
          <w:szCs w:val="24"/>
          <w:lang w:eastAsia="ar-SA"/>
        </w:rPr>
        <w:t xml:space="preserve">особенностями технологического процесса в </w:t>
      </w:r>
      <w:r w:rsidR="009C1B63">
        <w:rPr>
          <w:rFonts w:ascii="Times New Roman" w:hAnsi="Times New Roman"/>
          <w:sz w:val="24"/>
          <w:szCs w:val="24"/>
          <w:lang w:eastAsia="ar-SA"/>
        </w:rPr>
        <w:t>текстильной</w:t>
      </w:r>
      <w:r w:rsidR="00B83739">
        <w:rPr>
          <w:rFonts w:ascii="Times New Roman" w:hAnsi="Times New Roman"/>
          <w:sz w:val="24"/>
          <w:szCs w:val="24"/>
          <w:lang w:eastAsia="ar-SA"/>
        </w:rPr>
        <w:t xml:space="preserve"> промышленности</w:t>
      </w:r>
      <w:r w:rsidRPr="00F82509">
        <w:rPr>
          <w:rFonts w:ascii="Times New Roman" w:hAnsi="Times New Roman"/>
          <w:sz w:val="24"/>
          <w:szCs w:val="24"/>
          <w:lang w:eastAsia="ar-SA"/>
        </w:rPr>
        <w:t>,</w:t>
      </w:r>
      <w:r w:rsidR="00B83739">
        <w:rPr>
          <w:rFonts w:ascii="Times New Roman" w:hAnsi="Times New Roman"/>
          <w:sz w:val="24"/>
          <w:szCs w:val="24"/>
          <w:lang w:eastAsia="ar-SA"/>
        </w:rPr>
        <w:t xml:space="preserve"> условиями труда на каждом этапе технологического процесса, особенностями заболеваемости рабочих данного производства и </w:t>
      </w:r>
      <w:r w:rsidRPr="00F82509">
        <w:rPr>
          <w:rFonts w:ascii="Times New Roman" w:hAnsi="Times New Roman"/>
          <w:sz w:val="24"/>
          <w:szCs w:val="24"/>
          <w:lang w:eastAsia="ar-SA"/>
        </w:rPr>
        <w:t xml:space="preserve"> мерами профилактики</w:t>
      </w:r>
      <w:r w:rsidR="00B83739">
        <w:rPr>
          <w:rFonts w:ascii="Times New Roman" w:hAnsi="Times New Roman"/>
          <w:sz w:val="24"/>
          <w:szCs w:val="24"/>
          <w:lang w:eastAsia="ar-SA"/>
        </w:rPr>
        <w:t xml:space="preserve"> профессиональных заболеваний</w:t>
      </w:r>
      <w:r w:rsidRPr="00F82509">
        <w:rPr>
          <w:rFonts w:ascii="Times New Roman" w:hAnsi="Times New Roman"/>
          <w:sz w:val="24"/>
          <w:szCs w:val="24"/>
          <w:lang w:eastAsia="ar-SA"/>
        </w:rPr>
        <w:t xml:space="preserve">. </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Задачи:</w:t>
      </w:r>
    </w:p>
    <w:p w:rsidR="00A15518" w:rsidRPr="00D20F3E" w:rsidRDefault="00A15518" w:rsidP="00A15518">
      <w:pPr>
        <w:tabs>
          <w:tab w:val="left" w:pos="0"/>
        </w:tabs>
        <w:spacing w:after="0" w:line="240" w:lineRule="auto"/>
        <w:jc w:val="both"/>
        <w:rPr>
          <w:rFonts w:ascii="Times New Roman" w:hAnsi="Times New Roman"/>
          <w:color w:val="000000"/>
          <w:sz w:val="24"/>
          <w:szCs w:val="24"/>
          <w:lang w:eastAsia="ru-RU"/>
        </w:rPr>
      </w:pPr>
      <w:proofErr w:type="gramStart"/>
      <w:r w:rsidRPr="00E819BC">
        <w:rPr>
          <w:rFonts w:ascii="Times New Roman" w:hAnsi="Times New Roman"/>
          <w:color w:val="000000"/>
          <w:sz w:val="24"/>
          <w:szCs w:val="24"/>
          <w:u w:val="single"/>
          <w:lang w:eastAsia="ru-RU"/>
        </w:rPr>
        <w:t>Обучающая</w:t>
      </w:r>
      <w:proofErr w:type="gramEnd"/>
      <w:r w:rsidRPr="00D20F3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A0FB1">
        <w:rPr>
          <w:rFonts w:ascii="Times New Roman" w:hAnsi="Times New Roman"/>
          <w:color w:val="000000"/>
          <w:sz w:val="24"/>
          <w:szCs w:val="24"/>
        </w:rPr>
        <w:t xml:space="preserve">сформировать представление </w:t>
      </w:r>
      <w:r w:rsidR="00B83739">
        <w:rPr>
          <w:rFonts w:ascii="Times New Roman" w:hAnsi="Times New Roman"/>
          <w:color w:val="000000"/>
          <w:sz w:val="24"/>
          <w:szCs w:val="24"/>
        </w:rPr>
        <w:t xml:space="preserve">об </w:t>
      </w:r>
      <w:r w:rsidR="00B83739">
        <w:rPr>
          <w:rFonts w:ascii="Times New Roman" w:hAnsi="Times New Roman"/>
          <w:sz w:val="24"/>
          <w:szCs w:val="24"/>
          <w:lang w:eastAsia="ar-SA"/>
        </w:rPr>
        <w:t xml:space="preserve">особенностях технологического процесса в </w:t>
      </w:r>
      <w:r w:rsidR="009C1B63">
        <w:rPr>
          <w:rFonts w:ascii="Times New Roman" w:hAnsi="Times New Roman"/>
          <w:sz w:val="24"/>
          <w:szCs w:val="24"/>
          <w:lang w:eastAsia="ar-SA"/>
        </w:rPr>
        <w:t>текстильной</w:t>
      </w:r>
      <w:r w:rsidR="00B83739">
        <w:rPr>
          <w:rFonts w:ascii="Times New Roman" w:hAnsi="Times New Roman"/>
          <w:sz w:val="24"/>
          <w:szCs w:val="24"/>
          <w:lang w:eastAsia="ar-SA"/>
        </w:rPr>
        <w:t xml:space="preserve"> промышленности</w:t>
      </w:r>
      <w:r w:rsidR="00B83739" w:rsidRPr="00F82509">
        <w:rPr>
          <w:rFonts w:ascii="Times New Roman" w:hAnsi="Times New Roman"/>
          <w:sz w:val="24"/>
          <w:szCs w:val="24"/>
          <w:lang w:eastAsia="ar-SA"/>
        </w:rPr>
        <w:t>,</w:t>
      </w:r>
      <w:r w:rsidR="00B83739">
        <w:rPr>
          <w:rFonts w:ascii="Times New Roman" w:hAnsi="Times New Roman"/>
          <w:sz w:val="24"/>
          <w:szCs w:val="24"/>
          <w:lang w:eastAsia="ar-SA"/>
        </w:rPr>
        <w:t xml:space="preserve"> условиями труда на каждом этапе технологического процесса, особенностях заболеваемости рабочих данного производства и </w:t>
      </w:r>
      <w:r w:rsidR="00B83739" w:rsidRPr="00F82509">
        <w:rPr>
          <w:rFonts w:ascii="Times New Roman" w:hAnsi="Times New Roman"/>
          <w:sz w:val="24"/>
          <w:szCs w:val="24"/>
          <w:lang w:eastAsia="ar-SA"/>
        </w:rPr>
        <w:t>мера</w:t>
      </w:r>
      <w:r w:rsidR="00B83739">
        <w:rPr>
          <w:rFonts w:ascii="Times New Roman" w:hAnsi="Times New Roman"/>
          <w:sz w:val="24"/>
          <w:szCs w:val="24"/>
          <w:lang w:eastAsia="ar-SA"/>
        </w:rPr>
        <w:t>х</w:t>
      </w:r>
      <w:r w:rsidR="00B83739" w:rsidRPr="00F82509">
        <w:rPr>
          <w:rFonts w:ascii="Times New Roman" w:hAnsi="Times New Roman"/>
          <w:sz w:val="24"/>
          <w:szCs w:val="24"/>
          <w:lang w:eastAsia="ar-SA"/>
        </w:rPr>
        <w:t xml:space="preserve"> профилактики</w:t>
      </w:r>
      <w:r w:rsidR="00B83739">
        <w:rPr>
          <w:rFonts w:ascii="Times New Roman" w:hAnsi="Times New Roman"/>
          <w:sz w:val="24"/>
          <w:szCs w:val="24"/>
          <w:lang w:eastAsia="ar-SA"/>
        </w:rPr>
        <w:t xml:space="preserve"> профессиональных заболеваний</w:t>
      </w:r>
      <w:r>
        <w:rPr>
          <w:rFonts w:ascii="Times New Roman" w:hAnsi="Times New Roman"/>
          <w:color w:val="000000"/>
          <w:sz w:val="24"/>
          <w:szCs w:val="24"/>
          <w:lang w:eastAsia="ru-RU"/>
        </w:rPr>
        <w:t>.</w:t>
      </w:r>
    </w:p>
    <w:p w:rsidR="00A15518" w:rsidRPr="00D20F3E" w:rsidRDefault="00A15518" w:rsidP="00A15518">
      <w:pPr>
        <w:spacing w:after="0" w:line="240" w:lineRule="auto"/>
        <w:jc w:val="both"/>
        <w:rPr>
          <w:rFonts w:ascii="Times New Roman" w:hAnsi="Times New Roman"/>
          <w:b/>
          <w:color w:val="000000"/>
          <w:sz w:val="24"/>
          <w:szCs w:val="24"/>
          <w:lang w:eastAsia="ru-RU"/>
        </w:rPr>
      </w:pPr>
      <w:proofErr w:type="gramStart"/>
      <w:r w:rsidRPr="00E819BC">
        <w:rPr>
          <w:rFonts w:ascii="Times New Roman" w:hAnsi="Times New Roman"/>
          <w:color w:val="000000"/>
          <w:sz w:val="24"/>
          <w:szCs w:val="24"/>
          <w:u w:val="single"/>
          <w:lang w:eastAsia="ru-RU"/>
        </w:rPr>
        <w:t>Развивающая</w:t>
      </w:r>
      <w:proofErr w:type="gramEnd"/>
      <w:r w:rsidRPr="00E819BC">
        <w:rPr>
          <w:rFonts w:ascii="Times New Roman" w:hAnsi="Times New Roman"/>
          <w:color w:val="000000"/>
          <w:sz w:val="24"/>
          <w:szCs w:val="24"/>
          <w:u w:val="single"/>
          <w:lang w:eastAsia="ru-RU"/>
        </w:rPr>
        <w:t>:</w:t>
      </w:r>
      <w:r w:rsidRPr="00D20F3E">
        <w:rPr>
          <w:rFonts w:ascii="Times New Roman" w:hAnsi="Times New Roman"/>
          <w:color w:val="000000"/>
          <w:sz w:val="24"/>
          <w:szCs w:val="24"/>
          <w:lang w:eastAsia="ru-RU"/>
        </w:rPr>
        <w:t xml:space="preserve"> </w:t>
      </w:r>
      <w:r w:rsidRPr="009A0FB1">
        <w:rPr>
          <w:rFonts w:ascii="Times New Roman" w:hAnsi="Times New Roman"/>
          <w:color w:val="000000"/>
          <w:sz w:val="24"/>
          <w:szCs w:val="24"/>
        </w:rPr>
        <w:t>развит</w:t>
      </w:r>
      <w:r>
        <w:rPr>
          <w:rFonts w:ascii="Times New Roman" w:hAnsi="Times New Roman"/>
          <w:color w:val="000000"/>
          <w:sz w:val="24"/>
          <w:szCs w:val="24"/>
        </w:rPr>
        <w:t>ь</w:t>
      </w:r>
      <w:r w:rsidRPr="009A0FB1">
        <w:rPr>
          <w:rFonts w:ascii="Times New Roman" w:hAnsi="Times New Roman"/>
          <w:color w:val="000000"/>
          <w:sz w:val="24"/>
          <w:szCs w:val="24"/>
        </w:rPr>
        <w:t xml:space="preserve"> </w:t>
      </w:r>
      <w:r>
        <w:rPr>
          <w:rFonts w:ascii="Times New Roman" w:hAnsi="Times New Roman"/>
          <w:color w:val="000000"/>
          <w:sz w:val="24"/>
          <w:szCs w:val="24"/>
        </w:rPr>
        <w:t xml:space="preserve">навыки и </w:t>
      </w:r>
      <w:r w:rsidRPr="009A0FB1">
        <w:rPr>
          <w:rFonts w:ascii="Times New Roman" w:hAnsi="Times New Roman"/>
          <w:color w:val="000000"/>
          <w:sz w:val="24"/>
          <w:szCs w:val="24"/>
        </w:rPr>
        <w:t>умени</w:t>
      </w:r>
      <w:r>
        <w:rPr>
          <w:rFonts w:ascii="Times New Roman" w:hAnsi="Times New Roman"/>
          <w:color w:val="000000"/>
          <w:sz w:val="24"/>
          <w:szCs w:val="24"/>
        </w:rPr>
        <w:t xml:space="preserve">я </w:t>
      </w:r>
      <w:r w:rsidR="00B83739">
        <w:rPr>
          <w:rFonts w:ascii="Times New Roman" w:hAnsi="Times New Roman"/>
          <w:color w:val="000000"/>
          <w:sz w:val="24"/>
          <w:szCs w:val="24"/>
        </w:rPr>
        <w:t xml:space="preserve">комплексной </w:t>
      </w:r>
      <w:r w:rsidRPr="009A0FB1">
        <w:rPr>
          <w:rFonts w:ascii="Times New Roman" w:hAnsi="Times New Roman"/>
          <w:color w:val="000000"/>
          <w:sz w:val="24"/>
          <w:szCs w:val="24"/>
        </w:rPr>
        <w:t>гигиенической оценк</w:t>
      </w:r>
      <w:r>
        <w:rPr>
          <w:rFonts w:ascii="Times New Roman" w:hAnsi="Times New Roman"/>
          <w:color w:val="000000"/>
          <w:sz w:val="24"/>
          <w:szCs w:val="24"/>
        </w:rPr>
        <w:t>и</w:t>
      </w:r>
      <w:r w:rsidRPr="009A0FB1">
        <w:rPr>
          <w:rFonts w:ascii="Times New Roman" w:hAnsi="Times New Roman"/>
          <w:color w:val="000000"/>
          <w:sz w:val="24"/>
          <w:szCs w:val="24"/>
        </w:rPr>
        <w:t xml:space="preserve"> </w:t>
      </w:r>
      <w:r w:rsidR="00B83739">
        <w:rPr>
          <w:rFonts w:ascii="Times New Roman" w:hAnsi="Times New Roman"/>
          <w:color w:val="000000"/>
          <w:sz w:val="24"/>
          <w:szCs w:val="24"/>
        </w:rPr>
        <w:t xml:space="preserve">условий труда </w:t>
      </w:r>
      <w:r>
        <w:rPr>
          <w:rFonts w:ascii="Times New Roman" w:hAnsi="Times New Roman"/>
          <w:color w:val="000000"/>
          <w:sz w:val="24"/>
          <w:szCs w:val="24"/>
        </w:rPr>
        <w:t xml:space="preserve">с </w:t>
      </w:r>
      <w:r>
        <w:rPr>
          <w:rFonts w:ascii="Times New Roman" w:hAnsi="Times New Roman"/>
          <w:sz w:val="24"/>
          <w:szCs w:val="24"/>
        </w:rPr>
        <w:t>последующей разработкой мероприятий п</w:t>
      </w:r>
      <w:r w:rsidRPr="009A0FB1">
        <w:rPr>
          <w:rFonts w:ascii="Times New Roman" w:hAnsi="Times New Roman"/>
          <w:color w:val="000000"/>
          <w:sz w:val="24"/>
          <w:szCs w:val="24"/>
        </w:rPr>
        <w:t xml:space="preserve">о улучшению </w:t>
      </w:r>
      <w:r>
        <w:rPr>
          <w:rFonts w:ascii="Times New Roman" w:hAnsi="Times New Roman"/>
          <w:color w:val="000000"/>
          <w:sz w:val="24"/>
          <w:szCs w:val="24"/>
        </w:rPr>
        <w:t>условий труда</w:t>
      </w:r>
      <w:r>
        <w:rPr>
          <w:rFonts w:ascii="Times New Roman" w:hAnsi="Times New Roman"/>
        </w:rPr>
        <w:t>.</w:t>
      </w:r>
    </w:p>
    <w:p w:rsidR="00A15518" w:rsidRDefault="00A15518" w:rsidP="00A15518">
      <w:pPr>
        <w:spacing w:after="0" w:line="240" w:lineRule="auto"/>
        <w:jc w:val="both"/>
        <w:rPr>
          <w:rFonts w:ascii="Times New Roman" w:hAnsi="Times New Roman"/>
          <w:sz w:val="24"/>
          <w:szCs w:val="24"/>
          <w:lang w:eastAsia="ru-RU"/>
        </w:rPr>
      </w:pPr>
      <w:r w:rsidRPr="00E819BC">
        <w:rPr>
          <w:rFonts w:ascii="Times New Roman" w:hAnsi="Times New Roman"/>
          <w:color w:val="000000"/>
          <w:sz w:val="24"/>
          <w:szCs w:val="24"/>
          <w:u w:val="single"/>
          <w:lang w:eastAsia="ru-RU"/>
        </w:rPr>
        <w:t>Воспитывающая:</w:t>
      </w:r>
      <w:r w:rsidRPr="00D20F3E">
        <w:rPr>
          <w:rFonts w:ascii="Times New Roman" w:hAnsi="Times New Roman"/>
          <w:color w:val="000000"/>
          <w:sz w:val="24"/>
          <w:szCs w:val="24"/>
          <w:lang w:eastAsia="ru-RU"/>
        </w:rPr>
        <w:t xml:space="preserve"> </w:t>
      </w:r>
      <w:r w:rsidRPr="00D20F3E">
        <w:rPr>
          <w:rFonts w:ascii="Times New Roman" w:hAnsi="Times New Roman"/>
          <w:sz w:val="24"/>
          <w:szCs w:val="24"/>
          <w:lang w:eastAsia="ru-RU"/>
        </w:rPr>
        <w:t xml:space="preserve">воспитание </w:t>
      </w:r>
      <w:proofErr w:type="gramStart"/>
      <w:r w:rsidRPr="00D20F3E">
        <w:rPr>
          <w:rFonts w:ascii="Times New Roman" w:hAnsi="Times New Roman"/>
          <w:sz w:val="24"/>
          <w:szCs w:val="24"/>
          <w:lang w:eastAsia="ru-RU"/>
        </w:rPr>
        <w:t xml:space="preserve">понимания </w:t>
      </w:r>
      <w:r w:rsidRPr="00D20F3E">
        <w:rPr>
          <w:rFonts w:ascii="Times New Roman" w:hAnsi="Times New Roman"/>
          <w:spacing w:val="-4"/>
          <w:sz w:val="24"/>
          <w:szCs w:val="24"/>
          <w:lang w:eastAsia="ru-RU"/>
        </w:rPr>
        <w:t xml:space="preserve">значимости </w:t>
      </w:r>
      <w:r w:rsidR="00B83739">
        <w:rPr>
          <w:rFonts w:ascii="Times New Roman" w:hAnsi="Times New Roman"/>
          <w:spacing w:val="-4"/>
          <w:sz w:val="24"/>
          <w:szCs w:val="24"/>
          <w:lang w:eastAsia="ru-RU"/>
        </w:rPr>
        <w:t>влияния вредных факторов производства</w:t>
      </w:r>
      <w:proofErr w:type="gramEnd"/>
      <w:r>
        <w:rPr>
          <w:rFonts w:ascii="Times New Roman" w:hAnsi="Times New Roman"/>
          <w:spacing w:val="-4"/>
          <w:sz w:val="24"/>
          <w:szCs w:val="24"/>
          <w:lang w:eastAsia="ru-RU"/>
        </w:rPr>
        <w:t xml:space="preserve"> на </w:t>
      </w:r>
      <w:r w:rsidR="00B83739">
        <w:rPr>
          <w:rFonts w:ascii="Times New Roman" w:hAnsi="Times New Roman"/>
          <w:spacing w:val="-4"/>
          <w:sz w:val="24"/>
          <w:szCs w:val="24"/>
          <w:lang w:eastAsia="ru-RU"/>
        </w:rPr>
        <w:t>работников</w:t>
      </w:r>
      <w:r w:rsidRPr="00D20F3E">
        <w:rPr>
          <w:rFonts w:ascii="Times New Roman" w:hAnsi="Times New Roman"/>
          <w:color w:val="000000"/>
          <w:sz w:val="24"/>
          <w:szCs w:val="24"/>
          <w:lang w:eastAsia="ru-RU"/>
        </w:rPr>
        <w:t xml:space="preserve"> для </w:t>
      </w:r>
      <w:r w:rsidR="00B83739">
        <w:rPr>
          <w:rFonts w:ascii="Times New Roman" w:hAnsi="Times New Roman"/>
          <w:sz w:val="24"/>
          <w:szCs w:val="24"/>
          <w:lang w:eastAsia="ru-RU"/>
        </w:rPr>
        <w:t>предупреждения развития профессиональных заболеваний</w:t>
      </w:r>
      <w:r w:rsidRPr="00D20F3E">
        <w:rPr>
          <w:rFonts w:ascii="Times New Roman" w:hAnsi="Times New Roman"/>
          <w:sz w:val="24"/>
          <w:szCs w:val="24"/>
          <w:lang w:eastAsia="ru-RU"/>
        </w:rPr>
        <w:t>.</w:t>
      </w:r>
    </w:p>
    <w:p w:rsidR="00A15518"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Вопросы для рассмотрения:</w:t>
      </w:r>
    </w:p>
    <w:p w:rsidR="009C1B63" w:rsidRPr="00BA5A3C" w:rsidRDefault="009C1B63" w:rsidP="009C1B63">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 xml:space="preserve">Особенности технологического процесса. </w:t>
      </w:r>
    </w:p>
    <w:p w:rsidR="009C1B63" w:rsidRPr="00BA5A3C" w:rsidRDefault="009C1B63" w:rsidP="009C1B63">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 xml:space="preserve">Гигиеническая характеристика факторов производственной среды в текстильной промышленности. Комплексная оценка условий труда по показателям вредности и опасности факторов производственной среды. </w:t>
      </w:r>
    </w:p>
    <w:p w:rsidR="009C1B63" w:rsidRPr="00BA5A3C" w:rsidRDefault="009C1B63" w:rsidP="009C1B63">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Профилактические мероприятия.</w:t>
      </w:r>
    </w:p>
    <w:p w:rsidR="009C1B63" w:rsidRPr="00BA5A3C" w:rsidRDefault="009C1B63" w:rsidP="009C1B63">
      <w:pPr>
        <w:numPr>
          <w:ilvl w:val="0"/>
          <w:numId w:val="6"/>
        </w:numPr>
        <w:tabs>
          <w:tab w:val="clear" w:pos="720"/>
          <w:tab w:val="num" w:pos="0"/>
        </w:tabs>
        <w:suppressAutoHyphens/>
        <w:spacing w:after="0" w:line="240" w:lineRule="auto"/>
        <w:ind w:left="0" w:firstLine="0"/>
        <w:jc w:val="both"/>
        <w:rPr>
          <w:rFonts w:ascii="Times New Roman" w:hAnsi="Times New Roman"/>
          <w:sz w:val="24"/>
          <w:szCs w:val="24"/>
        </w:rPr>
      </w:pPr>
      <w:r w:rsidRPr="00BA5A3C">
        <w:rPr>
          <w:rFonts w:ascii="Times New Roman" w:hAnsi="Times New Roman"/>
          <w:sz w:val="24"/>
          <w:szCs w:val="24"/>
        </w:rPr>
        <w:t>Особенности влияния производственных вредностей на работников, общая и профессиональная заболеваемость.</w:t>
      </w:r>
    </w:p>
    <w:p w:rsidR="00A15518" w:rsidRPr="00E819BC" w:rsidRDefault="00A15518" w:rsidP="00A15518">
      <w:pPr>
        <w:spacing w:after="0" w:line="240" w:lineRule="auto"/>
        <w:ind w:firstLine="284"/>
        <w:jc w:val="both"/>
        <w:rPr>
          <w:rFonts w:ascii="Times New Roman" w:hAnsi="Times New Roman"/>
          <w:color w:val="000000"/>
          <w:sz w:val="24"/>
          <w:szCs w:val="24"/>
          <w:lang w:eastAsia="ru-RU"/>
        </w:rPr>
      </w:pPr>
      <w:proofErr w:type="gramStart"/>
      <w:r w:rsidRPr="00E819BC">
        <w:rPr>
          <w:rFonts w:ascii="Times New Roman" w:hAnsi="Times New Roman"/>
          <w:b/>
          <w:color w:val="000000"/>
          <w:sz w:val="24"/>
          <w:szCs w:val="24"/>
          <w:lang w:eastAsia="ru-RU"/>
        </w:rPr>
        <w:t>Основные понятия темы:</w:t>
      </w:r>
      <w:r w:rsidRPr="00E819BC">
        <w:rPr>
          <w:rFonts w:ascii="Times New Roman" w:hAnsi="Times New Roman"/>
          <w:color w:val="000000"/>
          <w:sz w:val="24"/>
          <w:szCs w:val="24"/>
          <w:lang w:eastAsia="ru-RU"/>
        </w:rPr>
        <w:t xml:space="preserve"> </w:t>
      </w:r>
      <w:r w:rsidR="009C1B63">
        <w:rPr>
          <w:rFonts w:ascii="Times New Roman" w:hAnsi="Times New Roman"/>
          <w:color w:val="000000"/>
          <w:sz w:val="24"/>
          <w:szCs w:val="24"/>
          <w:lang w:eastAsia="ru-RU"/>
        </w:rPr>
        <w:t xml:space="preserve">текстильная </w:t>
      </w:r>
      <w:r w:rsidR="00B83739">
        <w:rPr>
          <w:rFonts w:ascii="Times New Roman" w:hAnsi="Times New Roman"/>
          <w:color w:val="000000"/>
          <w:sz w:val="24"/>
          <w:szCs w:val="24"/>
          <w:lang w:eastAsia="ru-RU"/>
        </w:rPr>
        <w:t>промышленность</w:t>
      </w:r>
      <w:r w:rsidR="00990DB7">
        <w:rPr>
          <w:rFonts w:ascii="Times New Roman" w:hAnsi="Times New Roman"/>
          <w:color w:val="000000"/>
          <w:sz w:val="24"/>
          <w:szCs w:val="24"/>
          <w:lang w:eastAsia="ru-RU"/>
        </w:rPr>
        <w:t xml:space="preserve">, </w:t>
      </w:r>
      <w:r w:rsidR="00B153DE">
        <w:rPr>
          <w:rFonts w:ascii="Times New Roman" w:hAnsi="Times New Roman"/>
          <w:color w:val="000000"/>
          <w:sz w:val="24"/>
          <w:szCs w:val="24"/>
          <w:lang w:eastAsia="ru-RU"/>
        </w:rPr>
        <w:t>вредные производственные факторы: производственный микроклимат, производственная вибрация, производственный шум, пыль, вредные вещества воздуха рабочей зоны, производственной освещение, тяжесть труда, напряженность труда, комплексная оценка условий труда, общая заболеваемость, производственно обусловленная заболеваемость, профессиональная заболеваемость, профилактические мероприятия (законодательные, технологические, санитарно-гигиенические, медико-профилактические, средства индивидуальной защиты).</w:t>
      </w:r>
      <w:proofErr w:type="gramEnd"/>
    </w:p>
    <w:p w:rsidR="00A15518" w:rsidRDefault="00A15518" w:rsidP="00A15518">
      <w:pPr>
        <w:spacing w:after="0" w:line="240" w:lineRule="auto"/>
        <w:ind w:firstLine="284"/>
        <w:jc w:val="both"/>
        <w:rPr>
          <w:rFonts w:ascii="Times New Roman" w:hAnsi="Times New Roman"/>
          <w:b/>
          <w:color w:val="000000"/>
          <w:sz w:val="24"/>
          <w:szCs w:val="24"/>
          <w:lang w:eastAsia="ru-RU"/>
        </w:rPr>
      </w:pPr>
      <w:r>
        <w:rPr>
          <w:rFonts w:ascii="Times New Roman" w:hAnsi="Times New Roman"/>
          <w:b/>
          <w:color w:val="000000"/>
          <w:sz w:val="24"/>
          <w:szCs w:val="24"/>
          <w:lang w:eastAsia="ru-RU"/>
        </w:rPr>
        <w:t>Рекомендуемая литература:</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shd w:val="clear" w:color="auto" w:fill="FFFFFF"/>
        </w:rPr>
      </w:pPr>
      <w:r w:rsidRPr="00990DB7">
        <w:rPr>
          <w:rFonts w:ascii="Times New Roman" w:hAnsi="Times New Roman"/>
          <w:color w:val="000000"/>
          <w:sz w:val="24"/>
          <w:szCs w:val="24"/>
          <w:shd w:val="clear" w:color="auto" w:fill="FFFFFF"/>
        </w:rPr>
        <w:t>Гигиена труда: учеб. для вузов с приложением на компакт- диске</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 xml:space="preserve">од ред. 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2008. – 592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Гигиена труда: учебник для вузов с </w:t>
      </w:r>
      <w:proofErr w:type="spellStart"/>
      <w:r w:rsidRPr="00990DB7">
        <w:rPr>
          <w:rFonts w:ascii="Times New Roman" w:hAnsi="Times New Roman"/>
          <w:color w:val="000000"/>
          <w:sz w:val="24"/>
          <w:szCs w:val="24"/>
          <w:shd w:val="clear" w:color="auto" w:fill="FFFFFF"/>
        </w:rPr>
        <w:t>прилож</w:t>
      </w:r>
      <w:proofErr w:type="spellEnd"/>
      <w:r w:rsidRPr="00990DB7">
        <w:rPr>
          <w:rFonts w:ascii="Times New Roman" w:hAnsi="Times New Roman"/>
          <w:color w:val="000000"/>
          <w:sz w:val="24"/>
          <w:szCs w:val="24"/>
          <w:shd w:val="clear" w:color="auto" w:fill="FFFFFF"/>
        </w:rPr>
        <w:t xml:space="preserve">. на компакт-диске / под ред.Н.Ф. </w:t>
      </w:r>
      <w:proofErr w:type="spellStart"/>
      <w:r w:rsidRPr="00990DB7">
        <w:rPr>
          <w:rFonts w:ascii="Times New Roman" w:hAnsi="Times New Roman"/>
          <w:color w:val="000000"/>
          <w:sz w:val="24"/>
          <w:szCs w:val="24"/>
          <w:shd w:val="clear" w:color="auto" w:fill="FFFFFF"/>
        </w:rPr>
        <w:t>Измерова</w:t>
      </w:r>
      <w:proofErr w:type="spellEnd"/>
      <w:r w:rsidRPr="00990DB7">
        <w:rPr>
          <w:rFonts w:ascii="Times New Roman" w:hAnsi="Times New Roman"/>
          <w:color w:val="000000"/>
          <w:sz w:val="24"/>
          <w:szCs w:val="24"/>
          <w:shd w:val="clear" w:color="auto" w:fill="FFFFFF"/>
        </w:rPr>
        <w:t xml:space="preserve">, В.Ф. Кириллова.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2010. - 592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Тестовый контроль по гигиене труда / Н.П.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Е.Б.Бейлина, С.М. Бейлин. – Оренбург: издательство </w:t>
      </w:r>
      <w:proofErr w:type="spellStart"/>
      <w:r w:rsidRPr="00990DB7">
        <w:rPr>
          <w:rFonts w:ascii="Times New Roman" w:hAnsi="Times New Roman"/>
          <w:color w:val="000000"/>
          <w:sz w:val="24"/>
          <w:szCs w:val="24"/>
          <w:shd w:val="clear" w:color="auto" w:fill="FFFFFF"/>
        </w:rPr>
        <w:t>ОрГМА</w:t>
      </w:r>
      <w:proofErr w:type="spellEnd"/>
      <w:r w:rsidRPr="00990DB7">
        <w:rPr>
          <w:rFonts w:ascii="Times New Roman" w:hAnsi="Times New Roman"/>
          <w:color w:val="000000"/>
          <w:sz w:val="24"/>
          <w:szCs w:val="24"/>
          <w:shd w:val="clear" w:color="auto" w:fill="FFFFFF"/>
        </w:rPr>
        <w:t xml:space="preserve">, 2008. – 105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Типовые ситуационные задачи / Под</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р</w:t>
      </w:r>
      <w:proofErr w:type="gramEnd"/>
      <w:r w:rsidRPr="00990DB7">
        <w:rPr>
          <w:rFonts w:ascii="Times New Roman" w:hAnsi="Times New Roman"/>
          <w:color w:val="000000"/>
          <w:sz w:val="24"/>
          <w:szCs w:val="24"/>
          <w:shd w:val="clear" w:color="auto" w:fill="FFFFFF"/>
        </w:rPr>
        <w:t xml:space="preserve">ед. Г.Г. Онищенко, В.И. Покровского. — М.: ФГОУ «ВУНМЦ </w:t>
      </w:r>
      <w:proofErr w:type="spellStart"/>
      <w:r w:rsidRPr="00990DB7">
        <w:rPr>
          <w:rFonts w:ascii="Times New Roman" w:hAnsi="Times New Roman"/>
          <w:color w:val="000000"/>
          <w:sz w:val="24"/>
          <w:szCs w:val="24"/>
          <w:shd w:val="clear" w:color="auto" w:fill="FFFFFF"/>
        </w:rPr>
        <w:t>Росздрава</w:t>
      </w:r>
      <w:proofErr w:type="spellEnd"/>
      <w:r w:rsidRPr="00990DB7">
        <w:rPr>
          <w:rFonts w:ascii="Times New Roman" w:hAnsi="Times New Roman"/>
          <w:color w:val="000000"/>
          <w:sz w:val="24"/>
          <w:szCs w:val="24"/>
          <w:shd w:val="clear" w:color="auto" w:fill="FFFFFF"/>
        </w:rPr>
        <w:t>», 2009.</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Навроцкий В.К. Гигиена труда, изд. 2-е. – М.: Медицина, 1974. -439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Руководство к практическим занятиям по гигиене труда</w:t>
      </w:r>
      <w:proofErr w:type="gramStart"/>
      <w:r w:rsidRPr="00990DB7">
        <w:rPr>
          <w:rFonts w:ascii="Times New Roman" w:hAnsi="Times New Roman"/>
          <w:color w:val="000000"/>
          <w:sz w:val="24"/>
          <w:szCs w:val="24"/>
          <w:shd w:val="clear" w:color="auto" w:fill="FFFFFF"/>
        </w:rPr>
        <w:t xml:space="preserve"> / П</w:t>
      </w:r>
      <w:proofErr w:type="gramEnd"/>
      <w:r w:rsidRPr="00990DB7">
        <w:rPr>
          <w:rFonts w:ascii="Times New Roman" w:hAnsi="Times New Roman"/>
          <w:color w:val="000000"/>
          <w:sz w:val="24"/>
          <w:szCs w:val="24"/>
          <w:shd w:val="clear" w:color="auto" w:fill="FFFFFF"/>
        </w:rPr>
        <w:t>од ред. В.Ф. Кириллова. – М.: Медицина, 2001. – 336с.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Кирюшин, В. А. Гигиена труда: руководство к практическим занятиям: учеб</w:t>
      </w:r>
      <w:proofErr w:type="gramStart"/>
      <w:r w:rsidRPr="00990DB7">
        <w:rPr>
          <w:rFonts w:ascii="Times New Roman" w:hAnsi="Times New Roman"/>
          <w:color w:val="000000"/>
          <w:sz w:val="24"/>
          <w:szCs w:val="24"/>
          <w:shd w:val="clear" w:color="auto" w:fill="FFFFFF"/>
        </w:rPr>
        <w:t>.</w:t>
      </w:r>
      <w:proofErr w:type="gramEnd"/>
      <w:r w:rsidRPr="00990DB7">
        <w:rPr>
          <w:rFonts w:ascii="Times New Roman" w:hAnsi="Times New Roman"/>
          <w:color w:val="000000"/>
          <w:sz w:val="24"/>
          <w:szCs w:val="24"/>
          <w:shd w:val="clear" w:color="auto" w:fill="FFFFFF"/>
        </w:rPr>
        <w:t xml:space="preserve"> </w:t>
      </w:r>
      <w:proofErr w:type="gramStart"/>
      <w:r w:rsidRPr="00990DB7">
        <w:rPr>
          <w:rFonts w:ascii="Times New Roman" w:hAnsi="Times New Roman"/>
          <w:color w:val="000000"/>
          <w:sz w:val="24"/>
          <w:szCs w:val="24"/>
          <w:shd w:val="clear" w:color="auto" w:fill="FFFFFF"/>
        </w:rPr>
        <w:t>п</w:t>
      </w:r>
      <w:proofErr w:type="gramEnd"/>
      <w:r w:rsidRPr="00990DB7">
        <w:rPr>
          <w:rFonts w:ascii="Times New Roman" w:hAnsi="Times New Roman"/>
          <w:color w:val="000000"/>
          <w:sz w:val="24"/>
          <w:szCs w:val="24"/>
          <w:shd w:val="clear" w:color="auto" w:fill="FFFFFF"/>
        </w:rPr>
        <w:t xml:space="preserve">особие для студентов / В. А. Кирюшин, А. М. Большаков, Т. В. </w:t>
      </w:r>
      <w:proofErr w:type="spellStart"/>
      <w:r w:rsidRPr="00990DB7">
        <w:rPr>
          <w:rFonts w:ascii="Times New Roman" w:hAnsi="Times New Roman"/>
          <w:color w:val="000000"/>
          <w:sz w:val="24"/>
          <w:szCs w:val="24"/>
          <w:shd w:val="clear" w:color="auto" w:fill="FFFFFF"/>
        </w:rPr>
        <w:t>Моталова</w:t>
      </w:r>
      <w:proofErr w:type="spellEnd"/>
      <w:r w:rsidRPr="00990DB7">
        <w:rPr>
          <w:rFonts w:ascii="Times New Roman" w:hAnsi="Times New Roman"/>
          <w:color w:val="000000"/>
          <w:sz w:val="24"/>
          <w:szCs w:val="24"/>
          <w:shd w:val="clear" w:color="auto" w:fill="FFFFFF"/>
        </w:rPr>
        <w:t xml:space="preserve">. - М.: </w:t>
      </w:r>
      <w:proofErr w:type="spellStart"/>
      <w:r w:rsidRPr="00990DB7">
        <w:rPr>
          <w:rFonts w:ascii="Times New Roman" w:hAnsi="Times New Roman"/>
          <w:color w:val="000000"/>
          <w:sz w:val="24"/>
          <w:szCs w:val="24"/>
          <w:shd w:val="clear" w:color="auto" w:fill="FFFFFF"/>
        </w:rPr>
        <w:t>ГЭОТАР-Медиа</w:t>
      </w:r>
      <w:proofErr w:type="spellEnd"/>
      <w:r w:rsidRPr="00990DB7">
        <w:rPr>
          <w:rFonts w:ascii="Times New Roman" w:hAnsi="Times New Roman"/>
          <w:color w:val="000000"/>
          <w:sz w:val="24"/>
          <w:szCs w:val="24"/>
          <w:shd w:val="clear" w:color="auto" w:fill="FFFFFF"/>
        </w:rPr>
        <w:t>, 2011. - 400 с.</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Алексеев С.В. Гигиена труда / С.В. Алексеев, В.Р. Усенко. - М.: Медицина, 1980. - 575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Р. В. Гигиена труда при добыче полезных ископаемых открытым способом / Р.В. </w:t>
      </w:r>
      <w:proofErr w:type="spellStart"/>
      <w:r w:rsidRPr="00990DB7">
        <w:rPr>
          <w:rFonts w:ascii="Times New Roman" w:hAnsi="Times New Roman"/>
          <w:color w:val="000000"/>
          <w:sz w:val="24"/>
          <w:szCs w:val="24"/>
          <w:shd w:val="clear" w:color="auto" w:fill="FFFFFF"/>
        </w:rPr>
        <w:t>Борисенкова</w:t>
      </w:r>
      <w:proofErr w:type="spellEnd"/>
      <w:r w:rsidRPr="00990DB7">
        <w:rPr>
          <w:rFonts w:ascii="Times New Roman" w:hAnsi="Times New Roman"/>
          <w:color w:val="000000"/>
          <w:sz w:val="24"/>
          <w:szCs w:val="24"/>
          <w:shd w:val="clear" w:color="auto" w:fill="FFFFFF"/>
        </w:rPr>
        <w:t xml:space="preserve">. М.: Медицина, 1982. - 176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lastRenderedPageBreak/>
        <w:t xml:space="preserve">Гигиена труда женщин / ред. Н.Ф. </w:t>
      </w:r>
      <w:proofErr w:type="spellStart"/>
      <w:r w:rsidRPr="00990DB7">
        <w:rPr>
          <w:rFonts w:ascii="Times New Roman" w:hAnsi="Times New Roman"/>
          <w:color w:val="000000"/>
          <w:sz w:val="24"/>
          <w:szCs w:val="24"/>
          <w:shd w:val="clear" w:color="auto" w:fill="FFFFFF"/>
        </w:rPr>
        <w:t>Измеров</w:t>
      </w:r>
      <w:proofErr w:type="spellEnd"/>
      <w:r w:rsidRPr="00990DB7">
        <w:rPr>
          <w:rFonts w:ascii="Times New Roman" w:hAnsi="Times New Roman"/>
          <w:color w:val="000000"/>
          <w:sz w:val="24"/>
          <w:szCs w:val="24"/>
          <w:shd w:val="clear" w:color="auto" w:fill="FFFFFF"/>
        </w:rPr>
        <w:t xml:space="preserve">; ред. </w:t>
      </w:r>
      <w:proofErr w:type="spellStart"/>
      <w:r w:rsidRPr="00990DB7">
        <w:rPr>
          <w:rFonts w:ascii="Times New Roman" w:hAnsi="Times New Roman"/>
          <w:color w:val="000000"/>
          <w:sz w:val="24"/>
          <w:szCs w:val="24"/>
          <w:shd w:val="clear" w:color="auto" w:fill="FFFFFF"/>
        </w:rPr>
        <w:t>Х.Г.Хойблайн</w:t>
      </w:r>
      <w:proofErr w:type="spellEnd"/>
      <w:r w:rsidRPr="00990DB7">
        <w:rPr>
          <w:rFonts w:ascii="Times New Roman" w:hAnsi="Times New Roman"/>
          <w:color w:val="000000"/>
          <w:sz w:val="24"/>
          <w:szCs w:val="24"/>
          <w:shd w:val="clear" w:color="auto" w:fill="FFFFFF"/>
        </w:rPr>
        <w:t>. - М.</w:t>
      </w:r>
      <w:proofErr w:type="gramStart"/>
      <w:r w:rsidRPr="00990DB7">
        <w:rPr>
          <w:rFonts w:ascii="Times New Roman" w:hAnsi="Times New Roman"/>
          <w:color w:val="000000"/>
          <w:sz w:val="24"/>
          <w:szCs w:val="24"/>
          <w:shd w:val="clear" w:color="auto" w:fill="FFFFFF"/>
        </w:rPr>
        <w:t xml:space="preserve"> :</w:t>
      </w:r>
      <w:proofErr w:type="gramEnd"/>
      <w:r w:rsidRPr="00990DB7">
        <w:rPr>
          <w:rFonts w:ascii="Times New Roman" w:hAnsi="Times New Roman"/>
          <w:color w:val="000000"/>
          <w:sz w:val="24"/>
          <w:szCs w:val="24"/>
          <w:shd w:val="clear" w:color="auto" w:fill="FFFFFF"/>
        </w:rPr>
        <w:t xml:space="preserve"> Медицина; Берлин: Народ и здоровье, 1985. - 237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Кириллов, В. Ф. Гигиена труда медицинского персонала при работе с источниками ионизирующих излучений: монография / В. Ф. Кириллов, И. П. </w:t>
      </w:r>
      <w:proofErr w:type="spellStart"/>
      <w:r w:rsidRPr="00990DB7">
        <w:rPr>
          <w:rFonts w:ascii="Times New Roman" w:hAnsi="Times New Roman"/>
          <w:color w:val="000000"/>
          <w:sz w:val="24"/>
          <w:szCs w:val="24"/>
          <w:shd w:val="clear" w:color="auto" w:fill="FFFFFF"/>
        </w:rPr>
        <w:t>Коренков</w:t>
      </w:r>
      <w:proofErr w:type="spellEnd"/>
      <w:r w:rsidRPr="00990DB7">
        <w:rPr>
          <w:rFonts w:ascii="Times New Roman" w:hAnsi="Times New Roman"/>
          <w:color w:val="000000"/>
          <w:sz w:val="24"/>
          <w:szCs w:val="24"/>
          <w:shd w:val="clear" w:color="auto" w:fill="FFFFFF"/>
        </w:rPr>
        <w:t xml:space="preserve">; ред. Ф. Г. Кротков. - М.: Медицина, 1986. - 182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Роль профессиональных факторов металлургического производства в изменении минеральной плотности костной ткани и развитии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Пособие для врачей. – Оренбург, 2003.</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Рагузин</w:t>
      </w:r>
      <w:proofErr w:type="spellEnd"/>
      <w:r w:rsidRPr="00990DB7">
        <w:rPr>
          <w:rFonts w:ascii="Times New Roman" w:hAnsi="Times New Roman"/>
          <w:color w:val="000000"/>
          <w:sz w:val="24"/>
          <w:szCs w:val="24"/>
          <w:shd w:val="clear" w:color="auto" w:fill="FFFFFF"/>
        </w:rPr>
        <w:t xml:space="preserve"> А.В., Мирошниченко И.В.,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Максимова О.В. Физиолого-гигиенические аспекты трудовой деятельности (учебное пособие для студентов медико-профилактического факультета медицинских ВУЗов РФ). Утв. Учебно-методическим объединением по медицинскому и фармацевтическому образованию вузов России в 2003г. – Оренбург, 2004. – 52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r w:rsidRPr="00990DB7">
        <w:rPr>
          <w:rFonts w:ascii="Times New Roman" w:hAnsi="Times New Roman"/>
          <w:color w:val="000000"/>
          <w:sz w:val="24"/>
          <w:szCs w:val="24"/>
          <w:shd w:val="clear" w:color="auto" w:fill="FFFFFF"/>
        </w:rPr>
        <w:t xml:space="preserve">Боев В.М.,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Сернистые соединения и их действие на организм. – М.: Медицина, 2001. – 216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w:t>
      </w:r>
      <w:proofErr w:type="spellStart"/>
      <w:r w:rsidRPr="00990DB7">
        <w:rPr>
          <w:rFonts w:ascii="Times New Roman" w:hAnsi="Times New Roman"/>
          <w:color w:val="000000"/>
          <w:sz w:val="24"/>
          <w:szCs w:val="24"/>
          <w:shd w:val="clear" w:color="auto" w:fill="FFFFFF"/>
        </w:rPr>
        <w:t>Стадников</w:t>
      </w:r>
      <w:proofErr w:type="spellEnd"/>
      <w:r w:rsidRPr="00990DB7">
        <w:rPr>
          <w:rFonts w:ascii="Times New Roman" w:hAnsi="Times New Roman"/>
          <w:color w:val="000000"/>
          <w:sz w:val="24"/>
          <w:szCs w:val="24"/>
          <w:shd w:val="clear" w:color="auto" w:fill="FFFFFF"/>
        </w:rPr>
        <w:t xml:space="preserve"> А.А., Фатеева Т.А. Особенности биологического действия сернистых соединений на женский организм. – М.: Медицина. – 2004.</w:t>
      </w:r>
    </w:p>
    <w:p w:rsidR="00B83739" w:rsidRPr="00990DB7"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990DB7">
        <w:rPr>
          <w:rFonts w:ascii="Times New Roman" w:hAnsi="Times New Roman"/>
          <w:color w:val="000000"/>
          <w:sz w:val="24"/>
          <w:szCs w:val="24"/>
          <w:shd w:val="clear" w:color="auto" w:fill="FFFFFF"/>
        </w:rPr>
        <w:t>Кайсаров</w:t>
      </w:r>
      <w:proofErr w:type="spellEnd"/>
      <w:r w:rsidRPr="00990DB7">
        <w:rPr>
          <w:rFonts w:ascii="Times New Roman" w:hAnsi="Times New Roman"/>
          <w:color w:val="000000"/>
          <w:sz w:val="24"/>
          <w:szCs w:val="24"/>
          <w:shd w:val="clear" w:color="auto" w:fill="FFFFFF"/>
        </w:rPr>
        <w:t xml:space="preserve"> Г.А., </w:t>
      </w:r>
      <w:proofErr w:type="spellStart"/>
      <w:r w:rsidRPr="00990DB7">
        <w:rPr>
          <w:rFonts w:ascii="Times New Roman" w:hAnsi="Times New Roman"/>
          <w:color w:val="000000"/>
          <w:sz w:val="24"/>
          <w:szCs w:val="24"/>
          <w:shd w:val="clear" w:color="auto" w:fill="FFFFFF"/>
        </w:rPr>
        <w:t>Багирова</w:t>
      </w:r>
      <w:proofErr w:type="spellEnd"/>
      <w:r w:rsidRPr="00990DB7">
        <w:rPr>
          <w:rFonts w:ascii="Times New Roman" w:hAnsi="Times New Roman"/>
          <w:color w:val="000000"/>
          <w:sz w:val="24"/>
          <w:szCs w:val="24"/>
          <w:shd w:val="clear" w:color="auto" w:fill="FFFFFF"/>
        </w:rPr>
        <w:t xml:space="preserve"> В.В., </w:t>
      </w:r>
      <w:proofErr w:type="spellStart"/>
      <w:r w:rsidRPr="00990DB7">
        <w:rPr>
          <w:rFonts w:ascii="Times New Roman" w:hAnsi="Times New Roman"/>
          <w:color w:val="000000"/>
          <w:sz w:val="24"/>
          <w:szCs w:val="24"/>
          <w:shd w:val="clear" w:color="auto" w:fill="FFFFFF"/>
        </w:rPr>
        <w:t>Сетко</w:t>
      </w:r>
      <w:proofErr w:type="spellEnd"/>
      <w:r w:rsidRPr="00990DB7">
        <w:rPr>
          <w:rFonts w:ascii="Times New Roman" w:hAnsi="Times New Roman"/>
          <w:color w:val="000000"/>
          <w:sz w:val="24"/>
          <w:szCs w:val="24"/>
          <w:shd w:val="clear" w:color="auto" w:fill="FFFFFF"/>
        </w:rPr>
        <w:t xml:space="preserve"> Н.П. Клинико-эпидемиологические особенности </w:t>
      </w:r>
      <w:proofErr w:type="spellStart"/>
      <w:r w:rsidRPr="00990DB7">
        <w:rPr>
          <w:rFonts w:ascii="Times New Roman" w:hAnsi="Times New Roman"/>
          <w:color w:val="000000"/>
          <w:sz w:val="24"/>
          <w:szCs w:val="24"/>
          <w:shd w:val="clear" w:color="auto" w:fill="FFFFFF"/>
        </w:rPr>
        <w:t>остеопороза</w:t>
      </w:r>
      <w:proofErr w:type="spellEnd"/>
      <w:r w:rsidRPr="00990DB7">
        <w:rPr>
          <w:rFonts w:ascii="Times New Roman" w:hAnsi="Times New Roman"/>
          <w:color w:val="000000"/>
          <w:sz w:val="24"/>
          <w:szCs w:val="24"/>
          <w:shd w:val="clear" w:color="auto" w:fill="FFFFFF"/>
        </w:rPr>
        <w:t xml:space="preserve"> у рабочих металлургического производства. М.: Медицина. – 2005. – 154 </w:t>
      </w:r>
      <w:proofErr w:type="gramStart"/>
      <w:r w:rsidRPr="00990DB7">
        <w:rPr>
          <w:rFonts w:ascii="Times New Roman" w:hAnsi="Times New Roman"/>
          <w:color w:val="000000"/>
          <w:sz w:val="24"/>
          <w:szCs w:val="24"/>
          <w:shd w:val="clear" w:color="auto" w:fill="FFFFFF"/>
        </w:rPr>
        <w:t>с</w:t>
      </w:r>
      <w:proofErr w:type="gramEnd"/>
      <w:r w:rsidRPr="00990DB7">
        <w:rPr>
          <w:rFonts w:ascii="Times New Roman" w:hAnsi="Times New Roman"/>
          <w:color w:val="000000"/>
          <w:sz w:val="24"/>
          <w:szCs w:val="24"/>
          <w:shd w:val="clear" w:color="auto" w:fill="FFFFFF"/>
        </w:rPr>
        <w:t>.</w:t>
      </w:r>
    </w:p>
    <w:p w:rsidR="00B83739" w:rsidRPr="0018777A" w:rsidRDefault="00B83739" w:rsidP="00990DB7">
      <w:pPr>
        <w:pStyle w:val="a3"/>
        <w:numPr>
          <w:ilvl w:val="0"/>
          <w:numId w:val="4"/>
        </w:numPr>
        <w:spacing w:after="0" w:line="240" w:lineRule="auto"/>
        <w:ind w:left="0" w:firstLine="0"/>
        <w:jc w:val="both"/>
        <w:rPr>
          <w:rFonts w:ascii="Times New Roman" w:hAnsi="Times New Roman"/>
          <w:color w:val="000000"/>
          <w:sz w:val="24"/>
          <w:szCs w:val="24"/>
          <w:lang w:eastAsia="ru-RU"/>
        </w:rPr>
      </w:pPr>
      <w:proofErr w:type="spellStart"/>
      <w:r w:rsidRPr="0018777A">
        <w:rPr>
          <w:rFonts w:ascii="Times New Roman" w:hAnsi="Times New Roman"/>
          <w:color w:val="000000"/>
          <w:sz w:val="24"/>
          <w:szCs w:val="24"/>
          <w:shd w:val="clear" w:color="auto" w:fill="FFFFFF"/>
        </w:rPr>
        <w:t>Сетко</w:t>
      </w:r>
      <w:proofErr w:type="spellEnd"/>
      <w:r w:rsidRPr="0018777A">
        <w:rPr>
          <w:rFonts w:ascii="Times New Roman" w:hAnsi="Times New Roman"/>
          <w:color w:val="000000"/>
          <w:sz w:val="24"/>
          <w:szCs w:val="24"/>
          <w:shd w:val="clear" w:color="auto" w:fill="FFFFFF"/>
        </w:rPr>
        <w:t xml:space="preserve"> Н.П., Боев В.М. Медицина труда и экология человека в газовой промышленности. – М.: Медицина. – 2008. – 478 </w:t>
      </w:r>
      <w:proofErr w:type="gramStart"/>
      <w:r w:rsidRPr="0018777A">
        <w:rPr>
          <w:rFonts w:ascii="Times New Roman" w:hAnsi="Times New Roman"/>
          <w:color w:val="000000"/>
          <w:sz w:val="24"/>
          <w:szCs w:val="24"/>
          <w:shd w:val="clear" w:color="auto" w:fill="FFFFFF"/>
        </w:rPr>
        <w:t>с</w:t>
      </w:r>
      <w:proofErr w:type="gramEnd"/>
      <w:r w:rsidRPr="0018777A">
        <w:rPr>
          <w:rFonts w:ascii="Times New Roman" w:hAnsi="Times New Roman"/>
          <w:color w:val="000000"/>
          <w:sz w:val="24"/>
          <w:szCs w:val="24"/>
          <w:shd w:val="clear" w:color="auto" w:fill="FFFFFF"/>
        </w:rPr>
        <w:t>.</w:t>
      </w:r>
    </w:p>
    <w:p w:rsidR="00A15518" w:rsidRPr="0018777A" w:rsidRDefault="00A15518" w:rsidP="0018777A">
      <w:pPr>
        <w:pStyle w:val="a3"/>
        <w:numPr>
          <w:ilvl w:val="0"/>
          <w:numId w:val="4"/>
        </w:numPr>
        <w:spacing w:after="0" w:line="240" w:lineRule="auto"/>
        <w:ind w:left="0" w:firstLine="0"/>
        <w:jc w:val="both"/>
        <w:rPr>
          <w:rFonts w:ascii="Times New Roman" w:hAnsi="Times New Roman"/>
          <w:color w:val="000000"/>
          <w:sz w:val="24"/>
          <w:szCs w:val="24"/>
          <w:lang w:eastAsia="ru-RU"/>
        </w:rPr>
      </w:pPr>
      <w:r w:rsidRPr="0018777A">
        <w:rPr>
          <w:rFonts w:ascii="Times New Roman" w:hAnsi="Times New Roman"/>
          <w:sz w:val="24"/>
          <w:szCs w:val="24"/>
          <w:lang w:eastAsia="ru-RU"/>
        </w:rPr>
        <w:t>Лекции кафедры.</w:t>
      </w:r>
    </w:p>
    <w:p w:rsidR="00A15518" w:rsidRPr="00D20F3E" w:rsidRDefault="00A15518" w:rsidP="00A15518">
      <w:pPr>
        <w:spacing w:after="0" w:line="240" w:lineRule="auto"/>
        <w:ind w:firstLine="284"/>
        <w:jc w:val="both"/>
        <w:rPr>
          <w:rFonts w:ascii="Times New Roman" w:hAnsi="Times New Roman"/>
          <w:i/>
          <w:color w:val="000000"/>
          <w:spacing w:val="-4"/>
          <w:sz w:val="24"/>
          <w:szCs w:val="24"/>
          <w:lang w:eastAsia="ru-RU"/>
        </w:rPr>
      </w:pPr>
      <w:proofErr w:type="spellStart"/>
      <w:r w:rsidRPr="00D20F3E">
        <w:rPr>
          <w:rFonts w:ascii="Times New Roman" w:hAnsi="Times New Roman"/>
          <w:b/>
          <w:color w:val="000000"/>
          <w:sz w:val="24"/>
          <w:szCs w:val="24"/>
          <w:lang w:eastAsia="ru-RU"/>
        </w:rPr>
        <w:t>Хронокарта</w:t>
      </w:r>
      <w:proofErr w:type="spellEnd"/>
      <w:r w:rsidRPr="00D20F3E">
        <w:rPr>
          <w:rFonts w:ascii="Times New Roman" w:hAnsi="Times New Roman"/>
          <w:b/>
          <w:color w:val="000000"/>
          <w:sz w:val="24"/>
          <w:szCs w:val="24"/>
          <w:lang w:eastAsia="ru-RU"/>
        </w:rPr>
        <w:t xml:space="preserve"> занятия</w:t>
      </w:r>
    </w:p>
    <w:tbl>
      <w:tblPr>
        <w:tblW w:w="0" w:type="auto"/>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6"/>
        <w:gridCol w:w="4830"/>
        <w:gridCol w:w="2187"/>
        <w:gridCol w:w="1816"/>
      </w:tblGrid>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w:t>
            </w:r>
          </w:p>
          <w:p w:rsidR="00A15518" w:rsidRPr="00D20F3E" w:rsidRDefault="00A15518" w:rsidP="00F41937">
            <w:pPr>
              <w:spacing w:after="0" w:line="240" w:lineRule="auto"/>
              <w:jc w:val="center"/>
              <w:rPr>
                <w:rFonts w:ascii="Times New Roman" w:hAnsi="Times New Roman"/>
                <w:color w:val="000000"/>
                <w:sz w:val="24"/>
                <w:szCs w:val="24"/>
                <w:lang w:eastAsia="ru-RU"/>
              </w:rPr>
            </w:pPr>
            <w:proofErr w:type="spellStart"/>
            <w:proofErr w:type="gramStart"/>
            <w:r w:rsidRPr="00D20F3E">
              <w:rPr>
                <w:rFonts w:ascii="Times New Roman" w:hAnsi="Times New Roman"/>
                <w:color w:val="000000"/>
                <w:sz w:val="24"/>
                <w:szCs w:val="24"/>
                <w:lang w:eastAsia="ru-RU"/>
              </w:rPr>
              <w:t>п</w:t>
            </w:r>
            <w:proofErr w:type="spellEnd"/>
            <w:proofErr w:type="gramEnd"/>
            <w:r w:rsidRPr="00D20F3E">
              <w:rPr>
                <w:rFonts w:ascii="Times New Roman" w:hAnsi="Times New Roman"/>
                <w:color w:val="000000"/>
                <w:sz w:val="24"/>
                <w:szCs w:val="24"/>
                <w:lang w:eastAsia="ru-RU"/>
              </w:rPr>
              <w:t>/</w:t>
            </w:r>
            <w:proofErr w:type="spellStart"/>
            <w:r w:rsidRPr="00D20F3E">
              <w:rPr>
                <w:rFonts w:ascii="Times New Roman" w:hAnsi="Times New Roman"/>
                <w:color w:val="000000"/>
                <w:sz w:val="24"/>
                <w:szCs w:val="24"/>
                <w:lang w:eastAsia="ru-RU"/>
              </w:rPr>
              <w:t>п</w:t>
            </w:r>
            <w:proofErr w:type="spellEnd"/>
          </w:p>
        </w:tc>
        <w:tc>
          <w:tcPr>
            <w:tcW w:w="5021"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Этапы и содержание занятия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Используемые методы (в т.ч., интерактивные)</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Время </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1.1 </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1.2 </w:t>
            </w: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1.3</w:t>
            </w: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1.4 </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Организационный момент.</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Объявление темы, цели занятия.</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Оценка готовности аудитории, оборудования и студентов.</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Обсуждение вопросов, возникших у студентов при подготовке к занятию.</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Краткая характеристика этапов и содержания работы студентов на занятии.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w:t>
            </w:r>
          </w:p>
        </w:tc>
        <w:tc>
          <w:tcPr>
            <w:tcW w:w="5021" w:type="dxa"/>
          </w:tcPr>
          <w:p w:rsidR="00A15518" w:rsidRPr="00D20F3E" w:rsidRDefault="00A15518" w:rsidP="00F41937">
            <w:pPr>
              <w:spacing w:after="0" w:line="240" w:lineRule="auto"/>
              <w:jc w:val="both"/>
              <w:rPr>
                <w:rFonts w:ascii="Times New Roman" w:hAnsi="Times New Roman"/>
                <w:i/>
                <w:color w:val="000000"/>
                <w:sz w:val="24"/>
                <w:szCs w:val="24"/>
                <w:lang w:eastAsia="ru-RU"/>
              </w:rPr>
            </w:pPr>
            <w:r w:rsidRPr="00D20F3E">
              <w:rPr>
                <w:rFonts w:ascii="Times New Roman" w:hAnsi="Times New Roman"/>
                <w:color w:val="000000"/>
                <w:sz w:val="24"/>
                <w:szCs w:val="24"/>
                <w:lang w:eastAsia="ru-RU"/>
              </w:rPr>
              <w:t>Входной контроль знани</w:t>
            </w:r>
            <w:r>
              <w:rPr>
                <w:rFonts w:ascii="Times New Roman" w:hAnsi="Times New Roman"/>
                <w:color w:val="000000"/>
                <w:sz w:val="24"/>
                <w:szCs w:val="24"/>
                <w:lang w:eastAsia="ru-RU"/>
              </w:rPr>
              <w:t xml:space="preserve">й, умений и навыков студентов: </w:t>
            </w:r>
            <w:r w:rsidRPr="00D20F3E">
              <w:rPr>
                <w:rFonts w:ascii="Times New Roman" w:hAnsi="Times New Roman"/>
                <w:color w:val="000000"/>
                <w:sz w:val="24"/>
                <w:szCs w:val="24"/>
                <w:lang w:eastAsia="ru-RU"/>
              </w:rPr>
              <w:t>тестовый контроль или письменный контроль по основным понятиям, классификациям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Письменная работа</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3</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Теоретический разбор материала:</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студенты отвечают на вопросы для рассмотрения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Фронтальный опрос</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40 мин.</w:t>
            </w:r>
          </w:p>
          <w:p w:rsidR="00A15518" w:rsidRPr="00D20F3E" w:rsidRDefault="00A15518" w:rsidP="00F41937">
            <w:pPr>
              <w:spacing w:after="0" w:line="240" w:lineRule="auto"/>
              <w:jc w:val="center"/>
              <w:rPr>
                <w:rFonts w:ascii="Times New Roman" w:hAnsi="Times New Roman"/>
                <w:color w:val="000000"/>
                <w:sz w:val="24"/>
                <w:szCs w:val="24"/>
                <w:lang w:eastAsia="ru-RU"/>
              </w:rPr>
            </w:pP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4</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Знакомство с нормативной документацией по теме занятия.</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Работа с книгой</w:t>
            </w: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20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5</w:t>
            </w:r>
          </w:p>
        </w:tc>
        <w:tc>
          <w:tcPr>
            <w:tcW w:w="5021" w:type="dxa"/>
          </w:tcPr>
          <w:p w:rsidR="00A15518" w:rsidRPr="00A453D0" w:rsidRDefault="00A15518" w:rsidP="00F41937">
            <w:pPr>
              <w:spacing w:after="0" w:line="240" w:lineRule="auto"/>
              <w:jc w:val="both"/>
              <w:rPr>
                <w:rFonts w:ascii="Times New Roman" w:hAnsi="Times New Roman"/>
                <w:color w:val="000000"/>
                <w:sz w:val="24"/>
                <w:szCs w:val="24"/>
                <w:lang w:eastAsia="ru-RU"/>
              </w:rPr>
            </w:pPr>
            <w:r w:rsidRPr="00A453D0">
              <w:rPr>
                <w:rFonts w:ascii="Times New Roman" w:hAnsi="Times New Roman"/>
                <w:color w:val="000000"/>
                <w:sz w:val="24"/>
                <w:szCs w:val="24"/>
                <w:lang w:eastAsia="ru-RU"/>
              </w:rPr>
              <w:t>Отработка практических умений и навыков.</w:t>
            </w:r>
          </w:p>
          <w:p w:rsidR="00A15518" w:rsidRPr="00D20F3E" w:rsidRDefault="00A15518" w:rsidP="00F41937">
            <w:pPr>
              <w:spacing w:after="0" w:line="240" w:lineRule="auto"/>
              <w:jc w:val="both"/>
              <w:rPr>
                <w:rFonts w:ascii="Times New Roman" w:hAnsi="Times New Roman"/>
                <w:color w:val="000000"/>
                <w:sz w:val="24"/>
                <w:szCs w:val="24"/>
                <w:u w:val="single"/>
                <w:lang w:eastAsia="ru-RU"/>
              </w:rPr>
            </w:pPr>
            <w:r w:rsidRPr="00A453D0">
              <w:rPr>
                <w:rFonts w:ascii="Times New Roman" w:hAnsi="Times New Roman"/>
                <w:sz w:val="24"/>
                <w:szCs w:val="24"/>
              </w:rPr>
              <w:t xml:space="preserve">Ознакомление с основными нормативными и правовыми вопросами </w:t>
            </w:r>
            <w:r>
              <w:rPr>
                <w:rFonts w:ascii="Times New Roman" w:hAnsi="Times New Roman"/>
                <w:sz w:val="24"/>
                <w:szCs w:val="24"/>
              </w:rPr>
              <w:t xml:space="preserve">нормирования шума на рабочих местах </w:t>
            </w:r>
            <w:r w:rsidRPr="00A453D0">
              <w:rPr>
                <w:rFonts w:ascii="Times New Roman" w:hAnsi="Times New Roman"/>
                <w:sz w:val="24"/>
                <w:szCs w:val="24"/>
              </w:rPr>
              <w:t>на примере решения ситуационных задач.</w:t>
            </w:r>
            <w:r w:rsidRPr="00851152">
              <w:rPr>
                <w:rFonts w:ascii="Times New Roman" w:hAnsi="Times New Roman"/>
                <w:sz w:val="24"/>
                <w:szCs w:val="24"/>
              </w:rPr>
              <w:t xml:space="preserve"> Оценка результатов проведенных </w:t>
            </w:r>
            <w:r>
              <w:rPr>
                <w:rFonts w:ascii="Times New Roman" w:hAnsi="Times New Roman"/>
                <w:sz w:val="24"/>
                <w:szCs w:val="24"/>
              </w:rPr>
              <w:t>расчетов</w:t>
            </w:r>
            <w:r w:rsidRPr="00851152">
              <w:rPr>
                <w:rFonts w:ascii="Times New Roman" w:hAnsi="Times New Roman"/>
                <w:sz w:val="24"/>
                <w:szCs w:val="24"/>
              </w:rPr>
              <w:t xml:space="preserve"> в соответствии с действующей нормативной документацией.</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Наглядные</w:t>
            </w: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Практические </w:t>
            </w:r>
          </w:p>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85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lastRenderedPageBreak/>
              <w:t>6</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Заключительная часть занятия:</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Обобщение, выводы по теме.</w:t>
            </w:r>
          </w:p>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Контроль качества формируемых компетенций (их элементов) студентов по теме занятия: проверка оформления в рабочих тетрадях протоколов практической работы, правильности проведения расчетов, формулировки заключения и предлагаемых рекомендаций. </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Словесные </w:t>
            </w:r>
          </w:p>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15 мин.</w:t>
            </w:r>
          </w:p>
        </w:tc>
      </w:tr>
      <w:tr w:rsidR="00A15518" w:rsidRPr="00D20F3E" w:rsidTr="00F41937">
        <w:trPr>
          <w:jc w:val="center"/>
        </w:trPr>
        <w:tc>
          <w:tcPr>
            <w:tcW w:w="579"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7</w:t>
            </w:r>
          </w:p>
        </w:tc>
        <w:tc>
          <w:tcPr>
            <w:tcW w:w="5021" w:type="dxa"/>
          </w:tcPr>
          <w:p w:rsidR="00A15518" w:rsidRPr="00D20F3E" w:rsidRDefault="00A15518" w:rsidP="00F41937">
            <w:pPr>
              <w:spacing w:after="0" w:line="240" w:lineRule="auto"/>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Итого, включая три перерыва по 5 мин.</w:t>
            </w:r>
          </w:p>
        </w:tc>
        <w:tc>
          <w:tcPr>
            <w:tcW w:w="2210" w:type="dxa"/>
          </w:tcPr>
          <w:p w:rsidR="00A15518" w:rsidRPr="00D20F3E" w:rsidRDefault="00A15518" w:rsidP="00F41937">
            <w:pPr>
              <w:spacing w:after="0" w:line="240" w:lineRule="auto"/>
              <w:jc w:val="center"/>
              <w:rPr>
                <w:rFonts w:ascii="Times New Roman" w:hAnsi="Times New Roman"/>
                <w:color w:val="000000"/>
                <w:sz w:val="24"/>
                <w:szCs w:val="24"/>
                <w:lang w:eastAsia="ru-RU"/>
              </w:rPr>
            </w:pPr>
          </w:p>
        </w:tc>
        <w:tc>
          <w:tcPr>
            <w:tcW w:w="1882" w:type="dxa"/>
          </w:tcPr>
          <w:p w:rsidR="00A15518" w:rsidRPr="00D20F3E" w:rsidRDefault="00A15518" w:rsidP="00F41937">
            <w:pPr>
              <w:spacing w:after="0" w:line="240" w:lineRule="auto"/>
              <w:jc w:val="center"/>
              <w:rPr>
                <w:rFonts w:ascii="Times New Roman" w:hAnsi="Times New Roman"/>
                <w:color w:val="000000"/>
                <w:sz w:val="24"/>
                <w:szCs w:val="24"/>
                <w:lang w:eastAsia="ru-RU"/>
              </w:rPr>
            </w:pPr>
            <w:r w:rsidRPr="00D20F3E">
              <w:rPr>
                <w:rFonts w:ascii="Times New Roman" w:hAnsi="Times New Roman"/>
                <w:color w:val="000000"/>
                <w:sz w:val="24"/>
                <w:szCs w:val="24"/>
                <w:lang w:eastAsia="ru-RU"/>
              </w:rPr>
              <w:t>195 мин.</w:t>
            </w:r>
          </w:p>
        </w:tc>
      </w:tr>
    </w:tbl>
    <w:p w:rsidR="00A15518" w:rsidRPr="00D20F3E" w:rsidRDefault="00A15518" w:rsidP="00A15518">
      <w:pPr>
        <w:spacing w:after="0" w:line="240" w:lineRule="auto"/>
        <w:ind w:firstLine="709"/>
        <w:jc w:val="both"/>
        <w:rPr>
          <w:rFonts w:ascii="Times New Roman" w:hAnsi="Times New Roman"/>
          <w:i/>
          <w:color w:val="000000"/>
          <w:sz w:val="24"/>
          <w:szCs w:val="24"/>
          <w:lang w:eastAsia="ru-RU"/>
        </w:rPr>
      </w:pPr>
    </w:p>
    <w:p w:rsidR="00A15518" w:rsidRPr="00D20F3E" w:rsidRDefault="00A15518" w:rsidP="00A15518">
      <w:pPr>
        <w:spacing w:after="0" w:line="240" w:lineRule="auto"/>
        <w:ind w:firstLine="284"/>
        <w:jc w:val="both"/>
        <w:rPr>
          <w:rFonts w:ascii="Times New Roman" w:hAnsi="Times New Roman"/>
          <w:color w:val="000000"/>
          <w:sz w:val="24"/>
          <w:szCs w:val="24"/>
          <w:lang w:eastAsia="ru-RU"/>
        </w:rPr>
      </w:pPr>
      <w:r w:rsidRPr="00D20F3E">
        <w:rPr>
          <w:rFonts w:ascii="Times New Roman" w:hAnsi="Times New Roman"/>
          <w:b/>
          <w:color w:val="000000"/>
          <w:sz w:val="24"/>
          <w:szCs w:val="24"/>
          <w:lang w:eastAsia="ru-RU"/>
        </w:rPr>
        <w:t>Форма организации занятия:</w:t>
      </w:r>
      <w:r>
        <w:rPr>
          <w:rFonts w:ascii="Times New Roman" w:hAnsi="Times New Roman"/>
          <w:color w:val="000000"/>
          <w:sz w:val="24"/>
          <w:szCs w:val="24"/>
          <w:lang w:eastAsia="ru-RU"/>
        </w:rPr>
        <w:t xml:space="preserve"> обучающий практикум.</w:t>
      </w:r>
    </w:p>
    <w:p w:rsidR="00A15518" w:rsidRPr="00D20F3E" w:rsidRDefault="00A15518" w:rsidP="00A15518">
      <w:pPr>
        <w:spacing w:after="0" w:line="240" w:lineRule="auto"/>
        <w:ind w:firstLine="284"/>
        <w:jc w:val="both"/>
        <w:rPr>
          <w:rFonts w:ascii="Times New Roman" w:hAnsi="Times New Roman"/>
          <w:b/>
          <w:color w:val="000000"/>
          <w:sz w:val="24"/>
          <w:szCs w:val="24"/>
          <w:lang w:eastAsia="ru-RU"/>
        </w:rPr>
      </w:pPr>
      <w:r w:rsidRPr="00D20F3E">
        <w:rPr>
          <w:rFonts w:ascii="Times New Roman" w:hAnsi="Times New Roman"/>
          <w:b/>
          <w:color w:val="000000"/>
          <w:sz w:val="24"/>
          <w:szCs w:val="24"/>
          <w:lang w:eastAsia="ru-RU"/>
        </w:rPr>
        <w:t xml:space="preserve">Средства обучения: </w:t>
      </w:r>
    </w:p>
    <w:p w:rsidR="00A15518" w:rsidRPr="00D20F3E" w:rsidRDefault="00A15518" w:rsidP="00A15518">
      <w:pPr>
        <w:numPr>
          <w:ilvl w:val="0"/>
          <w:numId w:val="1"/>
        </w:numPr>
        <w:tabs>
          <w:tab w:val="left" w:pos="284"/>
        </w:tabs>
        <w:spacing w:after="0" w:line="240" w:lineRule="auto"/>
        <w:ind w:left="0" w:firstLine="0"/>
        <w:contextualSpacing/>
        <w:jc w:val="both"/>
        <w:rPr>
          <w:rFonts w:ascii="Times New Roman" w:hAnsi="Times New Roman"/>
          <w:color w:val="000000"/>
          <w:sz w:val="24"/>
          <w:szCs w:val="24"/>
          <w:lang w:eastAsia="ru-RU"/>
        </w:rPr>
      </w:pPr>
      <w:r w:rsidRPr="00D20F3E">
        <w:rPr>
          <w:rFonts w:ascii="Times New Roman" w:hAnsi="Times New Roman"/>
          <w:color w:val="000000"/>
          <w:sz w:val="24"/>
          <w:szCs w:val="24"/>
          <w:lang w:eastAsia="ru-RU"/>
        </w:rPr>
        <w:t xml:space="preserve">дидактические (таблицы, схемы, нормативная документация, </w:t>
      </w:r>
      <w:r>
        <w:rPr>
          <w:rFonts w:ascii="Times New Roman" w:hAnsi="Times New Roman"/>
          <w:color w:val="000000"/>
          <w:sz w:val="24"/>
          <w:szCs w:val="24"/>
          <w:lang w:eastAsia="ru-RU"/>
        </w:rPr>
        <w:t>ситуационные задачи</w:t>
      </w:r>
      <w:r w:rsidRPr="00D20F3E">
        <w:rPr>
          <w:rFonts w:ascii="Times New Roman" w:hAnsi="Times New Roman"/>
          <w:color w:val="000000"/>
          <w:sz w:val="24"/>
          <w:szCs w:val="24"/>
          <w:lang w:eastAsia="ru-RU"/>
        </w:rPr>
        <w:t>).</w:t>
      </w:r>
    </w:p>
    <w:p w:rsidR="002C3C58" w:rsidRDefault="00A15518" w:rsidP="00990DB7">
      <w:pPr>
        <w:numPr>
          <w:ilvl w:val="0"/>
          <w:numId w:val="1"/>
        </w:numPr>
        <w:tabs>
          <w:tab w:val="left" w:pos="284"/>
        </w:tabs>
        <w:suppressAutoHyphens/>
        <w:snapToGrid w:val="0"/>
        <w:spacing w:after="0" w:line="240" w:lineRule="auto"/>
        <w:ind w:left="0" w:firstLine="0"/>
        <w:contextualSpacing/>
        <w:jc w:val="both"/>
      </w:pPr>
      <w:proofErr w:type="gramStart"/>
      <w:r w:rsidRPr="00990DB7">
        <w:rPr>
          <w:rFonts w:ascii="Times New Roman" w:hAnsi="Times New Roman"/>
          <w:color w:val="000000"/>
          <w:sz w:val="24"/>
          <w:szCs w:val="24"/>
          <w:lang w:eastAsia="ru-RU"/>
        </w:rPr>
        <w:t>материально-технические</w:t>
      </w:r>
      <w:proofErr w:type="gramEnd"/>
      <w:r w:rsidRPr="00990DB7">
        <w:rPr>
          <w:rFonts w:ascii="Times New Roman" w:hAnsi="Times New Roman"/>
          <w:color w:val="000000"/>
          <w:sz w:val="24"/>
          <w:szCs w:val="24"/>
          <w:lang w:eastAsia="ru-RU"/>
        </w:rPr>
        <w:t xml:space="preserve"> (мел, доска, калькулятор).</w:t>
      </w:r>
    </w:p>
    <w:sectPr w:rsidR="002C3C58" w:rsidSect="002C3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7"/>
    <w:lvl w:ilvl="0">
      <w:start w:val="1"/>
      <w:numFmt w:val="decimal"/>
      <w:lvlText w:val="%1."/>
      <w:lvlJc w:val="left"/>
      <w:pPr>
        <w:tabs>
          <w:tab w:val="num" w:pos="720"/>
        </w:tabs>
        <w:ind w:left="720" w:hanging="360"/>
      </w:pPr>
    </w:lvl>
  </w:abstractNum>
  <w:abstractNum w:abstractNumId="1">
    <w:nsid w:val="00000022"/>
    <w:multiLevelType w:val="singleLevel"/>
    <w:tmpl w:val="00000022"/>
    <w:name w:val="WW8Num34"/>
    <w:lvl w:ilvl="0">
      <w:start w:val="1"/>
      <w:numFmt w:val="decimal"/>
      <w:lvlText w:val="%1."/>
      <w:lvlJc w:val="left"/>
      <w:pPr>
        <w:tabs>
          <w:tab w:val="num" w:pos="795"/>
        </w:tabs>
        <w:ind w:left="795" w:hanging="435"/>
      </w:pPr>
    </w:lvl>
  </w:abstractNum>
  <w:abstractNum w:abstractNumId="2">
    <w:nsid w:val="2A6A61A8"/>
    <w:multiLevelType w:val="hybridMultilevel"/>
    <w:tmpl w:val="515CB7EE"/>
    <w:lvl w:ilvl="0" w:tplc="E3A850DC">
      <w:start w:val="1"/>
      <w:numFmt w:val="bullet"/>
      <w:lvlText w:val=""/>
      <w:lvlJc w:val="left"/>
      <w:pPr>
        <w:ind w:left="720" w:hanging="360"/>
      </w:pPr>
      <w:rPr>
        <w:rFonts w:ascii="Symbol" w:hAnsi="Symbol" w:hint="default"/>
      </w:rPr>
    </w:lvl>
    <w:lvl w:ilvl="1" w:tplc="E4F2D2C8">
      <w:start w:val="1"/>
      <w:numFmt w:val="decimal"/>
      <w:lvlText w:val="%2."/>
      <w:lvlJc w:val="left"/>
      <w:pPr>
        <w:tabs>
          <w:tab w:val="num" w:pos="1440"/>
        </w:tabs>
        <w:ind w:left="1440" w:hanging="36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12049A"/>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3F0D058F"/>
    <w:multiLevelType w:val="hybridMultilevel"/>
    <w:tmpl w:val="5C3265CA"/>
    <w:lvl w:ilvl="0" w:tplc="0419000F">
      <w:start w:val="1"/>
      <w:numFmt w:val="decimal"/>
      <w:lvlText w:val="%1."/>
      <w:lvlJc w:val="left"/>
      <w:pPr>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B634ED0"/>
    <w:multiLevelType w:val="hybridMultilevel"/>
    <w:tmpl w:val="32B47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lvlOverride w:ilvl="0">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518"/>
    <w:rsid w:val="0018777A"/>
    <w:rsid w:val="002C3C58"/>
    <w:rsid w:val="007E217D"/>
    <w:rsid w:val="008E0AB9"/>
    <w:rsid w:val="00990DB7"/>
    <w:rsid w:val="009C1B63"/>
    <w:rsid w:val="00A15518"/>
    <w:rsid w:val="00AD200E"/>
    <w:rsid w:val="00B153DE"/>
    <w:rsid w:val="00B83739"/>
    <w:rsid w:val="00C22004"/>
    <w:rsid w:val="00CC3080"/>
    <w:rsid w:val="00D359D2"/>
    <w:rsid w:val="00E87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18"/>
    <w:rPr>
      <w:rFonts w:ascii="Calibri" w:eastAsia="Times New Roman" w:hAnsi="Calibri" w:cs="Times New Roman"/>
    </w:rPr>
  </w:style>
  <w:style w:type="paragraph" w:styleId="5">
    <w:name w:val="heading 5"/>
    <w:basedOn w:val="a"/>
    <w:link w:val="50"/>
    <w:uiPriority w:val="9"/>
    <w:qFormat/>
    <w:rsid w:val="00C22004"/>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15518"/>
    <w:pPr>
      <w:suppressAutoHyphens/>
      <w:ind w:left="720"/>
    </w:pPr>
    <w:rPr>
      <w:lang w:eastAsia="ar-SA"/>
    </w:rPr>
  </w:style>
  <w:style w:type="character" w:customStyle="1" w:styleId="50">
    <w:name w:val="Заголовок 5 Знак"/>
    <w:basedOn w:val="a0"/>
    <w:link w:val="5"/>
    <w:uiPriority w:val="9"/>
    <w:rsid w:val="00C22004"/>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03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PC-01010403211</dc:creator>
  <cp:keywords/>
  <dc:description/>
  <cp:lastModifiedBy>Your User Name</cp:lastModifiedBy>
  <cp:revision>9</cp:revision>
  <dcterms:created xsi:type="dcterms:W3CDTF">2018-03-16T08:40:00Z</dcterms:created>
  <dcterms:modified xsi:type="dcterms:W3CDTF">2018-03-25T16:22:00Z</dcterms:modified>
</cp:coreProperties>
</file>