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9" w:rsidRPr="00B65FB9" w:rsidRDefault="00B65FB9" w:rsidP="00B65FB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65FB9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65FB9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65FB9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65FB9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65FB9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65FB9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65FB9" w:rsidRPr="00B65FB9" w:rsidRDefault="00B65FB9" w:rsidP="00B65FB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65FB9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sz w:val="28"/>
          <w:lang w:eastAsia="ru-RU"/>
        </w:rPr>
        <w:t>Госпитальная педиатрия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sz w:val="28"/>
          <w:lang w:eastAsia="ru-RU"/>
        </w:rPr>
        <w:t xml:space="preserve">Модуль Неонатология  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sz w:val="28"/>
          <w:lang w:eastAsia="ru-RU"/>
        </w:rPr>
        <w:t>По специальности Педиатрия 31.05.02.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65FB9" w:rsidRPr="00B65FB9" w:rsidRDefault="00B65FB9" w:rsidP="00B65FB9">
      <w:pPr>
        <w:ind w:left="0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65FB9">
        <w:rPr>
          <w:rFonts w:eastAsia="Times New Roman"/>
          <w:sz w:val="28"/>
          <w:lang w:eastAsia="ru-RU"/>
        </w:rPr>
        <w:t xml:space="preserve"> Педиатрия 31.05.02.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65FB9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65FB9" w:rsidRPr="00B65FB9" w:rsidRDefault="00B65FB9" w:rsidP="00B65FB9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65FB9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65FB9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65FB9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65FB9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B003DD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B65FB9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65FB9">
        <w:rPr>
          <w:rFonts w:eastAsia="Times New Roman"/>
          <w:sz w:val="28"/>
          <w:lang w:eastAsia="ru-RU"/>
        </w:rPr>
        <w:t>Оренбург</w:t>
      </w: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 xml:space="preserve">Неонатология  </w:t>
      </w:r>
    </w:p>
    <w:p w:rsidR="00B65FB9" w:rsidRPr="00B65FB9" w:rsidRDefault="00B65FB9" w:rsidP="00B65FB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>Тема:</w:t>
      </w:r>
      <w:r w:rsidRPr="00B65FB9">
        <w:rPr>
          <w:rFonts w:eastAsia="Times New Roman"/>
          <w:sz w:val="28"/>
          <w:szCs w:val="28"/>
          <w:lang w:eastAsia="ru-RU"/>
        </w:rPr>
        <w:t xml:space="preserve">Перинатальная   патология новорожденных. </w:t>
      </w:r>
      <w:proofErr w:type="spellStart"/>
      <w:r w:rsidRPr="00B65FB9">
        <w:rPr>
          <w:rFonts w:eastAsia="Times New Roman"/>
          <w:sz w:val="28"/>
          <w:szCs w:val="28"/>
          <w:lang w:eastAsia="ru-RU"/>
        </w:rPr>
        <w:t>Дисметаболические</w:t>
      </w:r>
      <w:proofErr w:type="spellEnd"/>
      <w:r w:rsidRPr="00B65FB9">
        <w:rPr>
          <w:rFonts w:eastAsia="Times New Roman"/>
          <w:sz w:val="28"/>
          <w:szCs w:val="28"/>
          <w:lang w:eastAsia="ru-RU"/>
        </w:rPr>
        <w:t xml:space="preserve"> и токсико-метаболические нарушения функции ЦНС.  Поражение ЦНС при инфекционных заболеваниях перинатального периода. Особенности клиники повреждения спинного мозга.</w:t>
      </w:r>
      <w:r w:rsidRPr="00B65FB9">
        <w:rPr>
          <w:rFonts w:eastAsia="Times New Roman"/>
          <w:color w:val="000000"/>
          <w:sz w:val="28"/>
          <w:szCs w:val="28"/>
          <w:lang w:eastAsia="ru-RU"/>
        </w:rPr>
        <w:t>(6 часов)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65FB9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65FB9" w:rsidRPr="00B65FB9" w:rsidRDefault="00B65FB9" w:rsidP="00B65FB9">
      <w:pPr>
        <w:spacing w:after="200" w:line="276" w:lineRule="auto"/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65FB9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65FB9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дифференциальному диагнозу и лечению перинатальной патологии различного генеза у новорожденных детей.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65FB9" w:rsidRPr="00B65FB9" w:rsidRDefault="00B65FB9" w:rsidP="00B65FB9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B65FB9" w:rsidRPr="00B65FB9" w:rsidTr="00145260">
        <w:trPr>
          <w:jc w:val="center"/>
        </w:trPr>
        <w:tc>
          <w:tcPr>
            <w:tcW w:w="988" w:type="dxa"/>
          </w:tcPr>
          <w:p w:rsidR="00B65FB9" w:rsidRPr="00B65FB9" w:rsidRDefault="00B65FB9" w:rsidP="00B65FB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65FB9" w:rsidRPr="00B65FB9" w:rsidRDefault="00B65FB9" w:rsidP="00B65FB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  <w:bookmarkEnd w:id="0"/>
          </w:p>
        </w:tc>
        <w:tc>
          <w:tcPr>
            <w:tcW w:w="8788" w:type="dxa"/>
          </w:tcPr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65FB9" w:rsidRPr="00B65FB9" w:rsidTr="00145260">
        <w:trPr>
          <w:jc w:val="center"/>
        </w:trPr>
        <w:tc>
          <w:tcPr>
            <w:tcW w:w="988" w:type="dxa"/>
          </w:tcPr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65FB9" w:rsidRPr="00B65FB9" w:rsidRDefault="00B65FB9" w:rsidP="00B65FB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65FB9" w:rsidRPr="00B65FB9" w:rsidRDefault="00B65FB9" w:rsidP="00B65FB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65FB9" w:rsidRPr="00B65FB9" w:rsidRDefault="00B65FB9" w:rsidP="00B65FB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65FB9" w:rsidRPr="00B65FB9" w:rsidTr="00145260">
        <w:trPr>
          <w:jc w:val="center"/>
        </w:trPr>
        <w:tc>
          <w:tcPr>
            <w:tcW w:w="988" w:type="dxa"/>
          </w:tcPr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65FB9" w:rsidRPr="00B65FB9" w:rsidRDefault="00B65FB9" w:rsidP="00B65FB9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65FB9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65FB9" w:rsidRPr="00B65FB9" w:rsidTr="00145260">
        <w:trPr>
          <w:jc w:val="center"/>
        </w:trPr>
        <w:tc>
          <w:tcPr>
            <w:tcW w:w="988" w:type="dxa"/>
          </w:tcPr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65FB9" w:rsidRPr="00B65FB9" w:rsidRDefault="00B65FB9" w:rsidP="00B65FB9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65FB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B65FB9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перинатальной патологии различного генеза у новорожденных детей</w:t>
            </w:r>
            <w:r w:rsidRPr="00B65FB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B65FB9" w:rsidRPr="00B65FB9" w:rsidRDefault="00B65FB9" w:rsidP="00B65FB9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65F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B65FB9" w:rsidRPr="00B65FB9" w:rsidRDefault="00B65FB9" w:rsidP="00B65FB9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65FB9" w:rsidRPr="00B65FB9" w:rsidRDefault="00B65FB9" w:rsidP="00B65FB9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65FB9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65FB9" w:rsidRPr="00B65FB9" w:rsidRDefault="00B65FB9" w:rsidP="00B65FB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65FB9" w:rsidRPr="00B65FB9" w:rsidTr="00145260">
        <w:trPr>
          <w:jc w:val="center"/>
        </w:trPr>
        <w:tc>
          <w:tcPr>
            <w:tcW w:w="988" w:type="dxa"/>
          </w:tcPr>
          <w:p w:rsidR="00B65FB9" w:rsidRPr="00B65FB9" w:rsidRDefault="00B65FB9" w:rsidP="00B65FB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65FB9" w:rsidRPr="00B65FB9" w:rsidRDefault="00B65FB9" w:rsidP="00B65FB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65FB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65FB9" w:rsidRPr="00B65FB9" w:rsidRDefault="00B65FB9" w:rsidP="00B65FB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65F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FB9" w:rsidRPr="00B65FB9" w:rsidRDefault="00B65FB9" w:rsidP="00B65FB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65F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FB9" w:rsidRPr="00B65FB9" w:rsidRDefault="00B65FB9" w:rsidP="00B65FB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65FB9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65FB9" w:rsidRPr="00B65FB9" w:rsidRDefault="00B65FB9" w:rsidP="00B65FB9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65FB9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B65FB9" w:rsidRPr="00B65FB9" w:rsidRDefault="00B65FB9" w:rsidP="00B65FB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5FB9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65FB9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65FB9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p w:rsidR="00912C21" w:rsidRDefault="00912C21"/>
    <w:sectPr w:rsidR="00912C21" w:rsidSect="005C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D0"/>
    <w:rsid w:val="005C7AA5"/>
    <w:rsid w:val="00615C8B"/>
    <w:rsid w:val="00912C21"/>
    <w:rsid w:val="00A102D0"/>
    <w:rsid w:val="00B003DD"/>
    <w:rsid w:val="00B6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ОрГМА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2019-07-03T04:51:00Z</dcterms:created>
  <dcterms:modified xsi:type="dcterms:W3CDTF">2023-10-21T16:33:00Z</dcterms:modified>
</cp:coreProperties>
</file>