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841F31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841F31" w:rsidP="00F5136B">
      <w:pPr>
        <w:ind w:firstLine="709"/>
        <w:jc w:val="center"/>
        <w:rPr>
          <w:b/>
          <w:sz w:val="28"/>
        </w:rPr>
      </w:pPr>
      <w:r>
        <w:rPr>
          <w:b/>
          <w:color w:val="000000"/>
          <w:sz w:val="28"/>
          <w:szCs w:val="28"/>
        </w:rPr>
        <w:t>ПО ДИСЦИПЛИНЕ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E70135" w:rsidRPr="00E70135" w:rsidRDefault="00E70135" w:rsidP="00E70135">
      <w:pPr>
        <w:jc w:val="center"/>
        <w:rPr>
          <w:sz w:val="28"/>
        </w:rPr>
      </w:pPr>
      <w:r w:rsidRPr="00E70135">
        <w:rPr>
          <w:sz w:val="28"/>
        </w:rPr>
        <w:t>ГОСПИТАЛЬНАЯ    ТЕРАПИЯ</w:t>
      </w:r>
    </w:p>
    <w:p w:rsidR="00E70135" w:rsidRPr="00E70135" w:rsidRDefault="00E70135" w:rsidP="00E70135">
      <w:pPr>
        <w:jc w:val="center"/>
        <w:rPr>
          <w:sz w:val="28"/>
        </w:rPr>
      </w:pPr>
    </w:p>
    <w:p w:rsidR="00E70135" w:rsidRPr="00E70135" w:rsidRDefault="00E70135" w:rsidP="00E70135">
      <w:pPr>
        <w:jc w:val="center"/>
        <w:rPr>
          <w:sz w:val="28"/>
        </w:rPr>
      </w:pPr>
      <w:r w:rsidRPr="00E70135">
        <w:rPr>
          <w:sz w:val="28"/>
        </w:rPr>
        <w:t xml:space="preserve">по специальности </w:t>
      </w:r>
    </w:p>
    <w:p w:rsidR="00E70135" w:rsidRPr="00E70135" w:rsidRDefault="00E70135" w:rsidP="00E70135">
      <w:pPr>
        <w:jc w:val="center"/>
        <w:rPr>
          <w:sz w:val="28"/>
        </w:rPr>
      </w:pPr>
    </w:p>
    <w:p w:rsidR="00E70135" w:rsidRPr="00E70135" w:rsidRDefault="00E70135" w:rsidP="00E70135">
      <w:pPr>
        <w:jc w:val="center"/>
        <w:rPr>
          <w:b/>
          <w:i/>
          <w:sz w:val="28"/>
        </w:rPr>
      </w:pPr>
      <w:r w:rsidRPr="00E70135">
        <w:rPr>
          <w:b/>
          <w:i/>
          <w:color w:val="000000"/>
          <w:sz w:val="28"/>
          <w:szCs w:val="28"/>
          <w:shd w:val="clear" w:color="auto" w:fill="FFFFFF"/>
        </w:rPr>
        <w:t>31.05.02 </w:t>
      </w:r>
      <w:r w:rsidRPr="00E70135">
        <w:rPr>
          <w:b/>
          <w:i/>
          <w:sz w:val="28"/>
          <w:szCs w:val="28"/>
        </w:rPr>
        <w:t>Педиатрия</w:t>
      </w:r>
    </w:p>
    <w:p w:rsidR="00E70135" w:rsidRPr="00E70135" w:rsidRDefault="00E70135" w:rsidP="00E70135">
      <w:pPr>
        <w:jc w:val="center"/>
      </w:pPr>
    </w:p>
    <w:p w:rsidR="00E70135" w:rsidRPr="00E70135" w:rsidRDefault="00E70135" w:rsidP="00E70135">
      <w:pPr>
        <w:jc w:val="center"/>
        <w:rPr>
          <w:sz w:val="28"/>
        </w:rPr>
      </w:pPr>
    </w:p>
    <w:p w:rsidR="00E70135" w:rsidRPr="00E70135" w:rsidRDefault="00E70135" w:rsidP="00E70135">
      <w:pPr>
        <w:jc w:val="center"/>
        <w:rPr>
          <w:sz w:val="24"/>
          <w:szCs w:val="24"/>
        </w:rPr>
      </w:pPr>
    </w:p>
    <w:p w:rsidR="00E70135" w:rsidRPr="00E70135" w:rsidRDefault="00E70135" w:rsidP="00E70135">
      <w:pPr>
        <w:jc w:val="center"/>
        <w:rPr>
          <w:sz w:val="24"/>
          <w:szCs w:val="24"/>
        </w:rPr>
      </w:pPr>
    </w:p>
    <w:p w:rsidR="00E70135" w:rsidRPr="00E70135" w:rsidRDefault="00E70135" w:rsidP="00E70135">
      <w:pPr>
        <w:jc w:val="center"/>
        <w:rPr>
          <w:sz w:val="24"/>
          <w:szCs w:val="24"/>
        </w:rPr>
      </w:pPr>
    </w:p>
    <w:p w:rsidR="00E70135" w:rsidRPr="00E70135" w:rsidRDefault="00E70135" w:rsidP="00E70135">
      <w:pPr>
        <w:jc w:val="center"/>
        <w:rPr>
          <w:sz w:val="24"/>
          <w:szCs w:val="24"/>
        </w:rPr>
      </w:pPr>
    </w:p>
    <w:p w:rsidR="00E70135" w:rsidRPr="00E70135" w:rsidRDefault="00E70135" w:rsidP="00E70135">
      <w:pPr>
        <w:jc w:val="center"/>
        <w:rPr>
          <w:sz w:val="24"/>
          <w:szCs w:val="24"/>
        </w:rPr>
      </w:pPr>
    </w:p>
    <w:p w:rsidR="00E70135" w:rsidRPr="00E70135" w:rsidRDefault="00E70135" w:rsidP="00E70135">
      <w:pPr>
        <w:jc w:val="center"/>
        <w:rPr>
          <w:sz w:val="24"/>
          <w:szCs w:val="24"/>
        </w:rPr>
      </w:pPr>
    </w:p>
    <w:p w:rsidR="00E70135" w:rsidRPr="00E70135" w:rsidRDefault="00E70135" w:rsidP="00E70135">
      <w:pPr>
        <w:jc w:val="center"/>
        <w:rPr>
          <w:sz w:val="24"/>
          <w:szCs w:val="24"/>
        </w:rPr>
      </w:pPr>
    </w:p>
    <w:p w:rsidR="00E70135" w:rsidRPr="00E70135" w:rsidRDefault="00E70135" w:rsidP="00E70135">
      <w:pPr>
        <w:jc w:val="center"/>
        <w:rPr>
          <w:sz w:val="24"/>
          <w:szCs w:val="24"/>
        </w:rPr>
      </w:pPr>
    </w:p>
    <w:p w:rsidR="00E70135" w:rsidRPr="00E70135" w:rsidRDefault="00E70135" w:rsidP="00E70135">
      <w:pPr>
        <w:jc w:val="center"/>
        <w:rPr>
          <w:sz w:val="24"/>
          <w:szCs w:val="24"/>
        </w:rPr>
      </w:pPr>
    </w:p>
    <w:p w:rsidR="00E70135" w:rsidRPr="00E70135" w:rsidRDefault="00E70135" w:rsidP="00E70135">
      <w:pPr>
        <w:jc w:val="center"/>
        <w:rPr>
          <w:sz w:val="24"/>
          <w:szCs w:val="24"/>
        </w:rPr>
      </w:pPr>
    </w:p>
    <w:p w:rsidR="00E70135" w:rsidRPr="00E70135" w:rsidRDefault="00E70135" w:rsidP="00E70135">
      <w:pPr>
        <w:ind w:firstLine="709"/>
        <w:jc w:val="both"/>
        <w:rPr>
          <w:color w:val="000000"/>
          <w:sz w:val="24"/>
          <w:szCs w:val="24"/>
        </w:rPr>
      </w:pPr>
      <w:r w:rsidRPr="00E70135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E70135">
        <w:rPr>
          <w:color w:val="000000"/>
          <w:sz w:val="24"/>
          <w:szCs w:val="24"/>
        </w:rPr>
        <w:t>а</w:t>
      </w:r>
      <w:r w:rsidRPr="00E70135">
        <w:rPr>
          <w:color w:val="000000"/>
          <w:sz w:val="24"/>
          <w:szCs w:val="24"/>
        </w:rPr>
        <w:t>зования по специальности</w:t>
      </w:r>
      <w:r w:rsidRPr="00E70135">
        <w:rPr>
          <w:i/>
          <w:color w:val="000000"/>
          <w:sz w:val="28"/>
          <w:szCs w:val="28"/>
          <w:shd w:val="clear" w:color="auto" w:fill="FFFFFF"/>
        </w:rPr>
        <w:t xml:space="preserve"> 31.05.02 </w:t>
      </w:r>
      <w:r w:rsidRPr="00E70135">
        <w:rPr>
          <w:i/>
          <w:sz w:val="28"/>
          <w:szCs w:val="28"/>
        </w:rPr>
        <w:t>Педиатрия</w:t>
      </w:r>
      <w:r w:rsidRPr="00E70135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E70135">
        <w:rPr>
          <w:color w:val="000000"/>
          <w:sz w:val="24"/>
          <w:szCs w:val="24"/>
        </w:rPr>
        <w:t>ОрГМУ</w:t>
      </w:r>
      <w:proofErr w:type="spellEnd"/>
      <w:r w:rsidRPr="00E70135">
        <w:rPr>
          <w:color w:val="000000"/>
          <w:sz w:val="24"/>
          <w:szCs w:val="24"/>
        </w:rPr>
        <w:t xml:space="preserve"> Минздрава России </w:t>
      </w:r>
    </w:p>
    <w:p w:rsidR="00E70135" w:rsidRPr="00E70135" w:rsidRDefault="00E70135" w:rsidP="00E70135">
      <w:pPr>
        <w:ind w:firstLine="709"/>
        <w:jc w:val="center"/>
        <w:rPr>
          <w:color w:val="000000"/>
          <w:sz w:val="24"/>
          <w:szCs w:val="24"/>
        </w:rPr>
      </w:pPr>
    </w:p>
    <w:p w:rsidR="00E70135" w:rsidRPr="00E70135" w:rsidRDefault="00E70135" w:rsidP="00E70135">
      <w:pPr>
        <w:ind w:firstLine="709"/>
        <w:jc w:val="center"/>
        <w:rPr>
          <w:color w:val="000000"/>
          <w:sz w:val="24"/>
          <w:szCs w:val="24"/>
        </w:rPr>
      </w:pPr>
      <w:r w:rsidRPr="00E70135">
        <w:rPr>
          <w:color w:val="000000"/>
          <w:sz w:val="24"/>
          <w:szCs w:val="24"/>
        </w:rPr>
        <w:t>протокол № 3  от «23» ноября 2015</w:t>
      </w:r>
    </w:p>
    <w:p w:rsidR="00E70135" w:rsidRPr="00E70135" w:rsidRDefault="00E70135" w:rsidP="00E70135">
      <w:pPr>
        <w:jc w:val="center"/>
        <w:rPr>
          <w:sz w:val="28"/>
          <w:szCs w:val="24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</w:t>
      </w:r>
      <w:r w:rsidR="000931E3">
        <w:rPr>
          <w:sz w:val="28"/>
        </w:rPr>
        <w:t>е</w:t>
      </w:r>
      <w:r w:rsidR="000931E3">
        <w:rPr>
          <w:sz w:val="28"/>
        </w:rPr>
        <w:t>профессиональных</w:t>
      </w:r>
      <w:proofErr w:type="spellEnd"/>
      <w:r w:rsidR="000931E3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423303" w:rsidRDefault="00423303" w:rsidP="00F5136B">
      <w:pPr>
        <w:ind w:firstLine="709"/>
        <w:jc w:val="both"/>
        <w:rPr>
          <w:sz w:val="28"/>
          <w:szCs w:val="28"/>
        </w:rPr>
      </w:pPr>
      <w:r w:rsidRPr="007A3A3A">
        <w:rPr>
          <w:sz w:val="28"/>
          <w:szCs w:val="28"/>
        </w:rPr>
        <w:t>Целью самостоятельной работы является углубление,  расширение, системат</w:t>
      </w:r>
      <w:r w:rsidRPr="007A3A3A">
        <w:rPr>
          <w:sz w:val="28"/>
          <w:szCs w:val="28"/>
        </w:rPr>
        <w:t>и</w:t>
      </w:r>
      <w:r w:rsidRPr="007A3A3A">
        <w:rPr>
          <w:sz w:val="28"/>
          <w:szCs w:val="28"/>
        </w:rPr>
        <w:t>зация и закрепление полученных теоретических знаний и практических умений ст</w:t>
      </w:r>
      <w:r w:rsidRPr="007A3A3A">
        <w:rPr>
          <w:sz w:val="28"/>
          <w:szCs w:val="28"/>
        </w:rPr>
        <w:t>у</w:t>
      </w:r>
      <w:r w:rsidRPr="007A3A3A">
        <w:rPr>
          <w:sz w:val="28"/>
          <w:szCs w:val="28"/>
        </w:rPr>
        <w:t>дентов; формирование профессиональных врачебных умений и навыков по диагн</w:t>
      </w:r>
      <w:r w:rsidRPr="007A3A3A">
        <w:rPr>
          <w:sz w:val="28"/>
          <w:szCs w:val="28"/>
        </w:rPr>
        <w:t>о</w:t>
      </w:r>
      <w:r w:rsidRPr="007A3A3A">
        <w:rPr>
          <w:sz w:val="28"/>
          <w:szCs w:val="28"/>
        </w:rPr>
        <w:t>стике и дифференциальной диагностике основных синдромов и заболеваний вну</w:t>
      </w:r>
      <w:r w:rsidRPr="007A3A3A">
        <w:rPr>
          <w:sz w:val="28"/>
          <w:szCs w:val="28"/>
        </w:rPr>
        <w:t>т</w:t>
      </w:r>
      <w:r w:rsidRPr="007A3A3A">
        <w:rPr>
          <w:sz w:val="28"/>
          <w:szCs w:val="28"/>
        </w:rPr>
        <w:t>ренних органов у взрослых, по выбору индивидуальной лечебной тактики ; развитие клинического мышления, познавательных способностей, активности и исследов</w:t>
      </w:r>
      <w:r w:rsidRPr="007A3A3A">
        <w:rPr>
          <w:sz w:val="28"/>
          <w:szCs w:val="28"/>
        </w:rPr>
        <w:t>а</w:t>
      </w:r>
      <w:r w:rsidRPr="007A3A3A">
        <w:rPr>
          <w:sz w:val="28"/>
          <w:szCs w:val="28"/>
        </w:rPr>
        <w:t>тельских умений студента,  формирование умений использовать справочную док</w:t>
      </w:r>
      <w:r w:rsidRPr="007A3A3A">
        <w:rPr>
          <w:sz w:val="28"/>
          <w:szCs w:val="28"/>
        </w:rPr>
        <w:t>у</w:t>
      </w:r>
      <w:r w:rsidRPr="007A3A3A">
        <w:rPr>
          <w:sz w:val="28"/>
          <w:szCs w:val="28"/>
        </w:rPr>
        <w:t>ментацию и специальную литературу для решения профессиональных задач.</w:t>
      </w:r>
    </w:p>
    <w:p w:rsidR="00423303" w:rsidRDefault="00423303" w:rsidP="00F5136B">
      <w:pPr>
        <w:ind w:firstLine="709"/>
        <w:jc w:val="both"/>
        <w:rPr>
          <w:sz w:val="28"/>
          <w:szCs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="005F673E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="005F673E">
        <w:rPr>
          <w:sz w:val="28"/>
        </w:rPr>
        <w:t xml:space="preserve"> </w:t>
      </w:r>
      <w:r w:rsidRPr="006F7AD8">
        <w:rPr>
          <w:sz w:val="28"/>
        </w:rPr>
        <w:t>- методическое</w:t>
      </w:r>
      <w:proofErr w:type="gramEnd"/>
      <w:r w:rsidRPr="006F7AD8">
        <w:rPr>
          <w:sz w:val="28"/>
        </w:rPr>
        <w:t xml:space="preserve"> обеспеч</w:t>
      </w:r>
      <w:r w:rsidRPr="006F7AD8">
        <w:rPr>
          <w:sz w:val="28"/>
        </w:rPr>
        <w:t>е</w:t>
      </w:r>
      <w:r w:rsidRPr="006F7AD8">
        <w:rPr>
          <w:sz w:val="28"/>
        </w:rPr>
        <w:t>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670"/>
        <w:gridCol w:w="4677"/>
        <w:gridCol w:w="1890"/>
        <w:gridCol w:w="1619"/>
      </w:tblGrid>
      <w:tr w:rsidR="006F14A4" w:rsidRPr="00033367" w:rsidTr="00423303">
        <w:tc>
          <w:tcPr>
            <w:tcW w:w="56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 xml:space="preserve">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467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</w:t>
            </w:r>
            <w:r w:rsidRPr="00F55788">
              <w:rPr>
                <w:i/>
                <w:sz w:val="24"/>
                <w:szCs w:val="24"/>
              </w:rPr>
              <w:t>т</w:t>
            </w:r>
            <w:r w:rsidRPr="00F55788">
              <w:rPr>
                <w:i/>
                <w:sz w:val="24"/>
                <w:szCs w:val="24"/>
              </w:rPr>
              <w:t>вии с разделом 4 РП)</w:t>
            </w:r>
          </w:p>
        </w:tc>
        <w:tc>
          <w:tcPr>
            <w:tcW w:w="161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423303">
        <w:tc>
          <w:tcPr>
            <w:tcW w:w="56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61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423303">
        <w:tc>
          <w:tcPr>
            <w:tcW w:w="10421" w:type="dxa"/>
            <w:gridSpan w:val="5"/>
            <w:shd w:val="clear" w:color="auto" w:fill="auto"/>
          </w:tcPr>
          <w:p w:rsidR="009978D9" w:rsidRPr="00893964" w:rsidRDefault="009978D9" w:rsidP="00F55788">
            <w:pPr>
              <w:ind w:right="-293"/>
              <w:jc w:val="center"/>
              <w:rPr>
                <w:b/>
                <w:i/>
                <w:sz w:val="28"/>
              </w:rPr>
            </w:pPr>
            <w:r w:rsidRPr="00893964">
              <w:rPr>
                <w:b/>
                <w:i/>
                <w:sz w:val="28"/>
              </w:rPr>
              <w:t>Самостоятельная работа в рамках практических занятий</w:t>
            </w:r>
          </w:p>
          <w:p w:rsidR="009978D9" w:rsidRPr="009978D9" w:rsidRDefault="00423303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893964">
              <w:rPr>
                <w:b/>
                <w:i/>
                <w:sz w:val="28"/>
              </w:rPr>
              <w:lastRenderedPageBreak/>
              <w:t xml:space="preserve">дисциплины </w:t>
            </w:r>
            <w:r w:rsidR="00693E11" w:rsidRPr="00893964">
              <w:rPr>
                <w:b/>
                <w:sz w:val="28"/>
              </w:rPr>
              <w:t>«</w:t>
            </w:r>
            <w:r w:rsidRPr="00893964">
              <w:rPr>
                <w:b/>
                <w:sz w:val="28"/>
              </w:rPr>
              <w:t>Госпитальная терапия</w:t>
            </w:r>
            <w:r w:rsidR="00693E11" w:rsidRPr="00893964">
              <w:rPr>
                <w:b/>
                <w:sz w:val="28"/>
              </w:rPr>
              <w:t>»</w:t>
            </w:r>
          </w:p>
        </w:tc>
      </w:tr>
      <w:tr w:rsidR="00423303" w:rsidRPr="00033367" w:rsidTr="00423303">
        <w:tc>
          <w:tcPr>
            <w:tcW w:w="565" w:type="dxa"/>
            <w:shd w:val="clear" w:color="auto" w:fill="auto"/>
          </w:tcPr>
          <w:p w:rsidR="00423303" w:rsidRPr="00033367" w:rsidRDefault="00423303" w:rsidP="00423303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1670" w:type="dxa"/>
            <w:shd w:val="clear" w:color="auto" w:fill="auto"/>
          </w:tcPr>
          <w:p w:rsidR="00423303" w:rsidRPr="00033367" w:rsidRDefault="00893964" w:rsidP="00423303">
            <w:pPr>
              <w:rPr>
                <w:sz w:val="28"/>
              </w:rPr>
            </w:pPr>
            <w:r w:rsidRPr="003C4FD1">
              <w:rPr>
                <w:b/>
                <w:sz w:val="28"/>
                <w:szCs w:val="28"/>
              </w:rPr>
              <w:t>Тема:</w:t>
            </w:r>
            <w:r w:rsidR="0033794D">
              <w:rPr>
                <w:b/>
                <w:sz w:val="28"/>
                <w:szCs w:val="28"/>
              </w:rPr>
              <w:t xml:space="preserve"> </w:t>
            </w:r>
            <w:r w:rsidR="00423303" w:rsidRPr="00033367">
              <w:rPr>
                <w:sz w:val="28"/>
              </w:rPr>
              <w:t>«</w:t>
            </w:r>
            <w:r w:rsidR="004A7952" w:rsidRPr="003C4FD1">
              <w:rPr>
                <w:b/>
                <w:sz w:val="28"/>
                <w:szCs w:val="28"/>
              </w:rPr>
              <w:t>З</w:t>
            </w:r>
            <w:r w:rsidR="004A7952" w:rsidRPr="003C4FD1">
              <w:rPr>
                <w:b/>
                <w:sz w:val="28"/>
                <w:szCs w:val="28"/>
              </w:rPr>
              <w:t>а</w:t>
            </w:r>
            <w:r w:rsidR="004A7952" w:rsidRPr="003C4FD1">
              <w:rPr>
                <w:b/>
                <w:sz w:val="28"/>
                <w:szCs w:val="28"/>
              </w:rPr>
              <w:t>болевания кишечн</w:t>
            </w:r>
            <w:r w:rsidR="004A7952" w:rsidRPr="003C4FD1">
              <w:rPr>
                <w:b/>
                <w:sz w:val="28"/>
                <w:szCs w:val="28"/>
              </w:rPr>
              <w:t>и</w:t>
            </w:r>
            <w:r w:rsidR="004A7952" w:rsidRPr="003C4FD1">
              <w:rPr>
                <w:b/>
                <w:sz w:val="28"/>
                <w:szCs w:val="28"/>
              </w:rPr>
              <w:t>ка (</w:t>
            </w:r>
            <w:proofErr w:type="gramStart"/>
            <w:r w:rsidR="004A7952" w:rsidRPr="003C4FD1">
              <w:rPr>
                <w:b/>
                <w:sz w:val="28"/>
                <w:szCs w:val="28"/>
              </w:rPr>
              <w:t>Несп</w:t>
            </w:r>
            <w:r w:rsidR="004A7952" w:rsidRPr="003C4FD1">
              <w:rPr>
                <w:b/>
                <w:sz w:val="28"/>
                <w:szCs w:val="28"/>
              </w:rPr>
              <w:t>е</w:t>
            </w:r>
            <w:r w:rsidR="004A7952" w:rsidRPr="003C4FD1">
              <w:rPr>
                <w:b/>
                <w:sz w:val="28"/>
                <w:szCs w:val="28"/>
              </w:rPr>
              <w:t>цифич</w:t>
            </w:r>
            <w:r w:rsidR="004A7952" w:rsidRPr="003C4FD1">
              <w:rPr>
                <w:b/>
                <w:sz w:val="28"/>
                <w:szCs w:val="28"/>
              </w:rPr>
              <w:t>е</w:t>
            </w:r>
            <w:r w:rsidR="004A7952" w:rsidRPr="003C4FD1">
              <w:rPr>
                <w:b/>
                <w:sz w:val="28"/>
                <w:szCs w:val="28"/>
              </w:rPr>
              <w:t>ский</w:t>
            </w:r>
            <w:proofErr w:type="gramEnd"/>
            <w:r w:rsidR="004A7952" w:rsidRPr="003C4FD1">
              <w:rPr>
                <w:b/>
                <w:sz w:val="28"/>
                <w:szCs w:val="28"/>
              </w:rPr>
              <w:t xml:space="preserve"> я</w:t>
            </w:r>
            <w:r w:rsidR="004A7952" w:rsidRPr="003C4FD1">
              <w:rPr>
                <w:b/>
                <w:sz w:val="28"/>
                <w:szCs w:val="28"/>
              </w:rPr>
              <w:t>з</w:t>
            </w:r>
            <w:r w:rsidR="004A7952" w:rsidRPr="003C4FD1">
              <w:rPr>
                <w:b/>
                <w:sz w:val="28"/>
                <w:szCs w:val="28"/>
              </w:rPr>
              <w:t>венный коли т, б</w:t>
            </w:r>
            <w:r w:rsidR="004A7952" w:rsidRPr="003C4FD1">
              <w:rPr>
                <w:b/>
                <w:sz w:val="28"/>
                <w:szCs w:val="28"/>
              </w:rPr>
              <w:t>о</w:t>
            </w:r>
            <w:r w:rsidR="004A7952" w:rsidRPr="003C4FD1">
              <w:rPr>
                <w:b/>
                <w:sz w:val="28"/>
                <w:szCs w:val="28"/>
              </w:rPr>
              <w:t>лезнь Кр</w:t>
            </w:r>
            <w:r w:rsidR="004A7952" w:rsidRPr="003C4FD1">
              <w:rPr>
                <w:b/>
                <w:sz w:val="28"/>
                <w:szCs w:val="28"/>
              </w:rPr>
              <w:t>о</w:t>
            </w:r>
            <w:r w:rsidR="004A7952" w:rsidRPr="003C4FD1">
              <w:rPr>
                <w:b/>
                <w:sz w:val="28"/>
                <w:szCs w:val="28"/>
              </w:rPr>
              <w:t xml:space="preserve">на, болезнь </w:t>
            </w:r>
            <w:proofErr w:type="spellStart"/>
            <w:r w:rsidR="004A7952" w:rsidRPr="003C4FD1">
              <w:rPr>
                <w:b/>
                <w:sz w:val="28"/>
                <w:szCs w:val="28"/>
              </w:rPr>
              <w:t>Уиппла</w:t>
            </w:r>
            <w:proofErr w:type="spellEnd"/>
            <w:r w:rsidR="004A7952" w:rsidRPr="003C4FD1">
              <w:rPr>
                <w:b/>
                <w:sz w:val="28"/>
                <w:szCs w:val="28"/>
              </w:rPr>
              <w:t>)</w:t>
            </w:r>
            <w:r w:rsidR="00423303" w:rsidRPr="00033367">
              <w:rPr>
                <w:sz w:val="28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423303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>клиническим  пра</w:t>
            </w:r>
            <w:r w:rsidRPr="000710BE">
              <w:rPr>
                <w:sz w:val="28"/>
                <w:szCs w:val="28"/>
              </w:rPr>
              <w:t>к</w:t>
            </w:r>
            <w:r w:rsidRPr="000710BE">
              <w:rPr>
                <w:sz w:val="28"/>
                <w:szCs w:val="28"/>
              </w:rPr>
              <w:t xml:space="preserve">тическим занятиям:  </w:t>
            </w:r>
            <w:r w:rsidRPr="00AF2823">
              <w:rPr>
                <w:sz w:val="28"/>
              </w:rPr>
              <w:t>работа с ко</w:t>
            </w:r>
            <w:r w:rsidRPr="00AF2823">
              <w:rPr>
                <w:sz w:val="28"/>
              </w:rPr>
              <w:t>н</w:t>
            </w:r>
            <w:r w:rsidRPr="00AF2823">
              <w:rPr>
                <w:sz w:val="28"/>
              </w:rPr>
              <w:t>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>работа над учебным материалом (учебника, первоисто</w:t>
            </w:r>
            <w:r w:rsidRPr="00BE3263">
              <w:rPr>
                <w:sz w:val="28"/>
              </w:rPr>
              <w:t>ч</w:t>
            </w:r>
            <w:r w:rsidRPr="00BE3263">
              <w:rPr>
                <w:sz w:val="28"/>
              </w:rPr>
              <w:t xml:space="preserve">ника, дополнительной литературы); </w:t>
            </w:r>
            <w:r w:rsidRPr="000710BE">
              <w:rPr>
                <w:sz w:val="28"/>
                <w:szCs w:val="28"/>
              </w:rPr>
              <w:t xml:space="preserve">подготовка ответов на контрольные вопросы, </w:t>
            </w:r>
            <w:r w:rsidRPr="00BE3263">
              <w:rPr>
                <w:sz w:val="28"/>
              </w:rPr>
              <w:t xml:space="preserve">составление </w:t>
            </w:r>
            <w:r>
              <w:rPr>
                <w:sz w:val="28"/>
              </w:rPr>
              <w:t>рефератов;</w:t>
            </w:r>
            <w:r w:rsidR="0033794D">
              <w:rPr>
                <w:sz w:val="28"/>
              </w:rPr>
              <w:t xml:space="preserve"> </w:t>
            </w:r>
            <w:r w:rsidRPr="001F6DD1">
              <w:rPr>
                <w:sz w:val="28"/>
              </w:rPr>
              <w:t>решение ситуационных задач;</w:t>
            </w:r>
          </w:p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нической базе: с</w:t>
            </w:r>
            <w:r w:rsidRPr="00985619">
              <w:rPr>
                <w:sz w:val="28"/>
                <w:szCs w:val="28"/>
              </w:rPr>
              <w:t>амостоятельная р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бота студент</w:t>
            </w:r>
            <w:r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 </w:t>
            </w:r>
            <w:r w:rsidRPr="00985619">
              <w:rPr>
                <w:sz w:val="28"/>
                <w:szCs w:val="28"/>
              </w:rPr>
              <w:t>бол</w:t>
            </w:r>
            <w:r w:rsidRPr="00985619">
              <w:rPr>
                <w:sz w:val="28"/>
                <w:szCs w:val="28"/>
              </w:rPr>
              <w:t>ь</w:t>
            </w:r>
            <w:r w:rsidRPr="00985619">
              <w:rPr>
                <w:sz w:val="28"/>
                <w:szCs w:val="28"/>
              </w:rPr>
              <w:t>ным в палат</w:t>
            </w:r>
            <w:r>
              <w:rPr>
                <w:sz w:val="28"/>
                <w:szCs w:val="28"/>
              </w:rPr>
              <w:t>е</w:t>
            </w:r>
            <w:r w:rsidR="0033794D">
              <w:rPr>
                <w:sz w:val="28"/>
                <w:szCs w:val="28"/>
              </w:rPr>
              <w:t>.</w:t>
            </w:r>
            <w:r w:rsidR="0033794D">
              <w:rPr>
                <w:sz w:val="24"/>
                <w:szCs w:val="24"/>
              </w:rPr>
              <w:t xml:space="preserve"> </w:t>
            </w:r>
            <w:r w:rsidR="0033794D" w:rsidRPr="00FA2D73">
              <w:rPr>
                <w:sz w:val="28"/>
                <w:szCs w:val="28"/>
              </w:rPr>
              <w:t>Проведение анализа данных клинического обследования</w:t>
            </w:r>
            <w:r w:rsidR="0033794D">
              <w:rPr>
                <w:sz w:val="28"/>
                <w:szCs w:val="28"/>
              </w:rPr>
              <w:t xml:space="preserve">, </w:t>
            </w:r>
            <w:r w:rsidR="0033794D" w:rsidRPr="00FA2D73">
              <w:rPr>
                <w:sz w:val="28"/>
                <w:szCs w:val="28"/>
              </w:rPr>
              <w:t xml:space="preserve"> </w:t>
            </w:r>
            <w:r w:rsidR="0033794D">
              <w:rPr>
                <w:sz w:val="28"/>
                <w:szCs w:val="28"/>
              </w:rPr>
              <w:t>лабораторных и инструментальных</w:t>
            </w:r>
            <w:r w:rsidR="0033794D" w:rsidRPr="00FA2D73">
              <w:rPr>
                <w:sz w:val="28"/>
                <w:szCs w:val="28"/>
              </w:rPr>
              <w:t xml:space="preserve"> методов исследования курируемого больного для обоснования диагноза и проведения дифференциального диагноза. Н</w:t>
            </w:r>
            <w:r w:rsidR="0033794D"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="0033794D" w:rsidRPr="00FA2D73">
              <w:rPr>
                <w:rFonts w:eastAsia="Calibri"/>
                <w:sz w:val="28"/>
                <w:szCs w:val="28"/>
              </w:rPr>
              <w:t>е</w:t>
            </w:r>
            <w:r w:rsidR="0033794D" w:rsidRPr="00FA2D73">
              <w:rPr>
                <w:rFonts w:eastAsia="Calibri"/>
                <w:sz w:val="28"/>
                <w:szCs w:val="28"/>
              </w:rPr>
              <w:t>ния</w:t>
            </w:r>
            <w:r w:rsidR="0033794D"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  <w:r w:rsidRPr="00C73C9E">
              <w:rPr>
                <w:sz w:val="28"/>
                <w:szCs w:val="28"/>
              </w:rPr>
              <w:t xml:space="preserve">Написание </w:t>
            </w:r>
            <w:r>
              <w:rPr>
                <w:sz w:val="28"/>
                <w:szCs w:val="28"/>
              </w:rPr>
              <w:t xml:space="preserve">учебной </w:t>
            </w:r>
            <w:r w:rsidRPr="00C73C9E">
              <w:rPr>
                <w:sz w:val="28"/>
                <w:szCs w:val="28"/>
              </w:rPr>
              <w:t>истории болезни</w:t>
            </w:r>
            <w:r>
              <w:rPr>
                <w:sz w:val="28"/>
                <w:szCs w:val="28"/>
              </w:rPr>
              <w:t xml:space="preserve"> курируемого больного</w:t>
            </w:r>
          </w:p>
        </w:tc>
        <w:tc>
          <w:tcPr>
            <w:tcW w:w="1890" w:type="dxa"/>
            <w:shd w:val="clear" w:color="auto" w:fill="auto"/>
          </w:tcPr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</w:rPr>
              <w:t>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рос, тестир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вание, 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ставление реферата;</w:t>
            </w:r>
            <w:r w:rsidR="005F67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проверка практических навыков, </w:t>
            </w:r>
            <w:r w:rsidRPr="00F06971">
              <w:rPr>
                <w:sz w:val="28"/>
              </w:rPr>
              <w:t>р</w:t>
            </w:r>
            <w:r w:rsidRPr="00F06971">
              <w:rPr>
                <w:sz w:val="28"/>
              </w:rPr>
              <w:t>е</w:t>
            </w:r>
            <w:r w:rsidRPr="00F06971">
              <w:rPr>
                <w:sz w:val="28"/>
              </w:rPr>
              <w:t>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</w:t>
            </w:r>
            <w:r w:rsidRPr="00F06971">
              <w:rPr>
                <w:sz w:val="28"/>
              </w:rPr>
              <w:t>н</w:t>
            </w:r>
            <w:r w:rsidRPr="00F06971">
              <w:rPr>
                <w:sz w:val="28"/>
              </w:rPr>
              <w:t>ных задач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619" w:type="dxa"/>
            <w:shd w:val="clear" w:color="auto" w:fill="auto"/>
          </w:tcPr>
          <w:p w:rsidR="00423303" w:rsidRDefault="00423303" w:rsidP="00423303">
            <w:pPr>
              <w:rPr>
                <w:sz w:val="28"/>
              </w:rPr>
            </w:pPr>
            <w:r w:rsidRPr="00597897">
              <w:rPr>
                <w:sz w:val="28"/>
              </w:rPr>
              <w:t>аудиторная – на пра</w:t>
            </w:r>
            <w:r w:rsidRPr="00597897">
              <w:rPr>
                <w:sz w:val="28"/>
              </w:rPr>
              <w:t>к</w:t>
            </w:r>
            <w:r w:rsidRPr="00597897">
              <w:rPr>
                <w:sz w:val="28"/>
              </w:rPr>
              <w:t>тических занятиях;</w:t>
            </w: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Pr="00033367" w:rsidRDefault="00423303" w:rsidP="00423303">
            <w:pPr>
              <w:rPr>
                <w:sz w:val="28"/>
              </w:rPr>
            </w:pPr>
            <w:r w:rsidRPr="00F26227">
              <w:rPr>
                <w:sz w:val="28"/>
              </w:rPr>
              <w:t>внеауд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торная – КСР, на б</w:t>
            </w:r>
            <w:r w:rsidRPr="00F26227">
              <w:rPr>
                <w:sz w:val="28"/>
              </w:rPr>
              <w:t>а</w:t>
            </w:r>
            <w:r w:rsidRPr="00F26227">
              <w:rPr>
                <w:sz w:val="28"/>
              </w:rPr>
              <w:t>зе практ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ческой подготовки</w:t>
            </w:r>
          </w:p>
        </w:tc>
      </w:tr>
      <w:tr w:rsidR="00423303" w:rsidRPr="00033367" w:rsidTr="00423303">
        <w:tc>
          <w:tcPr>
            <w:tcW w:w="565" w:type="dxa"/>
            <w:shd w:val="clear" w:color="auto" w:fill="auto"/>
          </w:tcPr>
          <w:p w:rsidR="00423303" w:rsidRPr="00033367" w:rsidRDefault="00423303" w:rsidP="00423303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:rsidR="00423303" w:rsidRPr="00033367" w:rsidRDefault="00893964" w:rsidP="00423303">
            <w:pPr>
              <w:rPr>
                <w:sz w:val="28"/>
              </w:rPr>
            </w:pPr>
            <w:r w:rsidRPr="003C4FD1">
              <w:rPr>
                <w:b/>
                <w:sz w:val="28"/>
                <w:szCs w:val="28"/>
              </w:rPr>
              <w:t>Т</w:t>
            </w:r>
            <w:r w:rsidRPr="003C4FD1">
              <w:rPr>
                <w:b/>
                <w:sz w:val="28"/>
                <w:szCs w:val="28"/>
              </w:rPr>
              <w:t>е</w:t>
            </w:r>
            <w:r w:rsidRPr="003C4FD1">
              <w:rPr>
                <w:b/>
                <w:sz w:val="28"/>
                <w:szCs w:val="28"/>
              </w:rPr>
              <w:t>ма:</w:t>
            </w:r>
            <w:r w:rsidR="00423303" w:rsidRPr="00033367">
              <w:rPr>
                <w:sz w:val="28"/>
              </w:rPr>
              <w:t>«</w:t>
            </w:r>
            <w:r w:rsidRPr="003C4FD1">
              <w:rPr>
                <w:b/>
                <w:sz w:val="28"/>
                <w:szCs w:val="28"/>
              </w:rPr>
              <w:t>Функциональные заболев</w:t>
            </w:r>
            <w:r w:rsidRPr="003C4FD1">
              <w:rPr>
                <w:b/>
                <w:sz w:val="28"/>
                <w:szCs w:val="28"/>
              </w:rPr>
              <w:t>а</w:t>
            </w:r>
            <w:r w:rsidRPr="003C4FD1">
              <w:rPr>
                <w:b/>
                <w:sz w:val="28"/>
                <w:szCs w:val="28"/>
              </w:rPr>
              <w:t>ния пищ</w:t>
            </w:r>
            <w:r w:rsidRPr="003C4FD1">
              <w:rPr>
                <w:b/>
                <w:sz w:val="28"/>
                <w:szCs w:val="28"/>
              </w:rPr>
              <w:t>е</w:t>
            </w:r>
            <w:r w:rsidRPr="003C4FD1">
              <w:rPr>
                <w:b/>
                <w:sz w:val="28"/>
                <w:szCs w:val="28"/>
              </w:rPr>
              <w:t>вода и ж</w:t>
            </w:r>
            <w:r w:rsidRPr="003C4FD1">
              <w:rPr>
                <w:b/>
                <w:sz w:val="28"/>
                <w:szCs w:val="28"/>
              </w:rPr>
              <w:t>е</w:t>
            </w:r>
            <w:r w:rsidRPr="003C4FD1">
              <w:rPr>
                <w:b/>
                <w:sz w:val="28"/>
                <w:szCs w:val="28"/>
              </w:rPr>
              <w:t>лудка</w:t>
            </w:r>
            <w:r w:rsidR="00423303" w:rsidRPr="00033367">
              <w:rPr>
                <w:sz w:val="28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423303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>клиническим  пра</w:t>
            </w:r>
            <w:r w:rsidRPr="000710BE">
              <w:rPr>
                <w:sz w:val="28"/>
                <w:szCs w:val="28"/>
              </w:rPr>
              <w:t>к</w:t>
            </w:r>
            <w:r w:rsidRPr="000710BE">
              <w:rPr>
                <w:sz w:val="28"/>
                <w:szCs w:val="28"/>
              </w:rPr>
              <w:t xml:space="preserve">тическим занятиям:  </w:t>
            </w:r>
            <w:r w:rsidRPr="00AF2823">
              <w:rPr>
                <w:sz w:val="28"/>
              </w:rPr>
              <w:t>работа с ко</w:t>
            </w:r>
            <w:r w:rsidRPr="00AF2823">
              <w:rPr>
                <w:sz w:val="28"/>
              </w:rPr>
              <w:t>н</w:t>
            </w:r>
            <w:r w:rsidRPr="00AF2823">
              <w:rPr>
                <w:sz w:val="28"/>
              </w:rPr>
              <w:t>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>работа над учебным материалом (учебника, первоисто</w:t>
            </w:r>
            <w:r w:rsidRPr="00BE3263">
              <w:rPr>
                <w:sz w:val="28"/>
              </w:rPr>
              <w:t>ч</w:t>
            </w:r>
            <w:r w:rsidRPr="00BE3263">
              <w:rPr>
                <w:sz w:val="28"/>
              </w:rPr>
              <w:t xml:space="preserve">ника, дополнительной литературы); </w:t>
            </w:r>
            <w:r w:rsidRPr="000710BE">
              <w:rPr>
                <w:sz w:val="28"/>
                <w:szCs w:val="28"/>
              </w:rPr>
              <w:t xml:space="preserve">подготовка ответов на контрольные вопросы, </w:t>
            </w:r>
            <w:r w:rsidRPr="00BE3263">
              <w:rPr>
                <w:sz w:val="28"/>
              </w:rPr>
              <w:t xml:space="preserve">составление </w:t>
            </w:r>
            <w:r>
              <w:rPr>
                <w:sz w:val="28"/>
              </w:rPr>
              <w:t>рефератов;</w:t>
            </w:r>
            <w:r w:rsidR="005F673E">
              <w:rPr>
                <w:sz w:val="28"/>
              </w:rPr>
              <w:t xml:space="preserve"> </w:t>
            </w:r>
            <w:r w:rsidRPr="001F6DD1">
              <w:rPr>
                <w:sz w:val="28"/>
              </w:rPr>
              <w:t>решение ситуационных задач;</w:t>
            </w:r>
          </w:p>
          <w:p w:rsidR="0033794D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Практическая подготовка на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нической базе: с</w:t>
            </w:r>
            <w:r w:rsidRPr="00985619">
              <w:rPr>
                <w:sz w:val="28"/>
                <w:szCs w:val="28"/>
              </w:rPr>
              <w:t>амостоятельная р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бота студент</w:t>
            </w:r>
            <w:r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 </w:t>
            </w:r>
            <w:r w:rsidRPr="00985619">
              <w:rPr>
                <w:sz w:val="28"/>
                <w:szCs w:val="28"/>
              </w:rPr>
              <w:t>бол</w:t>
            </w:r>
            <w:r w:rsidRPr="00985619">
              <w:rPr>
                <w:sz w:val="28"/>
                <w:szCs w:val="28"/>
              </w:rPr>
              <w:t>ь</w:t>
            </w:r>
            <w:r w:rsidRPr="00985619">
              <w:rPr>
                <w:sz w:val="28"/>
                <w:szCs w:val="28"/>
              </w:rPr>
              <w:t>ным в палат</w:t>
            </w:r>
            <w:r>
              <w:rPr>
                <w:sz w:val="28"/>
                <w:szCs w:val="28"/>
              </w:rPr>
              <w:t>е</w:t>
            </w:r>
            <w:r w:rsidR="0033794D">
              <w:rPr>
                <w:sz w:val="28"/>
                <w:szCs w:val="28"/>
              </w:rPr>
              <w:t>.</w:t>
            </w:r>
            <w:r w:rsidR="0033794D">
              <w:rPr>
                <w:sz w:val="24"/>
                <w:szCs w:val="24"/>
              </w:rPr>
              <w:t xml:space="preserve"> </w:t>
            </w:r>
            <w:r w:rsidR="0033794D" w:rsidRPr="00FA2D73">
              <w:rPr>
                <w:sz w:val="28"/>
                <w:szCs w:val="28"/>
              </w:rPr>
              <w:t>Проведение анализа данных клинического обследования</w:t>
            </w:r>
            <w:r w:rsidR="0033794D">
              <w:rPr>
                <w:sz w:val="28"/>
                <w:szCs w:val="28"/>
              </w:rPr>
              <w:t xml:space="preserve">, </w:t>
            </w:r>
            <w:r w:rsidR="0033794D" w:rsidRPr="00FA2D73">
              <w:rPr>
                <w:sz w:val="28"/>
                <w:szCs w:val="28"/>
              </w:rPr>
              <w:t xml:space="preserve"> </w:t>
            </w:r>
            <w:r w:rsidR="0033794D">
              <w:rPr>
                <w:sz w:val="28"/>
                <w:szCs w:val="28"/>
              </w:rPr>
              <w:t>лабораторных и инструментальных</w:t>
            </w:r>
            <w:r w:rsidR="0033794D" w:rsidRPr="00FA2D73">
              <w:rPr>
                <w:sz w:val="28"/>
                <w:szCs w:val="28"/>
              </w:rPr>
              <w:t xml:space="preserve"> методов исследования курируемого больного для обоснования диагноза и проведения дифференциального диагноза. Н</w:t>
            </w:r>
            <w:r w:rsidR="0033794D" w:rsidRPr="00FA2D73">
              <w:rPr>
                <w:rFonts w:eastAsia="Calibri"/>
                <w:sz w:val="28"/>
                <w:szCs w:val="28"/>
              </w:rPr>
              <w:t>азначение лечения</w:t>
            </w:r>
            <w:r w:rsidR="0033794D" w:rsidRPr="00FA2D73">
              <w:rPr>
                <w:sz w:val="28"/>
                <w:szCs w:val="28"/>
              </w:rPr>
              <w:t>.</w:t>
            </w:r>
          </w:p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  <w:szCs w:val="28"/>
              </w:rPr>
              <w:t>2.</w:t>
            </w:r>
            <w:r w:rsidRPr="00C73C9E">
              <w:rPr>
                <w:sz w:val="28"/>
                <w:szCs w:val="28"/>
              </w:rPr>
              <w:t xml:space="preserve">Написание </w:t>
            </w:r>
            <w:r>
              <w:rPr>
                <w:sz w:val="28"/>
                <w:szCs w:val="28"/>
              </w:rPr>
              <w:t xml:space="preserve">учебной </w:t>
            </w:r>
            <w:r w:rsidRPr="00C73C9E">
              <w:rPr>
                <w:sz w:val="28"/>
                <w:szCs w:val="28"/>
              </w:rPr>
              <w:t>истории б</w:t>
            </w:r>
            <w:r w:rsidRPr="00C73C9E">
              <w:rPr>
                <w:sz w:val="28"/>
                <w:szCs w:val="28"/>
              </w:rPr>
              <w:t>о</w:t>
            </w:r>
            <w:r w:rsidRPr="00C73C9E">
              <w:rPr>
                <w:sz w:val="28"/>
                <w:szCs w:val="28"/>
              </w:rPr>
              <w:t>лезни</w:t>
            </w:r>
            <w:r>
              <w:rPr>
                <w:sz w:val="28"/>
                <w:szCs w:val="28"/>
              </w:rPr>
              <w:t xml:space="preserve"> курируемого больного</w:t>
            </w:r>
          </w:p>
        </w:tc>
        <w:tc>
          <w:tcPr>
            <w:tcW w:w="1890" w:type="dxa"/>
            <w:shd w:val="clear" w:color="auto" w:fill="auto"/>
          </w:tcPr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</w:rPr>
              <w:t>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рос, тестир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вание, 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ставление реферата;</w:t>
            </w:r>
            <w:r w:rsidR="0033794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проверка практических навыков, </w:t>
            </w:r>
            <w:r w:rsidRPr="00F06971">
              <w:rPr>
                <w:sz w:val="28"/>
              </w:rPr>
              <w:t>р</w:t>
            </w:r>
            <w:r w:rsidRPr="00F06971">
              <w:rPr>
                <w:sz w:val="28"/>
              </w:rPr>
              <w:t>е</w:t>
            </w:r>
            <w:r w:rsidRPr="00F06971">
              <w:rPr>
                <w:sz w:val="28"/>
              </w:rPr>
              <w:t>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</w:t>
            </w:r>
            <w:r w:rsidRPr="00F06971">
              <w:rPr>
                <w:sz w:val="28"/>
              </w:rPr>
              <w:t>н</w:t>
            </w:r>
            <w:r w:rsidRPr="00F06971">
              <w:rPr>
                <w:sz w:val="28"/>
              </w:rPr>
              <w:t>ных задач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619" w:type="dxa"/>
            <w:shd w:val="clear" w:color="auto" w:fill="auto"/>
          </w:tcPr>
          <w:p w:rsidR="00423303" w:rsidRDefault="00423303" w:rsidP="00423303">
            <w:pPr>
              <w:rPr>
                <w:sz w:val="28"/>
              </w:rPr>
            </w:pPr>
            <w:r w:rsidRPr="00597897">
              <w:rPr>
                <w:sz w:val="28"/>
              </w:rPr>
              <w:t>аудиторная – на пра</w:t>
            </w:r>
            <w:r w:rsidRPr="00597897">
              <w:rPr>
                <w:sz w:val="28"/>
              </w:rPr>
              <w:t>к</w:t>
            </w:r>
            <w:r w:rsidRPr="00597897">
              <w:rPr>
                <w:sz w:val="28"/>
              </w:rPr>
              <w:t>тических занятиях;</w:t>
            </w: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Pr="00033367" w:rsidRDefault="00423303" w:rsidP="00423303">
            <w:pPr>
              <w:rPr>
                <w:sz w:val="28"/>
              </w:rPr>
            </w:pPr>
            <w:r w:rsidRPr="00F26227">
              <w:rPr>
                <w:sz w:val="28"/>
              </w:rPr>
              <w:t>внеауд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торная – КСР, на б</w:t>
            </w:r>
            <w:r w:rsidRPr="00F26227">
              <w:rPr>
                <w:sz w:val="28"/>
              </w:rPr>
              <w:t>а</w:t>
            </w:r>
            <w:r w:rsidRPr="00F26227">
              <w:rPr>
                <w:sz w:val="28"/>
              </w:rPr>
              <w:t>зе практ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ческой подготовки</w:t>
            </w:r>
          </w:p>
        </w:tc>
      </w:tr>
      <w:tr w:rsidR="00423303" w:rsidRPr="00033367" w:rsidTr="00423303">
        <w:tc>
          <w:tcPr>
            <w:tcW w:w="565" w:type="dxa"/>
            <w:shd w:val="clear" w:color="auto" w:fill="auto"/>
          </w:tcPr>
          <w:p w:rsidR="00423303" w:rsidRPr="00033367" w:rsidRDefault="00423303" w:rsidP="00423303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:rsidR="00423303" w:rsidRPr="00033367" w:rsidRDefault="00893964" w:rsidP="00824F36">
            <w:pPr>
              <w:jc w:val="both"/>
              <w:rPr>
                <w:sz w:val="28"/>
              </w:rPr>
            </w:pPr>
            <w:r w:rsidRPr="003C4FD1">
              <w:rPr>
                <w:b/>
                <w:sz w:val="28"/>
                <w:szCs w:val="28"/>
              </w:rPr>
              <w:t>Тема:</w:t>
            </w:r>
            <w:r w:rsidR="0033794D">
              <w:rPr>
                <w:b/>
                <w:sz w:val="28"/>
                <w:szCs w:val="28"/>
              </w:rPr>
              <w:t xml:space="preserve"> </w:t>
            </w:r>
            <w:r w:rsidR="00423303" w:rsidRPr="00033367">
              <w:rPr>
                <w:sz w:val="28"/>
              </w:rPr>
              <w:t>«</w:t>
            </w:r>
            <w:r w:rsidRPr="003C4FD1">
              <w:rPr>
                <w:b/>
                <w:sz w:val="28"/>
                <w:szCs w:val="28"/>
              </w:rPr>
              <w:t>Хронич</w:t>
            </w:r>
            <w:r w:rsidRPr="003C4FD1">
              <w:rPr>
                <w:b/>
                <w:sz w:val="28"/>
                <w:szCs w:val="28"/>
              </w:rPr>
              <w:t>е</w:t>
            </w:r>
            <w:r w:rsidRPr="003C4FD1">
              <w:rPr>
                <w:b/>
                <w:sz w:val="28"/>
                <w:szCs w:val="28"/>
              </w:rPr>
              <w:t>ская б</w:t>
            </w:r>
            <w:r w:rsidRPr="003C4FD1">
              <w:rPr>
                <w:b/>
                <w:sz w:val="28"/>
                <w:szCs w:val="28"/>
              </w:rPr>
              <w:t>о</w:t>
            </w:r>
            <w:r w:rsidRPr="003C4FD1">
              <w:rPr>
                <w:b/>
                <w:sz w:val="28"/>
                <w:szCs w:val="28"/>
              </w:rPr>
              <w:t>лезнь п</w:t>
            </w:r>
            <w:r w:rsidRPr="003C4FD1">
              <w:rPr>
                <w:b/>
                <w:sz w:val="28"/>
                <w:szCs w:val="28"/>
              </w:rPr>
              <w:t>о</w:t>
            </w:r>
            <w:r w:rsidRPr="003C4FD1">
              <w:rPr>
                <w:b/>
                <w:sz w:val="28"/>
                <w:szCs w:val="28"/>
              </w:rPr>
              <w:t>чек. Хр</w:t>
            </w:r>
            <w:r w:rsidRPr="003C4FD1">
              <w:rPr>
                <w:b/>
                <w:sz w:val="28"/>
                <w:szCs w:val="28"/>
              </w:rPr>
              <w:t>о</w:t>
            </w:r>
            <w:r w:rsidRPr="003C4FD1">
              <w:rPr>
                <w:b/>
                <w:sz w:val="28"/>
                <w:szCs w:val="28"/>
              </w:rPr>
              <w:lastRenderedPageBreak/>
              <w:t>ническая почечная недост</w:t>
            </w:r>
            <w:r w:rsidRPr="003C4FD1">
              <w:rPr>
                <w:b/>
                <w:sz w:val="28"/>
                <w:szCs w:val="28"/>
              </w:rPr>
              <w:t>а</w:t>
            </w:r>
            <w:r w:rsidRPr="003C4FD1">
              <w:rPr>
                <w:b/>
                <w:sz w:val="28"/>
                <w:szCs w:val="28"/>
              </w:rPr>
              <w:t>точность</w:t>
            </w:r>
            <w:r w:rsidR="00423303" w:rsidRPr="00033367">
              <w:rPr>
                <w:sz w:val="28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423303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>клиническим  пра</w:t>
            </w:r>
            <w:r w:rsidRPr="000710BE">
              <w:rPr>
                <w:sz w:val="28"/>
                <w:szCs w:val="28"/>
              </w:rPr>
              <w:t>к</w:t>
            </w:r>
            <w:r w:rsidRPr="000710BE">
              <w:rPr>
                <w:sz w:val="28"/>
                <w:szCs w:val="28"/>
              </w:rPr>
              <w:t xml:space="preserve">тическим занятиям:  </w:t>
            </w:r>
            <w:r w:rsidRPr="00AF2823">
              <w:rPr>
                <w:sz w:val="28"/>
              </w:rPr>
              <w:t>работа с ко</w:t>
            </w:r>
            <w:r w:rsidRPr="00AF2823">
              <w:rPr>
                <w:sz w:val="28"/>
              </w:rPr>
              <w:t>н</w:t>
            </w:r>
            <w:r w:rsidRPr="00AF2823">
              <w:rPr>
                <w:sz w:val="28"/>
              </w:rPr>
              <w:t>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>работа над учебным материалом (учебника, первоисто</w:t>
            </w:r>
            <w:r w:rsidRPr="00BE3263">
              <w:rPr>
                <w:sz w:val="28"/>
              </w:rPr>
              <w:t>ч</w:t>
            </w:r>
            <w:r w:rsidRPr="00BE3263">
              <w:rPr>
                <w:sz w:val="28"/>
              </w:rPr>
              <w:t xml:space="preserve">ника, дополнительной литературы); </w:t>
            </w:r>
            <w:r w:rsidRPr="000710BE">
              <w:rPr>
                <w:sz w:val="28"/>
                <w:szCs w:val="28"/>
              </w:rPr>
              <w:lastRenderedPageBreak/>
              <w:t xml:space="preserve">подготовка ответов на контрольные вопросы, </w:t>
            </w:r>
            <w:r w:rsidRPr="00BE3263">
              <w:rPr>
                <w:sz w:val="28"/>
              </w:rPr>
              <w:t xml:space="preserve">составление </w:t>
            </w:r>
            <w:r>
              <w:rPr>
                <w:sz w:val="28"/>
              </w:rPr>
              <w:t>рефератов;</w:t>
            </w:r>
            <w:r w:rsidR="005F673E">
              <w:rPr>
                <w:sz w:val="28"/>
              </w:rPr>
              <w:t xml:space="preserve"> </w:t>
            </w:r>
            <w:r w:rsidRPr="001F6DD1">
              <w:rPr>
                <w:sz w:val="28"/>
              </w:rPr>
              <w:t>решение ситуационных задач;</w:t>
            </w:r>
          </w:p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нической базе: с</w:t>
            </w:r>
            <w:r w:rsidRPr="00985619">
              <w:rPr>
                <w:sz w:val="28"/>
                <w:szCs w:val="28"/>
              </w:rPr>
              <w:t>амостоятельная р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бота студент</w:t>
            </w:r>
            <w:r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 </w:t>
            </w:r>
            <w:r w:rsidRPr="00985619">
              <w:rPr>
                <w:sz w:val="28"/>
                <w:szCs w:val="28"/>
              </w:rPr>
              <w:t>бол</w:t>
            </w:r>
            <w:r w:rsidRPr="00985619">
              <w:rPr>
                <w:sz w:val="28"/>
                <w:szCs w:val="28"/>
              </w:rPr>
              <w:t>ь</w:t>
            </w:r>
            <w:r w:rsidRPr="00985619">
              <w:rPr>
                <w:sz w:val="28"/>
                <w:szCs w:val="28"/>
              </w:rPr>
              <w:t>ным в палат</w:t>
            </w:r>
            <w:r>
              <w:rPr>
                <w:sz w:val="28"/>
                <w:szCs w:val="28"/>
              </w:rPr>
              <w:t>е</w:t>
            </w:r>
            <w:r w:rsidR="0033794D">
              <w:rPr>
                <w:sz w:val="28"/>
                <w:szCs w:val="28"/>
              </w:rPr>
              <w:t>.</w:t>
            </w:r>
            <w:r w:rsidR="0033794D">
              <w:rPr>
                <w:sz w:val="24"/>
                <w:szCs w:val="24"/>
              </w:rPr>
              <w:t xml:space="preserve"> </w:t>
            </w:r>
            <w:r w:rsidR="0033794D" w:rsidRPr="00FA2D73">
              <w:rPr>
                <w:sz w:val="28"/>
                <w:szCs w:val="28"/>
              </w:rPr>
              <w:t>Проведение анализа данных клинического обследования</w:t>
            </w:r>
            <w:r w:rsidR="0033794D">
              <w:rPr>
                <w:sz w:val="28"/>
                <w:szCs w:val="28"/>
              </w:rPr>
              <w:t xml:space="preserve">, </w:t>
            </w:r>
            <w:r w:rsidR="0033794D" w:rsidRPr="00FA2D73">
              <w:rPr>
                <w:sz w:val="28"/>
                <w:szCs w:val="28"/>
              </w:rPr>
              <w:t xml:space="preserve"> </w:t>
            </w:r>
            <w:r w:rsidR="0033794D">
              <w:rPr>
                <w:sz w:val="28"/>
                <w:szCs w:val="28"/>
              </w:rPr>
              <w:t>лабораторных и инструментальных</w:t>
            </w:r>
            <w:r w:rsidR="0033794D" w:rsidRPr="00FA2D73">
              <w:rPr>
                <w:sz w:val="28"/>
                <w:szCs w:val="28"/>
              </w:rPr>
              <w:t xml:space="preserve"> методов исследования курируемого больного для обоснования диагноза и проведения дифференциального диагноза. Н</w:t>
            </w:r>
            <w:r w:rsidR="0033794D" w:rsidRPr="00FA2D73">
              <w:rPr>
                <w:rFonts w:eastAsia="Calibri"/>
                <w:sz w:val="28"/>
                <w:szCs w:val="28"/>
              </w:rPr>
              <w:t>азначение леч</w:t>
            </w:r>
            <w:r w:rsidR="0033794D" w:rsidRPr="00FA2D73">
              <w:rPr>
                <w:rFonts w:eastAsia="Calibri"/>
                <w:sz w:val="28"/>
                <w:szCs w:val="28"/>
              </w:rPr>
              <w:t>е</w:t>
            </w:r>
            <w:r w:rsidR="0033794D" w:rsidRPr="00FA2D73">
              <w:rPr>
                <w:rFonts w:eastAsia="Calibri"/>
                <w:sz w:val="28"/>
                <w:szCs w:val="28"/>
              </w:rPr>
              <w:t>ния</w:t>
            </w:r>
            <w:r w:rsidR="0033794D"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  <w:r w:rsidRPr="00C73C9E">
              <w:rPr>
                <w:sz w:val="28"/>
                <w:szCs w:val="28"/>
              </w:rPr>
              <w:t xml:space="preserve">Написание </w:t>
            </w:r>
            <w:r>
              <w:rPr>
                <w:sz w:val="28"/>
                <w:szCs w:val="28"/>
              </w:rPr>
              <w:t xml:space="preserve">учебной </w:t>
            </w:r>
            <w:r w:rsidRPr="00C73C9E">
              <w:rPr>
                <w:sz w:val="28"/>
                <w:szCs w:val="28"/>
              </w:rPr>
              <w:t>истории болезни</w:t>
            </w:r>
            <w:r>
              <w:rPr>
                <w:sz w:val="28"/>
                <w:szCs w:val="28"/>
              </w:rPr>
              <w:t xml:space="preserve"> курируемого больного</w:t>
            </w:r>
          </w:p>
        </w:tc>
        <w:tc>
          <w:tcPr>
            <w:tcW w:w="1890" w:type="dxa"/>
            <w:shd w:val="clear" w:color="auto" w:fill="auto"/>
          </w:tcPr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рос, тестир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вание, 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ставление реферата;</w:t>
            </w:r>
            <w:r w:rsidR="005F673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проверка практических навыков, </w:t>
            </w:r>
            <w:r w:rsidRPr="00F06971">
              <w:rPr>
                <w:sz w:val="28"/>
              </w:rPr>
              <w:t>р</w:t>
            </w:r>
            <w:r w:rsidRPr="00F06971">
              <w:rPr>
                <w:sz w:val="28"/>
              </w:rPr>
              <w:t>е</w:t>
            </w:r>
            <w:r w:rsidRPr="00F06971">
              <w:rPr>
                <w:sz w:val="28"/>
              </w:rPr>
              <w:t>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</w:t>
            </w:r>
            <w:r w:rsidRPr="00F06971">
              <w:rPr>
                <w:sz w:val="28"/>
              </w:rPr>
              <w:t>н</w:t>
            </w:r>
            <w:r w:rsidRPr="00F06971">
              <w:rPr>
                <w:sz w:val="28"/>
              </w:rPr>
              <w:t>ных задач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619" w:type="dxa"/>
            <w:shd w:val="clear" w:color="auto" w:fill="auto"/>
          </w:tcPr>
          <w:p w:rsidR="00423303" w:rsidRDefault="00423303" w:rsidP="00423303">
            <w:pPr>
              <w:rPr>
                <w:sz w:val="28"/>
              </w:rPr>
            </w:pPr>
            <w:r w:rsidRPr="00597897">
              <w:rPr>
                <w:sz w:val="28"/>
              </w:rPr>
              <w:lastRenderedPageBreak/>
              <w:t>аудиторная – на пра</w:t>
            </w:r>
            <w:r w:rsidRPr="00597897">
              <w:rPr>
                <w:sz w:val="28"/>
              </w:rPr>
              <w:t>к</w:t>
            </w:r>
            <w:r w:rsidRPr="00597897">
              <w:rPr>
                <w:sz w:val="28"/>
              </w:rPr>
              <w:t>тических занятиях;</w:t>
            </w: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Pr="00033367" w:rsidRDefault="00423303" w:rsidP="00423303">
            <w:pPr>
              <w:rPr>
                <w:sz w:val="28"/>
              </w:rPr>
            </w:pPr>
            <w:r w:rsidRPr="00F26227">
              <w:rPr>
                <w:sz w:val="28"/>
              </w:rPr>
              <w:t>внеауд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торная – КСР, на б</w:t>
            </w:r>
            <w:r w:rsidRPr="00F26227">
              <w:rPr>
                <w:sz w:val="28"/>
              </w:rPr>
              <w:t>а</w:t>
            </w:r>
            <w:r w:rsidRPr="00F26227">
              <w:rPr>
                <w:sz w:val="28"/>
              </w:rPr>
              <w:t>зе практ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ческой подготовки</w:t>
            </w:r>
          </w:p>
        </w:tc>
      </w:tr>
      <w:tr w:rsidR="00423303" w:rsidRPr="00033367" w:rsidTr="00423303">
        <w:tc>
          <w:tcPr>
            <w:tcW w:w="565" w:type="dxa"/>
            <w:shd w:val="clear" w:color="auto" w:fill="auto"/>
          </w:tcPr>
          <w:p w:rsidR="00423303" w:rsidRPr="00033367" w:rsidRDefault="00423303" w:rsidP="0042330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423303" w:rsidRPr="00033367" w:rsidRDefault="00423303" w:rsidP="00423303">
            <w:pPr>
              <w:rPr>
                <w:sz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423303" w:rsidRPr="00033367" w:rsidRDefault="00423303" w:rsidP="00423303">
            <w:pPr>
              <w:rPr>
                <w:sz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423303" w:rsidRPr="00033367" w:rsidRDefault="00423303" w:rsidP="00423303">
            <w:pPr>
              <w:rPr>
                <w:sz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423303" w:rsidRPr="00033367" w:rsidRDefault="00423303" w:rsidP="00423303">
            <w:pPr>
              <w:rPr>
                <w:sz w:val="28"/>
              </w:rPr>
            </w:pPr>
          </w:p>
        </w:tc>
      </w:tr>
      <w:tr w:rsidR="00423303" w:rsidRPr="00033367" w:rsidTr="00423303">
        <w:tc>
          <w:tcPr>
            <w:tcW w:w="565" w:type="dxa"/>
            <w:shd w:val="clear" w:color="auto" w:fill="auto"/>
          </w:tcPr>
          <w:p w:rsidR="00423303" w:rsidRPr="00033367" w:rsidRDefault="00423303" w:rsidP="00423303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:rsidR="00423303" w:rsidRPr="00033367" w:rsidRDefault="00893964" w:rsidP="00423303">
            <w:pPr>
              <w:rPr>
                <w:sz w:val="28"/>
              </w:rPr>
            </w:pPr>
            <w:r w:rsidRPr="003C4FD1">
              <w:rPr>
                <w:b/>
                <w:sz w:val="28"/>
                <w:szCs w:val="28"/>
              </w:rPr>
              <w:t>Тема:</w:t>
            </w:r>
            <w:r w:rsidR="0033794D">
              <w:rPr>
                <w:b/>
                <w:sz w:val="28"/>
                <w:szCs w:val="28"/>
              </w:rPr>
              <w:t xml:space="preserve"> </w:t>
            </w:r>
            <w:r w:rsidR="00423303" w:rsidRPr="00033367">
              <w:rPr>
                <w:sz w:val="28"/>
              </w:rPr>
              <w:t>«</w:t>
            </w:r>
            <w:r w:rsidRPr="003C4FD1">
              <w:rPr>
                <w:b/>
                <w:sz w:val="28"/>
                <w:szCs w:val="28"/>
              </w:rPr>
              <w:t>Нефрот</w:t>
            </w:r>
            <w:r w:rsidRPr="003C4FD1">
              <w:rPr>
                <w:b/>
                <w:sz w:val="28"/>
                <w:szCs w:val="28"/>
              </w:rPr>
              <w:t>и</w:t>
            </w:r>
            <w:r w:rsidRPr="003C4FD1">
              <w:rPr>
                <w:b/>
                <w:sz w:val="28"/>
                <w:szCs w:val="28"/>
              </w:rPr>
              <w:t>ческий синдром. Острая почечная недост</w:t>
            </w:r>
            <w:r w:rsidRPr="003C4FD1">
              <w:rPr>
                <w:b/>
                <w:sz w:val="28"/>
                <w:szCs w:val="28"/>
              </w:rPr>
              <w:t>а</w:t>
            </w:r>
            <w:r w:rsidRPr="003C4FD1">
              <w:rPr>
                <w:b/>
                <w:sz w:val="28"/>
                <w:szCs w:val="28"/>
              </w:rPr>
              <w:t>точность</w:t>
            </w:r>
            <w:r w:rsidR="00423303" w:rsidRPr="00033367">
              <w:rPr>
                <w:sz w:val="28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423303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>клиническим  пра</w:t>
            </w:r>
            <w:r w:rsidRPr="000710BE">
              <w:rPr>
                <w:sz w:val="28"/>
                <w:szCs w:val="28"/>
              </w:rPr>
              <w:t>к</w:t>
            </w:r>
            <w:r w:rsidRPr="000710BE">
              <w:rPr>
                <w:sz w:val="28"/>
                <w:szCs w:val="28"/>
              </w:rPr>
              <w:t xml:space="preserve">тическим занятиям:  </w:t>
            </w:r>
            <w:r w:rsidRPr="00AF2823">
              <w:rPr>
                <w:sz w:val="28"/>
              </w:rPr>
              <w:t>работа с ко</w:t>
            </w:r>
            <w:r w:rsidRPr="00AF2823">
              <w:rPr>
                <w:sz w:val="28"/>
              </w:rPr>
              <w:t>н</w:t>
            </w:r>
            <w:r w:rsidRPr="00AF2823">
              <w:rPr>
                <w:sz w:val="28"/>
              </w:rPr>
              <w:t>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>работа над учебным материалом (учебника, первоисто</w:t>
            </w:r>
            <w:r w:rsidRPr="00BE3263">
              <w:rPr>
                <w:sz w:val="28"/>
              </w:rPr>
              <w:t>ч</w:t>
            </w:r>
            <w:r w:rsidRPr="00BE3263">
              <w:rPr>
                <w:sz w:val="28"/>
              </w:rPr>
              <w:t xml:space="preserve">ника, дополнительной литературы); </w:t>
            </w:r>
            <w:r w:rsidRPr="000710BE">
              <w:rPr>
                <w:sz w:val="28"/>
                <w:szCs w:val="28"/>
              </w:rPr>
              <w:t xml:space="preserve">подготовка ответов на контрольные вопросы, </w:t>
            </w:r>
            <w:r w:rsidRPr="00BE3263">
              <w:rPr>
                <w:sz w:val="28"/>
              </w:rPr>
              <w:t xml:space="preserve">составление </w:t>
            </w:r>
            <w:r>
              <w:rPr>
                <w:sz w:val="28"/>
              </w:rPr>
              <w:t>рефератов;</w:t>
            </w:r>
            <w:r w:rsidR="005F673E">
              <w:rPr>
                <w:sz w:val="28"/>
              </w:rPr>
              <w:t xml:space="preserve"> </w:t>
            </w:r>
            <w:r w:rsidRPr="001F6DD1">
              <w:rPr>
                <w:sz w:val="28"/>
              </w:rPr>
              <w:t>решение ситуационных задач;</w:t>
            </w:r>
          </w:p>
          <w:p w:rsidR="0033794D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Практическая подготовка на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нической базе: с</w:t>
            </w:r>
            <w:r w:rsidRPr="00985619">
              <w:rPr>
                <w:sz w:val="28"/>
                <w:szCs w:val="28"/>
              </w:rPr>
              <w:t>амостоятельная р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бота студент</w:t>
            </w:r>
            <w:r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 </w:t>
            </w:r>
            <w:r w:rsidRPr="00985619">
              <w:rPr>
                <w:sz w:val="28"/>
                <w:szCs w:val="28"/>
              </w:rPr>
              <w:t>бол</w:t>
            </w:r>
            <w:r w:rsidRPr="00985619">
              <w:rPr>
                <w:sz w:val="28"/>
                <w:szCs w:val="28"/>
              </w:rPr>
              <w:t>ь</w:t>
            </w:r>
            <w:r w:rsidRPr="00985619">
              <w:rPr>
                <w:sz w:val="28"/>
                <w:szCs w:val="28"/>
              </w:rPr>
              <w:t>ным в палат</w:t>
            </w:r>
            <w:r>
              <w:rPr>
                <w:sz w:val="28"/>
                <w:szCs w:val="28"/>
              </w:rPr>
              <w:t>е</w:t>
            </w:r>
            <w:r w:rsidR="0033794D">
              <w:rPr>
                <w:sz w:val="28"/>
                <w:szCs w:val="28"/>
              </w:rPr>
              <w:t>.</w:t>
            </w:r>
            <w:r w:rsidR="0033794D">
              <w:rPr>
                <w:sz w:val="24"/>
                <w:szCs w:val="24"/>
              </w:rPr>
              <w:t xml:space="preserve"> </w:t>
            </w:r>
            <w:r w:rsidR="0033794D" w:rsidRPr="00FA2D73">
              <w:rPr>
                <w:sz w:val="28"/>
                <w:szCs w:val="28"/>
              </w:rPr>
              <w:t>Проведение анализа данных клинического обследования</w:t>
            </w:r>
            <w:r w:rsidR="0033794D">
              <w:rPr>
                <w:sz w:val="28"/>
                <w:szCs w:val="28"/>
              </w:rPr>
              <w:t xml:space="preserve">, </w:t>
            </w:r>
            <w:r w:rsidR="0033794D" w:rsidRPr="00FA2D73">
              <w:rPr>
                <w:sz w:val="28"/>
                <w:szCs w:val="28"/>
              </w:rPr>
              <w:t xml:space="preserve"> </w:t>
            </w:r>
            <w:r w:rsidR="0033794D">
              <w:rPr>
                <w:sz w:val="28"/>
                <w:szCs w:val="28"/>
              </w:rPr>
              <w:t>лабораторных и инструментальных</w:t>
            </w:r>
            <w:r w:rsidR="0033794D" w:rsidRPr="00FA2D73">
              <w:rPr>
                <w:sz w:val="28"/>
                <w:szCs w:val="28"/>
              </w:rPr>
              <w:t xml:space="preserve"> методов исследования курируемого больного для обоснования диагноза и проведения дифференциального диагноза. Н</w:t>
            </w:r>
            <w:r w:rsidR="0033794D" w:rsidRPr="00FA2D73">
              <w:rPr>
                <w:rFonts w:eastAsia="Calibri"/>
                <w:sz w:val="28"/>
                <w:szCs w:val="28"/>
              </w:rPr>
              <w:t>азначение лечения</w:t>
            </w:r>
            <w:r w:rsidR="0033794D" w:rsidRPr="00FA2D73">
              <w:rPr>
                <w:sz w:val="28"/>
                <w:szCs w:val="28"/>
              </w:rPr>
              <w:t>.</w:t>
            </w:r>
          </w:p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  <w:szCs w:val="28"/>
              </w:rPr>
              <w:t>2.</w:t>
            </w:r>
            <w:r w:rsidRPr="00C73C9E">
              <w:rPr>
                <w:sz w:val="28"/>
                <w:szCs w:val="28"/>
              </w:rPr>
              <w:t xml:space="preserve">Написание </w:t>
            </w:r>
            <w:r>
              <w:rPr>
                <w:sz w:val="28"/>
                <w:szCs w:val="28"/>
              </w:rPr>
              <w:t xml:space="preserve">учебной </w:t>
            </w:r>
            <w:r w:rsidRPr="00C73C9E">
              <w:rPr>
                <w:sz w:val="28"/>
                <w:szCs w:val="28"/>
              </w:rPr>
              <w:t>истории б</w:t>
            </w:r>
            <w:r w:rsidRPr="00C73C9E">
              <w:rPr>
                <w:sz w:val="28"/>
                <w:szCs w:val="28"/>
              </w:rPr>
              <w:t>о</w:t>
            </w:r>
            <w:r w:rsidRPr="00C73C9E">
              <w:rPr>
                <w:sz w:val="28"/>
                <w:szCs w:val="28"/>
              </w:rPr>
              <w:t>лезни</w:t>
            </w:r>
            <w:r>
              <w:rPr>
                <w:sz w:val="28"/>
                <w:szCs w:val="28"/>
              </w:rPr>
              <w:t xml:space="preserve"> курируемого больного</w:t>
            </w:r>
          </w:p>
        </w:tc>
        <w:tc>
          <w:tcPr>
            <w:tcW w:w="1890" w:type="dxa"/>
            <w:shd w:val="clear" w:color="auto" w:fill="auto"/>
          </w:tcPr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</w:rPr>
              <w:t>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рос, тестир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вание, 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ставление реферата;</w:t>
            </w:r>
            <w:r w:rsidR="005F67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проверка практических навыков, </w:t>
            </w:r>
            <w:r w:rsidRPr="00F06971">
              <w:rPr>
                <w:sz w:val="28"/>
              </w:rPr>
              <w:t>р</w:t>
            </w:r>
            <w:r w:rsidRPr="00F06971">
              <w:rPr>
                <w:sz w:val="28"/>
              </w:rPr>
              <w:t>е</w:t>
            </w:r>
            <w:r w:rsidRPr="00F06971">
              <w:rPr>
                <w:sz w:val="28"/>
              </w:rPr>
              <w:t>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</w:t>
            </w:r>
            <w:r w:rsidRPr="00F06971">
              <w:rPr>
                <w:sz w:val="28"/>
              </w:rPr>
              <w:t>н</w:t>
            </w:r>
            <w:r w:rsidRPr="00F06971">
              <w:rPr>
                <w:sz w:val="28"/>
              </w:rPr>
              <w:t>ных задач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619" w:type="dxa"/>
            <w:shd w:val="clear" w:color="auto" w:fill="auto"/>
          </w:tcPr>
          <w:p w:rsidR="00423303" w:rsidRDefault="00423303" w:rsidP="00423303">
            <w:pPr>
              <w:rPr>
                <w:sz w:val="28"/>
              </w:rPr>
            </w:pPr>
            <w:r w:rsidRPr="00597897">
              <w:rPr>
                <w:sz w:val="28"/>
              </w:rPr>
              <w:t>аудиторная – на пра</w:t>
            </w:r>
            <w:r w:rsidRPr="00597897">
              <w:rPr>
                <w:sz w:val="28"/>
              </w:rPr>
              <w:t>к</w:t>
            </w:r>
            <w:r w:rsidRPr="00597897">
              <w:rPr>
                <w:sz w:val="28"/>
              </w:rPr>
              <w:t>тических занятиях;</w:t>
            </w: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Pr="00033367" w:rsidRDefault="00423303" w:rsidP="00423303">
            <w:pPr>
              <w:rPr>
                <w:sz w:val="28"/>
              </w:rPr>
            </w:pPr>
            <w:r w:rsidRPr="00F26227">
              <w:rPr>
                <w:sz w:val="28"/>
              </w:rPr>
              <w:t>внеауд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торная – КСР, на б</w:t>
            </w:r>
            <w:r w:rsidRPr="00F26227">
              <w:rPr>
                <w:sz w:val="28"/>
              </w:rPr>
              <w:t>а</w:t>
            </w:r>
            <w:r w:rsidRPr="00F26227">
              <w:rPr>
                <w:sz w:val="28"/>
              </w:rPr>
              <w:t>зе практ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ческой подготовки</w:t>
            </w:r>
          </w:p>
        </w:tc>
      </w:tr>
      <w:tr w:rsidR="00423303" w:rsidRPr="00033367" w:rsidTr="00423303">
        <w:tc>
          <w:tcPr>
            <w:tcW w:w="565" w:type="dxa"/>
            <w:shd w:val="clear" w:color="auto" w:fill="auto"/>
          </w:tcPr>
          <w:p w:rsidR="00423303" w:rsidRPr="00033367" w:rsidRDefault="00423303" w:rsidP="00423303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670" w:type="dxa"/>
            <w:shd w:val="clear" w:color="auto" w:fill="auto"/>
          </w:tcPr>
          <w:p w:rsidR="00423303" w:rsidRPr="00033367" w:rsidRDefault="00893964" w:rsidP="00423303">
            <w:pPr>
              <w:rPr>
                <w:sz w:val="28"/>
              </w:rPr>
            </w:pPr>
            <w:r w:rsidRPr="003C4FD1">
              <w:rPr>
                <w:b/>
                <w:sz w:val="28"/>
                <w:szCs w:val="28"/>
              </w:rPr>
              <w:t>Тема: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824F36" w:rsidRPr="003C4FD1">
              <w:rPr>
                <w:b/>
                <w:sz w:val="28"/>
                <w:szCs w:val="28"/>
              </w:rPr>
              <w:t>О</w:t>
            </w:r>
            <w:r w:rsidR="00824F36" w:rsidRPr="003C4FD1">
              <w:rPr>
                <w:b/>
                <w:sz w:val="28"/>
                <w:szCs w:val="28"/>
              </w:rPr>
              <w:t>с</w:t>
            </w:r>
            <w:r w:rsidR="00824F36" w:rsidRPr="003C4FD1">
              <w:rPr>
                <w:b/>
                <w:sz w:val="28"/>
                <w:szCs w:val="28"/>
              </w:rPr>
              <w:t>ложнения инфаркта миокарда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423303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>клиническим  пра</w:t>
            </w:r>
            <w:r w:rsidRPr="000710BE">
              <w:rPr>
                <w:sz w:val="28"/>
                <w:szCs w:val="28"/>
              </w:rPr>
              <w:t>к</w:t>
            </w:r>
            <w:r w:rsidRPr="000710BE">
              <w:rPr>
                <w:sz w:val="28"/>
                <w:szCs w:val="28"/>
              </w:rPr>
              <w:t xml:space="preserve">тическим занятиям:  </w:t>
            </w:r>
            <w:r w:rsidRPr="00AF2823">
              <w:rPr>
                <w:sz w:val="28"/>
              </w:rPr>
              <w:t>работа с ко</w:t>
            </w:r>
            <w:r w:rsidRPr="00AF2823">
              <w:rPr>
                <w:sz w:val="28"/>
              </w:rPr>
              <w:t>н</w:t>
            </w:r>
            <w:r w:rsidRPr="00AF2823">
              <w:rPr>
                <w:sz w:val="28"/>
              </w:rPr>
              <w:t>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>работа над учебным материалом (учебника, первоисто</w:t>
            </w:r>
            <w:r w:rsidRPr="00BE3263">
              <w:rPr>
                <w:sz w:val="28"/>
              </w:rPr>
              <w:t>ч</w:t>
            </w:r>
            <w:r w:rsidRPr="00BE3263">
              <w:rPr>
                <w:sz w:val="28"/>
              </w:rPr>
              <w:t xml:space="preserve">ника, дополнительной литературы); </w:t>
            </w:r>
            <w:r w:rsidRPr="000710BE">
              <w:rPr>
                <w:sz w:val="28"/>
                <w:szCs w:val="28"/>
              </w:rPr>
              <w:t xml:space="preserve">подготовка ответов на контрольные вопросы, </w:t>
            </w:r>
            <w:r w:rsidRPr="00BE3263">
              <w:rPr>
                <w:sz w:val="28"/>
              </w:rPr>
              <w:t xml:space="preserve">составление </w:t>
            </w:r>
            <w:r>
              <w:rPr>
                <w:sz w:val="28"/>
              </w:rPr>
              <w:t>рефератов;</w:t>
            </w:r>
            <w:r w:rsidR="005F673E">
              <w:rPr>
                <w:sz w:val="28"/>
              </w:rPr>
              <w:t xml:space="preserve"> </w:t>
            </w:r>
            <w:r w:rsidRPr="001F6DD1">
              <w:rPr>
                <w:sz w:val="28"/>
              </w:rPr>
              <w:t>решение ситуационных задач;</w:t>
            </w:r>
          </w:p>
          <w:p w:rsidR="0033794D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Практическая подготовка на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нической базе: с</w:t>
            </w:r>
            <w:r w:rsidRPr="00985619">
              <w:rPr>
                <w:sz w:val="28"/>
                <w:szCs w:val="28"/>
              </w:rPr>
              <w:t>амостоятельная р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lastRenderedPageBreak/>
              <w:t>бота студент</w:t>
            </w:r>
            <w:r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 </w:t>
            </w:r>
            <w:r w:rsidRPr="00985619">
              <w:rPr>
                <w:sz w:val="28"/>
                <w:szCs w:val="28"/>
              </w:rPr>
              <w:t>бол</w:t>
            </w:r>
            <w:r w:rsidRPr="00985619">
              <w:rPr>
                <w:sz w:val="28"/>
                <w:szCs w:val="28"/>
              </w:rPr>
              <w:t>ь</w:t>
            </w:r>
            <w:r w:rsidRPr="00985619">
              <w:rPr>
                <w:sz w:val="28"/>
                <w:szCs w:val="28"/>
              </w:rPr>
              <w:t>ным в палат</w:t>
            </w:r>
            <w:r>
              <w:rPr>
                <w:sz w:val="28"/>
                <w:szCs w:val="28"/>
              </w:rPr>
              <w:t>е</w:t>
            </w:r>
            <w:r w:rsidR="0033794D">
              <w:rPr>
                <w:sz w:val="28"/>
                <w:szCs w:val="28"/>
              </w:rPr>
              <w:t>.</w:t>
            </w:r>
            <w:r w:rsidR="0033794D">
              <w:rPr>
                <w:sz w:val="24"/>
                <w:szCs w:val="24"/>
              </w:rPr>
              <w:t xml:space="preserve"> </w:t>
            </w:r>
            <w:r w:rsidR="0033794D" w:rsidRPr="00FA2D73">
              <w:rPr>
                <w:sz w:val="28"/>
                <w:szCs w:val="28"/>
              </w:rPr>
              <w:t>Проведение анализа данных клинического обследования</w:t>
            </w:r>
            <w:r w:rsidR="0033794D">
              <w:rPr>
                <w:sz w:val="28"/>
                <w:szCs w:val="28"/>
              </w:rPr>
              <w:t xml:space="preserve">, </w:t>
            </w:r>
            <w:r w:rsidR="0033794D" w:rsidRPr="00FA2D73">
              <w:rPr>
                <w:sz w:val="28"/>
                <w:szCs w:val="28"/>
              </w:rPr>
              <w:t xml:space="preserve"> </w:t>
            </w:r>
            <w:r w:rsidR="0033794D">
              <w:rPr>
                <w:sz w:val="28"/>
                <w:szCs w:val="28"/>
              </w:rPr>
              <w:t>лабораторных и инструментальных</w:t>
            </w:r>
            <w:r w:rsidR="0033794D" w:rsidRPr="00FA2D73">
              <w:rPr>
                <w:sz w:val="28"/>
                <w:szCs w:val="28"/>
              </w:rPr>
              <w:t xml:space="preserve"> методов исследования курируемого больного для обоснования диагноза и проведения дифференциального диагноза. Н</w:t>
            </w:r>
            <w:r w:rsidR="0033794D" w:rsidRPr="00FA2D73">
              <w:rPr>
                <w:rFonts w:eastAsia="Calibri"/>
                <w:sz w:val="28"/>
                <w:szCs w:val="28"/>
              </w:rPr>
              <w:t>азначение лечения</w:t>
            </w:r>
            <w:r w:rsidR="0033794D" w:rsidRPr="00FA2D73">
              <w:rPr>
                <w:sz w:val="28"/>
                <w:szCs w:val="28"/>
              </w:rPr>
              <w:t>.</w:t>
            </w:r>
          </w:p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  <w:szCs w:val="28"/>
              </w:rPr>
              <w:t>2.</w:t>
            </w:r>
            <w:r w:rsidRPr="00C73C9E">
              <w:rPr>
                <w:sz w:val="28"/>
                <w:szCs w:val="28"/>
              </w:rPr>
              <w:t xml:space="preserve">Написание </w:t>
            </w:r>
            <w:r>
              <w:rPr>
                <w:sz w:val="28"/>
                <w:szCs w:val="28"/>
              </w:rPr>
              <w:t xml:space="preserve">учебной </w:t>
            </w:r>
            <w:r w:rsidRPr="00C73C9E">
              <w:rPr>
                <w:sz w:val="28"/>
                <w:szCs w:val="28"/>
              </w:rPr>
              <w:t>истории б</w:t>
            </w:r>
            <w:r w:rsidRPr="00C73C9E">
              <w:rPr>
                <w:sz w:val="28"/>
                <w:szCs w:val="28"/>
              </w:rPr>
              <w:t>о</w:t>
            </w:r>
            <w:r w:rsidRPr="00C73C9E">
              <w:rPr>
                <w:sz w:val="28"/>
                <w:szCs w:val="28"/>
              </w:rPr>
              <w:t>лезни</w:t>
            </w:r>
            <w:r>
              <w:rPr>
                <w:sz w:val="28"/>
                <w:szCs w:val="28"/>
              </w:rPr>
              <w:t xml:space="preserve"> курируемого больного</w:t>
            </w:r>
          </w:p>
        </w:tc>
        <w:tc>
          <w:tcPr>
            <w:tcW w:w="1890" w:type="dxa"/>
            <w:shd w:val="clear" w:color="auto" w:fill="auto"/>
          </w:tcPr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рос, тестир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вание, 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ставление реферата;</w:t>
            </w:r>
            <w:r w:rsidR="005F67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проверка практических навыков, </w:t>
            </w:r>
            <w:r w:rsidRPr="00F06971">
              <w:rPr>
                <w:sz w:val="28"/>
              </w:rPr>
              <w:t>р</w:t>
            </w:r>
            <w:r w:rsidRPr="00F06971">
              <w:rPr>
                <w:sz w:val="28"/>
              </w:rPr>
              <w:t>е</w:t>
            </w:r>
            <w:r w:rsidRPr="00F06971">
              <w:rPr>
                <w:sz w:val="28"/>
              </w:rPr>
              <w:t>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</w:t>
            </w:r>
            <w:r w:rsidRPr="00F06971">
              <w:rPr>
                <w:sz w:val="28"/>
              </w:rPr>
              <w:lastRenderedPageBreak/>
              <w:t>ситуацио</w:t>
            </w:r>
            <w:r w:rsidRPr="00F06971">
              <w:rPr>
                <w:sz w:val="28"/>
              </w:rPr>
              <w:t>н</w:t>
            </w:r>
            <w:r w:rsidRPr="00F06971">
              <w:rPr>
                <w:sz w:val="28"/>
              </w:rPr>
              <w:t>ных задач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619" w:type="dxa"/>
            <w:shd w:val="clear" w:color="auto" w:fill="auto"/>
          </w:tcPr>
          <w:p w:rsidR="00423303" w:rsidRDefault="00423303" w:rsidP="00423303">
            <w:pPr>
              <w:rPr>
                <w:sz w:val="28"/>
              </w:rPr>
            </w:pPr>
            <w:r w:rsidRPr="00597897">
              <w:rPr>
                <w:sz w:val="28"/>
              </w:rPr>
              <w:lastRenderedPageBreak/>
              <w:t>аудиторная – на пра</w:t>
            </w:r>
            <w:r w:rsidRPr="00597897">
              <w:rPr>
                <w:sz w:val="28"/>
              </w:rPr>
              <w:t>к</w:t>
            </w:r>
            <w:r w:rsidRPr="00597897">
              <w:rPr>
                <w:sz w:val="28"/>
              </w:rPr>
              <w:t>тических занятиях;</w:t>
            </w: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Pr="00033367" w:rsidRDefault="00423303" w:rsidP="00423303">
            <w:pPr>
              <w:rPr>
                <w:sz w:val="28"/>
              </w:rPr>
            </w:pPr>
            <w:r w:rsidRPr="00F26227">
              <w:rPr>
                <w:sz w:val="28"/>
              </w:rPr>
              <w:t>внеауд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торная – КСР, на б</w:t>
            </w:r>
            <w:r w:rsidRPr="00F26227">
              <w:rPr>
                <w:sz w:val="28"/>
              </w:rPr>
              <w:t>а</w:t>
            </w:r>
            <w:r w:rsidRPr="00F26227">
              <w:rPr>
                <w:sz w:val="28"/>
              </w:rPr>
              <w:lastRenderedPageBreak/>
              <w:t>зе практ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ческой подготовки</w:t>
            </w:r>
          </w:p>
        </w:tc>
      </w:tr>
      <w:tr w:rsidR="00423303" w:rsidRPr="00033367" w:rsidTr="00423303">
        <w:tc>
          <w:tcPr>
            <w:tcW w:w="565" w:type="dxa"/>
            <w:shd w:val="clear" w:color="auto" w:fill="auto"/>
          </w:tcPr>
          <w:p w:rsidR="00423303" w:rsidRDefault="00423303" w:rsidP="00423303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893964" w:rsidRPr="003C4FD1" w:rsidRDefault="00893964" w:rsidP="00893964">
            <w:pPr>
              <w:jc w:val="both"/>
              <w:rPr>
                <w:b/>
                <w:sz w:val="28"/>
                <w:szCs w:val="28"/>
              </w:rPr>
            </w:pPr>
            <w:r w:rsidRPr="003C4FD1">
              <w:rPr>
                <w:b/>
                <w:sz w:val="28"/>
                <w:szCs w:val="28"/>
              </w:rPr>
              <w:t>Тема: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824F36" w:rsidRPr="003C4FD1">
              <w:rPr>
                <w:b/>
                <w:sz w:val="28"/>
                <w:szCs w:val="28"/>
              </w:rPr>
              <w:t>Инфе</w:t>
            </w:r>
            <w:r w:rsidR="00824F36" w:rsidRPr="003C4FD1">
              <w:rPr>
                <w:b/>
                <w:sz w:val="28"/>
                <w:szCs w:val="28"/>
              </w:rPr>
              <w:t>к</w:t>
            </w:r>
            <w:r w:rsidR="00824F36" w:rsidRPr="003C4FD1">
              <w:rPr>
                <w:b/>
                <w:sz w:val="28"/>
                <w:szCs w:val="28"/>
              </w:rPr>
              <w:t>ционный эндока</w:t>
            </w:r>
            <w:r w:rsidR="00824F36" w:rsidRPr="003C4FD1">
              <w:rPr>
                <w:b/>
                <w:sz w:val="28"/>
                <w:szCs w:val="28"/>
              </w:rPr>
              <w:t>р</w:t>
            </w:r>
            <w:r w:rsidR="00824F36" w:rsidRPr="003C4FD1">
              <w:rPr>
                <w:b/>
                <w:sz w:val="28"/>
                <w:szCs w:val="28"/>
              </w:rPr>
              <w:t>дит. Пер</w:t>
            </w:r>
            <w:r w:rsidR="00824F36" w:rsidRPr="003C4FD1">
              <w:rPr>
                <w:b/>
                <w:sz w:val="28"/>
                <w:szCs w:val="28"/>
              </w:rPr>
              <w:t>и</w:t>
            </w:r>
            <w:r w:rsidR="00824F36" w:rsidRPr="003C4FD1">
              <w:rPr>
                <w:b/>
                <w:sz w:val="28"/>
                <w:szCs w:val="28"/>
              </w:rPr>
              <w:t>кардиты</w:t>
            </w:r>
            <w:r>
              <w:rPr>
                <w:b/>
                <w:sz w:val="28"/>
                <w:szCs w:val="28"/>
              </w:rPr>
              <w:t>»</w:t>
            </w:r>
            <w:r w:rsidRPr="003C4FD1">
              <w:rPr>
                <w:b/>
                <w:sz w:val="28"/>
                <w:szCs w:val="28"/>
              </w:rPr>
              <w:t>.</w:t>
            </w:r>
          </w:p>
          <w:p w:rsidR="00423303" w:rsidRPr="00033367" w:rsidRDefault="00423303" w:rsidP="00423303">
            <w:pPr>
              <w:rPr>
                <w:sz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423303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>клиническим  пра</w:t>
            </w:r>
            <w:r w:rsidRPr="000710BE">
              <w:rPr>
                <w:sz w:val="28"/>
                <w:szCs w:val="28"/>
              </w:rPr>
              <w:t>к</w:t>
            </w:r>
            <w:r w:rsidRPr="000710BE">
              <w:rPr>
                <w:sz w:val="28"/>
                <w:szCs w:val="28"/>
              </w:rPr>
              <w:t xml:space="preserve">тическим занятиям:  </w:t>
            </w:r>
            <w:r w:rsidRPr="00AF2823">
              <w:rPr>
                <w:sz w:val="28"/>
              </w:rPr>
              <w:t>работа с ко</w:t>
            </w:r>
            <w:r w:rsidRPr="00AF2823">
              <w:rPr>
                <w:sz w:val="28"/>
              </w:rPr>
              <w:t>н</w:t>
            </w:r>
            <w:r w:rsidRPr="00AF2823">
              <w:rPr>
                <w:sz w:val="28"/>
              </w:rPr>
              <w:t>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>работа над учебным материалом (учебника, первоисто</w:t>
            </w:r>
            <w:r w:rsidRPr="00BE3263">
              <w:rPr>
                <w:sz w:val="28"/>
              </w:rPr>
              <w:t>ч</w:t>
            </w:r>
            <w:r w:rsidRPr="00BE3263">
              <w:rPr>
                <w:sz w:val="28"/>
              </w:rPr>
              <w:t xml:space="preserve">ника, дополнительной литературы); </w:t>
            </w:r>
            <w:r w:rsidRPr="000710BE">
              <w:rPr>
                <w:sz w:val="28"/>
                <w:szCs w:val="28"/>
              </w:rPr>
              <w:t xml:space="preserve">подготовка ответов на контрольные вопросы, </w:t>
            </w:r>
            <w:r w:rsidRPr="00BE3263">
              <w:rPr>
                <w:sz w:val="28"/>
              </w:rPr>
              <w:t xml:space="preserve">составление </w:t>
            </w:r>
            <w:r>
              <w:rPr>
                <w:sz w:val="28"/>
              </w:rPr>
              <w:t>рефератов;</w:t>
            </w:r>
            <w:r w:rsidR="005F673E">
              <w:rPr>
                <w:sz w:val="28"/>
              </w:rPr>
              <w:t xml:space="preserve"> </w:t>
            </w:r>
            <w:r w:rsidRPr="001F6DD1">
              <w:rPr>
                <w:sz w:val="28"/>
              </w:rPr>
              <w:t>решение ситуационных задач;</w:t>
            </w:r>
          </w:p>
          <w:p w:rsidR="0033794D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Практическая подготовка на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нической базе: с</w:t>
            </w:r>
            <w:r w:rsidRPr="00985619">
              <w:rPr>
                <w:sz w:val="28"/>
                <w:szCs w:val="28"/>
              </w:rPr>
              <w:t>амостоятельная р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бота студент</w:t>
            </w:r>
            <w:r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 </w:t>
            </w:r>
            <w:r w:rsidRPr="00985619">
              <w:rPr>
                <w:sz w:val="28"/>
                <w:szCs w:val="28"/>
              </w:rPr>
              <w:t>бол</w:t>
            </w:r>
            <w:r w:rsidRPr="00985619">
              <w:rPr>
                <w:sz w:val="28"/>
                <w:szCs w:val="28"/>
              </w:rPr>
              <w:t>ь</w:t>
            </w:r>
            <w:r w:rsidRPr="00985619">
              <w:rPr>
                <w:sz w:val="28"/>
                <w:szCs w:val="28"/>
              </w:rPr>
              <w:t>ным в палат</w:t>
            </w:r>
            <w:r>
              <w:rPr>
                <w:sz w:val="28"/>
                <w:szCs w:val="28"/>
              </w:rPr>
              <w:t>е</w:t>
            </w:r>
            <w:r w:rsidR="0033794D">
              <w:rPr>
                <w:sz w:val="28"/>
                <w:szCs w:val="28"/>
              </w:rPr>
              <w:t>.</w:t>
            </w:r>
            <w:r w:rsidR="0033794D">
              <w:rPr>
                <w:sz w:val="24"/>
                <w:szCs w:val="24"/>
              </w:rPr>
              <w:t xml:space="preserve"> </w:t>
            </w:r>
            <w:r w:rsidR="0033794D" w:rsidRPr="00FA2D73">
              <w:rPr>
                <w:sz w:val="28"/>
                <w:szCs w:val="28"/>
              </w:rPr>
              <w:t>Проведение анализа данных клинического обследования</w:t>
            </w:r>
            <w:r w:rsidR="0033794D">
              <w:rPr>
                <w:sz w:val="28"/>
                <w:szCs w:val="28"/>
              </w:rPr>
              <w:t xml:space="preserve">, </w:t>
            </w:r>
            <w:r w:rsidR="0033794D" w:rsidRPr="00FA2D73">
              <w:rPr>
                <w:sz w:val="28"/>
                <w:szCs w:val="28"/>
              </w:rPr>
              <w:t xml:space="preserve"> </w:t>
            </w:r>
            <w:r w:rsidR="0033794D">
              <w:rPr>
                <w:sz w:val="28"/>
                <w:szCs w:val="28"/>
              </w:rPr>
              <w:t>лабораторных и инструментальных</w:t>
            </w:r>
            <w:r w:rsidR="0033794D" w:rsidRPr="00FA2D73">
              <w:rPr>
                <w:sz w:val="28"/>
                <w:szCs w:val="28"/>
              </w:rPr>
              <w:t xml:space="preserve"> методов исследования курируемого больного для обоснования диагноза и проведения дифференциального диагноза. Н</w:t>
            </w:r>
            <w:r w:rsidR="0033794D" w:rsidRPr="00FA2D73">
              <w:rPr>
                <w:rFonts w:eastAsia="Calibri"/>
                <w:sz w:val="28"/>
                <w:szCs w:val="28"/>
              </w:rPr>
              <w:t>азначение лечения</w:t>
            </w:r>
            <w:r w:rsidR="0033794D" w:rsidRPr="00FA2D73">
              <w:rPr>
                <w:sz w:val="28"/>
                <w:szCs w:val="28"/>
              </w:rPr>
              <w:t>.</w:t>
            </w:r>
          </w:p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  <w:szCs w:val="28"/>
              </w:rPr>
              <w:t>2.</w:t>
            </w:r>
            <w:r w:rsidRPr="00C73C9E">
              <w:rPr>
                <w:sz w:val="28"/>
                <w:szCs w:val="28"/>
              </w:rPr>
              <w:t xml:space="preserve">Написание </w:t>
            </w:r>
            <w:r>
              <w:rPr>
                <w:sz w:val="28"/>
                <w:szCs w:val="28"/>
              </w:rPr>
              <w:t xml:space="preserve">учебной </w:t>
            </w:r>
            <w:r w:rsidRPr="00C73C9E">
              <w:rPr>
                <w:sz w:val="28"/>
                <w:szCs w:val="28"/>
              </w:rPr>
              <w:t>истории б</w:t>
            </w:r>
            <w:r w:rsidRPr="00C73C9E">
              <w:rPr>
                <w:sz w:val="28"/>
                <w:szCs w:val="28"/>
              </w:rPr>
              <w:t>о</w:t>
            </w:r>
            <w:r w:rsidRPr="00C73C9E">
              <w:rPr>
                <w:sz w:val="28"/>
                <w:szCs w:val="28"/>
              </w:rPr>
              <w:t>лезни</w:t>
            </w:r>
            <w:r>
              <w:rPr>
                <w:sz w:val="28"/>
                <w:szCs w:val="28"/>
              </w:rPr>
              <w:t xml:space="preserve"> курируемого больного</w:t>
            </w:r>
          </w:p>
        </w:tc>
        <w:tc>
          <w:tcPr>
            <w:tcW w:w="1890" w:type="dxa"/>
            <w:shd w:val="clear" w:color="auto" w:fill="auto"/>
          </w:tcPr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</w:rPr>
              <w:t>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рос, тестир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вание, 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ставление реферата;</w:t>
            </w:r>
            <w:r w:rsidR="005F67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проверка практических навыков, </w:t>
            </w:r>
            <w:r w:rsidRPr="00F06971">
              <w:rPr>
                <w:sz w:val="28"/>
              </w:rPr>
              <w:t>р</w:t>
            </w:r>
            <w:r w:rsidRPr="00F06971">
              <w:rPr>
                <w:sz w:val="28"/>
              </w:rPr>
              <w:t>е</w:t>
            </w:r>
            <w:r w:rsidRPr="00F06971">
              <w:rPr>
                <w:sz w:val="28"/>
              </w:rPr>
              <w:t>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</w:t>
            </w:r>
            <w:r w:rsidRPr="00F06971">
              <w:rPr>
                <w:sz w:val="28"/>
              </w:rPr>
              <w:t>н</w:t>
            </w:r>
            <w:r w:rsidRPr="00F06971">
              <w:rPr>
                <w:sz w:val="28"/>
              </w:rPr>
              <w:t>ных задач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619" w:type="dxa"/>
            <w:shd w:val="clear" w:color="auto" w:fill="auto"/>
          </w:tcPr>
          <w:p w:rsidR="00423303" w:rsidRDefault="00423303" w:rsidP="00423303">
            <w:pPr>
              <w:rPr>
                <w:sz w:val="28"/>
              </w:rPr>
            </w:pPr>
            <w:r w:rsidRPr="00597897">
              <w:rPr>
                <w:sz w:val="28"/>
              </w:rPr>
              <w:t>аудиторная – на пра</w:t>
            </w:r>
            <w:r w:rsidRPr="00597897">
              <w:rPr>
                <w:sz w:val="28"/>
              </w:rPr>
              <w:t>к</w:t>
            </w:r>
            <w:r w:rsidRPr="00597897">
              <w:rPr>
                <w:sz w:val="28"/>
              </w:rPr>
              <w:t>тических занятиях;</w:t>
            </w: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Pr="00033367" w:rsidRDefault="00423303" w:rsidP="00423303">
            <w:pPr>
              <w:rPr>
                <w:sz w:val="28"/>
              </w:rPr>
            </w:pPr>
            <w:r w:rsidRPr="00F26227">
              <w:rPr>
                <w:sz w:val="28"/>
              </w:rPr>
              <w:t>внеауд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торная – КСР, на б</w:t>
            </w:r>
            <w:r w:rsidRPr="00F26227">
              <w:rPr>
                <w:sz w:val="28"/>
              </w:rPr>
              <w:t>а</w:t>
            </w:r>
            <w:r w:rsidRPr="00F26227">
              <w:rPr>
                <w:sz w:val="28"/>
              </w:rPr>
              <w:t>зе практ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ческой подготовки</w:t>
            </w:r>
          </w:p>
        </w:tc>
      </w:tr>
      <w:tr w:rsidR="00423303" w:rsidRPr="00033367" w:rsidTr="00423303">
        <w:tc>
          <w:tcPr>
            <w:tcW w:w="565" w:type="dxa"/>
            <w:shd w:val="clear" w:color="auto" w:fill="auto"/>
          </w:tcPr>
          <w:p w:rsidR="00423303" w:rsidRDefault="00423303" w:rsidP="00423303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893964" w:rsidRPr="003C4FD1" w:rsidRDefault="00893964" w:rsidP="00893964">
            <w:pPr>
              <w:jc w:val="both"/>
              <w:rPr>
                <w:b/>
                <w:sz w:val="28"/>
                <w:szCs w:val="28"/>
              </w:rPr>
            </w:pPr>
            <w:r w:rsidRPr="003C4FD1">
              <w:rPr>
                <w:b/>
                <w:sz w:val="28"/>
                <w:szCs w:val="28"/>
              </w:rPr>
              <w:t>Тема: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824F36" w:rsidRPr="003C4FD1">
              <w:rPr>
                <w:sz w:val="28"/>
                <w:szCs w:val="28"/>
              </w:rPr>
              <w:t>М</w:t>
            </w:r>
            <w:r w:rsidR="00824F36" w:rsidRPr="003C4FD1">
              <w:rPr>
                <w:b/>
                <w:sz w:val="28"/>
                <w:szCs w:val="28"/>
              </w:rPr>
              <w:t>иока</w:t>
            </w:r>
            <w:r w:rsidR="00824F36" w:rsidRPr="003C4FD1">
              <w:rPr>
                <w:b/>
                <w:sz w:val="28"/>
                <w:szCs w:val="28"/>
              </w:rPr>
              <w:t>р</w:t>
            </w:r>
            <w:r w:rsidR="00824F36" w:rsidRPr="003C4FD1">
              <w:rPr>
                <w:b/>
                <w:sz w:val="28"/>
                <w:szCs w:val="28"/>
              </w:rPr>
              <w:t>диты. Ка</w:t>
            </w:r>
            <w:r w:rsidR="00824F36" w:rsidRPr="003C4FD1">
              <w:rPr>
                <w:b/>
                <w:sz w:val="28"/>
                <w:szCs w:val="28"/>
              </w:rPr>
              <w:t>р</w:t>
            </w:r>
            <w:r w:rsidR="00824F36" w:rsidRPr="003C4FD1">
              <w:rPr>
                <w:b/>
                <w:sz w:val="28"/>
                <w:szCs w:val="28"/>
              </w:rPr>
              <w:t>диомиоп</w:t>
            </w:r>
            <w:r w:rsidR="00824F36" w:rsidRPr="003C4FD1">
              <w:rPr>
                <w:b/>
                <w:sz w:val="28"/>
                <w:szCs w:val="28"/>
              </w:rPr>
              <w:t>а</w:t>
            </w:r>
            <w:r w:rsidR="00824F36" w:rsidRPr="003C4FD1">
              <w:rPr>
                <w:b/>
                <w:sz w:val="28"/>
                <w:szCs w:val="28"/>
              </w:rPr>
              <w:t>тии</w:t>
            </w:r>
            <w:r>
              <w:rPr>
                <w:b/>
                <w:sz w:val="28"/>
                <w:szCs w:val="28"/>
              </w:rPr>
              <w:t>»</w:t>
            </w:r>
            <w:r w:rsidRPr="003C4FD1">
              <w:rPr>
                <w:b/>
                <w:sz w:val="28"/>
                <w:szCs w:val="28"/>
              </w:rPr>
              <w:t>.</w:t>
            </w:r>
          </w:p>
          <w:p w:rsidR="00423303" w:rsidRPr="00033367" w:rsidRDefault="00423303" w:rsidP="00423303">
            <w:pPr>
              <w:rPr>
                <w:sz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423303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>клиническим  пра</w:t>
            </w:r>
            <w:r w:rsidRPr="000710BE">
              <w:rPr>
                <w:sz w:val="28"/>
                <w:szCs w:val="28"/>
              </w:rPr>
              <w:t>к</w:t>
            </w:r>
            <w:r w:rsidRPr="000710BE">
              <w:rPr>
                <w:sz w:val="28"/>
                <w:szCs w:val="28"/>
              </w:rPr>
              <w:t xml:space="preserve">тическим занятиям:  </w:t>
            </w:r>
            <w:r w:rsidRPr="00AF2823">
              <w:rPr>
                <w:sz w:val="28"/>
              </w:rPr>
              <w:t>работа с ко</w:t>
            </w:r>
            <w:r w:rsidRPr="00AF2823">
              <w:rPr>
                <w:sz w:val="28"/>
              </w:rPr>
              <w:t>н</w:t>
            </w:r>
            <w:r w:rsidRPr="00AF2823">
              <w:rPr>
                <w:sz w:val="28"/>
              </w:rPr>
              <w:t>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>работа над учебным материалом (учебника, первоисто</w:t>
            </w:r>
            <w:r w:rsidRPr="00BE3263">
              <w:rPr>
                <w:sz w:val="28"/>
              </w:rPr>
              <w:t>ч</w:t>
            </w:r>
            <w:r w:rsidRPr="00BE3263">
              <w:rPr>
                <w:sz w:val="28"/>
              </w:rPr>
              <w:t xml:space="preserve">ника, дополнительной литературы); </w:t>
            </w:r>
            <w:r w:rsidRPr="000710BE">
              <w:rPr>
                <w:sz w:val="28"/>
                <w:szCs w:val="28"/>
              </w:rPr>
              <w:t xml:space="preserve">подготовка ответов на контрольные вопросы, </w:t>
            </w:r>
            <w:r w:rsidRPr="00BE3263">
              <w:rPr>
                <w:sz w:val="28"/>
              </w:rPr>
              <w:t xml:space="preserve">составление </w:t>
            </w:r>
            <w:r>
              <w:rPr>
                <w:sz w:val="28"/>
              </w:rPr>
              <w:t>рефератов;</w:t>
            </w:r>
            <w:r w:rsidR="005F673E">
              <w:rPr>
                <w:sz w:val="28"/>
              </w:rPr>
              <w:t xml:space="preserve"> </w:t>
            </w:r>
            <w:r w:rsidRPr="001F6DD1">
              <w:rPr>
                <w:sz w:val="28"/>
              </w:rPr>
              <w:t>решение ситуационных задач;</w:t>
            </w:r>
          </w:p>
          <w:p w:rsidR="0033794D" w:rsidRDefault="00423303" w:rsidP="0033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Практическая подготовка на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нической базе: с</w:t>
            </w:r>
            <w:r w:rsidRPr="00985619">
              <w:rPr>
                <w:sz w:val="28"/>
                <w:szCs w:val="28"/>
              </w:rPr>
              <w:t>амостоятельная р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бота студент</w:t>
            </w:r>
            <w:r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 </w:t>
            </w:r>
            <w:r w:rsidRPr="00985619">
              <w:rPr>
                <w:sz w:val="28"/>
                <w:szCs w:val="28"/>
              </w:rPr>
              <w:t>бол</w:t>
            </w:r>
            <w:r w:rsidRPr="00985619">
              <w:rPr>
                <w:sz w:val="28"/>
                <w:szCs w:val="28"/>
              </w:rPr>
              <w:t>ь</w:t>
            </w:r>
            <w:r w:rsidRPr="00985619">
              <w:rPr>
                <w:sz w:val="28"/>
                <w:szCs w:val="28"/>
              </w:rPr>
              <w:t>ным в палат</w:t>
            </w:r>
            <w:r>
              <w:rPr>
                <w:sz w:val="28"/>
                <w:szCs w:val="28"/>
              </w:rPr>
              <w:t>е</w:t>
            </w:r>
          </w:p>
          <w:p w:rsidR="00423303" w:rsidRPr="00033367" w:rsidRDefault="00423303" w:rsidP="0033794D">
            <w:pPr>
              <w:rPr>
                <w:sz w:val="28"/>
              </w:rPr>
            </w:pPr>
            <w:r>
              <w:rPr>
                <w:sz w:val="28"/>
                <w:szCs w:val="28"/>
              </w:rPr>
              <w:t>2.</w:t>
            </w:r>
            <w:r w:rsidRPr="00C73C9E">
              <w:rPr>
                <w:sz w:val="28"/>
                <w:szCs w:val="28"/>
              </w:rPr>
              <w:t xml:space="preserve">Написание </w:t>
            </w:r>
            <w:r>
              <w:rPr>
                <w:sz w:val="28"/>
                <w:szCs w:val="28"/>
              </w:rPr>
              <w:t xml:space="preserve">учебной </w:t>
            </w:r>
            <w:r w:rsidRPr="00C73C9E">
              <w:rPr>
                <w:sz w:val="28"/>
                <w:szCs w:val="28"/>
              </w:rPr>
              <w:t>истории б</w:t>
            </w:r>
            <w:r w:rsidRPr="00C73C9E">
              <w:rPr>
                <w:sz w:val="28"/>
                <w:szCs w:val="28"/>
              </w:rPr>
              <w:t>о</w:t>
            </w:r>
            <w:r w:rsidRPr="00C73C9E">
              <w:rPr>
                <w:sz w:val="28"/>
                <w:szCs w:val="28"/>
              </w:rPr>
              <w:t>лезни</w:t>
            </w:r>
            <w:r>
              <w:rPr>
                <w:sz w:val="28"/>
                <w:szCs w:val="28"/>
              </w:rPr>
              <w:t xml:space="preserve"> курируемого больного</w:t>
            </w:r>
          </w:p>
        </w:tc>
        <w:tc>
          <w:tcPr>
            <w:tcW w:w="1890" w:type="dxa"/>
            <w:shd w:val="clear" w:color="auto" w:fill="auto"/>
          </w:tcPr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</w:rPr>
              <w:t>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рос, тестир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вание, 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ставление реферата;</w:t>
            </w:r>
            <w:r w:rsidR="005F67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проверка практических навыков, </w:t>
            </w:r>
            <w:r w:rsidRPr="00F06971">
              <w:rPr>
                <w:sz w:val="28"/>
              </w:rPr>
              <w:t>р</w:t>
            </w:r>
            <w:r w:rsidRPr="00F06971">
              <w:rPr>
                <w:sz w:val="28"/>
              </w:rPr>
              <w:t>е</w:t>
            </w:r>
            <w:r w:rsidRPr="00F06971">
              <w:rPr>
                <w:sz w:val="28"/>
              </w:rPr>
              <w:t>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</w:t>
            </w:r>
            <w:r w:rsidRPr="00F06971">
              <w:rPr>
                <w:sz w:val="28"/>
              </w:rPr>
              <w:t>н</w:t>
            </w:r>
            <w:r w:rsidRPr="00F06971">
              <w:rPr>
                <w:sz w:val="28"/>
              </w:rPr>
              <w:t>ных задач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619" w:type="dxa"/>
            <w:shd w:val="clear" w:color="auto" w:fill="auto"/>
          </w:tcPr>
          <w:p w:rsidR="00423303" w:rsidRDefault="00423303" w:rsidP="00423303">
            <w:pPr>
              <w:rPr>
                <w:sz w:val="28"/>
              </w:rPr>
            </w:pPr>
            <w:r w:rsidRPr="00597897">
              <w:rPr>
                <w:sz w:val="28"/>
              </w:rPr>
              <w:t>аудиторная – на пра</w:t>
            </w:r>
            <w:r w:rsidRPr="00597897">
              <w:rPr>
                <w:sz w:val="28"/>
              </w:rPr>
              <w:t>к</w:t>
            </w:r>
            <w:r w:rsidRPr="00597897">
              <w:rPr>
                <w:sz w:val="28"/>
              </w:rPr>
              <w:t>тических занятиях;</w:t>
            </w: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Pr="00033367" w:rsidRDefault="00423303" w:rsidP="00423303">
            <w:pPr>
              <w:rPr>
                <w:sz w:val="28"/>
              </w:rPr>
            </w:pPr>
            <w:r w:rsidRPr="00F26227">
              <w:rPr>
                <w:sz w:val="28"/>
              </w:rPr>
              <w:t>внеауд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торная – КСР, на б</w:t>
            </w:r>
            <w:r w:rsidRPr="00F26227">
              <w:rPr>
                <w:sz w:val="28"/>
              </w:rPr>
              <w:t>а</w:t>
            </w:r>
            <w:r w:rsidRPr="00F26227">
              <w:rPr>
                <w:sz w:val="28"/>
              </w:rPr>
              <w:t>зе практ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ческой подготовки</w:t>
            </w:r>
          </w:p>
        </w:tc>
      </w:tr>
      <w:tr w:rsidR="00423303" w:rsidRPr="00033367" w:rsidTr="00423303">
        <w:tc>
          <w:tcPr>
            <w:tcW w:w="565" w:type="dxa"/>
            <w:shd w:val="clear" w:color="auto" w:fill="auto"/>
          </w:tcPr>
          <w:p w:rsidR="00423303" w:rsidRDefault="00423303" w:rsidP="00423303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423303" w:rsidRPr="00033367" w:rsidRDefault="00893964" w:rsidP="00423303">
            <w:pPr>
              <w:rPr>
                <w:sz w:val="28"/>
              </w:rPr>
            </w:pPr>
            <w:r w:rsidRPr="003C4FD1">
              <w:rPr>
                <w:b/>
                <w:sz w:val="28"/>
                <w:szCs w:val="28"/>
              </w:rPr>
              <w:t>Тема: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824F36" w:rsidRPr="003C4FD1">
              <w:rPr>
                <w:b/>
                <w:sz w:val="28"/>
                <w:szCs w:val="28"/>
              </w:rPr>
              <w:t>Симпт</w:t>
            </w:r>
            <w:r w:rsidR="00824F36" w:rsidRPr="003C4FD1">
              <w:rPr>
                <w:b/>
                <w:sz w:val="28"/>
                <w:szCs w:val="28"/>
              </w:rPr>
              <w:t>о</w:t>
            </w:r>
            <w:r w:rsidR="00824F36" w:rsidRPr="003C4FD1">
              <w:rPr>
                <w:b/>
                <w:sz w:val="28"/>
                <w:szCs w:val="28"/>
              </w:rPr>
              <w:lastRenderedPageBreak/>
              <w:t>матич</w:t>
            </w:r>
            <w:r w:rsidR="00824F36" w:rsidRPr="003C4FD1">
              <w:rPr>
                <w:b/>
                <w:sz w:val="28"/>
                <w:szCs w:val="28"/>
              </w:rPr>
              <w:t>е</w:t>
            </w:r>
            <w:r w:rsidR="00824F36" w:rsidRPr="003C4FD1">
              <w:rPr>
                <w:b/>
                <w:sz w:val="28"/>
                <w:szCs w:val="28"/>
              </w:rPr>
              <w:t>ские арт</w:t>
            </w:r>
            <w:r w:rsidR="00824F36" w:rsidRPr="003C4FD1">
              <w:rPr>
                <w:b/>
                <w:sz w:val="28"/>
                <w:szCs w:val="28"/>
              </w:rPr>
              <w:t>е</w:t>
            </w:r>
            <w:r w:rsidR="00824F36" w:rsidRPr="003C4FD1">
              <w:rPr>
                <w:b/>
                <w:sz w:val="28"/>
                <w:szCs w:val="28"/>
              </w:rPr>
              <w:t>риальные гиперт</w:t>
            </w:r>
            <w:r w:rsidR="00824F36" w:rsidRPr="003C4FD1">
              <w:rPr>
                <w:b/>
                <w:sz w:val="28"/>
                <w:szCs w:val="28"/>
              </w:rPr>
              <w:t>о</w:t>
            </w:r>
            <w:r w:rsidR="00824F36" w:rsidRPr="003C4FD1">
              <w:rPr>
                <w:b/>
                <w:sz w:val="28"/>
                <w:szCs w:val="28"/>
              </w:rPr>
              <w:t>нии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423303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>клиническим  пра</w:t>
            </w:r>
            <w:r w:rsidRPr="000710BE">
              <w:rPr>
                <w:sz w:val="28"/>
                <w:szCs w:val="28"/>
              </w:rPr>
              <w:t>к</w:t>
            </w:r>
            <w:r w:rsidRPr="000710BE">
              <w:rPr>
                <w:sz w:val="28"/>
                <w:szCs w:val="28"/>
              </w:rPr>
              <w:t xml:space="preserve">тическим занятиям:  </w:t>
            </w:r>
            <w:r w:rsidRPr="00AF2823">
              <w:rPr>
                <w:sz w:val="28"/>
              </w:rPr>
              <w:t>работа с ко</w:t>
            </w:r>
            <w:r w:rsidRPr="00AF2823">
              <w:rPr>
                <w:sz w:val="28"/>
              </w:rPr>
              <w:t>н</w:t>
            </w:r>
            <w:r w:rsidRPr="00AF2823">
              <w:rPr>
                <w:sz w:val="28"/>
              </w:rPr>
              <w:lastRenderedPageBreak/>
              <w:t>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>работа над учебным материалом (учебника, первоисто</w:t>
            </w:r>
            <w:r w:rsidRPr="00BE3263">
              <w:rPr>
                <w:sz w:val="28"/>
              </w:rPr>
              <w:t>ч</w:t>
            </w:r>
            <w:r w:rsidRPr="00BE3263">
              <w:rPr>
                <w:sz w:val="28"/>
              </w:rPr>
              <w:t xml:space="preserve">ника, дополнительной литературы); </w:t>
            </w:r>
            <w:r w:rsidRPr="000710BE">
              <w:rPr>
                <w:sz w:val="28"/>
                <w:szCs w:val="28"/>
              </w:rPr>
              <w:t xml:space="preserve">подготовка ответов на контрольные вопросы, </w:t>
            </w:r>
            <w:r w:rsidRPr="00BE3263">
              <w:rPr>
                <w:sz w:val="28"/>
              </w:rPr>
              <w:t xml:space="preserve">составление </w:t>
            </w:r>
            <w:r>
              <w:rPr>
                <w:sz w:val="28"/>
              </w:rPr>
              <w:t>рефератов;</w:t>
            </w:r>
            <w:r w:rsidR="005F673E">
              <w:rPr>
                <w:sz w:val="28"/>
              </w:rPr>
              <w:t xml:space="preserve"> </w:t>
            </w:r>
            <w:r w:rsidRPr="001F6DD1">
              <w:rPr>
                <w:sz w:val="28"/>
              </w:rPr>
              <w:t>решение ситуационных задач;</w:t>
            </w:r>
          </w:p>
          <w:p w:rsidR="00423303" w:rsidRPr="00033367" w:rsidRDefault="00423303" w:rsidP="0033794D">
            <w:pPr>
              <w:rPr>
                <w:sz w:val="28"/>
              </w:rPr>
            </w:pPr>
            <w:r>
              <w:rPr>
                <w:sz w:val="28"/>
                <w:szCs w:val="28"/>
              </w:rPr>
              <w:t>2. Практическая подготовка на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нической базе: с</w:t>
            </w:r>
            <w:r w:rsidRPr="00985619">
              <w:rPr>
                <w:sz w:val="28"/>
                <w:szCs w:val="28"/>
              </w:rPr>
              <w:t>амостоятельная р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бота студент</w:t>
            </w:r>
            <w:r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 </w:t>
            </w:r>
            <w:r w:rsidRPr="00985619">
              <w:rPr>
                <w:sz w:val="28"/>
                <w:szCs w:val="28"/>
              </w:rPr>
              <w:t>бол</w:t>
            </w:r>
            <w:r w:rsidRPr="00985619">
              <w:rPr>
                <w:sz w:val="28"/>
                <w:szCs w:val="28"/>
              </w:rPr>
              <w:t>ь</w:t>
            </w:r>
            <w:r w:rsidRPr="00985619">
              <w:rPr>
                <w:sz w:val="28"/>
                <w:szCs w:val="28"/>
              </w:rPr>
              <w:t>ным в палат</w:t>
            </w:r>
            <w:r>
              <w:rPr>
                <w:sz w:val="28"/>
                <w:szCs w:val="28"/>
              </w:rPr>
              <w:t>е</w:t>
            </w:r>
            <w:r w:rsidR="0033794D">
              <w:rPr>
                <w:sz w:val="28"/>
                <w:szCs w:val="28"/>
              </w:rPr>
              <w:t>.</w:t>
            </w:r>
            <w:r w:rsidR="0033794D">
              <w:rPr>
                <w:sz w:val="24"/>
                <w:szCs w:val="24"/>
              </w:rPr>
              <w:t xml:space="preserve"> </w:t>
            </w:r>
            <w:r w:rsidR="0033794D" w:rsidRPr="00FA2D73">
              <w:rPr>
                <w:sz w:val="28"/>
                <w:szCs w:val="28"/>
              </w:rPr>
              <w:t>Проведение анализа данных клинического обследования</w:t>
            </w:r>
            <w:r w:rsidR="0033794D">
              <w:rPr>
                <w:sz w:val="28"/>
                <w:szCs w:val="28"/>
              </w:rPr>
              <w:t xml:space="preserve">, </w:t>
            </w:r>
            <w:r w:rsidR="0033794D" w:rsidRPr="00FA2D73">
              <w:rPr>
                <w:sz w:val="28"/>
                <w:szCs w:val="28"/>
              </w:rPr>
              <w:t xml:space="preserve"> </w:t>
            </w:r>
            <w:r w:rsidR="0033794D">
              <w:rPr>
                <w:sz w:val="28"/>
                <w:szCs w:val="28"/>
              </w:rPr>
              <w:t>лабораторных и инструментальных</w:t>
            </w:r>
            <w:r w:rsidR="0033794D" w:rsidRPr="00FA2D73">
              <w:rPr>
                <w:sz w:val="28"/>
                <w:szCs w:val="28"/>
              </w:rPr>
              <w:t xml:space="preserve"> методов исследования курируемого больного для обоснования диагноза и проведения дифференциального диагноза. Н</w:t>
            </w:r>
            <w:r w:rsidR="0033794D" w:rsidRPr="00FA2D73">
              <w:rPr>
                <w:rFonts w:eastAsia="Calibri"/>
                <w:sz w:val="28"/>
                <w:szCs w:val="28"/>
              </w:rPr>
              <w:t>азначение лечения</w:t>
            </w:r>
            <w:r w:rsidR="0033794D" w:rsidRPr="00FA2D73">
              <w:rPr>
                <w:sz w:val="28"/>
                <w:szCs w:val="28"/>
              </w:rPr>
              <w:t>.</w:t>
            </w:r>
            <w:r w:rsidR="003379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 w:rsidRPr="00C73C9E">
              <w:rPr>
                <w:sz w:val="28"/>
                <w:szCs w:val="28"/>
              </w:rPr>
              <w:t xml:space="preserve">Написание </w:t>
            </w:r>
            <w:r>
              <w:rPr>
                <w:sz w:val="28"/>
                <w:szCs w:val="28"/>
              </w:rPr>
              <w:t xml:space="preserve">учебной </w:t>
            </w:r>
            <w:r w:rsidRPr="00C73C9E">
              <w:rPr>
                <w:sz w:val="28"/>
                <w:szCs w:val="28"/>
              </w:rPr>
              <w:t>истории б</w:t>
            </w:r>
            <w:r w:rsidRPr="00C73C9E">
              <w:rPr>
                <w:sz w:val="28"/>
                <w:szCs w:val="28"/>
              </w:rPr>
              <w:t>о</w:t>
            </w:r>
            <w:r w:rsidRPr="00C73C9E">
              <w:rPr>
                <w:sz w:val="28"/>
                <w:szCs w:val="28"/>
              </w:rPr>
              <w:t>лезни</w:t>
            </w:r>
            <w:r>
              <w:rPr>
                <w:sz w:val="28"/>
                <w:szCs w:val="28"/>
              </w:rPr>
              <w:t xml:space="preserve"> курируемого больного</w:t>
            </w:r>
          </w:p>
        </w:tc>
        <w:tc>
          <w:tcPr>
            <w:tcW w:w="1890" w:type="dxa"/>
            <w:shd w:val="clear" w:color="auto" w:fill="auto"/>
          </w:tcPr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рос, тестир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lastRenderedPageBreak/>
              <w:t>вание, 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ставление реферата;</w:t>
            </w:r>
            <w:r w:rsidR="005F67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проверка практических навыков, </w:t>
            </w:r>
            <w:r w:rsidRPr="00F06971">
              <w:rPr>
                <w:sz w:val="28"/>
              </w:rPr>
              <w:t>р</w:t>
            </w:r>
            <w:r w:rsidRPr="00F06971">
              <w:rPr>
                <w:sz w:val="28"/>
              </w:rPr>
              <w:t>е</w:t>
            </w:r>
            <w:r w:rsidRPr="00F06971">
              <w:rPr>
                <w:sz w:val="28"/>
              </w:rPr>
              <w:t>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</w:t>
            </w:r>
            <w:r w:rsidRPr="00F06971">
              <w:rPr>
                <w:sz w:val="28"/>
              </w:rPr>
              <w:t>н</w:t>
            </w:r>
            <w:r w:rsidRPr="00F06971">
              <w:rPr>
                <w:sz w:val="28"/>
              </w:rPr>
              <w:t>ных задач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619" w:type="dxa"/>
            <w:shd w:val="clear" w:color="auto" w:fill="auto"/>
          </w:tcPr>
          <w:p w:rsidR="00423303" w:rsidRDefault="00423303" w:rsidP="00423303">
            <w:pPr>
              <w:rPr>
                <w:sz w:val="28"/>
              </w:rPr>
            </w:pPr>
            <w:r w:rsidRPr="00597897">
              <w:rPr>
                <w:sz w:val="28"/>
              </w:rPr>
              <w:lastRenderedPageBreak/>
              <w:t>аудиторная – на пра</w:t>
            </w:r>
            <w:r w:rsidRPr="00597897">
              <w:rPr>
                <w:sz w:val="28"/>
              </w:rPr>
              <w:t>к</w:t>
            </w:r>
            <w:r w:rsidRPr="00597897">
              <w:rPr>
                <w:sz w:val="28"/>
              </w:rPr>
              <w:lastRenderedPageBreak/>
              <w:t>тических занятиях;</w:t>
            </w: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Pr="00033367" w:rsidRDefault="00423303" w:rsidP="00423303">
            <w:pPr>
              <w:rPr>
                <w:sz w:val="28"/>
              </w:rPr>
            </w:pPr>
            <w:r w:rsidRPr="00F26227">
              <w:rPr>
                <w:sz w:val="28"/>
              </w:rPr>
              <w:t>внеауд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торная – КСР, на б</w:t>
            </w:r>
            <w:r w:rsidRPr="00F26227">
              <w:rPr>
                <w:sz w:val="28"/>
              </w:rPr>
              <w:t>а</w:t>
            </w:r>
            <w:r w:rsidRPr="00F26227">
              <w:rPr>
                <w:sz w:val="28"/>
              </w:rPr>
              <w:t>зе практ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ческой подготовки</w:t>
            </w:r>
          </w:p>
        </w:tc>
      </w:tr>
      <w:tr w:rsidR="00423303" w:rsidRPr="00033367" w:rsidTr="00423303">
        <w:tc>
          <w:tcPr>
            <w:tcW w:w="565" w:type="dxa"/>
            <w:shd w:val="clear" w:color="auto" w:fill="auto"/>
          </w:tcPr>
          <w:p w:rsidR="00423303" w:rsidRDefault="00423303" w:rsidP="00423303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423303" w:rsidRPr="00033367" w:rsidRDefault="00893964" w:rsidP="00423303">
            <w:pPr>
              <w:rPr>
                <w:sz w:val="28"/>
              </w:rPr>
            </w:pPr>
            <w:r w:rsidRPr="003C4FD1">
              <w:rPr>
                <w:b/>
                <w:sz w:val="28"/>
                <w:szCs w:val="28"/>
              </w:rPr>
              <w:t>Тема: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824F36" w:rsidRPr="003C4FD1">
              <w:rPr>
                <w:b/>
                <w:sz w:val="28"/>
                <w:szCs w:val="28"/>
              </w:rPr>
              <w:t>Анемии (аутои</w:t>
            </w:r>
            <w:r w:rsidR="00824F36" w:rsidRPr="003C4FD1">
              <w:rPr>
                <w:b/>
                <w:sz w:val="28"/>
                <w:szCs w:val="28"/>
              </w:rPr>
              <w:t>м</w:t>
            </w:r>
            <w:r w:rsidR="00824F36" w:rsidRPr="003C4FD1">
              <w:rPr>
                <w:b/>
                <w:sz w:val="28"/>
                <w:szCs w:val="28"/>
              </w:rPr>
              <w:t xml:space="preserve">мунные, </w:t>
            </w:r>
            <w:proofErr w:type="spellStart"/>
            <w:r w:rsidR="00824F36" w:rsidRPr="003C4FD1">
              <w:rPr>
                <w:b/>
                <w:sz w:val="28"/>
                <w:szCs w:val="28"/>
              </w:rPr>
              <w:t>мегалобл</w:t>
            </w:r>
            <w:r w:rsidR="00824F36" w:rsidRPr="003C4FD1">
              <w:rPr>
                <w:b/>
                <w:sz w:val="28"/>
                <w:szCs w:val="28"/>
              </w:rPr>
              <w:t>а</w:t>
            </w:r>
            <w:r w:rsidR="00824F36" w:rsidRPr="003C4FD1">
              <w:rPr>
                <w:b/>
                <w:sz w:val="28"/>
                <w:szCs w:val="28"/>
              </w:rPr>
              <w:t>стические</w:t>
            </w:r>
            <w:proofErr w:type="spellEnd"/>
            <w:r w:rsidR="00824F36" w:rsidRPr="003C4FD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824F36" w:rsidRPr="003C4FD1">
              <w:rPr>
                <w:b/>
                <w:sz w:val="28"/>
                <w:szCs w:val="28"/>
              </w:rPr>
              <w:t>гипо</w:t>
            </w:r>
            <w:proofErr w:type="spellEnd"/>
            <w:r w:rsidR="00824F36" w:rsidRPr="003C4FD1">
              <w:rPr>
                <w:b/>
                <w:sz w:val="28"/>
                <w:szCs w:val="28"/>
              </w:rPr>
              <w:t xml:space="preserve">- и </w:t>
            </w:r>
            <w:proofErr w:type="spellStart"/>
            <w:r w:rsidR="00824F36" w:rsidRPr="003C4FD1">
              <w:rPr>
                <w:b/>
                <w:sz w:val="28"/>
                <w:szCs w:val="28"/>
              </w:rPr>
              <w:t>апластич</w:t>
            </w:r>
            <w:r w:rsidR="00824F36" w:rsidRPr="003C4FD1">
              <w:rPr>
                <w:b/>
                <w:sz w:val="28"/>
                <w:szCs w:val="28"/>
              </w:rPr>
              <w:t>е</w:t>
            </w:r>
            <w:r w:rsidR="00824F36" w:rsidRPr="003C4FD1">
              <w:rPr>
                <w:b/>
                <w:sz w:val="28"/>
                <w:szCs w:val="28"/>
              </w:rPr>
              <w:t>ские</w:t>
            </w:r>
            <w:proofErr w:type="spellEnd"/>
            <w:r w:rsidR="00824F36" w:rsidRPr="003C4FD1">
              <w:rPr>
                <w:b/>
                <w:sz w:val="28"/>
                <w:szCs w:val="28"/>
              </w:rPr>
              <w:t>, гем</w:t>
            </w:r>
            <w:r w:rsidR="00824F36" w:rsidRPr="003C4FD1">
              <w:rPr>
                <w:b/>
                <w:sz w:val="28"/>
                <w:szCs w:val="28"/>
              </w:rPr>
              <w:t>о</w:t>
            </w:r>
            <w:r w:rsidR="00824F36" w:rsidRPr="003C4FD1">
              <w:rPr>
                <w:b/>
                <w:sz w:val="28"/>
                <w:szCs w:val="28"/>
              </w:rPr>
              <w:t>литич</w:t>
            </w:r>
            <w:r w:rsidR="00824F36" w:rsidRPr="003C4FD1">
              <w:rPr>
                <w:b/>
                <w:sz w:val="28"/>
                <w:szCs w:val="28"/>
              </w:rPr>
              <w:t>е</w:t>
            </w:r>
            <w:r w:rsidR="00824F36" w:rsidRPr="003C4FD1">
              <w:rPr>
                <w:b/>
                <w:sz w:val="28"/>
                <w:szCs w:val="28"/>
              </w:rPr>
              <w:t>ские</w:t>
            </w:r>
            <w:r>
              <w:rPr>
                <w:b/>
                <w:sz w:val="28"/>
                <w:szCs w:val="28"/>
              </w:rPr>
              <w:t>»</w:t>
            </w:r>
            <w:r w:rsidRPr="003C4FD1">
              <w:rPr>
                <w:b/>
                <w:sz w:val="28"/>
                <w:szCs w:val="28"/>
              </w:rPr>
              <w:t>)</w:t>
            </w:r>
            <w:r w:rsidRPr="003C4FD1">
              <w:rPr>
                <w:b/>
                <w:sz w:val="28"/>
                <w:szCs w:val="28"/>
              </w:rPr>
              <w:tab/>
            </w:r>
          </w:p>
        </w:tc>
        <w:tc>
          <w:tcPr>
            <w:tcW w:w="4677" w:type="dxa"/>
            <w:shd w:val="clear" w:color="auto" w:fill="auto"/>
          </w:tcPr>
          <w:p w:rsidR="00423303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>клиническим  пра</w:t>
            </w:r>
            <w:r w:rsidRPr="000710BE">
              <w:rPr>
                <w:sz w:val="28"/>
                <w:szCs w:val="28"/>
              </w:rPr>
              <w:t>к</w:t>
            </w:r>
            <w:r w:rsidRPr="000710BE">
              <w:rPr>
                <w:sz w:val="28"/>
                <w:szCs w:val="28"/>
              </w:rPr>
              <w:t xml:space="preserve">тическим занятиям:  </w:t>
            </w:r>
            <w:r w:rsidRPr="00AF2823">
              <w:rPr>
                <w:sz w:val="28"/>
              </w:rPr>
              <w:t>работа с ко</w:t>
            </w:r>
            <w:r w:rsidRPr="00AF2823">
              <w:rPr>
                <w:sz w:val="28"/>
              </w:rPr>
              <w:t>н</w:t>
            </w:r>
            <w:r w:rsidRPr="00AF2823">
              <w:rPr>
                <w:sz w:val="28"/>
              </w:rPr>
              <w:t>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>работа над учебным материалом (учебника, первоисто</w:t>
            </w:r>
            <w:r w:rsidRPr="00BE3263">
              <w:rPr>
                <w:sz w:val="28"/>
              </w:rPr>
              <w:t>ч</w:t>
            </w:r>
            <w:r w:rsidRPr="00BE3263">
              <w:rPr>
                <w:sz w:val="28"/>
              </w:rPr>
              <w:t xml:space="preserve">ника, дополнительной литературы); </w:t>
            </w:r>
            <w:r w:rsidRPr="000710BE">
              <w:rPr>
                <w:sz w:val="28"/>
                <w:szCs w:val="28"/>
              </w:rPr>
              <w:t xml:space="preserve">подготовка ответов на контрольные вопросы, </w:t>
            </w:r>
            <w:r w:rsidRPr="00BE3263">
              <w:rPr>
                <w:sz w:val="28"/>
              </w:rPr>
              <w:t xml:space="preserve">составление </w:t>
            </w:r>
            <w:r>
              <w:rPr>
                <w:sz w:val="28"/>
              </w:rPr>
              <w:t>рефератов;</w:t>
            </w:r>
            <w:r w:rsidR="005F673E">
              <w:rPr>
                <w:sz w:val="28"/>
              </w:rPr>
              <w:t xml:space="preserve"> </w:t>
            </w:r>
            <w:r w:rsidRPr="001F6DD1">
              <w:rPr>
                <w:sz w:val="28"/>
              </w:rPr>
              <w:t>решение ситуационных задач;</w:t>
            </w:r>
          </w:p>
          <w:p w:rsidR="0033794D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Практическая подготовка на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нической базе: с</w:t>
            </w:r>
            <w:r w:rsidRPr="00985619">
              <w:rPr>
                <w:sz w:val="28"/>
                <w:szCs w:val="28"/>
              </w:rPr>
              <w:t>амостоятельная р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бота студент</w:t>
            </w:r>
            <w:r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 </w:t>
            </w:r>
            <w:r w:rsidRPr="00985619">
              <w:rPr>
                <w:sz w:val="28"/>
                <w:szCs w:val="28"/>
              </w:rPr>
              <w:t>бол</w:t>
            </w:r>
            <w:r w:rsidRPr="00985619">
              <w:rPr>
                <w:sz w:val="28"/>
                <w:szCs w:val="28"/>
              </w:rPr>
              <w:t>ь</w:t>
            </w:r>
            <w:r w:rsidRPr="00985619">
              <w:rPr>
                <w:sz w:val="28"/>
                <w:szCs w:val="28"/>
              </w:rPr>
              <w:t>ным в палат</w:t>
            </w:r>
            <w:r>
              <w:rPr>
                <w:sz w:val="28"/>
                <w:szCs w:val="28"/>
              </w:rPr>
              <w:t>е</w:t>
            </w:r>
            <w:r w:rsidR="0033794D">
              <w:rPr>
                <w:sz w:val="28"/>
                <w:szCs w:val="28"/>
              </w:rPr>
              <w:t>.</w:t>
            </w:r>
            <w:r w:rsidR="0033794D">
              <w:rPr>
                <w:sz w:val="24"/>
                <w:szCs w:val="24"/>
              </w:rPr>
              <w:t xml:space="preserve"> </w:t>
            </w:r>
            <w:r w:rsidR="0033794D" w:rsidRPr="00FA2D73">
              <w:rPr>
                <w:sz w:val="28"/>
                <w:szCs w:val="28"/>
              </w:rPr>
              <w:t>Проведение анализа данных клинического обследования</w:t>
            </w:r>
            <w:r w:rsidR="0033794D">
              <w:rPr>
                <w:sz w:val="28"/>
                <w:szCs w:val="28"/>
              </w:rPr>
              <w:t xml:space="preserve">, </w:t>
            </w:r>
            <w:r w:rsidR="0033794D" w:rsidRPr="00FA2D73">
              <w:rPr>
                <w:sz w:val="28"/>
                <w:szCs w:val="28"/>
              </w:rPr>
              <w:t xml:space="preserve"> </w:t>
            </w:r>
            <w:r w:rsidR="0033794D">
              <w:rPr>
                <w:sz w:val="28"/>
                <w:szCs w:val="28"/>
              </w:rPr>
              <w:t>лабораторных и инструментальных</w:t>
            </w:r>
            <w:r w:rsidR="0033794D" w:rsidRPr="00FA2D73">
              <w:rPr>
                <w:sz w:val="28"/>
                <w:szCs w:val="28"/>
              </w:rPr>
              <w:t xml:space="preserve"> методов исследования курируемого больного для обоснования диагноза и проведения дифференциального диагноза. Н</w:t>
            </w:r>
            <w:r w:rsidR="0033794D" w:rsidRPr="00FA2D73">
              <w:rPr>
                <w:rFonts w:eastAsia="Calibri"/>
                <w:sz w:val="28"/>
                <w:szCs w:val="28"/>
              </w:rPr>
              <w:t>азначение лечения</w:t>
            </w:r>
            <w:r w:rsidR="0033794D" w:rsidRPr="00FA2D73">
              <w:rPr>
                <w:sz w:val="28"/>
                <w:szCs w:val="28"/>
              </w:rPr>
              <w:t>.</w:t>
            </w:r>
          </w:p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  <w:szCs w:val="28"/>
              </w:rPr>
              <w:t>2.</w:t>
            </w:r>
            <w:r w:rsidRPr="00C73C9E">
              <w:rPr>
                <w:sz w:val="28"/>
                <w:szCs w:val="28"/>
              </w:rPr>
              <w:t xml:space="preserve">Написание </w:t>
            </w:r>
            <w:r>
              <w:rPr>
                <w:sz w:val="28"/>
                <w:szCs w:val="28"/>
              </w:rPr>
              <w:t xml:space="preserve">учебной </w:t>
            </w:r>
            <w:r w:rsidRPr="00C73C9E">
              <w:rPr>
                <w:sz w:val="28"/>
                <w:szCs w:val="28"/>
              </w:rPr>
              <w:t>истории б</w:t>
            </w:r>
            <w:r w:rsidRPr="00C73C9E">
              <w:rPr>
                <w:sz w:val="28"/>
                <w:szCs w:val="28"/>
              </w:rPr>
              <w:t>о</w:t>
            </w:r>
            <w:r w:rsidRPr="00C73C9E">
              <w:rPr>
                <w:sz w:val="28"/>
                <w:szCs w:val="28"/>
              </w:rPr>
              <w:t>лезни</w:t>
            </w:r>
            <w:r>
              <w:rPr>
                <w:sz w:val="28"/>
                <w:szCs w:val="28"/>
              </w:rPr>
              <w:t xml:space="preserve"> курируемого больного</w:t>
            </w:r>
          </w:p>
        </w:tc>
        <w:tc>
          <w:tcPr>
            <w:tcW w:w="1890" w:type="dxa"/>
            <w:shd w:val="clear" w:color="auto" w:fill="auto"/>
          </w:tcPr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</w:rPr>
              <w:t>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рос, тестир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вание, 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ставление </w:t>
            </w:r>
            <w:proofErr w:type="spellStart"/>
            <w:r>
              <w:rPr>
                <w:sz w:val="28"/>
              </w:rPr>
              <w:t>рефер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та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роверка</w:t>
            </w:r>
            <w:proofErr w:type="spellEnd"/>
            <w:r>
              <w:rPr>
                <w:sz w:val="28"/>
              </w:rPr>
              <w:t xml:space="preserve"> практических навыков, </w:t>
            </w:r>
            <w:r w:rsidRPr="00F06971">
              <w:rPr>
                <w:sz w:val="28"/>
              </w:rPr>
              <w:t>р</w:t>
            </w:r>
            <w:r w:rsidRPr="00F06971">
              <w:rPr>
                <w:sz w:val="28"/>
              </w:rPr>
              <w:t>е</w:t>
            </w:r>
            <w:r w:rsidRPr="00F06971">
              <w:rPr>
                <w:sz w:val="28"/>
              </w:rPr>
              <w:t>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</w:t>
            </w:r>
            <w:r w:rsidRPr="00F06971">
              <w:rPr>
                <w:sz w:val="28"/>
              </w:rPr>
              <w:t>н</w:t>
            </w:r>
            <w:r w:rsidRPr="00F06971">
              <w:rPr>
                <w:sz w:val="28"/>
              </w:rPr>
              <w:t>ных задач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619" w:type="dxa"/>
            <w:shd w:val="clear" w:color="auto" w:fill="auto"/>
          </w:tcPr>
          <w:p w:rsidR="00423303" w:rsidRDefault="00423303" w:rsidP="00423303">
            <w:pPr>
              <w:rPr>
                <w:sz w:val="28"/>
              </w:rPr>
            </w:pPr>
            <w:r w:rsidRPr="00597897">
              <w:rPr>
                <w:sz w:val="28"/>
              </w:rPr>
              <w:t>аудиторная – на пра</w:t>
            </w:r>
            <w:r w:rsidRPr="00597897">
              <w:rPr>
                <w:sz w:val="28"/>
              </w:rPr>
              <w:t>к</w:t>
            </w:r>
            <w:r w:rsidRPr="00597897">
              <w:rPr>
                <w:sz w:val="28"/>
              </w:rPr>
              <w:t>тических занятиях;</w:t>
            </w: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Pr="00033367" w:rsidRDefault="00423303" w:rsidP="00423303">
            <w:pPr>
              <w:rPr>
                <w:sz w:val="28"/>
              </w:rPr>
            </w:pPr>
            <w:r w:rsidRPr="00F26227">
              <w:rPr>
                <w:sz w:val="28"/>
              </w:rPr>
              <w:t>внеауд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торная – КСР, на б</w:t>
            </w:r>
            <w:r w:rsidRPr="00F26227">
              <w:rPr>
                <w:sz w:val="28"/>
              </w:rPr>
              <w:t>а</w:t>
            </w:r>
            <w:r w:rsidRPr="00F26227">
              <w:rPr>
                <w:sz w:val="28"/>
              </w:rPr>
              <w:t>зе практ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ческой подготовки</w:t>
            </w:r>
          </w:p>
        </w:tc>
      </w:tr>
      <w:tr w:rsidR="00423303" w:rsidRPr="00033367" w:rsidTr="00423303">
        <w:tc>
          <w:tcPr>
            <w:tcW w:w="565" w:type="dxa"/>
            <w:shd w:val="clear" w:color="auto" w:fill="auto"/>
          </w:tcPr>
          <w:p w:rsidR="00423303" w:rsidRDefault="00423303" w:rsidP="00423303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423303" w:rsidRPr="00033367" w:rsidRDefault="00893964" w:rsidP="00423303">
            <w:pPr>
              <w:rPr>
                <w:sz w:val="28"/>
              </w:rPr>
            </w:pPr>
            <w:r w:rsidRPr="003C4FD1">
              <w:rPr>
                <w:b/>
                <w:sz w:val="28"/>
                <w:szCs w:val="28"/>
              </w:rPr>
              <w:t>Тема:</w:t>
            </w:r>
            <w:r w:rsidR="00824F36">
              <w:rPr>
                <w:b/>
                <w:sz w:val="28"/>
                <w:szCs w:val="28"/>
              </w:rPr>
              <w:t xml:space="preserve"> «</w:t>
            </w:r>
            <w:r w:rsidR="00824F36" w:rsidRPr="003C4FD1">
              <w:rPr>
                <w:b/>
                <w:sz w:val="28"/>
                <w:szCs w:val="28"/>
              </w:rPr>
              <w:t>Г</w:t>
            </w:r>
            <w:r w:rsidR="00824F36" w:rsidRPr="003C4FD1">
              <w:rPr>
                <w:b/>
                <w:sz w:val="28"/>
                <w:szCs w:val="28"/>
              </w:rPr>
              <w:t>е</w:t>
            </w:r>
            <w:r w:rsidR="00824F36" w:rsidRPr="003C4FD1">
              <w:rPr>
                <w:b/>
                <w:sz w:val="28"/>
                <w:szCs w:val="28"/>
              </w:rPr>
              <w:t>морраг</w:t>
            </w:r>
            <w:r w:rsidR="00824F36" w:rsidRPr="003C4FD1">
              <w:rPr>
                <w:b/>
                <w:sz w:val="28"/>
                <w:szCs w:val="28"/>
              </w:rPr>
              <w:t>и</w:t>
            </w:r>
            <w:r w:rsidR="00824F36" w:rsidRPr="003C4FD1">
              <w:rPr>
                <w:b/>
                <w:sz w:val="28"/>
                <w:szCs w:val="28"/>
              </w:rPr>
              <w:t>ческие диатезы</w:t>
            </w:r>
            <w:r w:rsidR="00824F3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423303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>клиническим  пра</w:t>
            </w:r>
            <w:r w:rsidRPr="000710BE">
              <w:rPr>
                <w:sz w:val="28"/>
                <w:szCs w:val="28"/>
              </w:rPr>
              <w:t>к</w:t>
            </w:r>
            <w:r w:rsidRPr="000710BE">
              <w:rPr>
                <w:sz w:val="28"/>
                <w:szCs w:val="28"/>
              </w:rPr>
              <w:t xml:space="preserve">тическим занятиям:  </w:t>
            </w:r>
            <w:r w:rsidRPr="00AF2823">
              <w:rPr>
                <w:sz w:val="28"/>
              </w:rPr>
              <w:t>работа с ко</w:t>
            </w:r>
            <w:r w:rsidRPr="00AF2823">
              <w:rPr>
                <w:sz w:val="28"/>
              </w:rPr>
              <w:t>н</w:t>
            </w:r>
            <w:r w:rsidRPr="00AF2823">
              <w:rPr>
                <w:sz w:val="28"/>
              </w:rPr>
              <w:t>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>работа над учебным материалом (учебника, первоисто</w:t>
            </w:r>
            <w:r w:rsidRPr="00BE3263">
              <w:rPr>
                <w:sz w:val="28"/>
              </w:rPr>
              <w:t>ч</w:t>
            </w:r>
            <w:r w:rsidRPr="00BE3263">
              <w:rPr>
                <w:sz w:val="28"/>
              </w:rPr>
              <w:t xml:space="preserve">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контрольные вопросы,</w:t>
            </w:r>
            <w:r w:rsidR="0033794D">
              <w:rPr>
                <w:sz w:val="28"/>
                <w:szCs w:val="28"/>
              </w:rPr>
              <w:t xml:space="preserve"> </w:t>
            </w:r>
            <w:r w:rsidRPr="00BE3263">
              <w:rPr>
                <w:sz w:val="28"/>
              </w:rPr>
              <w:t xml:space="preserve">составление </w:t>
            </w:r>
            <w:r>
              <w:rPr>
                <w:sz w:val="28"/>
              </w:rPr>
              <w:t>рефератов;</w:t>
            </w:r>
            <w:r w:rsidR="0033794D">
              <w:rPr>
                <w:sz w:val="28"/>
              </w:rPr>
              <w:t xml:space="preserve"> </w:t>
            </w:r>
            <w:r w:rsidRPr="001F6DD1">
              <w:rPr>
                <w:sz w:val="28"/>
              </w:rPr>
              <w:t>решение ситуационных задач;</w:t>
            </w:r>
          </w:p>
          <w:p w:rsidR="0033794D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Практическая подготовка на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нической базе: с</w:t>
            </w:r>
            <w:r w:rsidRPr="00985619">
              <w:rPr>
                <w:sz w:val="28"/>
                <w:szCs w:val="28"/>
              </w:rPr>
              <w:t>амостоятельная р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бота студент</w:t>
            </w:r>
            <w:r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 </w:t>
            </w:r>
            <w:r w:rsidRPr="00985619">
              <w:rPr>
                <w:sz w:val="28"/>
                <w:szCs w:val="28"/>
              </w:rPr>
              <w:t>бол</w:t>
            </w:r>
            <w:r w:rsidRPr="00985619">
              <w:rPr>
                <w:sz w:val="28"/>
                <w:szCs w:val="28"/>
              </w:rPr>
              <w:t>ь</w:t>
            </w:r>
            <w:r w:rsidRPr="00985619">
              <w:rPr>
                <w:sz w:val="28"/>
                <w:szCs w:val="28"/>
              </w:rPr>
              <w:t>ным в палат</w:t>
            </w:r>
            <w:r>
              <w:rPr>
                <w:sz w:val="28"/>
                <w:szCs w:val="28"/>
              </w:rPr>
              <w:t>е</w:t>
            </w:r>
            <w:r w:rsidR="0033794D">
              <w:rPr>
                <w:sz w:val="28"/>
                <w:szCs w:val="28"/>
              </w:rPr>
              <w:t>.</w:t>
            </w:r>
            <w:r w:rsidR="0033794D">
              <w:rPr>
                <w:sz w:val="24"/>
                <w:szCs w:val="24"/>
              </w:rPr>
              <w:t xml:space="preserve"> </w:t>
            </w:r>
            <w:r w:rsidR="0033794D" w:rsidRPr="00FA2D73">
              <w:rPr>
                <w:sz w:val="28"/>
                <w:szCs w:val="28"/>
              </w:rPr>
              <w:t>Проведение анализа данных клинического обследования</w:t>
            </w:r>
            <w:r w:rsidR="0033794D">
              <w:rPr>
                <w:sz w:val="28"/>
                <w:szCs w:val="28"/>
              </w:rPr>
              <w:t xml:space="preserve">, </w:t>
            </w:r>
            <w:r w:rsidR="0033794D" w:rsidRPr="00FA2D73">
              <w:rPr>
                <w:sz w:val="28"/>
                <w:szCs w:val="28"/>
              </w:rPr>
              <w:t xml:space="preserve"> </w:t>
            </w:r>
            <w:r w:rsidR="0033794D">
              <w:rPr>
                <w:sz w:val="28"/>
                <w:szCs w:val="28"/>
              </w:rPr>
              <w:t>лабораторных и инструментальных</w:t>
            </w:r>
            <w:r w:rsidR="0033794D" w:rsidRPr="00FA2D73">
              <w:rPr>
                <w:sz w:val="28"/>
                <w:szCs w:val="28"/>
              </w:rPr>
              <w:t xml:space="preserve"> методов исследования курируемого больного для обоснования диагноза и проведения дифференциального диагноза. Н</w:t>
            </w:r>
            <w:r w:rsidR="0033794D" w:rsidRPr="00FA2D73">
              <w:rPr>
                <w:rFonts w:eastAsia="Calibri"/>
                <w:sz w:val="28"/>
                <w:szCs w:val="28"/>
              </w:rPr>
              <w:t>азначение лечения</w:t>
            </w:r>
            <w:r w:rsidR="0033794D" w:rsidRPr="00FA2D73">
              <w:rPr>
                <w:sz w:val="28"/>
                <w:szCs w:val="28"/>
              </w:rPr>
              <w:t>.</w:t>
            </w:r>
          </w:p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  <w:szCs w:val="28"/>
              </w:rPr>
              <w:t>2.</w:t>
            </w:r>
            <w:r w:rsidRPr="00C73C9E">
              <w:rPr>
                <w:sz w:val="28"/>
                <w:szCs w:val="28"/>
              </w:rPr>
              <w:t xml:space="preserve">Написание </w:t>
            </w:r>
            <w:r>
              <w:rPr>
                <w:sz w:val="28"/>
                <w:szCs w:val="28"/>
              </w:rPr>
              <w:t xml:space="preserve">учебной </w:t>
            </w:r>
            <w:r w:rsidRPr="00C73C9E">
              <w:rPr>
                <w:sz w:val="28"/>
                <w:szCs w:val="28"/>
              </w:rPr>
              <w:t>истории б</w:t>
            </w:r>
            <w:r w:rsidRPr="00C73C9E">
              <w:rPr>
                <w:sz w:val="28"/>
                <w:szCs w:val="28"/>
              </w:rPr>
              <w:t>о</w:t>
            </w:r>
            <w:r w:rsidRPr="00C73C9E">
              <w:rPr>
                <w:sz w:val="28"/>
                <w:szCs w:val="28"/>
              </w:rPr>
              <w:t>лезни</w:t>
            </w:r>
            <w:r>
              <w:rPr>
                <w:sz w:val="28"/>
                <w:szCs w:val="28"/>
              </w:rPr>
              <w:t xml:space="preserve"> курируемого больного</w:t>
            </w:r>
          </w:p>
        </w:tc>
        <w:tc>
          <w:tcPr>
            <w:tcW w:w="1890" w:type="dxa"/>
            <w:shd w:val="clear" w:color="auto" w:fill="auto"/>
          </w:tcPr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рос, тестир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вание, 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ставление реферата;</w:t>
            </w:r>
            <w:r w:rsidR="005F67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проверка практических навыков, </w:t>
            </w:r>
            <w:r w:rsidRPr="00F06971">
              <w:rPr>
                <w:sz w:val="28"/>
              </w:rPr>
              <w:t>р</w:t>
            </w:r>
            <w:r w:rsidRPr="00F06971">
              <w:rPr>
                <w:sz w:val="28"/>
              </w:rPr>
              <w:t>е</w:t>
            </w:r>
            <w:r w:rsidRPr="00F06971">
              <w:rPr>
                <w:sz w:val="28"/>
              </w:rPr>
              <w:lastRenderedPageBreak/>
              <w:t>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</w:t>
            </w:r>
            <w:r w:rsidRPr="00F06971">
              <w:rPr>
                <w:sz w:val="28"/>
              </w:rPr>
              <w:t>н</w:t>
            </w:r>
            <w:r w:rsidRPr="00F06971">
              <w:rPr>
                <w:sz w:val="28"/>
              </w:rPr>
              <w:t>ных задач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619" w:type="dxa"/>
            <w:shd w:val="clear" w:color="auto" w:fill="auto"/>
          </w:tcPr>
          <w:p w:rsidR="00423303" w:rsidRDefault="00423303" w:rsidP="00423303">
            <w:pPr>
              <w:rPr>
                <w:sz w:val="28"/>
              </w:rPr>
            </w:pPr>
            <w:r w:rsidRPr="00597897">
              <w:rPr>
                <w:sz w:val="28"/>
              </w:rPr>
              <w:lastRenderedPageBreak/>
              <w:t>аудиторная – на пра</w:t>
            </w:r>
            <w:r w:rsidRPr="00597897">
              <w:rPr>
                <w:sz w:val="28"/>
              </w:rPr>
              <w:t>к</w:t>
            </w:r>
            <w:r w:rsidRPr="00597897">
              <w:rPr>
                <w:sz w:val="28"/>
              </w:rPr>
              <w:t>тических занятиях;</w:t>
            </w: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Pr="00033367" w:rsidRDefault="00423303" w:rsidP="00423303">
            <w:pPr>
              <w:rPr>
                <w:sz w:val="28"/>
              </w:rPr>
            </w:pPr>
            <w:r w:rsidRPr="00F26227">
              <w:rPr>
                <w:sz w:val="28"/>
              </w:rPr>
              <w:t>внеауд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lastRenderedPageBreak/>
              <w:t>торная – КСР, на б</w:t>
            </w:r>
            <w:r w:rsidRPr="00F26227">
              <w:rPr>
                <w:sz w:val="28"/>
              </w:rPr>
              <w:t>а</w:t>
            </w:r>
            <w:r w:rsidRPr="00F26227">
              <w:rPr>
                <w:sz w:val="28"/>
              </w:rPr>
              <w:t>зе практ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ческой подготовки</w:t>
            </w:r>
          </w:p>
        </w:tc>
      </w:tr>
      <w:tr w:rsidR="00423303" w:rsidRPr="00033367" w:rsidTr="00423303">
        <w:tc>
          <w:tcPr>
            <w:tcW w:w="565" w:type="dxa"/>
            <w:shd w:val="clear" w:color="auto" w:fill="auto"/>
          </w:tcPr>
          <w:p w:rsidR="00423303" w:rsidRDefault="00423303" w:rsidP="00423303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893964" w:rsidRPr="003C4FD1" w:rsidRDefault="00893964" w:rsidP="00893964">
            <w:pPr>
              <w:jc w:val="both"/>
              <w:rPr>
                <w:b/>
                <w:sz w:val="28"/>
                <w:szCs w:val="28"/>
              </w:rPr>
            </w:pPr>
            <w:r w:rsidRPr="003C4FD1">
              <w:rPr>
                <w:b/>
                <w:sz w:val="28"/>
                <w:szCs w:val="28"/>
              </w:rPr>
              <w:t>Т</w:t>
            </w:r>
            <w:r w:rsidRPr="003C4FD1">
              <w:rPr>
                <w:b/>
                <w:sz w:val="28"/>
                <w:szCs w:val="28"/>
              </w:rPr>
              <w:t>е</w:t>
            </w:r>
            <w:r w:rsidRPr="003C4FD1">
              <w:rPr>
                <w:b/>
                <w:sz w:val="28"/>
                <w:szCs w:val="28"/>
              </w:rPr>
              <w:t>ма:</w:t>
            </w:r>
            <w:r w:rsidR="00824F36">
              <w:rPr>
                <w:b/>
                <w:sz w:val="28"/>
                <w:szCs w:val="28"/>
              </w:rPr>
              <w:t>«</w:t>
            </w:r>
            <w:r w:rsidR="00824F36" w:rsidRPr="003C4FD1">
              <w:rPr>
                <w:b/>
                <w:sz w:val="28"/>
                <w:szCs w:val="28"/>
              </w:rPr>
              <w:t>Плевриты</w:t>
            </w:r>
            <w:r w:rsidR="00824F36">
              <w:rPr>
                <w:b/>
                <w:sz w:val="28"/>
                <w:szCs w:val="28"/>
              </w:rPr>
              <w:t>»</w:t>
            </w:r>
            <w:r w:rsidRPr="003C4FD1">
              <w:rPr>
                <w:b/>
                <w:sz w:val="28"/>
                <w:szCs w:val="28"/>
              </w:rPr>
              <w:t xml:space="preserve">. </w:t>
            </w:r>
          </w:p>
          <w:p w:rsidR="00423303" w:rsidRPr="00033367" w:rsidRDefault="00423303" w:rsidP="00423303">
            <w:pPr>
              <w:rPr>
                <w:sz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423303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>клиническим  пра</w:t>
            </w:r>
            <w:r w:rsidRPr="000710BE">
              <w:rPr>
                <w:sz w:val="28"/>
                <w:szCs w:val="28"/>
              </w:rPr>
              <w:t>к</w:t>
            </w:r>
            <w:r w:rsidRPr="000710BE">
              <w:rPr>
                <w:sz w:val="28"/>
                <w:szCs w:val="28"/>
              </w:rPr>
              <w:t xml:space="preserve">тическим занятиям:  </w:t>
            </w:r>
            <w:r w:rsidRPr="00AF2823">
              <w:rPr>
                <w:sz w:val="28"/>
              </w:rPr>
              <w:t>работа с ко</w:t>
            </w:r>
            <w:r w:rsidRPr="00AF2823">
              <w:rPr>
                <w:sz w:val="28"/>
              </w:rPr>
              <w:t>н</w:t>
            </w:r>
            <w:r w:rsidRPr="00AF2823">
              <w:rPr>
                <w:sz w:val="28"/>
              </w:rPr>
              <w:t>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>работа над учебным материалом (учебника, первоисто</w:t>
            </w:r>
            <w:r w:rsidRPr="00BE3263">
              <w:rPr>
                <w:sz w:val="28"/>
              </w:rPr>
              <w:t>ч</w:t>
            </w:r>
            <w:r w:rsidRPr="00BE3263">
              <w:rPr>
                <w:sz w:val="28"/>
              </w:rPr>
              <w:t xml:space="preserve">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контрольные вопросы</w:t>
            </w:r>
            <w:r>
              <w:rPr>
                <w:sz w:val="28"/>
                <w:szCs w:val="28"/>
              </w:rPr>
              <w:t xml:space="preserve">, </w:t>
            </w:r>
            <w:r w:rsidRPr="00BE3263">
              <w:rPr>
                <w:sz w:val="28"/>
              </w:rPr>
              <w:t xml:space="preserve">составление </w:t>
            </w:r>
            <w:r>
              <w:rPr>
                <w:sz w:val="28"/>
              </w:rPr>
              <w:t>рефератов;</w:t>
            </w:r>
            <w:r w:rsidR="005F673E">
              <w:rPr>
                <w:sz w:val="28"/>
              </w:rPr>
              <w:t xml:space="preserve"> </w:t>
            </w:r>
            <w:r w:rsidRPr="001F6DD1">
              <w:rPr>
                <w:sz w:val="28"/>
              </w:rPr>
              <w:t>решение ситуационных задач;</w:t>
            </w:r>
          </w:p>
          <w:p w:rsidR="0033794D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Практическая подготовка на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нической базе: с</w:t>
            </w:r>
            <w:r w:rsidRPr="00985619">
              <w:rPr>
                <w:sz w:val="28"/>
                <w:szCs w:val="28"/>
              </w:rPr>
              <w:t>амостоятельная р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бота студент</w:t>
            </w:r>
            <w:r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 </w:t>
            </w:r>
            <w:r w:rsidRPr="00985619">
              <w:rPr>
                <w:sz w:val="28"/>
                <w:szCs w:val="28"/>
              </w:rPr>
              <w:t>бол</w:t>
            </w:r>
            <w:r w:rsidRPr="00985619">
              <w:rPr>
                <w:sz w:val="28"/>
                <w:szCs w:val="28"/>
              </w:rPr>
              <w:t>ь</w:t>
            </w:r>
            <w:r w:rsidRPr="00985619">
              <w:rPr>
                <w:sz w:val="28"/>
                <w:szCs w:val="28"/>
              </w:rPr>
              <w:t>ным в палат</w:t>
            </w:r>
            <w:r>
              <w:rPr>
                <w:sz w:val="28"/>
                <w:szCs w:val="28"/>
              </w:rPr>
              <w:t>е</w:t>
            </w:r>
            <w:r w:rsidR="0033794D">
              <w:rPr>
                <w:sz w:val="28"/>
                <w:szCs w:val="28"/>
              </w:rPr>
              <w:t>.</w:t>
            </w:r>
            <w:r w:rsidR="0033794D">
              <w:rPr>
                <w:sz w:val="24"/>
                <w:szCs w:val="24"/>
              </w:rPr>
              <w:t xml:space="preserve"> </w:t>
            </w:r>
            <w:r w:rsidR="0033794D" w:rsidRPr="00FA2D73">
              <w:rPr>
                <w:sz w:val="28"/>
                <w:szCs w:val="28"/>
              </w:rPr>
              <w:t>Проведение анализа данных клинического обследования</w:t>
            </w:r>
            <w:r w:rsidR="0033794D">
              <w:rPr>
                <w:sz w:val="28"/>
                <w:szCs w:val="28"/>
              </w:rPr>
              <w:t xml:space="preserve">, </w:t>
            </w:r>
            <w:r w:rsidR="0033794D" w:rsidRPr="00FA2D73">
              <w:rPr>
                <w:sz w:val="28"/>
                <w:szCs w:val="28"/>
              </w:rPr>
              <w:t xml:space="preserve"> </w:t>
            </w:r>
            <w:r w:rsidR="0033794D">
              <w:rPr>
                <w:sz w:val="28"/>
                <w:szCs w:val="28"/>
              </w:rPr>
              <w:t>лабораторных и инструментальных</w:t>
            </w:r>
            <w:r w:rsidR="0033794D" w:rsidRPr="00FA2D73">
              <w:rPr>
                <w:sz w:val="28"/>
                <w:szCs w:val="28"/>
              </w:rPr>
              <w:t xml:space="preserve"> методов исследования курируемого больного для обоснования диагноза и проведения дифференциального диагноза. Н</w:t>
            </w:r>
            <w:r w:rsidR="0033794D" w:rsidRPr="00FA2D73">
              <w:rPr>
                <w:rFonts w:eastAsia="Calibri"/>
                <w:sz w:val="28"/>
                <w:szCs w:val="28"/>
              </w:rPr>
              <w:t>азначение лечения</w:t>
            </w:r>
            <w:r w:rsidR="0033794D" w:rsidRPr="00FA2D73">
              <w:rPr>
                <w:sz w:val="28"/>
                <w:szCs w:val="28"/>
              </w:rPr>
              <w:t>.</w:t>
            </w:r>
          </w:p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  <w:szCs w:val="28"/>
              </w:rPr>
              <w:t>2.</w:t>
            </w:r>
            <w:r w:rsidRPr="00C73C9E">
              <w:rPr>
                <w:sz w:val="28"/>
                <w:szCs w:val="28"/>
              </w:rPr>
              <w:t xml:space="preserve">Написание </w:t>
            </w:r>
            <w:r>
              <w:rPr>
                <w:sz w:val="28"/>
                <w:szCs w:val="28"/>
              </w:rPr>
              <w:t xml:space="preserve">учебной </w:t>
            </w:r>
            <w:r w:rsidRPr="00C73C9E">
              <w:rPr>
                <w:sz w:val="28"/>
                <w:szCs w:val="28"/>
              </w:rPr>
              <w:t>истории б</w:t>
            </w:r>
            <w:r w:rsidRPr="00C73C9E">
              <w:rPr>
                <w:sz w:val="28"/>
                <w:szCs w:val="28"/>
              </w:rPr>
              <w:t>о</w:t>
            </w:r>
            <w:r w:rsidRPr="00C73C9E">
              <w:rPr>
                <w:sz w:val="28"/>
                <w:szCs w:val="28"/>
              </w:rPr>
              <w:t>лезни</w:t>
            </w:r>
            <w:r>
              <w:rPr>
                <w:sz w:val="28"/>
                <w:szCs w:val="28"/>
              </w:rPr>
              <w:t xml:space="preserve"> курируемого больного</w:t>
            </w:r>
          </w:p>
        </w:tc>
        <w:tc>
          <w:tcPr>
            <w:tcW w:w="1890" w:type="dxa"/>
            <w:shd w:val="clear" w:color="auto" w:fill="auto"/>
          </w:tcPr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</w:rPr>
              <w:t>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рос, тестир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вание, 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ставление реферата;</w:t>
            </w:r>
            <w:r w:rsidR="005F67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проверка практических навыков, </w:t>
            </w:r>
            <w:r w:rsidRPr="00F06971">
              <w:rPr>
                <w:sz w:val="28"/>
              </w:rPr>
              <w:t>р</w:t>
            </w:r>
            <w:r w:rsidRPr="00F06971">
              <w:rPr>
                <w:sz w:val="28"/>
              </w:rPr>
              <w:t>е</w:t>
            </w:r>
            <w:r w:rsidRPr="00F06971">
              <w:rPr>
                <w:sz w:val="28"/>
              </w:rPr>
              <w:t>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</w:t>
            </w:r>
            <w:r w:rsidRPr="00F06971">
              <w:rPr>
                <w:sz w:val="28"/>
              </w:rPr>
              <w:t>н</w:t>
            </w:r>
            <w:r w:rsidRPr="00F06971">
              <w:rPr>
                <w:sz w:val="28"/>
              </w:rPr>
              <w:t>ных задач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619" w:type="dxa"/>
            <w:shd w:val="clear" w:color="auto" w:fill="auto"/>
          </w:tcPr>
          <w:p w:rsidR="00423303" w:rsidRDefault="00423303" w:rsidP="00423303">
            <w:pPr>
              <w:rPr>
                <w:sz w:val="28"/>
              </w:rPr>
            </w:pPr>
            <w:r w:rsidRPr="00597897">
              <w:rPr>
                <w:sz w:val="28"/>
              </w:rPr>
              <w:t>аудиторная – на пра</w:t>
            </w:r>
            <w:r w:rsidRPr="00597897">
              <w:rPr>
                <w:sz w:val="28"/>
              </w:rPr>
              <w:t>к</w:t>
            </w:r>
            <w:r w:rsidRPr="00597897">
              <w:rPr>
                <w:sz w:val="28"/>
              </w:rPr>
              <w:t>тических занятиях;</w:t>
            </w: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Pr="00033367" w:rsidRDefault="00423303" w:rsidP="00423303">
            <w:pPr>
              <w:rPr>
                <w:sz w:val="28"/>
              </w:rPr>
            </w:pPr>
            <w:r w:rsidRPr="00F26227">
              <w:rPr>
                <w:sz w:val="28"/>
              </w:rPr>
              <w:t>внеауд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торная – КСР, на б</w:t>
            </w:r>
            <w:r w:rsidRPr="00F26227">
              <w:rPr>
                <w:sz w:val="28"/>
              </w:rPr>
              <w:t>а</w:t>
            </w:r>
            <w:r w:rsidRPr="00F26227">
              <w:rPr>
                <w:sz w:val="28"/>
              </w:rPr>
              <w:t>зе практ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ческой подготовки</w:t>
            </w:r>
          </w:p>
        </w:tc>
      </w:tr>
      <w:tr w:rsidR="00423303" w:rsidRPr="00033367" w:rsidTr="00423303">
        <w:tc>
          <w:tcPr>
            <w:tcW w:w="565" w:type="dxa"/>
            <w:shd w:val="clear" w:color="auto" w:fill="auto"/>
          </w:tcPr>
          <w:p w:rsidR="00423303" w:rsidRDefault="00423303" w:rsidP="00423303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893964" w:rsidRPr="003C4FD1" w:rsidRDefault="00893964" w:rsidP="00893964">
            <w:pPr>
              <w:jc w:val="both"/>
              <w:rPr>
                <w:b/>
                <w:sz w:val="28"/>
                <w:szCs w:val="28"/>
              </w:rPr>
            </w:pPr>
            <w:r w:rsidRPr="003C4FD1">
              <w:rPr>
                <w:b/>
                <w:sz w:val="28"/>
                <w:szCs w:val="28"/>
              </w:rPr>
              <w:t xml:space="preserve">Тема: </w:t>
            </w:r>
            <w:r w:rsidR="00824F36">
              <w:rPr>
                <w:b/>
                <w:sz w:val="28"/>
                <w:szCs w:val="28"/>
              </w:rPr>
              <w:t>«</w:t>
            </w:r>
            <w:r w:rsidR="00824F36" w:rsidRPr="003C4FD1">
              <w:rPr>
                <w:b/>
                <w:sz w:val="28"/>
                <w:szCs w:val="28"/>
              </w:rPr>
              <w:t>Л</w:t>
            </w:r>
            <w:r w:rsidR="00824F36" w:rsidRPr="003C4FD1">
              <w:rPr>
                <w:b/>
                <w:sz w:val="28"/>
                <w:szCs w:val="28"/>
              </w:rPr>
              <w:t>е</w:t>
            </w:r>
            <w:r w:rsidR="00824F36" w:rsidRPr="003C4FD1">
              <w:rPr>
                <w:b/>
                <w:sz w:val="28"/>
                <w:szCs w:val="28"/>
              </w:rPr>
              <w:t>гочное сердце. Защита истории болезни</w:t>
            </w:r>
            <w:r w:rsidR="00824F36">
              <w:rPr>
                <w:b/>
                <w:sz w:val="28"/>
                <w:szCs w:val="28"/>
              </w:rPr>
              <w:t>»</w:t>
            </w:r>
            <w:r w:rsidRPr="003C4FD1">
              <w:rPr>
                <w:b/>
                <w:sz w:val="28"/>
                <w:szCs w:val="28"/>
              </w:rPr>
              <w:t>.</w:t>
            </w:r>
          </w:p>
          <w:p w:rsidR="00423303" w:rsidRPr="00033367" w:rsidRDefault="00423303" w:rsidP="00423303">
            <w:pPr>
              <w:rPr>
                <w:sz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423303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>клиническим  пра</w:t>
            </w:r>
            <w:r w:rsidRPr="000710BE">
              <w:rPr>
                <w:sz w:val="28"/>
                <w:szCs w:val="28"/>
              </w:rPr>
              <w:t>к</w:t>
            </w:r>
            <w:r w:rsidRPr="000710BE">
              <w:rPr>
                <w:sz w:val="28"/>
                <w:szCs w:val="28"/>
              </w:rPr>
              <w:t xml:space="preserve">тическим занятиям:  </w:t>
            </w:r>
            <w:r w:rsidRPr="00AF2823">
              <w:rPr>
                <w:sz w:val="28"/>
              </w:rPr>
              <w:t>работа с ко</w:t>
            </w:r>
            <w:r w:rsidRPr="00AF2823">
              <w:rPr>
                <w:sz w:val="28"/>
              </w:rPr>
              <w:t>н</w:t>
            </w:r>
            <w:r w:rsidRPr="00AF2823">
              <w:rPr>
                <w:sz w:val="28"/>
              </w:rPr>
              <w:t>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>работа над учебным материалом (учебника, первоисто</w:t>
            </w:r>
            <w:r w:rsidRPr="00BE3263">
              <w:rPr>
                <w:sz w:val="28"/>
              </w:rPr>
              <w:t>ч</w:t>
            </w:r>
            <w:r w:rsidRPr="00BE3263">
              <w:rPr>
                <w:sz w:val="28"/>
              </w:rPr>
              <w:t xml:space="preserve">ника, дополнительной литературы); </w:t>
            </w:r>
            <w:r w:rsidRPr="000710BE">
              <w:rPr>
                <w:sz w:val="28"/>
                <w:szCs w:val="28"/>
              </w:rPr>
              <w:t xml:space="preserve">подготовка ответов на контрольные вопросы, </w:t>
            </w:r>
            <w:r w:rsidRPr="00BE3263">
              <w:rPr>
                <w:sz w:val="28"/>
              </w:rPr>
              <w:t xml:space="preserve">составление </w:t>
            </w:r>
            <w:r>
              <w:rPr>
                <w:sz w:val="28"/>
              </w:rPr>
              <w:t>рефератов;</w:t>
            </w:r>
            <w:r w:rsidR="005F673E">
              <w:rPr>
                <w:sz w:val="28"/>
              </w:rPr>
              <w:t xml:space="preserve"> </w:t>
            </w:r>
            <w:r w:rsidRPr="001F6DD1">
              <w:rPr>
                <w:sz w:val="28"/>
              </w:rPr>
              <w:t>решение ситуационных задач;</w:t>
            </w:r>
          </w:p>
          <w:p w:rsidR="00423303" w:rsidRDefault="00423303" w:rsidP="004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Практическая подготовка на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нической базе: с</w:t>
            </w:r>
            <w:r w:rsidRPr="00985619">
              <w:rPr>
                <w:sz w:val="28"/>
                <w:szCs w:val="28"/>
              </w:rPr>
              <w:t>амостоятельная р</w:t>
            </w:r>
            <w:r w:rsidRPr="00985619"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>бота студент</w:t>
            </w:r>
            <w:r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 </w:t>
            </w:r>
            <w:r w:rsidRPr="00985619">
              <w:rPr>
                <w:sz w:val="28"/>
                <w:szCs w:val="28"/>
              </w:rPr>
              <w:t>бол</w:t>
            </w:r>
            <w:r w:rsidRPr="00985619">
              <w:rPr>
                <w:sz w:val="28"/>
                <w:szCs w:val="28"/>
              </w:rPr>
              <w:t>ь</w:t>
            </w:r>
            <w:r w:rsidRPr="00985619">
              <w:rPr>
                <w:sz w:val="28"/>
                <w:szCs w:val="28"/>
              </w:rPr>
              <w:t>ным в палат</w:t>
            </w:r>
            <w:r>
              <w:rPr>
                <w:sz w:val="28"/>
                <w:szCs w:val="28"/>
              </w:rPr>
              <w:t>е</w:t>
            </w:r>
            <w:r w:rsidR="0033794D">
              <w:rPr>
                <w:sz w:val="28"/>
                <w:szCs w:val="28"/>
              </w:rPr>
              <w:t>.</w:t>
            </w:r>
            <w:r w:rsidR="0033794D">
              <w:rPr>
                <w:sz w:val="24"/>
                <w:szCs w:val="24"/>
              </w:rPr>
              <w:t xml:space="preserve"> </w:t>
            </w:r>
            <w:r w:rsidR="0033794D" w:rsidRPr="00FA2D73">
              <w:rPr>
                <w:sz w:val="28"/>
                <w:szCs w:val="28"/>
              </w:rPr>
              <w:t>Проведение анализа данных клинического обследования</w:t>
            </w:r>
            <w:r w:rsidR="0033794D">
              <w:rPr>
                <w:sz w:val="28"/>
                <w:szCs w:val="28"/>
              </w:rPr>
              <w:t xml:space="preserve">, </w:t>
            </w:r>
            <w:r w:rsidR="0033794D" w:rsidRPr="00FA2D73">
              <w:rPr>
                <w:sz w:val="28"/>
                <w:szCs w:val="28"/>
              </w:rPr>
              <w:t xml:space="preserve"> </w:t>
            </w:r>
            <w:r w:rsidR="0033794D">
              <w:rPr>
                <w:sz w:val="28"/>
                <w:szCs w:val="28"/>
              </w:rPr>
              <w:t>лабораторных и инструментальных</w:t>
            </w:r>
            <w:r w:rsidR="0033794D" w:rsidRPr="00FA2D73">
              <w:rPr>
                <w:sz w:val="28"/>
                <w:szCs w:val="28"/>
              </w:rPr>
              <w:t xml:space="preserve"> </w:t>
            </w:r>
            <w:r w:rsidR="0033794D" w:rsidRPr="00FA2D73">
              <w:rPr>
                <w:sz w:val="28"/>
                <w:szCs w:val="28"/>
              </w:rPr>
              <w:lastRenderedPageBreak/>
              <w:t>методов исследования курируемого больного для обоснования диагноза и проведения дифференциального диагноза. Н</w:t>
            </w:r>
            <w:r w:rsidR="0033794D" w:rsidRPr="00FA2D73">
              <w:rPr>
                <w:rFonts w:eastAsia="Calibri"/>
                <w:sz w:val="28"/>
                <w:szCs w:val="28"/>
              </w:rPr>
              <w:t>азначение лечения</w:t>
            </w:r>
            <w:proofErr w:type="gramStart"/>
            <w:r w:rsidR="0033794D"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2.Защита учебной </w:t>
            </w:r>
            <w:r w:rsidRPr="00C73C9E">
              <w:rPr>
                <w:sz w:val="28"/>
                <w:szCs w:val="28"/>
              </w:rPr>
              <w:t>истории болезни</w:t>
            </w:r>
            <w:r>
              <w:rPr>
                <w:sz w:val="28"/>
                <w:szCs w:val="28"/>
              </w:rPr>
              <w:t xml:space="preserve"> курируемого больного</w:t>
            </w:r>
          </w:p>
        </w:tc>
        <w:tc>
          <w:tcPr>
            <w:tcW w:w="1890" w:type="dxa"/>
            <w:shd w:val="clear" w:color="auto" w:fill="auto"/>
          </w:tcPr>
          <w:p w:rsidR="00423303" w:rsidRPr="00033367" w:rsidRDefault="00423303" w:rsidP="0042330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рос, тестир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вание, 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ставление реферата;</w:t>
            </w:r>
            <w:r w:rsidR="005F67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проверка практических навыков, </w:t>
            </w:r>
            <w:r w:rsidRPr="00F06971">
              <w:rPr>
                <w:sz w:val="28"/>
              </w:rPr>
              <w:t>р</w:t>
            </w:r>
            <w:r w:rsidRPr="00F06971">
              <w:rPr>
                <w:sz w:val="28"/>
              </w:rPr>
              <w:t>е</w:t>
            </w:r>
            <w:r w:rsidRPr="00F06971">
              <w:rPr>
                <w:sz w:val="28"/>
              </w:rPr>
              <w:t>шение пр</w:t>
            </w:r>
            <w:r w:rsidRPr="00F06971">
              <w:rPr>
                <w:sz w:val="28"/>
              </w:rPr>
              <w:t>о</w:t>
            </w:r>
            <w:r w:rsidRPr="00F06971">
              <w:rPr>
                <w:sz w:val="28"/>
              </w:rPr>
              <w:t>блемно-ситуацио</w:t>
            </w:r>
            <w:r w:rsidRPr="00F06971">
              <w:rPr>
                <w:sz w:val="28"/>
              </w:rPr>
              <w:t>н</w:t>
            </w:r>
            <w:r w:rsidRPr="00F06971">
              <w:rPr>
                <w:sz w:val="28"/>
              </w:rPr>
              <w:t>ных задач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619" w:type="dxa"/>
            <w:shd w:val="clear" w:color="auto" w:fill="auto"/>
          </w:tcPr>
          <w:p w:rsidR="00423303" w:rsidRDefault="00423303" w:rsidP="00423303">
            <w:pPr>
              <w:rPr>
                <w:sz w:val="28"/>
              </w:rPr>
            </w:pPr>
            <w:r w:rsidRPr="00597897">
              <w:rPr>
                <w:sz w:val="28"/>
              </w:rPr>
              <w:t>аудиторная – на пра</w:t>
            </w:r>
            <w:r w:rsidRPr="00597897">
              <w:rPr>
                <w:sz w:val="28"/>
              </w:rPr>
              <w:t>к</w:t>
            </w:r>
            <w:r w:rsidRPr="00597897">
              <w:rPr>
                <w:sz w:val="28"/>
              </w:rPr>
              <w:t>тических занятиях;</w:t>
            </w: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Default="00423303" w:rsidP="00423303">
            <w:pPr>
              <w:rPr>
                <w:sz w:val="28"/>
              </w:rPr>
            </w:pPr>
          </w:p>
          <w:p w:rsidR="00423303" w:rsidRPr="00033367" w:rsidRDefault="00423303" w:rsidP="00423303">
            <w:pPr>
              <w:rPr>
                <w:sz w:val="28"/>
              </w:rPr>
            </w:pPr>
            <w:r w:rsidRPr="00F26227">
              <w:rPr>
                <w:sz w:val="28"/>
              </w:rPr>
              <w:t>внеауд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торная – КСР, на б</w:t>
            </w:r>
            <w:r w:rsidRPr="00F26227">
              <w:rPr>
                <w:sz w:val="28"/>
              </w:rPr>
              <w:t>а</w:t>
            </w:r>
            <w:r w:rsidRPr="00F26227">
              <w:rPr>
                <w:sz w:val="28"/>
              </w:rPr>
              <w:t>зе практ</w:t>
            </w:r>
            <w:r w:rsidRPr="00F26227">
              <w:rPr>
                <w:sz w:val="28"/>
              </w:rPr>
              <w:t>и</w:t>
            </w:r>
            <w:r w:rsidRPr="00F26227">
              <w:rPr>
                <w:sz w:val="28"/>
              </w:rPr>
              <w:t>ческой подготовки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:rsidR="002978E3" w:rsidRDefault="002978E3" w:rsidP="002978E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2978E3" w:rsidRPr="009C4A0D" w:rsidRDefault="002978E3" w:rsidP="002978E3">
      <w:pPr>
        <w:ind w:firstLine="709"/>
        <w:jc w:val="both"/>
        <w:rPr>
          <w:color w:val="000000"/>
          <w:sz w:val="10"/>
          <w:szCs w:val="28"/>
        </w:rPr>
      </w:pP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2978E3" w:rsidRPr="006E062D" w:rsidRDefault="002978E3" w:rsidP="002978E3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2978E3" w:rsidRPr="006E062D" w:rsidRDefault="002978E3" w:rsidP="002978E3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2978E3" w:rsidRPr="006E062D" w:rsidRDefault="00DB761E" w:rsidP="002978E3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2978E3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2978E3" w:rsidRPr="006E062D" w:rsidRDefault="00DB761E" w:rsidP="002978E3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2978E3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lastRenderedPageBreak/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2978E3" w:rsidRPr="006E062D" w:rsidRDefault="002978E3" w:rsidP="002978E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2978E3" w:rsidRPr="00460AEA" w:rsidRDefault="002978E3" w:rsidP="002978E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2978E3" w:rsidRPr="00C35B2E" w:rsidRDefault="002978E3" w:rsidP="002978E3">
      <w:pPr>
        <w:ind w:firstLine="709"/>
        <w:jc w:val="both"/>
        <w:rPr>
          <w:sz w:val="8"/>
          <w:szCs w:val="28"/>
        </w:rPr>
      </w:pPr>
    </w:p>
    <w:p w:rsidR="002978E3" w:rsidRPr="00821EB4" w:rsidRDefault="002978E3" w:rsidP="002978E3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2978E3" w:rsidRDefault="002978E3" w:rsidP="002978E3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 w:rsidRPr="00AE7082">
        <w:rPr>
          <w:i/>
          <w:sz w:val="28"/>
        </w:rPr>
        <w:t>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 w:rsidRPr="003E1702">
        <w:rPr>
          <w:i/>
          <w:sz w:val="28"/>
        </w:rPr>
        <w:t>классическую</w:t>
      </w:r>
      <w:proofErr w:type="spellEnd"/>
      <w:r w:rsidRPr="003E1702">
        <w:rPr>
          <w:i/>
          <w:sz w:val="28"/>
        </w:rPr>
        <w:t xml:space="preserve">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2978E3" w:rsidRDefault="002978E3" w:rsidP="002978E3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В процессе аргументации необходимо: 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2978E3" w:rsidRPr="00981A6C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2978E3" w:rsidRPr="009F413C" w:rsidRDefault="002978E3" w:rsidP="002978E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2978E3" w:rsidRPr="009F413C" w:rsidRDefault="002978E3" w:rsidP="002978E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2978E3" w:rsidRPr="009F413C" w:rsidRDefault="002978E3" w:rsidP="002978E3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2978E3" w:rsidRPr="009F413C" w:rsidRDefault="002978E3" w:rsidP="002978E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2978E3" w:rsidRPr="009F413C" w:rsidRDefault="002978E3" w:rsidP="002978E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2978E3" w:rsidRPr="009F413C" w:rsidRDefault="002978E3" w:rsidP="002978E3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2978E3" w:rsidRPr="009F413C" w:rsidRDefault="002978E3" w:rsidP="002978E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2978E3" w:rsidRPr="009F413C" w:rsidRDefault="002978E3" w:rsidP="002978E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Pr="00BD5AFD" w:rsidRDefault="002978E3" w:rsidP="002978E3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2978E3" w:rsidRPr="00BD5AFD" w:rsidRDefault="002978E3" w:rsidP="002978E3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2978E3" w:rsidRPr="00BD5AFD" w:rsidRDefault="002978E3" w:rsidP="002978E3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2978E3" w:rsidRPr="00BD5AFD" w:rsidRDefault="002978E3" w:rsidP="00297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2978E3" w:rsidRPr="00BD5AFD" w:rsidRDefault="002978E3" w:rsidP="00297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2978E3" w:rsidRPr="00BD5AFD" w:rsidRDefault="002978E3" w:rsidP="00297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2978E3" w:rsidRPr="00BD5AFD" w:rsidRDefault="002978E3" w:rsidP="00297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2978E3" w:rsidRPr="00BD5AFD" w:rsidRDefault="002978E3" w:rsidP="002978E3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2978E3" w:rsidRPr="00BD5AFD" w:rsidRDefault="002978E3" w:rsidP="002978E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2978E3" w:rsidRDefault="002978E3" w:rsidP="002978E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2978E3" w:rsidRDefault="002978E3" w:rsidP="002978E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2978E3" w:rsidRPr="00BD5AFD" w:rsidRDefault="002978E3" w:rsidP="002978E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2978E3" w:rsidRPr="00BD5AFD" w:rsidRDefault="002978E3" w:rsidP="002978E3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А4.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Pr="00BD5AFD" w:rsidRDefault="002978E3" w:rsidP="002978E3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2978E3" w:rsidRPr="00BD5AFD" w:rsidRDefault="002978E3" w:rsidP="00297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proofErr w:type="spellStart"/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демонстрация</w:t>
      </w:r>
      <w:proofErr w:type="spellEnd"/>
      <w:r w:rsidRPr="00BD5AFD">
        <w:rPr>
          <w:sz w:val="28"/>
          <w:szCs w:val="28"/>
        </w:rPr>
        <w:t xml:space="preserve"> в наглядной форме основных пол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жений доклада, степени освоения содержания проблемы.</w:t>
      </w:r>
    </w:p>
    <w:p w:rsidR="002978E3" w:rsidRPr="00BD5AFD" w:rsidRDefault="002978E3" w:rsidP="002978E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2978E3" w:rsidRPr="00BD5AFD" w:rsidRDefault="002978E3" w:rsidP="002978E3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2978E3" w:rsidRPr="00BD5AFD" w:rsidRDefault="002978E3" w:rsidP="002978E3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2978E3" w:rsidRPr="00BD5AFD" w:rsidRDefault="002978E3" w:rsidP="002978E3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PowerPoint</w:t>
      </w:r>
      <w:proofErr w:type="spellEnd"/>
      <w:r w:rsidRPr="00BD5AFD">
        <w:rPr>
          <w:sz w:val="28"/>
          <w:szCs w:val="28"/>
        </w:rPr>
        <w:t>;</w:t>
      </w:r>
    </w:p>
    <w:p w:rsidR="002978E3" w:rsidRDefault="002978E3" w:rsidP="002978E3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2978E3" w:rsidRPr="00C35B2E" w:rsidRDefault="002978E3" w:rsidP="002978E3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2978E3" w:rsidRPr="00BD5AFD" w:rsidRDefault="002978E3" w:rsidP="002978E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2978E3" w:rsidRPr="00BD5AFD" w:rsidRDefault="002978E3" w:rsidP="002978E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во докладчика.</w:t>
      </w:r>
    </w:p>
    <w:p w:rsidR="002978E3" w:rsidRPr="00BD5AFD" w:rsidRDefault="002978E3" w:rsidP="002978E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2978E3" w:rsidRPr="00BD5AFD" w:rsidRDefault="002978E3" w:rsidP="002978E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2978E3" w:rsidRPr="00BD5AFD" w:rsidRDefault="002978E3" w:rsidP="002978E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2978E3" w:rsidRPr="00BD5AFD" w:rsidRDefault="002978E3" w:rsidP="002978E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2978E3" w:rsidRPr="00BD5AFD" w:rsidRDefault="002978E3" w:rsidP="002978E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2978E3" w:rsidRPr="00BD5AFD" w:rsidRDefault="002978E3" w:rsidP="002978E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2978E3" w:rsidRPr="00BD5AFD" w:rsidRDefault="002978E3" w:rsidP="002978E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2978E3" w:rsidRPr="00BD5AFD" w:rsidRDefault="002978E3" w:rsidP="002978E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2978E3" w:rsidRPr="00BD5AFD" w:rsidRDefault="002978E3" w:rsidP="002978E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2978E3" w:rsidRPr="00BD5AFD" w:rsidRDefault="002978E3" w:rsidP="002978E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2978E3" w:rsidRPr="00BD5AFD" w:rsidRDefault="002978E3" w:rsidP="002978E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2978E3" w:rsidRPr="00BD5AFD" w:rsidRDefault="002978E3" w:rsidP="002978E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 xml:space="preserve">белый фон, черный </w:t>
      </w:r>
      <w:proofErr w:type="spellStart"/>
      <w:r w:rsidRPr="00BD5AFD">
        <w:rPr>
          <w:bCs/>
          <w:color w:val="000000"/>
          <w:sz w:val="28"/>
          <w:szCs w:val="28"/>
        </w:rPr>
        <w:t>текст</w:t>
      </w:r>
      <w:r w:rsidRPr="00BD5AFD">
        <w:rPr>
          <w:color w:val="000000"/>
          <w:sz w:val="28"/>
          <w:szCs w:val="28"/>
        </w:rPr>
        <w:t>.В</w:t>
      </w:r>
      <w:proofErr w:type="spellEnd"/>
      <w:r w:rsidRPr="00BD5AFD">
        <w:rPr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2978E3" w:rsidRPr="00BD5AFD" w:rsidRDefault="002978E3" w:rsidP="002978E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2978E3" w:rsidRPr="00BD5AFD" w:rsidRDefault="002978E3" w:rsidP="002978E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2978E3" w:rsidRPr="00BD5AFD" w:rsidRDefault="002978E3" w:rsidP="002978E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BD5AFD">
        <w:rPr>
          <w:sz w:val="28"/>
          <w:szCs w:val="28"/>
        </w:rPr>
        <w:t>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2978E3" w:rsidRPr="00BD5AFD" w:rsidRDefault="002978E3" w:rsidP="002978E3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2978E3" w:rsidRPr="00BD5AFD" w:rsidRDefault="002978E3" w:rsidP="002978E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2978E3" w:rsidRPr="00BD5AFD" w:rsidRDefault="002978E3" w:rsidP="002978E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2978E3" w:rsidRPr="00BD5AFD" w:rsidRDefault="002978E3" w:rsidP="002978E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2978E3" w:rsidRPr="00BD5AFD" w:rsidRDefault="002978E3" w:rsidP="002978E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2978E3" w:rsidRPr="00BD5AFD" w:rsidRDefault="002978E3" w:rsidP="002978E3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2978E3" w:rsidRPr="00BD5AFD" w:rsidRDefault="002978E3" w:rsidP="002978E3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 xml:space="preserve">Рекомендуется </w:t>
      </w:r>
      <w:proofErr w:type="spellStart"/>
      <w:r w:rsidRPr="00BD5AFD">
        <w:rPr>
          <w:color w:val="000000"/>
          <w:sz w:val="28"/>
          <w:szCs w:val="28"/>
        </w:rPr>
        <w:t>использовать:синий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желтом,зеленый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белом,белый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синем,зеленый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</w:t>
      </w:r>
      <w:r w:rsidRPr="00BD5AFD">
        <w:rPr>
          <w:color w:val="000000"/>
          <w:sz w:val="28"/>
          <w:szCs w:val="28"/>
        </w:rPr>
        <w:t>л</w:t>
      </w:r>
      <w:r w:rsidRPr="00BD5AFD">
        <w:rPr>
          <w:color w:val="000000"/>
          <w:sz w:val="28"/>
          <w:szCs w:val="28"/>
        </w:rPr>
        <w:t>том,красный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черном,черный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лом,красный</w:t>
      </w:r>
      <w:proofErr w:type="spellEnd"/>
      <w:r w:rsidRPr="00BD5AFD">
        <w:rPr>
          <w:color w:val="000000"/>
          <w:sz w:val="28"/>
          <w:szCs w:val="28"/>
        </w:rPr>
        <w:t xml:space="preserve"> на зеленом.</w:t>
      </w:r>
    </w:p>
    <w:p w:rsidR="002978E3" w:rsidRPr="00BD5AFD" w:rsidRDefault="002978E3" w:rsidP="002978E3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2978E3" w:rsidRPr="00BD5AFD" w:rsidRDefault="002978E3" w:rsidP="002978E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2978E3" w:rsidRPr="00BD5AFD" w:rsidRDefault="002978E3" w:rsidP="002978E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2978E3" w:rsidRPr="00BD5AFD" w:rsidRDefault="002978E3" w:rsidP="002978E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2978E3" w:rsidRPr="00BD5AFD" w:rsidRDefault="002978E3" w:rsidP="002978E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анимацию</w:t>
      </w:r>
      <w:proofErr w:type="spellEnd"/>
      <w:r w:rsidRPr="00BD5AFD">
        <w:rPr>
          <w:bCs/>
          <w:color w:val="000000"/>
          <w:sz w:val="28"/>
          <w:szCs w:val="28"/>
        </w:rPr>
        <w:t xml:space="preserve">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2978E3" w:rsidRPr="00BD5AFD" w:rsidRDefault="002978E3" w:rsidP="002978E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видеоинформацию</w:t>
      </w:r>
      <w:proofErr w:type="spellEnd"/>
      <w:r w:rsidRPr="00BD5AFD">
        <w:rPr>
          <w:bCs/>
          <w:color w:val="000000"/>
          <w:sz w:val="28"/>
          <w:szCs w:val="28"/>
        </w:rPr>
        <w:t>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2978E3" w:rsidRPr="00BD5AFD" w:rsidRDefault="002978E3" w:rsidP="002978E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Pr="004A7952" w:rsidRDefault="002978E3" w:rsidP="002978E3">
      <w:pPr>
        <w:rPr>
          <w:b/>
          <w:sz w:val="28"/>
          <w:szCs w:val="28"/>
        </w:rPr>
      </w:pPr>
      <w:bookmarkStart w:id="2" w:name="_Hlk3139775"/>
      <w:r w:rsidRPr="004A7952">
        <w:rPr>
          <w:b/>
          <w:sz w:val="28"/>
          <w:szCs w:val="28"/>
        </w:rPr>
        <w:t>Методические указания по подготовке и оформлению учебной истории болезни</w:t>
      </w:r>
    </w:p>
    <w:bookmarkEnd w:id="2"/>
    <w:p w:rsidR="002978E3" w:rsidRPr="006167BB" w:rsidRDefault="002978E3" w:rsidP="002978E3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В настоящее время история болезни - это профессиональный дневник, школа выр</w:t>
      </w:r>
      <w:r w:rsidRPr="006167BB">
        <w:rPr>
          <w:color w:val="333333"/>
          <w:sz w:val="28"/>
          <w:szCs w:val="28"/>
        </w:rPr>
        <w:t>а</w:t>
      </w:r>
      <w:r w:rsidRPr="006167BB">
        <w:rPr>
          <w:color w:val="333333"/>
          <w:sz w:val="28"/>
          <w:szCs w:val="28"/>
        </w:rPr>
        <w:t>жения мысли, формулирования наблюдений и впечатлений, следования определе</w:t>
      </w:r>
      <w:r w:rsidRPr="006167BB">
        <w:rPr>
          <w:color w:val="333333"/>
          <w:sz w:val="28"/>
          <w:szCs w:val="28"/>
        </w:rPr>
        <w:t>н</w:t>
      </w:r>
      <w:r w:rsidRPr="006167BB">
        <w:rPr>
          <w:color w:val="333333"/>
          <w:sz w:val="28"/>
          <w:szCs w:val="28"/>
        </w:rPr>
        <w:t>ным правилам. История болезни как клинический документ является основой док</w:t>
      </w:r>
      <w:r w:rsidRPr="006167BB">
        <w:rPr>
          <w:color w:val="333333"/>
          <w:sz w:val="28"/>
          <w:szCs w:val="28"/>
        </w:rPr>
        <w:t>у</w:t>
      </w:r>
      <w:r w:rsidRPr="006167BB">
        <w:rPr>
          <w:color w:val="333333"/>
          <w:sz w:val="28"/>
          <w:szCs w:val="28"/>
        </w:rPr>
        <w:lastRenderedPageBreak/>
        <w:t>ментации стационара. Качество составления многих других медицинских докуме</w:t>
      </w:r>
      <w:r w:rsidRPr="006167BB">
        <w:rPr>
          <w:color w:val="333333"/>
          <w:sz w:val="28"/>
          <w:szCs w:val="28"/>
        </w:rPr>
        <w:t>н</w:t>
      </w:r>
      <w:r w:rsidRPr="006167BB">
        <w:rPr>
          <w:color w:val="333333"/>
          <w:sz w:val="28"/>
          <w:szCs w:val="28"/>
        </w:rPr>
        <w:t>тов зависит от качества заполнения истории болезни. При необходимости она сл</w:t>
      </w:r>
      <w:r w:rsidRPr="006167BB">
        <w:rPr>
          <w:color w:val="333333"/>
          <w:sz w:val="28"/>
          <w:szCs w:val="28"/>
        </w:rPr>
        <w:t>у</w:t>
      </w:r>
      <w:r w:rsidRPr="006167BB">
        <w:rPr>
          <w:color w:val="333333"/>
          <w:sz w:val="28"/>
          <w:szCs w:val="28"/>
        </w:rPr>
        <w:t>жит материалом для судебно-медицинского следствия, как самостоятельный юр</w:t>
      </w:r>
      <w:r w:rsidRPr="006167BB">
        <w:rPr>
          <w:color w:val="333333"/>
          <w:sz w:val="28"/>
          <w:szCs w:val="28"/>
        </w:rPr>
        <w:t>и</w:t>
      </w:r>
      <w:r w:rsidRPr="006167BB">
        <w:rPr>
          <w:color w:val="333333"/>
          <w:sz w:val="28"/>
          <w:szCs w:val="28"/>
        </w:rPr>
        <w:t>дический документ. Поэтому заполнение и ведение историй болезни требует бол</w:t>
      </w:r>
      <w:r w:rsidRPr="006167BB">
        <w:rPr>
          <w:color w:val="333333"/>
          <w:sz w:val="28"/>
          <w:szCs w:val="28"/>
        </w:rPr>
        <w:t>ь</w:t>
      </w:r>
      <w:r w:rsidRPr="006167BB">
        <w:rPr>
          <w:color w:val="333333"/>
          <w:sz w:val="28"/>
          <w:szCs w:val="28"/>
        </w:rPr>
        <w:t>шой эрудиции</w:t>
      </w:r>
    </w:p>
    <w:p w:rsidR="002978E3" w:rsidRPr="006167BB" w:rsidRDefault="002978E3" w:rsidP="002978E3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Данный медицинский документ, который составляется на каждого больного, нах</w:t>
      </w:r>
      <w:r w:rsidRPr="006167BB">
        <w:rPr>
          <w:color w:val="333333"/>
          <w:sz w:val="28"/>
          <w:szCs w:val="28"/>
        </w:rPr>
        <w:t>о</w:t>
      </w:r>
      <w:r w:rsidRPr="006167BB">
        <w:rPr>
          <w:color w:val="333333"/>
          <w:sz w:val="28"/>
          <w:szCs w:val="28"/>
        </w:rPr>
        <w:t>дящегося в стационаре медицинской организации, имеет лечебное, научно-практическое, юридическое и педагогическое значение:</w:t>
      </w:r>
    </w:p>
    <w:p w:rsidR="002978E3" w:rsidRPr="006167BB" w:rsidRDefault="002978E3" w:rsidP="002978E3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лечебное, так как по записям в истории болезни выполняются диагностические и лечебные мероприятия;</w:t>
      </w:r>
    </w:p>
    <w:p w:rsidR="002978E3" w:rsidRPr="006167BB" w:rsidRDefault="002978E3" w:rsidP="002978E3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научно-практическое, так как служит исходным материалом для изучения причин и особен</w:t>
      </w:r>
      <w:r w:rsidRPr="006167BB">
        <w:rPr>
          <w:color w:val="333333"/>
          <w:sz w:val="28"/>
          <w:szCs w:val="28"/>
        </w:rPr>
        <w:softHyphen/>
        <w:t>ностей течения заболевания, а следовательно, для разработки и проведения профилактических мероприятий;</w:t>
      </w:r>
    </w:p>
    <w:p w:rsidR="002978E3" w:rsidRPr="006167BB" w:rsidRDefault="002978E3" w:rsidP="002978E3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юридическое, так как дает возможность судить о полноте, правильности и сво</w:t>
      </w:r>
      <w:r w:rsidRPr="006167BB">
        <w:rPr>
          <w:color w:val="333333"/>
          <w:sz w:val="28"/>
          <w:szCs w:val="28"/>
        </w:rPr>
        <w:t>е</w:t>
      </w:r>
      <w:r w:rsidRPr="006167BB">
        <w:rPr>
          <w:color w:val="333333"/>
          <w:sz w:val="28"/>
          <w:szCs w:val="28"/>
        </w:rPr>
        <w:t>временности диагностических и лечебных мероприятий и может служить источн</w:t>
      </w:r>
      <w:r w:rsidRPr="006167BB">
        <w:rPr>
          <w:color w:val="333333"/>
          <w:sz w:val="28"/>
          <w:szCs w:val="28"/>
        </w:rPr>
        <w:t>и</w:t>
      </w:r>
      <w:r w:rsidRPr="006167BB">
        <w:rPr>
          <w:color w:val="333333"/>
          <w:sz w:val="28"/>
          <w:szCs w:val="28"/>
        </w:rPr>
        <w:t>ком доказательств при возможном разборе действий медицинского работника ко</w:t>
      </w:r>
      <w:r w:rsidRPr="006167BB">
        <w:rPr>
          <w:color w:val="333333"/>
          <w:sz w:val="28"/>
          <w:szCs w:val="28"/>
        </w:rPr>
        <w:t>н</w:t>
      </w:r>
      <w:r w:rsidRPr="006167BB">
        <w:rPr>
          <w:color w:val="333333"/>
          <w:sz w:val="28"/>
          <w:szCs w:val="28"/>
        </w:rPr>
        <w:t>тролирующими или судебными органами, поэтому является основным определя</w:t>
      </w:r>
      <w:r w:rsidRPr="006167BB">
        <w:rPr>
          <w:color w:val="333333"/>
          <w:sz w:val="28"/>
          <w:szCs w:val="28"/>
        </w:rPr>
        <w:t>ю</w:t>
      </w:r>
      <w:r w:rsidRPr="006167BB">
        <w:rPr>
          <w:color w:val="333333"/>
          <w:sz w:val="28"/>
          <w:szCs w:val="28"/>
        </w:rPr>
        <w:t>щим документом в решении спорных пра</w:t>
      </w:r>
      <w:r w:rsidRPr="006167BB">
        <w:rPr>
          <w:color w:val="333333"/>
          <w:sz w:val="28"/>
          <w:szCs w:val="28"/>
        </w:rPr>
        <w:softHyphen/>
        <w:t>вовых вопросов, касающихся юридической ответственности врача;</w:t>
      </w:r>
    </w:p>
    <w:p w:rsidR="002978E3" w:rsidRPr="006167BB" w:rsidRDefault="002978E3" w:rsidP="002978E3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педагогическое, так как написание ее воспитывает у студента определенное кл</w:t>
      </w:r>
      <w:r w:rsidRPr="006167BB">
        <w:rPr>
          <w:color w:val="333333"/>
          <w:sz w:val="28"/>
          <w:szCs w:val="28"/>
        </w:rPr>
        <w:t>и</w:t>
      </w:r>
      <w:r w:rsidRPr="006167BB">
        <w:rPr>
          <w:color w:val="333333"/>
          <w:sz w:val="28"/>
          <w:szCs w:val="28"/>
        </w:rPr>
        <w:t>ническое мышление, учит правильно и методично исследовать больного, анализ</w:t>
      </w:r>
      <w:r w:rsidRPr="006167BB">
        <w:rPr>
          <w:color w:val="333333"/>
          <w:sz w:val="28"/>
          <w:szCs w:val="28"/>
        </w:rPr>
        <w:t>и</w:t>
      </w:r>
      <w:r w:rsidRPr="006167BB">
        <w:rPr>
          <w:color w:val="333333"/>
          <w:sz w:val="28"/>
          <w:szCs w:val="28"/>
        </w:rPr>
        <w:t>ровать полученные сведения, ставить диагноз, уточнять его, составлять план леч</w:t>
      </w:r>
      <w:r w:rsidRPr="006167BB">
        <w:rPr>
          <w:color w:val="333333"/>
          <w:sz w:val="28"/>
          <w:szCs w:val="28"/>
        </w:rPr>
        <w:t>е</w:t>
      </w:r>
      <w:r w:rsidRPr="006167BB">
        <w:rPr>
          <w:color w:val="333333"/>
          <w:sz w:val="28"/>
          <w:szCs w:val="28"/>
        </w:rPr>
        <w:t>ния.</w:t>
      </w:r>
    </w:p>
    <w:p w:rsidR="002978E3" w:rsidRPr="006167BB" w:rsidRDefault="002978E3" w:rsidP="002978E3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При составлении подобной медицинской документации студент работает в услов</w:t>
      </w:r>
      <w:r w:rsidRPr="006167BB">
        <w:rPr>
          <w:color w:val="333333"/>
          <w:sz w:val="28"/>
          <w:szCs w:val="28"/>
        </w:rPr>
        <w:t>и</w:t>
      </w:r>
      <w:r w:rsidRPr="006167BB">
        <w:rPr>
          <w:color w:val="333333"/>
          <w:sz w:val="28"/>
          <w:szCs w:val="28"/>
        </w:rPr>
        <w:t>ях, максимально приближенных к самостоятельной работе, поэтому он должен зар</w:t>
      </w:r>
      <w:r w:rsidRPr="006167BB">
        <w:rPr>
          <w:color w:val="333333"/>
          <w:sz w:val="28"/>
          <w:szCs w:val="28"/>
        </w:rPr>
        <w:t>е</w:t>
      </w:r>
      <w:r w:rsidRPr="006167BB">
        <w:rPr>
          <w:color w:val="333333"/>
          <w:sz w:val="28"/>
          <w:szCs w:val="28"/>
        </w:rPr>
        <w:t>гистрировать полученные данные, осмыслить их, правильно сформулировать пре</w:t>
      </w:r>
      <w:r w:rsidRPr="006167BB">
        <w:rPr>
          <w:color w:val="333333"/>
          <w:sz w:val="28"/>
          <w:szCs w:val="28"/>
        </w:rPr>
        <w:t>д</w:t>
      </w:r>
      <w:r w:rsidRPr="006167BB">
        <w:rPr>
          <w:color w:val="333333"/>
          <w:sz w:val="28"/>
          <w:szCs w:val="28"/>
        </w:rPr>
        <w:t>варительный диагноз, провести дифференциальную диагностику, что позволяет лучше ознакомиться с определенными нозологическими формами, составить наиб</w:t>
      </w:r>
      <w:r w:rsidRPr="006167BB">
        <w:rPr>
          <w:color w:val="333333"/>
          <w:sz w:val="28"/>
          <w:szCs w:val="28"/>
        </w:rPr>
        <w:t>о</w:t>
      </w:r>
      <w:r w:rsidRPr="006167BB">
        <w:rPr>
          <w:color w:val="333333"/>
          <w:sz w:val="28"/>
          <w:szCs w:val="28"/>
        </w:rPr>
        <w:t>лее рациональный план обследо</w:t>
      </w:r>
      <w:r w:rsidRPr="006167BB">
        <w:rPr>
          <w:color w:val="333333"/>
          <w:sz w:val="28"/>
          <w:szCs w:val="28"/>
        </w:rPr>
        <w:softHyphen/>
        <w:t>вания, лечения больного в конкретной клинической ситуации.</w:t>
      </w:r>
    </w:p>
    <w:p w:rsidR="002978E3" w:rsidRPr="006167BB" w:rsidRDefault="002978E3" w:rsidP="002978E3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 xml:space="preserve"> Учебная история болезни, в отличие от врачебной, должна содержать результаты максимально полного обследования пациента по всем разделам (субъективного и объективного обследования). Наиболее полная информация о пациенте позволяет правильно диагностировать заболевание и, следовательно, эффективно планировать комплексное лечение и профилактику</w:t>
      </w:r>
    </w:p>
    <w:p w:rsidR="002978E3" w:rsidRPr="006167BB" w:rsidRDefault="002978E3" w:rsidP="002978E3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Схема истории болезни имеет несколько разделов, которые располагают в строго определенном порядке</w:t>
      </w:r>
      <w:r>
        <w:rPr>
          <w:color w:val="333333"/>
          <w:sz w:val="28"/>
          <w:szCs w:val="28"/>
        </w:rPr>
        <w:t>.</w:t>
      </w:r>
    </w:p>
    <w:p w:rsidR="002978E3" w:rsidRPr="006167BB" w:rsidRDefault="002978E3" w:rsidP="002978E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Далее п</w:t>
      </w:r>
      <w:r w:rsidRPr="006167BB">
        <w:rPr>
          <w:color w:val="333333"/>
          <w:sz w:val="28"/>
          <w:szCs w:val="28"/>
        </w:rPr>
        <w:t xml:space="preserve">одробно </w:t>
      </w:r>
      <w:r>
        <w:rPr>
          <w:color w:val="333333"/>
          <w:sz w:val="28"/>
          <w:szCs w:val="28"/>
        </w:rPr>
        <w:t xml:space="preserve">излагаются </w:t>
      </w:r>
      <w:r w:rsidRPr="006167BB">
        <w:rPr>
          <w:color w:val="333333"/>
          <w:sz w:val="28"/>
          <w:szCs w:val="28"/>
        </w:rPr>
        <w:t>план и схема истории болезни</w:t>
      </w:r>
      <w:r>
        <w:rPr>
          <w:color w:val="333333"/>
          <w:sz w:val="28"/>
          <w:szCs w:val="28"/>
        </w:rPr>
        <w:t>, которые</w:t>
      </w:r>
      <w:r w:rsidRPr="006167BB">
        <w:rPr>
          <w:color w:val="333333"/>
          <w:sz w:val="28"/>
          <w:szCs w:val="28"/>
        </w:rPr>
        <w:t xml:space="preserve"> предлагаются студенту в качестве образца при написании учебной истории болезни.</w:t>
      </w:r>
    </w:p>
    <w:p w:rsidR="002978E3" w:rsidRPr="00C82162" w:rsidRDefault="002978E3" w:rsidP="002978E3">
      <w:pPr>
        <w:ind w:left="360"/>
        <w:jc w:val="center"/>
        <w:rPr>
          <w:color w:val="000000"/>
          <w:sz w:val="28"/>
          <w:szCs w:val="28"/>
        </w:rPr>
      </w:pPr>
      <w:r w:rsidRPr="00C82162">
        <w:rPr>
          <w:b/>
          <w:color w:val="000000"/>
          <w:sz w:val="28"/>
          <w:szCs w:val="28"/>
        </w:rPr>
        <w:t>План и Схема учебной истории болезни</w:t>
      </w:r>
    </w:p>
    <w:p w:rsidR="002978E3" w:rsidRDefault="002978E3" w:rsidP="002978E3">
      <w:pPr>
        <w:shd w:val="clear" w:color="auto" w:fill="FFFFFF"/>
        <w:ind w:right="614"/>
      </w:pPr>
      <w:r>
        <w:rPr>
          <w:b/>
          <w:bCs/>
        </w:rPr>
        <w:t xml:space="preserve">План Истории Болезни </w:t>
      </w:r>
    </w:p>
    <w:p w:rsidR="002978E3" w:rsidRDefault="002978E3" w:rsidP="002978E3">
      <w:pPr>
        <w:widowControl w:val="0"/>
        <w:numPr>
          <w:ilvl w:val="0"/>
          <w:numId w:val="1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spacing w:val="-40"/>
        </w:rPr>
      </w:pPr>
      <w:r>
        <w:rPr>
          <w:spacing w:val="-2"/>
        </w:rPr>
        <w:t>Жалобы больного.</w:t>
      </w:r>
    </w:p>
    <w:p w:rsidR="002978E3" w:rsidRDefault="002978E3" w:rsidP="002978E3">
      <w:pPr>
        <w:widowControl w:val="0"/>
        <w:numPr>
          <w:ilvl w:val="0"/>
          <w:numId w:val="1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spacing w:val="-19"/>
        </w:rPr>
      </w:pPr>
      <w:r>
        <w:rPr>
          <w:spacing w:val="-2"/>
        </w:rPr>
        <w:t>Анамнез болезни.</w:t>
      </w:r>
    </w:p>
    <w:p w:rsidR="002978E3" w:rsidRDefault="002978E3" w:rsidP="002978E3">
      <w:pPr>
        <w:widowControl w:val="0"/>
        <w:numPr>
          <w:ilvl w:val="0"/>
          <w:numId w:val="1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spacing w:val="-23"/>
        </w:rPr>
      </w:pPr>
      <w:r>
        <w:rPr>
          <w:spacing w:val="-2"/>
        </w:rPr>
        <w:t>Анамнез жизни больного.</w:t>
      </w:r>
    </w:p>
    <w:p w:rsidR="002978E3" w:rsidRDefault="002978E3" w:rsidP="002978E3">
      <w:pPr>
        <w:widowControl w:val="0"/>
        <w:numPr>
          <w:ilvl w:val="0"/>
          <w:numId w:val="1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spacing w:val="-19"/>
        </w:rPr>
      </w:pPr>
      <w:r>
        <w:rPr>
          <w:spacing w:val="-2"/>
        </w:rPr>
        <w:t>Данные объективного исследования.</w:t>
      </w:r>
    </w:p>
    <w:p w:rsidR="002978E3" w:rsidRDefault="002978E3" w:rsidP="002978E3">
      <w:pPr>
        <w:widowControl w:val="0"/>
        <w:numPr>
          <w:ilvl w:val="0"/>
          <w:numId w:val="1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spacing w:val="-21"/>
        </w:rPr>
      </w:pPr>
      <w:r>
        <w:rPr>
          <w:spacing w:val="-1"/>
        </w:rPr>
        <w:t>Анализы, специальные исследования и консультации.</w:t>
      </w:r>
    </w:p>
    <w:p w:rsidR="002978E3" w:rsidRDefault="002978E3" w:rsidP="002978E3">
      <w:pPr>
        <w:widowControl w:val="0"/>
        <w:numPr>
          <w:ilvl w:val="0"/>
          <w:numId w:val="1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spacing w:val="-19"/>
        </w:rPr>
      </w:pPr>
      <w:r>
        <w:rPr>
          <w:spacing w:val="-3"/>
        </w:rPr>
        <w:t>Дневник.</w:t>
      </w:r>
    </w:p>
    <w:p w:rsidR="002978E3" w:rsidRDefault="002978E3" w:rsidP="002978E3">
      <w:pPr>
        <w:widowControl w:val="0"/>
        <w:numPr>
          <w:ilvl w:val="0"/>
          <w:numId w:val="1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spacing w:val="-23"/>
        </w:rPr>
      </w:pPr>
      <w:r>
        <w:rPr>
          <w:spacing w:val="-2"/>
        </w:rPr>
        <w:t xml:space="preserve">Кривая с изображением динамики симптомов и лечения /температура, </w:t>
      </w:r>
      <w:r>
        <w:t>пульс, дыхание, артериальное давление и т.д./.</w:t>
      </w:r>
    </w:p>
    <w:p w:rsidR="002978E3" w:rsidRDefault="002978E3" w:rsidP="002978E3">
      <w:pPr>
        <w:widowControl w:val="0"/>
        <w:numPr>
          <w:ilvl w:val="0"/>
          <w:numId w:val="1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spacing w:val="-23"/>
        </w:rPr>
      </w:pPr>
      <w:r>
        <w:rPr>
          <w:spacing w:val="-2"/>
        </w:rPr>
        <w:lastRenderedPageBreak/>
        <w:t>Клинический диагноз.</w:t>
      </w:r>
    </w:p>
    <w:p w:rsidR="002978E3" w:rsidRDefault="002978E3" w:rsidP="002978E3">
      <w:pPr>
        <w:widowControl w:val="0"/>
        <w:numPr>
          <w:ilvl w:val="0"/>
          <w:numId w:val="1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spacing w:val="-22"/>
        </w:rPr>
      </w:pPr>
      <w:r>
        <w:rPr>
          <w:spacing w:val="-2"/>
        </w:rPr>
        <w:t>Обоснование диагноза и дифференциальный диагноз.</w:t>
      </w:r>
    </w:p>
    <w:p w:rsidR="002978E3" w:rsidRDefault="002978E3" w:rsidP="002978E3">
      <w:pPr>
        <w:widowControl w:val="0"/>
        <w:numPr>
          <w:ilvl w:val="0"/>
          <w:numId w:val="1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spacing w:val="-29"/>
        </w:rPr>
      </w:pPr>
      <w:r>
        <w:rPr>
          <w:spacing w:val="-2"/>
        </w:rPr>
        <w:t>Лечение и его обоснование.</w:t>
      </w:r>
    </w:p>
    <w:p w:rsidR="002978E3" w:rsidRDefault="002978E3" w:rsidP="002978E3">
      <w:pPr>
        <w:widowControl w:val="0"/>
        <w:numPr>
          <w:ilvl w:val="0"/>
          <w:numId w:val="1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spacing w:val="-29"/>
        </w:rPr>
      </w:pPr>
      <w:r>
        <w:rPr>
          <w:spacing w:val="-3"/>
        </w:rPr>
        <w:t>Прогноз.</w:t>
      </w:r>
    </w:p>
    <w:p w:rsidR="002978E3" w:rsidRDefault="002978E3" w:rsidP="002978E3">
      <w:pPr>
        <w:widowControl w:val="0"/>
        <w:numPr>
          <w:ilvl w:val="0"/>
          <w:numId w:val="1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spacing w:val="-29"/>
        </w:rPr>
      </w:pPr>
      <w:r>
        <w:rPr>
          <w:spacing w:val="-5"/>
        </w:rPr>
        <w:t>Эпикриз.</w:t>
      </w:r>
    </w:p>
    <w:p w:rsidR="002978E3" w:rsidRDefault="002978E3" w:rsidP="002978E3">
      <w:pPr>
        <w:shd w:val="clear" w:color="auto" w:fill="FFFFFF"/>
        <w:ind w:right="3686"/>
        <w:rPr>
          <w:spacing w:val="-6"/>
        </w:rPr>
      </w:pPr>
      <w:r>
        <w:rPr>
          <w:spacing w:val="-6"/>
        </w:rPr>
        <w:t>13.Литература, использованная куратором.</w:t>
      </w:r>
    </w:p>
    <w:p w:rsidR="002978E3" w:rsidRDefault="002978E3" w:rsidP="002978E3">
      <w:pPr>
        <w:shd w:val="clear" w:color="auto" w:fill="FFFFFF"/>
        <w:ind w:right="3686"/>
      </w:pPr>
      <w:r>
        <w:t>14.Подпись куратора.</w:t>
      </w:r>
    </w:p>
    <w:p w:rsidR="002978E3" w:rsidRDefault="002978E3" w:rsidP="002978E3">
      <w:pPr>
        <w:shd w:val="clear" w:color="auto" w:fill="FFFFFF"/>
      </w:pPr>
      <w:r>
        <w:rPr>
          <w:bCs/>
          <w:spacing w:val="-4"/>
          <w:u w:val="single"/>
        </w:rPr>
        <w:t>Примечания;</w:t>
      </w:r>
    </w:p>
    <w:p w:rsidR="002978E3" w:rsidRDefault="002978E3" w:rsidP="002978E3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614"/>
        <w:rPr>
          <w:spacing w:val="-26"/>
        </w:rPr>
      </w:pPr>
      <w:r>
        <w:t>Дифференциальный   диагноз   и его обоснование излагаются конкретно, применительно к данному случаю.</w:t>
      </w:r>
    </w:p>
    <w:p w:rsidR="002978E3" w:rsidRDefault="002978E3" w:rsidP="002978E3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pacing w:val="-11"/>
        </w:rPr>
      </w:pPr>
      <w:r>
        <w:rPr>
          <w:spacing w:val="-2"/>
        </w:rPr>
        <w:t xml:space="preserve">Лечение курируемого больного описывается с освещением механизма </w:t>
      </w:r>
      <w:r>
        <w:rPr>
          <w:spacing w:val="-1"/>
        </w:rPr>
        <w:t>действия лекарственных средств, обоснован</w:t>
      </w:r>
      <w:r>
        <w:rPr>
          <w:spacing w:val="-1"/>
        </w:rPr>
        <w:t>и</w:t>
      </w:r>
      <w:r>
        <w:rPr>
          <w:spacing w:val="-1"/>
        </w:rPr>
        <w:t xml:space="preserve">ем их выбора и дозировок. </w:t>
      </w:r>
      <w:r>
        <w:t xml:space="preserve">Раздел «Лечение» заканчивается оценкой полученного эффекта. </w:t>
      </w:r>
      <w:r>
        <w:rPr>
          <w:spacing w:val="-1"/>
        </w:rPr>
        <w:t>Лекарственные средства указываются в латинской транскрипции.</w:t>
      </w:r>
    </w:p>
    <w:p w:rsidR="002978E3" w:rsidRDefault="002978E3" w:rsidP="002978E3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pacing w:val="-14"/>
        </w:rPr>
      </w:pPr>
      <w:r>
        <w:rPr>
          <w:spacing w:val="-2"/>
        </w:rPr>
        <w:t xml:space="preserve">В пункте 11 излагается прогноз жизни, здоровья и трудоспособности </w:t>
      </w:r>
      <w:r>
        <w:rPr>
          <w:spacing w:val="-1"/>
        </w:rPr>
        <w:t>больного с учетом особенностей течения заб</w:t>
      </w:r>
      <w:r>
        <w:rPr>
          <w:spacing w:val="-1"/>
        </w:rPr>
        <w:t>о</w:t>
      </w:r>
      <w:r>
        <w:rPr>
          <w:spacing w:val="-1"/>
        </w:rPr>
        <w:t>левания.</w:t>
      </w:r>
    </w:p>
    <w:p w:rsidR="002978E3" w:rsidRDefault="002978E3" w:rsidP="002978E3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614"/>
        <w:rPr>
          <w:spacing w:val="-11"/>
        </w:rPr>
      </w:pPr>
      <w:r>
        <w:t xml:space="preserve">Эпикриз не должен повторять подробных данных анамнеза и </w:t>
      </w:r>
      <w:r>
        <w:rPr>
          <w:spacing w:val="-1"/>
        </w:rPr>
        <w:t>объективного состояния, а также лабораторн</w:t>
      </w:r>
      <w:r>
        <w:rPr>
          <w:spacing w:val="-1"/>
        </w:rPr>
        <w:t>о</w:t>
      </w:r>
      <w:r>
        <w:rPr>
          <w:spacing w:val="-1"/>
        </w:rPr>
        <w:t xml:space="preserve">го исследования. </w:t>
      </w:r>
      <w:r>
        <w:t xml:space="preserve">Излагаются только основные </w:t>
      </w:r>
      <w:proofErr w:type="gramStart"/>
      <w:r>
        <w:t>данные</w:t>
      </w:r>
      <w:proofErr w:type="gramEnd"/>
      <w:r>
        <w:t xml:space="preserve"> на которых только построен диагноз. Перечисляются лекарственные средства, другие методы </w:t>
      </w:r>
      <w:r>
        <w:rPr>
          <w:spacing w:val="-2"/>
        </w:rPr>
        <w:t xml:space="preserve">терапии. Оценивается эффективность проведенного лечения. Затем </w:t>
      </w:r>
      <w:r>
        <w:rPr>
          <w:spacing w:val="-3"/>
        </w:rPr>
        <w:t>сл</w:t>
      </w:r>
      <w:r>
        <w:rPr>
          <w:spacing w:val="-3"/>
        </w:rPr>
        <w:t>е</w:t>
      </w:r>
      <w:r>
        <w:rPr>
          <w:spacing w:val="-3"/>
        </w:rPr>
        <w:t xml:space="preserve">дуют рекомендации больному по выписке из клиники (включая </w:t>
      </w:r>
      <w:r>
        <w:t xml:space="preserve">режим, питание, </w:t>
      </w:r>
      <w:proofErr w:type="spellStart"/>
      <w:r>
        <w:t>санаторно</w:t>
      </w:r>
      <w:proofErr w:type="spellEnd"/>
      <w:r>
        <w:t>- курортное лечение).</w:t>
      </w:r>
    </w:p>
    <w:p w:rsidR="002978E3" w:rsidRDefault="002978E3" w:rsidP="002978E3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pacing w:val="-14"/>
        </w:rPr>
      </w:pPr>
      <w:r>
        <w:rPr>
          <w:spacing w:val="-2"/>
        </w:rPr>
        <w:t>Все наименования разделов истории болезни и диагноз пишутся по-</w:t>
      </w:r>
      <w:r>
        <w:t>русски.</w:t>
      </w:r>
    </w:p>
    <w:p w:rsidR="002978E3" w:rsidRDefault="002978E3" w:rsidP="002978E3">
      <w:pPr>
        <w:rPr>
          <w:b/>
        </w:rPr>
      </w:pPr>
    </w:p>
    <w:p w:rsidR="002978E3" w:rsidRDefault="002978E3" w:rsidP="002978E3">
      <w:pPr>
        <w:rPr>
          <w:b/>
        </w:rPr>
      </w:pPr>
      <w:r>
        <w:rPr>
          <w:b/>
        </w:rPr>
        <w:t>Схема истории болезни госпитальной терапевтической клиники</w:t>
      </w:r>
    </w:p>
    <w:p w:rsidR="002978E3" w:rsidRDefault="002978E3" w:rsidP="002978E3">
      <w:pPr>
        <w:jc w:val="both"/>
      </w:pPr>
      <w:r>
        <w:t>СПРАВОЧНЫЕ ДАННЫЕ:</w:t>
      </w:r>
    </w:p>
    <w:p w:rsidR="002978E3" w:rsidRDefault="002978E3" w:rsidP="002978E3">
      <w:pPr>
        <w:jc w:val="both"/>
      </w:pPr>
      <w:r>
        <w:t>Имя, отчество и фамилия больного. Возраст. Пол. Семейное положение. Профессия /указывается детально/. Образ</w:t>
      </w:r>
      <w:r>
        <w:t>о</w:t>
      </w:r>
      <w:r>
        <w:t>вание. Место жительства. Место работы.</w:t>
      </w:r>
    </w:p>
    <w:p w:rsidR="002978E3" w:rsidRDefault="002978E3" w:rsidP="002978E3">
      <w:pPr>
        <w:jc w:val="both"/>
      </w:pPr>
      <w:r>
        <w:t>Основные жалобы больного. Прочие жалобы, как общего порядка, так и по органам.</w:t>
      </w:r>
    </w:p>
    <w:p w:rsidR="002978E3" w:rsidRDefault="002978E3" w:rsidP="002978E3">
      <w:pPr>
        <w:jc w:val="both"/>
      </w:pPr>
      <w:r>
        <w:t>АНАМНЕЗ ЗАБОЛЕВАНИЯ:</w:t>
      </w:r>
    </w:p>
    <w:p w:rsidR="002978E3" w:rsidRDefault="002978E3" w:rsidP="002978E3">
      <w:pPr>
        <w:jc w:val="both"/>
      </w:pPr>
      <w:r>
        <w:t>Состояние больного перед заболеванием, начало заболевания, предполагаемые причины или поводы к заболеванию; дальнейшее течение и развитие заболевания, врачебные мероприятия до поступления в больницу.</w:t>
      </w:r>
    </w:p>
    <w:p w:rsidR="002978E3" w:rsidRDefault="002978E3" w:rsidP="002978E3">
      <w:pPr>
        <w:jc w:val="both"/>
      </w:pPr>
      <w:r>
        <w:t>АНАМНЕЗ ЖИЗНИ БОЛЬНОГО:</w:t>
      </w:r>
    </w:p>
    <w:p w:rsidR="002978E3" w:rsidRDefault="002978E3" w:rsidP="002978E3">
      <w:pPr>
        <w:jc w:val="both"/>
      </w:pPr>
      <w:r>
        <w:t xml:space="preserve">Развитие физическое и умственное. Условия жизни в различные периоды, материальная обеспеченность, заработок, состав семьи, жилищная обстановка, отдых. Условия и характер питания. Условия работы. Привычные интоксикации /алкоголь, курение/. Характер нервно-психической реакции больного на окружающее: отношение к работе, житейским трудностям, приспособляемость к условиям внешней среды. Травмы и конфликты </w:t>
      </w:r>
      <w:proofErr w:type="spellStart"/>
      <w:r>
        <w:t>психо-эмоционального</w:t>
      </w:r>
      <w:proofErr w:type="spellEnd"/>
      <w:r>
        <w:t xml:space="preserve"> характера. Перенапряжение и утомление нервной системы. Сон, внушаемость, мнительность. Перенесенные в прошлом забол</w:t>
      </w:r>
      <w:r>
        <w:t>е</w:t>
      </w:r>
      <w:r>
        <w:t>вания. Половая жизнь /у женщин менструация, беременность/. Данные о наследственности и здоровье семьи. Мед</w:t>
      </w:r>
      <w:r>
        <w:t>и</w:t>
      </w:r>
      <w:r>
        <w:t>каментозная аллергия и другие ее виды.</w:t>
      </w:r>
    </w:p>
    <w:p w:rsidR="002978E3" w:rsidRDefault="002978E3" w:rsidP="002978E3">
      <w:pPr>
        <w:jc w:val="both"/>
      </w:pPr>
      <w:r>
        <w:t>ДАННЫЕ ОБЪЕКТИВНОГО ИССЛЕДОВАНИЯ: Общий вид больного /оценка тяжести состояния больного/. Псих</w:t>
      </w:r>
      <w:r>
        <w:t>и</w:t>
      </w:r>
      <w:r>
        <w:t>ческое состояние больного. Положение в постели /активное, вынужденное, пассивное/. Телосложение, состояние п</w:t>
      </w:r>
      <w:r>
        <w:t>и</w:t>
      </w:r>
      <w:r>
        <w:t>тания, конституция. Кожа и видимые слизистой оболочки: окраска, сыпи, потоотделение, влажность, волосяной п</w:t>
      </w:r>
      <w:r>
        <w:t>о</w:t>
      </w:r>
      <w:r>
        <w:t>кров, подкожно-жировой слой, отеки. Мышцы и суставы: степень развития, тонус, подвижность, болезненность, пр</w:t>
      </w:r>
      <w:r>
        <w:t>и</w:t>
      </w:r>
      <w:r>
        <w:t>пухлость, деформация, покраснение.</w:t>
      </w:r>
    </w:p>
    <w:p w:rsidR="002978E3" w:rsidRDefault="002978E3" w:rsidP="002978E3">
      <w:pPr>
        <w:jc w:val="both"/>
      </w:pPr>
      <w:r>
        <w:t xml:space="preserve"> СИСТЕМА ОРГАНОВ ДЫХАНИЯ: Форма грудной клетки. Состояние </w:t>
      </w:r>
      <w:proofErr w:type="spellStart"/>
      <w:r>
        <w:t>межреберий</w:t>
      </w:r>
      <w:proofErr w:type="spellEnd"/>
      <w:r>
        <w:t xml:space="preserve">, асимметрия. Состояние и тип дыхания. Частота и ритм дыхания. Голосовое дрожание. Перкуссия границ легких. Активная подвижность легких /нижнего края/ при максимальном вдохе и выдохе. Сравнительная перкуссия легких: характер </w:t>
      </w:r>
      <w:proofErr w:type="spellStart"/>
      <w:r>
        <w:t>перкуторного</w:t>
      </w:r>
      <w:proofErr w:type="spellEnd"/>
      <w:r>
        <w:t xml:space="preserve"> звука в различных симметричных частях грудной клетки. Аускультация легких: характер дыхания, хрипы, их локализация, количество, звучность. </w:t>
      </w:r>
      <w:proofErr w:type="spellStart"/>
      <w:r>
        <w:t>Бронхофония</w:t>
      </w:r>
      <w:proofErr w:type="spellEnd"/>
      <w:r>
        <w:t>, шум трения, и другие феномены.</w:t>
      </w:r>
    </w:p>
    <w:p w:rsidR="002978E3" w:rsidRDefault="002978E3" w:rsidP="002978E3">
      <w:pPr>
        <w:jc w:val="both"/>
      </w:pPr>
      <w:r>
        <w:t>СЕРДЕЧНО-СОСУДИСТАЯ СИСТЕМА: Осмотр и ощупывание сердечной области. Верхушечный и сердечный то</w:t>
      </w:r>
      <w:r>
        <w:t>л</w:t>
      </w:r>
      <w:r>
        <w:t xml:space="preserve">чок. Пульсация сосудов и </w:t>
      </w:r>
      <w:proofErr w:type="spellStart"/>
      <w:r>
        <w:t>надчревия</w:t>
      </w:r>
      <w:proofErr w:type="spellEnd"/>
      <w:r>
        <w:t>. Перкуссия относительной и абсолютной границ тупости сердца. Тоны сердца, их частота и звучность. Шумы: их характер, сила, тембр, их локализация, проведение. Пульс: частота, ритм, напряже</w:t>
      </w:r>
      <w:r>
        <w:t>н</w:t>
      </w:r>
      <w:r>
        <w:t>ность, наполнение, высота, формы пульсовой волны. Осмотр и ощупывание артерий в различных областях тела. Арт</w:t>
      </w:r>
      <w:r>
        <w:t>е</w:t>
      </w:r>
      <w:r>
        <w:t>риальное давление на обеих руках. Венозное давление. Осмотр вен и ощупывание их.</w:t>
      </w:r>
    </w:p>
    <w:p w:rsidR="002978E3" w:rsidRDefault="002978E3" w:rsidP="002978E3">
      <w:pPr>
        <w:jc w:val="both"/>
      </w:pPr>
      <w:r>
        <w:t>СИСТЕМА ОРГАНОВ ПИЩЕВАРЕНИЯ: Язык. Зубы. Миндалины. Живот: форма, величина, симметричность, взд</w:t>
      </w:r>
      <w:r>
        <w:t>у</w:t>
      </w:r>
      <w:r>
        <w:t>тие, болезненность. Определение наличия свободной жидкости. Физическое исследование желудка и кишечника /поверхностная и глубокая пальпация, толчкообразная пальпация/. Стул: характер, частота, консистенция, окраска и патологические примеси, болезненность при дефекации. Пальпация поджелудочной железы. Печень: границы верхняя и нижняя, форма печени, консистенция, болезненность, характер края и поверхности /гладкая, бугристая/, пальпация желчного пузыря.</w:t>
      </w:r>
    </w:p>
    <w:p w:rsidR="002978E3" w:rsidRDefault="002978E3" w:rsidP="002978E3">
      <w:pPr>
        <w:jc w:val="both"/>
      </w:pPr>
      <w:r>
        <w:t xml:space="preserve">СИСТЕМА МОЧЕВЫДЕЛЕНИЯ: Почки:     величина,     форма, консистенция,      </w:t>
      </w:r>
      <w:proofErr w:type="spellStart"/>
      <w:r>
        <w:t>смещаемость</w:t>
      </w:r>
      <w:proofErr w:type="spellEnd"/>
      <w:r>
        <w:t xml:space="preserve">,      симптом </w:t>
      </w:r>
      <w:proofErr w:type="spellStart"/>
      <w:r>
        <w:t>Пасте</w:t>
      </w:r>
      <w:r>
        <w:t>р</w:t>
      </w:r>
      <w:r>
        <w:t>нацкого</w:t>
      </w:r>
      <w:proofErr w:type="spellEnd"/>
      <w:r>
        <w:t xml:space="preserve">. Частота и характер диуреза, </w:t>
      </w:r>
      <w:proofErr w:type="spellStart"/>
      <w:r>
        <w:t>дизурические</w:t>
      </w:r>
      <w:proofErr w:type="spellEnd"/>
      <w:r>
        <w:t xml:space="preserve"> явления.</w:t>
      </w:r>
    </w:p>
    <w:p w:rsidR="002978E3" w:rsidRDefault="002978E3" w:rsidP="002978E3">
      <w:pPr>
        <w:jc w:val="both"/>
      </w:pPr>
      <w:r>
        <w:t xml:space="preserve">СИСТЕМА ОРГАНОВ КРОВЕТВОРЕНИЯ: Селезенка: границы, болезненность, консистенция, характер поверхности. Шум трения в области селезенки. Лимфатические узлы: </w:t>
      </w:r>
      <w:proofErr w:type="spellStart"/>
      <w:r>
        <w:t>прощупываемость</w:t>
      </w:r>
      <w:proofErr w:type="spellEnd"/>
      <w:r>
        <w:t xml:space="preserve"> в различных областях тела, величина, ко</w:t>
      </w:r>
      <w:r>
        <w:t>н</w:t>
      </w:r>
      <w:r>
        <w:t>систенция, болезненность.</w:t>
      </w:r>
    </w:p>
    <w:p w:rsidR="002978E3" w:rsidRDefault="002978E3" w:rsidP="002978E3">
      <w:pPr>
        <w:jc w:val="both"/>
      </w:pPr>
      <w:r>
        <w:t xml:space="preserve">ЭНДОКРИННЫЕ ЖЕЛЕЗЫ: Соответствие общего развития возрасту. Вторичные половые признаки. Пигментация кожи, наличие </w:t>
      </w:r>
      <w:proofErr w:type="spellStart"/>
      <w:r>
        <w:t>акне</w:t>
      </w:r>
      <w:proofErr w:type="spellEnd"/>
      <w:r>
        <w:t xml:space="preserve">, </w:t>
      </w:r>
      <w:proofErr w:type="spellStart"/>
      <w:r>
        <w:t>стрий</w:t>
      </w:r>
      <w:proofErr w:type="spellEnd"/>
      <w:r>
        <w:t xml:space="preserve"> и их локализация. Развитие подкожной клетчатки, костной системы. Щитовидная железа: размеры, плотность, пульсация, подвижность. Глазные симптомы.</w:t>
      </w:r>
    </w:p>
    <w:p w:rsidR="002978E3" w:rsidRDefault="002978E3" w:rsidP="002978E3">
      <w:pPr>
        <w:jc w:val="both"/>
      </w:pPr>
      <w:r>
        <w:lastRenderedPageBreak/>
        <w:t xml:space="preserve">НЕРВНАЯ СИСТЕМА: Легко ли вступает в контакт. Способность к  ориентации, адекватность в отношении к своему заболеванию. ЧМН. Зрачки, их реакция на свет. </w:t>
      </w:r>
      <w:proofErr w:type="spellStart"/>
      <w:r>
        <w:t>Менингеальные</w:t>
      </w:r>
      <w:proofErr w:type="spellEnd"/>
      <w:r>
        <w:t xml:space="preserve"> симптомы. Равномерность болевой чувствительности. Наличие парезов, параличей. Походка. Речь. Внимание. Интеллект. Сон. Вегетативная нервная система: дермогр</w:t>
      </w:r>
      <w:r>
        <w:t>а</w:t>
      </w:r>
      <w:r>
        <w:t xml:space="preserve">физм, слюноотделение, похолодание конечностей. </w:t>
      </w:r>
      <w:proofErr w:type="spellStart"/>
      <w:r>
        <w:t>Ортоклиностатическая</w:t>
      </w:r>
      <w:proofErr w:type="spellEnd"/>
      <w:r>
        <w:t xml:space="preserve"> проба.</w:t>
      </w:r>
    </w:p>
    <w:p w:rsidR="002978E3" w:rsidRDefault="002978E3" w:rsidP="002978E3">
      <w:pPr>
        <w:jc w:val="both"/>
      </w:pPr>
    </w:p>
    <w:p w:rsidR="002978E3" w:rsidRDefault="002978E3" w:rsidP="002978E3">
      <w:pPr>
        <w:jc w:val="both"/>
      </w:pPr>
      <w:r>
        <w:t>ДНЕВНИК:</w:t>
      </w:r>
    </w:p>
    <w:p w:rsidR="002978E3" w:rsidRDefault="002978E3" w:rsidP="002978E3">
      <w:pPr>
        <w:jc w:val="both"/>
      </w:pPr>
      <w:r>
        <w:t>Ежедневная запись о самочувствии и состоянии больного в динамике. Ежедневная запись температуры, пульса, дых</w:t>
      </w:r>
      <w:r>
        <w:t>а</w:t>
      </w:r>
      <w:r>
        <w:t>ния. При необходимости - АД, суточного диуреза и других параметров. Переносимость лекарственной и других видов терапии. Обоснование коррекции лечения, необходимости проведения дополнительных методов исследования, ко</w:t>
      </w:r>
      <w:r>
        <w:t>н</w:t>
      </w:r>
      <w:r>
        <w:t>сультаций «узких» специалистов.</w:t>
      </w:r>
    </w:p>
    <w:p w:rsidR="002978E3" w:rsidRDefault="002978E3" w:rsidP="002978E3">
      <w:pPr>
        <w:jc w:val="both"/>
      </w:pPr>
    </w:p>
    <w:p w:rsidR="002978E3" w:rsidRDefault="002978E3" w:rsidP="002978E3">
      <w:pPr>
        <w:jc w:val="both"/>
      </w:pPr>
      <w:r>
        <w:t>К дню клинического разбора курируемого больного история болезни должна быть написана до раздела: «Клинич</w:t>
      </w:r>
      <w:r>
        <w:t>е</w:t>
      </w:r>
      <w:r>
        <w:t xml:space="preserve">ский диагноз и его обоснование». Последующие разделы должны быть представлены в виде черновика. Через день после клинического разбора история болезни представляется на проверку. Дневники за все дни </w:t>
      </w:r>
      <w:proofErr w:type="spellStart"/>
      <w:r>
        <w:t>курации</w:t>
      </w:r>
      <w:proofErr w:type="spellEnd"/>
      <w:r>
        <w:t>, «темпер</w:t>
      </w:r>
      <w:r>
        <w:t>а</w:t>
      </w:r>
      <w:r>
        <w:t>турный лист» сдаются на проверку в день, предшествующий защите истории болезни.</w:t>
      </w:r>
    </w:p>
    <w:p w:rsidR="00F40D74" w:rsidRDefault="00F40D74" w:rsidP="00824F36">
      <w:pPr>
        <w:jc w:val="center"/>
        <w:rPr>
          <w:i/>
          <w:color w:val="333333"/>
          <w:sz w:val="28"/>
          <w:szCs w:val="28"/>
        </w:rPr>
      </w:pPr>
      <w:bookmarkStart w:id="3" w:name="_Hlk3146230"/>
    </w:p>
    <w:p w:rsidR="002978E3" w:rsidRDefault="00824F36" w:rsidP="00824F36">
      <w:pPr>
        <w:jc w:val="center"/>
        <w:rPr>
          <w:i/>
          <w:color w:val="333333"/>
          <w:sz w:val="28"/>
          <w:szCs w:val="28"/>
        </w:rPr>
      </w:pPr>
      <w:bookmarkStart w:id="4" w:name="_Hlk3146467"/>
      <w:r>
        <w:rPr>
          <w:i/>
          <w:color w:val="333333"/>
          <w:sz w:val="28"/>
          <w:szCs w:val="28"/>
        </w:rPr>
        <w:t xml:space="preserve">Алгоритм подготовки </w:t>
      </w:r>
      <w:bookmarkEnd w:id="4"/>
      <w:r>
        <w:rPr>
          <w:i/>
          <w:color w:val="333333"/>
          <w:sz w:val="28"/>
          <w:szCs w:val="28"/>
        </w:rPr>
        <w:t>истории болезни</w:t>
      </w:r>
    </w:p>
    <w:p w:rsidR="00F40D74" w:rsidRPr="00824F36" w:rsidRDefault="00F40D74" w:rsidP="00824F36">
      <w:pPr>
        <w:jc w:val="center"/>
        <w:rPr>
          <w:i/>
          <w:color w:val="333333"/>
          <w:sz w:val="28"/>
          <w:szCs w:val="28"/>
        </w:rPr>
      </w:pPr>
    </w:p>
    <w:bookmarkEnd w:id="3"/>
    <w:p w:rsidR="002978E3" w:rsidRPr="006167BB" w:rsidRDefault="002978E3" w:rsidP="002978E3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Подготовка к написанию, оформление и защите истории болезни проходит в н</w:t>
      </w:r>
      <w:r w:rsidRPr="006167BB">
        <w:rPr>
          <w:color w:val="333333"/>
          <w:sz w:val="28"/>
          <w:szCs w:val="28"/>
        </w:rPr>
        <w:t>е</w:t>
      </w:r>
      <w:r w:rsidRPr="006167BB">
        <w:rPr>
          <w:color w:val="333333"/>
          <w:sz w:val="28"/>
          <w:szCs w:val="28"/>
        </w:rPr>
        <w:t>сколько этапов.</w:t>
      </w:r>
    </w:p>
    <w:p w:rsidR="002978E3" w:rsidRPr="006167BB" w:rsidRDefault="002978E3" w:rsidP="002978E3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Первый этап написания - самостоятельный: студент собирает жалобы, анамнез, пр</w:t>
      </w:r>
      <w:r w:rsidRPr="006167BB">
        <w:rPr>
          <w:color w:val="333333"/>
          <w:sz w:val="28"/>
          <w:szCs w:val="28"/>
        </w:rPr>
        <w:t>о</w:t>
      </w:r>
      <w:r w:rsidRPr="006167BB">
        <w:rPr>
          <w:color w:val="333333"/>
          <w:sz w:val="28"/>
          <w:szCs w:val="28"/>
        </w:rPr>
        <w:t>водит объективное обследование больного, составляет план обследования, выделяет синдромы, выбирает среди них основной, устанавливает предварительный диагноз, а также составляет план лечения пациента. Одновременно студент знакомится с врачебной историей болезни, имеющимися в ней данными всех методов обследов</w:t>
      </w:r>
      <w:r w:rsidRPr="006167BB">
        <w:rPr>
          <w:color w:val="333333"/>
          <w:sz w:val="28"/>
          <w:szCs w:val="28"/>
        </w:rPr>
        <w:t>а</w:t>
      </w:r>
      <w:r w:rsidRPr="006167BB">
        <w:rPr>
          <w:color w:val="333333"/>
          <w:sz w:val="28"/>
          <w:szCs w:val="28"/>
        </w:rPr>
        <w:t>ния и лечения больного.</w:t>
      </w:r>
    </w:p>
    <w:p w:rsidR="002978E3" w:rsidRPr="006167BB" w:rsidRDefault="002978E3" w:rsidP="002978E3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Следующий этап предполагает совместную работу студента и преподавателя. Ст</w:t>
      </w:r>
      <w:r w:rsidRPr="006167BB">
        <w:rPr>
          <w:color w:val="333333"/>
          <w:sz w:val="28"/>
          <w:szCs w:val="28"/>
        </w:rPr>
        <w:t>у</w:t>
      </w:r>
      <w:r w:rsidRPr="006167BB">
        <w:rPr>
          <w:color w:val="333333"/>
          <w:sz w:val="28"/>
          <w:szCs w:val="28"/>
        </w:rPr>
        <w:t>дент докладывает все сведения о пациенте, обсуждая все разделы истории болезни: жалобы, симптомы, синдромы с объяснением механизмов их развития, предвар</w:t>
      </w:r>
      <w:r w:rsidRPr="006167BB">
        <w:rPr>
          <w:color w:val="333333"/>
          <w:sz w:val="28"/>
          <w:szCs w:val="28"/>
        </w:rPr>
        <w:t>и</w:t>
      </w:r>
      <w:r w:rsidRPr="006167BB">
        <w:rPr>
          <w:color w:val="333333"/>
          <w:sz w:val="28"/>
          <w:szCs w:val="28"/>
        </w:rPr>
        <w:t>тельный диагноз, план обследования и его соответствие стандартам медицинской помощи, дифференциальный диагноз с учетом основного синдрома, обсуждение н</w:t>
      </w:r>
      <w:r w:rsidRPr="006167BB">
        <w:rPr>
          <w:color w:val="333333"/>
          <w:sz w:val="28"/>
          <w:szCs w:val="28"/>
        </w:rPr>
        <w:t>а</w:t>
      </w:r>
      <w:r w:rsidRPr="006167BB">
        <w:rPr>
          <w:color w:val="333333"/>
          <w:sz w:val="28"/>
          <w:szCs w:val="28"/>
        </w:rPr>
        <w:t>значенного лечения в соответствии с современными стандартами медицинской п</w:t>
      </w:r>
      <w:r w:rsidRPr="006167BB">
        <w:rPr>
          <w:color w:val="333333"/>
          <w:sz w:val="28"/>
          <w:szCs w:val="28"/>
        </w:rPr>
        <w:t>о</w:t>
      </w:r>
      <w:r w:rsidRPr="006167BB">
        <w:rPr>
          <w:color w:val="333333"/>
          <w:sz w:val="28"/>
          <w:szCs w:val="28"/>
        </w:rPr>
        <w:t>мощи, прогноз и дальнейшие рекомендации больному при выписке.</w:t>
      </w:r>
    </w:p>
    <w:p w:rsidR="00824F36" w:rsidRDefault="002978E3" w:rsidP="002978E3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Следующий этап - оформление учебной истории болезни. Написание учебной ист</w:t>
      </w:r>
      <w:r w:rsidRPr="006167BB">
        <w:rPr>
          <w:color w:val="333333"/>
          <w:sz w:val="28"/>
          <w:szCs w:val="28"/>
        </w:rPr>
        <w:t>о</w:t>
      </w:r>
      <w:r w:rsidRPr="006167BB">
        <w:rPr>
          <w:color w:val="333333"/>
          <w:sz w:val="28"/>
          <w:szCs w:val="28"/>
        </w:rPr>
        <w:t>рии болезни требует от студента активного изучения литературы, касающейся да</w:t>
      </w:r>
      <w:r w:rsidRPr="006167BB">
        <w:rPr>
          <w:color w:val="333333"/>
          <w:sz w:val="28"/>
          <w:szCs w:val="28"/>
        </w:rPr>
        <w:t>н</w:t>
      </w:r>
      <w:r w:rsidRPr="006167BB">
        <w:rPr>
          <w:color w:val="333333"/>
          <w:sz w:val="28"/>
          <w:szCs w:val="28"/>
        </w:rPr>
        <w:t>ного заболевания. кратко, но вместе с тем максимально полно изложить данные о</w:t>
      </w:r>
      <w:r w:rsidRPr="006167BB">
        <w:rPr>
          <w:color w:val="333333"/>
          <w:sz w:val="28"/>
          <w:szCs w:val="28"/>
        </w:rPr>
        <w:t>б</w:t>
      </w:r>
      <w:r w:rsidRPr="006167BB">
        <w:rPr>
          <w:color w:val="333333"/>
          <w:sz w:val="28"/>
          <w:szCs w:val="28"/>
        </w:rPr>
        <w:t xml:space="preserve">следования и лечения больного. </w:t>
      </w:r>
    </w:p>
    <w:p w:rsidR="00824F36" w:rsidRPr="00824F36" w:rsidRDefault="00824F36" w:rsidP="00824F36">
      <w:pPr>
        <w:jc w:val="center"/>
        <w:rPr>
          <w:i/>
          <w:color w:val="333333"/>
          <w:sz w:val="28"/>
          <w:szCs w:val="28"/>
        </w:rPr>
      </w:pPr>
      <w:bookmarkStart w:id="5" w:name="_Hlk3146251"/>
      <w:r>
        <w:rPr>
          <w:i/>
          <w:color w:val="333333"/>
          <w:sz w:val="28"/>
          <w:szCs w:val="28"/>
        </w:rPr>
        <w:t>Требования к тексту истории болезни</w:t>
      </w:r>
    </w:p>
    <w:bookmarkEnd w:id="5"/>
    <w:p w:rsidR="002978E3" w:rsidRPr="006167BB" w:rsidRDefault="002978E3" w:rsidP="002978E3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Текст истории болезни должен быть написан аккуратным, четким и разборчивым почерком, без сокращения слов. При оформлении истории болезни должны быть с</w:t>
      </w:r>
      <w:r w:rsidRPr="006167BB">
        <w:rPr>
          <w:color w:val="333333"/>
          <w:sz w:val="28"/>
          <w:szCs w:val="28"/>
        </w:rPr>
        <w:t>о</w:t>
      </w:r>
      <w:r w:rsidRPr="006167BB">
        <w:rPr>
          <w:color w:val="333333"/>
          <w:sz w:val="28"/>
          <w:szCs w:val="28"/>
        </w:rPr>
        <w:t>блюдены следующие требования:</w:t>
      </w:r>
    </w:p>
    <w:p w:rsidR="002978E3" w:rsidRPr="006167BB" w:rsidRDefault="002978E3" w:rsidP="002978E3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строгое следование принятой на кафедре форме истории болезни;</w:t>
      </w:r>
    </w:p>
    <w:p w:rsidR="002978E3" w:rsidRPr="006167BB" w:rsidRDefault="002978E3" w:rsidP="002978E3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точность и логичность изложения;</w:t>
      </w:r>
    </w:p>
    <w:p w:rsidR="002978E3" w:rsidRPr="006167BB" w:rsidRDefault="002978E3" w:rsidP="002978E3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исчерпывающая полнота необходимых сведений;</w:t>
      </w:r>
    </w:p>
    <w:p w:rsidR="002978E3" w:rsidRPr="006167BB" w:rsidRDefault="002978E3" w:rsidP="002978E3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ясность изложения;</w:t>
      </w:r>
    </w:p>
    <w:p w:rsidR="002978E3" w:rsidRPr="006167BB" w:rsidRDefault="002978E3" w:rsidP="002978E3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все подзаголовки разделов истории болезни должны быть выделены;</w:t>
      </w:r>
    </w:p>
    <w:p w:rsidR="002978E3" w:rsidRPr="006167BB" w:rsidRDefault="002978E3" w:rsidP="002978E3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обязательно должны быть широкие поля для замечаний преподавателя.</w:t>
      </w:r>
    </w:p>
    <w:p w:rsidR="002978E3" w:rsidRPr="006167BB" w:rsidRDefault="002978E3" w:rsidP="002978E3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Соблюдение этих требований не пустая формальность, а проявление высокой созн</w:t>
      </w:r>
      <w:r w:rsidRPr="006167BB">
        <w:rPr>
          <w:color w:val="333333"/>
          <w:sz w:val="28"/>
          <w:szCs w:val="28"/>
        </w:rPr>
        <w:t>а</w:t>
      </w:r>
      <w:r w:rsidRPr="006167BB">
        <w:rPr>
          <w:color w:val="333333"/>
          <w:sz w:val="28"/>
          <w:szCs w:val="28"/>
        </w:rPr>
        <w:t>тельности и культуры студента — будущего специалиста, правильного понимания им служебного долга.</w:t>
      </w:r>
    </w:p>
    <w:p w:rsidR="002978E3" w:rsidRDefault="002978E3" w:rsidP="002978E3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lastRenderedPageBreak/>
        <w:t>Защита истории болезни - заключительный этап освоения профессионального мод</w:t>
      </w:r>
      <w:r w:rsidRPr="006167BB">
        <w:rPr>
          <w:color w:val="333333"/>
          <w:sz w:val="28"/>
          <w:szCs w:val="28"/>
        </w:rPr>
        <w:t>у</w:t>
      </w:r>
      <w:r w:rsidRPr="006167BB">
        <w:rPr>
          <w:color w:val="333333"/>
          <w:sz w:val="28"/>
          <w:szCs w:val="28"/>
        </w:rPr>
        <w:t>ля. Поэтому можно рассматривать учебную историю болезни как итоговый док</w:t>
      </w:r>
      <w:r w:rsidRPr="006167BB">
        <w:rPr>
          <w:color w:val="333333"/>
          <w:sz w:val="28"/>
          <w:szCs w:val="28"/>
        </w:rPr>
        <w:t>у</w:t>
      </w:r>
      <w:r w:rsidRPr="006167BB">
        <w:rPr>
          <w:color w:val="333333"/>
          <w:sz w:val="28"/>
          <w:szCs w:val="28"/>
        </w:rPr>
        <w:t>мент, который характеризует уровень практических умений и навыков студента.</w:t>
      </w:r>
    </w:p>
    <w:p w:rsidR="00F40D74" w:rsidRPr="006167BB" w:rsidRDefault="00F40D74" w:rsidP="002978E3">
      <w:pPr>
        <w:jc w:val="both"/>
        <w:rPr>
          <w:color w:val="333333"/>
          <w:sz w:val="28"/>
          <w:szCs w:val="28"/>
        </w:rPr>
      </w:pPr>
    </w:p>
    <w:p w:rsidR="002978E3" w:rsidRPr="00F40D74" w:rsidRDefault="002978E3" w:rsidP="00F40D74">
      <w:pPr>
        <w:jc w:val="center"/>
        <w:rPr>
          <w:i/>
          <w:color w:val="333333"/>
          <w:sz w:val="28"/>
          <w:szCs w:val="28"/>
        </w:rPr>
      </w:pPr>
      <w:r w:rsidRPr="00F40D74">
        <w:rPr>
          <w:i/>
          <w:color w:val="333333"/>
          <w:sz w:val="28"/>
          <w:szCs w:val="28"/>
        </w:rPr>
        <w:t>Требования к уровню знаний, умений и навыков студента, предъявляемые при з</w:t>
      </w:r>
      <w:r w:rsidRPr="00F40D74">
        <w:rPr>
          <w:i/>
          <w:color w:val="333333"/>
          <w:sz w:val="28"/>
          <w:szCs w:val="28"/>
        </w:rPr>
        <w:t>а</w:t>
      </w:r>
      <w:r w:rsidRPr="00F40D74">
        <w:rPr>
          <w:i/>
          <w:color w:val="333333"/>
          <w:sz w:val="28"/>
          <w:szCs w:val="28"/>
        </w:rPr>
        <w:t>щите истории болезни.</w:t>
      </w:r>
    </w:p>
    <w:p w:rsidR="002978E3" w:rsidRPr="006167BB" w:rsidRDefault="002978E3" w:rsidP="002978E3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Студент должен знать:</w:t>
      </w:r>
    </w:p>
    <w:p w:rsidR="002978E3" w:rsidRPr="006167BB" w:rsidRDefault="002978E3" w:rsidP="002978E3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основные клинические классификации, используемые для постановки диагноза у данного больного;</w:t>
      </w:r>
    </w:p>
    <w:p w:rsidR="002978E3" w:rsidRPr="006167BB" w:rsidRDefault="002978E3" w:rsidP="002978E3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определение понятий: «Клинический диагноз», «Основной диагноз», «Осложн</w:t>
      </w:r>
      <w:r w:rsidRPr="006167BB">
        <w:rPr>
          <w:color w:val="333333"/>
          <w:sz w:val="28"/>
          <w:szCs w:val="28"/>
        </w:rPr>
        <w:t>е</w:t>
      </w:r>
      <w:r w:rsidRPr="006167BB">
        <w:rPr>
          <w:color w:val="333333"/>
          <w:sz w:val="28"/>
          <w:szCs w:val="28"/>
        </w:rPr>
        <w:t>ния», «Со</w:t>
      </w:r>
      <w:r w:rsidRPr="006167BB">
        <w:rPr>
          <w:color w:val="333333"/>
          <w:sz w:val="28"/>
          <w:szCs w:val="28"/>
        </w:rPr>
        <w:softHyphen/>
        <w:t>путствующие заболевания»;</w:t>
      </w:r>
    </w:p>
    <w:p w:rsidR="002978E3" w:rsidRPr="006167BB" w:rsidRDefault="002978E3" w:rsidP="002978E3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принцип формирования клинического диагноза; клинические проявления забол</w:t>
      </w:r>
      <w:r w:rsidRPr="006167BB">
        <w:rPr>
          <w:color w:val="333333"/>
          <w:sz w:val="28"/>
          <w:szCs w:val="28"/>
        </w:rPr>
        <w:t>е</w:t>
      </w:r>
      <w:r w:rsidRPr="006167BB">
        <w:rPr>
          <w:color w:val="333333"/>
          <w:sz w:val="28"/>
          <w:szCs w:val="28"/>
        </w:rPr>
        <w:t>ваний внутренних органов;</w:t>
      </w:r>
    </w:p>
    <w:p w:rsidR="002978E3" w:rsidRPr="006167BB" w:rsidRDefault="002978E3" w:rsidP="002978E3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современные стандарты обследования и лечения основного заболевания.</w:t>
      </w:r>
    </w:p>
    <w:p w:rsidR="002978E3" w:rsidRPr="006167BB" w:rsidRDefault="002978E3" w:rsidP="002978E3">
      <w:pPr>
        <w:tabs>
          <w:tab w:val="left" w:pos="284"/>
        </w:tabs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Студент должен уметь:</w:t>
      </w:r>
    </w:p>
    <w:p w:rsidR="002978E3" w:rsidRPr="006167BB" w:rsidRDefault="002978E3" w:rsidP="002978E3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 xml:space="preserve">проводить полное </w:t>
      </w:r>
      <w:proofErr w:type="spellStart"/>
      <w:r w:rsidRPr="006167BB">
        <w:rPr>
          <w:color w:val="333333"/>
          <w:sz w:val="28"/>
          <w:szCs w:val="28"/>
        </w:rPr>
        <w:t>физикальное</w:t>
      </w:r>
      <w:proofErr w:type="spellEnd"/>
      <w:r w:rsidRPr="006167BB">
        <w:rPr>
          <w:color w:val="333333"/>
          <w:sz w:val="28"/>
          <w:szCs w:val="28"/>
        </w:rPr>
        <w:t xml:space="preserve"> обследование больного;</w:t>
      </w:r>
    </w:p>
    <w:p w:rsidR="002978E3" w:rsidRPr="006167BB" w:rsidRDefault="002978E3" w:rsidP="002978E3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объяснить механизмы выявленных симптомов и синдромов;</w:t>
      </w:r>
    </w:p>
    <w:p w:rsidR="002978E3" w:rsidRPr="006167BB" w:rsidRDefault="002978E3" w:rsidP="002978E3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уметь составить план обследования с учетом основного диагноза и сопутству</w:t>
      </w:r>
      <w:r w:rsidRPr="006167BB">
        <w:rPr>
          <w:color w:val="333333"/>
          <w:sz w:val="28"/>
          <w:szCs w:val="28"/>
        </w:rPr>
        <w:t>ю</w:t>
      </w:r>
      <w:r w:rsidRPr="006167BB">
        <w:rPr>
          <w:color w:val="333333"/>
          <w:sz w:val="28"/>
          <w:szCs w:val="28"/>
        </w:rPr>
        <w:t>щей патологии у данного больного;</w:t>
      </w:r>
    </w:p>
    <w:p w:rsidR="002978E3" w:rsidRPr="006167BB" w:rsidRDefault="002978E3" w:rsidP="002978E3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 xml:space="preserve">дать оценку проводимой терапии, объяснить механизмы действия используемых лекарственных средств и их возможные побочные эффекты; </w:t>
      </w:r>
    </w:p>
    <w:p w:rsidR="002978E3" w:rsidRPr="006167BB" w:rsidRDefault="002978E3" w:rsidP="002978E3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определить прогноз и дальнейшие рекомендации больному при выписке из ст</w:t>
      </w:r>
      <w:r w:rsidRPr="006167BB">
        <w:rPr>
          <w:color w:val="333333"/>
          <w:sz w:val="28"/>
          <w:szCs w:val="28"/>
        </w:rPr>
        <w:t>а</w:t>
      </w:r>
      <w:r w:rsidRPr="006167BB">
        <w:rPr>
          <w:color w:val="333333"/>
          <w:sz w:val="28"/>
          <w:szCs w:val="28"/>
        </w:rPr>
        <w:t>ционара;</w:t>
      </w:r>
    </w:p>
    <w:p w:rsidR="002978E3" w:rsidRPr="006167BB" w:rsidRDefault="002978E3" w:rsidP="002978E3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 xml:space="preserve"> правильно оформить учебную историю болезни в соответствии с образцом.</w:t>
      </w:r>
    </w:p>
    <w:p w:rsidR="002978E3" w:rsidRPr="006167BB" w:rsidRDefault="002978E3" w:rsidP="002978E3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Защита истории болезни проводится в соответствии с расписанием для данной группы, в последний день практических занятий.</w:t>
      </w:r>
    </w:p>
    <w:p w:rsidR="002978E3" w:rsidRPr="006167BB" w:rsidRDefault="002978E3" w:rsidP="002978E3">
      <w:pPr>
        <w:ind w:firstLine="709"/>
        <w:jc w:val="both"/>
        <w:rPr>
          <w:sz w:val="28"/>
        </w:rPr>
      </w:pPr>
      <w:r w:rsidRPr="006167BB">
        <w:rPr>
          <w:sz w:val="28"/>
        </w:rPr>
        <w:t xml:space="preserve">Критерии оценивания защиты истории болезни представлены </w:t>
      </w:r>
      <w:r w:rsidRPr="006167BB">
        <w:rPr>
          <w:b/>
          <w:i/>
          <w:sz w:val="28"/>
        </w:rPr>
        <w:t>в фонде оц</w:t>
      </w:r>
      <w:r w:rsidRPr="006167BB">
        <w:rPr>
          <w:b/>
          <w:i/>
          <w:sz w:val="28"/>
        </w:rPr>
        <w:t>е</w:t>
      </w:r>
      <w:r w:rsidRPr="006167BB">
        <w:rPr>
          <w:b/>
          <w:i/>
          <w:sz w:val="28"/>
        </w:rPr>
        <w:t>ночных средств для проведения текущего контроля успеваемости и промеж</w:t>
      </w:r>
      <w:r w:rsidRPr="006167BB">
        <w:rPr>
          <w:b/>
          <w:i/>
          <w:sz w:val="28"/>
        </w:rPr>
        <w:t>у</w:t>
      </w:r>
      <w:r w:rsidRPr="006167BB">
        <w:rPr>
          <w:b/>
          <w:i/>
          <w:sz w:val="28"/>
        </w:rPr>
        <w:t>точной аттестации по дисциплине</w:t>
      </w:r>
      <w:r w:rsidRPr="006167BB">
        <w:rPr>
          <w:sz w:val="28"/>
        </w:rPr>
        <w:t>, который прикреплен к рабочей программе дисциплины, раздел 6 «</w:t>
      </w:r>
      <w:proofErr w:type="spellStart"/>
      <w:r w:rsidRPr="006167BB">
        <w:rPr>
          <w:sz w:val="28"/>
        </w:rPr>
        <w:t>Учебно</w:t>
      </w:r>
      <w:proofErr w:type="spellEnd"/>
      <w:r w:rsidRPr="006167BB">
        <w:rPr>
          <w:sz w:val="28"/>
        </w:rPr>
        <w:t>- методическое обеспечение по дисциплине (мод</w:t>
      </w:r>
      <w:r w:rsidRPr="006167BB">
        <w:rPr>
          <w:sz w:val="28"/>
        </w:rPr>
        <w:t>у</w:t>
      </w:r>
      <w:r w:rsidRPr="006167BB">
        <w:rPr>
          <w:sz w:val="28"/>
        </w:rPr>
        <w:t>лю)», в информационной системе Университета.</w:t>
      </w:r>
    </w:p>
    <w:p w:rsidR="002978E3" w:rsidRDefault="002978E3" w:rsidP="002978E3">
      <w:pPr>
        <w:ind w:firstLine="709"/>
        <w:jc w:val="both"/>
        <w:rPr>
          <w:sz w:val="28"/>
        </w:rPr>
      </w:pPr>
      <w:r w:rsidRPr="006167BB">
        <w:rPr>
          <w:sz w:val="28"/>
        </w:rPr>
        <w:t>Оценка, полученная студентом при защите истории болезни, учитывается  при проведении промежуточной аттестации по дисциплине как оценка за практические навыки.</w:t>
      </w:r>
    </w:p>
    <w:p w:rsidR="002978E3" w:rsidRPr="008C17A8" w:rsidRDefault="002978E3" w:rsidP="002978E3">
      <w:pPr>
        <w:jc w:val="both"/>
        <w:rPr>
          <w:sz w:val="28"/>
          <w:szCs w:val="28"/>
        </w:rPr>
      </w:pPr>
    </w:p>
    <w:p w:rsidR="002978E3" w:rsidRPr="008C17A8" w:rsidRDefault="002978E3" w:rsidP="002978E3">
      <w:pPr>
        <w:jc w:val="both"/>
        <w:rPr>
          <w:sz w:val="28"/>
          <w:szCs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2978E3" w:rsidRDefault="002978E3" w:rsidP="002978E3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bookmarkStart w:id="6" w:name="_Hlk3113967"/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 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lastRenderedPageBreak/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bookmarkEnd w:id="6"/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</w:p>
    <w:p w:rsidR="002978E3" w:rsidRDefault="002978E3" w:rsidP="002978E3">
      <w:pPr>
        <w:ind w:firstLine="709"/>
        <w:jc w:val="both"/>
        <w:rPr>
          <w:sz w:val="28"/>
        </w:rPr>
      </w:pPr>
      <w:bookmarkStart w:id="7" w:name="_GoBack"/>
      <w:bookmarkEnd w:id="7"/>
    </w:p>
    <w:sectPr w:rsidR="002978E3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94D" w:rsidRDefault="0033794D" w:rsidP="00FD5B6B">
      <w:r>
        <w:separator/>
      </w:r>
    </w:p>
  </w:endnote>
  <w:endnote w:type="continuationSeparator" w:id="1">
    <w:p w:rsidR="0033794D" w:rsidRDefault="0033794D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4D" w:rsidRDefault="00DB761E">
    <w:pPr>
      <w:pStyle w:val="ad"/>
      <w:jc w:val="right"/>
    </w:pPr>
    <w:r>
      <w:rPr>
        <w:noProof/>
      </w:rPr>
      <w:fldChar w:fldCharType="begin"/>
    </w:r>
    <w:r w:rsidR="0033794D">
      <w:rPr>
        <w:noProof/>
      </w:rPr>
      <w:instrText>PAGE   \* MERGEFORMAT</w:instrText>
    </w:r>
    <w:r>
      <w:rPr>
        <w:noProof/>
      </w:rPr>
      <w:fldChar w:fldCharType="separate"/>
    </w:r>
    <w:r w:rsidR="005F673E">
      <w:rPr>
        <w:noProof/>
      </w:rPr>
      <w:t>2</w:t>
    </w:r>
    <w:r>
      <w:rPr>
        <w:noProof/>
      </w:rPr>
      <w:fldChar w:fldCharType="end"/>
    </w:r>
  </w:p>
  <w:p w:rsidR="0033794D" w:rsidRDefault="0033794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94D" w:rsidRDefault="0033794D" w:rsidP="00FD5B6B">
      <w:r>
        <w:separator/>
      </w:r>
    </w:p>
  </w:footnote>
  <w:footnote w:type="continuationSeparator" w:id="1">
    <w:p w:rsidR="0033794D" w:rsidRDefault="0033794D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0D2"/>
    <w:multiLevelType w:val="multilevel"/>
    <w:tmpl w:val="F5BE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96C01"/>
    <w:multiLevelType w:val="multilevel"/>
    <w:tmpl w:val="8432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DB500D"/>
    <w:multiLevelType w:val="multilevel"/>
    <w:tmpl w:val="B4F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F5CA9"/>
    <w:multiLevelType w:val="singleLevel"/>
    <w:tmpl w:val="36246420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BB02CAD"/>
    <w:multiLevelType w:val="singleLevel"/>
    <w:tmpl w:val="C8864F0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1CA3FE6"/>
    <w:multiLevelType w:val="multilevel"/>
    <w:tmpl w:val="4EA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4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0"/>
  </w:num>
  <w:num w:numId="15">
    <w:abstractNumId w:val="8"/>
  </w:num>
  <w:num w:numId="16">
    <w:abstractNumId w:val="12"/>
  </w:num>
  <w:num w:numId="17">
    <w:abstractNumId w:val="10"/>
    <w:lvlOverride w:ilvl="0">
      <w:startOverride w:val="1"/>
    </w:lvlOverride>
  </w:num>
  <w:num w:numId="18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3367"/>
    <w:rsid w:val="0003403A"/>
    <w:rsid w:val="00083C34"/>
    <w:rsid w:val="000931E3"/>
    <w:rsid w:val="001E45DD"/>
    <w:rsid w:val="001F5EE1"/>
    <w:rsid w:val="00211785"/>
    <w:rsid w:val="00252C5C"/>
    <w:rsid w:val="0026698D"/>
    <w:rsid w:val="002978E3"/>
    <w:rsid w:val="002D2784"/>
    <w:rsid w:val="0033794D"/>
    <w:rsid w:val="003B5F75"/>
    <w:rsid w:val="003C37BE"/>
    <w:rsid w:val="00423303"/>
    <w:rsid w:val="00443FF3"/>
    <w:rsid w:val="004712DF"/>
    <w:rsid w:val="00476000"/>
    <w:rsid w:val="004A7952"/>
    <w:rsid w:val="004B2C94"/>
    <w:rsid w:val="004C1386"/>
    <w:rsid w:val="004D1091"/>
    <w:rsid w:val="00553900"/>
    <w:rsid w:val="005677BE"/>
    <w:rsid w:val="00582BA5"/>
    <w:rsid w:val="00593334"/>
    <w:rsid w:val="005F673E"/>
    <w:rsid w:val="006307FB"/>
    <w:rsid w:val="00652509"/>
    <w:rsid w:val="006847B8"/>
    <w:rsid w:val="00693E11"/>
    <w:rsid w:val="006F14A4"/>
    <w:rsid w:val="006F7AD8"/>
    <w:rsid w:val="00742208"/>
    <w:rsid w:val="00755609"/>
    <w:rsid w:val="0079237F"/>
    <w:rsid w:val="007969B0"/>
    <w:rsid w:val="00801545"/>
    <w:rsid w:val="008113A5"/>
    <w:rsid w:val="00824F36"/>
    <w:rsid w:val="00832D24"/>
    <w:rsid w:val="00841F31"/>
    <w:rsid w:val="00845C7D"/>
    <w:rsid w:val="00893964"/>
    <w:rsid w:val="00912098"/>
    <w:rsid w:val="009511F7"/>
    <w:rsid w:val="00985E1D"/>
    <w:rsid w:val="009978D9"/>
    <w:rsid w:val="009C2F35"/>
    <w:rsid w:val="009C4A0D"/>
    <w:rsid w:val="009F49C5"/>
    <w:rsid w:val="00A60940"/>
    <w:rsid w:val="00A67DA5"/>
    <w:rsid w:val="00AD3EBB"/>
    <w:rsid w:val="00AF327C"/>
    <w:rsid w:val="00B350F3"/>
    <w:rsid w:val="00BB6F85"/>
    <w:rsid w:val="00BF1CD1"/>
    <w:rsid w:val="00C35B2E"/>
    <w:rsid w:val="00C83AB7"/>
    <w:rsid w:val="00D06B87"/>
    <w:rsid w:val="00D33524"/>
    <w:rsid w:val="00D35869"/>
    <w:rsid w:val="00D471E6"/>
    <w:rsid w:val="00DB5A24"/>
    <w:rsid w:val="00DB761E"/>
    <w:rsid w:val="00E57C66"/>
    <w:rsid w:val="00E70135"/>
    <w:rsid w:val="00EC697E"/>
    <w:rsid w:val="00F0689E"/>
    <w:rsid w:val="00F40D74"/>
    <w:rsid w:val="00F44E53"/>
    <w:rsid w:val="00F47D32"/>
    <w:rsid w:val="00F5136B"/>
    <w:rsid w:val="00F54403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4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949C-6BE9-4FE8-82EA-2375E6E3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18</Pages>
  <Words>6301</Words>
  <Characters>35916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Госпитальная терапия</cp:lastModifiedBy>
  <cp:revision>12</cp:revision>
  <dcterms:created xsi:type="dcterms:W3CDTF">2019-02-11T04:53:00Z</dcterms:created>
  <dcterms:modified xsi:type="dcterms:W3CDTF">2019-03-13T09:55:00Z</dcterms:modified>
</cp:coreProperties>
</file>