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35597B" w:rsidRDefault="0035597B" w:rsidP="00F5136B">
      <w:pPr>
        <w:ind w:firstLine="709"/>
        <w:jc w:val="center"/>
        <w:rPr>
          <w:sz w:val="28"/>
        </w:rPr>
      </w:pPr>
    </w:p>
    <w:p w:rsidR="0035597B" w:rsidRPr="004B2C94" w:rsidRDefault="0035597B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B14B4D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B14B4D" w:rsidP="00F5136B">
      <w:pPr>
        <w:ind w:firstLine="709"/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>ПО ДИСЦИПЛИНЕ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B14B4D" w:rsidRPr="00CF7355" w:rsidRDefault="00B14B4D" w:rsidP="00B14B4D">
      <w:pPr>
        <w:jc w:val="center"/>
      </w:pPr>
      <w:r>
        <w:rPr>
          <w:sz w:val="28"/>
        </w:rPr>
        <w:t>ГОСПИТАЛЬНАЯ ТЕРАПИЯ, КЛИНИЧЕСКАЯ ФАРМАКОЛОГИЯ</w:t>
      </w:r>
    </w:p>
    <w:p w:rsidR="00B14B4D" w:rsidRPr="00CF7355" w:rsidRDefault="00B14B4D" w:rsidP="00B14B4D">
      <w:pPr>
        <w:jc w:val="center"/>
        <w:rPr>
          <w:sz w:val="28"/>
        </w:rPr>
      </w:pPr>
    </w:p>
    <w:p w:rsidR="00B14B4D" w:rsidRPr="00CF7355" w:rsidRDefault="00B14B4D" w:rsidP="00B14B4D">
      <w:pPr>
        <w:jc w:val="center"/>
        <w:rPr>
          <w:sz w:val="28"/>
        </w:rPr>
      </w:pPr>
    </w:p>
    <w:p w:rsidR="00B14B4D" w:rsidRPr="00CF7355" w:rsidRDefault="00B14B4D" w:rsidP="00B14B4D">
      <w:pPr>
        <w:tabs>
          <w:tab w:val="left" w:pos="3873"/>
          <w:tab w:val="center" w:pos="5102"/>
        </w:tabs>
        <w:rPr>
          <w:sz w:val="28"/>
        </w:rPr>
      </w:pPr>
      <w:r w:rsidRPr="001C4FC1">
        <w:rPr>
          <w:sz w:val="28"/>
        </w:rPr>
        <w:tab/>
      </w:r>
      <w:r w:rsidRPr="001C4FC1">
        <w:rPr>
          <w:sz w:val="28"/>
        </w:rPr>
        <w:tab/>
        <w:t>по специальности</w:t>
      </w:r>
    </w:p>
    <w:p w:rsidR="00B14B4D" w:rsidRPr="00CF7355" w:rsidRDefault="00B14B4D" w:rsidP="00B14B4D">
      <w:pPr>
        <w:jc w:val="center"/>
        <w:rPr>
          <w:sz w:val="28"/>
        </w:rPr>
      </w:pPr>
    </w:p>
    <w:p w:rsidR="00B14B4D" w:rsidRPr="00CF7355" w:rsidRDefault="00B14B4D" w:rsidP="00B14B4D">
      <w:pPr>
        <w:jc w:val="center"/>
        <w:rPr>
          <w:sz w:val="28"/>
        </w:rPr>
      </w:pPr>
    </w:p>
    <w:p w:rsidR="00B14B4D" w:rsidRPr="001C4FC1" w:rsidRDefault="00B14B4D" w:rsidP="00B14B4D">
      <w:pPr>
        <w:jc w:val="center"/>
        <w:rPr>
          <w:b/>
          <w:i/>
          <w:sz w:val="28"/>
        </w:rPr>
      </w:pPr>
      <w:r w:rsidRPr="001C4FC1">
        <w:rPr>
          <w:b/>
          <w:i/>
          <w:sz w:val="28"/>
          <w:szCs w:val="28"/>
        </w:rPr>
        <w:t>31.05.01 Лечебное дело</w:t>
      </w:r>
    </w:p>
    <w:p w:rsidR="00B14B4D" w:rsidRPr="00181665" w:rsidRDefault="00B14B4D" w:rsidP="00B14B4D">
      <w:pPr>
        <w:jc w:val="center"/>
        <w:rPr>
          <w:b/>
          <w:sz w:val="24"/>
          <w:szCs w:val="24"/>
        </w:rPr>
      </w:pPr>
    </w:p>
    <w:p w:rsidR="00B14B4D" w:rsidRPr="00BD661B" w:rsidRDefault="00B14B4D" w:rsidP="00B14B4D">
      <w:pPr>
        <w:jc w:val="center"/>
        <w:rPr>
          <w:sz w:val="24"/>
          <w:szCs w:val="24"/>
        </w:rPr>
      </w:pPr>
    </w:p>
    <w:p w:rsidR="00B14B4D" w:rsidRDefault="00B14B4D" w:rsidP="00B14B4D">
      <w:pPr>
        <w:jc w:val="center"/>
        <w:rPr>
          <w:sz w:val="24"/>
          <w:szCs w:val="24"/>
        </w:rPr>
      </w:pPr>
    </w:p>
    <w:p w:rsidR="00B14B4D" w:rsidRDefault="00B14B4D" w:rsidP="00B14B4D">
      <w:pPr>
        <w:jc w:val="center"/>
        <w:rPr>
          <w:sz w:val="24"/>
          <w:szCs w:val="24"/>
        </w:rPr>
      </w:pPr>
    </w:p>
    <w:p w:rsidR="00B14B4D" w:rsidRDefault="00B14B4D" w:rsidP="00B14B4D">
      <w:pPr>
        <w:jc w:val="center"/>
        <w:rPr>
          <w:sz w:val="24"/>
          <w:szCs w:val="24"/>
        </w:rPr>
      </w:pPr>
    </w:p>
    <w:p w:rsidR="00B14B4D" w:rsidRDefault="00B14B4D" w:rsidP="00B14B4D">
      <w:pPr>
        <w:jc w:val="center"/>
        <w:rPr>
          <w:sz w:val="24"/>
          <w:szCs w:val="24"/>
        </w:rPr>
      </w:pPr>
    </w:p>
    <w:p w:rsidR="00B14B4D" w:rsidRDefault="00B14B4D" w:rsidP="00B14B4D">
      <w:pPr>
        <w:jc w:val="center"/>
        <w:rPr>
          <w:sz w:val="24"/>
          <w:szCs w:val="24"/>
        </w:rPr>
      </w:pPr>
    </w:p>
    <w:p w:rsidR="00B14B4D" w:rsidRDefault="00B14B4D" w:rsidP="00B14B4D">
      <w:pPr>
        <w:jc w:val="center"/>
        <w:rPr>
          <w:sz w:val="24"/>
          <w:szCs w:val="24"/>
        </w:rPr>
      </w:pPr>
    </w:p>
    <w:p w:rsidR="00B14B4D" w:rsidRDefault="00B14B4D" w:rsidP="00B14B4D">
      <w:pPr>
        <w:jc w:val="center"/>
        <w:rPr>
          <w:sz w:val="24"/>
          <w:szCs w:val="24"/>
        </w:rPr>
      </w:pPr>
    </w:p>
    <w:p w:rsidR="00B14B4D" w:rsidRPr="00BD661B" w:rsidRDefault="00B14B4D" w:rsidP="00B14B4D">
      <w:pPr>
        <w:jc w:val="center"/>
        <w:rPr>
          <w:sz w:val="24"/>
          <w:szCs w:val="24"/>
        </w:rPr>
      </w:pPr>
    </w:p>
    <w:p w:rsidR="00B14B4D" w:rsidRDefault="00B14B4D" w:rsidP="00B14B4D">
      <w:pPr>
        <w:ind w:firstLine="709"/>
        <w:jc w:val="both"/>
        <w:rPr>
          <w:color w:val="000000"/>
          <w:sz w:val="24"/>
          <w:szCs w:val="24"/>
        </w:rPr>
      </w:pPr>
    </w:p>
    <w:p w:rsidR="00B14B4D" w:rsidRPr="00CF7355" w:rsidRDefault="00B14B4D" w:rsidP="00B14B4D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</w:t>
      </w:r>
      <w:r w:rsidRPr="00CF7355">
        <w:rPr>
          <w:color w:val="000000"/>
          <w:sz w:val="24"/>
          <w:szCs w:val="24"/>
        </w:rPr>
        <w:t>е</w:t>
      </w:r>
      <w:r w:rsidRPr="00CF7355">
        <w:rPr>
          <w:color w:val="000000"/>
          <w:sz w:val="24"/>
          <w:szCs w:val="24"/>
        </w:rPr>
        <w:t xml:space="preserve">го образования </w:t>
      </w:r>
      <w:r w:rsidRPr="001C4FC1">
        <w:rPr>
          <w:color w:val="000000"/>
          <w:sz w:val="24"/>
          <w:szCs w:val="24"/>
        </w:rPr>
        <w:t>по специальности</w:t>
      </w:r>
      <w:r w:rsidRPr="001C4FC1">
        <w:rPr>
          <w:i/>
          <w:sz w:val="28"/>
          <w:szCs w:val="28"/>
        </w:rPr>
        <w:t>31.05.01 Лечебное дело</w:t>
      </w:r>
      <w:r>
        <w:rPr>
          <w:i/>
          <w:sz w:val="28"/>
          <w:szCs w:val="28"/>
        </w:rPr>
        <w:t>,</w:t>
      </w:r>
      <w:r w:rsidRPr="00CF7355">
        <w:rPr>
          <w:color w:val="000000"/>
          <w:sz w:val="24"/>
          <w:szCs w:val="24"/>
        </w:rPr>
        <w:t xml:space="preserve"> утвержденной ученым сов</w:t>
      </w:r>
      <w:r w:rsidRPr="00CF7355">
        <w:rPr>
          <w:color w:val="000000"/>
          <w:sz w:val="24"/>
          <w:szCs w:val="24"/>
        </w:rPr>
        <w:t>е</w:t>
      </w:r>
      <w:r w:rsidRPr="00CF7355">
        <w:rPr>
          <w:color w:val="000000"/>
          <w:sz w:val="24"/>
          <w:szCs w:val="24"/>
        </w:rPr>
        <w:t>том ФГБОУ ВО ОрГМУ Минздрава России</w:t>
      </w:r>
    </w:p>
    <w:p w:rsidR="00B14B4D" w:rsidRPr="00CF7355" w:rsidRDefault="00B14B4D" w:rsidP="00B14B4D">
      <w:pPr>
        <w:ind w:firstLine="709"/>
        <w:jc w:val="both"/>
        <w:rPr>
          <w:color w:val="000000"/>
          <w:sz w:val="24"/>
          <w:szCs w:val="24"/>
        </w:rPr>
      </w:pPr>
    </w:p>
    <w:p w:rsidR="00B14B4D" w:rsidRPr="00CF7355" w:rsidRDefault="00B14B4D" w:rsidP="00B14B4D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8</w:t>
      </w:r>
      <w:r w:rsidRPr="00CF7355">
        <w:rPr>
          <w:color w:val="000000"/>
          <w:sz w:val="24"/>
          <w:szCs w:val="24"/>
        </w:rPr>
        <w:t xml:space="preserve"> от «</w:t>
      </w:r>
      <w:r>
        <w:rPr>
          <w:color w:val="000000"/>
          <w:sz w:val="24"/>
          <w:szCs w:val="24"/>
        </w:rPr>
        <w:t>25</w:t>
      </w:r>
      <w:r w:rsidRPr="00CF735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марта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>амостоятельная работа — форма организации образовательного пр</w:t>
      </w:r>
      <w:r w:rsidRPr="009511F7">
        <w:rPr>
          <w:sz w:val="28"/>
        </w:rPr>
        <w:t>о</w:t>
      </w:r>
      <w:r w:rsidRPr="009511F7">
        <w:rPr>
          <w:sz w:val="28"/>
        </w:rPr>
        <w:t>цесса, стимулирующая активность, самостоятельность, познавательный и</w:t>
      </w:r>
      <w:r w:rsidRPr="009511F7">
        <w:rPr>
          <w:sz w:val="28"/>
        </w:rPr>
        <w:t>н</w:t>
      </w:r>
      <w:r w:rsidRPr="009511F7">
        <w:rPr>
          <w:sz w:val="28"/>
        </w:rPr>
        <w:t xml:space="preserve">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ешения актуальных проблем формирования общекульту</w:t>
      </w:r>
      <w:r w:rsidRPr="009511F7">
        <w:rPr>
          <w:sz w:val="28"/>
        </w:rPr>
        <w:t>р</w:t>
      </w:r>
      <w:r w:rsidRPr="009511F7">
        <w:rPr>
          <w:sz w:val="28"/>
        </w:rPr>
        <w:t xml:space="preserve">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</w:t>
      </w:r>
      <w:r w:rsidRPr="009511F7">
        <w:rPr>
          <w:sz w:val="28"/>
        </w:rPr>
        <w:t>е</w:t>
      </w:r>
      <w:r w:rsidRPr="009511F7">
        <w:rPr>
          <w:sz w:val="28"/>
        </w:rPr>
        <w:t>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</w:t>
      </w:r>
      <w:r w:rsidRPr="009511F7">
        <w:rPr>
          <w:sz w:val="28"/>
        </w:rPr>
        <w:t>п</w:t>
      </w:r>
      <w:r w:rsidRPr="009511F7">
        <w:rPr>
          <w:sz w:val="28"/>
        </w:rPr>
        <w:t>ность аудиторных и внеаудиторных занятий и работ, обеспечивающих у</w:t>
      </w:r>
      <w:r w:rsidRPr="009511F7">
        <w:rPr>
          <w:sz w:val="28"/>
        </w:rPr>
        <w:t>с</w:t>
      </w:r>
      <w:r w:rsidRPr="009511F7">
        <w:rPr>
          <w:sz w:val="28"/>
        </w:rPr>
        <w:t>пешное освоение образовательной программы высшего образования в соо</w:t>
      </w:r>
      <w:r w:rsidRPr="009511F7">
        <w:rPr>
          <w:sz w:val="28"/>
        </w:rPr>
        <w:t>т</w:t>
      </w:r>
      <w:r w:rsidRPr="009511F7">
        <w:rPr>
          <w:sz w:val="28"/>
        </w:rPr>
        <w:t>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>ыбор формы организации самостоятел</w:t>
      </w:r>
      <w:r w:rsidRPr="009511F7">
        <w:rPr>
          <w:sz w:val="28"/>
        </w:rPr>
        <w:t>ь</w:t>
      </w:r>
      <w:r w:rsidRPr="009511F7">
        <w:rPr>
          <w:sz w:val="28"/>
        </w:rPr>
        <w:t xml:space="preserve">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4B2C94" w:rsidRPr="007A3A3A" w:rsidRDefault="00FD5B6B" w:rsidP="007A3A3A">
      <w:pPr>
        <w:ind w:firstLine="709"/>
        <w:jc w:val="both"/>
        <w:rPr>
          <w:sz w:val="28"/>
          <w:szCs w:val="28"/>
        </w:rPr>
      </w:pPr>
      <w:bookmarkStart w:id="0" w:name="_Hlk3138193"/>
      <w:r w:rsidRPr="007A3A3A">
        <w:rPr>
          <w:sz w:val="28"/>
          <w:szCs w:val="28"/>
        </w:rPr>
        <w:t xml:space="preserve">Целью самостоятельной работы является </w:t>
      </w:r>
      <w:r w:rsidR="003427AF" w:rsidRPr="007A3A3A">
        <w:rPr>
          <w:sz w:val="28"/>
          <w:szCs w:val="28"/>
        </w:rPr>
        <w:t xml:space="preserve">углубление,  расширение, </w:t>
      </w:r>
      <w:r w:rsidR="00666932" w:rsidRPr="007A3A3A">
        <w:rPr>
          <w:sz w:val="28"/>
          <w:szCs w:val="28"/>
        </w:rPr>
        <w:t>систематизация и закрепление полученных теоретических знаний</w:t>
      </w:r>
      <w:r w:rsidR="003427AF" w:rsidRPr="007A3A3A">
        <w:rPr>
          <w:sz w:val="28"/>
          <w:szCs w:val="28"/>
        </w:rPr>
        <w:t xml:space="preserve"> и практ</w:t>
      </w:r>
      <w:r w:rsidR="003427AF" w:rsidRPr="007A3A3A">
        <w:rPr>
          <w:sz w:val="28"/>
          <w:szCs w:val="28"/>
        </w:rPr>
        <w:t>и</w:t>
      </w:r>
      <w:r w:rsidR="003427AF" w:rsidRPr="007A3A3A">
        <w:rPr>
          <w:sz w:val="28"/>
          <w:szCs w:val="28"/>
        </w:rPr>
        <w:t>ческих умений студентов</w:t>
      </w:r>
      <w:r w:rsidR="00666932" w:rsidRPr="007A3A3A">
        <w:rPr>
          <w:sz w:val="28"/>
          <w:szCs w:val="28"/>
        </w:rPr>
        <w:t xml:space="preserve">; </w:t>
      </w:r>
      <w:r w:rsidR="000F3CE3" w:rsidRPr="007A3A3A">
        <w:rPr>
          <w:sz w:val="28"/>
          <w:szCs w:val="28"/>
        </w:rPr>
        <w:t>формировани</w:t>
      </w:r>
      <w:r w:rsidR="00A56857" w:rsidRPr="007A3A3A">
        <w:rPr>
          <w:sz w:val="28"/>
          <w:szCs w:val="28"/>
        </w:rPr>
        <w:t>е</w:t>
      </w:r>
      <w:r w:rsidR="00611C53" w:rsidRPr="007A3A3A">
        <w:rPr>
          <w:sz w:val="28"/>
          <w:szCs w:val="28"/>
        </w:rPr>
        <w:t>профессиональны</w:t>
      </w:r>
      <w:r w:rsidR="000F3CE3" w:rsidRPr="007A3A3A">
        <w:rPr>
          <w:sz w:val="28"/>
          <w:szCs w:val="28"/>
        </w:rPr>
        <w:t>х</w:t>
      </w:r>
      <w:r w:rsidR="00666932" w:rsidRPr="007A3A3A">
        <w:rPr>
          <w:sz w:val="28"/>
          <w:szCs w:val="28"/>
        </w:rPr>
        <w:t>врачебны</w:t>
      </w:r>
      <w:r w:rsidR="000F3CE3" w:rsidRPr="007A3A3A">
        <w:rPr>
          <w:sz w:val="28"/>
          <w:szCs w:val="28"/>
        </w:rPr>
        <w:t>х</w:t>
      </w:r>
      <w:r w:rsidR="00611C53" w:rsidRPr="007A3A3A">
        <w:rPr>
          <w:sz w:val="28"/>
          <w:szCs w:val="28"/>
        </w:rPr>
        <w:t>умени</w:t>
      </w:r>
      <w:r w:rsidR="000F3CE3" w:rsidRPr="007A3A3A">
        <w:rPr>
          <w:sz w:val="28"/>
          <w:szCs w:val="28"/>
        </w:rPr>
        <w:t xml:space="preserve">й </w:t>
      </w:r>
      <w:r w:rsidR="00611C53" w:rsidRPr="007A3A3A">
        <w:rPr>
          <w:sz w:val="28"/>
          <w:szCs w:val="28"/>
        </w:rPr>
        <w:t>и навык</w:t>
      </w:r>
      <w:r w:rsidR="000F3CE3" w:rsidRPr="007A3A3A">
        <w:rPr>
          <w:sz w:val="28"/>
          <w:szCs w:val="28"/>
        </w:rPr>
        <w:t>ов</w:t>
      </w:r>
      <w:r w:rsidR="00611C53" w:rsidRPr="007A3A3A">
        <w:rPr>
          <w:sz w:val="28"/>
          <w:szCs w:val="28"/>
        </w:rPr>
        <w:t xml:space="preserve"> по </w:t>
      </w:r>
      <w:r w:rsidR="000F3CE3" w:rsidRPr="007A3A3A">
        <w:rPr>
          <w:sz w:val="28"/>
          <w:szCs w:val="28"/>
        </w:rPr>
        <w:t>диагност</w:t>
      </w:r>
      <w:r w:rsidR="000F3CE3" w:rsidRPr="007A3A3A">
        <w:rPr>
          <w:sz w:val="28"/>
          <w:szCs w:val="28"/>
        </w:rPr>
        <w:t>и</w:t>
      </w:r>
      <w:r w:rsidR="000F3CE3" w:rsidRPr="007A3A3A">
        <w:rPr>
          <w:sz w:val="28"/>
          <w:szCs w:val="28"/>
        </w:rPr>
        <w:t xml:space="preserve">ке и дифференциальной диагностике основных синдромов и заболеваний внутренних органов у взрослых, </w:t>
      </w:r>
      <w:r w:rsidR="00A56857" w:rsidRPr="007A3A3A">
        <w:rPr>
          <w:sz w:val="28"/>
          <w:szCs w:val="28"/>
        </w:rPr>
        <w:t xml:space="preserve">по </w:t>
      </w:r>
      <w:r w:rsidR="000F3CE3" w:rsidRPr="007A3A3A">
        <w:rPr>
          <w:sz w:val="28"/>
          <w:szCs w:val="28"/>
        </w:rPr>
        <w:t>выбору индивидуальной лечебной такт</w:t>
      </w:r>
      <w:r w:rsidR="000F3CE3" w:rsidRPr="007A3A3A">
        <w:rPr>
          <w:sz w:val="28"/>
          <w:szCs w:val="28"/>
        </w:rPr>
        <w:t>и</w:t>
      </w:r>
      <w:r w:rsidR="000F3CE3" w:rsidRPr="007A3A3A">
        <w:rPr>
          <w:sz w:val="28"/>
          <w:szCs w:val="28"/>
        </w:rPr>
        <w:t>ки</w:t>
      </w:r>
      <w:r w:rsidR="00A56857" w:rsidRPr="007A3A3A">
        <w:rPr>
          <w:sz w:val="28"/>
          <w:szCs w:val="28"/>
        </w:rPr>
        <w:t>,  по анализу применения конкретных лекарственных средств при лечении основных патологических синдромов, заболеваний и неотложных состояний  в терапевтической  практике;</w:t>
      </w:r>
      <w:r w:rsidR="000F3CE3" w:rsidRPr="007A3A3A">
        <w:rPr>
          <w:sz w:val="28"/>
          <w:szCs w:val="28"/>
        </w:rPr>
        <w:t xml:space="preserve"> развити</w:t>
      </w:r>
      <w:r w:rsidR="00A56857" w:rsidRPr="007A3A3A">
        <w:rPr>
          <w:sz w:val="28"/>
          <w:szCs w:val="28"/>
        </w:rPr>
        <w:t>е</w:t>
      </w:r>
      <w:r w:rsidR="000F3CE3" w:rsidRPr="007A3A3A">
        <w:rPr>
          <w:sz w:val="28"/>
          <w:szCs w:val="28"/>
        </w:rPr>
        <w:t xml:space="preserve"> клинического мышления, </w:t>
      </w:r>
      <w:r w:rsidR="00666932" w:rsidRPr="007A3A3A">
        <w:rPr>
          <w:sz w:val="28"/>
          <w:szCs w:val="28"/>
        </w:rPr>
        <w:t>познав</w:t>
      </w:r>
      <w:r w:rsidR="00666932" w:rsidRPr="007A3A3A">
        <w:rPr>
          <w:sz w:val="28"/>
          <w:szCs w:val="28"/>
        </w:rPr>
        <w:t>а</w:t>
      </w:r>
      <w:r w:rsidR="00666932" w:rsidRPr="007A3A3A">
        <w:rPr>
          <w:sz w:val="28"/>
          <w:szCs w:val="28"/>
        </w:rPr>
        <w:t>тельных способностей, активности и исследовательских умений студе</w:t>
      </w:r>
      <w:r w:rsidR="00666932" w:rsidRPr="007A3A3A">
        <w:rPr>
          <w:sz w:val="28"/>
          <w:szCs w:val="28"/>
        </w:rPr>
        <w:t>н</w:t>
      </w:r>
      <w:r w:rsidR="00666932" w:rsidRPr="007A3A3A">
        <w:rPr>
          <w:sz w:val="28"/>
          <w:szCs w:val="28"/>
        </w:rPr>
        <w:t>та</w:t>
      </w:r>
      <w:r w:rsidR="0035597B">
        <w:rPr>
          <w:sz w:val="28"/>
          <w:szCs w:val="28"/>
        </w:rPr>
        <w:t>;</w:t>
      </w:r>
      <w:r w:rsidR="003427AF" w:rsidRPr="007A3A3A">
        <w:rPr>
          <w:sz w:val="28"/>
          <w:szCs w:val="28"/>
        </w:rPr>
        <w:t>формирование умений использовать справочную документацию и спец</w:t>
      </w:r>
      <w:r w:rsidR="003427AF" w:rsidRPr="007A3A3A">
        <w:rPr>
          <w:sz w:val="28"/>
          <w:szCs w:val="28"/>
        </w:rPr>
        <w:t>и</w:t>
      </w:r>
      <w:r w:rsidR="003427AF" w:rsidRPr="007A3A3A">
        <w:rPr>
          <w:sz w:val="28"/>
          <w:szCs w:val="28"/>
        </w:rPr>
        <w:t>альную литературу</w:t>
      </w:r>
      <w:r w:rsidR="00A56857" w:rsidRPr="007A3A3A">
        <w:rPr>
          <w:sz w:val="28"/>
          <w:szCs w:val="28"/>
        </w:rPr>
        <w:t xml:space="preserve"> для решения профессиональныхзадач</w:t>
      </w:r>
      <w:r w:rsidR="000F3CE3" w:rsidRPr="007A3A3A">
        <w:rPr>
          <w:sz w:val="28"/>
          <w:szCs w:val="28"/>
        </w:rPr>
        <w:t>.</w:t>
      </w:r>
      <w:bookmarkEnd w:id="0"/>
      <w:r w:rsidR="003427AF" w:rsidRPr="007A3A3A">
        <w:rPr>
          <w:sz w:val="28"/>
          <w:szCs w:val="28"/>
        </w:rPr>
        <w:br/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</w:t>
      </w:r>
      <w:r w:rsidRPr="006F7AD8">
        <w:rPr>
          <w:b/>
          <w:i/>
          <w:sz w:val="28"/>
        </w:rPr>
        <w:t>е</w:t>
      </w:r>
      <w:r w:rsidRPr="006F7AD8">
        <w:rPr>
          <w:b/>
          <w:i/>
          <w:sz w:val="28"/>
        </w:rPr>
        <w:t>кущего контроля успеваемости и промежуточной аттестации по ди</w:t>
      </w:r>
      <w:r w:rsidRPr="006F7AD8">
        <w:rPr>
          <w:b/>
          <w:i/>
          <w:sz w:val="28"/>
        </w:rPr>
        <w:t>с</w:t>
      </w:r>
      <w:r w:rsidRPr="006F7AD8">
        <w:rPr>
          <w:b/>
          <w:i/>
          <w:sz w:val="28"/>
        </w:rPr>
        <w:t>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</w:t>
      </w:r>
      <w:r w:rsidRPr="006F7AD8">
        <w:rPr>
          <w:sz w:val="28"/>
        </w:rPr>
        <w:t>а</w:t>
      </w:r>
      <w:r w:rsidRPr="006F7AD8">
        <w:rPr>
          <w:sz w:val="28"/>
        </w:rPr>
        <w:t>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</w:t>
      </w:r>
      <w:r>
        <w:rPr>
          <w:sz w:val="28"/>
        </w:rPr>
        <w:t>н</w:t>
      </w:r>
      <w:r>
        <w:rPr>
          <w:sz w:val="28"/>
        </w:rPr>
        <w:t>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986"/>
        <w:gridCol w:w="3551"/>
        <w:gridCol w:w="2066"/>
        <w:gridCol w:w="1495"/>
      </w:tblGrid>
      <w:tr w:rsidR="00C76C8F" w:rsidRPr="00033367" w:rsidTr="0035597B">
        <w:tc>
          <w:tcPr>
            <w:tcW w:w="497" w:type="dxa"/>
            <w:shd w:val="clear" w:color="auto" w:fill="auto"/>
          </w:tcPr>
          <w:p w:rsidR="006F14A4" w:rsidRPr="00033367" w:rsidRDefault="006F14A4" w:rsidP="00A152AB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2163" w:type="dxa"/>
            <w:shd w:val="clear" w:color="auto" w:fill="auto"/>
          </w:tcPr>
          <w:p w:rsidR="001C349E" w:rsidRDefault="006F14A4" w:rsidP="00A152AB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</w:p>
          <w:p w:rsidR="006F14A4" w:rsidRPr="00033367" w:rsidRDefault="006F14A4" w:rsidP="00A152AB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A152AB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3887" w:type="dxa"/>
            <w:shd w:val="clear" w:color="auto" w:fill="auto"/>
          </w:tcPr>
          <w:p w:rsidR="006F14A4" w:rsidRPr="00033367" w:rsidRDefault="006F14A4" w:rsidP="00A152AB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A152AB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A152AB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ты</w:t>
            </w:r>
          </w:p>
          <w:p w:rsidR="006F14A4" w:rsidRPr="00033367" w:rsidRDefault="00F55788" w:rsidP="00A152AB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623" w:type="dxa"/>
            <w:shd w:val="clear" w:color="auto" w:fill="auto"/>
          </w:tcPr>
          <w:p w:rsidR="006F14A4" w:rsidRDefault="006F14A4" w:rsidP="00A152A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A152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контак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ной </w:t>
            </w:r>
          </w:p>
          <w:p w:rsidR="006F14A4" w:rsidRDefault="006F14A4" w:rsidP="00A152A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A152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нии </w:t>
            </w:r>
          </w:p>
          <w:p w:rsidR="006F14A4" w:rsidRDefault="006F14A4" w:rsidP="00A152A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A152AB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C76C8F" w:rsidRPr="00033367" w:rsidTr="0035597B">
        <w:tc>
          <w:tcPr>
            <w:tcW w:w="497" w:type="dxa"/>
            <w:shd w:val="clear" w:color="auto" w:fill="auto"/>
          </w:tcPr>
          <w:p w:rsidR="006F14A4" w:rsidRPr="00033367" w:rsidRDefault="006F14A4" w:rsidP="00A152AB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6F14A4" w:rsidRPr="00033367" w:rsidRDefault="006F14A4" w:rsidP="00A152AB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887" w:type="dxa"/>
            <w:shd w:val="clear" w:color="auto" w:fill="auto"/>
          </w:tcPr>
          <w:p w:rsidR="006F14A4" w:rsidRPr="00033367" w:rsidRDefault="006F14A4" w:rsidP="00A152AB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A152AB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623" w:type="dxa"/>
            <w:shd w:val="clear" w:color="auto" w:fill="auto"/>
          </w:tcPr>
          <w:p w:rsidR="006F14A4" w:rsidRPr="00033367" w:rsidRDefault="006F14A4" w:rsidP="00A152AB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35597B">
        <w:tc>
          <w:tcPr>
            <w:tcW w:w="10421" w:type="dxa"/>
            <w:gridSpan w:val="5"/>
            <w:shd w:val="clear" w:color="auto" w:fill="auto"/>
          </w:tcPr>
          <w:p w:rsidR="009978D9" w:rsidRDefault="009978D9" w:rsidP="00A152AB">
            <w:pPr>
              <w:jc w:val="center"/>
              <w:rPr>
                <w:i/>
                <w:sz w:val="28"/>
                <w:vertAlign w:val="superscript"/>
              </w:rPr>
            </w:pPr>
            <w:r w:rsidRPr="00A456E7">
              <w:rPr>
                <w:b/>
                <w:i/>
                <w:sz w:val="28"/>
              </w:rPr>
              <w:t>Самостоятел</w:t>
            </w:r>
            <w:r w:rsidR="00693E11" w:rsidRPr="00A456E7">
              <w:rPr>
                <w:b/>
                <w:i/>
                <w:sz w:val="28"/>
              </w:rPr>
              <w:t>ьная работа в рамках м</w:t>
            </w:r>
            <w:r w:rsidRPr="00A456E7">
              <w:rPr>
                <w:b/>
                <w:i/>
                <w:sz w:val="28"/>
              </w:rPr>
              <w:t>одуля</w:t>
            </w:r>
          </w:p>
          <w:p w:rsidR="001C349E" w:rsidRPr="009978D9" w:rsidRDefault="001C349E" w:rsidP="00A152AB">
            <w:pPr>
              <w:jc w:val="center"/>
              <w:rPr>
                <w:i/>
                <w:sz w:val="28"/>
                <w:vertAlign w:val="superscript"/>
              </w:rPr>
            </w:pPr>
          </w:p>
        </w:tc>
      </w:tr>
      <w:tr w:rsidR="00C76C8F" w:rsidRPr="00033367" w:rsidTr="0035597B">
        <w:tc>
          <w:tcPr>
            <w:tcW w:w="497" w:type="dxa"/>
            <w:shd w:val="clear" w:color="auto" w:fill="auto"/>
          </w:tcPr>
          <w:p w:rsidR="009978D9" w:rsidRPr="00033367" w:rsidRDefault="009978D9" w:rsidP="00A152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9978D9" w:rsidRPr="00EB1048" w:rsidRDefault="00693E11" w:rsidP="00A152AB">
            <w:pPr>
              <w:jc w:val="center"/>
              <w:rPr>
                <w:sz w:val="28"/>
              </w:rPr>
            </w:pPr>
            <w:r w:rsidRPr="00EB1048">
              <w:rPr>
                <w:sz w:val="28"/>
              </w:rPr>
              <w:t>Модуль «</w:t>
            </w:r>
            <w:r w:rsidR="000710BE" w:rsidRPr="00EB1048">
              <w:rPr>
                <w:sz w:val="28"/>
              </w:rPr>
              <w:t>Го</w:t>
            </w:r>
            <w:r w:rsidR="000710BE" w:rsidRPr="00EB1048">
              <w:rPr>
                <w:sz w:val="28"/>
              </w:rPr>
              <w:t>с</w:t>
            </w:r>
            <w:r w:rsidR="000710BE" w:rsidRPr="00EB1048">
              <w:rPr>
                <w:sz w:val="28"/>
              </w:rPr>
              <w:t>питальная т</w:t>
            </w:r>
            <w:r w:rsidR="000710BE" w:rsidRPr="00EB1048">
              <w:rPr>
                <w:sz w:val="28"/>
              </w:rPr>
              <w:t>е</w:t>
            </w:r>
            <w:r w:rsidR="000710BE" w:rsidRPr="00EB1048">
              <w:rPr>
                <w:sz w:val="28"/>
              </w:rPr>
              <w:t>рапия</w:t>
            </w:r>
            <w:r w:rsidRPr="00EB1048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9978D9" w:rsidRPr="00EB1048" w:rsidRDefault="00C73C9E" w:rsidP="0035597B">
            <w:pPr>
              <w:rPr>
                <w:sz w:val="28"/>
              </w:rPr>
            </w:pPr>
            <w:r w:rsidRPr="00EB1048">
              <w:rPr>
                <w:sz w:val="28"/>
                <w:szCs w:val="28"/>
              </w:rPr>
              <w:t xml:space="preserve">Написание </w:t>
            </w:r>
            <w:r w:rsidR="001C349E" w:rsidRPr="00EB1048">
              <w:rPr>
                <w:sz w:val="28"/>
                <w:szCs w:val="28"/>
              </w:rPr>
              <w:t xml:space="preserve">учебной </w:t>
            </w:r>
            <w:r w:rsidRPr="00EB1048">
              <w:rPr>
                <w:sz w:val="28"/>
                <w:szCs w:val="28"/>
              </w:rPr>
              <w:t>ист</w:t>
            </w:r>
            <w:r w:rsidRPr="00EB1048">
              <w:rPr>
                <w:sz w:val="28"/>
                <w:szCs w:val="28"/>
              </w:rPr>
              <w:t>о</w:t>
            </w:r>
            <w:r w:rsidRPr="00EB1048">
              <w:rPr>
                <w:sz w:val="28"/>
                <w:szCs w:val="28"/>
              </w:rPr>
              <w:t>рии болезни курируемого больного</w:t>
            </w:r>
          </w:p>
        </w:tc>
        <w:tc>
          <w:tcPr>
            <w:tcW w:w="2251" w:type="dxa"/>
            <w:shd w:val="clear" w:color="auto" w:fill="auto"/>
          </w:tcPr>
          <w:p w:rsidR="009978D9" w:rsidRPr="00EB1048" w:rsidRDefault="00EB1048" w:rsidP="00EB1048">
            <w:pPr>
              <w:jc w:val="center"/>
              <w:rPr>
                <w:sz w:val="28"/>
              </w:rPr>
            </w:pPr>
            <w:r w:rsidRPr="00EB1048">
              <w:rPr>
                <w:sz w:val="28"/>
              </w:rPr>
              <w:t>Проверка и</w:t>
            </w:r>
            <w:r w:rsidRPr="00EB1048">
              <w:rPr>
                <w:sz w:val="28"/>
              </w:rPr>
              <w:t>с</w:t>
            </w:r>
            <w:r w:rsidRPr="00EB1048">
              <w:rPr>
                <w:sz w:val="28"/>
              </w:rPr>
              <w:t>тории болезни</w:t>
            </w:r>
          </w:p>
        </w:tc>
        <w:tc>
          <w:tcPr>
            <w:tcW w:w="1623" w:type="dxa"/>
            <w:shd w:val="clear" w:color="auto" w:fill="auto"/>
          </w:tcPr>
          <w:p w:rsidR="009978D9" w:rsidRPr="00033367" w:rsidRDefault="00EB1048" w:rsidP="00A152AB">
            <w:pPr>
              <w:jc w:val="center"/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</w:t>
            </w:r>
            <w:proofErr w:type="gramEnd"/>
            <w:r w:rsidRPr="00F26227">
              <w:rPr>
                <w:sz w:val="28"/>
              </w:rPr>
              <w:t xml:space="preserve">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76C8F" w:rsidRPr="00033367" w:rsidTr="0035597B">
        <w:tc>
          <w:tcPr>
            <w:tcW w:w="497" w:type="dxa"/>
            <w:shd w:val="clear" w:color="auto" w:fill="auto"/>
          </w:tcPr>
          <w:p w:rsidR="009978D9" w:rsidRPr="00033367" w:rsidRDefault="009978D9" w:rsidP="00A152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9978D9" w:rsidRPr="00EB1048" w:rsidRDefault="00693E11" w:rsidP="00A152AB">
            <w:pPr>
              <w:jc w:val="center"/>
              <w:rPr>
                <w:sz w:val="28"/>
              </w:rPr>
            </w:pPr>
            <w:r w:rsidRPr="00EB1048">
              <w:rPr>
                <w:sz w:val="28"/>
              </w:rPr>
              <w:t>Модуль «</w:t>
            </w:r>
            <w:r w:rsidR="000710BE" w:rsidRPr="00EB1048">
              <w:rPr>
                <w:sz w:val="28"/>
              </w:rPr>
              <w:t>Клиническая фармакол</w:t>
            </w:r>
            <w:r w:rsidR="000710BE" w:rsidRPr="00EB1048">
              <w:rPr>
                <w:sz w:val="28"/>
              </w:rPr>
              <w:t>о</w:t>
            </w:r>
            <w:r w:rsidR="000710BE" w:rsidRPr="00EB1048">
              <w:rPr>
                <w:sz w:val="28"/>
              </w:rPr>
              <w:t>гия</w:t>
            </w:r>
            <w:r w:rsidRPr="00EB1048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9978D9" w:rsidRPr="00EB1048" w:rsidRDefault="001C349E" w:rsidP="00A152AB">
            <w:pPr>
              <w:rPr>
                <w:sz w:val="28"/>
              </w:rPr>
            </w:pPr>
            <w:r w:rsidRPr="00EB1048">
              <w:rPr>
                <w:sz w:val="28"/>
                <w:szCs w:val="28"/>
              </w:rPr>
              <w:t xml:space="preserve">Написание </w:t>
            </w:r>
            <w:r w:rsidR="00CF5314" w:rsidRPr="00EB1048">
              <w:rPr>
                <w:sz w:val="28"/>
                <w:szCs w:val="28"/>
              </w:rPr>
              <w:t xml:space="preserve">клинико-фармакологической карты </w:t>
            </w:r>
            <w:r w:rsidRPr="00EB1048"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2251" w:type="dxa"/>
            <w:shd w:val="clear" w:color="auto" w:fill="auto"/>
          </w:tcPr>
          <w:p w:rsidR="009978D9" w:rsidRPr="00EB1048" w:rsidRDefault="00EB1048" w:rsidP="00A456E7">
            <w:pPr>
              <w:jc w:val="center"/>
              <w:rPr>
                <w:sz w:val="28"/>
              </w:rPr>
            </w:pPr>
            <w:r w:rsidRPr="00EB1048">
              <w:rPr>
                <w:sz w:val="28"/>
              </w:rPr>
              <w:t>Контроль в</w:t>
            </w:r>
            <w:r w:rsidRPr="00EB1048">
              <w:rPr>
                <w:sz w:val="28"/>
              </w:rPr>
              <w:t>ы</w:t>
            </w:r>
            <w:r w:rsidRPr="00EB1048">
              <w:rPr>
                <w:sz w:val="28"/>
              </w:rPr>
              <w:t>полнения практических навыков -</w:t>
            </w:r>
            <w:r w:rsidR="00A456E7">
              <w:rPr>
                <w:sz w:val="28"/>
              </w:rPr>
              <w:t xml:space="preserve"> о</w:t>
            </w:r>
            <w:r w:rsidRPr="00EB1048">
              <w:rPr>
                <w:sz w:val="28"/>
              </w:rPr>
              <w:t>формления истории б</w:t>
            </w:r>
            <w:r w:rsidRPr="00EB1048">
              <w:rPr>
                <w:sz w:val="28"/>
              </w:rPr>
              <w:t>о</w:t>
            </w:r>
            <w:r w:rsidRPr="00EB1048">
              <w:rPr>
                <w:sz w:val="28"/>
              </w:rPr>
              <w:t>лезни</w:t>
            </w:r>
          </w:p>
        </w:tc>
        <w:tc>
          <w:tcPr>
            <w:tcW w:w="1623" w:type="dxa"/>
            <w:shd w:val="clear" w:color="auto" w:fill="auto"/>
          </w:tcPr>
          <w:p w:rsidR="009978D9" w:rsidRPr="00033367" w:rsidRDefault="00EB1048" w:rsidP="00A152AB">
            <w:pPr>
              <w:jc w:val="center"/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</w:t>
            </w:r>
            <w:proofErr w:type="gramEnd"/>
            <w:r w:rsidRPr="00F26227">
              <w:rPr>
                <w:sz w:val="28"/>
              </w:rPr>
              <w:t xml:space="preserve">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223564" w:rsidRPr="00033367" w:rsidTr="0035597B">
        <w:tc>
          <w:tcPr>
            <w:tcW w:w="10421" w:type="dxa"/>
            <w:gridSpan w:val="5"/>
            <w:shd w:val="clear" w:color="auto" w:fill="auto"/>
          </w:tcPr>
          <w:p w:rsidR="00223564" w:rsidRPr="00223564" w:rsidRDefault="00223564" w:rsidP="00A152AB">
            <w:pPr>
              <w:jc w:val="center"/>
              <w:rPr>
                <w:b/>
                <w:i/>
                <w:sz w:val="28"/>
              </w:rPr>
            </w:pPr>
            <w:r w:rsidRPr="00223564">
              <w:rPr>
                <w:b/>
                <w:i/>
                <w:sz w:val="28"/>
              </w:rPr>
              <w:t>Самостоятельная работа в рамках практических занятий</w:t>
            </w:r>
          </w:p>
          <w:p w:rsidR="00223564" w:rsidRPr="00033367" w:rsidRDefault="00223564" w:rsidP="00A152AB">
            <w:pPr>
              <w:jc w:val="center"/>
              <w:rPr>
                <w:sz w:val="28"/>
              </w:rPr>
            </w:pPr>
          </w:p>
        </w:tc>
      </w:tr>
      <w:tr w:rsidR="009978D9" w:rsidRPr="00033367" w:rsidTr="0035597B">
        <w:tc>
          <w:tcPr>
            <w:tcW w:w="10421" w:type="dxa"/>
            <w:gridSpan w:val="5"/>
            <w:shd w:val="clear" w:color="auto" w:fill="auto"/>
          </w:tcPr>
          <w:p w:rsidR="00223564" w:rsidRPr="000E7517" w:rsidRDefault="00223564" w:rsidP="00A152AB">
            <w:pPr>
              <w:jc w:val="center"/>
              <w:rPr>
                <w:b/>
                <w:sz w:val="28"/>
                <w:szCs w:val="28"/>
              </w:rPr>
            </w:pPr>
            <w:r w:rsidRPr="000E7517">
              <w:rPr>
                <w:b/>
                <w:sz w:val="28"/>
                <w:szCs w:val="28"/>
              </w:rPr>
              <w:t>Модуль 1. «Госпитальная терапия»</w:t>
            </w:r>
          </w:p>
          <w:p w:rsidR="009978D9" w:rsidRPr="009978D9" w:rsidRDefault="009978D9" w:rsidP="00A152AB">
            <w:pPr>
              <w:rPr>
                <w:i/>
                <w:sz w:val="28"/>
                <w:vertAlign w:val="superscript"/>
              </w:rPr>
            </w:pP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C302AC" w:rsidRPr="00033367" w:rsidRDefault="00C302AC" w:rsidP="00C302AC">
            <w:pPr>
              <w:rPr>
                <w:sz w:val="28"/>
              </w:rPr>
            </w:pPr>
            <w:proofErr w:type="gramStart"/>
            <w:r w:rsidRPr="00033367">
              <w:rPr>
                <w:sz w:val="28"/>
              </w:rPr>
              <w:t>Тема «</w:t>
            </w:r>
            <w:r w:rsidRPr="000E7517">
              <w:rPr>
                <w:b/>
                <w:sz w:val="24"/>
                <w:szCs w:val="24"/>
              </w:rPr>
              <w:t>Забол</w:t>
            </w:r>
            <w:r w:rsidRPr="000E7517">
              <w:rPr>
                <w:b/>
                <w:sz w:val="24"/>
                <w:szCs w:val="24"/>
              </w:rPr>
              <w:t>е</w:t>
            </w:r>
            <w:r w:rsidRPr="000E7517">
              <w:rPr>
                <w:b/>
                <w:sz w:val="24"/>
                <w:szCs w:val="24"/>
              </w:rPr>
              <w:t>вания кише</w:t>
            </w:r>
            <w:r w:rsidRPr="000E7517">
              <w:rPr>
                <w:b/>
                <w:sz w:val="24"/>
                <w:szCs w:val="24"/>
              </w:rPr>
              <w:t>ч</w:t>
            </w:r>
            <w:r w:rsidRPr="000E7517">
              <w:rPr>
                <w:b/>
                <w:sz w:val="24"/>
                <w:szCs w:val="24"/>
              </w:rPr>
              <w:t>ника (Неспец</w:t>
            </w:r>
            <w:r w:rsidRPr="000E7517">
              <w:rPr>
                <w:b/>
                <w:sz w:val="24"/>
                <w:szCs w:val="24"/>
              </w:rPr>
              <w:t>и</w:t>
            </w:r>
            <w:r w:rsidRPr="000E7517">
              <w:rPr>
                <w:b/>
                <w:sz w:val="24"/>
                <w:szCs w:val="24"/>
              </w:rPr>
              <w:t>фический я</w:t>
            </w:r>
            <w:r w:rsidRPr="000E7517">
              <w:rPr>
                <w:b/>
                <w:sz w:val="24"/>
                <w:szCs w:val="24"/>
              </w:rPr>
              <w:t>з</w:t>
            </w:r>
            <w:r w:rsidRPr="000E7517">
              <w:rPr>
                <w:b/>
                <w:sz w:val="24"/>
                <w:szCs w:val="24"/>
              </w:rPr>
              <w:t>венный коли т, болезнь Крона, болезнь Уип</w:t>
            </w:r>
            <w:r w:rsidRPr="000E7517">
              <w:rPr>
                <w:b/>
                <w:sz w:val="24"/>
                <w:szCs w:val="24"/>
              </w:rPr>
              <w:t>п</w:t>
            </w:r>
            <w:r w:rsidRPr="000E7517">
              <w:rPr>
                <w:b/>
                <w:sz w:val="24"/>
                <w:szCs w:val="24"/>
              </w:rPr>
              <w:t>ла</w:t>
            </w:r>
            <w:r w:rsidRPr="00033367">
              <w:rPr>
                <w:sz w:val="28"/>
              </w:rPr>
              <w:t>»</w:t>
            </w:r>
            <w:proofErr w:type="gramEnd"/>
          </w:p>
        </w:tc>
        <w:tc>
          <w:tcPr>
            <w:tcW w:w="3887" w:type="dxa"/>
            <w:shd w:val="clear" w:color="auto" w:fill="auto"/>
          </w:tcPr>
          <w:p w:rsidR="00C302AC" w:rsidRDefault="00C302AC" w:rsidP="0012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 xml:space="preserve">тиям: 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ным материалом (учебн</w:t>
            </w:r>
            <w:r w:rsidRPr="00BE3263">
              <w:rPr>
                <w:sz w:val="28"/>
              </w:rPr>
              <w:t>и</w:t>
            </w:r>
            <w:r w:rsidRPr="00BE3263">
              <w:rPr>
                <w:sz w:val="28"/>
              </w:rPr>
              <w:t>ка, первоисточника, допо</w:t>
            </w:r>
            <w:r w:rsidRPr="00BE3263">
              <w:rPr>
                <w:sz w:val="28"/>
              </w:rPr>
              <w:t>л</w:t>
            </w:r>
            <w:r w:rsidRPr="00BE3263">
              <w:rPr>
                <w:sz w:val="28"/>
              </w:rPr>
              <w:t xml:space="preserve">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</w:t>
            </w:r>
            <w:r w:rsidRPr="00BE3263">
              <w:rPr>
                <w:sz w:val="28"/>
              </w:rPr>
              <w:t>в</w:t>
            </w:r>
            <w:r w:rsidRPr="00BE3263">
              <w:rPr>
                <w:sz w:val="28"/>
              </w:rPr>
              <w:t xml:space="preserve">ление </w:t>
            </w:r>
            <w:r>
              <w:rPr>
                <w:sz w:val="28"/>
              </w:rPr>
              <w:t>рефератов;</w:t>
            </w:r>
            <w:r w:rsidR="00A456E7">
              <w:rPr>
                <w:sz w:val="28"/>
              </w:rPr>
              <w:t xml:space="preserve"> </w:t>
            </w:r>
            <w:r w:rsidRPr="001F6DD1">
              <w:rPr>
                <w:sz w:val="28"/>
              </w:rPr>
              <w:t>решение ситуационных задач;</w:t>
            </w:r>
          </w:p>
          <w:p w:rsidR="00C302AC" w:rsidRPr="00FA2D73" w:rsidRDefault="00C302AC" w:rsidP="00C3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на клинической базе: с</w:t>
            </w:r>
            <w:r w:rsidRPr="00985619">
              <w:rPr>
                <w:sz w:val="28"/>
                <w:szCs w:val="28"/>
              </w:rPr>
              <w:t xml:space="preserve">амостоятельная работа </w:t>
            </w:r>
            <w:r w:rsidRPr="00985619">
              <w:rPr>
                <w:sz w:val="28"/>
                <w:szCs w:val="28"/>
              </w:rPr>
              <w:lastRenderedPageBreak/>
              <w:t>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больным в палат</w:t>
            </w:r>
            <w:r>
              <w:rPr>
                <w:sz w:val="28"/>
                <w:szCs w:val="28"/>
              </w:rPr>
              <w:t>е</w:t>
            </w:r>
            <w:r w:rsidR="00FA2D73">
              <w:rPr>
                <w:sz w:val="28"/>
                <w:szCs w:val="28"/>
              </w:rPr>
              <w:t>.</w:t>
            </w:r>
            <w:r w:rsidR="00FA2D73">
              <w:rPr>
                <w:sz w:val="24"/>
                <w:szCs w:val="24"/>
              </w:rPr>
              <w:t xml:space="preserve"> </w:t>
            </w:r>
            <w:r w:rsidR="00FA2D73" w:rsidRPr="00FA2D73">
              <w:rPr>
                <w:sz w:val="28"/>
                <w:szCs w:val="28"/>
              </w:rPr>
              <w:t>Пров</w:t>
            </w:r>
            <w:r w:rsidR="00FA2D73" w:rsidRPr="00FA2D73">
              <w:rPr>
                <w:sz w:val="28"/>
                <w:szCs w:val="28"/>
              </w:rPr>
              <w:t>е</w:t>
            </w:r>
            <w:r w:rsidR="00FA2D73" w:rsidRPr="00FA2D73">
              <w:rPr>
                <w:sz w:val="28"/>
                <w:szCs w:val="28"/>
              </w:rPr>
              <w:t>дение анализа данных кл</w:t>
            </w:r>
            <w:r w:rsidR="00FA2D73" w:rsidRPr="00FA2D73">
              <w:rPr>
                <w:sz w:val="28"/>
                <w:szCs w:val="28"/>
              </w:rPr>
              <w:t>и</w:t>
            </w:r>
            <w:r w:rsidR="00FA2D73" w:rsidRPr="00FA2D73">
              <w:rPr>
                <w:sz w:val="28"/>
                <w:szCs w:val="28"/>
              </w:rPr>
              <w:t>нического обследования</w:t>
            </w:r>
            <w:r w:rsidR="00FA2D73">
              <w:rPr>
                <w:sz w:val="28"/>
                <w:szCs w:val="28"/>
              </w:rPr>
              <w:t xml:space="preserve">, </w:t>
            </w:r>
            <w:r w:rsidR="00FA2D73" w:rsidRPr="00FA2D73">
              <w:rPr>
                <w:sz w:val="28"/>
                <w:szCs w:val="28"/>
              </w:rPr>
              <w:t xml:space="preserve"> </w:t>
            </w:r>
            <w:r w:rsidR="00FA2D73">
              <w:rPr>
                <w:sz w:val="28"/>
                <w:szCs w:val="28"/>
              </w:rPr>
              <w:t>лабораторных и инстр</w:t>
            </w:r>
            <w:r w:rsidR="00FA2D73">
              <w:rPr>
                <w:sz w:val="28"/>
                <w:szCs w:val="28"/>
              </w:rPr>
              <w:t>у</w:t>
            </w:r>
            <w:r w:rsidR="00FA2D73">
              <w:rPr>
                <w:sz w:val="28"/>
                <w:szCs w:val="28"/>
              </w:rPr>
              <w:t>ментальных</w:t>
            </w:r>
            <w:r w:rsidR="00FA2D73" w:rsidRPr="00FA2D73">
              <w:rPr>
                <w:sz w:val="28"/>
                <w:szCs w:val="28"/>
              </w:rPr>
              <w:t xml:space="preserve"> методов и</w:t>
            </w:r>
            <w:r w:rsidR="00FA2D73" w:rsidRPr="00FA2D73">
              <w:rPr>
                <w:sz w:val="28"/>
                <w:szCs w:val="28"/>
              </w:rPr>
              <w:t>с</w:t>
            </w:r>
            <w:r w:rsidR="00FA2D73" w:rsidRPr="00FA2D73">
              <w:rPr>
                <w:sz w:val="28"/>
                <w:szCs w:val="28"/>
              </w:rPr>
              <w:t>следования курируемого больного для обоснования диагноза и проведения дифференциального диа</w:t>
            </w:r>
            <w:r w:rsidR="00FA2D73" w:rsidRPr="00FA2D73">
              <w:rPr>
                <w:sz w:val="28"/>
                <w:szCs w:val="28"/>
              </w:rPr>
              <w:t>г</w:t>
            </w:r>
            <w:r w:rsidR="00FA2D73" w:rsidRPr="00FA2D73">
              <w:rPr>
                <w:sz w:val="28"/>
                <w:szCs w:val="28"/>
              </w:rPr>
              <w:t>ноза. Н</w:t>
            </w:r>
            <w:r w:rsidR="00FA2D73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Pr="00FA2D73">
              <w:rPr>
                <w:sz w:val="28"/>
                <w:szCs w:val="28"/>
              </w:rPr>
              <w:t>.</w:t>
            </w:r>
          </w:p>
          <w:p w:rsidR="00C302AC" w:rsidRPr="00033367" w:rsidRDefault="00C302AC" w:rsidP="00C302AC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t>рии болезни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lastRenderedPageBreak/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2163" w:type="dxa"/>
            <w:shd w:val="clear" w:color="auto" w:fill="auto"/>
          </w:tcPr>
          <w:p w:rsidR="00C302AC" w:rsidRPr="00033367" w:rsidRDefault="00C302AC" w:rsidP="00C302AC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E7517">
              <w:rPr>
                <w:b/>
                <w:sz w:val="24"/>
                <w:szCs w:val="24"/>
              </w:rPr>
              <w:t>Фун</w:t>
            </w:r>
            <w:r w:rsidRPr="000E7517">
              <w:rPr>
                <w:b/>
                <w:sz w:val="24"/>
                <w:szCs w:val="24"/>
              </w:rPr>
              <w:t>к</w:t>
            </w:r>
            <w:r w:rsidRPr="000E7517">
              <w:rPr>
                <w:b/>
                <w:sz w:val="24"/>
                <w:szCs w:val="24"/>
              </w:rPr>
              <w:t>циональные з</w:t>
            </w:r>
            <w:r w:rsidRPr="000E7517">
              <w:rPr>
                <w:b/>
                <w:sz w:val="24"/>
                <w:szCs w:val="24"/>
              </w:rPr>
              <w:t>а</w:t>
            </w:r>
            <w:r w:rsidRPr="000E7517">
              <w:rPr>
                <w:b/>
                <w:sz w:val="24"/>
                <w:szCs w:val="24"/>
              </w:rPr>
              <w:t>болевания п</w:t>
            </w:r>
            <w:r w:rsidRPr="000E7517">
              <w:rPr>
                <w:b/>
                <w:sz w:val="24"/>
                <w:szCs w:val="24"/>
              </w:rPr>
              <w:t>и</w:t>
            </w:r>
            <w:r w:rsidRPr="000E7517">
              <w:rPr>
                <w:b/>
                <w:sz w:val="24"/>
                <w:szCs w:val="24"/>
              </w:rPr>
              <w:t>щевода и ж</w:t>
            </w:r>
            <w:r w:rsidRPr="000E7517">
              <w:rPr>
                <w:b/>
                <w:sz w:val="24"/>
                <w:szCs w:val="24"/>
              </w:rPr>
              <w:t>е</w:t>
            </w:r>
            <w:r w:rsidRPr="000E7517">
              <w:rPr>
                <w:b/>
                <w:sz w:val="24"/>
                <w:szCs w:val="24"/>
              </w:rPr>
              <w:t>лудка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C302AC" w:rsidRDefault="00C302AC" w:rsidP="0012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 xml:space="preserve">тиям: 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ным материалом (учебн</w:t>
            </w:r>
            <w:r w:rsidRPr="00BE3263">
              <w:rPr>
                <w:sz w:val="28"/>
              </w:rPr>
              <w:t>и</w:t>
            </w:r>
            <w:r w:rsidRPr="00BE3263">
              <w:rPr>
                <w:sz w:val="28"/>
              </w:rPr>
              <w:t>ка, первоисточника, допо</w:t>
            </w:r>
            <w:r w:rsidRPr="00BE3263">
              <w:rPr>
                <w:sz w:val="28"/>
              </w:rPr>
              <w:t>л</w:t>
            </w:r>
            <w:r w:rsidRPr="00BE3263">
              <w:rPr>
                <w:sz w:val="28"/>
              </w:rPr>
              <w:t xml:space="preserve">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</w:t>
            </w:r>
            <w:r w:rsidRPr="00BE3263">
              <w:rPr>
                <w:sz w:val="28"/>
              </w:rPr>
              <w:t>в</w:t>
            </w:r>
            <w:r w:rsidRPr="00BE3263">
              <w:rPr>
                <w:sz w:val="28"/>
              </w:rPr>
              <w:t xml:space="preserve">ление </w:t>
            </w:r>
            <w:r>
              <w:rPr>
                <w:sz w:val="28"/>
              </w:rPr>
              <w:t>рефератов</w:t>
            </w:r>
            <w:proofErr w:type="gramStart"/>
            <w:r>
              <w:rPr>
                <w:sz w:val="28"/>
              </w:rPr>
              <w:t>;</w:t>
            </w:r>
            <w:r w:rsidRPr="001F6DD1">
              <w:rPr>
                <w:sz w:val="28"/>
              </w:rPr>
              <w:t>р</w:t>
            </w:r>
            <w:proofErr w:type="gramEnd"/>
            <w:r w:rsidRPr="001F6DD1">
              <w:rPr>
                <w:sz w:val="28"/>
              </w:rPr>
              <w:t>ешение ситуационных задач;</w:t>
            </w:r>
          </w:p>
          <w:p w:rsidR="00FA2D73" w:rsidRPr="00FA2D73" w:rsidRDefault="00C302AC" w:rsidP="00FA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на клинической базе: с</w:t>
            </w:r>
            <w:r w:rsidRPr="00985619">
              <w:rPr>
                <w:sz w:val="28"/>
                <w:szCs w:val="28"/>
              </w:rPr>
              <w:t>амостоятельная работа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больным в палат</w:t>
            </w:r>
            <w:r>
              <w:rPr>
                <w:sz w:val="28"/>
                <w:szCs w:val="28"/>
              </w:rPr>
              <w:t>е</w:t>
            </w:r>
            <w:r w:rsidR="00FA2D73">
              <w:rPr>
                <w:sz w:val="28"/>
                <w:szCs w:val="28"/>
              </w:rPr>
              <w:t>.</w:t>
            </w:r>
            <w:r w:rsidR="00FA2D73">
              <w:rPr>
                <w:sz w:val="24"/>
                <w:szCs w:val="24"/>
              </w:rPr>
              <w:t xml:space="preserve"> </w:t>
            </w:r>
            <w:r w:rsidR="00FA2D73" w:rsidRPr="00FA2D73">
              <w:rPr>
                <w:sz w:val="28"/>
                <w:szCs w:val="28"/>
              </w:rPr>
              <w:t>Пров</w:t>
            </w:r>
            <w:r w:rsidR="00FA2D73" w:rsidRPr="00FA2D73">
              <w:rPr>
                <w:sz w:val="28"/>
                <w:szCs w:val="28"/>
              </w:rPr>
              <w:t>е</w:t>
            </w:r>
            <w:r w:rsidR="00FA2D73" w:rsidRPr="00FA2D73">
              <w:rPr>
                <w:sz w:val="28"/>
                <w:szCs w:val="28"/>
              </w:rPr>
              <w:t>дение анализа данных кл</w:t>
            </w:r>
            <w:r w:rsidR="00FA2D73" w:rsidRPr="00FA2D73">
              <w:rPr>
                <w:sz w:val="28"/>
                <w:szCs w:val="28"/>
              </w:rPr>
              <w:t>и</w:t>
            </w:r>
            <w:r w:rsidR="00FA2D73" w:rsidRPr="00FA2D73">
              <w:rPr>
                <w:sz w:val="28"/>
                <w:szCs w:val="28"/>
              </w:rPr>
              <w:t>нического обследования</w:t>
            </w:r>
            <w:r w:rsidR="00FA2D73">
              <w:rPr>
                <w:sz w:val="28"/>
                <w:szCs w:val="28"/>
              </w:rPr>
              <w:t xml:space="preserve">, </w:t>
            </w:r>
            <w:r w:rsidR="00FA2D73" w:rsidRPr="00FA2D73">
              <w:rPr>
                <w:sz w:val="28"/>
                <w:szCs w:val="28"/>
              </w:rPr>
              <w:t xml:space="preserve"> </w:t>
            </w:r>
            <w:r w:rsidR="00FA2D73">
              <w:rPr>
                <w:sz w:val="28"/>
                <w:szCs w:val="28"/>
              </w:rPr>
              <w:t>лабораторных и инстр</w:t>
            </w:r>
            <w:r w:rsidR="00FA2D73">
              <w:rPr>
                <w:sz w:val="28"/>
                <w:szCs w:val="28"/>
              </w:rPr>
              <w:t>у</w:t>
            </w:r>
            <w:r w:rsidR="00FA2D73">
              <w:rPr>
                <w:sz w:val="28"/>
                <w:szCs w:val="28"/>
              </w:rPr>
              <w:t>ментальных</w:t>
            </w:r>
            <w:r w:rsidR="00FA2D73" w:rsidRPr="00FA2D73">
              <w:rPr>
                <w:sz w:val="28"/>
                <w:szCs w:val="28"/>
              </w:rPr>
              <w:t xml:space="preserve"> методов и</w:t>
            </w:r>
            <w:r w:rsidR="00FA2D73" w:rsidRPr="00FA2D73">
              <w:rPr>
                <w:sz w:val="28"/>
                <w:szCs w:val="28"/>
              </w:rPr>
              <w:t>с</w:t>
            </w:r>
            <w:r w:rsidR="00FA2D73" w:rsidRPr="00FA2D73">
              <w:rPr>
                <w:sz w:val="28"/>
                <w:szCs w:val="28"/>
              </w:rPr>
              <w:t>следования курируемого больного для обоснования диагноза и проведения дифференциального диа</w:t>
            </w:r>
            <w:r w:rsidR="00FA2D73" w:rsidRPr="00FA2D73">
              <w:rPr>
                <w:sz w:val="28"/>
                <w:szCs w:val="28"/>
              </w:rPr>
              <w:t>г</w:t>
            </w:r>
            <w:r w:rsidR="00FA2D73" w:rsidRPr="00FA2D73">
              <w:rPr>
                <w:sz w:val="28"/>
                <w:szCs w:val="28"/>
              </w:rPr>
              <w:t>ноза. Н</w:t>
            </w:r>
            <w:r w:rsidR="00FA2D73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FA2D73" w:rsidRPr="00FA2D73">
              <w:rPr>
                <w:sz w:val="28"/>
                <w:szCs w:val="28"/>
              </w:rPr>
              <w:t>.</w:t>
            </w:r>
          </w:p>
          <w:p w:rsidR="00C302AC" w:rsidRPr="00033367" w:rsidRDefault="00C302AC" w:rsidP="00C302AC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t>рии болезни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C302AC" w:rsidRPr="00033367" w:rsidRDefault="00C302AC" w:rsidP="00C302AC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E7517">
              <w:rPr>
                <w:b/>
                <w:sz w:val="24"/>
                <w:szCs w:val="24"/>
              </w:rPr>
              <w:t>Хрон</w:t>
            </w:r>
            <w:r w:rsidRPr="000E7517">
              <w:rPr>
                <w:b/>
                <w:sz w:val="24"/>
                <w:szCs w:val="24"/>
              </w:rPr>
              <w:t>и</w:t>
            </w:r>
            <w:r w:rsidRPr="000E7517">
              <w:rPr>
                <w:b/>
                <w:sz w:val="24"/>
                <w:szCs w:val="24"/>
              </w:rPr>
              <w:t xml:space="preserve">ческая болезнь почек. Острая и </w:t>
            </w:r>
            <w:r w:rsidRPr="000E7517">
              <w:rPr>
                <w:b/>
                <w:sz w:val="24"/>
                <w:szCs w:val="24"/>
              </w:rPr>
              <w:lastRenderedPageBreak/>
              <w:t>хроническая почечная н</w:t>
            </w:r>
            <w:r w:rsidRPr="000E7517">
              <w:rPr>
                <w:b/>
                <w:sz w:val="24"/>
                <w:szCs w:val="24"/>
              </w:rPr>
              <w:t>е</w:t>
            </w:r>
            <w:r w:rsidRPr="000E7517">
              <w:rPr>
                <w:b/>
                <w:sz w:val="24"/>
                <w:szCs w:val="24"/>
              </w:rPr>
              <w:t>достаточность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C302AC" w:rsidRDefault="00C302AC" w:rsidP="0012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 xml:space="preserve">тиям:  </w:t>
            </w:r>
            <w:r w:rsidRPr="00AF2823">
              <w:rPr>
                <w:sz w:val="28"/>
              </w:rPr>
              <w:t xml:space="preserve">работа с конспектом </w:t>
            </w:r>
            <w:r w:rsidRPr="00AF2823">
              <w:rPr>
                <w:sz w:val="28"/>
              </w:rPr>
              <w:lastRenderedPageBreak/>
              <w:t>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ным материалом (учебн</w:t>
            </w:r>
            <w:r w:rsidRPr="00BE3263">
              <w:rPr>
                <w:sz w:val="28"/>
              </w:rPr>
              <w:t>и</w:t>
            </w:r>
            <w:r w:rsidRPr="00BE3263">
              <w:rPr>
                <w:sz w:val="28"/>
              </w:rPr>
              <w:t>ка, первоисточника, допо</w:t>
            </w:r>
            <w:r w:rsidRPr="00BE3263">
              <w:rPr>
                <w:sz w:val="28"/>
              </w:rPr>
              <w:t>л</w:t>
            </w:r>
            <w:r w:rsidRPr="00BE3263">
              <w:rPr>
                <w:sz w:val="28"/>
              </w:rPr>
              <w:t xml:space="preserve">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</w:t>
            </w:r>
            <w:r w:rsidRPr="00BE3263">
              <w:rPr>
                <w:sz w:val="28"/>
              </w:rPr>
              <w:t>в</w:t>
            </w:r>
            <w:r w:rsidRPr="00BE3263">
              <w:rPr>
                <w:sz w:val="28"/>
              </w:rPr>
              <w:t xml:space="preserve">ление </w:t>
            </w:r>
            <w:r>
              <w:rPr>
                <w:sz w:val="28"/>
              </w:rPr>
              <w:t>рефератов</w:t>
            </w:r>
            <w:proofErr w:type="gramStart"/>
            <w:r>
              <w:rPr>
                <w:sz w:val="28"/>
              </w:rPr>
              <w:t>;</w:t>
            </w:r>
            <w:r w:rsidRPr="001F6DD1">
              <w:rPr>
                <w:sz w:val="28"/>
              </w:rPr>
              <w:t>р</w:t>
            </w:r>
            <w:proofErr w:type="gramEnd"/>
            <w:r w:rsidRPr="001F6DD1">
              <w:rPr>
                <w:sz w:val="28"/>
              </w:rPr>
              <w:t>ешение ситуационных задач;</w:t>
            </w:r>
          </w:p>
          <w:p w:rsidR="00FA2D73" w:rsidRPr="00FA2D73" w:rsidRDefault="00C302AC" w:rsidP="00FA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на клинической базе: с</w:t>
            </w:r>
            <w:r w:rsidRPr="00985619">
              <w:rPr>
                <w:sz w:val="28"/>
                <w:szCs w:val="28"/>
              </w:rPr>
              <w:t>амостоятельная работа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больным в палат</w:t>
            </w:r>
            <w:r>
              <w:rPr>
                <w:sz w:val="28"/>
                <w:szCs w:val="28"/>
              </w:rPr>
              <w:t>е</w:t>
            </w:r>
            <w:r w:rsidR="00FA2D73">
              <w:rPr>
                <w:sz w:val="28"/>
                <w:szCs w:val="28"/>
              </w:rPr>
              <w:t>.</w:t>
            </w:r>
            <w:r w:rsidR="00FA2D73">
              <w:rPr>
                <w:sz w:val="24"/>
                <w:szCs w:val="24"/>
              </w:rPr>
              <w:t xml:space="preserve"> </w:t>
            </w:r>
            <w:r w:rsidR="00FA2D73" w:rsidRPr="00FA2D73">
              <w:rPr>
                <w:sz w:val="28"/>
                <w:szCs w:val="28"/>
              </w:rPr>
              <w:t>Пров</w:t>
            </w:r>
            <w:r w:rsidR="00FA2D73" w:rsidRPr="00FA2D73">
              <w:rPr>
                <w:sz w:val="28"/>
                <w:szCs w:val="28"/>
              </w:rPr>
              <w:t>е</w:t>
            </w:r>
            <w:r w:rsidR="00FA2D73" w:rsidRPr="00FA2D73">
              <w:rPr>
                <w:sz w:val="28"/>
                <w:szCs w:val="28"/>
              </w:rPr>
              <w:t>дение анализа данных кл</w:t>
            </w:r>
            <w:r w:rsidR="00FA2D73" w:rsidRPr="00FA2D73">
              <w:rPr>
                <w:sz w:val="28"/>
                <w:szCs w:val="28"/>
              </w:rPr>
              <w:t>и</w:t>
            </w:r>
            <w:r w:rsidR="00FA2D73" w:rsidRPr="00FA2D73">
              <w:rPr>
                <w:sz w:val="28"/>
                <w:szCs w:val="28"/>
              </w:rPr>
              <w:t>нического обследования</w:t>
            </w:r>
            <w:r w:rsidR="00FA2D73">
              <w:rPr>
                <w:sz w:val="28"/>
                <w:szCs w:val="28"/>
              </w:rPr>
              <w:t xml:space="preserve">, </w:t>
            </w:r>
            <w:r w:rsidR="00FA2D73" w:rsidRPr="00FA2D73">
              <w:rPr>
                <w:sz w:val="28"/>
                <w:szCs w:val="28"/>
              </w:rPr>
              <w:t xml:space="preserve"> </w:t>
            </w:r>
            <w:r w:rsidR="00FA2D73">
              <w:rPr>
                <w:sz w:val="28"/>
                <w:szCs w:val="28"/>
              </w:rPr>
              <w:t>лабораторных и инстр</w:t>
            </w:r>
            <w:r w:rsidR="00FA2D73">
              <w:rPr>
                <w:sz w:val="28"/>
                <w:szCs w:val="28"/>
              </w:rPr>
              <w:t>у</w:t>
            </w:r>
            <w:r w:rsidR="00FA2D73">
              <w:rPr>
                <w:sz w:val="28"/>
                <w:szCs w:val="28"/>
              </w:rPr>
              <w:t>ментальных</w:t>
            </w:r>
            <w:r w:rsidR="00FA2D73" w:rsidRPr="00FA2D73">
              <w:rPr>
                <w:sz w:val="28"/>
                <w:szCs w:val="28"/>
              </w:rPr>
              <w:t xml:space="preserve"> методов и</w:t>
            </w:r>
            <w:r w:rsidR="00FA2D73" w:rsidRPr="00FA2D73">
              <w:rPr>
                <w:sz w:val="28"/>
                <w:szCs w:val="28"/>
              </w:rPr>
              <w:t>с</w:t>
            </w:r>
            <w:r w:rsidR="00FA2D73" w:rsidRPr="00FA2D73">
              <w:rPr>
                <w:sz w:val="28"/>
                <w:szCs w:val="28"/>
              </w:rPr>
              <w:t>следования курируемого больного для обоснования диагноза и проведения дифференциального диа</w:t>
            </w:r>
            <w:r w:rsidR="00FA2D73" w:rsidRPr="00FA2D73">
              <w:rPr>
                <w:sz w:val="28"/>
                <w:szCs w:val="28"/>
              </w:rPr>
              <w:t>г</w:t>
            </w:r>
            <w:r w:rsidR="00FA2D73" w:rsidRPr="00FA2D73">
              <w:rPr>
                <w:sz w:val="28"/>
                <w:szCs w:val="28"/>
              </w:rPr>
              <w:t>ноза. Н</w:t>
            </w:r>
            <w:r w:rsidR="00FA2D73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FA2D73" w:rsidRPr="00FA2D73">
              <w:rPr>
                <w:sz w:val="28"/>
                <w:szCs w:val="28"/>
              </w:rPr>
              <w:t>.</w:t>
            </w:r>
          </w:p>
          <w:p w:rsidR="00C302AC" w:rsidRPr="00033367" w:rsidRDefault="00C302AC" w:rsidP="00C302AC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t>рии болезни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тестирование,  представление </w:t>
            </w:r>
            <w:r>
              <w:rPr>
                <w:sz w:val="28"/>
              </w:rPr>
              <w:lastRenderedPageBreak/>
              <w:t>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lastRenderedPageBreak/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lastRenderedPageBreak/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4</w:t>
            </w:r>
          </w:p>
        </w:tc>
        <w:tc>
          <w:tcPr>
            <w:tcW w:w="2163" w:type="dxa"/>
            <w:shd w:val="clear" w:color="auto" w:fill="auto"/>
          </w:tcPr>
          <w:p w:rsidR="00C302AC" w:rsidRPr="00033367" w:rsidRDefault="00C302AC" w:rsidP="00C302AC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0E7517">
              <w:rPr>
                <w:b/>
                <w:sz w:val="24"/>
                <w:szCs w:val="24"/>
              </w:rPr>
              <w:t>Нефр</w:t>
            </w:r>
            <w:r w:rsidRPr="000E7517">
              <w:rPr>
                <w:b/>
                <w:sz w:val="24"/>
                <w:szCs w:val="24"/>
              </w:rPr>
              <w:t>о</w:t>
            </w:r>
            <w:r w:rsidRPr="000E7517">
              <w:rPr>
                <w:b/>
                <w:sz w:val="24"/>
                <w:szCs w:val="24"/>
              </w:rPr>
              <w:t>тический си</w:t>
            </w:r>
            <w:r w:rsidRPr="000E7517">
              <w:rPr>
                <w:b/>
                <w:sz w:val="24"/>
                <w:szCs w:val="24"/>
              </w:rPr>
              <w:t>н</w:t>
            </w:r>
            <w:r w:rsidRPr="000E7517">
              <w:rPr>
                <w:b/>
                <w:sz w:val="24"/>
                <w:szCs w:val="24"/>
              </w:rPr>
              <w:t>дром. Дифф</w:t>
            </w:r>
            <w:r w:rsidRPr="000E7517">
              <w:rPr>
                <w:b/>
                <w:sz w:val="24"/>
                <w:szCs w:val="24"/>
              </w:rPr>
              <w:t>е</w:t>
            </w:r>
            <w:r w:rsidRPr="000E7517">
              <w:rPr>
                <w:b/>
                <w:sz w:val="24"/>
                <w:szCs w:val="24"/>
              </w:rPr>
              <w:t>ренциальная диагностика при отечном и мочевом си</w:t>
            </w:r>
            <w:r w:rsidRPr="000E7517">
              <w:rPr>
                <w:b/>
                <w:sz w:val="24"/>
                <w:szCs w:val="24"/>
              </w:rPr>
              <w:t>н</w:t>
            </w:r>
            <w:r w:rsidRPr="000E7517">
              <w:rPr>
                <w:b/>
                <w:sz w:val="24"/>
                <w:szCs w:val="24"/>
              </w:rPr>
              <w:t>дроме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C302AC" w:rsidRDefault="00C302AC" w:rsidP="0012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 xml:space="preserve">тиям: 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ным материалом (учебн</w:t>
            </w:r>
            <w:r w:rsidRPr="00BE3263">
              <w:rPr>
                <w:sz w:val="28"/>
              </w:rPr>
              <w:t>и</w:t>
            </w:r>
            <w:r w:rsidRPr="00BE3263">
              <w:rPr>
                <w:sz w:val="28"/>
              </w:rPr>
              <w:t>ка, первоисточника, допо</w:t>
            </w:r>
            <w:r w:rsidRPr="00BE3263">
              <w:rPr>
                <w:sz w:val="28"/>
              </w:rPr>
              <w:t>л</w:t>
            </w:r>
            <w:r w:rsidRPr="00BE3263">
              <w:rPr>
                <w:sz w:val="28"/>
              </w:rPr>
              <w:t xml:space="preserve">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</w:t>
            </w:r>
            <w:r w:rsidRPr="00BE3263">
              <w:rPr>
                <w:sz w:val="28"/>
              </w:rPr>
              <w:t>в</w:t>
            </w:r>
            <w:r w:rsidRPr="00BE3263">
              <w:rPr>
                <w:sz w:val="28"/>
              </w:rPr>
              <w:t xml:space="preserve">ление </w:t>
            </w:r>
            <w:r>
              <w:rPr>
                <w:sz w:val="28"/>
              </w:rPr>
              <w:t>рефератов</w:t>
            </w:r>
            <w:proofErr w:type="gramStart"/>
            <w:r>
              <w:rPr>
                <w:sz w:val="28"/>
              </w:rPr>
              <w:t>;</w:t>
            </w:r>
            <w:r w:rsidRPr="001F6DD1">
              <w:rPr>
                <w:sz w:val="28"/>
              </w:rPr>
              <w:t>р</w:t>
            </w:r>
            <w:proofErr w:type="gramEnd"/>
            <w:r w:rsidRPr="001F6DD1">
              <w:rPr>
                <w:sz w:val="28"/>
              </w:rPr>
              <w:t>ешение ситуационных задач;</w:t>
            </w:r>
          </w:p>
          <w:p w:rsidR="00FA2D73" w:rsidRPr="00FA2D73" w:rsidRDefault="00C302AC" w:rsidP="00FA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на клинической базе: с</w:t>
            </w:r>
            <w:r w:rsidRPr="00985619">
              <w:rPr>
                <w:sz w:val="28"/>
                <w:szCs w:val="28"/>
              </w:rPr>
              <w:t>амостоятельная работа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больным в палат</w:t>
            </w:r>
            <w:r>
              <w:rPr>
                <w:sz w:val="28"/>
                <w:szCs w:val="28"/>
              </w:rPr>
              <w:t>е</w:t>
            </w:r>
            <w:r w:rsidR="00FA2D73">
              <w:rPr>
                <w:sz w:val="28"/>
                <w:szCs w:val="28"/>
              </w:rPr>
              <w:t>.</w:t>
            </w:r>
            <w:r w:rsidR="00FA2D73">
              <w:rPr>
                <w:sz w:val="24"/>
                <w:szCs w:val="24"/>
              </w:rPr>
              <w:t xml:space="preserve"> </w:t>
            </w:r>
            <w:r w:rsidR="00FA2D73" w:rsidRPr="00FA2D73">
              <w:rPr>
                <w:sz w:val="28"/>
                <w:szCs w:val="28"/>
              </w:rPr>
              <w:t>Пров</w:t>
            </w:r>
            <w:r w:rsidR="00FA2D73" w:rsidRPr="00FA2D73">
              <w:rPr>
                <w:sz w:val="28"/>
                <w:szCs w:val="28"/>
              </w:rPr>
              <w:t>е</w:t>
            </w:r>
            <w:r w:rsidR="00FA2D73" w:rsidRPr="00FA2D73">
              <w:rPr>
                <w:sz w:val="28"/>
                <w:szCs w:val="28"/>
              </w:rPr>
              <w:t>дение анализа данных кл</w:t>
            </w:r>
            <w:r w:rsidR="00FA2D73" w:rsidRPr="00FA2D73">
              <w:rPr>
                <w:sz w:val="28"/>
                <w:szCs w:val="28"/>
              </w:rPr>
              <w:t>и</w:t>
            </w:r>
            <w:r w:rsidR="00FA2D73" w:rsidRPr="00FA2D73">
              <w:rPr>
                <w:sz w:val="28"/>
                <w:szCs w:val="28"/>
              </w:rPr>
              <w:t>нического обследования</w:t>
            </w:r>
            <w:r w:rsidR="00FA2D73">
              <w:rPr>
                <w:sz w:val="28"/>
                <w:szCs w:val="28"/>
              </w:rPr>
              <w:t xml:space="preserve">, </w:t>
            </w:r>
            <w:r w:rsidR="00FA2D73" w:rsidRPr="00FA2D73">
              <w:rPr>
                <w:sz w:val="28"/>
                <w:szCs w:val="28"/>
              </w:rPr>
              <w:t xml:space="preserve"> </w:t>
            </w:r>
            <w:r w:rsidR="00FA2D73">
              <w:rPr>
                <w:sz w:val="28"/>
                <w:szCs w:val="28"/>
              </w:rPr>
              <w:t>лабораторных и инстр</w:t>
            </w:r>
            <w:r w:rsidR="00FA2D73">
              <w:rPr>
                <w:sz w:val="28"/>
                <w:szCs w:val="28"/>
              </w:rPr>
              <w:t>у</w:t>
            </w:r>
            <w:r w:rsidR="00FA2D73">
              <w:rPr>
                <w:sz w:val="28"/>
                <w:szCs w:val="28"/>
              </w:rPr>
              <w:t>ментальных</w:t>
            </w:r>
            <w:r w:rsidR="00FA2D73" w:rsidRPr="00FA2D73">
              <w:rPr>
                <w:sz w:val="28"/>
                <w:szCs w:val="28"/>
              </w:rPr>
              <w:t xml:space="preserve"> методов и</w:t>
            </w:r>
            <w:r w:rsidR="00FA2D73" w:rsidRPr="00FA2D73">
              <w:rPr>
                <w:sz w:val="28"/>
                <w:szCs w:val="28"/>
              </w:rPr>
              <w:t>с</w:t>
            </w:r>
            <w:r w:rsidR="00FA2D73" w:rsidRPr="00FA2D73">
              <w:rPr>
                <w:sz w:val="28"/>
                <w:szCs w:val="28"/>
              </w:rPr>
              <w:lastRenderedPageBreak/>
              <w:t>следования курируемого больного для обоснования диагноза и проведения дифференциального диа</w:t>
            </w:r>
            <w:r w:rsidR="00FA2D73" w:rsidRPr="00FA2D73">
              <w:rPr>
                <w:sz w:val="28"/>
                <w:szCs w:val="28"/>
              </w:rPr>
              <w:t>г</w:t>
            </w:r>
            <w:r w:rsidR="00FA2D73" w:rsidRPr="00FA2D73">
              <w:rPr>
                <w:sz w:val="28"/>
                <w:szCs w:val="28"/>
              </w:rPr>
              <w:t>ноза. Н</w:t>
            </w:r>
            <w:r w:rsidR="00FA2D73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FA2D73" w:rsidRPr="00FA2D73">
              <w:rPr>
                <w:sz w:val="28"/>
                <w:szCs w:val="28"/>
              </w:rPr>
              <w:t>.</w:t>
            </w:r>
          </w:p>
          <w:p w:rsidR="00C302AC" w:rsidRPr="00033367" w:rsidRDefault="00C302AC" w:rsidP="00C302AC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t>рии болезни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2163" w:type="dxa"/>
            <w:shd w:val="clear" w:color="auto" w:fill="auto"/>
          </w:tcPr>
          <w:p w:rsidR="00C302AC" w:rsidRDefault="00C302AC" w:rsidP="00C302AC">
            <w:r w:rsidRPr="008023A7">
              <w:rPr>
                <w:sz w:val="28"/>
              </w:rPr>
              <w:t>Тема «</w:t>
            </w:r>
            <w:r w:rsidRPr="000E7517">
              <w:rPr>
                <w:b/>
                <w:sz w:val="24"/>
                <w:szCs w:val="24"/>
              </w:rPr>
              <w:t>Дифф</w:t>
            </w:r>
            <w:r w:rsidRPr="000E7517">
              <w:rPr>
                <w:b/>
                <w:sz w:val="24"/>
                <w:szCs w:val="24"/>
              </w:rPr>
              <w:t>е</w:t>
            </w:r>
            <w:r w:rsidRPr="000E7517">
              <w:rPr>
                <w:b/>
                <w:sz w:val="24"/>
                <w:szCs w:val="24"/>
              </w:rPr>
              <w:t>ренциальная диагностика суставного си</w:t>
            </w:r>
            <w:r w:rsidRPr="000E7517">
              <w:rPr>
                <w:b/>
                <w:sz w:val="24"/>
                <w:szCs w:val="24"/>
              </w:rPr>
              <w:t>н</w:t>
            </w:r>
            <w:r w:rsidRPr="000E7517">
              <w:rPr>
                <w:b/>
                <w:sz w:val="24"/>
                <w:szCs w:val="24"/>
              </w:rPr>
              <w:t>дрома (ревм</w:t>
            </w:r>
            <w:r w:rsidRPr="000E7517">
              <w:rPr>
                <w:b/>
                <w:sz w:val="24"/>
                <w:szCs w:val="24"/>
              </w:rPr>
              <w:t>а</w:t>
            </w:r>
            <w:r w:rsidRPr="000E7517">
              <w:rPr>
                <w:b/>
                <w:sz w:val="24"/>
                <w:szCs w:val="24"/>
              </w:rPr>
              <w:t>тоидный ар</w:t>
            </w:r>
            <w:r w:rsidRPr="000E7517">
              <w:rPr>
                <w:b/>
                <w:sz w:val="24"/>
                <w:szCs w:val="24"/>
              </w:rPr>
              <w:t>т</w:t>
            </w:r>
            <w:r w:rsidRPr="000E7517">
              <w:rPr>
                <w:b/>
                <w:sz w:val="24"/>
                <w:szCs w:val="24"/>
              </w:rPr>
              <w:t>рит, подагра, первично-деформиру</w:t>
            </w:r>
            <w:r w:rsidRPr="000E7517">
              <w:rPr>
                <w:b/>
                <w:sz w:val="24"/>
                <w:szCs w:val="24"/>
              </w:rPr>
              <w:t>ю</w:t>
            </w:r>
            <w:r w:rsidRPr="000E7517">
              <w:rPr>
                <w:b/>
                <w:sz w:val="24"/>
                <w:szCs w:val="24"/>
              </w:rPr>
              <w:t>щий остеоар</w:t>
            </w:r>
            <w:r w:rsidRPr="000E7517">
              <w:rPr>
                <w:b/>
                <w:sz w:val="24"/>
                <w:szCs w:val="24"/>
              </w:rPr>
              <w:t>т</w:t>
            </w:r>
            <w:r w:rsidRPr="000E7517">
              <w:rPr>
                <w:b/>
                <w:sz w:val="24"/>
                <w:szCs w:val="24"/>
              </w:rPr>
              <w:t>роз, реакти</w:t>
            </w:r>
            <w:r w:rsidRPr="000E7517">
              <w:rPr>
                <w:b/>
                <w:sz w:val="24"/>
                <w:szCs w:val="24"/>
              </w:rPr>
              <w:t>в</w:t>
            </w:r>
            <w:r w:rsidRPr="000E7517">
              <w:rPr>
                <w:b/>
                <w:sz w:val="24"/>
                <w:szCs w:val="24"/>
              </w:rPr>
              <w:t>ные артриты и др.)</w:t>
            </w:r>
            <w:r w:rsidRPr="008023A7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C302AC" w:rsidRDefault="00C302AC" w:rsidP="0012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 xml:space="preserve">тиям: 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ным материалом (учебн</w:t>
            </w:r>
            <w:r w:rsidRPr="00BE3263">
              <w:rPr>
                <w:sz w:val="28"/>
              </w:rPr>
              <w:t>и</w:t>
            </w:r>
            <w:r w:rsidRPr="00BE3263">
              <w:rPr>
                <w:sz w:val="28"/>
              </w:rPr>
              <w:t>ка, первоисточника, допо</w:t>
            </w:r>
            <w:r w:rsidRPr="00BE3263">
              <w:rPr>
                <w:sz w:val="28"/>
              </w:rPr>
              <w:t>л</w:t>
            </w:r>
            <w:r w:rsidRPr="00BE3263">
              <w:rPr>
                <w:sz w:val="28"/>
              </w:rPr>
              <w:t xml:space="preserve">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</w:t>
            </w:r>
            <w:r w:rsidRPr="00BE3263">
              <w:rPr>
                <w:sz w:val="28"/>
              </w:rPr>
              <w:t>в</w:t>
            </w:r>
            <w:r w:rsidRPr="00BE3263">
              <w:rPr>
                <w:sz w:val="28"/>
              </w:rPr>
              <w:t xml:space="preserve">ление </w:t>
            </w:r>
            <w:r>
              <w:rPr>
                <w:sz w:val="28"/>
              </w:rPr>
              <w:t>рефератов</w:t>
            </w:r>
            <w:proofErr w:type="gramStart"/>
            <w:r>
              <w:rPr>
                <w:sz w:val="28"/>
              </w:rPr>
              <w:t>;</w:t>
            </w:r>
            <w:r w:rsidRPr="001F6DD1">
              <w:rPr>
                <w:sz w:val="28"/>
              </w:rPr>
              <w:t>р</w:t>
            </w:r>
            <w:proofErr w:type="gramEnd"/>
            <w:r w:rsidRPr="001F6DD1">
              <w:rPr>
                <w:sz w:val="28"/>
              </w:rPr>
              <w:t>ешение ситуационных задач;</w:t>
            </w:r>
          </w:p>
          <w:p w:rsidR="00FA2D73" w:rsidRPr="00FA2D73" w:rsidRDefault="00C302AC" w:rsidP="00FA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на клинической базе: с</w:t>
            </w:r>
            <w:r w:rsidRPr="00985619">
              <w:rPr>
                <w:sz w:val="28"/>
                <w:szCs w:val="28"/>
              </w:rPr>
              <w:t>амостоятельная работа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больным в палат</w:t>
            </w:r>
            <w:r>
              <w:rPr>
                <w:sz w:val="28"/>
                <w:szCs w:val="28"/>
              </w:rPr>
              <w:t>е</w:t>
            </w:r>
            <w:r w:rsidR="00FA2D73">
              <w:rPr>
                <w:sz w:val="28"/>
                <w:szCs w:val="28"/>
              </w:rPr>
              <w:t>.</w:t>
            </w:r>
            <w:r w:rsidR="00FA2D73">
              <w:rPr>
                <w:sz w:val="24"/>
                <w:szCs w:val="24"/>
              </w:rPr>
              <w:t xml:space="preserve"> </w:t>
            </w:r>
            <w:r w:rsidR="00FA2D73" w:rsidRPr="00FA2D73">
              <w:rPr>
                <w:sz w:val="28"/>
                <w:szCs w:val="28"/>
              </w:rPr>
              <w:t>Пров</w:t>
            </w:r>
            <w:r w:rsidR="00FA2D73" w:rsidRPr="00FA2D73">
              <w:rPr>
                <w:sz w:val="28"/>
                <w:szCs w:val="28"/>
              </w:rPr>
              <w:t>е</w:t>
            </w:r>
            <w:r w:rsidR="00FA2D73" w:rsidRPr="00FA2D73">
              <w:rPr>
                <w:sz w:val="28"/>
                <w:szCs w:val="28"/>
              </w:rPr>
              <w:t>дение анализа данных кл</w:t>
            </w:r>
            <w:r w:rsidR="00FA2D73" w:rsidRPr="00FA2D73">
              <w:rPr>
                <w:sz w:val="28"/>
                <w:szCs w:val="28"/>
              </w:rPr>
              <w:t>и</w:t>
            </w:r>
            <w:r w:rsidR="00FA2D73" w:rsidRPr="00FA2D73">
              <w:rPr>
                <w:sz w:val="28"/>
                <w:szCs w:val="28"/>
              </w:rPr>
              <w:t>нического обследования</w:t>
            </w:r>
            <w:r w:rsidR="00FA2D73">
              <w:rPr>
                <w:sz w:val="28"/>
                <w:szCs w:val="28"/>
              </w:rPr>
              <w:t xml:space="preserve">, </w:t>
            </w:r>
            <w:r w:rsidR="00FA2D73" w:rsidRPr="00FA2D73">
              <w:rPr>
                <w:sz w:val="28"/>
                <w:szCs w:val="28"/>
              </w:rPr>
              <w:t xml:space="preserve"> </w:t>
            </w:r>
            <w:r w:rsidR="00FA2D73">
              <w:rPr>
                <w:sz w:val="28"/>
                <w:szCs w:val="28"/>
              </w:rPr>
              <w:t>лабораторных и инстр</w:t>
            </w:r>
            <w:r w:rsidR="00FA2D73">
              <w:rPr>
                <w:sz w:val="28"/>
                <w:szCs w:val="28"/>
              </w:rPr>
              <w:t>у</w:t>
            </w:r>
            <w:r w:rsidR="00FA2D73">
              <w:rPr>
                <w:sz w:val="28"/>
                <w:szCs w:val="28"/>
              </w:rPr>
              <w:t>ментальных</w:t>
            </w:r>
            <w:r w:rsidR="00FA2D73" w:rsidRPr="00FA2D73">
              <w:rPr>
                <w:sz w:val="28"/>
                <w:szCs w:val="28"/>
              </w:rPr>
              <w:t xml:space="preserve"> методов и</w:t>
            </w:r>
            <w:r w:rsidR="00FA2D73" w:rsidRPr="00FA2D73">
              <w:rPr>
                <w:sz w:val="28"/>
                <w:szCs w:val="28"/>
              </w:rPr>
              <w:t>с</w:t>
            </w:r>
            <w:r w:rsidR="00FA2D73" w:rsidRPr="00FA2D73">
              <w:rPr>
                <w:sz w:val="28"/>
                <w:szCs w:val="28"/>
              </w:rPr>
              <w:t>следования курируемого больного для обоснования диагноза и проведения дифференциального диа</w:t>
            </w:r>
            <w:r w:rsidR="00FA2D73" w:rsidRPr="00FA2D73">
              <w:rPr>
                <w:sz w:val="28"/>
                <w:szCs w:val="28"/>
              </w:rPr>
              <w:t>г</w:t>
            </w:r>
            <w:r w:rsidR="00FA2D73" w:rsidRPr="00FA2D73">
              <w:rPr>
                <w:sz w:val="28"/>
                <w:szCs w:val="28"/>
              </w:rPr>
              <w:t>ноза. Н</w:t>
            </w:r>
            <w:r w:rsidR="00FA2D73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FA2D73" w:rsidRPr="00FA2D73">
              <w:rPr>
                <w:sz w:val="28"/>
                <w:szCs w:val="28"/>
              </w:rPr>
              <w:t>.</w:t>
            </w:r>
          </w:p>
          <w:p w:rsidR="00C302AC" w:rsidRPr="00033367" w:rsidRDefault="00C302AC" w:rsidP="00C302AC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t>рии болезни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C302AC" w:rsidRDefault="00C302AC" w:rsidP="00C302AC">
            <w:r w:rsidRPr="008023A7">
              <w:rPr>
                <w:sz w:val="28"/>
              </w:rPr>
              <w:t>Тема «</w:t>
            </w:r>
            <w:r w:rsidRPr="000E7517">
              <w:rPr>
                <w:b/>
                <w:sz w:val="24"/>
                <w:szCs w:val="24"/>
              </w:rPr>
              <w:t>Дифф</w:t>
            </w:r>
            <w:r w:rsidRPr="000E7517">
              <w:rPr>
                <w:b/>
                <w:sz w:val="24"/>
                <w:szCs w:val="24"/>
              </w:rPr>
              <w:t>е</w:t>
            </w:r>
            <w:r w:rsidRPr="000E7517">
              <w:rPr>
                <w:b/>
                <w:sz w:val="24"/>
                <w:szCs w:val="24"/>
              </w:rPr>
              <w:t>ренциальная диагностика диффузных з</w:t>
            </w:r>
            <w:r w:rsidRPr="000E7517">
              <w:rPr>
                <w:b/>
                <w:sz w:val="24"/>
                <w:szCs w:val="24"/>
              </w:rPr>
              <w:t>а</w:t>
            </w:r>
            <w:r w:rsidRPr="000E7517">
              <w:rPr>
                <w:b/>
                <w:sz w:val="24"/>
                <w:szCs w:val="24"/>
              </w:rPr>
              <w:t>болеваний     соединительной ткани (СКВ, узелковый п</w:t>
            </w:r>
            <w:r w:rsidRPr="000E7517">
              <w:rPr>
                <w:b/>
                <w:sz w:val="24"/>
                <w:szCs w:val="24"/>
              </w:rPr>
              <w:t>е</w:t>
            </w:r>
            <w:r w:rsidRPr="000E7517">
              <w:rPr>
                <w:b/>
                <w:sz w:val="24"/>
                <w:szCs w:val="24"/>
              </w:rPr>
              <w:t>риартериит,  артрит ревм</w:t>
            </w:r>
            <w:r w:rsidRPr="000E7517">
              <w:rPr>
                <w:b/>
                <w:sz w:val="24"/>
                <w:szCs w:val="24"/>
              </w:rPr>
              <w:t>а</w:t>
            </w:r>
            <w:r w:rsidRPr="000E7517">
              <w:rPr>
                <w:b/>
                <w:sz w:val="24"/>
                <w:szCs w:val="24"/>
              </w:rPr>
              <w:lastRenderedPageBreak/>
              <w:t>тоидный, де</w:t>
            </w:r>
            <w:r w:rsidRPr="000E7517">
              <w:rPr>
                <w:b/>
                <w:sz w:val="24"/>
                <w:szCs w:val="24"/>
              </w:rPr>
              <w:t>р</w:t>
            </w:r>
            <w:r w:rsidRPr="000E7517">
              <w:rPr>
                <w:b/>
                <w:sz w:val="24"/>
                <w:szCs w:val="24"/>
              </w:rPr>
              <w:t>матомиозит, склеродермия)</w:t>
            </w:r>
            <w:r w:rsidRPr="008023A7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C302AC" w:rsidRDefault="00C302AC" w:rsidP="0012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 xml:space="preserve">тиям: 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ным материалом (учебн</w:t>
            </w:r>
            <w:r w:rsidRPr="00BE3263">
              <w:rPr>
                <w:sz w:val="28"/>
              </w:rPr>
              <w:t>и</w:t>
            </w:r>
            <w:r w:rsidRPr="00BE3263">
              <w:rPr>
                <w:sz w:val="28"/>
              </w:rPr>
              <w:t>ка, первоисточника, допо</w:t>
            </w:r>
            <w:r w:rsidRPr="00BE3263">
              <w:rPr>
                <w:sz w:val="28"/>
              </w:rPr>
              <w:t>л</w:t>
            </w:r>
            <w:r w:rsidRPr="00BE3263">
              <w:rPr>
                <w:sz w:val="28"/>
              </w:rPr>
              <w:t xml:space="preserve">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</w:t>
            </w:r>
            <w:r w:rsidRPr="00BE3263">
              <w:rPr>
                <w:sz w:val="28"/>
              </w:rPr>
              <w:t>в</w:t>
            </w:r>
            <w:r w:rsidRPr="00BE3263">
              <w:rPr>
                <w:sz w:val="28"/>
              </w:rPr>
              <w:lastRenderedPageBreak/>
              <w:t xml:space="preserve">ление </w:t>
            </w:r>
            <w:r>
              <w:rPr>
                <w:sz w:val="28"/>
              </w:rPr>
              <w:t>рефератов</w:t>
            </w:r>
            <w:proofErr w:type="gramStart"/>
            <w:r>
              <w:rPr>
                <w:sz w:val="28"/>
              </w:rPr>
              <w:t>;</w:t>
            </w:r>
            <w:r w:rsidRPr="001F6DD1">
              <w:rPr>
                <w:sz w:val="28"/>
              </w:rPr>
              <w:t>р</w:t>
            </w:r>
            <w:proofErr w:type="gramEnd"/>
            <w:r w:rsidRPr="001F6DD1">
              <w:rPr>
                <w:sz w:val="28"/>
              </w:rPr>
              <w:t>ешение ситуационных задач;</w:t>
            </w:r>
          </w:p>
          <w:p w:rsidR="00DE075C" w:rsidRPr="00FA2D73" w:rsidRDefault="00C302AC" w:rsidP="00DE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на клинической базе: с</w:t>
            </w:r>
            <w:r w:rsidRPr="00985619">
              <w:rPr>
                <w:sz w:val="28"/>
                <w:szCs w:val="28"/>
              </w:rPr>
              <w:t>амостоятельная работа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больным в палат</w:t>
            </w:r>
            <w:r>
              <w:rPr>
                <w:sz w:val="28"/>
                <w:szCs w:val="28"/>
              </w:rPr>
              <w:t>е</w:t>
            </w:r>
            <w:r w:rsidR="00DE075C">
              <w:rPr>
                <w:sz w:val="28"/>
                <w:szCs w:val="28"/>
              </w:rPr>
              <w:t>.</w:t>
            </w:r>
            <w:r w:rsidR="00DE075C">
              <w:rPr>
                <w:sz w:val="24"/>
                <w:szCs w:val="24"/>
              </w:rPr>
              <w:t xml:space="preserve"> </w:t>
            </w:r>
            <w:r w:rsidR="00DE075C" w:rsidRPr="00FA2D73">
              <w:rPr>
                <w:sz w:val="28"/>
                <w:szCs w:val="28"/>
              </w:rPr>
              <w:t>Пров</w:t>
            </w:r>
            <w:r w:rsidR="00DE075C" w:rsidRPr="00FA2D73">
              <w:rPr>
                <w:sz w:val="28"/>
                <w:szCs w:val="28"/>
              </w:rPr>
              <w:t>е</w:t>
            </w:r>
            <w:r w:rsidR="00DE075C" w:rsidRPr="00FA2D73">
              <w:rPr>
                <w:sz w:val="28"/>
                <w:szCs w:val="28"/>
              </w:rPr>
              <w:t>дение анализа данных кл</w:t>
            </w:r>
            <w:r w:rsidR="00DE075C" w:rsidRPr="00FA2D73">
              <w:rPr>
                <w:sz w:val="28"/>
                <w:szCs w:val="28"/>
              </w:rPr>
              <w:t>и</w:t>
            </w:r>
            <w:r w:rsidR="00DE075C" w:rsidRPr="00FA2D73">
              <w:rPr>
                <w:sz w:val="28"/>
                <w:szCs w:val="28"/>
              </w:rPr>
              <w:t>нического обследования</w:t>
            </w:r>
            <w:r w:rsidR="00DE075C">
              <w:rPr>
                <w:sz w:val="28"/>
                <w:szCs w:val="28"/>
              </w:rPr>
              <w:t xml:space="preserve">, </w:t>
            </w:r>
            <w:r w:rsidR="00DE075C" w:rsidRPr="00FA2D73">
              <w:rPr>
                <w:sz w:val="28"/>
                <w:szCs w:val="28"/>
              </w:rPr>
              <w:t xml:space="preserve"> </w:t>
            </w:r>
            <w:r w:rsidR="00DE075C">
              <w:rPr>
                <w:sz w:val="28"/>
                <w:szCs w:val="28"/>
              </w:rPr>
              <w:t>лабораторных и инстр</w:t>
            </w:r>
            <w:r w:rsidR="00DE075C">
              <w:rPr>
                <w:sz w:val="28"/>
                <w:szCs w:val="28"/>
              </w:rPr>
              <w:t>у</w:t>
            </w:r>
            <w:r w:rsidR="00DE075C">
              <w:rPr>
                <w:sz w:val="28"/>
                <w:szCs w:val="28"/>
              </w:rPr>
              <w:t>ментальных</w:t>
            </w:r>
            <w:r w:rsidR="00DE075C" w:rsidRPr="00FA2D73">
              <w:rPr>
                <w:sz w:val="28"/>
                <w:szCs w:val="28"/>
              </w:rPr>
              <w:t xml:space="preserve"> методов и</w:t>
            </w:r>
            <w:r w:rsidR="00DE075C" w:rsidRPr="00FA2D73">
              <w:rPr>
                <w:sz w:val="28"/>
                <w:szCs w:val="28"/>
              </w:rPr>
              <w:t>с</w:t>
            </w:r>
            <w:r w:rsidR="00DE075C" w:rsidRPr="00FA2D73">
              <w:rPr>
                <w:sz w:val="28"/>
                <w:szCs w:val="28"/>
              </w:rPr>
              <w:t>следования курируемого больного для обоснования диагноза и проведения дифференциального диа</w:t>
            </w:r>
            <w:r w:rsidR="00DE075C" w:rsidRPr="00FA2D73">
              <w:rPr>
                <w:sz w:val="28"/>
                <w:szCs w:val="28"/>
              </w:rPr>
              <w:t>г</w:t>
            </w:r>
            <w:r w:rsidR="00DE075C" w:rsidRPr="00FA2D73">
              <w:rPr>
                <w:sz w:val="28"/>
                <w:szCs w:val="28"/>
              </w:rPr>
              <w:t>ноза. Н</w:t>
            </w:r>
            <w:r w:rsidR="00DE075C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DE075C" w:rsidRPr="00FA2D73">
              <w:rPr>
                <w:sz w:val="28"/>
                <w:szCs w:val="28"/>
              </w:rPr>
              <w:t>.</w:t>
            </w:r>
          </w:p>
          <w:p w:rsidR="00C302AC" w:rsidRPr="00033367" w:rsidRDefault="00C302AC" w:rsidP="00C302AC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t>рии болезни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 xml:space="preserve">решение проблемно-ситуационных </w:t>
            </w:r>
            <w:r w:rsidRPr="00F06971">
              <w:rPr>
                <w:sz w:val="28"/>
              </w:rPr>
              <w:lastRenderedPageBreak/>
              <w:t>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lastRenderedPageBreak/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lastRenderedPageBreak/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C302AC" w:rsidRDefault="00C302AC" w:rsidP="00C302AC">
            <w:pPr>
              <w:jc w:val="both"/>
            </w:pPr>
            <w:r w:rsidRPr="008023A7">
              <w:rPr>
                <w:sz w:val="28"/>
              </w:rPr>
              <w:t>Тема «</w:t>
            </w:r>
            <w:r w:rsidRPr="000E7517">
              <w:rPr>
                <w:b/>
                <w:sz w:val="24"/>
                <w:szCs w:val="24"/>
              </w:rPr>
              <w:t>Гемо</w:t>
            </w:r>
            <w:r w:rsidRPr="000E7517">
              <w:rPr>
                <w:b/>
                <w:sz w:val="24"/>
                <w:szCs w:val="24"/>
              </w:rPr>
              <w:t>р</w:t>
            </w:r>
            <w:r w:rsidRPr="000E7517">
              <w:rPr>
                <w:b/>
                <w:sz w:val="24"/>
                <w:szCs w:val="24"/>
              </w:rPr>
              <w:t>рагические диатезы</w:t>
            </w:r>
            <w:r w:rsidRPr="008023A7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C302AC" w:rsidRDefault="00C302AC" w:rsidP="0012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 xml:space="preserve">тиям: 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ным материалом (учебн</w:t>
            </w:r>
            <w:r w:rsidRPr="00BE3263">
              <w:rPr>
                <w:sz w:val="28"/>
              </w:rPr>
              <w:t>и</w:t>
            </w:r>
            <w:r w:rsidRPr="00BE3263">
              <w:rPr>
                <w:sz w:val="28"/>
              </w:rPr>
              <w:t>ка, первоисточника, допо</w:t>
            </w:r>
            <w:r w:rsidRPr="00BE3263">
              <w:rPr>
                <w:sz w:val="28"/>
              </w:rPr>
              <w:t>л</w:t>
            </w:r>
            <w:r w:rsidRPr="00BE3263">
              <w:rPr>
                <w:sz w:val="28"/>
              </w:rPr>
              <w:t xml:space="preserve">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</w:t>
            </w:r>
            <w:r w:rsidRPr="00BE3263">
              <w:rPr>
                <w:sz w:val="28"/>
              </w:rPr>
              <w:t>в</w:t>
            </w:r>
            <w:r w:rsidRPr="00BE3263">
              <w:rPr>
                <w:sz w:val="28"/>
              </w:rPr>
              <w:t xml:space="preserve">ление </w:t>
            </w:r>
            <w:r>
              <w:rPr>
                <w:sz w:val="28"/>
              </w:rPr>
              <w:t>рефератов</w:t>
            </w:r>
            <w:proofErr w:type="gramStart"/>
            <w:r>
              <w:rPr>
                <w:sz w:val="28"/>
              </w:rPr>
              <w:t>;</w:t>
            </w:r>
            <w:r w:rsidRPr="001F6DD1">
              <w:rPr>
                <w:sz w:val="28"/>
              </w:rPr>
              <w:t>р</w:t>
            </w:r>
            <w:proofErr w:type="gramEnd"/>
            <w:r w:rsidRPr="001F6DD1">
              <w:rPr>
                <w:sz w:val="28"/>
              </w:rPr>
              <w:t>ешение ситуационных задач;</w:t>
            </w:r>
          </w:p>
          <w:p w:rsidR="00DE075C" w:rsidRPr="00FA2D73" w:rsidRDefault="00C302AC" w:rsidP="00DE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на клинической базе: с</w:t>
            </w:r>
            <w:r w:rsidRPr="00985619">
              <w:rPr>
                <w:sz w:val="28"/>
                <w:szCs w:val="28"/>
              </w:rPr>
              <w:t>амостоятельная работа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больным в палат</w:t>
            </w:r>
            <w:r>
              <w:rPr>
                <w:sz w:val="28"/>
                <w:szCs w:val="28"/>
              </w:rPr>
              <w:t>е</w:t>
            </w:r>
            <w:r w:rsidR="00DE075C">
              <w:rPr>
                <w:sz w:val="28"/>
                <w:szCs w:val="28"/>
              </w:rPr>
              <w:t>.</w:t>
            </w:r>
            <w:r w:rsidR="00DE075C">
              <w:rPr>
                <w:sz w:val="24"/>
                <w:szCs w:val="24"/>
              </w:rPr>
              <w:t xml:space="preserve"> </w:t>
            </w:r>
            <w:r w:rsidR="00DE075C" w:rsidRPr="00FA2D73">
              <w:rPr>
                <w:sz w:val="28"/>
                <w:szCs w:val="28"/>
              </w:rPr>
              <w:t>Пров</w:t>
            </w:r>
            <w:r w:rsidR="00DE075C" w:rsidRPr="00FA2D73">
              <w:rPr>
                <w:sz w:val="28"/>
                <w:szCs w:val="28"/>
              </w:rPr>
              <w:t>е</w:t>
            </w:r>
            <w:r w:rsidR="00DE075C" w:rsidRPr="00FA2D73">
              <w:rPr>
                <w:sz w:val="28"/>
                <w:szCs w:val="28"/>
              </w:rPr>
              <w:t>дение анализа данных кл</w:t>
            </w:r>
            <w:r w:rsidR="00DE075C" w:rsidRPr="00FA2D73">
              <w:rPr>
                <w:sz w:val="28"/>
                <w:szCs w:val="28"/>
              </w:rPr>
              <w:t>и</w:t>
            </w:r>
            <w:r w:rsidR="00DE075C" w:rsidRPr="00FA2D73">
              <w:rPr>
                <w:sz w:val="28"/>
                <w:szCs w:val="28"/>
              </w:rPr>
              <w:t>нического обследования</w:t>
            </w:r>
            <w:r w:rsidR="00DE075C">
              <w:rPr>
                <w:sz w:val="28"/>
                <w:szCs w:val="28"/>
              </w:rPr>
              <w:t xml:space="preserve">, </w:t>
            </w:r>
            <w:r w:rsidR="00DE075C" w:rsidRPr="00FA2D73">
              <w:rPr>
                <w:sz w:val="28"/>
                <w:szCs w:val="28"/>
              </w:rPr>
              <w:t xml:space="preserve"> </w:t>
            </w:r>
            <w:r w:rsidR="00DE075C">
              <w:rPr>
                <w:sz w:val="28"/>
                <w:szCs w:val="28"/>
              </w:rPr>
              <w:t>лабораторных и инстр</w:t>
            </w:r>
            <w:r w:rsidR="00DE075C">
              <w:rPr>
                <w:sz w:val="28"/>
                <w:szCs w:val="28"/>
              </w:rPr>
              <w:t>у</w:t>
            </w:r>
            <w:r w:rsidR="00DE075C">
              <w:rPr>
                <w:sz w:val="28"/>
                <w:szCs w:val="28"/>
              </w:rPr>
              <w:t>ментальных</w:t>
            </w:r>
            <w:r w:rsidR="00DE075C" w:rsidRPr="00FA2D73">
              <w:rPr>
                <w:sz w:val="28"/>
                <w:szCs w:val="28"/>
              </w:rPr>
              <w:t xml:space="preserve"> методов и</w:t>
            </w:r>
            <w:r w:rsidR="00DE075C" w:rsidRPr="00FA2D73">
              <w:rPr>
                <w:sz w:val="28"/>
                <w:szCs w:val="28"/>
              </w:rPr>
              <w:t>с</w:t>
            </w:r>
            <w:r w:rsidR="00DE075C" w:rsidRPr="00FA2D73">
              <w:rPr>
                <w:sz w:val="28"/>
                <w:szCs w:val="28"/>
              </w:rPr>
              <w:t>следования курируемого больного для обоснования диагноза и проведения дифференциального диа</w:t>
            </w:r>
            <w:r w:rsidR="00DE075C" w:rsidRPr="00FA2D73">
              <w:rPr>
                <w:sz w:val="28"/>
                <w:szCs w:val="28"/>
              </w:rPr>
              <w:t>г</w:t>
            </w:r>
            <w:r w:rsidR="00DE075C" w:rsidRPr="00FA2D73">
              <w:rPr>
                <w:sz w:val="28"/>
                <w:szCs w:val="28"/>
              </w:rPr>
              <w:t>ноза. Н</w:t>
            </w:r>
            <w:r w:rsidR="00DE075C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DE075C" w:rsidRPr="00FA2D73">
              <w:rPr>
                <w:sz w:val="28"/>
                <w:szCs w:val="28"/>
              </w:rPr>
              <w:t>.</w:t>
            </w:r>
          </w:p>
          <w:p w:rsidR="00C302AC" w:rsidRPr="00033367" w:rsidRDefault="00C302AC" w:rsidP="00C302AC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lastRenderedPageBreak/>
              <w:t>рии болезни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C302AC" w:rsidRPr="000E7517" w:rsidRDefault="00C302AC" w:rsidP="00C302AC">
            <w:pPr>
              <w:jc w:val="both"/>
              <w:rPr>
                <w:b/>
                <w:sz w:val="24"/>
                <w:szCs w:val="24"/>
              </w:rPr>
            </w:pPr>
            <w:r w:rsidRPr="008023A7">
              <w:rPr>
                <w:sz w:val="28"/>
              </w:rPr>
              <w:t>Тема «</w:t>
            </w:r>
            <w:r w:rsidRPr="000E7517">
              <w:rPr>
                <w:b/>
                <w:sz w:val="24"/>
                <w:szCs w:val="24"/>
              </w:rPr>
              <w:t>Анемии (аутоимму</w:t>
            </w:r>
            <w:r w:rsidRPr="000E7517">
              <w:rPr>
                <w:b/>
                <w:sz w:val="24"/>
                <w:szCs w:val="24"/>
              </w:rPr>
              <w:t>н</w:t>
            </w:r>
            <w:r w:rsidRPr="000E7517">
              <w:rPr>
                <w:b/>
                <w:sz w:val="24"/>
                <w:szCs w:val="24"/>
              </w:rPr>
              <w:t>ные, мегало</w:t>
            </w:r>
            <w:r w:rsidRPr="000E7517">
              <w:rPr>
                <w:b/>
                <w:sz w:val="24"/>
                <w:szCs w:val="24"/>
              </w:rPr>
              <w:t>б</w:t>
            </w:r>
            <w:r w:rsidRPr="000E7517">
              <w:rPr>
                <w:b/>
                <w:sz w:val="24"/>
                <w:szCs w:val="24"/>
              </w:rPr>
              <w:t>ластические, гипо- и апл</w:t>
            </w:r>
            <w:r w:rsidRPr="000E7517">
              <w:rPr>
                <w:b/>
                <w:sz w:val="24"/>
                <w:szCs w:val="24"/>
              </w:rPr>
              <w:t>а</w:t>
            </w:r>
            <w:r w:rsidRPr="000E7517">
              <w:rPr>
                <w:b/>
                <w:sz w:val="24"/>
                <w:szCs w:val="24"/>
              </w:rPr>
              <w:t>стические, г</w:t>
            </w:r>
            <w:r w:rsidRPr="000E7517">
              <w:rPr>
                <w:b/>
                <w:sz w:val="24"/>
                <w:szCs w:val="24"/>
              </w:rPr>
              <w:t>е</w:t>
            </w:r>
            <w:r w:rsidRPr="000E7517">
              <w:rPr>
                <w:b/>
                <w:sz w:val="24"/>
                <w:szCs w:val="24"/>
              </w:rPr>
              <w:t>молитические)</w:t>
            </w:r>
          </w:p>
          <w:p w:rsidR="00C302AC" w:rsidRDefault="00C302AC" w:rsidP="00C302AC">
            <w:r w:rsidRPr="008023A7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C302AC" w:rsidRDefault="00C302AC" w:rsidP="0012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 xml:space="preserve">тиям: 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ным материалом (учебн</w:t>
            </w:r>
            <w:r w:rsidRPr="00BE3263">
              <w:rPr>
                <w:sz w:val="28"/>
              </w:rPr>
              <w:t>и</w:t>
            </w:r>
            <w:r w:rsidRPr="00BE3263">
              <w:rPr>
                <w:sz w:val="28"/>
              </w:rPr>
              <w:t>ка, первоисточника, допо</w:t>
            </w:r>
            <w:r w:rsidRPr="00BE3263">
              <w:rPr>
                <w:sz w:val="28"/>
              </w:rPr>
              <w:t>л</w:t>
            </w:r>
            <w:r w:rsidRPr="00BE3263">
              <w:rPr>
                <w:sz w:val="28"/>
              </w:rPr>
              <w:t xml:space="preserve">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</w:t>
            </w:r>
            <w:r w:rsidRPr="00BE3263">
              <w:rPr>
                <w:sz w:val="28"/>
              </w:rPr>
              <w:t>в</w:t>
            </w:r>
            <w:r w:rsidRPr="00BE3263">
              <w:rPr>
                <w:sz w:val="28"/>
              </w:rPr>
              <w:t xml:space="preserve">ление </w:t>
            </w:r>
            <w:r>
              <w:rPr>
                <w:sz w:val="28"/>
              </w:rPr>
              <w:t>рефератов</w:t>
            </w:r>
            <w:proofErr w:type="gramStart"/>
            <w:r>
              <w:rPr>
                <w:sz w:val="28"/>
              </w:rPr>
              <w:t>;</w:t>
            </w:r>
            <w:r w:rsidRPr="001F6DD1">
              <w:rPr>
                <w:sz w:val="28"/>
              </w:rPr>
              <w:t>р</w:t>
            </w:r>
            <w:proofErr w:type="gramEnd"/>
            <w:r w:rsidRPr="001F6DD1">
              <w:rPr>
                <w:sz w:val="28"/>
              </w:rPr>
              <w:t>ешение ситуационных задач;</w:t>
            </w:r>
          </w:p>
          <w:p w:rsidR="00DE075C" w:rsidRPr="00FA2D73" w:rsidRDefault="00C302AC" w:rsidP="00DE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на клинической базе: с</w:t>
            </w:r>
            <w:r w:rsidRPr="00985619">
              <w:rPr>
                <w:sz w:val="28"/>
                <w:szCs w:val="28"/>
              </w:rPr>
              <w:t>амостоятельная работа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больным в палат</w:t>
            </w:r>
            <w:r>
              <w:rPr>
                <w:sz w:val="28"/>
                <w:szCs w:val="28"/>
              </w:rPr>
              <w:t>е</w:t>
            </w:r>
            <w:r w:rsidR="00DE075C">
              <w:rPr>
                <w:sz w:val="28"/>
                <w:szCs w:val="28"/>
              </w:rPr>
              <w:t>.</w:t>
            </w:r>
            <w:r w:rsidR="00DE075C">
              <w:rPr>
                <w:sz w:val="24"/>
                <w:szCs w:val="24"/>
              </w:rPr>
              <w:t xml:space="preserve"> </w:t>
            </w:r>
            <w:r w:rsidR="00DE075C" w:rsidRPr="00FA2D73">
              <w:rPr>
                <w:sz w:val="28"/>
                <w:szCs w:val="28"/>
              </w:rPr>
              <w:t>Пров</w:t>
            </w:r>
            <w:r w:rsidR="00DE075C" w:rsidRPr="00FA2D73">
              <w:rPr>
                <w:sz w:val="28"/>
                <w:szCs w:val="28"/>
              </w:rPr>
              <w:t>е</w:t>
            </w:r>
            <w:r w:rsidR="00DE075C" w:rsidRPr="00FA2D73">
              <w:rPr>
                <w:sz w:val="28"/>
                <w:szCs w:val="28"/>
              </w:rPr>
              <w:t>дение анализа данных кл</w:t>
            </w:r>
            <w:r w:rsidR="00DE075C" w:rsidRPr="00FA2D73">
              <w:rPr>
                <w:sz w:val="28"/>
                <w:szCs w:val="28"/>
              </w:rPr>
              <w:t>и</w:t>
            </w:r>
            <w:r w:rsidR="00DE075C" w:rsidRPr="00FA2D73">
              <w:rPr>
                <w:sz w:val="28"/>
                <w:szCs w:val="28"/>
              </w:rPr>
              <w:t>нического обследования</w:t>
            </w:r>
            <w:r w:rsidR="00DE075C">
              <w:rPr>
                <w:sz w:val="28"/>
                <w:szCs w:val="28"/>
              </w:rPr>
              <w:t xml:space="preserve">, </w:t>
            </w:r>
            <w:r w:rsidR="00DE075C" w:rsidRPr="00FA2D73">
              <w:rPr>
                <w:sz w:val="28"/>
                <w:szCs w:val="28"/>
              </w:rPr>
              <w:t xml:space="preserve"> </w:t>
            </w:r>
            <w:r w:rsidR="00DE075C">
              <w:rPr>
                <w:sz w:val="28"/>
                <w:szCs w:val="28"/>
              </w:rPr>
              <w:t>лабораторных и инстр</w:t>
            </w:r>
            <w:r w:rsidR="00DE075C">
              <w:rPr>
                <w:sz w:val="28"/>
                <w:szCs w:val="28"/>
              </w:rPr>
              <w:t>у</w:t>
            </w:r>
            <w:r w:rsidR="00DE075C">
              <w:rPr>
                <w:sz w:val="28"/>
                <w:szCs w:val="28"/>
              </w:rPr>
              <w:t>ментальных</w:t>
            </w:r>
            <w:r w:rsidR="00DE075C" w:rsidRPr="00FA2D73">
              <w:rPr>
                <w:sz w:val="28"/>
                <w:szCs w:val="28"/>
              </w:rPr>
              <w:t xml:space="preserve"> методов и</w:t>
            </w:r>
            <w:r w:rsidR="00DE075C" w:rsidRPr="00FA2D73">
              <w:rPr>
                <w:sz w:val="28"/>
                <w:szCs w:val="28"/>
              </w:rPr>
              <w:t>с</w:t>
            </w:r>
            <w:r w:rsidR="00DE075C" w:rsidRPr="00FA2D73">
              <w:rPr>
                <w:sz w:val="28"/>
                <w:szCs w:val="28"/>
              </w:rPr>
              <w:t>следования курируемого больного для обоснования диагноза и проведения дифференциального диа</w:t>
            </w:r>
            <w:r w:rsidR="00DE075C" w:rsidRPr="00FA2D73">
              <w:rPr>
                <w:sz w:val="28"/>
                <w:szCs w:val="28"/>
              </w:rPr>
              <w:t>г</w:t>
            </w:r>
            <w:r w:rsidR="00DE075C" w:rsidRPr="00FA2D73">
              <w:rPr>
                <w:sz w:val="28"/>
                <w:szCs w:val="28"/>
              </w:rPr>
              <w:t>ноза. Н</w:t>
            </w:r>
            <w:r w:rsidR="00DE075C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DE075C" w:rsidRPr="00FA2D73">
              <w:rPr>
                <w:sz w:val="28"/>
                <w:szCs w:val="28"/>
              </w:rPr>
              <w:t>.</w:t>
            </w:r>
          </w:p>
          <w:p w:rsidR="00C302AC" w:rsidRPr="00033367" w:rsidRDefault="00C302AC" w:rsidP="00C302AC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t>рии болезни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C302AC" w:rsidRDefault="00C302AC" w:rsidP="00C302AC">
            <w:r w:rsidRPr="008023A7">
              <w:rPr>
                <w:sz w:val="28"/>
              </w:rPr>
              <w:t>Тема «</w:t>
            </w:r>
            <w:r w:rsidRPr="000E7517">
              <w:rPr>
                <w:b/>
                <w:sz w:val="24"/>
                <w:szCs w:val="24"/>
              </w:rPr>
              <w:t>Дифф</w:t>
            </w:r>
            <w:r w:rsidRPr="000E7517">
              <w:rPr>
                <w:b/>
                <w:sz w:val="24"/>
                <w:szCs w:val="24"/>
              </w:rPr>
              <w:t>е</w:t>
            </w:r>
            <w:r w:rsidRPr="000E7517">
              <w:rPr>
                <w:b/>
                <w:sz w:val="24"/>
                <w:szCs w:val="24"/>
              </w:rPr>
              <w:t>ренциальная диагностика при лимфад</w:t>
            </w:r>
            <w:r w:rsidRPr="000E7517">
              <w:rPr>
                <w:b/>
                <w:sz w:val="24"/>
                <w:szCs w:val="24"/>
              </w:rPr>
              <w:t>е</w:t>
            </w:r>
            <w:r w:rsidRPr="000E7517">
              <w:rPr>
                <w:b/>
                <w:sz w:val="24"/>
                <w:szCs w:val="24"/>
              </w:rPr>
              <w:t>нопатии и спленомегалии. (Острый ле</w:t>
            </w:r>
            <w:r w:rsidRPr="000E7517">
              <w:rPr>
                <w:b/>
                <w:sz w:val="24"/>
                <w:szCs w:val="24"/>
              </w:rPr>
              <w:t>й</w:t>
            </w:r>
            <w:r w:rsidRPr="000E7517">
              <w:rPr>
                <w:b/>
                <w:sz w:val="24"/>
                <w:szCs w:val="24"/>
              </w:rPr>
              <w:t>коз, хронич</w:t>
            </w:r>
            <w:r w:rsidRPr="000E7517">
              <w:rPr>
                <w:b/>
                <w:sz w:val="24"/>
                <w:szCs w:val="24"/>
              </w:rPr>
              <w:t>е</w:t>
            </w:r>
            <w:r w:rsidRPr="000E7517">
              <w:rPr>
                <w:b/>
                <w:sz w:val="24"/>
                <w:szCs w:val="24"/>
              </w:rPr>
              <w:t>ский миелоле</w:t>
            </w:r>
            <w:r w:rsidRPr="000E7517">
              <w:rPr>
                <w:b/>
                <w:sz w:val="24"/>
                <w:szCs w:val="24"/>
              </w:rPr>
              <w:t>й</w:t>
            </w:r>
            <w:r w:rsidRPr="000E7517">
              <w:rPr>
                <w:b/>
                <w:sz w:val="24"/>
                <w:szCs w:val="24"/>
              </w:rPr>
              <w:t>коз, хронич</w:t>
            </w:r>
            <w:r w:rsidRPr="000E7517">
              <w:rPr>
                <w:b/>
                <w:sz w:val="24"/>
                <w:szCs w:val="24"/>
              </w:rPr>
              <w:t>е</w:t>
            </w:r>
            <w:r w:rsidRPr="000E7517">
              <w:rPr>
                <w:b/>
                <w:sz w:val="24"/>
                <w:szCs w:val="24"/>
              </w:rPr>
              <w:t>ский лимф</w:t>
            </w:r>
            <w:r w:rsidRPr="000E7517">
              <w:rPr>
                <w:b/>
                <w:sz w:val="24"/>
                <w:szCs w:val="24"/>
              </w:rPr>
              <w:t>о</w:t>
            </w:r>
            <w:r w:rsidRPr="000E7517">
              <w:rPr>
                <w:b/>
                <w:sz w:val="24"/>
                <w:szCs w:val="24"/>
              </w:rPr>
              <w:t>лейкоз,  лимф</w:t>
            </w:r>
            <w:r w:rsidRPr="000E7517">
              <w:rPr>
                <w:b/>
                <w:sz w:val="24"/>
                <w:szCs w:val="24"/>
              </w:rPr>
              <w:t>о</w:t>
            </w:r>
            <w:r w:rsidRPr="000E7517">
              <w:rPr>
                <w:b/>
                <w:sz w:val="24"/>
                <w:szCs w:val="24"/>
              </w:rPr>
              <w:t>гранулематоз, миеломная б</w:t>
            </w:r>
            <w:r w:rsidRPr="000E7517">
              <w:rPr>
                <w:b/>
                <w:sz w:val="24"/>
                <w:szCs w:val="24"/>
              </w:rPr>
              <w:t>о</w:t>
            </w:r>
            <w:r w:rsidRPr="000E7517">
              <w:rPr>
                <w:b/>
                <w:sz w:val="24"/>
                <w:szCs w:val="24"/>
              </w:rPr>
              <w:t>лезнь). Добр</w:t>
            </w:r>
            <w:r w:rsidRPr="000E7517">
              <w:rPr>
                <w:b/>
                <w:sz w:val="24"/>
                <w:szCs w:val="24"/>
              </w:rPr>
              <w:t>о</w:t>
            </w:r>
            <w:r w:rsidRPr="000E7517">
              <w:rPr>
                <w:b/>
                <w:sz w:val="24"/>
                <w:szCs w:val="24"/>
              </w:rPr>
              <w:t>качественные гипергамма</w:t>
            </w:r>
            <w:r w:rsidRPr="000E7517">
              <w:rPr>
                <w:b/>
                <w:sz w:val="24"/>
                <w:szCs w:val="24"/>
              </w:rPr>
              <w:t>г</w:t>
            </w:r>
            <w:r w:rsidRPr="000E7517">
              <w:rPr>
                <w:b/>
                <w:sz w:val="24"/>
                <w:szCs w:val="24"/>
              </w:rPr>
              <w:lastRenderedPageBreak/>
              <w:t>лобулинемии</w:t>
            </w:r>
            <w:r w:rsidRPr="008023A7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C302AC" w:rsidRDefault="00C302AC" w:rsidP="0012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 xml:space="preserve">тиям: 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ным материалом (учебн</w:t>
            </w:r>
            <w:r w:rsidRPr="00BE3263">
              <w:rPr>
                <w:sz w:val="28"/>
              </w:rPr>
              <w:t>и</w:t>
            </w:r>
            <w:r w:rsidRPr="00BE3263">
              <w:rPr>
                <w:sz w:val="28"/>
              </w:rPr>
              <w:t>ка, первоисточника, допо</w:t>
            </w:r>
            <w:r w:rsidRPr="00BE3263">
              <w:rPr>
                <w:sz w:val="28"/>
              </w:rPr>
              <w:t>л</w:t>
            </w:r>
            <w:r w:rsidRPr="00BE3263">
              <w:rPr>
                <w:sz w:val="28"/>
              </w:rPr>
              <w:t xml:space="preserve">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</w:t>
            </w:r>
            <w:r w:rsidRPr="00BE3263">
              <w:rPr>
                <w:sz w:val="28"/>
              </w:rPr>
              <w:t>в</w:t>
            </w:r>
            <w:r w:rsidRPr="00BE3263">
              <w:rPr>
                <w:sz w:val="28"/>
              </w:rPr>
              <w:t xml:space="preserve">ление </w:t>
            </w:r>
            <w:r>
              <w:rPr>
                <w:sz w:val="28"/>
              </w:rPr>
              <w:t>рефератов</w:t>
            </w:r>
            <w:proofErr w:type="gramStart"/>
            <w:r>
              <w:rPr>
                <w:sz w:val="28"/>
              </w:rPr>
              <w:t>;</w:t>
            </w:r>
            <w:r w:rsidRPr="001F6DD1">
              <w:rPr>
                <w:sz w:val="28"/>
              </w:rPr>
              <w:t>р</w:t>
            </w:r>
            <w:proofErr w:type="gramEnd"/>
            <w:r w:rsidRPr="001F6DD1">
              <w:rPr>
                <w:sz w:val="28"/>
              </w:rPr>
              <w:t>ешение ситуационных задач;</w:t>
            </w:r>
          </w:p>
          <w:p w:rsidR="00DE075C" w:rsidRPr="00FA2D73" w:rsidRDefault="00C302AC" w:rsidP="00DE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на клинической базе: с</w:t>
            </w:r>
            <w:r w:rsidRPr="00985619">
              <w:rPr>
                <w:sz w:val="28"/>
                <w:szCs w:val="28"/>
              </w:rPr>
              <w:t>амостоятельная работа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lastRenderedPageBreak/>
              <w:t>больным в палат</w:t>
            </w:r>
            <w:r>
              <w:rPr>
                <w:sz w:val="28"/>
                <w:szCs w:val="28"/>
              </w:rPr>
              <w:t>е</w:t>
            </w:r>
            <w:r w:rsidR="00DE075C">
              <w:rPr>
                <w:sz w:val="28"/>
                <w:szCs w:val="28"/>
              </w:rPr>
              <w:t>.</w:t>
            </w:r>
            <w:r w:rsidR="00DE075C">
              <w:rPr>
                <w:sz w:val="24"/>
                <w:szCs w:val="24"/>
              </w:rPr>
              <w:t xml:space="preserve"> </w:t>
            </w:r>
            <w:r w:rsidR="00DE075C" w:rsidRPr="00FA2D73">
              <w:rPr>
                <w:sz w:val="28"/>
                <w:szCs w:val="28"/>
              </w:rPr>
              <w:t>Пров</w:t>
            </w:r>
            <w:r w:rsidR="00DE075C" w:rsidRPr="00FA2D73">
              <w:rPr>
                <w:sz w:val="28"/>
                <w:szCs w:val="28"/>
              </w:rPr>
              <w:t>е</w:t>
            </w:r>
            <w:r w:rsidR="00DE075C" w:rsidRPr="00FA2D73">
              <w:rPr>
                <w:sz w:val="28"/>
                <w:szCs w:val="28"/>
              </w:rPr>
              <w:t>дение анализа данных кл</w:t>
            </w:r>
            <w:r w:rsidR="00DE075C" w:rsidRPr="00FA2D73">
              <w:rPr>
                <w:sz w:val="28"/>
                <w:szCs w:val="28"/>
              </w:rPr>
              <w:t>и</w:t>
            </w:r>
            <w:r w:rsidR="00DE075C" w:rsidRPr="00FA2D73">
              <w:rPr>
                <w:sz w:val="28"/>
                <w:szCs w:val="28"/>
              </w:rPr>
              <w:t>нического обследования</w:t>
            </w:r>
            <w:r w:rsidR="00DE075C">
              <w:rPr>
                <w:sz w:val="28"/>
                <w:szCs w:val="28"/>
              </w:rPr>
              <w:t xml:space="preserve">, </w:t>
            </w:r>
            <w:r w:rsidR="00DE075C" w:rsidRPr="00FA2D73">
              <w:rPr>
                <w:sz w:val="28"/>
                <w:szCs w:val="28"/>
              </w:rPr>
              <w:t xml:space="preserve"> </w:t>
            </w:r>
            <w:r w:rsidR="00DE075C">
              <w:rPr>
                <w:sz w:val="28"/>
                <w:szCs w:val="28"/>
              </w:rPr>
              <w:t>лабораторных и инстр</w:t>
            </w:r>
            <w:r w:rsidR="00DE075C">
              <w:rPr>
                <w:sz w:val="28"/>
                <w:szCs w:val="28"/>
              </w:rPr>
              <w:t>у</w:t>
            </w:r>
            <w:r w:rsidR="00DE075C">
              <w:rPr>
                <w:sz w:val="28"/>
                <w:szCs w:val="28"/>
              </w:rPr>
              <w:t>ментальных</w:t>
            </w:r>
            <w:r w:rsidR="00DE075C" w:rsidRPr="00FA2D73">
              <w:rPr>
                <w:sz w:val="28"/>
                <w:szCs w:val="28"/>
              </w:rPr>
              <w:t xml:space="preserve"> методов и</w:t>
            </w:r>
            <w:r w:rsidR="00DE075C" w:rsidRPr="00FA2D73">
              <w:rPr>
                <w:sz w:val="28"/>
                <w:szCs w:val="28"/>
              </w:rPr>
              <w:t>с</w:t>
            </w:r>
            <w:r w:rsidR="00DE075C" w:rsidRPr="00FA2D73">
              <w:rPr>
                <w:sz w:val="28"/>
                <w:szCs w:val="28"/>
              </w:rPr>
              <w:t>следования курируемого больного для обоснования диагноза и проведения дифференциального диа</w:t>
            </w:r>
            <w:r w:rsidR="00DE075C" w:rsidRPr="00FA2D73">
              <w:rPr>
                <w:sz w:val="28"/>
                <w:szCs w:val="28"/>
              </w:rPr>
              <w:t>г</w:t>
            </w:r>
            <w:r w:rsidR="00DE075C" w:rsidRPr="00FA2D73">
              <w:rPr>
                <w:sz w:val="28"/>
                <w:szCs w:val="28"/>
              </w:rPr>
              <w:t>ноза. Н</w:t>
            </w:r>
            <w:r w:rsidR="00DE075C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DE075C" w:rsidRPr="00FA2D73">
              <w:rPr>
                <w:sz w:val="28"/>
                <w:szCs w:val="28"/>
              </w:rPr>
              <w:t>.</w:t>
            </w:r>
          </w:p>
          <w:p w:rsidR="00C302AC" w:rsidRPr="00033367" w:rsidRDefault="00C302AC" w:rsidP="00C302AC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t>рии болезни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C302AC" w:rsidRDefault="00C302AC" w:rsidP="00C302AC">
            <w:pPr>
              <w:jc w:val="both"/>
            </w:pPr>
            <w:r w:rsidRPr="008023A7">
              <w:rPr>
                <w:sz w:val="28"/>
              </w:rPr>
              <w:t>Тема «</w:t>
            </w:r>
            <w:r w:rsidRPr="000E7517">
              <w:rPr>
                <w:b/>
                <w:sz w:val="24"/>
                <w:szCs w:val="24"/>
              </w:rPr>
              <w:t>Дифф</w:t>
            </w:r>
            <w:r w:rsidRPr="000E7517">
              <w:rPr>
                <w:b/>
                <w:sz w:val="24"/>
                <w:szCs w:val="24"/>
              </w:rPr>
              <w:t>е</w:t>
            </w:r>
            <w:r w:rsidRPr="000E7517">
              <w:rPr>
                <w:b/>
                <w:sz w:val="24"/>
                <w:szCs w:val="24"/>
              </w:rPr>
              <w:t>ренциальная диагностика и лечение при бронхообстру</w:t>
            </w:r>
            <w:r w:rsidRPr="000E7517">
              <w:rPr>
                <w:b/>
                <w:sz w:val="24"/>
                <w:szCs w:val="24"/>
              </w:rPr>
              <w:t>к</w:t>
            </w:r>
            <w:r w:rsidRPr="000E7517">
              <w:rPr>
                <w:b/>
                <w:sz w:val="24"/>
                <w:szCs w:val="24"/>
              </w:rPr>
              <w:t>тивном си</w:t>
            </w:r>
            <w:r w:rsidRPr="000E7517">
              <w:rPr>
                <w:b/>
                <w:sz w:val="24"/>
                <w:szCs w:val="24"/>
              </w:rPr>
              <w:t>н</w:t>
            </w:r>
            <w:r w:rsidRPr="000E7517">
              <w:rPr>
                <w:b/>
                <w:sz w:val="24"/>
                <w:szCs w:val="24"/>
              </w:rPr>
              <w:t>дроме</w:t>
            </w:r>
            <w:r w:rsidRPr="008023A7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C302AC" w:rsidRDefault="00C302AC" w:rsidP="0012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 xml:space="preserve">тиям: 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ным материалом (учебн</w:t>
            </w:r>
            <w:r w:rsidRPr="00BE3263">
              <w:rPr>
                <w:sz w:val="28"/>
              </w:rPr>
              <w:t>и</w:t>
            </w:r>
            <w:r w:rsidRPr="00BE3263">
              <w:rPr>
                <w:sz w:val="28"/>
              </w:rPr>
              <w:t>ка, первоисточника, допо</w:t>
            </w:r>
            <w:r w:rsidRPr="00BE3263">
              <w:rPr>
                <w:sz w:val="28"/>
              </w:rPr>
              <w:t>л</w:t>
            </w:r>
            <w:r w:rsidRPr="00BE3263">
              <w:rPr>
                <w:sz w:val="28"/>
              </w:rPr>
              <w:t xml:space="preserve">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</w:t>
            </w:r>
            <w:r w:rsidRPr="00BE3263">
              <w:rPr>
                <w:sz w:val="28"/>
              </w:rPr>
              <w:t>в</w:t>
            </w:r>
            <w:r w:rsidRPr="00BE3263">
              <w:rPr>
                <w:sz w:val="28"/>
              </w:rPr>
              <w:t xml:space="preserve">ление </w:t>
            </w:r>
            <w:r>
              <w:rPr>
                <w:sz w:val="28"/>
              </w:rPr>
              <w:t>рефератов</w:t>
            </w:r>
            <w:proofErr w:type="gramStart"/>
            <w:r>
              <w:rPr>
                <w:sz w:val="28"/>
              </w:rPr>
              <w:t>;</w:t>
            </w:r>
            <w:r w:rsidRPr="001F6DD1">
              <w:rPr>
                <w:sz w:val="28"/>
              </w:rPr>
              <w:t>р</w:t>
            </w:r>
            <w:proofErr w:type="gramEnd"/>
            <w:r w:rsidRPr="001F6DD1">
              <w:rPr>
                <w:sz w:val="28"/>
              </w:rPr>
              <w:t>ешение ситуационных задач;</w:t>
            </w:r>
          </w:p>
          <w:p w:rsidR="00DE075C" w:rsidRPr="00FA2D73" w:rsidRDefault="00C302AC" w:rsidP="00DE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на клинической базе: с</w:t>
            </w:r>
            <w:r w:rsidRPr="00985619">
              <w:rPr>
                <w:sz w:val="28"/>
                <w:szCs w:val="28"/>
              </w:rPr>
              <w:t>амостоятельная работа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больным в палат</w:t>
            </w:r>
            <w:r>
              <w:rPr>
                <w:sz w:val="28"/>
                <w:szCs w:val="28"/>
              </w:rPr>
              <w:t>е</w:t>
            </w:r>
            <w:r w:rsidR="00DE075C">
              <w:rPr>
                <w:sz w:val="28"/>
                <w:szCs w:val="28"/>
              </w:rPr>
              <w:t>.</w:t>
            </w:r>
            <w:r w:rsidR="00DE075C">
              <w:rPr>
                <w:sz w:val="24"/>
                <w:szCs w:val="24"/>
              </w:rPr>
              <w:t xml:space="preserve"> </w:t>
            </w:r>
            <w:r w:rsidR="00DE075C" w:rsidRPr="00FA2D73">
              <w:rPr>
                <w:sz w:val="28"/>
                <w:szCs w:val="28"/>
              </w:rPr>
              <w:t>Пров</w:t>
            </w:r>
            <w:r w:rsidR="00DE075C" w:rsidRPr="00FA2D73">
              <w:rPr>
                <w:sz w:val="28"/>
                <w:szCs w:val="28"/>
              </w:rPr>
              <w:t>е</w:t>
            </w:r>
            <w:r w:rsidR="00DE075C" w:rsidRPr="00FA2D73">
              <w:rPr>
                <w:sz w:val="28"/>
                <w:szCs w:val="28"/>
              </w:rPr>
              <w:t>дение анализа данных кл</w:t>
            </w:r>
            <w:r w:rsidR="00DE075C" w:rsidRPr="00FA2D73">
              <w:rPr>
                <w:sz w:val="28"/>
                <w:szCs w:val="28"/>
              </w:rPr>
              <w:t>и</w:t>
            </w:r>
            <w:r w:rsidR="00DE075C" w:rsidRPr="00FA2D73">
              <w:rPr>
                <w:sz w:val="28"/>
                <w:szCs w:val="28"/>
              </w:rPr>
              <w:t>нического обследования</w:t>
            </w:r>
            <w:r w:rsidR="00DE075C">
              <w:rPr>
                <w:sz w:val="28"/>
                <w:szCs w:val="28"/>
              </w:rPr>
              <w:t xml:space="preserve">, </w:t>
            </w:r>
            <w:r w:rsidR="00DE075C" w:rsidRPr="00FA2D73">
              <w:rPr>
                <w:sz w:val="28"/>
                <w:szCs w:val="28"/>
              </w:rPr>
              <w:t xml:space="preserve"> </w:t>
            </w:r>
            <w:r w:rsidR="00DE075C">
              <w:rPr>
                <w:sz w:val="28"/>
                <w:szCs w:val="28"/>
              </w:rPr>
              <w:t>лабораторных и инстр</w:t>
            </w:r>
            <w:r w:rsidR="00DE075C">
              <w:rPr>
                <w:sz w:val="28"/>
                <w:szCs w:val="28"/>
              </w:rPr>
              <w:t>у</w:t>
            </w:r>
            <w:r w:rsidR="00DE075C">
              <w:rPr>
                <w:sz w:val="28"/>
                <w:szCs w:val="28"/>
              </w:rPr>
              <w:t>ментальных</w:t>
            </w:r>
            <w:r w:rsidR="00DE075C" w:rsidRPr="00FA2D73">
              <w:rPr>
                <w:sz w:val="28"/>
                <w:szCs w:val="28"/>
              </w:rPr>
              <w:t xml:space="preserve"> методов и</w:t>
            </w:r>
            <w:r w:rsidR="00DE075C" w:rsidRPr="00FA2D73">
              <w:rPr>
                <w:sz w:val="28"/>
                <w:szCs w:val="28"/>
              </w:rPr>
              <w:t>с</w:t>
            </w:r>
            <w:r w:rsidR="00DE075C" w:rsidRPr="00FA2D73">
              <w:rPr>
                <w:sz w:val="28"/>
                <w:szCs w:val="28"/>
              </w:rPr>
              <w:t>следования курируемого больного для обоснования диагноза и проведения дифференциального диа</w:t>
            </w:r>
            <w:r w:rsidR="00DE075C" w:rsidRPr="00FA2D73">
              <w:rPr>
                <w:sz w:val="28"/>
                <w:szCs w:val="28"/>
              </w:rPr>
              <w:t>г</w:t>
            </w:r>
            <w:r w:rsidR="00DE075C" w:rsidRPr="00FA2D73">
              <w:rPr>
                <w:sz w:val="28"/>
                <w:szCs w:val="28"/>
              </w:rPr>
              <w:t>ноза. Н</w:t>
            </w:r>
            <w:r w:rsidR="00DE075C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DE075C" w:rsidRPr="00FA2D73">
              <w:rPr>
                <w:sz w:val="28"/>
                <w:szCs w:val="28"/>
              </w:rPr>
              <w:t>.</w:t>
            </w:r>
          </w:p>
          <w:p w:rsidR="00C302AC" w:rsidRPr="00033367" w:rsidRDefault="00C302AC" w:rsidP="00C302AC">
            <w:pPr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t>рии болезни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C302AC" w:rsidRDefault="00C302AC" w:rsidP="00C302AC">
            <w:pPr>
              <w:jc w:val="both"/>
            </w:pPr>
            <w:r w:rsidRPr="008023A7">
              <w:rPr>
                <w:sz w:val="28"/>
              </w:rPr>
              <w:t>Тема «</w:t>
            </w:r>
            <w:r w:rsidRPr="000E7517">
              <w:rPr>
                <w:b/>
                <w:sz w:val="24"/>
                <w:szCs w:val="24"/>
              </w:rPr>
              <w:t>Плевр</w:t>
            </w:r>
            <w:r w:rsidRPr="000E7517">
              <w:rPr>
                <w:b/>
                <w:sz w:val="24"/>
                <w:szCs w:val="24"/>
              </w:rPr>
              <w:t>и</w:t>
            </w:r>
            <w:r w:rsidRPr="000E7517">
              <w:rPr>
                <w:b/>
                <w:sz w:val="24"/>
                <w:szCs w:val="24"/>
              </w:rPr>
              <w:t>ты. Диффере</w:t>
            </w:r>
            <w:r w:rsidRPr="000E7517">
              <w:rPr>
                <w:b/>
                <w:sz w:val="24"/>
                <w:szCs w:val="24"/>
              </w:rPr>
              <w:t>н</w:t>
            </w:r>
            <w:r w:rsidRPr="000E7517">
              <w:rPr>
                <w:b/>
                <w:sz w:val="24"/>
                <w:szCs w:val="24"/>
              </w:rPr>
              <w:t>циальная диа</w:t>
            </w:r>
            <w:r w:rsidRPr="000E7517">
              <w:rPr>
                <w:b/>
                <w:sz w:val="24"/>
                <w:szCs w:val="24"/>
              </w:rPr>
              <w:t>г</w:t>
            </w:r>
            <w:r w:rsidRPr="000E7517">
              <w:rPr>
                <w:b/>
                <w:sz w:val="24"/>
                <w:szCs w:val="24"/>
              </w:rPr>
              <w:t>ностика вып</w:t>
            </w:r>
            <w:r w:rsidRPr="000E7517">
              <w:rPr>
                <w:b/>
                <w:sz w:val="24"/>
                <w:szCs w:val="24"/>
              </w:rPr>
              <w:t>о</w:t>
            </w:r>
            <w:r w:rsidRPr="000E7517">
              <w:rPr>
                <w:b/>
                <w:sz w:val="24"/>
                <w:szCs w:val="24"/>
              </w:rPr>
              <w:lastRenderedPageBreak/>
              <w:t>тов в пле</w:t>
            </w:r>
            <w:r w:rsidRPr="000E7517">
              <w:rPr>
                <w:b/>
                <w:sz w:val="24"/>
                <w:szCs w:val="24"/>
              </w:rPr>
              <w:t>в</w:t>
            </w:r>
            <w:r w:rsidRPr="000E7517">
              <w:rPr>
                <w:b/>
                <w:sz w:val="24"/>
                <w:szCs w:val="24"/>
              </w:rPr>
              <w:t>ральную п</w:t>
            </w:r>
            <w:r w:rsidRPr="000E7517">
              <w:rPr>
                <w:b/>
                <w:sz w:val="24"/>
                <w:szCs w:val="24"/>
              </w:rPr>
              <w:t>о</w:t>
            </w:r>
            <w:r w:rsidRPr="000E7517">
              <w:rPr>
                <w:b/>
                <w:sz w:val="24"/>
                <w:szCs w:val="24"/>
              </w:rPr>
              <w:t>лость</w:t>
            </w:r>
            <w:r w:rsidRPr="008023A7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C302AC" w:rsidRDefault="00C302AC" w:rsidP="0012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 xml:space="preserve">тиям: 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lastRenderedPageBreak/>
              <w:t>ным материалом (учебн</w:t>
            </w:r>
            <w:r w:rsidRPr="00BE3263">
              <w:rPr>
                <w:sz w:val="28"/>
              </w:rPr>
              <w:t>и</w:t>
            </w:r>
            <w:r w:rsidRPr="00BE3263">
              <w:rPr>
                <w:sz w:val="28"/>
              </w:rPr>
              <w:t>ка, первоисточника, допо</w:t>
            </w:r>
            <w:r w:rsidRPr="00BE3263">
              <w:rPr>
                <w:sz w:val="28"/>
              </w:rPr>
              <w:t>л</w:t>
            </w:r>
            <w:r w:rsidRPr="00BE3263">
              <w:rPr>
                <w:sz w:val="28"/>
              </w:rPr>
              <w:t xml:space="preserve">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</w:t>
            </w:r>
            <w:r w:rsidRPr="00BE3263">
              <w:rPr>
                <w:sz w:val="28"/>
              </w:rPr>
              <w:t>в</w:t>
            </w:r>
            <w:r w:rsidRPr="00BE3263">
              <w:rPr>
                <w:sz w:val="28"/>
              </w:rPr>
              <w:t xml:space="preserve">ление </w:t>
            </w:r>
            <w:r>
              <w:rPr>
                <w:sz w:val="28"/>
              </w:rPr>
              <w:t>рефератов</w:t>
            </w:r>
            <w:proofErr w:type="gramStart"/>
            <w:r>
              <w:rPr>
                <w:sz w:val="28"/>
              </w:rPr>
              <w:t>;</w:t>
            </w:r>
            <w:r w:rsidRPr="001F6DD1">
              <w:rPr>
                <w:sz w:val="28"/>
              </w:rPr>
              <w:t>р</w:t>
            </w:r>
            <w:proofErr w:type="gramEnd"/>
            <w:r w:rsidRPr="001F6DD1">
              <w:rPr>
                <w:sz w:val="28"/>
              </w:rPr>
              <w:t>ешение ситуационных задач;</w:t>
            </w:r>
          </w:p>
          <w:p w:rsidR="00DE075C" w:rsidRPr="00FA2D73" w:rsidRDefault="00C302AC" w:rsidP="00DE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на клинической базе: с</w:t>
            </w:r>
            <w:r w:rsidRPr="00985619">
              <w:rPr>
                <w:sz w:val="28"/>
                <w:szCs w:val="28"/>
              </w:rPr>
              <w:t>амостоятельная работа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больным в палат</w:t>
            </w:r>
            <w:r>
              <w:rPr>
                <w:sz w:val="28"/>
                <w:szCs w:val="28"/>
              </w:rPr>
              <w:t>е</w:t>
            </w:r>
            <w:r w:rsidR="00DE075C">
              <w:rPr>
                <w:sz w:val="28"/>
                <w:szCs w:val="28"/>
              </w:rPr>
              <w:t>.</w:t>
            </w:r>
            <w:r w:rsidR="00DE075C">
              <w:rPr>
                <w:sz w:val="24"/>
                <w:szCs w:val="24"/>
              </w:rPr>
              <w:t xml:space="preserve"> </w:t>
            </w:r>
            <w:r w:rsidR="00DE075C" w:rsidRPr="00FA2D73">
              <w:rPr>
                <w:sz w:val="28"/>
                <w:szCs w:val="28"/>
              </w:rPr>
              <w:t>Пров</w:t>
            </w:r>
            <w:r w:rsidR="00DE075C" w:rsidRPr="00FA2D73">
              <w:rPr>
                <w:sz w:val="28"/>
                <w:szCs w:val="28"/>
              </w:rPr>
              <w:t>е</w:t>
            </w:r>
            <w:r w:rsidR="00DE075C" w:rsidRPr="00FA2D73">
              <w:rPr>
                <w:sz w:val="28"/>
                <w:szCs w:val="28"/>
              </w:rPr>
              <w:t>дение анализа данных кл</w:t>
            </w:r>
            <w:r w:rsidR="00DE075C" w:rsidRPr="00FA2D73">
              <w:rPr>
                <w:sz w:val="28"/>
                <w:szCs w:val="28"/>
              </w:rPr>
              <w:t>и</w:t>
            </w:r>
            <w:r w:rsidR="00DE075C" w:rsidRPr="00FA2D73">
              <w:rPr>
                <w:sz w:val="28"/>
                <w:szCs w:val="28"/>
              </w:rPr>
              <w:t>нического обследования</w:t>
            </w:r>
            <w:r w:rsidR="00DE075C">
              <w:rPr>
                <w:sz w:val="28"/>
                <w:szCs w:val="28"/>
              </w:rPr>
              <w:t xml:space="preserve">, </w:t>
            </w:r>
            <w:r w:rsidR="00DE075C" w:rsidRPr="00FA2D73">
              <w:rPr>
                <w:sz w:val="28"/>
                <w:szCs w:val="28"/>
              </w:rPr>
              <w:t xml:space="preserve"> </w:t>
            </w:r>
            <w:r w:rsidR="00DE075C">
              <w:rPr>
                <w:sz w:val="28"/>
                <w:szCs w:val="28"/>
              </w:rPr>
              <w:t>лабораторных и инстр</w:t>
            </w:r>
            <w:r w:rsidR="00DE075C">
              <w:rPr>
                <w:sz w:val="28"/>
                <w:szCs w:val="28"/>
              </w:rPr>
              <w:t>у</w:t>
            </w:r>
            <w:r w:rsidR="00DE075C">
              <w:rPr>
                <w:sz w:val="28"/>
                <w:szCs w:val="28"/>
              </w:rPr>
              <w:t>ментальных</w:t>
            </w:r>
            <w:r w:rsidR="00DE075C" w:rsidRPr="00FA2D73">
              <w:rPr>
                <w:sz w:val="28"/>
                <w:szCs w:val="28"/>
              </w:rPr>
              <w:t xml:space="preserve"> методов и</w:t>
            </w:r>
            <w:r w:rsidR="00DE075C" w:rsidRPr="00FA2D73">
              <w:rPr>
                <w:sz w:val="28"/>
                <w:szCs w:val="28"/>
              </w:rPr>
              <w:t>с</w:t>
            </w:r>
            <w:r w:rsidR="00DE075C" w:rsidRPr="00FA2D73">
              <w:rPr>
                <w:sz w:val="28"/>
                <w:szCs w:val="28"/>
              </w:rPr>
              <w:t>следования курируемого больного для обоснования диагноза и проведения дифференциального диа</w:t>
            </w:r>
            <w:r w:rsidR="00DE075C" w:rsidRPr="00FA2D73">
              <w:rPr>
                <w:sz w:val="28"/>
                <w:szCs w:val="28"/>
              </w:rPr>
              <w:t>г</w:t>
            </w:r>
            <w:r w:rsidR="00DE075C" w:rsidRPr="00FA2D73">
              <w:rPr>
                <w:sz w:val="28"/>
                <w:szCs w:val="28"/>
              </w:rPr>
              <w:t>ноза. Н</w:t>
            </w:r>
            <w:r w:rsidR="00DE075C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DE075C" w:rsidRPr="00FA2D73">
              <w:rPr>
                <w:sz w:val="28"/>
                <w:szCs w:val="28"/>
              </w:rPr>
              <w:t>.</w:t>
            </w:r>
          </w:p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 w:rsidRPr="00C73C9E">
              <w:rPr>
                <w:sz w:val="28"/>
                <w:szCs w:val="28"/>
              </w:rPr>
              <w:t xml:space="preserve">Написание </w:t>
            </w:r>
            <w:r>
              <w:rPr>
                <w:sz w:val="28"/>
                <w:szCs w:val="28"/>
              </w:rPr>
              <w:t xml:space="preserve">учебной </w:t>
            </w:r>
            <w:r w:rsidRPr="00C73C9E">
              <w:rPr>
                <w:sz w:val="28"/>
                <w:szCs w:val="28"/>
              </w:rPr>
              <w:t>ист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t>рии болезни</w:t>
            </w:r>
            <w:r>
              <w:rPr>
                <w:sz w:val="28"/>
                <w:szCs w:val="28"/>
              </w:rPr>
              <w:t xml:space="preserve"> курируемого больного</w:t>
            </w: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lastRenderedPageBreak/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lastRenderedPageBreak/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lastRenderedPageBreak/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C302AC" w:rsidRDefault="00C302AC" w:rsidP="00C302AC">
            <w:r w:rsidRPr="008023A7">
              <w:rPr>
                <w:sz w:val="28"/>
              </w:rPr>
              <w:t>Тема «</w:t>
            </w:r>
            <w:r w:rsidRPr="000E7517">
              <w:rPr>
                <w:b/>
                <w:sz w:val="24"/>
                <w:szCs w:val="24"/>
              </w:rPr>
              <w:t>Лего</w:t>
            </w:r>
            <w:r w:rsidRPr="000E7517">
              <w:rPr>
                <w:b/>
                <w:sz w:val="24"/>
                <w:szCs w:val="24"/>
              </w:rPr>
              <w:t>ч</w:t>
            </w:r>
            <w:r w:rsidRPr="000E7517">
              <w:rPr>
                <w:b/>
                <w:sz w:val="24"/>
                <w:szCs w:val="24"/>
              </w:rPr>
              <w:t>ное сердце. З</w:t>
            </w:r>
            <w:r w:rsidRPr="000E7517">
              <w:rPr>
                <w:b/>
                <w:sz w:val="24"/>
                <w:szCs w:val="24"/>
              </w:rPr>
              <w:t>а</w:t>
            </w:r>
            <w:r w:rsidRPr="000E7517">
              <w:rPr>
                <w:b/>
                <w:sz w:val="24"/>
                <w:szCs w:val="24"/>
              </w:rPr>
              <w:t xml:space="preserve">щита </w:t>
            </w:r>
            <w:r>
              <w:rPr>
                <w:b/>
                <w:sz w:val="24"/>
                <w:szCs w:val="24"/>
              </w:rPr>
              <w:t xml:space="preserve">учебной </w:t>
            </w:r>
            <w:r w:rsidRPr="000E7517">
              <w:rPr>
                <w:b/>
                <w:sz w:val="24"/>
                <w:szCs w:val="24"/>
              </w:rPr>
              <w:t>истории боле</w:t>
            </w:r>
            <w:r w:rsidRPr="000E7517">
              <w:rPr>
                <w:b/>
                <w:sz w:val="24"/>
                <w:szCs w:val="24"/>
              </w:rPr>
              <w:t>з</w:t>
            </w:r>
            <w:r w:rsidRPr="000E7517">
              <w:rPr>
                <w:b/>
                <w:sz w:val="24"/>
                <w:szCs w:val="24"/>
              </w:rPr>
              <w:t>ни</w:t>
            </w:r>
            <w:r w:rsidRPr="008023A7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C302AC" w:rsidRDefault="00C302AC" w:rsidP="0012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 xml:space="preserve">тиям: 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ным материалом (учебн</w:t>
            </w:r>
            <w:r w:rsidRPr="00BE3263">
              <w:rPr>
                <w:sz w:val="28"/>
              </w:rPr>
              <w:t>и</w:t>
            </w:r>
            <w:r w:rsidRPr="00BE3263">
              <w:rPr>
                <w:sz w:val="28"/>
              </w:rPr>
              <w:t>ка, первоисточника, допо</w:t>
            </w:r>
            <w:r w:rsidRPr="00BE3263">
              <w:rPr>
                <w:sz w:val="28"/>
              </w:rPr>
              <w:t>л</w:t>
            </w:r>
            <w:r w:rsidRPr="00BE3263">
              <w:rPr>
                <w:sz w:val="28"/>
              </w:rPr>
              <w:t xml:space="preserve">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</w:t>
            </w:r>
            <w:r w:rsidRPr="00BE3263">
              <w:rPr>
                <w:sz w:val="28"/>
              </w:rPr>
              <w:t>в</w:t>
            </w:r>
            <w:r w:rsidRPr="00BE3263">
              <w:rPr>
                <w:sz w:val="28"/>
              </w:rPr>
              <w:t xml:space="preserve">ление </w:t>
            </w:r>
            <w:r>
              <w:rPr>
                <w:sz w:val="28"/>
              </w:rPr>
              <w:t>рефератов</w:t>
            </w:r>
            <w:proofErr w:type="gramStart"/>
            <w:r>
              <w:rPr>
                <w:sz w:val="28"/>
              </w:rPr>
              <w:t>;</w:t>
            </w:r>
            <w:r w:rsidRPr="001F6DD1">
              <w:rPr>
                <w:sz w:val="28"/>
              </w:rPr>
              <w:t>р</w:t>
            </w:r>
            <w:proofErr w:type="gramEnd"/>
            <w:r w:rsidRPr="001F6DD1">
              <w:rPr>
                <w:sz w:val="28"/>
              </w:rPr>
              <w:t>ешение ситуационных задач;</w:t>
            </w:r>
          </w:p>
          <w:p w:rsidR="00DE075C" w:rsidRPr="00FA2D73" w:rsidRDefault="00C302AC" w:rsidP="00DE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на клинической базе: с</w:t>
            </w:r>
            <w:r w:rsidRPr="00985619">
              <w:rPr>
                <w:sz w:val="28"/>
                <w:szCs w:val="28"/>
              </w:rPr>
              <w:t>амостоятельная работа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больным в палат</w:t>
            </w:r>
            <w:r>
              <w:rPr>
                <w:sz w:val="28"/>
                <w:szCs w:val="28"/>
              </w:rPr>
              <w:t>е</w:t>
            </w:r>
            <w:r w:rsidR="00DE075C">
              <w:rPr>
                <w:sz w:val="28"/>
                <w:szCs w:val="28"/>
              </w:rPr>
              <w:t>.</w:t>
            </w:r>
            <w:r w:rsidR="00DE075C">
              <w:rPr>
                <w:sz w:val="24"/>
                <w:szCs w:val="24"/>
              </w:rPr>
              <w:t xml:space="preserve"> </w:t>
            </w:r>
            <w:r w:rsidR="00DE075C" w:rsidRPr="00FA2D73">
              <w:rPr>
                <w:sz w:val="28"/>
                <w:szCs w:val="28"/>
              </w:rPr>
              <w:t>Пров</w:t>
            </w:r>
            <w:r w:rsidR="00DE075C" w:rsidRPr="00FA2D73">
              <w:rPr>
                <w:sz w:val="28"/>
                <w:szCs w:val="28"/>
              </w:rPr>
              <w:t>е</w:t>
            </w:r>
            <w:r w:rsidR="00DE075C" w:rsidRPr="00FA2D73">
              <w:rPr>
                <w:sz w:val="28"/>
                <w:szCs w:val="28"/>
              </w:rPr>
              <w:t>дение анализа данных кл</w:t>
            </w:r>
            <w:r w:rsidR="00DE075C" w:rsidRPr="00FA2D73">
              <w:rPr>
                <w:sz w:val="28"/>
                <w:szCs w:val="28"/>
              </w:rPr>
              <w:t>и</w:t>
            </w:r>
            <w:r w:rsidR="00DE075C" w:rsidRPr="00FA2D73">
              <w:rPr>
                <w:sz w:val="28"/>
                <w:szCs w:val="28"/>
              </w:rPr>
              <w:t>нического обследования</w:t>
            </w:r>
            <w:r w:rsidR="00DE075C">
              <w:rPr>
                <w:sz w:val="28"/>
                <w:szCs w:val="28"/>
              </w:rPr>
              <w:t xml:space="preserve">, </w:t>
            </w:r>
            <w:r w:rsidR="00DE075C" w:rsidRPr="00FA2D73">
              <w:rPr>
                <w:sz w:val="28"/>
                <w:szCs w:val="28"/>
              </w:rPr>
              <w:t xml:space="preserve"> </w:t>
            </w:r>
            <w:r w:rsidR="00DE075C">
              <w:rPr>
                <w:sz w:val="28"/>
                <w:szCs w:val="28"/>
              </w:rPr>
              <w:t>лабораторных и инстр</w:t>
            </w:r>
            <w:r w:rsidR="00DE075C">
              <w:rPr>
                <w:sz w:val="28"/>
                <w:szCs w:val="28"/>
              </w:rPr>
              <w:t>у</w:t>
            </w:r>
            <w:r w:rsidR="00DE075C">
              <w:rPr>
                <w:sz w:val="28"/>
                <w:szCs w:val="28"/>
              </w:rPr>
              <w:t>ментальных</w:t>
            </w:r>
            <w:r w:rsidR="00DE075C" w:rsidRPr="00FA2D73">
              <w:rPr>
                <w:sz w:val="28"/>
                <w:szCs w:val="28"/>
              </w:rPr>
              <w:t xml:space="preserve"> методов и</w:t>
            </w:r>
            <w:r w:rsidR="00DE075C" w:rsidRPr="00FA2D73">
              <w:rPr>
                <w:sz w:val="28"/>
                <w:szCs w:val="28"/>
              </w:rPr>
              <w:t>с</w:t>
            </w:r>
            <w:r w:rsidR="00DE075C" w:rsidRPr="00FA2D73">
              <w:rPr>
                <w:sz w:val="28"/>
                <w:szCs w:val="28"/>
              </w:rPr>
              <w:t xml:space="preserve">следования курируемого </w:t>
            </w:r>
            <w:r w:rsidR="00DE075C" w:rsidRPr="00FA2D73">
              <w:rPr>
                <w:sz w:val="28"/>
                <w:szCs w:val="28"/>
              </w:rPr>
              <w:lastRenderedPageBreak/>
              <w:t>больного для обоснования диагноза и проведения дифференциального диа</w:t>
            </w:r>
            <w:r w:rsidR="00DE075C" w:rsidRPr="00FA2D73">
              <w:rPr>
                <w:sz w:val="28"/>
                <w:szCs w:val="28"/>
              </w:rPr>
              <w:t>г</w:t>
            </w:r>
            <w:r w:rsidR="00DE075C" w:rsidRPr="00FA2D73">
              <w:rPr>
                <w:sz w:val="28"/>
                <w:szCs w:val="28"/>
              </w:rPr>
              <w:t>ноза. Н</w:t>
            </w:r>
            <w:r w:rsidR="00DE075C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DE075C" w:rsidRPr="00FA2D73">
              <w:rPr>
                <w:sz w:val="28"/>
                <w:szCs w:val="28"/>
              </w:rPr>
              <w:t>.</w:t>
            </w:r>
          </w:p>
          <w:p w:rsidR="00C302AC" w:rsidRPr="00033367" w:rsidRDefault="00C302AC" w:rsidP="00DE075C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Защита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ной истории болезни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C302AC" w:rsidRDefault="00C302AC" w:rsidP="00C302AC">
            <w:r w:rsidRPr="008023A7">
              <w:rPr>
                <w:sz w:val="28"/>
              </w:rPr>
              <w:t>Тема «</w:t>
            </w:r>
            <w:r w:rsidRPr="000E7517">
              <w:rPr>
                <w:b/>
                <w:sz w:val="24"/>
                <w:szCs w:val="24"/>
              </w:rPr>
              <w:t>Дифф</w:t>
            </w:r>
            <w:r w:rsidRPr="000E7517">
              <w:rPr>
                <w:b/>
                <w:sz w:val="24"/>
                <w:szCs w:val="24"/>
              </w:rPr>
              <w:t>е</w:t>
            </w:r>
            <w:r w:rsidRPr="000E7517">
              <w:rPr>
                <w:b/>
                <w:sz w:val="24"/>
                <w:szCs w:val="24"/>
              </w:rPr>
              <w:t>ренциальная диагностика при кардиалг</w:t>
            </w:r>
            <w:r w:rsidRPr="000E7517">
              <w:rPr>
                <w:b/>
                <w:sz w:val="24"/>
                <w:szCs w:val="24"/>
              </w:rPr>
              <w:t>и</w:t>
            </w:r>
            <w:r w:rsidRPr="000E7517">
              <w:rPr>
                <w:b/>
                <w:sz w:val="24"/>
                <w:szCs w:val="24"/>
              </w:rPr>
              <w:t>ческом синдр</w:t>
            </w:r>
            <w:r w:rsidRPr="000E7517">
              <w:rPr>
                <w:b/>
                <w:sz w:val="24"/>
                <w:szCs w:val="24"/>
              </w:rPr>
              <w:t>о</w:t>
            </w:r>
            <w:r w:rsidRPr="000E7517">
              <w:rPr>
                <w:b/>
                <w:sz w:val="24"/>
                <w:szCs w:val="24"/>
              </w:rPr>
              <w:t>ме. Острый к</w:t>
            </w:r>
            <w:r w:rsidRPr="000E7517">
              <w:rPr>
                <w:b/>
                <w:sz w:val="24"/>
                <w:szCs w:val="24"/>
              </w:rPr>
              <w:t>о</w:t>
            </w:r>
            <w:r w:rsidRPr="000E7517">
              <w:rPr>
                <w:b/>
                <w:sz w:val="24"/>
                <w:szCs w:val="24"/>
              </w:rPr>
              <w:t>ронарный си</w:t>
            </w:r>
            <w:r w:rsidRPr="000E7517">
              <w:rPr>
                <w:b/>
                <w:sz w:val="24"/>
                <w:szCs w:val="24"/>
              </w:rPr>
              <w:t>н</w:t>
            </w:r>
            <w:r w:rsidRPr="000E7517">
              <w:rPr>
                <w:b/>
                <w:sz w:val="24"/>
                <w:szCs w:val="24"/>
              </w:rPr>
              <w:t>дром (ОКС)</w:t>
            </w:r>
            <w:r w:rsidRPr="008023A7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C302AC" w:rsidRDefault="00C302AC" w:rsidP="0012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 xml:space="preserve">тиям: 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ным материалом (учебн</w:t>
            </w:r>
            <w:r w:rsidRPr="00BE3263">
              <w:rPr>
                <w:sz w:val="28"/>
              </w:rPr>
              <w:t>и</w:t>
            </w:r>
            <w:r w:rsidRPr="00BE3263">
              <w:rPr>
                <w:sz w:val="28"/>
              </w:rPr>
              <w:t>ка, первоисточника, допо</w:t>
            </w:r>
            <w:r w:rsidRPr="00BE3263">
              <w:rPr>
                <w:sz w:val="28"/>
              </w:rPr>
              <w:t>л</w:t>
            </w:r>
            <w:r w:rsidRPr="00BE3263">
              <w:rPr>
                <w:sz w:val="28"/>
              </w:rPr>
              <w:t xml:space="preserve">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</w:t>
            </w:r>
            <w:r w:rsidRPr="00BE3263">
              <w:rPr>
                <w:sz w:val="28"/>
              </w:rPr>
              <w:t>в</w:t>
            </w:r>
            <w:r w:rsidRPr="00BE3263">
              <w:rPr>
                <w:sz w:val="28"/>
              </w:rPr>
              <w:t xml:space="preserve">ление </w:t>
            </w:r>
            <w:r>
              <w:rPr>
                <w:sz w:val="28"/>
              </w:rPr>
              <w:t>рефератов</w:t>
            </w:r>
            <w:proofErr w:type="gramStart"/>
            <w:r>
              <w:rPr>
                <w:sz w:val="28"/>
              </w:rPr>
              <w:t>;</w:t>
            </w:r>
            <w:r w:rsidRPr="001F6DD1">
              <w:rPr>
                <w:sz w:val="28"/>
              </w:rPr>
              <w:t>р</w:t>
            </w:r>
            <w:proofErr w:type="gramEnd"/>
            <w:r w:rsidRPr="001F6DD1">
              <w:rPr>
                <w:sz w:val="28"/>
              </w:rPr>
              <w:t>ешение ситуационных задач;</w:t>
            </w:r>
          </w:p>
          <w:p w:rsidR="00DE075C" w:rsidRPr="00FA2D73" w:rsidRDefault="00C302AC" w:rsidP="00DE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на клинической базе: с</w:t>
            </w:r>
            <w:r w:rsidRPr="00985619">
              <w:rPr>
                <w:sz w:val="28"/>
                <w:szCs w:val="28"/>
              </w:rPr>
              <w:t>амостоятельная работа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больным в палат</w:t>
            </w:r>
            <w:r>
              <w:rPr>
                <w:sz w:val="28"/>
                <w:szCs w:val="28"/>
              </w:rPr>
              <w:t>е</w:t>
            </w:r>
            <w:r w:rsidR="00DE075C">
              <w:rPr>
                <w:sz w:val="28"/>
                <w:szCs w:val="28"/>
              </w:rPr>
              <w:t>.</w:t>
            </w:r>
            <w:r w:rsidR="00DE075C">
              <w:rPr>
                <w:sz w:val="24"/>
                <w:szCs w:val="24"/>
              </w:rPr>
              <w:t xml:space="preserve"> </w:t>
            </w:r>
            <w:r w:rsidR="00DE075C" w:rsidRPr="00FA2D73">
              <w:rPr>
                <w:sz w:val="28"/>
                <w:szCs w:val="28"/>
              </w:rPr>
              <w:t>Пров</w:t>
            </w:r>
            <w:r w:rsidR="00DE075C" w:rsidRPr="00FA2D73">
              <w:rPr>
                <w:sz w:val="28"/>
                <w:szCs w:val="28"/>
              </w:rPr>
              <w:t>е</w:t>
            </w:r>
            <w:r w:rsidR="00DE075C" w:rsidRPr="00FA2D73">
              <w:rPr>
                <w:sz w:val="28"/>
                <w:szCs w:val="28"/>
              </w:rPr>
              <w:t>дение анализа данных кл</w:t>
            </w:r>
            <w:r w:rsidR="00DE075C" w:rsidRPr="00FA2D73">
              <w:rPr>
                <w:sz w:val="28"/>
                <w:szCs w:val="28"/>
              </w:rPr>
              <w:t>и</w:t>
            </w:r>
            <w:r w:rsidR="00DE075C" w:rsidRPr="00FA2D73">
              <w:rPr>
                <w:sz w:val="28"/>
                <w:szCs w:val="28"/>
              </w:rPr>
              <w:t>нического обследования</w:t>
            </w:r>
            <w:r w:rsidR="00DE075C">
              <w:rPr>
                <w:sz w:val="28"/>
                <w:szCs w:val="28"/>
              </w:rPr>
              <w:t xml:space="preserve">, </w:t>
            </w:r>
            <w:r w:rsidR="00DE075C" w:rsidRPr="00FA2D73">
              <w:rPr>
                <w:sz w:val="28"/>
                <w:szCs w:val="28"/>
              </w:rPr>
              <w:t xml:space="preserve"> </w:t>
            </w:r>
            <w:r w:rsidR="00DE075C">
              <w:rPr>
                <w:sz w:val="28"/>
                <w:szCs w:val="28"/>
              </w:rPr>
              <w:t>лабораторных и инстр</w:t>
            </w:r>
            <w:r w:rsidR="00DE075C">
              <w:rPr>
                <w:sz w:val="28"/>
                <w:szCs w:val="28"/>
              </w:rPr>
              <w:t>у</w:t>
            </w:r>
            <w:r w:rsidR="00DE075C">
              <w:rPr>
                <w:sz w:val="28"/>
                <w:szCs w:val="28"/>
              </w:rPr>
              <w:t>ментальных</w:t>
            </w:r>
            <w:r w:rsidR="00DE075C" w:rsidRPr="00FA2D73">
              <w:rPr>
                <w:sz w:val="28"/>
                <w:szCs w:val="28"/>
              </w:rPr>
              <w:t xml:space="preserve"> методов и</w:t>
            </w:r>
            <w:r w:rsidR="00DE075C" w:rsidRPr="00FA2D73">
              <w:rPr>
                <w:sz w:val="28"/>
                <w:szCs w:val="28"/>
              </w:rPr>
              <w:t>с</w:t>
            </w:r>
            <w:r w:rsidR="00DE075C" w:rsidRPr="00FA2D73">
              <w:rPr>
                <w:sz w:val="28"/>
                <w:szCs w:val="28"/>
              </w:rPr>
              <w:t>следования курируемого больного для обоснования диагноза и проведения дифференциального диа</w:t>
            </w:r>
            <w:r w:rsidR="00DE075C" w:rsidRPr="00FA2D73">
              <w:rPr>
                <w:sz w:val="28"/>
                <w:szCs w:val="28"/>
              </w:rPr>
              <w:t>г</w:t>
            </w:r>
            <w:r w:rsidR="00DE075C" w:rsidRPr="00FA2D73">
              <w:rPr>
                <w:sz w:val="28"/>
                <w:szCs w:val="28"/>
              </w:rPr>
              <w:t>ноза. Н</w:t>
            </w:r>
            <w:r w:rsidR="00DE075C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DE075C" w:rsidRPr="00FA2D73">
              <w:rPr>
                <w:sz w:val="28"/>
                <w:szCs w:val="28"/>
              </w:rPr>
              <w:t>.</w:t>
            </w:r>
          </w:p>
          <w:p w:rsidR="00C302AC" w:rsidRPr="00033367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C302AC" w:rsidRDefault="00C302AC" w:rsidP="00C302AC">
            <w:pPr>
              <w:jc w:val="both"/>
            </w:pPr>
            <w:r w:rsidRPr="008023A7">
              <w:rPr>
                <w:sz w:val="28"/>
              </w:rPr>
              <w:t>Тема «</w:t>
            </w:r>
            <w:r w:rsidRPr="000E7517">
              <w:rPr>
                <w:b/>
                <w:sz w:val="24"/>
                <w:szCs w:val="24"/>
              </w:rPr>
              <w:t>Осло</w:t>
            </w:r>
            <w:r w:rsidRPr="000E7517">
              <w:rPr>
                <w:b/>
                <w:sz w:val="24"/>
                <w:szCs w:val="24"/>
              </w:rPr>
              <w:t>ж</w:t>
            </w:r>
            <w:r w:rsidRPr="000E7517">
              <w:rPr>
                <w:b/>
                <w:sz w:val="24"/>
                <w:szCs w:val="24"/>
              </w:rPr>
              <w:t>нения инфар</w:t>
            </w:r>
            <w:r w:rsidRPr="000E7517">
              <w:rPr>
                <w:b/>
                <w:sz w:val="24"/>
                <w:szCs w:val="24"/>
              </w:rPr>
              <w:t>к</w:t>
            </w:r>
            <w:r w:rsidRPr="000E7517">
              <w:rPr>
                <w:b/>
                <w:sz w:val="24"/>
                <w:szCs w:val="24"/>
              </w:rPr>
              <w:t>та миокарда</w:t>
            </w:r>
            <w:r w:rsidRPr="008023A7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C302AC" w:rsidRDefault="00C302AC" w:rsidP="0012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 xml:space="preserve">тиям: 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ным материалом (учебн</w:t>
            </w:r>
            <w:r w:rsidRPr="00BE3263">
              <w:rPr>
                <w:sz w:val="28"/>
              </w:rPr>
              <w:t>и</w:t>
            </w:r>
            <w:r w:rsidRPr="00BE3263">
              <w:rPr>
                <w:sz w:val="28"/>
              </w:rPr>
              <w:t>ка, первоисточника, допо</w:t>
            </w:r>
            <w:r w:rsidRPr="00BE3263">
              <w:rPr>
                <w:sz w:val="28"/>
              </w:rPr>
              <w:t>л</w:t>
            </w:r>
            <w:r w:rsidRPr="00BE3263">
              <w:rPr>
                <w:sz w:val="28"/>
              </w:rPr>
              <w:t xml:space="preserve">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</w:t>
            </w:r>
            <w:r w:rsidRPr="00BE3263">
              <w:rPr>
                <w:sz w:val="28"/>
              </w:rPr>
              <w:t>в</w:t>
            </w:r>
            <w:r w:rsidRPr="00BE3263">
              <w:rPr>
                <w:sz w:val="28"/>
              </w:rPr>
              <w:t xml:space="preserve">ление </w:t>
            </w:r>
            <w:r>
              <w:rPr>
                <w:sz w:val="28"/>
              </w:rPr>
              <w:t>рефератов</w:t>
            </w:r>
            <w:proofErr w:type="gramStart"/>
            <w:r>
              <w:rPr>
                <w:sz w:val="28"/>
              </w:rPr>
              <w:t>;</w:t>
            </w:r>
            <w:r w:rsidRPr="001F6DD1">
              <w:rPr>
                <w:sz w:val="28"/>
              </w:rPr>
              <w:t>р</w:t>
            </w:r>
            <w:proofErr w:type="gramEnd"/>
            <w:r w:rsidRPr="001F6DD1">
              <w:rPr>
                <w:sz w:val="28"/>
              </w:rPr>
              <w:t>ешение ситуационных задач;</w:t>
            </w:r>
          </w:p>
          <w:p w:rsidR="00DE075C" w:rsidRPr="00FA2D73" w:rsidRDefault="00C302AC" w:rsidP="00DE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на клинической базе: с</w:t>
            </w:r>
            <w:r w:rsidRPr="00985619">
              <w:rPr>
                <w:sz w:val="28"/>
                <w:szCs w:val="28"/>
              </w:rPr>
              <w:t xml:space="preserve">амостоятельная работа </w:t>
            </w:r>
            <w:r w:rsidRPr="00985619">
              <w:rPr>
                <w:sz w:val="28"/>
                <w:szCs w:val="28"/>
              </w:rPr>
              <w:lastRenderedPageBreak/>
              <w:t>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больным в палат</w:t>
            </w:r>
            <w:r>
              <w:rPr>
                <w:sz w:val="28"/>
                <w:szCs w:val="28"/>
              </w:rPr>
              <w:t>е</w:t>
            </w:r>
            <w:r w:rsidR="00DE075C">
              <w:rPr>
                <w:sz w:val="28"/>
                <w:szCs w:val="28"/>
              </w:rPr>
              <w:t>.</w:t>
            </w:r>
            <w:r w:rsidR="00DE075C">
              <w:rPr>
                <w:sz w:val="24"/>
                <w:szCs w:val="24"/>
              </w:rPr>
              <w:t xml:space="preserve"> </w:t>
            </w:r>
            <w:r w:rsidR="00DE075C" w:rsidRPr="00FA2D73">
              <w:rPr>
                <w:sz w:val="28"/>
                <w:szCs w:val="28"/>
              </w:rPr>
              <w:t>Пров</w:t>
            </w:r>
            <w:r w:rsidR="00DE075C" w:rsidRPr="00FA2D73">
              <w:rPr>
                <w:sz w:val="28"/>
                <w:szCs w:val="28"/>
              </w:rPr>
              <w:t>е</w:t>
            </w:r>
            <w:r w:rsidR="00DE075C" w:rsidRPr="00FA2D73">
              <w:rPr>
                <w:sz w:val="28"/>
                <w:szCs w:val="28"/>
              </w:rPr>
              <w:t>дение анализа данных кл</w:t>
            </w:r>
            <w:r w:rsidR="00DE075C" w:rsidRPr="00FA2D73">
              <w:rPr>
                <w:sz w:val="28"/>
                <w:szCs w:val="28"/>
              </w:rPr>
              <w:t>и</w:t>
            </w:r>
            <w:r w:rsidR="00DE075C" w:rsidRPr="00FA2D73">
              <w:rPr>
                <w:sz w:val="28"/>
                <w:szCs w:val="28"/>
              </w:rPr>
              <w:t>нического обследования</w:t>
            </w:r>
            <w:r w:rsidR="00DE075C">
              <w:rPr>
                <w:sz w:val="28"/>
                <w:szCs w:val="28"/>
              </w:rPr>
              <w:t xml:space="preserve">, </w:t>
            </w:r>
            <w:r w:rsidR="00DE075C" w:rsidRPr="00FA2D73">
              <w:rPr>
                <w:sz w:val="28"/>
                <w:szCs w:val="28"/>
              </w:rPr>
              <w:t xml:space="preserve"> </w:t>
            </w:r>
            <w:r w:rsidR="00DE075C">
              <w:rPr>
                <w:sz w:val="28"/>
                <w:szCs w:val="28"/>
              </w:rPr>
              <w:t>лабораторных и инстр</w:t>
            </w:r>
            <w:r w:rsidR="00DE075C">
              <w:rPr>
                <w:sz w:val="28"/>
                <w:szCs w:val="28"/>
              </w:rPr>
              <w:t>у</w:t>
            </w:r>
            <w:r w:rsidR="00DE075C">
              <w:rPr>
                <w:sz w:val="28"/>
                <w:szCs w:val="28"/>
              </w:rPr>
              <w:t>ментальных</w:t>
            </w:r>
            <w:r w:rsidR="00DE075C" w:rsidRPr="00FA2D73">
              <w:rPr>
                <w:sz w:val="28"/>
                <w:szCs w:val="28"/>
              </w:rPr>
              <w:t xml:space="preserve"> методов и</w:t>
            </w:r>
            <w:r w:rsidR="00DE075C" w:rsidRPr="00FA2D73">
              <w:rPr>
                <w:sz w:val="28"/>
                <w:szCs w:val="28"/>
              </w:rPr>
              <w:t>с</w:t>
            </w:r>
            <w:r w:rsidR="00DE075C" w:rsidRPr="00FA2D73">
              <w:rPr>
                <w:sz w:val="28"/>
                <w:szCs w:val="28"/>
              </w:rPr>
              <w:t>следования курируемого больного для обоснования диагноза и проведения дифференциального диа</w:t>
            </w:r>
            <w:r w:rsidR="00DE075C" w:rsidRPr="00FA2D73">
              <w:rPr>
                <w:sz w:val="28"/>
                <w:szCs w:val="28"/>
              </w:rPr>
              <w:t>г</w:t>
            </w:r>
            <w:r w:rsidR="00DE075C" w:rsidRPr="00FA2D73">
              <w:rPr>
                <w:sz w:val="28"/>
                <w:szCs w:val="28"/>
              </w:rPr>
              <w:t>ноза. Н</w:t>
            </w:r>
            <w:r w:rsidR="00DE075C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DE075C" w:rsidRPr="00FA2D73">
              <w:rPr>
                <w:sz w:val="28"/>
                <w:szCs w:val="28"/>
              </w:rPr>
              <w:t>.</w:t>
            </w:r>
          </w:p>
          <w:p w:rsidR="00C302AC" w:rsidRPr="00033367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lastRenderedPageBreak/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C302AC" w:rsidRDefault="00C302AC" w:rsidP="00C302AC">
            <w:r w:rsidRPr="008023A7">
              <w:rPr>
                <w:sz w:val="28"/>
              </w:rPr>
              <w:t>Тема «</w:t>
            </w:r>
            <w:r w:rsidRPr="000E7517">
              <w:rPr>
                <w:b/>
                <w:sz w:val="24"/>
                <w:szCs w:val="24"/>
              </w:rPr>
              <w:t>Нар</w:t>
            </w:r>
            <w:r w:rsidRPr="000E7517">
              <w:rPr>
                <w:b/>
                <w:sz w:val="24"/>
                <w:szCs w:val="24"/>
              </w:rPr>
              <w:t>у</w:t>
            </w:r>
            <w:r w:rsidRPr="000E7517">
              <w:rPr>
                <w:b/>
                <w:sz w:val="24"/>
                <w:szCs w:val="24"/>
              </w:rPr>
              <w:t>шения ритма и проводимости</w:t>
            </w:r>
            <w:r w:rsidRPr="008023A7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C302AC" w:rsidRDefault="00C302AC" w:rsidP="0012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 xml:space="preserve">тиям: 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ным материалом (учебн</w:t>
            </w:r>
            <w:r w:rsidRPr="00BE3263">
              <w:rPr>
                <w:sz w:val="28"/>
              </w:rPr>
              <w:t>и</w:t>
            </w:r>
            <w:r w:rsidRPr="00BE3263">
              <w:rPr>
                <w:sz w:val="28"/>
              </w:rPr>
              <w:t>ка, первоисточника, допо</w:t>
            </w:r>
            <w:r w:rsidRPr="00BE3263">
              <w:rPr>
                <w:sz w:val="28"/>
              </w:rPr>
              <w:t>л</w:t>
            </w:r>
            <w:r w:rsidRPr="00BE3263">
              <w:rPr>
                <w:sz w:val="28"/>
              </w:rPr>
              <w:t xml:space="preserve">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</w:t>
            </w:r>
            <w:r w:rsidRPr="00BE3263">
              <w:rPr>
                <w:sz w:val="28"/>
              </w:rPr>
              <w:t>в</w:t>
            </w:r>
            <w:r w:rsidRPr="00BE3263">
              <w:rPr>
                <w:sz w:val="28"/>
              </w:rPr>
              <w:t xml:space="preserve">ление </w:t>
            </w:r>
            <w:r>
              <w:rPr>
                <w:sz w:val="28"/>
              </w:rPr>
              <w:t>рефератов</w:t>
            </w:r>
            <w:proofErr w:type="gramStart"/>
            <w:r>
              <w:rPr>
                <w:sz w:val="28"/>
              </w:rPr>
              <w:t>;</w:t>
            </w:r>
            <w:r w:rsidRPr="001F6DD1">
              <w:rPr>
                <w:sz w:val="28"/>
              </w:rPr>
              <w:t>р</w:t>
            </w:r>
            <w:proofErr w:type="gramEnd"/>
            <w:r w:rsidRPr="001F6DD1">
              <w:rPr>
                <w:sz w:val="28"/>
              </w:rPr>
              <w:t>ешение ситуационных задач;</w:t>
            </w:r>
          </w:p>
          <w:p w:rsidR="00DE075C" w:rsidRPr="00FA2D73" w:rsidRDefault="00C302AC" w:rsidP="00DE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на клинической базе: с</w:t>
            </w:r>
            <w:r w:rsidRPr="00985619">
              <w:rPr>
                <w:sz w:val="28"/>
                <w:szCs w:val="28"/>
              </w:rPr>
              <w:t>амостоятельная работа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больным в палат</w:t>
            </w:r>
            <w:r>
              <w:rPr>
                <w:sz w:val="28"/>
                <w:szCs w:val="28"/>
              </w:rPr>
              <w:t>е</w:t>
            </w:r>
            <w:r w:rsidR="00DE075C">
              <w:rPr>
                <w:sz w:val="28"/>
                <w:szCs w:val="28"/>
              </w:rPr>
              <w:t>.</w:t>
            </w:r>
            <w:r w:rsidR="00DE075C">
              <w:rPr>
                <w:sz w:val="24"/>
                <w:szCs w:val="24"/>
              </w:rPr>
              <w:t xml:space="preserve"> </w:t>
            </w:r>
            <w:r w:rsidR="00DE075C" w:rsidRPr="00FA2D73">
              <w:rPr>
                <w:sz w:val="28"/>
                <w:szCs w:val="28"/>
              </w:rPr>
              <w:t>Пров</w:t>
            </w:r>
            <w:r w:rsidR="00DE075C" w:rsidRPr="00FA2D73">
              <w:rPr>
                <w:sz w:val="28"/>
                <w:szCs w:val="28"/>
              </w:rPr>
              <w:t>е</w:t>
            </w:r>
            <w:r w:rsidR="00DE075C" w:rsidRPr="00FA2D73">
              <w:rPr>
                <w:sz w:val="28"/>
                <w:szCs w:val="28"/>
              </w:rPr>
              <w:t>дение анализа данных кл</w:t>
            </w:r>
            <w:r w:rsidR="00DE075C" w:rsidRPr="00FA2D73">
              <w:rPr>
                <w:sz w:val="28"/>
                <w:szCs w:val="28"/>
              </w:rPr>
              <w:t>и</w:t>
            </w:r>
            <w:r w:rsidR="00DE075C" w:rsidRPr="00FA2D73">
              <w:rPr>
                <w:sz w:val="28"/>
                <w:szCs w:val="28"/>
              </w:rPr>
              <w:t>нического обследования</w:t>
            </w:r>
            <w:r w:rsidR="00DE075C">
              <w:rPr>
                <w:sz w:val="28"/>
                <w:szCs w:val="28"/>
              </w:rPr>
              <w:t xml:space="preserve">, </w:t>
            </w:r>
            <w:r w:rsidR="00DE075C" w:rsidRPr="00FA2D73">
              <w:rPr>
                <w:sz w:val="28"/>
                <w:szCs w:val="28"/>
              </w:rPr>
              <w:t xml:space="preserve"> </w:t>
            </w:r>
            <w:r w:rsidR="00DE075C">
              <w:rPr>
                <w:sz w:val="28"/>
                <w:szCs w:val="28"/>
              </w:rPr>
              <w:t>лабораторных и инстр</w:t>
            </w:r>
            <w:r w:rsidR="00DE075C">
              <w:rPr>
                <w:sz w:val="28"/>
                <w:szCs w:val="28"/>
              </w:rPr>
              <w:t>у</w:t>
            </w:r>
            <w:r w:rsidR="00DE075C">
              <w:rPr>
                <w:sz w:val="28"/>
                <w:szCs w:val="28"/>
              </w:rPr>
              <w:t>ментальных</w:t>
            </w:r>
            <w:r w:rsidR="00DE075C" w:rsidRPr="00FA2D73">
              <w:rPr>
                <w:sz w:val="28"/>
                <w:szCs w:val="28"/>
              </w:rPr>
              <w:t xml:space="preserve"> методов и</w:t>
            </w:r>
            <w:r w:rsidR="00DE075C" w:rsidRPr="00FA2D73">
              <w:rPr>
                <w:sz w:val="28"/>
                <w:szCs w:val="28"/>
              </w:rPr>
              <w:t>с</w:t>
            </w:r>
            <w:r w:rsidR="00DE075C" w:rsidRPr="00FA2D73">
              <w:rPr>
                <w:sz w:val="28"/>
                <w:szCs w:val="28"/>
              </w:rPr>
              <w:t>следования курируемого больного для обоснования диагноза и проведения дифференциального диа</w:t>
            </w:r>
            <w:r w:rsidR="00DE075C" w:rsidRPr="00FA2D73">
              <w:rPr>
                <w:sz w:val="28"/>
                <w:szCs w:val="28"/>
              </w:rPr>
              <w:t>г</w:t>
            </w:r>
            <w:r w:rsidR="00DE075C" w:rsidRPr="00FA2D73">
              <w:rPr>
                <w:sz w:val="28"/>
                <w:szCs w:val="28"/>
              </w:rPr>
              <w:t>ноза. Н</w:t>
            </w:r>
            <w:r w:rsidR="00DE075C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DE075C" w:rsidRPr="00FA2D73">
              <w:rPr>
                <w:sz w:val="28"/>
                <w:szCs w:val="28"/>
              </w:rPr>
              <w:t>.</w:t>
            </w:r>
          </w:p>
          <w:p w:rsidR="00C302AC" w:rsidRPr="00033367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C302AC" w:rsidRDefault="00C302AC" w:rsidP="00C302AC">
            <w:r w:rsidRPr="008023A7">
              <w:rPr>
                <w:sz w:val="28"/>
              </w:rPr>
              <w:t>Тема «</w:t>
            </w:r>
            <w:r w:rsidRPr="000E7517">
              <w:rPr>
                <w:b/>
                <w:sz w:val="24"/>
                <w:szCs w:val="24"/>
              </w:rPr>
              <w:t>Си</w:t>
            </w:r>
            <w:r w:rsidRPr="000E7517">
              <w:rPr>
                <w:b/>
                <w:sz w:val="24"/>
                <w:szCs w:val="24"/>
              </w:rPr>
              <w:t>м</w:t>
            </w:r>
            <w:r w:rsidRPr="000E7517">
              <w:rPr>
                <w:b/>
                <w:sz w:val="24"/>
                <w:szCs w:val="24"/>
              </w:rPr>
              <w:t>птоматические артериальные гипертонии. Дифференц</w:t>
            </w:r>
            <w:r w:rsidRPr="000E7517">
              <w:rPr>
                <w:b/>
                <w:sz w:val="24"/>
                <w:szCs w:val="24"/>
              </w:rPr>
              <w:t>и</w:t>
            </w:r>
            <w:r w:rsidRPr="000E7517">
              <w:rPr>
                <w:b/>
                <w:sz w:val="24"/>
                <w:szCs w:val="24"/>
              </w:rPr>
              <w:t>альная диагн</w:t>
            </w:r>
            <w:r w:rsidRPr="000E7517">
              <w:rPr>
                <w:b/>
                <w:sz w:val="24"/>
                <w:szCs w:val="24"/>
              </w:rPr>
              <w:t>о</w:t>
            </w:r>
            <w:r w:rsidRPr="000E7517">
              <w:rPr>
                <w:b/>
                <w:sz w:val="24"/>
                <w:szCs w:val="24"/>
              </w:rPr>
              <w:t xml:space="preserve">стика и лечение артериальной </w:t>
            </w:r>
            <w:r w:rsidRPr="000E7517">
              <w:rPr>
                <w:b/>
                <w:sz w:val="24"/>
                <w:szCs w:val="24"/>
              </w:rPr>
              <w:lastRenderedPageBreak/>
              <w:t>гипертензии</w:t>
            </w:r>
            <w:r w:rsidRPr="008023A7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C302AC" w:rsidRDefault="00C302AC" w:rsidP="0012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 xml:space="preserve">тиям: 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ным материалом (учебн</w:t>
            </w:r>
            <w:r w:rsidRPr="00BE3263">
              <w:rPr>
                <w:sz w:val="28"/>
              </w:rPr>
              <w:t>и</w:t>
            </w:r>
            <w:r w:rsidRPr="00BE3263">
              <w:rPr>
                <w:sz w:val="28"/>
              </w:rPr>
              <w:t>ка, первоисточника, допо</w:t>
            </w:r>
            <w:r w:rsidRPr="00BE3263">
              <w:rPr>
                <w:sz w:val="28"/>
              </w:rPr>
              <w:t>л</w:t>
            </w:r>
            <w:r w:rsidRPr="00BE3263">
              <w:rPr>
                <w:sz w:val="28"/>
              </w:rPr>
              <w:t xml:space="preserve">нительной литературы); </w:t>
            </w:r>
            <w:r w:rsidRPr="000710BE">
              <w:rPr>
                <w:sz w:val="28"/>
                <w:szCs w:val="28"/>
              </w:rPr>
              <w:lastRenderedPageBreak/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</w:t>
            </w:r>
            <w:r w:rsidRPr="00BE3263">
              <w:rPr>
                <w:sz w:val="28"/>
              </w:rPr>
              <w:t>в</w:t>
            </w:r>
            <w:r w:rsidRPr="00BE3263">
              <w:rPr>
                <w:sz w:val="28"/>
              </w:rPr>
              <w:t xml:space="preserve">ление </w:t>
            </w:r>
            <w:r>
              <w:rPr>
                <w:sz w:val="28"/>
              </w:rPr>
              <w:t>рефератов</w:t>
            </w:r>
            <w:proofErr w:type="gramStart"/>
            <w:r>
              <w:rPr>
                <w:sz w:val="28"/>
              </w:rPr>
              <w:t>;</w:t>
            </w:r>
            <w:r w:rsidRPr="001F6DD1">
              <w:rPr>
                <w:sz w:val="28"/>
              </w:rPr>
              <w:t>р</w:t>
            </w:r>
            <w:proofErr w:type="gramEnd"/>
            <w:r w:rsidRPr="001F6DD1">
              <w:rPr>
                <w:sz w:val="28"/>
              </w:rPr>
              <w:t>ешение ситуационных задач;</w:t>
            </w:r>
          </w:p>
          <w:p w:rsidR="00DE075C" w:rsidRPr="00FA2D73" w:rsidRDefault="00C302AC" w:rsidP="00DE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на клинической базе: с</w:t>
            </w:r>
            <w:r w:rsidRPr="00985619">
              <w:rPr>
                <w:sz w:val="28"/>
                <w:szCs w:val="28"/>
              </w:rPr>
              <w:t>амостоятельная работа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больным в палат</w:t>
            </w:r>
            <w:r>
              <w:rPr>
                <w:sz w:val="28"/>
                <w:szCs w:val="28"/>
              </w:rPr>
              <w:t>е</w:t>
            </w:r>
            <w:r w:rsidR="00DE075C">
              <w:rPr>
                <w:sz w:val="28"/>
                <w:szCs w:val="28"/>
              </w:rPr>
              <w:t>.</w:t>
            </w:r>
            <w:r w:rsidR="00DE075C">
              <w:rPr>
                <w:sz w:val="24"/>
                <w:szCs w:val="24"/>
              </w:rPr>
              <w:t xml:space="preserve"> </w:t>
            </w:r>
            <w:r w:rsidR="00DE075C" w:rsidRPr="00FA2D73">
              <w:rPr>
                <w:sz w:val="28"/>
                <w:szCs w:val="28"/>
              </w:rPr>
              <w:t>Пров</w:t>
            </w:r>
            <w:r w:rsidR="00DE075C" w:rsidRPr="00FA2D73">
              <w:rPr>
                <w:sz w:val="28"/>
                <w:szCs w:val="28"/>
              </w:rPr>
              <w:t>е</w:t>
            </w:r>
            <w:r w:rsidR="00DE075C" w:rsidRPr="00FA2D73">
              <w:rPr>
                <w:sz w:val="28"/>
                <w:szCs w:val="28"/>
              </w:rPr>
              <w:t>дение анализа данных кл</w:t>
            </w:r>
            <w:r w:rsidR="00DE075C" w:rsidRPr="00FA2D73">
              <w:rPr>
                <w:sz w:val="28"/>
                <w:szCs w:val="28"/>
              </w:rPr>
              <w:t>и</w:t>
            </w:r>
            <w:r w:rsidR="00DE075C" w:rsidRPr="00FA2D73">
              <w:rPr>
                <w:sz w:val="28"/>
                <w:szCs w:val="28"/>
              </w:rPr>
              <w:t>нического обследования</w:t>
            </w:r>
            <w:r w:rsidR="00DE075C">
              <w:rPr>
                <w:sz w:val="28"/>
                <w:szCs w:val="28"/>
              </w:rPr>
              <w:t xml:space="preserve">, </w:t>
            </w:r>
            <w:r w:rsidR="00DE075C" w:rsidRPr="00FA2D73">
              <w:rPr>
                <w:sz w:val="28"/>
                <w:szCs w:val="28"/>
              </w:rPr>
              <w:t xml:space="preserve"> </w:t>
            </w:r>
            <w:r w:rsidR="00DE075C">
              <w:rPr>
                <w:sz w:val="28"/>
                <w:szCs w:val="28"/>
              </w:rPr>
              <w:t>лабораторных и инстр</w:t>
            </w:r>
            <w:r w:rsidR="00DE075C">
              <w:rPr>
                <w:sz w:val="28"/>
                <w:szCs w:val="28"/>
              </w:rPr>
              <w:t>у</w:t>
            </w:r>
            <w:r w:rsidR="00DE075C">
              <w:rPr>
                <w:sz w:val="28"/>
                <w:szCs w:val="28"/>
              </w:rPr>
              <w:t>ментальных</w:t>
            </w:r>
            <w:r w:rsidR="00DE075C" w:rsidRPr="00FA2D73">
              <w:rPr>
                <w:sz w:val="28"/>
                <w:szCs w:val="28"/>
              </w:rPr>
              <w:t xml:space="preserve"> методов и</w:t>
            </w:r>
            <w:r w:rsidR="00DE075C" w:rsidRPr="00FA2D73">
              <w:rPr>
                <w:sz w:val="28"/>
                <w:szCs w:val="28"/>
              </w:rPr>
              <w:t>с</w:t>
            </w:r>
            <w:r w:rsidR="00DE075C" w:rsidRPr="00FA2D73">
              <w:rPr>
                <w:sz w:val="28"/>
                <w:szCs w:val="28"/>
              </w:rPr>
              <w:t>следования курируемого больного для обоснования диагноза и проведения дифференциального диа</w:t>
            </w:r>
            <w:r w:rsidR="00DE075C" w:rsidRPr="00FA2D73">
              <w:rPr>
                <w:sz w:val="28"/>
                <w:szCs w:val="28"/>
              </w:rPr>
              <w:t>г</w:t>
            </w:r>
            <w:r w:rsidR="00DE075C" w:rsidRPr="00FA2D73">
              <w:rPr>
                <w:sz w:val="28"/>
                <w:szCs w:val="28"/>
              </w:rPr>
              <w:t>ноза. Н</w:t>
            </w:r>
            <w:r w:rsidR="00DE075C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DE075C" w:rsidRPr="00FA2D73">
              <w:rPr>
                <w:sz w:val="28"/>
                <w:szCs w:val="28"/>
              </w:rPr>
              <w:t>.</w:t>
            </w:r>
          </w:p>
          <w:p w:rsidR="00C302AC" w:rsidRPr="00033367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 xml:space="preserve">решение </w:t>
            </w:r>
            <w:r w:rsidRPr="00F06971">
              <w:rPr>
                <w:sz w:val="28"/>
              </w:rPr>
              <w:lastRenderedPageBreak/>
              <w:t>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lastRenderedPageBreak/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C302AC" w:rsidRDefault="00C302AC" w:rsidP="00C302AC">
            <w:r w:rsidRPr="008023A7">
              <w:rPr>
                <w:sz w:val="28"/>
              </w:rPr>
              <w:t>Тема «</w:t>
            </w:r>
            <w:r w:rsidRPr="000E7517">
              <w:rPr>
                <w:b/>
                <w:sz w:val="24"/>
                <w:szCs w:val="24"/>
              </w:rPr>
              <w:t>Ка</w:t>
            </w:r>
            <w:r w:rsidRPr="000E7517">
              <w:rPr>
                <w:b/>
                <w:sz w:val="24"/>
                <w:szCs w:val="24"/>
              </w:rPr>
              <w:t>р</w:t>
            </w:r>
            <w:r w:rsidRPr="000E7517">
              <w:rPr>
                <w:b/>
                <w:sz w:val="24"/>
                <w:szCs w:val="24"/>
              </w:rPr>
              <w:t>диомиопатии, миокардиты, миокардиод</w:t>
            </w:r>
            <w:r w:rsidRPr="000E7517">
              <w:rPr>
                <w:b/>
                <w:sz w:val="24"/>
                <w:szCs w:val="24"/>
              </w:rPr>
              <w:t>и</w:t>
            </w:r>
            <w:r w:rsidRPr="000E7517">
              <w:rPr>
                <w:b/>
                <w:sz w:val="24"/>
                <w:szCs w:val="24"/>
              </w:rPr>
              <w:t>строфии</w:t>
            </w:r>
            <w:r w:rsidRPr="008023A7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C302AC" w:rsidRDefault="00C302AC" w:rsidP="0012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 xml:space="preserve">тиям: 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ным материалом (учебн</w:t>
            </w:r>
            <w:r w:rsidRPr="00BE3263">
              <w:rPr>
                <w:sz w:val="28"/>
              </w:rPr>
              <w:t>и</w:t>
            </w:r>
            <w:r w:rsidRPr="00BE3263">
              <w:rPr>
                <w:sz w:val="28"/>
              </w:rPr>
              <w:t>ка, первоисточника, допо</w:t>
            </w:r>
            <w:r w:rsidRPr="00BE3263">
              <w:rPr>
                <w:sz w:val="28"/>
              </w:rPr>
              <w:t>л</w:t>
            </w:r>
            <w:r w:rsidRPr="00BE3263">
              <w:rPr>
                <w:sz w:val="28"/>
              </w:rPr>
              <w:t xml:space="preserve">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</w:t>
            </w:r>
            <w:r w:rsidRPr="00BE3263">
              <w:rPr>
                <w:sz w:val="28"/>
              </w:rPr>
              <w:t>в</w:t>
            </w:r>
            <w:r w:rsidRPr="00BE3263">
              <w:rPr>
                <w:sz w:val="28"/>
              </w:rPr>
              <w:t xml:space="preserve">ление </w:t>
            </w:r>
            <w:r>
              <w:rPr>
                <w:sz w:val="28"/>
              </w:rPr>
              <w:t>рефератов</w:t>
            </w:r>
            <w:proofErr w:type="gramStart"/>
            <w:r>
              <w:rPr>
                <w:sz w:val="28"/>
              </w:rPr>
              <w:t>;</w:t>
            </w:r>
            <w:r w:rsidRPr="001F6DD1">
              <w:rPr>
                <w:sz w:val="28"/>
              </w:rPr>
              <w:t>р</w:t>
            </w:r>
            <w:proofErr w:type="gramEnd"/>
            <w:r w:rsidRPr="001F6DD1">
              <w:rPr>
                <w:sz w:val="28"/>
              </w:rPr>
              <w:t>ешение ситуационных задач;</w:t>
            </w:r>
          </w:p>
          <w:p w:rsidR="00DE075C" w:rsidRPr="00FA2D73" w:rsidRDefault="00C302AC" w:rsidP="00DE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на клинической базе: с</w:t>
            </w:r>
            <w:r w:rsidRPr="00985619">
              <w:rPr>
                <w:sz w:val="28"/>
                <w:szCs w:val="28"/>
              </w:rPr>
              <w:t>амостоятельная работа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больным в палат</w:t>
            </w:r>
            <w:r>
              <w:rPr>
                <w:sz w:val="28"/>
                <w:szCs w:val="28"/>
              </w:rPr>
              <w:t>е</w:t>
            </w:r>
            <w:r w:rsidR="00DE075C">
              <w:rPr>
                <w:sz w:val="28"/>
                <w:szCs w:val="28"/>
              </w:rPr>
              <w:t>.</w:t>
            </w:r>
            <w:r w:rsidR="00DE075C">
              <w:rPr>
                <w:sz w:val="24"/>
                <w:szCs w:val="24"/>
              </w:rPr>
              <w:t xml:space="preserve"> </w:t>
            </w:r>
            <w:r w:rsidR="00DE075C" w:rsidRPr="00FA2D73">
              <w:rPr>
                <w:sz w:val="28"/>
                <w:szCs w:val="28"/>
              </w:rPr>
              <w:t>Пров</w:t>
            </w:r>
            <w:r w:rsidR="00DE075C" w:rsidRPr="00FA2D73">
              <w:rPr>
                <w:sz w:val="28"/>
                <w:szCs w:val="28"/>
              </w:rPr>
              <w:t>е</w:t>
            </w:r>
            <w:r w:rsidR="00DE075C" w:rsidRPr="00FA2D73">
              <w:rPr>
                <w:sz w:val="28"/>
                <w:szCs w:val="28"/>
              </w:rPr>
              <w:t>дение анализа данных кл</w:t>
            </w:r>
            <w:r w:rsidR="00DE075C" w:rsidRPr="00FA2D73">
              <w:rPr>
                <w:sz w:val="28"/>
                <w:szCs w:val="28"/>
              </w:rPr>
              <w:t>и</w:t>
            </w:r>
            <w:r w:rsidR="00DE075C" w:rsidRPr="00FA2D73">
              <w:rPr>
                <w:sz w:val="28"/>
                <w:szCs w:val="28"/>
              </w:rPr>
              <w:t>нического обследования</w:t>
            </w:r>
            <w:r w:rsidR="00DE075C">
              <w:rPr>
                <w:sz w:val="28"/>
                <w:szCs w:val="28"/>
              </w:rPr>
              <w:t xml:space="preserve">, </w:t>
            </w:r>
            <w:r w:rsidR="00DE075C" w:rsidRPr="00FA2D73">
              <w:rPr>
                <w:sz w:val="28"/>
                <w:szCs w:val="28"/>
              </w:rPr>
              <w:t xml:space="preserve"> </w:t>
            </w:r>
            <w:r w:rsidR="00DE075C">
              <w:rPr>
                <w:sz w:val="28"/>
                <w:szCs w:val="28"/>
              </w:rPr>
              <w:t>лабораторных и инстр</w:t>
            </w:r>
            <w:r w:rsidR="00DE075C">
              <w:rPr>
                <w:sz w:val="28"/>
                <w:szCs w:val="28"/>
              </w:rPr>
              <w:t>у</w:t>
            </w:r>
            <w:r w:rsidR="00DE075C">
              <w:rPr>
                <w:sz w:val="28"/>
                <w:szCs w:val="28"/>
              </w:rPr>
              <w:t>ментальных</w:t>
            </w:r>
            <w:r w:rsidR="00DE075C" w:rsidRPr="00FA2D73">
              <w:rPr>
                <w:sz w:val="28"/>
                <w:szCs w:val="28"/>
              </w:rPr>
              <w:t xml:space="preserve"> методов и</w:t>
            </w:r>
            <w:r w:rsidR="00DE075C" w:rsidRPr="00FA2D73">
              <w:rPr>
                <w:sz w:val="28"/>
                <w:szCs w:val="28"/>
              </w:rPr>
              <w:t>с</w:t>
            </w:r>
            <w:r w:rsidR="00DE075C" w:rsidRPr="00FA2D73">
              <w:rPr>
                <w:sz w:val="28"/>
                <w:szCs w:val="28"/>
              </w:rPr>
              <w:t>следования курируемого больного для обоснования диагноза и проведения дифференциального диа</w:t>
            </w:r>
            <w:r w:rsidR="00DE075C" w:rsidRPr="00FA2D73">
              <w:rPr>
                <w:sz w:val="28"/>
                <w:szCs w:val="28"/>
              </w:rPr>
              <w:t>г</w:t>
            </w:r>
            <w:r w:rsidR="00DE075C" w:rsidRPr="00FA2D73">
              <w:rPr>
                <w:sz w:val="28"/>
                <w:szCs w:val="28"/>
              </w:rPr>
              <w:t>ноза. Н</w:t>
            </w:r>
            <w:r w:rsidR="00DE075C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DE075C" w:rsidRPr="00FA2D73">
              <w:rPr>
                <w:sz w:val="28"/>
                <w:szCs w:val="28"/>
              </w:rPr>
              <w:t>.</w:t>
            </w:r>
          </w:p>
          <w:p w:rsidR="00C302AC" w:rsidRPr="00033367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C302AC" w:rsidRDefault="00C302AC" w:rsidP="00C302AC">
            <w:pPr>
              <w:jc w:val="both"/>
            </w:pPr>
            <w:r w:rsidRPr="008023A7">
              <w:rPr>
                <w:sz w:val="28"/>
              </w:rPr>
              <w:t>Тема «</w:t>
            </w:r>
            <w:r w:rsidRPr="000E7517">
              <w:rPr>
                <w:b/>
                <w:sz w:val="24"/>
                <w:szCs w:val="24"/>
              </w:rPr>
              <w:t>Инфе</w:t>
            </w:r>
            <w:r w:rsidRPr="000E7517">
              <w:rPr>
                <w:b/>
                <w:sz w:val="24"/>
                <w:szCs w:val="24"/>
              </w:rPr>
              <w:t>к</w:t>
            </w:r>
            <w:r w:rsidRPr="000E7517">
              <w:rPr>
                <w:b/>
                <w:sz w:val="24"/>
                <w:szCs w:val="24"/>
              </w:rPr>
              <w:t>ционный энд</w:t>
            </w:r>
            <w:r w:rsidRPr="000E7517">
              <w:rPr>
                <w:b/>
                <w:sz w:val="24"/>
                <w:szCs w:val="24"/>
              </w:rPr>
              <w:t>о</w:t>
            </w:r>
            <w:r w:rsidRPr="000E7517">
              <w:rPr>
                <w:b/>
                <w:sz w:val="24"/>
                <w:szCs w:val="24"/>
              </w:rPr>
              <w:t>кардит</w:t>
            </w:r>
            <w:r w:rsidRPr="008023A7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C302AC" w:rsidRDefault="00C302AC" w:rsidP="0012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 xml:space="preserve">тиям: 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ным материалом (учебн</w:t>
            </w:r>
            <w:r w:rsidRPr="00BE3263">
              <w:rPr>
                <w:sz w:val="28"/>
              </w:rPr>
              <w:t>и</w:t>
            </w:r>
            <w:r w:rsidRPr="00BE3263">
              <w:rPr>
                <w:sz w:val="28"/>
              </w:rPr>
              <w:t>ка, первоисточника, допо</w:t>
            </w:r>
            <w:r w:rsidRPr="00BE3263">
              <w:rPr>
                <w:sz w:val="28"/>
              </w:rPr>
              <w:t>л</w:t>
            </w:r>
            <w:r w:rsidRPr="00BE3263">
              <w:rPr>
                <w:sz w:val="28"/>
              </w:rPr>
              <w:t xml:space="preserve">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</w:t>
            </w:r>
            <w:r w:rsidRPr="00BE3263">
              <w:rPr>
                <w:sz w:val="28"/>
              </w:rPr>
              <w:t>в</w:t>
            </w:r>
            <w:r w:rsidRPr="00BE3263">
              <w:rPr>
                <w:sz w:val="28"/>
              </w:rPr>
              <w:t xml:space="preserve">ление </w:t>
            </w:r>
            <w:r>
              <w:rPr>
                <w:sz w:val="28"/>
              </w:rPr>
              <w:t>рефератов</w:t>
            </w:r>
            <w:proofErr w:type="gramStart"/>
            <w:r>
              <w:rPr>
                <w:sz w:val="28"/>
              </w:rPr>
              <w:t>;</w:t>
            </w:r>
            <w:r w:rsidRPr="001F6DD1">
              <w:rPr>
                <w:sz w:val="28"/>
              </w:rPr>
              <w:t>р</w:t>
            </w:r>
            <w:proofErr w:type="gramEnd"/>
            <w:r w:rsidRPr="001F6DD1">
              <w:rPr>
                <w:sz w:val="28"/>
              </w:rPr>
              <w:t>ешение ситуационных задач;</w:t>
            </w:r>
          </w:p>
          <w:p w:rsidR="00DE075C" w:rsidRPr="00FA2D73" w:rsidRDefault="00C302AC" w:rsidP="00DE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на клинической базе: с</w:t>
            </w:r>
            <w:r w:rsidRPr="00985619">
              <w:rPr>
                <w:sz w:val="28"/>
                <w:szCs w:val="28"/>
              </w:rPr>
              <w:t>амостоятельная работа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больным в палат</w:t>
            </w:r>
            <w:r>
              <w:rPr>
                <w:sz w:val="28"/>
                <w:szCs w:val="28"/>
              </w:rPr>
              <w:t>е,</w:t>
            </w:r>
            <w:proofErr w:type="gramStart"/>
            <w:r w:rsidR="00DE075C">
              <w:rPr>
                <w:sz w:val="28"/>
                <w:szCs w:val="28"/>
              </w:rPr>
              <w:t xml:space="preserve"> .</w:t>
            </w:r>
            <w:proofErr w:type="gramEnd"/>
            <w:r w:rsidR="00DE075C">
              <w:rPr>
                <w:sz w:val="24"/>
                <w:szCs w:val="24"/>
              </w:rPr>
              <w:t xml:space="preserve"> </w:t>
            </w:r>
            <w:r w:rsidR="00DE075C" w:rsidRPr="00FA2D73">
              <w:rPr>
                <w:sz w:val="28"/>
                <w:szCs w:val="28"/>
              </w:rPr>
              <w:t>Пров</w:t>
            </w:r>
            <w:r w:rsidR="00DE075C" w:rsidRPr="00FA2D73">
              <w:rPr>
                <w:sz w:val="28"/>
                <w:szCs w:val="28"/>
              </w:rPr>
              <w:t>е</w:t>
            </w:r>
            <w:r w:rsidR="00DE075C" w:rsidRPr="00FA2D73">
              <w:rPr>
                <w:sz w:val="28"/>
                <w:szCs w:val="28"/>
              </w:rPr>
              <w:t>дение анализа данных кл</w:t>
            </w:r>
            <w:r w:rsidR="00DE075C" w:rsidRPr="00FA2D73">
              <w:rPr>
                <w:sz w:val="28"/>
                <w:szCs w:val="28"/>
              </w:rPr>
              <w:t>и</w:t>
            </w:r>
            <w:r w:rsidR="00DE075C" w:rsidRPr="00FA2D73">
              <w:rPr>
                <w:sz w:val="28"/>
                <w:szCs w:val="28"/>
              </w:rPr>
              <w:t>нического обследования</w:t>
            </w:r>
            <w:r w:rsidR="00DE075C">
              <w:rPr>
                <w:sz w:val="28"/>
                <w:szCs w:val="28"/>
              </w:rPr>
              <w:t xml:space="preserve">, </w:t>
            </w:r>
            <w:r w:rsidR="00DE075C" w:rsidRPr="00FA2D73">
              <w:rPr>
                <w:sz w:val="28"/>
                <w:szCs w:val="28"/>
              </w:rPr>
              <w:t xml:space="preserve"> </w:t>
            </w:r>
            <w:r w:rsidR="00DE075C">
              <w:rPr>
                <w:sz w:val="28"/>
                <w:szCs w:val="28"/>
              </w:rPr>
              <w:t>лабораторных и инстр</w:t>
            </w:r>
            <w:r w:rsidR="00DE075C">
              <w:rPr>
                <w:sz w:val="28"/>
                <w:szCs w:val="28"/>
              </w:rPr>
              <w:t>у</w:t>
            </w:r>
            <w:r w:rsidR="00DE075C">
              <w:rPr>
                <w:sz w:val="28"/>
                <w:szCs w:val="28"/>
              </w:rPr>
              <w:t>ментальных</w:t>
            </w:r>
            <w:r w:rsidR="00DE075C" w:rsidRPr="00FA2D73">
              <w:rPr>
                <w:sz w:val="28"/>
                <w:szCs w:val="28"/>
              </w:rPr>
              <w:t xml:space="preserve"> методов и</w:t>
            </w:r>
            <w:r w:rsidR="00DE075C" w:rsidRPr="00FA2D73">
              <w:rPr>
                <w:sz w:val="28"/>
                <w:szCs w:val="28"/>
              </w:rPr>
              <w:t>с</w:t>
            </w:r>
            <w:r w:rsidR="00DE075C" w:rsidRPr="00FA2D73">
              <w:rPr>
                <w:sz w:val="28"/>
                <w:szCs w:val="28"/>
              </w:rPr>
              <w:t>следования курируемого больного для обоснования диагноза и проведения дифференциального диа</w:t>
            </w:r>
            <w:r w:rsidR="00DE075C" w:rsidRPr="00FA2D73">
              <w:rPr>
                <w:sz w:val="28"/>
                <w:szCs w:val="28"/>
              </w:rPr>
              <w:t>г</w:t>
            </w:r>
            <w:r w:rsidR="00DE075C" w:rsidRPr="00FA2D73">
              <w:rPr>
                <w:sz w:val="28"/>
                <w:szCs w:val="28"/>
              </w:rPr>
              <w:t>ноза. Н</w:t>
            </w:r>
            <w:r w:rsidR="00DE075C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DE075C" w:rsidRPr="00FA2D73">
              <w:rPr>
                <w:sz w:val="28"/>
                <w:szCs w:val="28"/>
              </w:rPr>
              <w:t>.</w:t>
            </w:r>
          </w:p>
          <w:p w:rsidR="00C302AC" w:rsidRPr="00033367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C302AC" w:rsidRDefault="00C302AC" w:rsidP="00C302AC">
            <w:pPr>
              <w:jc w:val="both"/>
            </w:pPr>
            <w:r w:rsidRPr="008023A7">
              <w:rPr>
                <w:sz w:val="28"/>
              </w:rPr>
              <w:t>Тема «</w:t>
            </w:r>
            <w:bookmarkStart w:id="1" w:name="_Hlk2423886"/>
            <w:r w:rsidRPr="000E7517">
              <w:rPr>
                <w:b/>
                <w:sz w:val="24"/>
                <w:szCs w:val="24"/>
              </w:rPr>
              <w:t>Пер</w:t>
            </w:r>
            <w:r w:rsidRPr="000E7517">
              <w:rPr>
                <w:b/>
                <w:sz w:val="24"/>
                <w:szCs w:val="24"/>
              </w:rPr>
              <w:t>и</w:t>
            </w:r>
            <w:r w:rsidRPr="000E7517">
              <w:rPr>
                <w:b/>
                <w:sz w:val="24"/>
                <w:szCs w:val="24"/>
              </w:rPr>
              <w:t>кардиты. Ди</w:t>
            </w:r>
            <w:r w:rsidRPr="000E7517">
              <w:rPr>
                <w:b/>
                <w:sz w:val="24"/>
                <w:szCs w:val="24"/>
              </w:rPr>
              <w:t>ф</w:t>
            </w:r>
            <w:r w:rsidRPr="000E7517">
              <w:rPr>
                <w:b/>
                <w:sz w:val="24"/>
                <w:szCs w:val="24"/>
              </w:rPr>
              <w:t>ференциальная диагностика при сердечных шумах</w:t>
            </w:r>
            <w:bookmarkEnd w:id="1"/>
            <w:r w:rsidRPr="008023A7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C302AC" w:rsidRDefault="00C302AC" w:rsidP="0012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 xml:space="preserve">тиям: 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ным материалом (учебн</w:t>
            </w:r>
            <w:r w:rsidRPr="00BE3263">
              <w:rPr>
                <w:sz w:val="28"/>
              </w:rPr>
              <w:t>и</w:t>
            </w:r>
            <w:r w:rsidRPr="00BE3263">
              <w:rPr>
                <w:sz w:val="28"/>
              </w:rPr>
              <w:t>ка, первоисточника, допо</w:t>
            </w:r>
            <w:r w:rsidRPr="00BE3263">
              <w:rPr>
                <w:sz w:val="28"/>
              </w:rPr>
              <w:t>л</w:t>
            </w:r>
            <w:r w:rsidRPr="00BE3263">
              <w:rPr>
                <w:sz w:val="28"/>
              </w:rPr>
              <w:t xml:space="preserve">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</w:t>
            </w:r>
            <w:r w:rsidRPr="00BE3263">
              <w:rPr>
                <w:sz w:val="28"/>
              </w:rPr>
              <w:t>в</w:t>
            </w:r>
            <w:r w:rsidRPr="00BE3263">
              <w:rPr>
                <w:sz w:val="28"/>
              </w:rPr>
              <w:t xml:space="preserve">ление </w:t>
            </w:r>
            <w:r>
              <w:rPr>
                <w:sz w:val="28"/>
              </w:rPr>
              <w:t>рефератов</w:t>
            </w:r>
            <w:proofErr w:type="gramStart"/>
            <w:r>
              <w:rPr>
                <w:sz w:val="28"/>
              </w:rPr>
              <w:t>;</w:t>
            </w:r>
            <w:r w:rsidRPr="001F6DD1">
              <w:rPr>
                <w:sz w:val="28"/>
              </w:rPr>
              <w:t>р</w:t>
            </w:r>
            <w:proofErr w:type="gramEnd"/>
            <w:r w:rsidRPr="001F6DD1">
              <w:rPr>
                <w:sz w:val="28"/>
              </w:rPr>
              <w:t>ешение ситуационных задач;</w:t>
            </w:r>
          </w:p>
          <w:p w:rsidR="00DE075C" w:rsidRPr="00FA2D73" w:rsidRDefault="00C302AC" w:rsidP="00DE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на клинической базе: с</w:t>
            </w:r>
            <w:r w:rsidRPr="00985619">
              <w:rPr>
                <w:sz w:val="28"/>
                <w:szCs w:val="28"/>
              </w:rPr>
              <w:t>амостоятельная работа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больным в палат</w:t>
            </w:r>
            <w:r>
              <w:rPr>
                <w:sz w:val="28"/>
                <w:szCs w:val="28"/>
              </w:rPr>
              <w:t>е</w:t>
            </w:r>
            <w:r w:rsidR="00DE075C">
              <w:rPr>
                <w:sz w:val="28"/>
                <w:szCs w:val="28"/>
              </w:rPr>
              <w:t>.</w:t>
            </w:r>
            <w:r w:rsidR="00DE075C">
              <w:rPr>
                <w:sz w:val="24"/>
                <w:szCs w:val="24"/>
              </w:rPr>
              <w:t xml:space="preserve"> </w:t>
            </w:r>
            <w:r w:rsidR="00DE075C" w:rsidRPr="00FA2D73">
              <w:rPr>
                <w:sz w:val="28"/>
                <w:szCs w:val="28"/>
              </w:rPr>
              <w:t>Пров</w:t>
            </w:r>
            <w:r w:rsidR="00DE075C" w:rsidRPr="00FA2D73">
              <w:rPr>
                <w:sz w:val="28"/>
                <w:szCs w:val="28"/>
              </w:rPr>
              <w:t>е</w:t>
            </w:r>
            <w:r w:rsidR="00DE075C" w:rsidRPr="00FA2D73">
              <w:rPr>
                <w:sz w:val="28"/>
                <w:szCs w:val="28"/>
              </w:rPr>
              <w:t>дение анализа данных кл</w:t>
            </w:r>
            <w:r w:rsidR="00DE075C" w:rsidRPr="00FA2D73">
              <w:rPr>
                <w:sz w:val="28"/>
                <w:szCs w:val="28"/>
              </w:rPr>
              <w:t>и</w:t>
            </w:r>
            <w:r w:rsidR="00DE075C" w:rsidRPr="00FA2D73">
              <w:rPr>
                <w:sz w:val="28"/>
                <w:szCs w:val="28"/>
              </w:rPr>
              <w:t>нического обследования</w:t>
            </w:r>
            <w:r w:rsidR="00DE075C">
              <w:rPr>
                <w:sz w:val="28"/>
                <w:szCs w:val="28"/>
              </w:rPr>
              <w:t xml:space="preserve">, </w:t>
            </w:r>
            <w:r w:rsidR="00DE075C" w:rsidRPr="00FA2D73">
              <w:rPr>
                <w:sz w:val="28"/>
                <w:szCs w:val="28"/>
              </w:rPr>
              <w:t xml:space="preserve"> </w:t>
            </w:r>
            <w:r w:rsidR="00DE075C">
              <w:rPr>
                <w:sz w:val="28"/>
                <w:szCs w:val="28"/>
              </w:rPr>
              <w:t>лабораторных и инстр</w:t>
            </w:r>
            <w:r w:rsidR="00DE075C">
              <w:rPr>
                <w:sz w:val="28"/>
                <w:szCs w:val="28"/>
              </w:rPr>
              <w:t>у</w:t>
            </w:r>
            <w:r w:rsidR="00DE075C">
              <w:rPr>
                <w:sz w:val="28"/>
                <w:szCs w:val="28"/>
              </w:rPr>
              <w:lastRenderedPageBreak/>
              <w:t>ментальных</w:t>
            </w:r>
            <w:r w:rsidR="00DE075C" w:rsidRPr="00FA2D73">
              <w:rPr>
                <w:sz w:val="28"/>
                <w:szCs w:val="28"/>
              </w:rPr>
              <w:t xml:space="preserve"> методов и</w:t>
            </w:r>
            <w:r w:rsidR="00DE075C" w:rsidRPr="00FA2D73">
              <w:rPr>
                <w:sz w:val="28"/>
                <w:szCs w:val="28"/>
              </w:rPr>
              <w:t>с</w:t>
            </w:r>
            <w:r w:rsidR="00DE075C" w:rsidRPr="00FA2D73">
              <w:rPr>
                <w:sz w:val="28"/>
                <w:szCs w:val="28"/>
              </w:rPr>
              <w:t>следования курируемого больного для обоснования диагноза и проведения дифференциального диа</w:t>
            </w:r>
            <w:r w:rsidR="00DE075C" w:rsidRPr="00FA2D73">
              <w:rPr>
                <w:sz w:val="28"/>
                <w:szCs w:val="28"/>
              </w:rPr>
              <w:t>г</w:t>
            </w:r>
            <w:r w:rsidR="00DE075C" w:rsidRPr="00FA2D73">
              <w:rPr>
                <w:sz w:val="28"/>
                <w:szCs w:val="28"/>
              </w:rPr>
              <w:t>ноза. Н</w:t>
            </w:r>
            <w:r w:rsidR="00DE075C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DE075C" w:rsidRPr="00FA2D73">
              <w:rPr>
                <w:sz w:val="28"/>
                <w:szCs w:val="28"/>
              </w:rPr>
              <w:t>.</w:t>
            </w:r>
          </w:p>
          <w:p w:rsidR="00C302AC" w:rsidRPr="00033367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C302AC" w:rsidRDefault="00C302AC" w:rsidP="00C302AC">
            <w:pPr>
              <w:jc w:val="both"/>
            </w:pPr>
            <w:r w:rsidRPr="008023A7">
              <w:rPr>
                <w:sz w:val="28"/>
              </w:rPr>
              <w:t>Тема «</w:t>
            </w:r>
            <w:r w:rsidRPr="000E7517">
              <w:rPr>
                <w:b/>
              </w:rPr>
              <w:t>Аллерг</w:t>
            </w:r>
            <w:r w:rsidRPr="000E7517">
              <w:rPr>
                <w:b/>
              </w:rPr>
              <w:t>о</w:t>
            </w:r>
            <w:r w:rsidRPr="000E7517">
              <w:rPr>
                <w:b/>
              </w:rPr>
              <w:t>зы</w:t>
            </w:r>
            <w:r w:rsidRPr="008023A7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C302AC" w:rsidRDefault="00C302AC" w:rsidP="00127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 xml:space="preserve">тиям: 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ным материалом (учебн</w:t>
            </w:r>
            <w:r w:rsidRPr="00BE3263">
              <w:rPr>
                <w:sz w:val="28"/>
              </w:rPr>
              <w:t>и</w:t>
            </w:r>
            <w:r w:rsidRPr="00BE3263">
              <w:rPr>
                <w:sz w:val="28"/>
              </w:rPr>
              <w:t>ка, первоисточника, допо</w:t>
            </w:r>
            <w:r w:rsidRPr="00BE3263">
              <w:rPr>
                <w:sz w:val="28"/>
              </w:rPr>
              <w:t>л</w:t>
            </w:r>
            <w:r w:rsidRPr="00BE3263">
              <w:rPr>
                <w:sz w:val="28"/>
              </w:rPr>
              <w:t xml:space="preserve">нительной литературы); </w:t>
            </w:r>
            <w:r w:rsidRPr="000710BE">
              <w:rPr>
                <w:sz w:val="28"/>
                <w:szCs w:val="28"/>
              </w:rPr>
              <w:t>подготовка ответов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 xml:space="preserve">трольные вопросы, </w:t>
            </w:r>
            <w:r w:rsidRPr="00BE3263">
              <w:rPr>
                <w:sz w:val="28"/>
              </w:rPr>
              <w:t>соста</w:t>
            </w:r>
            <w:r w:rsidRPr="00BE3263">
              <w:rPr>
                <w:sz w:val="28"/>
              </w:rPr>
              <w:t>в</w:t>
            </w:r>
            <w:r w:rsidRPr="00BE3263">
              <w:rPr>
                <w:sz w:val="28"/>
              </w:rPr>
              <w:t xml:space="preserve">ление </w:t>
            </w:r>
            <w:r>
              <w:rPr>
                <w:sz w:val="28"/>
              </w:rPr>
              <w:t>рефератов</w:t>
            </w:r>
            <w:proofErr w:type="gramStart"/>
            <w:r>
              <w:rPr>
                <w:sz w:val="28"/>
              </w:rPr>
              <w:t>;</w:t>
            </w:r>
            <w:r w:rsidRPr="001F6DD1">
              <w:rPr>
                <w:sz w:val="28"/>
              </w:rPr>
              <w:t>р</w:t>
            </w:r>
            <w:proofErr w:type="gramEnd"/>
            <w:r w:rsidRPr="001F6DD1">
              <w:rPr>
                <w:sz w:val="28"/>
              </w:rPr>
              <w:t>ешение ситуационных задач;</w:t>
            </w:r>
          </w:p>
          <w:p w:rsidR="00DE075C" w:rsidRPr="00FA2D73" w:rsidRDefault="00C302AC" w:rsidP="00DE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на клинической базе: с</w:t>
            </w:r>
            <w:r w:rsidRPr="00985619">
              <w:rPr>
                <w:sz w:val="28"/>
                <w:szCs w:val="28"/>
              </w:rPr>
              <w:t>амостоятельная работа студент</w:t>
            </w:r>
            <w:r>
              <w:rPr>
                <w:sz w:val="28"/>
                <w:szCs w:val="28"/>
              </w:rPr>
              <w:t>а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курируемым </w:t>
            </w:r>
            <w:r w:rsidRPr="00985619">
              <w:rPr>
                <w:sz w:val="28"/>
                <w:szCs w:val="28"/>
              </w:rPr>
              <w:t>больным в палат</w:t>
            </w:r>
            <w:r>
              <w:rPr>
                <w:sz w:val="28"/>
                <w:szCs w:val="28"/>
              </w:rPr>
              <w:t>е</w:t>
            </w:r>
            <w:r w:rsidR="00DE075C">
              <w:rPr>
                <w:sz w:val="28"/>
                <w:szCs w:val="28"/>
              </w:rPr>
              <w:t>.</w:t>
            </w:r>
            <w:r w:rsidR="00DE075C">
              <w:rPr>
                <w:sz w:val="24"/>
                <w:szCs w:val="24"/>
              </w:rPr>
              <w:t xml:space="preserve"> </w:t>
            </w:r>
            <w:r w:rsidR="00DE075C" w:rsidRPr="00FA2D73">
              <w:rPr>
                <w:sz w:val="28"/>
                <w:szCs w:val="28"/>
              </w:rPr>
              <w:t>Пров</w:t>
            </w:r>
            <w:r w:rsidR="00DE075C" w:rsidRPr="00FA2D73">
              <w:rPr>
                <w:sz w:val="28"/>
                <w:szCs w:val="28"/>
              </w:rPr>
              <w:t>е</w:t>
            </w:r>
            <w:r w:rsidR="00DE075C" w:rsidRPr="00FA2D73">
              <w:rPr>
                <w:sz w:val="28"/>
                <w:szCs w:val="28"/>
              </w:rPr>
              <w:t>дение анализа данных кл</w:t>
            </w:r>
            <w:r w:rsidR="00DE075C" w:rsidRPr="00FA2D73">
              <w:rPr>
                <w:sz w:val="28"/>
                <w:szCs w:val="28"/>
              </w:rPr>
              <w:t>и</w:t>
            </w:r>
            <w:r w:rsidR="00DE075C" w:rsidRPr="00FA2D73">
              <w:rPr>
                <w:sz w:val="28"/>
                <w:szCs w:val="28"/>
              </w:rPr>
              <w:t>нического обследования</w:t>
            </w:r>
            <w:r w:rsidR="00DE075C">
              <w:rPr>
                <w:sz w:val="28"/>
                <w:szCs w:val="28"/>
              </w:rPr>
              <w:t xml:space="preserve">, </w:t>
            </w:r>
            <w:r w:rsidR="00DE075C" w:rsidRPr="00FA2D73">
              <w:rPr>
                <w:sz w:val="28"/>
                <w:szCs w:val="28"/>
              </w:rPr>
              <w:t xml:space="preserve"> </w:t>
            </w:r>
            <w:r w:rsidR="00DE075C">
              <w:rPr>
                <w:sz w:val="28"/>
                <w:szCs w:val="28"/>
              </w:rPr>
              <w:t>лабораторных и инстр</w:t>
            </w:r>
            <w:r w:rsidR="00DE075C">
              <w:rPr>
                <w:sz w:val="28"/>
                <w:szCs w:val="28"/>
              </w:rPr>
              <w:t>у</w:t>
            </w:r>
            <w:r w:rsidR="00DE075C">
              <w:rPr>
                <w:sz w:val="28"/>
                <w:szCs w:val="28"/>
              </w:rPr>
              <w:t>ментальных</w:t>
            </w:r>
            <w:r w:rsidR="00DE075C" w:rsidRPr="00FA2D73">
              <w:rPr>
                <w:sz w:val="28"/>
                <w:szCs w:val="28"/>
              </w:rPr>
              <w:t xml:space="preserve"> методов и</w:t>
            </w:r>
            <w:r w:rsidR="00DE075C" w:rsidRPr="00FA2D73">
              <w:rPr>
                <w:sz w:val="28"/>
                <w:szCs w:val="28"/>
              </w:rPr>
              <w:t>с</w:t>
            </w:r>
            <w:r w:rsidR="00DE075C" w:rsidRPr="00FA2D73">
              <w:rPr>
                <w:sz w:val="28"/>
                <w:szCs w:val="28"/>
              </w:rPr>
              <w:t>следования курируемого больного для обоснования диагноза и проведения дифференциального диа</w:t>
            </w:r>
            <w:r w:rsidR="00DE075C" w:rsidRPr="00FA2D73">
              <w:rPr>
                <w:sz w:val="28"/>
                <w:szCs w:val="28"/>
              </w:rPr>
              <w:t>г</w:t>
            </w:r>
            <w:r w:rsidR="00DE075C" w:rsidRPr="00FA2D73">
              <w:rPr>
                <w:sz w:val="28"/>
                <w:szCs w:val="28"/>
              </w:rPr>
              <w:t>ноза. Н</w:t>
            </w:r>
            <w:r w:rsidR="00DE075C" w:rsidRPr="00FA2D73">
              <w:rPr>
                <w:rFonts w:eastAsia="Calibri"/>
                <w:sz w:val="28"/>
                <w:szCs w:val="28"/>
              </w:rPr>
              <w:t>азначение лечения</w:t>
            </w:r>
            <w:r w:rsidR="00DE075C" w:rsidRPr="00FA2D73">
              <w:rPr>
                <w:sz w:val="28"/>
                <w:szCs w:val="28"/>
              </w:rPr>
              <w:t>.</w:t>
            </w:r>
          </w:p>
          <w:p w:rsidR="00C302AC" w:rsidRPr="00033367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10421" w:type="dxa"/>
            <w:gridSpan w:val="5"/>
            <w:shd w:val="clear" w:color="auto" w:fill="auto"/>
          </w:tcPr>
          <w:p w:rsidR="00C302AC" w:rsidRPr="000E7517" w:rsidRDefault="00C302AC" w:rsidP="00C302AC">
            <w:pPr>
              <w:jc w:val="center"/>
              <w:rPr>
                <w:b/>
                <w:sz w:val="28"/>
                <w:szCs w:val="28"/>
              </w:rPr>
            </w:pPr>
            <w:r w:rsidRPr="000E7517">
              <w:rPr>
                <w:b/>
                <w:sz w:val="28"/>
                <w:szCs w:val="28"/>
              </w:rPr>
              <w:t>Модуль 2. «Клиническая фармакология»</w:t>
            </w:r>
          </w:p>
          <w:p w:rsidR="00C302AC" w:rsidRPr="000E7517" w:rsidRDefault="00C302AC" w:rsidP="00C302AC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C302AC" w:rsidRPr="00033367" w:rsidRDefault="00C302AC" w:rsidP="00C302AC">
            <w:pPr>
              <w:jc w:val="center"/>
              <w:rPr>
                <w:sz w:val="28"/>
              </w:rPr>
            </w:pP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C302AC" w:rsidRDefault="00C302AC" w:rsidP="00C302AC">
            <w:r w:rsidRPr="00941B60">
              <w:rPr>
                <w:sz w:val="28"/>
              </w:rPr>
              <w:t>Тема «</w:t>
            </w:r>
            <w:r w:rsidRPr="000E7517">
              <w:rPr>
                <w:b/>
                <w:sz w:val="24"/>
              </w:rPr>
              <w:t>Введ</w:t>
            </w:r>
            <w:r w:rsidRPr="000E7517">
              <w:rPr>
                <w:b/>
                <w:sz w:val="24"/>
              </w:rPr>
              <w:t>е</w:t>
            </w:r>
            <w:r w:rsidRPr="000E7517">
              <w:rPr>
                <w:b/>
                <w:sz w:val="24"/>
              </w:rPr>
              <w:t>ние в клинич</w:t>
            </w:r>
            <w:r w:rsidRPr="000E7517">
              <w:rPr>
                <w:b/>
                <w:sz w:val="24"/>
              </w:rPr>
              <w:t>е</w:t>
            </w:r>
            <w:r w:rsidRPr="000E7517">
              <w:rPr>
                <w:b/>
                <w:sz w:val="24"/>
              </w:rPr>
              <w:t>скую фармак</w:t>
            </w:r>
            <w:r w:rsidRPr="000E7517">
              <w:rPr>
                <w:b/>
                <w:sz w:val="24"/>
              </w:rPr>
              <w:t>о</w:t>
            </w:r>
            <w:r w:rsidRPr="000E7517">
              <w:rPr>
                <w:b/>
                <w:sz w:val="24"/>
              </w:rPr>
              <w:t>логию. Общие вопросы КФ</w:t>
            </w:r>
            <w:r w:rsidRPr="00941B60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C302AC" w:rsidRPr="00A152AB" w:rsidRDefault="001274AE" w:rsidP="00C302AC">
            <w:pPr>
              <w:rPr>
                <w:sz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>тиям:</w:t>
            </w:r>
          </w:p>
          <w:p w:rsidR="00C302AC" w:rsidRPr="00A152AB" w:rsidRDefault="00C302AC" w:rsidP="00C302AC">
            <w:pPr>
              <w:rPr>
                <w:sz w:val="28"/>
              </w:rPr>
            </w:pPr>
            <w:r w:rsidRPr="00A152AB">
              <w:rPr>
                <w:sz w:val="28"/>
              </w:rPr>
              <w:t>работа с конспектом ле</w:t>
            </w:r>
            <w:r w:rsidRPr="00A152AB">
              <w:rPr>
                <w:sz w:val="28"/>
              </w:rPr>
              <w:t>к</w:t>
            </w:r>
            <w:r w:rsidRPr="00A152AB">
              <w:rPr>
                <w:sz w:val="28"/>
              </w:rPr>
              <w:t>ции; работа над учебным материалом (учебника, первоисточника, дополн</w:t>
            </w:r>
            <w:r w:rsidRPr="00A152AB">
              <w:rPr>
                <w:sz w:val="28"/>
              </w:rPr>
              <w:t>и</w:t>
            </w:r>
            <w:r w:rsidRPr="00A152AB">
              <w:rPr>
                <w:sz w:val="28"/>
              </w:rPr>
              <w:t>тельной литературы, р</w:t>
            </w:r>
            <w:r w:rsidRPr="00A152AB">
              <w:rPr>
                <w:sz w:val="28"/>
              </w:rPr>
              <w:t>е</w:t>
            </w:r>
            <w:r w:rsidRPr="00A152AB">
              <w:rPr>
                <w:sz w:val="28"/>
              </w:rPr>
              <w:t xml:space="preserve">сурсов Интернет); работа </w:t>
            </w:r>
            <w:r w:rsidRPr="00A152AB">
              <w:rPr>
                <w:sz w:val="28"/>
              </w:rPr>
              <w:lastRenderedPageBreak/>
              <w:t>со  справочниками; подг</w:t>
            </w:r>
            <w:r w:rsidRPr="00A152AB">
              <w:rPr>
                <w:sz w:val="28"/>
              </w:rPr>
              <w:t>о</w:t>
            </w:r>
            <w:r w:rsidRPr="00A152AB">
              <w:rPr>
                <w:sz w:val="28"/>
              </w:rPr>
              <w:t>товка рефератов, решение ситуационных задач;</w:t>
            </w:r>
          </w:p>
          <w:p w:rsidR="00C302AC" w:rsidRPr="00A152AB" w:rsidRDefault="001274AE" w:rsidP="00C3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ка на клинической базе: </w:t>
            </w:r>
            <w:r w:rsidR="00C302AC" w:rsidRPr="00A152AB">
              <w:rPr>
                <w:sz w:val="28"/>
                <w:szCs w:val="28"/>
              </w:rPr>
              <w:t>самостоятельная работа студента с курируемым больным в палате;</w:t>
            </w:r>
          </w:p>
          <w:p w:rsidR="00C302AC" w:rsidRPr="00A152AB" w:rsidRDefault="00C302AC" w:rsidP="00C302AC">
            <w:pPr>
              <w:rPr>
                <w:sz w:val="28"/>
                <w:szCs w:val="28"/>
              </w:rPr>
            </w:pPr>
            <w:r w:rsidRPr="00A152AB">
              <w:rPr>
                <w:color w:val="000000"/>
                <w:sz w:val="28"/>
                <w:szCs w:val="28"/>
              </w:rPr>
              <w:t xml:space="preserve">проведение анализа </w:t>
            </w:r>
            <w:r w:rsidR="007D3D44">
              <w:rPr>
                <w:color w:val="000000"/>
                <w:sz w:val="28"/>
                <w:szCs w:val="28"/>
              </w:rPr>
              <w:t xml:space="preserve"> и </w:t>
            </w:r>
            <w:r w:rsidR="007D3D44" w:rsidRPr="007D3D44">
              <w:rPr>
                <w:sz w:val="28"/>
              </w:rPr>
              <w:t>эк</w:t>
            </w:r>
            <w:r w:rsidR="007D3D44" w:rsidRPr="007D3D44">
              <w:rPr>
                <w:sz w:val="28"/>
              </w:rPr>
              <w:t>с</w:t>
            </w:r>
            <w:r w:rsidR="007D3D44" w:rsidRPr="007D3D44">
              <w:rPr>
                <w:sz w:val="28"/>
              </w:rPr>
              <w:t>пертной оценки к</w:t>
            </w:r>
            <w:r w:rsidR="007D3D44" w:rsidRPr="007D3D44">
              <w:rPr>
                <w:sz w:val="28"/>
              </w:rPr>
              <w:t>а</w:t>
            </w:r>
            <w:r w:rsidR="007D3D44" w:rsidRPr="007D3D44">
              <w:rPr>
                <w:sz w:val="28"/>
              </w:rPr>
              <w:t>чества пр</w:t>
            </w:r>
            <w:r w:rsidR="000D7345">
              <w:rPr>
                <w:sz w:val="28"/>
              </w:rPr>
              <w:t>оводимой</w:t>
            </w:r>
            <w:r w:rsidR="007D3D44" w:rsidRPr="00A152AB">
              <w:rPr>
                <w:color w:val="000000"/>
                <w:sz w:val="28"/>
                <w:szCs w:val="28"/>
              </w:rPr>
              <w:t xml:space="preserve"> </w:t>
            </w:r>
            <w:r w:rsidRPr="00A152AB">
              <w:rPr>
                <w:color w:val="000000"/>
                <w:sz w:val="28"/>
                <w:szCs w:val="28"/>
              </w:rPr>
              <w:t>фармакотер</w:t>
            </w:r>
            <w:r w:rsidRPr="00A152AB">
              <w:rPr>
                <w:color w:val="000000"/>
                <w:sz w:val="28"/>
                <w:szCs w:val="28"/>
              </w:rPr>
              <w:t>а</w:t>
            </w:r>
            <w:r w:rsidRPr="00A152AB">
              <w:rPr>
                <w:color w:val="000000"/>
                <w:sz w:val="28"/>
                <w:szCs w:val="28"/>
              </w:rPr>
              <w:t xml:space="preserve">пии </w:t>
            </w:r>
            <w:r w:rsidR="000D7345">
              <w:rPr>
                <w:color w:val="000000"/>
                <w:sz w:val="28"/>
                <w:szCs w:val="28"/>
              </w:rPr>
              <w:t>у конкретного</w:t>
            </w:r>
            <w:r w:rsidRPr="00A152AB">
              <w:rPr>
                <w:color w:val="000000"/>
                <w:sz w:val="28"/>
                <w:szCs w:val="28"/>
              </w:rPr>
              <w:t xml:space="preserve"> больн</w:t>
            </w:r>
            <w:r w:rsidRPr="00A152AB">
              <w:rPr>
                <w:color w:val="000000"/>
                <w:sz w:val="28"/>
                <w:szCs w:val="28"/>
              </w:rPr>
              <w:t>о</w:t>
            </w:r>
            <w:r w:rsidRPr="00A152AB">
              <w:rPr>
                <w:color w:val="000000"/>
                <w:sz w:val="28"/>
                <w:szCs w:val="28"/>
              </w:rPr>
              <w:t>го</w:t>
            </w:r>
            <w:r w:rsidRPr="00A152AB">
              <w:rPr>
                <w:sz w:val="28"/>
                <w:szCs w:val="28"/>
              </w:rPr>
              <w:t xml:space="preserve">  с составлением клин</w:t>
            </w:r>
            <w:r w:rsidRPr="00A152AB">
              <w:rPr>
                <w:sz w:val="28"/>
                <w:szCs w:val="28"/>
              </w:rPr>
              <w:t>и</w:t>
            </w:r>
            <w:r w:rsidRPr="00A152AB">
              <w:rPr>
                <w:sz w:val="28"/>
                <w:szCs w:val="28"/>
              </w:rPr>
              <w:t>ко-фармакологической карты;</w:t>
            </w:r>
          </w:p>
          <w:p w:rsidR="00C302AC" w:rsidRPr="00A152AB" w:rsidRDefault="000D7345" w:rsidP="00C302AC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="00C302AC" w:rsidRPr="00A152AB">
              <w:rPr>
                <w:sz w:val="28"/>
              </w:rPr>
              <w:t>ешение ситуационных з</w:t>
            </w:r>
            <w:r w:rsidR="00C302AC" w:rsidRPr="00A152AB">
              <w:rPr>
                <w:sz w:val="28"/>
              </w:rPr>
              <w:t>а</w:t>
            </w:r>
            <w:r w:rsidR="00C302AC" w:rsidRPr="00A152AB">
              <w:rPr>
                <w:sz w:val="28"/>
              </w:rPr>
              <w:t>дач.</w:t>
            </w:r>
          </w:p>
        </w:tc>
        <w:tc>
          <w:tcPr>
            <w:tcW w:w="2251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 xml:space="preserve">решение проблемно-ситуационных </w:t>
            </w:r>
            <w:r w:rsidRPr="00F06971">
              <w:rPr>
                <w:sz w:val="28"/>
              </w:rPr>
              <w:lastRenderedPageBreak/>
              <w:t>задач</w:t>
            </w:r>
            <w:r>
              <w:rPr>
                <w:sz w:val="28"/>
              </w:rPr>
              <w:t>.</w:t>
            </w:r>
          </w:p>
          <w:p w:rsidR="007D3D44" w:rsidRDefault="007D3D44" w:rsidP="00C302AC">
            <w:pPr>
              <w:jc w:val="center"/>
              <w:rPr>
                <w:sz w:val="28"/>
              </w:rPr>
            </w:pPr>
          </w:p>
          <w:p w:rsidR="007D3D44" w:rsidRPr="00033367" w:rsidRDefault="007D3D44" w:rsidP="007D3D44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proofErr w:type="gramStart"/>
            <w:r w:rsidRPr="00597897">
              <w:rPr>
                <w:sz w:val="28"/>
              </w:rPr>
              <w:lastRenderedPageBreak/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</w:t>
            </w:r>
            <w:proofErr w:type="gramEnd"/>
            <w:r w:rsidRPr="00597897">
              <w:rPr>
                <w:sz w:val="28"/>
              </w:rPr>
              <w:t xml:space="preserve">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lastRenderedPageBreak/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C302AC" w:rsidRDefault="00C302AC" w:rsidP="00C302AC">
            <w:pPr>
              <w:jc w:val="both"/>
            </w:pPr>
            <w:r w:rsidRPr="00941B60">
              <w:rPr>
                <w:sz w:val="28"/>
              </w:rPr>
              <w:t>Тема «</w:t>
            </w:r>
            <w:r w:rsidRPr="000E7517">
              <w:rPr>
                <w:b/>
                <w:color w:val="000000"/>
                <w:sz w:val="24"/>
                <w:szCs w:val="24"/>
              </w:rPr>
              <w:t>Клин</w:t>
            </w:r>
            <w:r w:rsidRPr="000E7517">
              <w:rPr>
                <w:b/>
                <w:color w:val="000000"/>
                <w:sz w:val="24"/>
                <w:szCs w:val="24"/>
              </w:rPr>
              <w:t>и</w:t>
            </w:r>
            <w:r w:rsidRPr="000E7517">
              <w:rPr>
                <w:b/>
                <w:color w:val="000000"/>
                <w:sz w:val="24"/>
                <w:szCs w:val="24"/>
              </w:rPr>
              <w:t>ческая фарм</w:t>
            </w:r>
            <w:r w:rsidRPr="000E7517">
              <w:rPr>
                <w:b/>
                <w:color w:val="000000"/>
                <w:sz w:val="24"/>
                <w:szCs w:val="24"/>
              </w:rPr>
              <w:t>а</w:t>
            </w:r>
            <w:r w:rsidRPr="000E7517">
              <w:rPr>
                <w:b/>
                <w:color w:val="000000"/>
                <w:sz w:val="24"/>
                <w:szCs w:val="24"/>
              </w:rPr>
              <w:t>кология гип</w:t>
            </w:r>
            <w:r w:rsidRPr="000E7517">
              <w:rPr>
                <w:b/>
                <w:color w:val="000000"/>
                <w:sz w:val="24"/>
                <w:szCs w:val="24"/>
              </w:rPr>
              <w:t>о</w:t>
            </w:r>
            <w:r w:rsidRPr="000E7517">
              <w:rPr>
                <w:b/>
                <w:color w:val="000000"/>
                <w:sz w:val="24"/>
                <w:szCs w:val="24"/>
              </w:rPr>
              <w:t>тензивных, а</w:t>
            </w:r>
            <w:r w:rsidRPr="000E7517">
              <w:rPr>
                <w:b/>
                <w:color w:val="000000"/>
                <w:sz w:val="24"/>
                <w:szCs w:val="24"/>
              </w:rPr>
              <w:t>н</w:t>
            </w:r>
            <w:r w:rsidRPr="000E7517">
              <w:rPr>
                <w:b/>
                <w:color w:val="000000"/>
                <w:sz w:val="24"/>
                <w:szCs w:val="24"/>
              </w:rPr>
              <w:t>тиангинал</w:t>
            </w:r>
            <w:r w:rsidRPr="000E7517">
              <w:rPr>
                <w:b/>
                <w:color w:val="000000"/>
                <w:sz w:val="24"/>
                <w:szCs w:val="24"/>
              </w:rPr>
              <w:t>ь</w:t>
            </w:r>
            <w:r w:rsidRPr="000E7517">
              <w:rPr>
                <w:b/>
                <w:color w:val="000000"/>
                <w:sz w:val="24"/>
                <w:szCs w:val="24"/>
              </w:rPr>
              <w:t>ных, антитро</w:t>
            </w:r>
            <w:r w:rsidRPr="000E7517">
              <w:rPr>
                <w:b/>
                <w:color w:val="000000"/>
                <w:sz w:val="24"/>
                <w:szCs w:val="24"/>
              </w:rPr>
              <w:t>м</w:t>
            </w:r>
            <w:r w:rsidRPr="000E7517">
              <w:rPr>
                <w:b/>
                <w:color w:val="000000"/>
                <w:sz w:val="24"/>
                <w:szCs w:val="24"/>
              </w:rPr>
              <w:t>ботических средств, стат</w:t>
            </w:r>
            <w:r w:rsidRPr="000E7517">
              <w:rPr>
                <w:b/>
                <w:color w:val="000000"/>
                <w:sz w:val="24"/>
                <w:szCs w:val="24"/>
              </w:rPr>
              <w:t>и</w:t>
            </w:r>
            <w:r w:rsidRPr="000E7517">
              <w:rPr>
                <w:b/>
                <w:color w:val="000000"/>
                <w:sz w:val="24"/>
                <w:szCs w:val="24"/>
              </w:rPr>
              <w:t>нов</w:t>
            </w:r>
            <w:r w:rsidRPr="00941B60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1274AE" w:rsidRPr="00A152AB" w:rsidRDefault="001274AE" w:rsidP="001274AE">
            <w:pPr>
              <w:rPr>
                <w:sz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>тиям:</w:t>
            </w:r>
          </w:p>
          <w:p w:rsidR="00C302AC" w:rsidRPr="00A152AB" w:rsidRDefault="00C302AC" w:rsidP="00C302AC">
            <w:pPr>
              <w:rPr>
                <w:sz w:val="28"/>
              </w:rPr>
            </w:pPr>
            <w:r w:rsidRPr="00A152AB">
              <w:rPr>
                <w:sz w:val="28"/>
              </w:rPr>
              <w:t>работа с конспектом ле</w:t>
            </w:r>
            <w:r w:rsidRPr="00A152AB">
              <w:rPr>
                <w:sz w:val="28"/>
              </w:rPr>
              <w:t>к</w:t>
            </w:r>
            <w:r w:rsidRPr="00A152AB">
              <w:rPr>
                <w:sz w:val="28"/>
              </w:rPr>
              <w:t>ции; работа над учебным материалом (учебника, первоисточника, дополн</w:t>
            </w:r>
            <w:r w:rsidRPr="00A152AB">
              <w:rPr>
                <w:sz w:val="28"/>
              </w:rPr>
              <w:t>и</w:t>
            </w:r>
            <w:r w:rsidRPr="00A152AB">
              <w:rPr>
                <w:sz w:val="28"/>
              </w:rPr>
              <w:t>тельной литературы, р</w:t>
            </w:r>
            <w:r w:rsidRPr="00A152AB">
              <w:rPr>
                <w:sz w:val="28"/>
              </w:rPr>
              <w:t>е</w:t>
            </w:r>
            <w:r w:rsidRPr="00A152AB">
              <w:rPr>
                <w:sz w:val="28"/>
              </w:rPr>
              <w:t>сурсов Интернет); работа со  справочниками; подг</w:t>
            </w:r>
            <w:r w:rsidRPr="00A152AB">
              <w:rPr>
                <w:sz w:val="28"/>
              </w:rPr>
              <w:t>о</w:t>
            </w:r>
            <w:r w:rsidRPr="00A152AB">
              <w:rPr>
                <w:sz w:val="28"/>
              </w:rPr>
              <w:t>товка рефератов, решение ситуационных задач;</w:t>
            </w:r>
          </w:p>
          <w:p w:rsidR="000D7345" w:rsidRPr="00A152AB" w:rsidRDefault="001274AE" w:rsidP="000D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ка на клинической базе: </w:t>
            </w:r>
            <w:r w:rsidR="000D7345" w:rsidRPr="00A152AB">
              <w:rPr>
                <w:sz w:val="28"/>
                <w:szCs w:val="28"/>
              </w:rPr>
              <w:t>самостоятельная работа студента с курируемым больным в палате;</w:t>
            </w:r>
          </w:p>
          <w:p w:rsidR="000D7345" w:rsidRPr="00A152AB" w:rsidRDefault="000D7345" w:rsidP="000D7345">
            <w:pPr>
              <w:rPr>
                <w:sz w:val="28"/>
                <w:szCs w:val="28"/>
              </w:rPr>
            </w:pPr>
            <w:r w:rsidRPr="00A152AB">
              <w:rPr>
                <w:color w:val="000000"/>
                <w:sz w:val="28"/>
                <w:szCs w:val="28"/>
              </w:rPr>
              <w:t xml:space="preserve">проведение анализа 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7D3D44">
              <w:rPr>
                <w:sz w:val="28"/>
              </w:rPr>
              <w:t>эк</w:t>
            </w:r>
            <w:r w:rsidRPr="007D3D44">
              <w:rPr>
                <w:sz w:val="28"/>
              </w:rPr>
              <w:t>с</w:t>
            </w:r>
            <w:r w:rsidRPr="007D3D44">
              <w:rPr>
                <w:sz w:val="28"/>
              </w:rPr>
              <w:t>пертной оценки к</w:t>
            </w:r>
            <w:r w:rsidRPr="007D3D44">
              <w:rPr>
                <w:sz w:val="28"/>
              </w:rPr>
              <w:t>а</w:t>
            </w:r>
            <w:r w:rsidRPr="007D3D44">
              <w:rPr>
                <w:sz w:val="28"/>
              </w:rPr>
              <w:t>чества пр</w:t>
            </w:r>
            <w:r>
              <w:rPr>
                <w:sz w:val="28"/>
              </w:rPr>
              <w:t>оводимой</w:t>
            </w:r>
            <w:r w:rsidRPr="00A152AB">
              <w:rPr>
                <w:color w:val="000000"/>
                <w:sz w:val="28"/>
                <w:szCs w:val="28"/>
              </w:rPr>
              <w:t xml:space="preserve"> фармакотер</w:t>
            </w:r>
            <w:r w:rsidRPr="00A152AB">
              <w:rPr>
                <w:color w:val="000000"/>
                <w:sz w:val="28"/>
                <w:szCs w:val="28"/>
              </w:rPr>
              <w:t>а</w:t>
            </w:r>
            <w:r w:rsidRPr="00A152AB">
              <w:rPr>
                <w:color w:val="000000"/>
                <w:sz w:val="28"/>
                <w:szCs w:val="28"/>
              </w:rPr>
              <w:t xml:space="preserve">пии </w:t>
            </w:r>
            <w:r>
              <w:rPr>
                <w:color w:val="000000"/>
                <w:sz w:val="28"/>
                <w:szCs w:val="28"/>
              </w:rPr>
              <w:t>у конкретного</w:t>
            </w:r>
            <w:r w:rsidRPr="00A152AB">
              <w:rPr>
                <w:color w:val="000000"/>
                <w:sz w:val="28"/>
                <w:szCs w:val="28"/>
              </w:rPr>
              <w:t xml:space="preserve"> больн</w:t>
            </w:r>
            <w:r w:rsidRPr="00A152AB">
              <w:rPr>
                <w:color w:val="000000"/>
                <w:sz w:val="28"/>
                <w:szCs w:val="28"/>
              </w:rPr>
              <w:t>о</w:t>
            </w:r>
            <w:r w:rsidRPr="00A152AB">
              <w:rPr>
                <w:color w:val="000000"/>
                <w:sz w:val="28"/>
                <w:szCs w:val="28"/>
              </w:rPr>
              <w:t>го</w:t>
            </w:r>
            <w:r w:rsidRPr="00A152AB">
              <w:rPr>
                <w:sz w:val="28"/>
                <w:szCs w:val="28"/>
              </w:rPr>
              <w:t xml:space="preserve">  с составлением клин</w:t>
            </w:r>
            <w:r w:rsidRPr="00A152AB">
              <w:rPr>
                <w:sz w:val="28"/>
                <w:szCs w:val="28"/>
              </w:rPr>
              <w:t>и</w:t>
            </w:r>
            <w:r w:rsidRPr="00A152AB">
              <w:rPr>
                <w:sz w:val="28"/>
                <w:szCs w:val="28"/>
              </w:rPr>
              <w:t>ко-фармакологической карты;</w:t>
            </w:r>
          </w:p>
          <w:p w:rsidR="00C302AC" w:rsidRPr="00033367" w:rsidRDefault="000D7345" w:rsidP="000D7345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Pr="00A152AB">
              <w:rPr>
                <w:sz w:val="28"/>
              </w:rPr>
              <w:t>ешение ситуационных з</w:t>
            </w:r>
            <w:r w:rsidRPr="00A152AB">
              <w:rPr>
                <w:sz w:val="28"/>
              </w:rPr>
              <w:t>а</w:t>
            </w:r>
            <w:r w:rsidRPr="00A152AB">
              <w:rPr>
                <w:sz w:val="28"/>
              </w:rPr>
              <w:t>дач.</w:t>
            </w: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C302AC" w:rsidRDefault="00C302AC" w:rsidP="00C302AC">
            <w:r w:rsidRPr="00941B60">
              <w:rPr>
                <w:sz w:val="28"/>
              </w:rPr>
              <w:t>Тема «</w:t>
            </w:r>
            <w:r w:rsidRPr="000E7517">
              <w:rPr>
                <w:b/>
                <w:color w:val="000000"/>
                <w:sz w:val="24"/>
                <w:szCs w:val="24"/>
              </w:rPr>
              <w:t>Клин</w:t>
            </w:r>
            <w:r w:rsidRPr="000E7517">
              <w:rPr>
                <w:b/>
                <w:color w:val="000000"/>
                <w:sz w:val="24"/>
                <w:szCs w:val="24"/>
              </w:rPr>
              <w:t>и</w:t>
            </w:r>
            <w:r w:rsidRPr="000E7517">
              <w:rPr>
                <w:b/>
                <w:color w:val="000000"/>
                <w:sz w:val="24"/>
                <w:szCs w:val="24"/>
              </w:rPr>
              <w:t>ческая фарм</w:t>
            </w:r>
            <w:r w:rsidRPr="000E7517">
              <w:rPr>
                <w:b/>
                <w:color w:val="000000"/>
                <w:sz w:val="24"/>
                <w:szCs w:val="24"/>
              </w:rPr>
              <w:t>а</w:t>
            </w:r>
            <w:r w:rsidRPr="000E7517">
              <w:rPr>
                <w:b/>
                <w:color w:val="000000"/>
                <w:sz w:val="24"/>
                <w:szCs w:val="24"/>
              </w:rPr>
              <w:lastRenderedPageBreak/>
              <w:t>кология бро</w:t>
            </w:r>
            <w:r w:rsidRPr="000E7517">
              <w:rPr>
                <w:b/>
                <w:color w:val="000000"/>
                <w:sz w:val="24"/>
                <w:szCs w:val="24"/>
              </w:rPr>
              <w:t>н</w:t>
            </w:r>
            <w:r w:rsidRPr="000E7517">
              <w:rPr>
                <w:b/>
                <w:color w:val="000000"/>
                <w:sz w:val="24"/>
                <w:szCs w:val="24"/>
              </w:rPr>
              <w:t>хообструкти</w:t>
            </w:r>
            <w:r w:rsidRPr="000E7517">
              <w:rPr>
                <w:b/>
                <w:color w:val="000000"/>
                <w:sz w:val="24"/>
                <w:szCs w:val="24"/>
              </w:rPr>
              <w:t>в</w:t>
            </w:r>
            <w:r w:rsidRPr="000E7517">
              <w:rPr>
                <w:b/>
                <w:color w:val="000000"/>
                <w:sz w:val="24"/>
                <w:szCs w:val="24"/>
              </w:rPr>
              <w:t>ного синдрома</w:t>
            </w:r>
            <w:r w:rsidRPr="00941B60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1274AE" w:rsidRPr="00A152AB" w:rsidRDefault="001274AE" w:rsidP="001274AE">
            <w:pPr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lastRenderedPageBreak/>
              <w:t>тиям:</w:t>
            </w:r>
          </w:p>
          <w:p w:rsidR="00C302AC" w:rsidRPr="00A152AB" w:rsidRDefault="00C302AC" w:rsidP="00C302AC">
            <w:pPr>
              <w:rPr>
                <w:sz w:val="28"/>
              </w:rPr>
            </w:pPr>
            <w:r w:rsidRPr="00A152AB">
              <w:rPr>
                <w:sz w:val="28"/>
              </w:rPr>
              <w:t>работа с конспектом ле</w:t>
            </w:r>
            <w:r w:rsidRPr="00A152AB">
              <w:rPr>
                <w:sz w:val="28"/>
              </w:rPr>
              <w:t>к</w:t>
            </w:r>
            <w:r w:rsidRPr="00A152AB">
              <w:rPr>
                <w:sz w:val="28"/>
              </w:rPr>
              <w:t>ции; работа над учебным материалом (учебника, первоисточника, дополн</w:t>
            </w:r>
            <w:r w:rsidRPr="00A152AB">
              <w:rPr>
                <w:sz w:val="28"/>
              </w:rPr>
              <w:t>и</w:t>
            </w:r>
            <w:r w:rsidRPr="00A152AB">
              <w:rPr>
                <w:sz w:val="28"/>
              </w:rPr>
              <w:t>тельной литературы, р</w:t>
            </w:r>
            <w:r w:rsidRPr="00A152AB">
              <w:rPr>
                <w:sz w:val="28"/>
              </w:rPr>
              <w:t>е</w:t>
            </w:r>
            <w:r w:rsidRPr="00A152AB">
              <w:rPr>
                <w:sz w:val="28"/>
              </w:rPr>
              <w:t>сурсов Интернет); работа со  справочниками; подг</w:t>
            </w:r>
            <w:r w:rsidRPr="00A152AB">
              <w:rPr>
                <w:sz w:val="28"/>
              </w:rPr>
              <w:t>о</w:t>
            </w:r>
            <w:r w:rsidRPr="00A152AB">
              <w:rPr>
                <w:sz w:val="28"/>
              </w:rPr>
              <w:t>товка рефератов, решение ситуационных задач;</w:t>
            </w:r>
          </w:p>
          <w:p w:rsidR="000D7345" w:rsidRPr="00A152AB" w:rsidRDefault="001274AE" w:rsidP="000D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ка на клинической базе: </w:t>
            </w:r>
            <w:r w:rsidR="000D7345" w:rsidRPr="00A152AB">
              <w:rPr>
                <w:sz w:val="28"/>
                <w:szCs w:val="28"/>
              </w:rPr>
              <w:t>самостоятельная работа студента с курируемым больным в палате;</w:t>
            </w:r>
          </w:p>
          <w:p w:rsidR="000D7345" w:rsidRPr="00A152AB" w:rsidRDefault="000D7345" w:rsidP="000D7345">
            <w:pPr>
              <w:rPr>
                <w:sz w:val="28"/>
                <w:szCs w:val="28"/>
              </w:rPr>
            </w:pPr>
            <w:r w:rsidRPr="00A152AB">
              <w:rPr>
                <w:color w:val="000000"/>
                <w:sz w:val="28"/>
                <w:szCs w:val="28"/>
              </w:rPr>
              <w:t xml:space="preserve">проведение анализа 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7D3D44">
              <w:rPr>
                <w:sz w:val="28"/>
              </w:rPr>
              <w:t>эк</w:t>
            </w:r>
            <w:r w:rsidRPr="007D3D44">
              <w:rPr>
                <w:sz w:val="28"/>
              </w:rPr>
              <w:t>с</w:t>
            </w:r>
            <w:r w:rsidRPr="007D3D44">
              <w:rPr>
                <w:sz w:val="28"/>
              </w:rPr>
              <w:t>пертной оценки к</w:t>
            </w:r>
            <w:r w:rsidRPr="007D3D44">
              <w:rPr>
                <w:sz w:val="28"/>
              </w:rPr>
              <w:t>а</w:t>
            </w:r>
            <w:r w:rsidRPr="007D3D44">
              <w:rPr>
                <w:sz w:val="28"/>
              </w:rPr>
              <w:t>чества пр</w:t>
            </w:r>
            <w:r>
              <w:rPr>
                <w:sz w:val="28"/>
              </w:rPr>
              <w:t>оводимой</w:t>
            </w:r>
            <w:r w:rsidRPr="00A152AB">
              <w:rPr>
                <w:color w:val="000000"/>
                <w:sz w:val="28"/>
                <w:szCs w:val="28"/>
              </w:rPr>
              <w:t xml:space="preserve"> фармакотер</w:t>
            </w:r>
            <w:r w:rsidRPr="00A152AB">
              <w:rPr>
                <w:color w:val="000000"/>
                <w:sz w:val="28"/>
                <w:szCs w:val="28"/>
              </w:rPr>
              <w:t>а</w:t>
            </w:r>
            <w:r w:rsidRPr="00A152AB">
              <w:rPr>
                <w:color w:val="000000"/>
                <w:sz w:val="28"/>
                <w:szCs w:val="28"/>
              </w:rPr>
              <w:t xml:space="preserve">пии </w:t>
            </w:r>
            <w:r>
              <w:rPr>
                <w:color w:val="000000"/>
                <w:sz w:val="28"/>
                <w:szCs w:val="28"/>
              </w:rPr>
              <w:t>у конкретного</w:t>
            </w:r>
            <w:r w:rsidRPr="00A152AB">
              <w:rPr>
                <w:color w:val="000000"/>
                <w:sz w:val="28"/>
                <w:szCs w:val="28"/>
              </w:rPr>
              <w:t xml:space="preserve"> больн</w:t>
            </w:r>
            <w:r w:rsidRPr="00A152AB">
              <w:rPr>
                <w:color w:val="000000"/>
                <w:sz w:val="28"/>
                <w:szCs w:val="28"/>
              </w:rPr>
              <w:t>о</w:t>
            </w:r>
            <w:r w:rsidRPr="00A152AB">
              <w:rPr>
                <w:color w:val="000000"/>
                <w:sz w:val="28"/>
                <w:szCs w:val="28"/>
              </w:rPr>
              <w:t>го</w:t>
            </w:r>
            <w:r w:rsidRPr="00A152AB">
              <w:rPr>
                <w:sz w:val="28"/>
                <w:szCs w:val="28"/>
              </w:rPr>
              <w:t xml:space="preserve">  с составлением клин</w:t>
            </w:r>
            <w:r w:rsidRPr="00A152AB">
              <w:rPr>
                <w:sz w:val="28"/>
                <w:szCs w:val="28"/>
              </w:rPr>
              <w:t>и</w:t>
            </w:r>
            <w:r w:rsidRPr="00A152AB">
              <w:rPr>
                <w:sz w:val="28"/>
                <w:szCs w:val="28"/>
              </w:rPr>
              <w:t>ко-фармакологической карты;</w:t>
            </w:r>
          </w:p>
          <w:p w:rsidR="000D7345" w:rsidRPr="00033367" w:rsidRDefault="000D7345" w:rsidP="000D7345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Pr="00A152AB">
              <w:rPr>
                <w:sz w:val="28"/>
              </w:rPr>
              <w:t>ешение ситуационных з</w:t>
            </w:r>
            <w:r w:rsidRPr="00A152AB">
              <w:rPr>
                <w:sz w:val="28"/>
              </w:rPr>
              <w:t>а</w:t>
            </w:r>
            <w:r w:rsidRPr="00A152AB">
              <w:rPr>
                <w:sz w:val="28"/>
              </w:rPr>
              <w:t>дач.</w:t>
            </w:r>
          </w:p>
          <w:p w:rsidR="00C302AC" w:rsidRPr="00033367" w:rsidRDefault="00C302AC" w:rsidP="00C302AC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тестирование,  </w:t>
            </w:r>
            <w:r>
              <w:rPr>
                <w:sz w:val="28"/>
              </w:rPr>
              <w:lastRenderedPageBreak/>
              <w:t>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lastRenderedPageBreak/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 xml:space="preserve">ная – на </w:t>
            </w:r>
            <w:r w:rsidRPr="00597897">
              <w:rPr>
                <w:sz w:val="28"/>
              </w:rPr>
              <w:lastRenderedPageBreak/>
              <w:t>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C302AC" w:rsidRDefault="00C302AC" w:rsidP="00C302AC">
            <w:r w:rsidRPr="00941B60">
              <w:rPr>
                <w:sz w:val="28"/>
              </w:rPr>
              <w:t>Тема «</w:t>
            </w:r>
            <w:r w:rsidRPr="000E7517">
              <w:rPr>
                <w:b/>
                <w:color w:val="000000"/>
                <w:sz w:val="24"/>
                <w:szCs w:val="24"/>
              </w:rPr>
              <w:t>Клин</w:t>
            </w:r>
            <w:r w:rsidRPr="000E7517">
              <w:rPr>
                <w:b/>
                <w:color w:val="000000"/>
                <w:sz w:val="24"/>
                <w:szCs w:val="24"/>
              </w:rPr>
              <w:t>и</w:t>
            </w:r>
            <w:r w:rsidRPr="000E7517">
              <w:rPr>
                <w:b/>
                <w:color w:val="000000"/>
                <w:sz w:val="24"/>
                <w:szCs w:val="24"/>
              </w:rPr>
              <w:t>ческая фарм</w:t>
            </w:r>
            <w:r w:rsidRPr="000E7517">
              <w:rPr>
                <w:b/>
                <w:color w:val="000000"/>
                <w:sz w:val="24"/>
                <w:szCs w:val="24"/>
              </w:rPr>
              <w:t>а</w:t>
            </w:r>
            <w:r w:rsidRPr="000E7517">
              <w:rPr>
                <w:b/>
                <w:color w:val="000000"/>
                <w:sz w:val="24"/>
                <w:szCs w:val="24"/>
              </w:rPr>
              <w:t>кология ант</w:t>
            </w:r>
            <w:r w:rsidRPr="000E7517">
              <w:rPr>
                <w:b/>
                <w:color w:val="000000"/>
                <w:sz w:val="24"/>
                <w:szCs w:val="24"/>
              </w:rPr>
              <w:t>и</w:t>
            </w:r>
            <w:r w:rsidRPr="000E7517">
              <w:rPr>
                <w:b/>
                <w:color w:val="000000"/>
                <w:sz w:val="24"/>
                <w:szCs w:val="24"/>
              </w:rPr>
              <w:t>бактериальных лекарственных средств</w:t>
            </w:r>
            <w:r w:rsidRPr="00941B60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1274AE" w:rsidRPr="00A152AB" w:rsidRDefault="001274AE" w:rsidP="001274AE">
            <w:pPr>
              <w:rPr>
                <w:sz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>тиям:</w:t>
            </w:r>
          </w:p>
          <w:p w:rsidR="00C302AC" w:rsidRPr="00A152AB" w:rsidRDefault="00C302AC" w:rsidP="00C302AC">
            <w:pPr>
              <w:rPr>
                <w:sz w:val="28"/>
              </w:rPr>
            </w:pPr>
            <w:r w:rsidRPr="00A152AB">
              <w:rPr>
                <w:sz w:val="28"/>
              </w:rPr>
              <w:t>работа с конспектом ле</w:t>
            </w:r>
            <w:r w:rsidRPr="00A152AB">
              <w:rPr>
                <w:sz w:val="28"/>
              </w:rPr>
              <w:t>к</w:t>
            </w:r>
            <w:r w:rsidRPr="00A152AB">
              <w:rPr>
                <w:sz w:val="28"/>
              </w:rPr>
              <w:t>ции; работа над учебным материалом (учебника, первоисточника, дополн</w:t>
            </w:r>
            <w:r w:rsidRPr="00A152AB">
              <w:rPr>
                <w:sz w:val="28"/>
              </w:rPr>
              <w:t>и</w:t>
            </w:r>
            <w:r w:rsidRPr="00A152AB">
              <w:rPr>
                <w:sz w:val="28"/>
              </w:rPr>
              <w:t>тельной литературы, р</w:t>
            </w:r>
            <w:r w:rsidRPr="00A152AB">
              <w:rPr>
                <w:sz w:val="28"/>
              </w:rPr>
              <w:t>е</w:t>
            </w:r>
            <w:r w:rsidRPr="00A152AB">
              <w:rPr>
                <w:sz w:val="28"/>
              </w:rPr>
              <w:t>сурсов Интернет); работа со  справочниками; подг</w:t>
            </w:r>
            <w:r w:rsidRPr="00A152AB">
              <w:rPr>
                <w:sz w:val="28"/>
              </w:rPr>
              <w:t>о</w:t>
            </w:r>
            <w:r w:rsidRPr="00A152AB">
              <w:rPr>
                <w:sz w:val="28"/>
              </w:rPr>
              <w:t>товка рефератов, решение ситуационных задач;</w:t>
            </w:r>
          </w:p>
          <w:p w:rsidR="000D7345" w:rsidRPr="00A152AB" w:rsidRDefault="001274AE" w:rsidP="000D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ка на клинической базе: </w:t>
            </w:r>
            <w:r w:rsidR="000D7345" w:rsidRPr="00A152AB">
              <w:rPr>
                <w:sz w:val="28"/>
                <w:szCs w:val="28"/>
              </w:rPr>
              <w:t>самостоятельная работа студента с курируемым больным в палате;</w:t>
            </w:r>
          </w:p>
          <w:p w:rsidR="000D7345" w:rsidRPr="00A152AB" w:rsidRDefault="000D7345" w:rsidP="000D7345">
            <w:pPr>
              <w:rPr>
                <w:sz w:val="28"/>
                <w:szCs w:val="28"/>
              </w:rPr>
            </w:pPr>
            <w:r w:rsidRPr="00A152AB">
              <w:rPr>
                <w:color w:val="000000"/>
                <w:sz w:val="28"/>
                <w:szCs w:val="28"/>
              </w:rPr>
              <w:t xml:space="preserve">проведение анализа 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7D3D44">
              <w:rPr>
                <w:sz w:val="28"/>
              </w:rPr>
              <w:t>эк</w:t>
            </w:r>
            <w:r w:rsidRPr="007D3D44">
              <w:rPr>
                <w:sz w:val="28"/>
              </w:rPr>
              <w:t>с</w:t>
            </w:r>
            <w:r w:rsidRPr="007D3D44">
              <w:rPr>
                <w:sz w:val="28"/>
              </w:rPr>
              <w:t>пертной оценки к</w:t>
            </w:r>
            <w:r w:rsidRPr="007D3D44">
              <w:rPr>
                <w:sz w:val="28"/>
              </w:rPr>
              <w:t>а</w:t>
            </w:r>
            <w:r w:rsidRPr="007D3D44">
              <w:rPr>
                <w:sz w:val="28"/>
              </w:rPr>
              <w:t>чества пр</w:t>
            </w:r>
            <w:r>
              <w:rPr>
                <w:sz w:val="28"/>
              </w:rPr>
              <w:t>оводимой</w:t>
            </w:r>
            <w:r w:rsidRPr="00A152AB">
              <w:rPr>
                <w:color w:val="000000"/>
                <w:sz w:val="28"/>
                <w:szCs w:val="28"/>
              </w:rPr>
              <w:t xml:space="preserve"> фармакотер</w:t>
            </w:r>
            <w:r w:rsidRPr="00A152AB">
              <w:rPr>
                <w:color w:val="000000"/>
                <w:sz w:val="28"/>
                <w:szCs w:val="28"/>
              </w:rPr>
              <w:t>а</w:t>
            </w:r>
            <w:r w:rsidRPr="00A152AB">
              <w:rPr>
                <w:color w:val="000000"/>
                <w:sz w:val="28"/>
                <w:szCs w:val="28"/>
              </w:rPr>
              <w:lastRenderedPageBreak/>
              <w:t xml:space="preserve">пии </w:t>
            </w:r>
            <w:r>
              <w:rPr>
                <w:color w:val="000000"/>
                <w:sz w:val="28"/>
                <w:szCs w:val="28"/>
              </w:rPr>
              <w:t>у конкретного</w:t>
            </w:r>
            <w:r w:rsidRPr="00A152AB">
              <w:rPr>
                <w:color w:val="000000"/>
                <w:sz w:val="28"/>
                <w:szCs w:val="28"/>
              </w:rPr>
              <w:t xml:space="preserve"> больн</w:t>
            </w:r>
            <w:r w:rsidRPr="00A152AB">
              <w:rPr>
                <w:color w:val="000000"/>
                <w:sz w:val="28"/>
                <w:szCs w:val="28"/>
              </w:rPr>
              <w:t>о</w:t>
            </w:r>
            <w:r w:rsidRPr="00A152AB">
              <w:rPr>
                <w:color w:val="000000"/>
                <w:sz w:val="28"/>
                <w:szCs w:val="28"/>
              </w:rPr>
              <w:t>го</w:t>
            </w:r>
            <w:r w:rsidRPr="00A152AB">
              <w:rPr>
                <w:sz w:val="28"/>
                <w:szCs w:val="28"/>
              </w:rPr>
              <w:t xml:space="preserve">  с составлением клин</w:t>
            </w:r>
            <w:r w:rsidRPr="00A152AB">
              <w:rPr>
                <w:sz w:val="28"/>
                <w:szCs w:val="28"/>
              </w:rPr>
              <w:t>и</w:t>
            </w:r>
            <w:r w:rsidRPr="00A152AB">
              <w:rPr>
                <w:sz w:val="28"/>
                <w:szCs w:val="28"/>
              </w:rPr>
              <w:t>ко-фармакологической карты;</w:t>
            </w:r>
          </w:p>
          <w:p w:rsidR="00C302AC" w:rsidRPr="00033367" w:rsidRDefault="000D7345" w:rsidP="000D7345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Pr="00A152AB">
              <w:rPr>
                <w:sz w:val="28"/>
              </w:rPr>
              <w:t>ешение ситуационных з</w:t>
            </w:r>
            <w:r w:rsidRPr="00A152AB">
              <w:rPr>
                <w:sz w:val="28"/>
              </w:rPr>
              <w:t>а</w:t>
            </w:r>
            <w:r w:rsidRPr="00A152AB">
              <w:rPr>
                <w:sz w:val="28"/>
              </w:rPr>
              <w:t>дач.</w:t>
            </w: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C302AC" w:rsidRDefault="00C302AC" w:rsidP="00C302AC">
            <w:pPr>
              <w:jc w:val="both"/>
            </w:pPr>
            <w:r w:rsidRPr="00941B60">
              <w:rPr>
                <w:sz w:val="28"/>
              </w:rPr>
              <w:t>Тема «</w:t>
            </w:r>
            <w:r w:rsidRPr="000E7517">
              <w:rPr>
                <w:b/>
                <w:color w:val="000000"/>
                <w:sz w:val="24"/>
                <w:szCs w:val="24"/>
              </w:rPr>
              <w:t>Клин</w:t>
            </w:r>
            <w:r w:rsidRPr="000E7517">
              <w:rPr>
                <w:b/>
                <w:color w:val="000000"/>
                <w:sz w:val="24"/>
                <w:szCs w:val="24"/>
              </w:rPr>
              <w:t>и</w:t>
            </w:r>
            <w:r w:rsidRPr="000E7517">
              <w:rPr>
                <w:b/>
                <w:color w:val="000000"/>
                <w:sz w:val="24"/>
                <w:szCs w:val="24"/>
              </w:rPr>
              <w:t>ческая фарм</w:t>
            </w:r>
            <w:r w:rsidRPr="000E7517">
              <w:rPr>
                <w:b/>
                <w:color w:val="000000"/>
                <w:sz w:val="24"/>
                <w:szCs w:val="24"/>
              </w:rPr>
              <w:t>а</w:t>
            </w:r>
            <w:r w:rsidRPr="000E7517">
              <w:rPr>
                <w:b/>
                <w:color w:val="000000"/>
                <w:sz w:val="24"/>
                <w:szCs w:val="24"/>
              </w:rPr>
              <w:t>кология лека</w:t>
            </w:r>
            <w:r w:rsidRPr="000E7517">
              <w:rPr>
                <w:b/>
                <w:color w:val="000000"/>
                <w:sz w:val="24"/>
                <w:szCs w:val="24"/>
              </w:rPr>
              <w:t>р</w:t>
            </w:r>
            <w:r w:rsidRPr="000E7517">
              <w:rPr>
                <w:b/>
                <w:color w:val="000000"/>
                <w:sz w:val="24"/>
                <w:szCs w:val="24"/>
              </w:rPr>
              <w:t>ственных средств для л</w:t>
            </w:r>
            <w:r w:rsidRPr="000E7517">
              <w:rPr>
                <w:b/>
                <w:color w:val="000000"/>
                <w:sz w:val="24"/>
                <w:szCs w:val="24"/>
              </w:rPr>
              <w:t>е</w:t>
            </w:r>
            <w:r w:rsidRPr="000E7517">
              <w:rPr>
                <w:b/>
                <w:color w:val="000000"/>
                <w:sz w:val="24"/>
                <w:szCs w:val="24"/>
              </w:rPr>
              <w:t>чения язвенной болезни желу</w:t>
            </w:r>
            <w:r w:rsidRPr="000E7517">
              <w:rPr>
                <w:b/>
                <w:color w:val="000000"/>
                <w:sz w:val="24"/>
                <w:szCs w:val="24"/>
              </w:rPr>
              <w:t>д</w:t>
            </w:r>
            <w:r w:rsidRPr="000E7517">
              <w:rPr>
                <w:b/>
                <w:color w:val="000000"/>
                <w:sz w:val="24"/>
                <w:szCs w:val="24"/>
              </w:rPr>
              <w:t>ка, 12-п ки</w:t>
            </w:r>
            <w:r w:rsidRPr="000E7517">
              <w:rPr>
                <w:b/>
                <w:color w:val="000000"/>
                <w:sz w:val="24"/>
                <w:szCs w:val="24"/>
              </w:rPr>
              <w:t>ш</w:t>
            </w:r>
            <w:r w:rsidRPr="000E7517">
              <w:rPr>
                <w:b/>
                <w:color w:val="000000"/>
                <w:sz w:val="24"/>
                <w:szCs w:val="24"/>
              </w:rPr>
              <w:t>ки</w:t>
            </w:r>
            <w:r w:rsidRPr="00941B60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1274AE" w:rsidRPr="00A152AB" w:rsidRDefault="001274AE" w:rsidP="001274AE">
            <w:pPr>
              <w:rPr>
                <w:sz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>тиям:</w:t>
            </w:r>
          </w:p>
          <w:p w:rsidR="00C302AC" w:rsidRPr="00A152AB" w:rsidRDefault="00C302AC" w:rsidP="00C302AC">
            <w:pPr>
              <w:rPr>
                <w:sz w:val="28"/>
              </w:rPr>
            </w:pPr>
            <w:r w:rsidRPr="00A152AB">
              <w:rPr>
                <w:sz w:val="28"/>
              </w:rPr>
              <w:t>работа с конспектом ле</w:t>
            </w:r>
            <w:r w:rsidRPr="00A152AB">
              <w:rPr>
                <w:sz w:val="28"/>
              </w:rPr>
              <w:t>к</w:t>
            </w:r>
            <w:r w:rsidRPr="00A152AB">
              <w:rPr>
                <w:sz w:val="28"/>
              </w:rPr>
              <w:t>ции; работа над учебным материалом (учебника, первоисточника, дополн</w:t>
            </w:r>
            <w:r w:rsidRPr="00A152AB">
              <w:rPr>
                <w:sz w:val="28"/>
              </w:rPr>
              <w:t>и</w:t>
            </w:r>
            <w:r w:rsidRPr="00A152AB">
              <w:rPr>
                <w:sz w:val="28"/>
              </w:rPr>
              <w:t>тельной литературы, р</w:t>
            </w:r>
            <w:r w:rsidRPr="00A152AB">
              <w:rPr>
                <w:sz w:val="28"/>
              </w:rPr>
              <w:t>е</w:t>
            </w:r>
            <w:r w:rsidRPr="00A152AB">
              <w:rPr>
                <w:sz w:val="28"/>
              </w:rPr>
              <w:t>сурсов Интернет); работа со  справочниками; подг</w:t>
            </w:r>
            <w:r w:rsidRPr="00A152AB">
              <w:rPr>
                <w:sz w:val="28"/>
              </w:rPr>
              <w:t>о</w:t>
            </w:r>
            <w:r w:rsidRPr="00A152AB">
              <w:rPr>
                <w:sz w:val="28"/>
              </w:rPr>
              <w:t>товка рефератов, решение ситуационных задач;</w:t>
            </w:r>
          </w:p>
          <w:p w:rsidR="000D7345" w:rsidRPr="00A152AB" w:rsidRDefault="001274AE" w:rsidP="000D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ка на клинической базе: </w:t>
            </w:r>
            <w:r w:rsidR="000D7345" w:rsidRPr="00A152AB">
              <w:rPr>
                <w:sz w:val="28"/>
                <w:szCs w:val="28"/>
              </w:rPr>
              <w:t>самостоятельная работа студента с курируемым больным в палате;</w:t>
            </w:r>
          </w:p>
          <w:p w:rsidR="000D7345" w:rsidRPr="00A152AB" w:rsidRDefault="000D7345" w:rsidP="000D7345">
            <w:pPr>
              <w:rPr>
                <w:sz w:val="28"/>
                <w:szCs w:val="28"/>
              </w:rPr>
            </w:pPr>
            <w:r w:rsidRPr="00A152AB">
              <w:rPr>
                <w:color w:val="000000"/>
                <w:sz w:val="28"/>
                <w:szCs w:val="28"/>
              </w:rPr>
              <w:t xml:space="preserve">проведение анализа 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7D3D44">
              <w:rPr>
                <w:sz w:val="28"/>
              </w:rPr>
              <w:t>эк</w:t>
            </w:r>
            <w:r w:rsidRPr="007D3D44">
              <w:rPr>
                <w:sz w:val="28"/>
              </w:rPr>
              <w:t>с</w:t>
            </w:r>
            <w:r w:rsidRPr="007D3D44">
              <w:rPr>
                <w:sz w:val="28"/>
              </w:rPr>
              <w:t>пертной оценки к</w:t>
            </w:r>
            <w:r w:rsidRPr="007D3D44">
              <w:rPr>
                <w:sz w:val="28"/>
              </w:rPr>
              <w:t>а</w:t>
            </w:r>
            <w:r w:rsidRPr="007D3D44">
              <w:rPr>
                <w:sz w:val="28"/>
              </w:rPr>
              <w:t>чества пр</w:t>
            </w:r>
            <w:r>
              <w:rPr>
                <w:sz w:val="28"/>
              </w:rPr>
              <w:t>оводимой</w:t>
            </w:r>
            <w:r w:rsidRPr="00A152AB">
              <w:rPr>
                <w:color w:val="000000"/>
                <w:sz w:val="28"/>
                <w:szCs w:val="28"/>
              </w:rPr>
              <w:t xml:space="preserve"> фармакотер</w:t>
            </w:r>
            <w:r w:rsidRPr="00A152AB">
              <w:rPr>
                <w:color w:val="000000"/>
                <w:sz w:val="28"/>
                <w:szCs w:val="28"/>
              </w:rPr>
              <w:t>а</w:t>
            </w:r>
            <w:r w:rsidRPr="00A152AB">
              <w:rPr>
                <w:color w:val="000000"/>
                <w:sz w:val="28"/>
                <w:szCs w:val="28"/>
              </w:rPr>
              <w:t xml:space="preserve">пии </w:t>
            </w:r>
            <w:r>
              <w:rPr>
                <w:color w:val="000000"/>
                <w:sz w:val="28"/>
                <w:szCs w:val="28"/>
              </w:rPr>
              <w:t>у конкретного</w:t>
            </w:r>
            <w:r w:rsidRPr="00A152AB">
              <w:rPr>
                <w:color w:val="000000"/>
                <w:sz w:val="28"/>
                <w:szCs w:val="28"/>
              </w:rPr>
              <w:t xml:space="preserve"> больн</w:t>
            </w:r>
            <w:r w:rsidRPr="00A152AB">
              <w:rPr>
                <w:color w:val="000000"/>
                <w:sz w:val="28"/>
                <w:szCs w:val="28"/>
              </w:rPr>
              <w:t>о</w:t>
            </w:r>
            <w:r w:rsidRPr="00A152AB">
              <w:rPr>
                <w:color w:val="000000"/>
                <w:sz w:val="28"/>
                <w:szCs w:val="28"/>
              </w:rPr>
              <w:t>го</w:t>
            </w:r>
            <w:r w:rsidRPr="00A152AB">
              <w:rPr>
                <w:sz w:val="28"/>
                <w:szCs w:val="28"/>
              </w:rPr>
              <w:t xml:space="preserve">  с составлением клин</w:t>
            </w:r>
            <w:r w:rsidRPr="00A152AB">
              <w:rPr>
                <w:sz w:val="28"/>
                <w:szCs w:val="28"/>
              </w:rPr>
              <w:t>и</w:t>
            </w:r>
            <w:r w:rsidRPr="00A152AB">
              <w:rPr>
                <w:sz w:val="28"/>
                <w:szCs w:val="28"/>
              </w:rPr>
              <w:t>ко-фармакологической карты;</w:t>
            </w:r>
          </w:p>
          <w:p w:rsidR="00C302AC" w:rsidRPr="00033367" w:rsidRDefault="000D7345" w:rsidP="000D7345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Pr="00A152AB">
              <w:rPr>
                <w:sz w:val="28"/>
              </w:rPr>
              <w:t>ешение ситуационных з</w:t>
            </w:r>
            <w:r w:rsidRPr="00A152AB">
              <w:rPr>
                <w:sz w:val="28"/>
              </w:rPr>
              <w:t>а</w:t>
            </w:r>
            <w:r w:rsidRPr="00A152AB">
              <w:rPr>
                <w:sz w:val="28"/>
              </w:rPr>
              <w:t>дач.</w:t>
            </w:r>
          </w:p>
        </w:tc>
        <w:tc>
          <w:tcPr>
            <w:tcW w:w="2251" w:type="dxa"/>
            <w:shd w:val="clear" w:color="auto" w:fill="auto"/>
          </w:tcPr>
          <w:p w:rsidR="00C302AC" w:rsidRPr="00033367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  <w:r w:rsidRPr="00F26227">
              <w:rPr>
                <w:sz w:val="28"/>
              </w:rPr>
              <w:t>внеауд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торная – КСР, на базе пра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тической подгото</w:t>
            </w:r>
            <w:r w:rsidRPr="00F26227">
              <w:rPr>
                <w:sz w:val="28"/>
              </w:rPr>
              <w:t>в</w:t>
            </w:r>
            <w:r w:rsidRPr="00F26227">
              <w:rPr>
                <w:sz w:val="28"/>
              </w:rPr>
              <w:t>ки</w:t>
            </w:r>
          </w:p>
        </w:tc>
      </w:tr>
      <w:tr w:rsidR="00C302AC" w:rsidRPr="00033367" w:rsidTr="0035597B">
        <w:tc>
          <w:tcPr>
            <w:tcW w:w="497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C302AC" w:rsidRDefault="00C302AC" w:rsidP="00C302AC">
            <w:pPr>
              <w:jc w:val="both"/>
            </w:pPr>
            <w:r w:rsidRPr="00941B60">
              <w:rPr>
                <w:sz w:val="28"/>
              </w:rPr>
              <w:t>Тема «</w:t>
            </w:r>
            <w:r w:rsidRPr="000E7517">
              <w:rPr>
                <w:b/>
                <w:color w:val="000000"/>
                <w:sz w:val="24"/>
                <w:szCs w:val="24"/>
              </w:rPr>
              <w:t>Клин</w:t>
            </w:r>
            <w:r w:rsidRPr="000E7517">
              <w:rPr>
                <w:b/>
                <w:color w:val="000000"/>
                <w:sz w:val="24"/>
                <w:szCs w:val="24"/>
              </w:rPr>
              <w:t>и</w:t>
            </w:r>
            <w:r w:rsidRPr="000E7517">
              <w:rPr>
                <w:b/>
                <w:color w:val="000000"/>
                <w:sz w:val="24"/>
                <w:szCs w:val="24"/>
              </w:rPr>
              <w:t>ческая фарм</w:t>
            </w:r>
            <w:r w:rsidRPr="000E7517">
              <w:rPr>
                <w:b/>
                <w:color w:val="000000"/>
                <w:sz w:val="24"/>
                <w:szCs w:val="24"/>
              </w:rPr>
              <w:t>а</w:t>
            </w:r>
            <w:r w:rsidRPr="000E7517">
              <w:rPr>
                <w:b/>
                <w:color w:val="000000"/>
                <w:sz w:val="24"/>
                <w:szCs w:val="24"/>
              </w:rPr>
              <w:t>кология стер</w:t>
            </w:r>
            <w:r w:rsidRPr="000E7517">
              <w:rPr>
                <w:b/>
                <w:color w:val="000000"/>
                <w:sz w:val="24"/>
                <w:szCs w:val="24"/>
              </w:rPr>
              <w:t>о</w:t>
            </w:r>
            <w:r w:rsidRPr="000E7517">
              <w:rPr>
                <w:b/>
                <w:color w:val="000000"/>
                <w:sz w:val="24"/>
                <w:szCs w:val="24"/>
              </w:rPr>
              <w:t>идных и нест</w:t>
            </w:r>
            <w:r w:rsidRPr="000E7517">
              <w:rPr>
                <w:b/>
                <w:color w:val="000000"/>
                <w:sz w:val="24"/>
                <w:szCs w:val="24"/>
              </w:rPr>
              <w:t>е</w:t>
            </w:r>
            <w:r w:rsidRPr="000E7517">
              <w:rPr>
                <w:b/>
                <w:color w:val="000000"/>
                <w:sz w:val="24"/>
                <w:szCs w:val="24"/>
              </w:rPr>
              <w:t>роидных пр</w:t>
            </w:r>
            <w:r w:rsidRPr="000E7517">
              <w:rPr>
                <w:b/>
                <w:color w:val="000000"/>
                <w:sz w:val="24"/>
                <w:szCs w:val="24"/>
              </w:rPr>
              <w:t>о</w:t>
            </w:r>
            <w:r w:rsidRPr="000E7517">
              <w:rPr>
                <w:b/>
                <w:color w:val="000000"/>
                <w:sz w:val="24"/>
                <w:szCs w:val="24"/>
              </w:rPr>
              <w:t>тивовоспал</w:t>
            </w:r>
            <w:r w:rsidRPr="000E7517">
              <w:rPr>
                <w:b/>
                <w:color w:val="000000"/>
                <w:sz w:val="24"/>
                <w:szCs w:val="24"/>
              </w:rPr>
              <w:t>и</w:t>
            </w:r>
            <w:r w:rsidRPr="000E7517">
              <w:rPr>
                <w:b/>
                <w:color w:val="000000"/>
                <w:sz w:val="24"/>
                <w:szCs w:val="24"/>
              </w:rPr>
              <w:t>тельных средств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603FB5">
              <w:rPr>
                <w:rFonts w:eastAsia="Calibri"/>
                <w:b/>
                <w:sz w:val="24"/>
                <w:szCs w:val="24"/>
              </w:rPr>
              <w:t>Защита клинико-фармаколог</w:t>
            </w:r>
            <w:r w:rsidRPr="00603FB5">
              <w:rPr>
                <w:rFonts w:eastAsia="Calibri"/>
                <w:b/>
                <w:sz w:val="24"/>
                <w:szCs w:val="24"/>
              </w:rPr>
              <w:t>и</w:t>
            </w:r>
            <w:r w:rsidRPr="00603FB5">
              <w:rPr>
                <w:rFonts w:eastAsia="Calibri"/>
                <w:b/>
                <w:sz w:val="24"/>
                <w:szCs w:val="24"/>
              </w:rPr>
              <w:t>ческой карты</w:t>
            </w:r>
            <w:r w:rsidRPr="00941B60">
              <w:rPr>
                <w:sz w:val="28"/>
              </w:rPr>
              <w:t>»</w:t>
            </w:r>
          </w:p>
        </w:tc>
        <w:tc>
          <w:tcPr>
            <w:tcW w:w="3887" w:type="dxa"/>
            <w:shd w:val="clear" w:color="auto" w:fill="auto"/>
          </w:tcPr>
          <w:p w:rsidR="001274AE" w:rsidRPr="00A152AB" w:rsidRDefault="001274AE" w:rsidP="001274AE">
            <w:pPr>
              <w:rPr>
                <w:sz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клинич</w:t>
            </w:r>
            <w:r w:rsidRPr="000710BE">
              <w:rPr>
                <w:sz w:val="28"/>
                <w:szCs w:val="28"/>
              </w:rPr>
              <w:t>е</w:t>
            </w:r>
            <w:r w:rsidRPr="000710BE">
              <w:rPr>
                <w:sz w:val="28"/>
                <w:szCs w:val="28"/>
              </w:rPr>
              <w:t>ским  практическим зан</w:t>
            </w:r>
            <w:r w:rsidRPr="000710BE">
              <w:rPr>
                <w:sz w:val="28"/>
                <w:szCs w:val="28"/>
              </w:rPr>
              <w:t>я</w:t>
            </w:r>
            <w:r w:rsidRPr="000710BE">
              <w:rPr>
                <w:sz w:val="28"/>
                <w:szCs w:val="28"/>
              </w:rPr>
              <w:t>тиям:</w:t>
            </w:r>
          </w:p>
          <w:p w:rsidR="00C302AC" w:rsidRPr="00A152AB" w:rsidRDefault="00C302AC" w:rsidP="00C302AC">
            <w:pPr>
              <w:rPr>
                <w:sz w:val="28"/>
              </w:rPr>
            </w:pPr>
            <w:r w:rsidRPr="00A152AB">
              <w:rPr>
                <w:sz w:val="28"/>
              </w:rPr>
              <w:t>работа с конспектом ле</w:t>
            </w:r>
            <w:r w:rsidRPr="00A152AB">
              <w:rPr>
                <w:sz w:val="28"/>
              </w:rPr>
              <w:t>к</w:t>
            </w:r>
            <w:r w:rsidRPr="00A152AB">
              <w:rPr>
                <w:sz w:val="28"/>
              </w:rPr>
              <w:t>ции; работа над учебным материалом (учебника, первоисточника, дополн</w:t>
            </w:r>
            <w:r w:rsidRPr="00A152AB">
              <w:rPr>
                <w:sz w:val="28"/>
              </w:rPr>
              <w:t>и</w:t>
            </w:r>
            <w:r w:rsidRPr="00A152AB">
              <w:rPr>
                <w:sz w:val="28"/>
              </w:rPr>
              <w:t>тельной литературы, р</w:t>
            </w:r>
            <w:r w:rsidRPr="00A152AB">
              <w:rPr>
                <w:sz w:val="28"/>
              </w:rPr>
              <w:t>е</w:t>
            </w:r>
            <w:r w:rsidRPr="00A152AB">
              <w:rPr>
                <w:sz w:val="28"/>
              </w:rPr>
              <w:t>сурсов Интернет); работа со  справочниками; подг</w:t>
            </w:r>
            <w:r w:rsidRPr="00A152AB">
              <w:rPr>
                <w:sz w:val="28"/>
              </w:rPr>
              <w:t>о</w:t>
            </w:r>
            <w:r w:rsidRPr="00A152AB">
              <w:rPr>
                <w:sz w:val="28"/>
              </w:rPr>
              <w:t>товка рефератов, решение ситуационных задач;</w:t>
            </w:r>
          </w:p>
          <w:p w:rsidR="000D7345" w:rsidRPr="00A152AB" w:rsidRDefault="001274AE" w:rsidP="000D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lastRenderedPageBreak/>
              <w:t xml:space="preserve">ка на клинической базе: </w:t>
            </w:r>
            <w:r w:rsidR="000D7345" w:rsidRPr="00A152AB">
              <w:rPr>
                <w:sz w:val="28"/>
                <w:szCs w:val="28"/>
              </w:rPr>
              <w:t>самостоятельная работа студента с курируемым больным в палате;</w:t>
            </w:r>
          </w:p>
          <w:p w:rsidR="000D7345" w:rsidRPr="00A152AB" w:rsidRDefault="000D7345" w:rsidP="000D7345">
            <w:pPr>
              <w:rPr>
                <w:sz w:val="28"/>
                <w:szCs w:val="28"/>
              </w:rPr>
            </w:pPr>
            <w:r w:rsidRPr="00A152AB">
              <w:rPr>
                <w:color w:val="000000"/>
                <w:sz w:val="28"/>
                <w:szCs w:val="28"/>
              </w:rPr>
              <w:t xml:space="preserve">проведение анализа 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7D3D44">
              <w:rPr>
                <w:sz w:val="28"/>
              </w:rPr>
              <w:t>эк</w:t>
            </w:r>
            <w:r w:rsidRPr="007D3D44">
              <w:rPr>
                <w:sz w:val="28"/>
              </w:rPr>
              <w:t>с</w:t>
            </w:r>
            <w:r w:rsidRPr="007D3D44">
              <w:rPr>
                <w:sz w:val="28"/>
              </w:rPr>
              <w:t>пертной оценки к</w:t>
            </w:r>
            <w:r w:rsidRPr="007D3D44">
              <w:rPr>
                <w:sz w:val="28"/>
              </w:rPr>
              <w:t>а</w:t>
            </w:r>
            <w:r w:rsidRPr="007D3D44">
              <w:rPr>
                <w:sz w:val="28"/>
              </w:rPr>
              <w:t>чества пр</w:t>
            </w:r>
            <w:r>
              <w:rPr>
                <w:sz w:val="28"/>
              </w:rPr>
              <w:t>оводимой</w:t>
            </w:r>
            <w:r w:rsidRPr="00A152AB">
              <w:rPr>
                <w:color w:val="000000"/>
                <w:sz w:val="28"/>
                <w:szCs w:val="28"/>
              </w:rPr>
              <w:t xml:space="preserve"> фармакотер</w:t>
            </w:r>
            <w:r w:rsidRPr="00A152AB">
              <w:rPr>
                <w:color w:val="000000"/>
                <w:sz w:val="28"/>
                <w:szCs w:val="28"/>
              </w:rPr>
              <w:t>а</w:t>
            </w:r>
            <w:r w:rsidRPr="00A152AB">
              <w:rPr>
                <w:color w:val="000000"/>
                <w:sz w:val="28"/>
                <w:szCs w:val="28"/>
              </w:rPr>
              <w:t xml:space="preserve">пии </w:t>
            </w:r>
            <w:r>
              <w:rPr>
                <w:color w:val="000000"/>
                <w:sz w:val="28"/>
                <w:szCs w:val="28"/>
              </w:rPr>
              <w:t>у конкретного</w:t>
            </w:r>
            <w:r w:rsidRPr="00A152AB">
              <w:rPr>
                <w:color w:val="000000"/>
                <w:sz w:val="28"/>
                <w:szCs w:val="28"/>
              </w:rPr>
              <w:t xml:space="preserve"> больн</w:t>
            </w:r>
            <w:r w:rsidRPr="00A152AB">
              <w:rPr>
                <w:color w:val="000000"/>
                <w:sz w:val="28"/>
                <w:szCs w:val="28"/>
              </w:rPr>
              <w:t>о</w:t>
            </w:r>
            <w:r w:rsidRPr="00A152AB">
              <w:rPr>
                <w:color w:val="000000"/>
                <w:sz w:val="28"/>
                <w:szCs w:val="28"/>
              </w:rPr>
              <w:t>го</w:t>
            </w:r>
            <w:r w:rsidRPr="00A152AB">
              <w:rPr>
                <w:sz w:val="28"/>
                <w:szCs w:val="28"/>
              </w:rPr>
              <w:t>;</w:t>
            </w:r>
          </w:p>
          <w:p w:rsidR="000D7345" w:rsidRDefault="000D7345" w:rsidP="000D7345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Pr="00A152AB">
              <w:rPr>
                <w:sz w:val="28"/>
              </w:rPr>
              <w:t>ешение ситуационных з</w:t>
            </w:r>
            <w:r w:rsidRPr="00A152AB">
              <w:rPr>
                <w:sz w:val="28"/>
              </w:rPr>
              <w:t>а</w:t>
            </w:r>
            <w:r w:rsidRPr="00A152AB">
              <w:rPr>
                <w:sz w:val="28"/>
              </w:rPr>
              <w:t>дач.</w:t>
            </w:r>
          </w:p>
          <w:p w:rsidR="00C302AC" w:rsidRPr="00A152AB" w:rsidRDefault="00C302AC" w:rsidP="000D734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</w:t>
            </w:r>
            <w:r w:rsidRPr="00A152AB">
              <w:rPr>
                <w:sz w:val="28"/>
                <w:szCs w:val="28"/>
              </w:rPr>
              <w:t xml:space="preserve"> клинико-фармакологической карты;</w:t>
            </w:r>
          </w:p>
          <w:p w:rsidR="00C302AC" w:rsidRPr="00033367" w:rsidRDefault="00C302AC" w:rsidP="00C302AC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302AC" w:rsidRDefault="00C302AC" w:rsidP="00C302A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тестирование,  представление реферата;</w:t>
            </w:r>
            <w:r w:rsidR="00B95956"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практ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ков,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  <w:p w:rsidR="00C302AC" w:rsidRPr="00033367" w:rsidRDefault="00C302AC" w:rsidP="00C302AC">
            <w:pPr>
              <w:jc w:val="center"/>
              <w:rPr>
                <w:sz w:val="28"/>
              </w:rPr>
            </w:pPr>
            <w:r w:rsidRPr="00603FB5">
              <w:rPr>
                <w:rFonts w:eastAsia="Calibri"/>
                <w:b/>
                <w:sz w:val="24"/>
                <w:szCs w:val="24"/>
              </w:rPr>
              <w:t>Защита клин</w:t>
            </w:r>
            <w:r w:rsidRPr="00603FB5">
              <w:rPr>
                <w:rFonts w:eastAsia="Calibri"/>
                <w:b/>
                <w:sz w:val="24"/>
                <w:szCs w:val="24"/>
              </w:rPr>
              <w:t>и</w:t>
            </w:r>
            <w:r w:rsidRPr="00603FB5">
              <w:rPr>
                <w:rFonts w:eastAsia="Calibri"/>
                <w:b/>
                <w:sz w:val="24"/>
                <w:szCs w:val="24"/>
              </w:rPr>
              <w:t>ко-фармакологич</w:t>
            </w:r>
            <w:r w:rsidRPr="00603FB5">
              <w:rPr>
                <w:rFonts w:eastAsia="Calibri"/>
                <w:b/>
                <w:sz w:val="24"/>
                <w:szCs w:val="24"/>
              </w:rPr>
              <w:t>е</w:t>
            </w:r>
            <w:r w:rsidRPr="00603FB5">
              <w:rPr>
                <w:rFonts w:eastAsia="Calibri"/>
                <w:b/>
                <w:sz w:val="24"/>
                <w:szCs w:val="24"/>
              </w:rPr>
              <w:lastRenderedPageBreak/>
              <w:t>ской карты</w:t>
            </w:r>
            <w:r w:rsidRPr="00941B60">
              <w:rPr>
                <w:sz w:val="28"/>
              </w:rPr>
              <w:t>»</w:t>
            </w:r>
          </w:p>
        </w:tc>
        <w:tc>
          <w:tcPr>
            <w:tcW w:w="1623" w:type="dxa"/>
            <w:shd w:val="clear" w:color="auto" w:fill="auto"/>
          </w:tcPr>
          <w:p w:rsidR="00C302AC" w:rsidRDefault="00C302AC" w:rsidP="00C302AC">
            <w:pPr>
              <w:rPr>
                <w:sz w:val="28"/>
              </w:rPr>
            </w:pPr>
            <w:r w:rsidRPr="00597897">
              <w:rPr>
                <w:sz w:val="28"/>
              </w:rPr>
              <w:lastRenderedPageBreak/>
              <w:t>аудито</w:t>
            </w:r>
            <w:r w:rsidRPr="00597897">
              <w:rPr>
                <w:sz w:val="28"/>
              </w:rPr>
              <w:t>р</w:t>
            </w:r>
            <w:r w:rsidRPr="00597897">
              <w:rPr>
                <w:sz w:val="28"/>
              </w:rPr>
              <w:t>ная – на практич</w:t>
            </w:r>
            <w:r w:rsidRPr="00597897">
              <w:rPr>
                <w:sz w:val="28"/>
              </w:rPr>
              <w:t>е</w:t>
            </w:r>
            <w:r w:rsidRPr="00597897">
              <w:rPr>
                <w:sz w:val="28"/>
              </w:rPr>
              <w:t>ских зан</w:t>
            </w:r>
            <w:r w:rsidRPr="00597897">
              <w:rPr>
                <w:sz w:val="28"/>
              </w:rPr>
              <w:t>я</w:t>
            </w:r>
            <w:r w:rsidRPr="00597897">
              <w:rPr>
                <w:sz w:val="28"/>
              </w:rPr>
              <w:t>тиях;</w:t>
            </w: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Default="00C302AC" w:rsidP="00C302AC">
            <w:pPr>
              <w:rPr>
                <w:sz w:val="28"/>
              </w:rPr>
            </w:pPr>
          </w:p>
          <w:p w:rsidR="00C302AC" w:rsidRPr="00033367" w:rsidRDefault="00C302AC" w:rsidP="00C302AC">
            <w:pPr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bookmarkStart w:id="2" w:name="_Hlk3139692"/>
      <w:r>
        <w:rPr>
          <w:b/>
          <w:sz w:val="28"/>
        </w:rPr>
        <w:t>3. Методические указания по выполнению заданий для самосто</w:t>
      </w:r>
      <w:r>
        <w:rPr>
          <w:b/>
          <w:sz w:val="28"/>
        </w:rPr>
        <w:t>я</w:t>
      </w:r>
      <w:r>
        <w:rPr>
          <w:b/>
          <w:sz w:val="28"/>
        </w:rPr>
        <w:t xml:space="preserve">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CF5314" w:rsidRDefault="00CF5314" w:rsidP="00593334">
      <w:pPr>
        <w:ind w:firstLine="709"/>
        <w:jc w:val="both"/>
        <w:rPr>
          <w:sz w:val="28"/>
        </w:rPr>
      </w:pPr>
    </w:p>
    <w:p w:rsidR="00823F9F" w:rsidRDefault="00823F9F" w:rsidP="00823F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823F9F" w:rsidRDefault="00823F9F" w:rsidP="00823F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823F9F" w:rsidRPr="009C4A0D" w:rsidRDefault="00823F9F" w:rsidP="00823F9F">
      <w:pPr>
        <w:ind w:firstLine="709"/>
        <w:jc w:val="both"/>
        <w:rPr>
          <w:color w:val="000000"/>
          <w:sz w:val="10"/>
          <w:szCs w:val="28"/>
        </w:rPr>
      </w:pP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</w:t>
      </w:r>
      <w:r w:rsidRPr="006E062D">
        <w:rPr>
          <w:color w:val="000000"/>
          <w:sz w:val="28"/>
          <w:szCs w:val="28"/>
        </w:rPr>
        <w:t>у</w:t>
      </w:r>
      <w:r w:rsidRPr="006E062D">
        <w:rPr>
          <w:color w:val="000000"/>
          <w:sz w:val="28"/>
          <w:szCs w:val="28"/>
        </w:rPr>
        <w:t>майте, каким должен быть ваш конспект, чтобы можно было быстрее и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пешнее решать следующие задачи: 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цию);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</w:t>
      </w:r>
      <w:r w:rsidRPr="006E062D">
        <w:rPr>
          <w:color w:val="000000"/>
          <w:sz w:val="28"/>
          <w:szCs w:val="28"/>
        </w:rPr>
        <w:t>й</w:t>
      </w:r>
      <w:r w:rsidRPr="006E062D">
        <w:rPr>
          <w:color w:val="000000"/>
          <w:sz w:val="28"/>
          <w:szCs w:val="28"/>
        </w:rPr>
        <w:t>денного материала, и повышать скорость и точность запоминания.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лесообразно делать пометки также карандашом: </w:t>
      </w:r>
    </w:p>
    <w:p w:rsidR="00823F9F" w:rsidRPr="006E062D" w:rsidRDefault="00823F9F" w:rsidP="00823F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823F9F" w:rsidRPr="006E062D" w:rsidRDefault="00823F9F" w:rsidP="00823F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lastRenderedPageBreak/>
        <w:t>[ - сделать выписки;</w:t>
      </w:r>
      <w:proofErr w:type="gramEnd"/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823F9F" w:rsidRPr="006E062D" w:rsidRDefault="005C0A4D" w:rsidP="00823F9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823F9F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823F9F" w:rsidRPr="006E062D" w:rsidRDefault="005C0A4D" w:rsidP="00823F9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823F9F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>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</w:t>
      </w:r>
      <w:r w:rsidRPr="006E062D">
        <w:rPr>
          <w:color w:val="000000"/>
          <w:spacing w:val="-2"/>
          <w:sz w:val="28"/>
          <w:szCs w:val="28"/>
        </w:rPr>
        <w:t>и</w:t>
      </w:r>
      <w:r w:rsidRPr="006E062D">
        <w:rPr>
          <w:color w:val="000000"/>
          <w:spacing w:val="-2"/>
          <w:sz w:val="28"/>
          <w:szCs w:val="28"/>
        </w:rPr>
        <w:t>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ния текст. 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рования, который позволяет отдельные блоки информации при записи разд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и по горизонтали, и по вертикали: отдельные части текста отделяются отчетливыми пробелами – это вертикальное членение; по горизонтали мат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зывает рубрикация, т.е. нумерование или обозначение всех его разделов, подразделов и более мелких структур. При этом одновременно с конспект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рованием как бы составляется план текста. Важно, чтобы каждая новая мысль, аспект или часть лекции были обозначены своим знаком (цифрой, б</w:t>
      </w:r>
      <w:r w:rsidRPr="006E062D">
        <w:rPr>
          <w:color w:val="000000"/>
          <w:sz w:val="28"/>
          <w:szCs w:val="28"/>
        </w:rPr>
        <w:t>у</w:t>
      </w:r>
      <w:r w:rsidRPr="006E062D">
        <w:rPr>
          <w:color w:val="000000"/>
          <w:sz w:val="28"/>
          <w:szCs w:val="28"/>
        </w:rPr>
        <w:t xml:space="preserve">квой) и отделены от других. 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зом», «резюме», «вывод», «обобщая все вышеизложенное» и т.д.) или сигн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лы отличия, т.е. слова, указывающие на особенность, специфику объекта ра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>смотрения («особенность», «характерная черта», «специфика», «главное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личие» и т.д.). Вслед за этими словами обычно идет очень важная информ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ция. Обращайте на них внимание. 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фиксировать эти идеи.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</w:t>
      </w:r>
      <w:r w:rsidRPr="006E062D">
        <w:rPr>
          <w:color w:val="000000"/>
          <w:sz w:val="28"/>
          <w:szCs w:val="28"/>
        </w:rPr>
        <w:t>я</w:t>
      </w:r>
      <w:r w:rsidRPr="006E062D">
        <w:rPr>
          <w:color w:val="000000"/>
          <w:sz w:val="28"/>
          <w:szCs w:val="28"/>
        </w:rPr>
        <w:t xml:space="preserve">тия, определения, основные формулы, схемы, принципы, методы, законы, гипотезы, оценки, выводы. 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ния и аббревиатуры: «т.к.», «т.д.», «ТСО» и др.; применяются математич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ские знаки: «+», «-», «=», «&gt;». «&lt;» и др.; окончания прилагательных и пр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частия часто опускаются; слова, начинающиеся с корня, пишут без оконч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 («соц.», «кап.», «рев.» и т.д.) или без середины («кол-во», «в-во» и т.д.).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система акцентировок и обозначений. Во время лекции на парте должно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жать 2-3 цветных карандаша или фломастера, которыми стрелками, волн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стыми линиями, рамками, условными значками на вспомогательном поле 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водят, подчеркивают или обозначают ключевые аспекты лекций. 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нятную мысль, вертикальная черта на полях – особо важную мысль. Осно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 xml:space="preserve">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этому проявляйте внешне свое отношение к тем или иным его аспектам: 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несогласие, недоумение, вопрос и т.д. – это позволит лектору лучше пр</w:t>
      </w:r>
      <w:r w:rsidRPr="006E062D">
        <w:rPr>
          <w:color w:val="000000"/>
          <w:spacing w:val="-4"/>
          <w:sz w:val="28"/>
          <w:szCs w:val="28"/>
        </w:rPr>
        <w:t>и</w:t>
      </w:r>
      <w:r w:rsidRPr="006E062D">
        <w:rPr>
          <w:color w:val="000000"/>
          <w:spacing w:val="-4"/>
          <w:sz w:val="28"/>
          <w:szCs w:val="28"/>
        </w:rPr>
        <w:t>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823F9F" w:rsidRPr="006E062D" w:rsidRDefault="00823F9F" w:rsidP="00823F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823F9F" w:rsidRDefault="00823F9F" w:rsidP="00823F9F">
      <w:pPr>
        <w:ind w:firstLine="709"/>
        <w:jc w:val="both"/>
        <w:rPr>
          <w:sz w:val="28"/>
        </w:rPr>
      </w:pPr>
    </w:p>
    <w:p w:rsidR="00823F9F" w:rsidRDefault="00823F9F" w:rsidP="00823F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823F9F" w:rsidRPr="00460AEA" w:rsidRDefault="00823F9F" w:rsidP="00823F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823F9F" w:rsidRPr="00C35B2E" w:rsidRDefault="00823F9F" w:rsidP="00823F9F">
      <w:pPr>
        <w:ind w:firstLine="709"/>
        <w:jc w:val="both"/>
        <w:rPr>
          <w:sz w:val="8"/>
          <w:szCs w:val="28"/>
        </w:rPr>
      </w:pPr>
    </w:p>
    <w:p w:rsidR="00823F9F" w:rsidRPr="00821EB4" w:rsidRDefault="00823F9F" w:rsidP="00823F9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</w:t>
      </w:r>
      <w:r w:rsidRPr="00821EB4">
        <w:rPr>
          <w:sz w:val="28"/>
        </w:rPr>
        <w:t>а</w:t>
      </w:r>
      <w:r w:rsidRPr="00821EB4">
        <w:rPr>
          <w:sz w:val="28"/>
        </w:rPr>
        <w:t xml:space="preserve">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</w:t>
      </w:r>
      <w:r w:rsidRPr="00821EB4">
        <w:rPr>
          <w:sz w:val="28"/>
        </w:rPr>
        <w:t>о</w:t>
      </w:r>
      <w:r w:rsidRPr="00821EB4">
        <w:rPr>
          <w:sz w:val="28"/>
        </w:rPr>
        <w:t xml:space="preserve">дством преподавателя. </w:t>
      </w:r>
    </w:p>
    <w:p w:rsidR="00823F9F" w:rsidRDefault="00823F9F" w:rsidP="00823F9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lastRenderedPageBreak/>
        <w:t>При разработке устного ответа на практическом занятии можно и</w:t>
      </w:r>
      <w:r w:rsidRPr="00AE7082">
        <w:rPr>
          <w:i/>
          <w:sz w:val="28"/>
        </w:rPr>
        <w:t>с</w:t>
      </w:r>
      <w:r w:rsidRPr="00AE7082">
        <w:rPr>
          <w:i/>
          <w:sz w:val="28"/>
        </w:rPr>
        <w:t>пользовать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823F9F" w:rsidRDefault="00823F9F" w:rsidP="00823F9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</w:t>
      </w:r>
      <w:r>
        <w:rPr>
          <w:sz w:val="28"/>
        </w:rPr>
        <w:t>п</w:t>
      </w:r>
      <w:r>
        <w:rPr>
          <w:sz w:val="28"/>
        </w:rPr>
        <w:t>ления.</w:t>
      </w:r>
    </w:p>
    <w:p w:rsidR="00823F9F" w:rsidRDefault="00823F9F" w:rsidP="00823F9F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</w:t>
      </w:r>
      <w:r>
        <w:rPr>
          <w:sz w:val="28"/>
        </w:rPr>
        <w:t>и</w:t>
      </w:r>
      <w:r>
        <w:rPr>
          <w:sz w:val="28"/>
        </w:rPr>
        <w:t xml:space="preserve">мой логической последовательности. </w:t>
      </w:r>
    </w:p>
    <w:p w:rsidR="00823F9F" w:rsidRDefault="00823F9F" w:rsidP="00823F9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823F9F" w:rsidRDefault="00823F9F" w:rsidP="00823F9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823F9F" w:rsidRDefault="00823F9F" w:rsidP="00823F9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</w:t>
      </w:r>
      <w:r>
        <w:rPr>
          <w:sz w:val="28"/>
        </w:rPr>
        <w:t>с</w:t>
      </w:r>
      <w:r>
        <w:rPr>
          <w:sz w:val="28"/>
        </w:rPr>
        <w:t>тами.</w:t>
      </w:r>
    </w:p>
    <w:p w:rsidR="00823F9F" w:rsidRDefault="00823F9F" w:rsidP="00823F9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823F9F" w:rsidRDefault="00823F9F" w:rsidP="00823F9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823F9F" w:rsidRDefault="00823F9F" w:rsidP="00823F9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</w:t>
      </w:r>
      <w:r>
        <w:rPr>
          <w:sz w:val="28"/>
        </w:rPr>
        <w:t>е</w:t>
      </w:r>
      <w:r>
        <w:rPr>
          <w:sz w:val="28"/>
        </w:rPr>
        <w:t>ту ответа;</w:t>
      </w:r>
    </w:p>
    <w:p w:rsidR="00823F9F" w:rsidRDefault="00823F9F" w:rsidP="00823F9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823F9F" w:rsidRDefault="00823F9F" w:rsidP="00823F9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</w:t>
      </w:r>
      <w:r>
        <w:rPr>
          <w:sz w:val="28"/>
        </w:rPr>
        <w:t>я</w:t>
      </w:r>
      <w:r>
        <w:rPr>
          <w:sz w:val="28"/>
        </w:rPr>
        <w:t>ды, прежний опыт.</w:t>
      </w:r>
    </w:p>
    <w:p w:rsidR="00823F9F" w:rsidRDefault="00823F9F" w:rsidP="00823F9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823F9F" w:rsidRDefault="00823F9F" w:rsidP="00823F9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823F9F" w:rsidRDefault="00823F9F" w:rsidP="00823F9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823F9F" w:rsidRDefault="00823F9F" w:rsidP="00823F9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823F9F" w:rsidRDefault="00823F9F" w:rsidP="00823F9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823F9F" w:rsidRDefault="00823F9F" w:rsidP="00823F9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823F9F" w:rsidRDefault="00823F9F" w:rsidP="00823F9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</w:t>
      </w:r>
      <w:r>
        <w:rPr>
          <w:sz w:val="28"/>
        </w:rPr>
        <w:t>о</w:t>
      </w:r>
      <w:r>
        <w:rPr>
          <w:sz w:val="28"/>
        </w:rPr>
        <w:t>див его дополнительной информацией;</w:t>
      </w:r>
    </w:p>
    <w:p w:rsidR="00823F9F" w:rsidRDefault="00823F9F" w:rsidP="00823F9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823F9F" w:rsidRDefault="00823F9F" w:rsidP="00823F9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</w:t>
      </w:r>
      <w:r w:rsidRPr="00C35B2E">
        <w:rPr>
          <w:spacing w:val="-4"/>
          <w:sz w:val="28"/>
        </w:rPr>
        <w:t>шей позиции</w:t>
      </w:r>
      <w:r>
        <w:rPr>
          <w:sz w:val="28"/>
        </w:rPr>
        <w:t xml:space="preserve">. </w:t>
      </w:r>
    </w:p>
    <w:p w:rsidR="00823F9F" w:rsidRDefault="00823F9F" w:rsidP="00823F9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823F9F" w:rsidRDefault="00823F9F" w:rsidP="00823F9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</w:t>
      </w:r>
      <w:r>
        <w:rPr>
          <w:sz w:val="28"/>
        </w:rPr>
        <w:t>ь</w:t>
      </w:r>
      <w:r>
        <w:rPr>
          <w:sz w:val="28"/>
        </w:rPr>
        <w:t>ный вывод и решение;</w:t>
      </w:r>
    </w:p>
    <w:p w:rsidR="00823F9F" w:rsidRPr="00981A6C" w:rsidRDefault="00823F9F" w:rsidP="00823F9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823F9F" w:rsidRPr="009F413C" w:rsidRDefault="00823F9F" w:rsidP="00823F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823F9F" w:rsidRPr="009F413C" w:rsidRDefault="00823F9F" w:rsidP="00823F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823F9F" w:rsidRPr="009F413C" w:rsidRDefault="00823F9F" w:rsidP="00823F9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</w:t>
      </w:r>
      <w:r w:rsidRPr="009F413C">
        <w:rPr>
          <w:sz w:val="28"/>
          <w:szCs w:val="22"/>
        </w:rPr>
        <w:t>с</w:t>
      </w:r>
      <w:r w:rsidRPr="009F413C">
        <w:rPr>
          <w:sz w:val="28"/>
          <w:szCs w:val="22"/>
        </w:rPr>
        <w:t>новные смысловые части, выделяйте главные мысли, выводы.</w:t>
      </w:r>
    </w:p>
    <w:p w:rsidR="00823F9F" w:rsidRPr="009F413C" w:rsidRDefault="00823F9F" w:rsidP="00823F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823F9F" w:rsidRPr="009F413C" w:rsidRDefault="00823F9F" w:rsidP="00823F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</w:t>
      </w:r>
      <w:r w:rsidRPr="009F413C">
        <w:rPr>
          <w:sz w:val="28"/>
          <w:szCs w:val="22"/>
        </w:rPr>
        <w:t>о</w:t>
      </w:r>
      <w:r w:rsidRPr="009F413C">
        <w:rPr>
          <w:sz w:val="28"/>
          <w:szCs w:val="22"/>
        </w:rPr>
        <w:t>следовательно и кратко излагайте своими словами или приводите в виде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тат.</w:t>
      </w:r>
    </w:p>
    <w:p w:rsidR="00823F9F" w:rsidRPr="009F413C" w:rsidRDefault="00823F9F" w:rsidP="00823F9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823F9F" w:rsidRPr="009F413C" w:rsidRDefault="00823F9F" w:rsidP="00823F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823F9F" w:rsidRPr="009F413C" w:rsidRDefault="00823F9F" w:rsidP="00823F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823F9F" w:rsidRDefault="00823F9F" w:rsidP="00593334">
      <w:pPr>
        <w:ind w:firstLine="709"/>
        <w:jc w:val="both"/>
        <w:rPr>
          <w:sz w:val="28"/>
        </w:rPr>
      </w:pPr>
    </w:p>
    <w:p w:rsidR="00823F9F" w:rsidRPr="00BD5AFD" w:rsidRDefault="00823F9F" w:rsidP="00823F9F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823F9F" w:rsidRPr="00BD5AFD" w:rsidRDefault="00823F9F" w:rsidP="00823F9F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823F9F" w:rsidRPr="00BD5AFD" w:rsidRDefault="00823F9F" w:rsidP="00823F9F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факультета и кафедры, на которой выполняется данная работа, название р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ферата, фамилию и группу выполнившего, фамилию и ученую степень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 xml:space="preserve">веряющего. </w:t>
      </w:r>
    </w:p>
    <w:p w:rsidR="00823F9F" w:rsidRPr="00BD5AFD" w:rsidRDefault="00823F9F" w:rsidP="00823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та, указываются страницы, с которых начинается каждый пункт.</w:t>
      </w:r>
    </w:p>
    <w:p w:rsidR="00823F9F" w:rsidRPr="00BD5AFD" w:rsidRDefault="00823F9F" w:rsidP="00823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</w:t>
      </w:r>
      <w:r w:rsidRPr="00BD5AFD">
        <w:rPr>
          <w:sz w:val="28"/>
          <w:szCs w:val="28"/>
        </w:rPr>
        <w:t>ы</w:t>
      </w:r>
      <w:r w:rsidRPr="00BD5AFD">
        <w:rPr>
          <w:sz w:val="28"/>
          <w:szCs w:val="28"/>
        </w:rPr>
        <w:t>вается выбор темы, определяются ее значимость и актуальность, указываю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ся цель и задачи реферата, дается характеристика используемой литературы.</w:t>
      </w:r>
    </w:p>
    <w:p w:rsidR="00823F9F" w:rsidRPr="00BD5AFD" w:rsidRDefault="00823F9F" w:rsidP="00823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</w:t>
      </w:r>
      <w:r w:rsidRPr="00BD5AFD">
        <w:rPr>
          <w:sz w:val="28"/>
          <w:szCs w:val="28"/>
        </w:rPr>
        <w:t>ы</w:t>
      </w:r>
      <w:r w:rsidRPr="00BD5AFD">
        <w:rPr>
          <w:sz w:val="28"/>
          <w:szCs w:val="28"/>
        </w:rPr>
        <w:t>дущего; в основной части могут быть представлены таблицы, графики, сх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мы.</w:t>
      </w:r>
    </w:p>
    <w:p w:rsidR="00823F9F" w:rsidRPr="00BD5AFD" w:rsidRDefault="00823F9F" w:rsidP="00823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ме реферата, предлагаются рекомендации.</w:t>
      </w:r>
    </w:p>
    <w:p w:rsidR="00823F9F" w:rsidRPr="00BD5AFD" w:rsidRDefault="00823F9F" w:rsidP="00823F9F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823F9F" w:rsidRPr="00BD5AFD" w:rsidRDefault="00823F9F" w:rsidP="00823F9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823F9F" w:rsidRDefault="00823F9F" w:rsidP="00823F9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823F9F" w:rsidRDefault="00823F9F" w:rsidP="00823F9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823F9F" w:rsidRPr="00BD5AFD" w:rsidRDefault="00823F9F" w:rsidP="00823F9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823F9F" w:rsidRPr="00BD5AFD" w:rsidRDefault="00823F9F" w:rsidP="00823F9F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цы его текстов (например: [2. с. 24-25]). Собственные имена авторов в тексте реферата и источники на иностранном языке приводят на языке оригинала. </w:t>
      </w:r>
      <w:r w:rsidRPr="00BD5AFD">
        <w:rPr>
          <w:sz w:val="28"/>
          <w:szCs w:val="28"/>
        </w:rPr>
        <w:lastRenderedPageBreak/>
        <w:t>Объем реферата как составной части педагогической практики должен с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ставлять от 15 до 20 машинописных страниц формата А4. Размер шрифта «Times</w:t>
      </w:r>
      <w:r w:rsidR="00B95956"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New</w:t>
      </w:r>
      <w:r w:rsidR="00B95956"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 xml:space="preserve">Roman»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</w:t>
      </w:r>
      <w:r w:rsidRPr="00BD5AFD">
        <w:rPr>
          <w:sz w:val="28"/>
          <w:szCs w:val="28"/>
        </w:rPr>
        <w:t>з</w:t>
      </w:r>
      <w:r w:rsidRPr="00BD5AFD">
        <w:rPr>
          <w:sz w:val="28"/>
          <w:szCs w:val="28"/>
        </w:rPr>
        <w:t>ной, начиная с титульного листа (на титульном листе номер не ставится).</w:t>
      </w:r>
    </w:p>
    <w:p w:rsidR="00823F9F" w:rsidRDefault="00823F9F" w:rsidP="00593334">
      <w:pPr>
        <w:ind w:firstLine="709"/>
        <w:jc w:val="both"/>
        <w:rPr>
          <w:sz w:val="28"/>
        </w:rPr>
      </w:pPr>
    </w:p>
    <w:p w:rsidR="000C6F3F" w:rsidRPr="00BD5AFD" w:rsidRDefault="000C6F3F" w:rsidP="000C6F3F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0C6F3F" w:rsidRPr="00BD5AFD" w:rsidRDefault="000C6F3F" w:rsidP="000C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демонстрация в наглядной форме осно</w:t>
      </w:r>
      <w:r w:rsidRPr="00BD5AFD">
        <w:rPr>
          <w:sz w:val="28"/>
          <w:szCs w:val="28"/>
        </w:rPr>
        <w:t>в</w:t>
      </w:r>
      <w:r w:rsidRPr="00BD5AFD">
        <w:rPr>
          <w:sz w:val="28"/>
          <w:szCs w:val="28"/>
        </w:rPr>
        <w:t>ных положений доклада, степени освоения содержания проблемы.</w:t>
      </w:r>
    </w:p>
    <w:p w:rsidR="000C6F3F" w:rsidRPr="00BD5AFD" w:rsidRDefault="000C6F3F" w:rsidP="000C6F3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0C6F3F" w:rsidRPr="00BD5AFD" w:rsidRDefault="000C6F3F" w:rsidP="000C6F3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да;</w:t>
      </w:r>
    </w:p>
    <w:p w:rsidR="000C6F3F" w:rsidRPr="00BD5AFD" w:rsidRDefault="000C6F3F" w:rsidP="000C6F3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0C6F3F" w:rsidRPr="00BD5AFD" w:rsidRDefault="000C6F3F" w:rsidP="000C6F3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="00B95956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0C6F3F" w:rsidRDefault="000C6F3F" w:rsidP="000C6F3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0C6F3F" w:rsidRPr="00C35B2E" w:rsidRDefault="000C6F3F" w:rsidP="000C6F3F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0C6F3F" w:rsidRPr="00BD5AFD" w:rsidRDefault="000C6F3F" w:rsidP="000C6F3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</w:t>
      </w:r>
      <w:r w:rsidRPr="00BD5AFD">
        <w:rPr>
          <w:bCs/>
          <w:sz w:val="28"/>
          <w:szCs w:val="28"/>
        </w:rPr>
        <w:t>к</w:t>
      </w:r>
      <w:r w:rsidRPr="00BD5AFD">
        <w:rPr>
          <w:bCs/>
          <w:sz w:val="28"/>
          <w:szCs w:val="28"/>
        </w:rPr>
        <w:t>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рую очередь – создать презентацию.</w:t>
      </w:r>
    </w:p>
    <w:p w:rsidR="000C6F3F" w:rsidRPr="00BD5AFD" w:rsidRDefault="000C6F3F" w:rsidP="000C6F3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0C6F3F" w:rsidRPr="00BD5AFD" w:rsidRDefault="000C6F3F" w:rsidP="000C6F3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0C6F3F" w:rsidRPr="00BD5AFD" w:rsidRDefault="000C6F3F" w:rsidP="000C6F3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0C6F3F" w:rsidRPr="00BD5AFD" w:rsidRDefault="000C6F3F" w:rsidP="000C6F3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н</w:t>
      </w:r>
      <w:r w:rsidRPr="00BD5AFD">
        <w:rPr>
          <w:bCs/>
          <w:sz w:val="28"/>
          <w:szCs w:val="28"/>
        </w:rPr>
        <w:t>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0C6F3F" w:rsidRPr="00BD5AFD" w:rsidRDefault="000C6F3F" w:rsidP="000C6F3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0C6F3F" w:rsidRPr="00BD5AFD" w:rsidRDefault="000C6F3F" w:rsidP="000C6F3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</w:t>
      </w:r>
      <w:r w:rsidRPr="00BD5AFD">
        <w:rPr>
          <w:bCs/>
          <w:sz w:val="28"/>
          <w:szCs w:val="28"/>
        </w:rPr>
        <w:t>т</w:t>
      </w:r>
      <w:r w:rsidRPr="00BD5AFD">
        <w:rPr>
          <w:bCs/>
          <w:sz w:val="28"/>
          <w:szCs w:val="28"/>
        </w:rPr>
        <w:t>дельном слайде</w:t>
      </w:r>
      <w:r w:rsidRPr="00BD5AFD">
        <w:rPr>
          <w:sz w:val="28"/>
          <w:szCs w:val="28"/>
        </w:rPr>
        <w:t>.</w:t>
      </w:r>
    </w:p>
    <w:p w:rsidR="000C6F3F" w:rsidRPr="00BD5AFD" w:rsidRDefault="000C6F3F" w:rsidP="000C6F3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0C6F3F" w:rsidRPr="00BD5AFD" w:rsidRDefault="000C6F3F" w:rsidP="000C6F3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0C6F3F" w:rsidRPr="00BD5AFD" w:rsidRDefault="000C6F3F" w:rsidP="000C6F3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0C6F3F" w:rsidRPr="00BD5AFD" w:rsidRDefault="000C6F3F" w:rsidP="000C6F3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0C6F3F" w:rsidRPr="00BD5AFD" w:rsidRDefault="000C6F3F" w:rsidP="000C6F3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0C6F3F" w:rsidRPr="00BD5AFD" w:rsidRDefault="000C6F3F" w:rsidP="000C6F3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0C6F3F" w:rsidRPr="00BD5AFD" w:rsidRDefault="000C6F3F" w:rsidP="000C6F3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>текст ле</w:t>
      </w:r>
      <w:r w:rsidRPr="00BD5AFD">
        <w:rPr>
          <w:bCs/>
          <w:color w:val="000000"/>
          <w:sz w:val="28"/>
          <w:szCs w:val="28"/>
        </w:rPr>
        <w:t>г</w:t>
      </w:r>
      <w:r w:rsidRPr="00BD5AFD">
        <w:rPr>
          <w:bCs/>
          <w:color w:val="000000"/>
          <w:sz w:val="28"/>
          <w:szCs w:val="28"/>
        </w:rPr>
        <w:t xml:space="preserve">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.В кач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 xml:space="preserve">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0C6F3F" w:rsidRPr="00BD5AFD" w:rsidRDefault="000C6F3F" w:rsidP="000C6F3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0C6F3F" w:rsidRPr="00BD5AFD" w:rsidRDefault="000C6F3F" w:rsidP="000C6F3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0C6F3F" w:rsidRPr="00BD5AFD" w:rsidRDefault="000C6F3F" w:rsidP="000C6F3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3" w:name=".D0.A1.D0.BE.D0.B2.D0.B5.D1.82.D1.8B_.D0"/>
      <w:bookmarkEnd w:id="3"/>
      <w:r w:rsidRPr="00BD5AFD">
        <w:rPr>
          <w:sz w:val="28"/>
          <w:szCs w:val="28"/>
        </w:rPr>
        <w:t>, дают и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формацию для контактов.</w:t>
      </w:r>
    </w:p>
    <w:p w:rsidR="000C6F3F" w:rsidRPr="00BD5AFD" w:rsidRDefault="000C6F3F" w:rsidP="000C6F3F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4" w:name=".D0.A1.D0.BA.D0.BE.D0.BB.D1.8C.D0.BA.D0."/>
      <w:bookmarkEnd w:id="4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0C6F3F" w:rsidRPr="00BD5AFD" w:rsidRDefault="000C6F3F" w:rsidP="000C6F3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0C6F3F" w:rsidRPr="00BD5AFD" w:rsidRDefault="000C6F3F" w:rsidP="000C6F3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0C6F3F" w:rsidRPr="00BD5AFD" w:rsidRDefault="000C6F3F" w:rsidP="000C6F3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0C6F3F" w:rsidRPr="00BD5AFD" w:rsidRDefault="000C6F3F" w:rsidP="000C6F3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ски, подбор шрифтов.</w:t>
      </w:r>
    </w:p>
    <w:p w:rsidR="000C6F3F" w:rsidRPr="00BD5AFD" w:rsidRDefault="000C6F3F" w:rsidP="000C6F3F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0C6F3F" w:rsidRPr="00BD5AFD" w:rsidRDefault="000C6F3F" w:rsidP="000C6F3F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использовать:синий на белом,черный на 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том,зеленый на белом,черный на белом,белый на синем,зеленый на кра</w:t>
      </w:r>
      <w:r w:rsidRPr="00BD5AFD">
        <w:rPr>
          <w:color w:val="000000"/>
          <w:sz w:val="28"/>
          <w:szCs w:val="28"/>
        </w:rPr>
        <w:t>с</w:t>
      </w:r>
      <w:r w:rsidRPr="00BD5AFD">
        <w:rPr>
          <w:color w:val="000000"/>
          <w:sz w:val="28"/>
          <w:szCs w:val="28"/>
        </w:rPr>
        <w:t>ном,красный на желтом,красный на белом,оранжевый на черном,черный на красном,оранжевый на белом,красный на зеленом.</w:t>
      </w:r>
    </w:p>
    <w:p w:rsidR="000C6F3F" w:rsidRPr="00BD5AFD" w:rsidRDefault="000C6F3F" w:rsidP="000C6F3F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0C6F3F" w:rsidRPr="00BD5AFD" w:rsidRDefault="000C6F3F" w:rsidP="000C6F3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0C6F3F" w:rsidRPr="00BD5AFD" w:rsidRDefault="000C6F3F" w:rsidP="000C6F3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0C6F3F" w:rsidRPr="00BD5AFD" w:rsidRDefault="000C6F3F" w:rsidP="000C6F3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0C6F3F" w:rsidRPr="00BD5AFD" w:rsidRDefault="000C6F3F" w:rsidP="000C6F3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ния внимания пользователя и управления им.</w:t>
      </w:r>
    </w:p>
    <w:p w:rsidR="000C6F3F" w:rsidRPr="00BD5AFD" w:rsidRDefault="000C6F3F" w:rsidP="000C6F3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</w:t>
      </w:r>
      <w:r w:rsidRPr="00BD5AFD">
        <w:rPr>
          <w:color w:val="000000"/>
          <w:sz w:val="28"/>
          <w:szCs w:val="28"/>
        </w:rPr>
        <w:t>т</w:t>
      </w:r>
      <w:r w:rsidRPr="00BD5AFD">
        <w:rPr>
          <w:color w:val="000000"/>
          <w:sz w:val="28"/>
          <w:szCs w:val="28"/>
        </w:rPr>
        <w:t>рировать информацию в режиме реального времени, что недоступно при тр</w:t>
      </w:r>
      <w:r w:rsidRPr="00BD5AFD">
        <w:rPr>
          <w:color w:val="000000"/>
          <w:sz w:val="28"/>
          <w:szCs w:val="28"/>
        </w:rPr>
        <w:t>а</w:t>
      </w:r>
      <w:r w:rsidRPr="00BD5AFD">
        <w:rPr>
          <w:color w:val="000000"/>
          <w:sz w:val="28"/>
          <w:szCs w:val="28"/>
        </w:rPr>
        <w:t>диционном обучении.</w:t>
      </w:r>
    </w:p>
    <w:p w:rsidR="000C6F3F" w:rsidRPr="00BD5AFD" w:rsidRDefault="000C6F3F" w:rsidP="000C6F3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тельных ресурсов и значительных затрат на доставку и воспроизведение из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бражения.</w:t>
      </w:r>
    </w:p>
    <w:p w:rsidR="00823F9F" w:rsidRDefault="00823F9F" w:rsidP="00593334">
      <w:pPr>
        <w:ind w:firstLine="709"/>
        <w:jc w:val="both"/>
        <w:rPr>
          <w:sz w:val="28"/>
        </w:rPr>
      </w:pPr>
    </w:p>
    <w:p w:rsidR="000C6F3F" w:rsidRPr="008C17A8" w:rsidRDefault="000C6F3F" w:rsidP="008C17A8">
      <w:pPr>
        <w:rPr>
          <w:b/>
          <w:sz w:val="28"/>
          <w:szCs w:val="28"/>
          <w:highlight w:val="cyan"/>
        </w:rPr>
      </w:pPr>
      <w:r w:rsidRPr="008C17A8">
        <w:rPr>
          <w:b/>
          <w:sz w:val="28"/>
          <w:szCs w:val="28"/>
          <w:highlight w:val="cyan"/>
        </w:rPr>
        <w:t>Методические указания по подготовке и оформлению учебной истории болезни</w:t>
      </w:r>
    </w:p>
    <w:p w:rsidR="00625E24" w:rsidRPr="006167BB" w:rsidRDefault="00625E24" w:rsidP="008C17A8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В настоящее время история болезни - это профессиональный дневник, школа выражения мысли, формулирования наблюдений и впечатлений, следования определенным правилам. История болезни как клинический документ явл</w:t>
      </w:r>
      <w:r w:rsidRPr="006167BB">
        <w:rPr>
          <w:color w:val="333333"/>
          <w:sz w:val="28"/>
          <w:szCs w:val="28"/>
        </w:rPr>
        <w:t>я</w:t>
      </w:r>
      <w:r w:rsidRPr="006167BB">
        <w:rPr>
          <w:color w:val="333333"/>
          <w:sz w:val="28"/>
          <w:szCs w:val="28"/>
        </w:rPr>
        <w:t>ется основой документации стационара. Качество составления многих других медицинских документов зависит от качества заполнения истории болезни. При необходимости она служит материалом для судебно-медицинского сле</w:t>
      </w:r>
      <w:r w:rsidRPr="006167BB">
        <w:rPr>
          <w:color w:val="333333"/>
          <w:sz w:val="28"/>
          <w:szCs w:val="28"/>
        </w:rPr>
        <w:t>д</w:t>
      </w:r>
      <w:r w:rsidRPr="006167BB">
        <w:rPr>
          <w:color w:val="333333"/>
          <w:sz w:val="28"/>
          <w:szCs w:val="28"/>
        </w:rPr>
        <w:t>ствия, как самостоятельный юридический документ. Поэтому заполнение и ведение историй болезни требует большой эрудиции</w:t>
      </w:r>
    </w:p>
    <w:p w:rsidR="00AA3ED6" w:rsidRPr="006167BB" w:rsidRDefault="00AA3ED6" w:rsidP="008C17A8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Данный медицинский документ, который составляется на каждого больного, находящегося в стационаре медицинской организации, имеет лечебное, н</w:t>
      </w:r>
      <w:r w:rsidRPr="006167BB">
        <w:rPr>
          <w:color w:val="333333"/>
          <w:sz w:val="28"/>
          <w:szCs w:val="28"/>
        </w:rPr>
        <w:t>а</w:t>
      </w:r>
      <w:r w:rsidRPr="006167BB">
        <w:rPr>
          <w:color w:val="333333"/>
          <w:sz w:val="28"/>
          <w:szCs w:val="28"/>
        </w:rPr>
        <w:t>учно-практическое, юридическое и педагогическое значение:</w:t>
      </w:r>
    </w:p>
    <w:p w:rsidR="00AA3ED6" w:rsidRPr="006167BB" w:rsidRDefault="00AA3ED6" w:rsidP="0032495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лечебное, так как по записям в истории болезни выполняются диагност</w:t>
      </w:r>
      <w:r w:rsidRPr="006167BB">
        <w:rPr>
          <w:color w:val="333333"/>
          <w:sz w:val="28"/>
          <w:szCs w:val="28"/>
        </w:rPr>
        <w:t>и</w:t>
      </w:r>
      <w:r w:rsidRPr="006167BB">
        <w:rPr>
          <w:color w:val="333333"/>
          <w:sz w:val="28"/>
          <w:szCs w:val="28"/>
        </w:rPr>
        <w:t>ческие и лечебные мероприятия;</w:t>
      </w:r>
    </w:p>
    <w:p w:rsidR="00AA3ED6" w:rsidRPr="006167BB" w:rsidRDefault="00AA3ED6" w:rsidP="0032495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lastRenderedPageBreak/>
        <w:t>научно-практическое, так как служит исходным материалом для изучения причин и особен</w:t>
      </w:r>
      <w:r w:rsidRPr="006167BB">
        <w:rPr>
          <w:color w:val="333333"/>
          <w:sz w:val="28"/>
          <w:szCs w:val="28"/>
        </w:rPr>
        <w:softHyphen/>
        <w:t>ностей течения заболевания, а следовательно, для разрабо</w:t>
      </w:r>
      <w:r w:rsidRPr="006167BB">
        <w:rPr>
          <w:color w:val="333333"/>
          <w:sz w:val="28"/>
          <w:szCs w:val="28"/>
        </w:rPr>
        <w:t>т</w:t>
      </w:r>
      <w:r w:rsidRPr="006167BB">
        <w:rPr>
          <w:color w:val="333333"/>
          <w:sz w:val="28"/>
          <w:szCs w:val="28"/>
        </w:rPr>
        <w:t>ки и проведения профилактических мероприятий;</w:t>
      </w:r>
    </w:p>
    <w:p w:rsidR="00AA3ED6" w:rsidRPr="006167BB" w:rsidRDefault="00AA3ED6" w:rsidP="0032495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юридическое, так как дает возможность судить о полноте,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органами, поэтому является основным определяющим документом в решении спорных пра</w:t>
      </w:r>
      <w:r w:rsidRPr="006167BB">
        <w:rPr>
          <w:color w:val="333333"/>
          <w:sz w:val="28"/>
          <w:szCs w:val="28"/>
        </w:rPr>
        <w:softHyphen/>
        <w:t>вовых вопр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 xml:space="preserve">сов, касающихся юридической ответственности </w:t>
      </w:r>
      <w:r w:rsidR="00324952" w:rsidRPr="006167BB">
        <w:rPr>
          <w:color w:val="333333"/>
          <w:sz w:val="28"/>
          <w:szCs w:val="28"/>
        </w:rPr>
        <w:t>врача</w:t>
      </w:r>
      <w:r w:rsidRPr="006167BB">
        <w:rPr>
          <w:color w:val="333333"/>
          <w:sz w:val="28"/>
          <w:szCs w:val="28"/>
        </w:rPr>
        <w:t>;</w:t>
      </w:r>
    </w:p>
    <w:p w:rsidR="00AA3ED6" w:rsidRPr="006167BB" w:rsidRDefault="00AA3ED6" w:rsidP="0032495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педагогическое, так как написание ее воспитывает у студента определе</w:t>
      </w:r>
      <w:r w:rsidRPr="006167BB">
        <w:rPr>
          <w:color w:val="333333"/>
          <w:sz w:val="28"/>
          <w:szCs w:val="28"/>
        </w:rPr>
        <w:t>н</w:t>
      </w:r>
      <w:r w:rsidRPr="006167BB">
        <w:rPr>
          <w:color w:val="333333"/>
          <w:sz w:val="28"/>
          <w:szCs w:val="28"/>
        </w:rPr>
        <w:t>ное клиническое мышление, учит правильно и методично исследовать бол</w:t>
      </w:r>
      <w:r w:rsidRPr="006167BB">
        <w:rPr>
          <w:color w:val="333333"/>
          <w:sz w:val="28"/>
          <w:szCs w:val="28"/>
        </w:rPr>
        <w:t>ь</w:t>
      </w:r>
      <w:r w:rsidRPr="006167BB">
        <w:rPr>
          <w:color w:val="333333"/>
          <w:sz w:val="28"/>
          <w:szCs w:val="28"/>
        </w:rPr>
        <w:t>ного, анализировать полученные сведения, ставить диагноз, уточнять его, с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>ставлять план лечения.</w:t>
      </w:r>
    </w:p>
    <w:p w:rsidR="00AA3ED6" w:rsidRPr="006167BB" w:rsidRDefault="00AA3ED6" w:rsidP="008C17A8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При составлении подобной медицинской документации студент работает в условиях, максимально приближенных к самостоятельной работе, поэтому он должен зарегистрировать полученные данные, осмыслить их, правильно сформулировать предварительный диагноз, провести дифференциальную д</w:t>
      </w:r>
      <w:r w:rsidRPr="006167BB">
        <w:rPr>
          <w:color w:val="333333"/>
          <w:sz w:val="28"/>
          <w:szCs w:val="28"/>
        </w:rPr>
        <w:t>и</w:t>
      </w:r>
      <w:r w:rsidRPr="006167BB">
        <w:rPr>
          <w:color w:val="333333"/>
          <w:sz w:val="28"/>
          <w:szCs w:val="28"/>
        </w:rPr>
        <w:t>агностику, что позволяет лучше ознакомиться с определенными нозологич</w:t>
      </w:r>
      <w:r w:rsidRPr="006167BB">
        <w:rPr>
          <w:color w:val="333333"/>
          <w:sz w:val="28"/>
          <w:szCs w:val="28"/>
        </w:rPr>
        <w:t>е</w:t>
      </w:r>
      <w:r w:rsidRPr="006167BB">
        <w:rPr>
          <w:color w:val="333333"/>
          <w:sz w:val="28"/>
          <w:szCs w:val="28"/>
        </w:rPr>
        <w:t>скими формами, составить наиболее рациональный план обследо</w:t>
      </w:r>
      <w:r w:rsidRPr="006167BB">
        <w:rPr>
          <w:color w:val="333333"/>
          <w:sz w:val="28"/>
          <w:szCs w:val="28"/>
        </w:rPr>
        <w:softHyphen/>
        <w:t>вания, леч</w:t>
      </w:r>
      <w:r w:rsidRPr="006167BB">
        <w:rPr>
          <w:color w:val="333333"/>
          <w:sz w:val="28"/>
          <w:szCs w:val="28"/>
        </w:rPr>
        <w:t>е</w:t>
      </w:r>
      <w:r w:rsidRPr="006167BB">
        <w:rPr>
          <w:color w:val="333333"/>
          <w:sz w:val="28"/>
          <w:szCs w:val="28"/>
        </w:rPr>
        <w:t>ния больного в конкретной клинической ситуации.</w:t>
      </w:r>
    </w:p>
    <w:p w:rsidR="00625E24" w:rsidRPr="006167BB" w:rsidRDefault="00625E24" w:rsidP="008C17A8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 xml:space="preserve"> Учебная история болезни, в отличие от врачебной, должна содержать р</w:t>
      </w:r>
      <w:r w:rsidRPr="006167BB">
        <w:rPr>
          <w:color w:val="333333"/>
          <w:sz w:val="28"/>
          <w:szCs w:val="28"/>
        </w:rPr>
        <w:t>е</w:t>
      </w:r>
      <w:r w:rsidRPr="006167BB">
        <w:rPr>
          <w:color w:val="333333"/>
          <w:sz w:val="28"/>
          <w:szCs w:val="28"/>
        </w:rPr>
        <w:t>зультаты максимально полного обследования пациента по всем разделам (субъективного и объективного обследования). Наиболее полная информация о пациенте позволяет правильно диагностировать заболевание и, следов</w:t>
      </w:r>
      <w:r w:rsidRPr="006167BB">
        <w:rPr>
          <w:color w:val="333333"/>
          <w:sz w:val="28"/>
          <w:szCs w:val="28"/>
        </w:rPr>
        <w:t>а</w:t>
      </w:r>
      <w:r w:rsidRPr="006167BB">
        <w:rPr>
          <w:color w:val="333333"/>
          <w:sz w:val="28"/>
          <w:szCs w:val="28"/>
        </w:rPr>
        <w:t>тельно, эффективно планировать комплексное лечение и профилактику</w:t>
      </w:r>
    </w:p>
    <w:p w:rsidR="00625E24" w:rsidRPr="006167BB" w:rsidRDefault="00625E24" w:rsidP="00B46511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Схема истории болезни имеет несколько разделов, которые располагают в строго определенном порядке</w:t>
      </w:r>
      <w:r w:rsidR="00B46511">
        <w:rPr>
          <w:color w:val="333333"/>
          <w:sz w:val="28"/>
          <w:szCs w:val="28"/>
        </w:rPr>
        <w:t>.</w:t>
      </w:r>
    </w:p>
    <w:p w:rsidR="00AA3ED6" w:rsidRPr="006167BB" w:rsidRDefault="00BE7852" w:rsidP="008C17A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Далее п</w:t>
      </w:r>
      <w:r w:rsidR="00AA3ED6" w:rsidRPr="006167BB">
        <w:rPr>
          <w:color w:val="333333"/>
          <w:sz w:val="28"/>
          <w:szCs w:val="28"/>
        </w:rPr>
        <w:t xml:space="preserve">одробно </w:t>
      </w:r>
      <w:r>
        <w:rPr>
          <w:color w:val="333333"/>
          <w:sz w:val="28"/>
          <w:szCs w:val="28"/>
        </w:rPr>
        <w:t xml:space="preserve">излагаются </w:t>
      </w:r>
      <w:r w:rsidR="00AA3ED6" w:rsidRPr="006167BB">
        <w:rPr>
          <w:color w:val="333333"/>
          <w:sz w:val="28"/>
          <w:szCs w:val="28"/>
        </w:rPr>
        <w:t>план и схема истории болезни</w:t>
      </w:r>
      <w:r>
        <w:rPr>
          <w:color w:val="333333"/>
          <w:sz w:val="28"/>
          <w:szCs w:val="28"/>
        </w:rPr>
        <w:t>,которые</w:t>
      </w:r>
      <w:r w:rsidR="00324952" w:rsidRPr="006167BB">
        <w:rPr>
          <w:color w:val="333333"/>
          <w:sz w:val="28"/>
          <w:szCs w:val="28"/>
        </w:rPr>
        <w:t xml:space="preserve"> предл</w:t>
      </w:r>
      <w:r w:rsidR="00324952" w:rsidRPr="006167BB">
        <w:rPr>
          <w:color w:val="333333"/>
          <w:sz w:val="28"/>
          <w:szCs w:val="28"/>
        </w:rPr>
        <w:t>а</w:t>
      </w:r>
      <w:r w:rsidR="00324952" w:rsidRPr="006167BB">
        <w:rPr>
          <w:color w:val="333333"/>
          <w:sz w:val="28"/>
          <w:szCs w:val="28"/>
        </w:rPr>
        <w:t>гаются студенту в качестве образца при написании учебной истории болезни</w:t>
      </w:r>
      <w:r w:rsidR="00AA3ED6" w:rsidRPr="006167BB">
        <w:rPr>
          <w:color w:val="333333"/>
          <w:sz w:val="28"/>
          <w:szCs w:val="28"/>
        </w:rPr>
        <w:t>.</w:t>
      </w:r>
    </w:p>
    <w:p w:rsidR="00B46511" w:rsidRPr="00C82162" w:rsidRDefault="00B46511" w:rsidP="00B46511">
      <w:pPr>
        <w:ind w:left="360"/>
        <w:jc w:val="center"/>
        <w:rPr>
          <w:color w:val="000000"/>
          <w:sz w:val="28"/>
          <w:szCs w:val="28"/>
        </w:rPr>
      </w:pPr>
      <w:r w:rsidRPr="00C82162">
        <w:rPr>
          <w:b/>
          <w:color w:val="000000"/>
          <w:sz w:val="28"/>
          <w:szCs w:val="28"/>
        </w:rPr>
        <w:t>План и Схема учебной истории болезни</w:t>
      </w:r>
    </w:p>
    <w:p w:rsidR="00B46511" w:rsidRDefault="00B46511" w:rsidP="00B46511">
      <w:pPr>
        <w:shd w:val="clear" w:color="auto" w:fill="FFFFFF"/>
        <w:ind w:right="614"/>
      </w:pPr>
      <w:r>
        <w:rPr>
          <w:b/>
          <w:bCs/>
        </w:rPr>
        <w:t xml:space="preserve">План Истории Болезни </w:t>
      </w:r>
    </w:p>
    <w:p w:rsidR="00B46511" w:rsidRDefault="00B46511" w:rsidP="00B46511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40"/>
        </w:rPr>
      </w:pPr>
      <w:r>
        <w:rPr>
          <w:spacing w:val="-2"/>
        </w:rPr>
        <w:t>Жалобы больного.</w:t>
      </w:r>
    </w:p>
    <w:p w:rsidR="00B46511" w:rsidRDefault="00B46511" w:rsidP="00B46511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19"/>
        </w:rPr>
      </w:pPr>
      <w:r>
        <w:rPr>
          <w:spacing w:val="-2"/>
        </w:rPr>
        <w:t>Анамнез болезни.</w:t>
      </w:r>
    </w:p>
    <w:p w:rsidR="00B46511" w:rsidRDefault="00B46511" w:rsidP="00B46511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23"/>
        </w:rPr>
      </w:pPr>
      <w:r>
        <w:rPr>
          <w:spacing w:val="-2"/>
        </w:rPr>
        <w:t>Анамнез жизни больного.</w:t>
      </w:r>
    </w:p>
    <w:p w:rsidR="00B46511" w:rsidRDefault="00B46511" w:rsidP="00B46511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19"/>
        </w:rPr>
      </w:pPr>
      <w:r>
        <w:rPr>
          <w:spacing w:val="-2"/>
        </w:rPr>
        <w:t>Данные объективного исследования.</w:t>
      </w:r>
    </w:p>
    <w:p w:rsidR="00B46511" w:rsidRDefault="00B46511" w:rsidP="00B46511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21"/>
        </w:rPr>
      </w:pPr>
      <w:r>
        <w:rPr>
          <w:spacing w:val="-1"/>
        </w:rPr>
        <w:t>Анализы, специальные исследования и консультации.</w:t>
      </w:r>
    </w:p>
    <w:p w:rsidR="00B46511" w:rsidRDefault="00B46511" w:rsidP="00B46511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19"/>
        </w:rPr>
      </w:pPr>
      <w:r>
        <w:rPr>
          <w:spacing w:val="-3"/>
        </w:rPr>
        <w:t>Дневник.</w:t>
      </w:r>
    </w:p>
    <w:p w:rsidR="00B46511" w:rsidRDefault="00B46511" w:rsidP="00B46511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23"/>
        </w:rPr>
      </w:pPr>
      <w:r>
        <w:rPr>
          <w:spacing w:val="-2"/>
        </w:rPr>
        <w:t xml:space="preserve">Кривая с изображением динамики симптомов и лечения /температура, </w:t>
      </w:r>
      <w:r>
        <w:t>пульс, дыхание, артериальное да</w:t>
      </w:r>
      <w:r>
        <w:t>в</w:t>
      </w:r>
      <w:r>
        <w:t>ление и т.д./.</w:t>
      </w:r>
    </w:p>
    <w:p w:rsidR="00B46511" w:rsidRDefault="00B46511" w:rsidP="00B46511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23"/>
        </w:rPr>
      </w:pPr>
      <w:r>
        <w:rPr>
          <w:spacing w:val="-2"/>
        </w:rPr>
        <w:t>Клинический диагноз.</w:t>
      </w:r>
    </w:p>
    <w:p w:rsidR="00B46511" w:rsidRDefault="00B46511" w:rsidP="00B46511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22"/>
        </w:rPr>
      </w:pPr>
      <w:r>
        <w:rPr>
          <w:spacing w:val="-2"/>
        </w:rPr>
        <w:t>Обоснование диагноза и дифференциальный диагноз.</w:t>
      </w:r>
    </w:p>
    <w:p w:rsidR="00B46511" w:rsidRDefault="00B46511" w:rsidP="00B46511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29"/>
        </w:rPr>
      </w:pPr>
      <w:r>
        <w:rPr>
          <w:spacing w:val="-2"/>
        </w:rPr>
        <w:t>Лечение и его обоснование.</w:t>
      </w:r>
    </w:p>
    <w:p w:rsidR="00B46511" w:rsidRDefault="00B46511" w:rsidP="00B46511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29"/>
        </w:rPr>
      </w:pPr>
      <w:r>
        <w:rPr>
          <w:spacing w:val="-3"/>
        </w:rPr>
        <w:t>Прогноз.</w:t>
      </w:r>
    </w:p>
    <w:p w:rsidR="00B46511" w:rsidRDefault="00B46511" w:rsidP="00B46511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29"/>
        </w:rPr>
      </w:pPr>
      <w:r>
        <w:rPr>
          <w:spacing w:val="-5"/>
        </w:rPr>
        <w:t>Эпикриз.</w:t>
      </w:r>
    </w:p>
    <w:p w:rsidR="00B46511" w:rsidRDefault="00B46511" w:rsidP="00B46511">
      <w:pPr>
        <w:shd w:val="clear" w:color="auto" w:fill="FFFFFF"/>
        <w:ind w:right="3686"/>
        <w:rPr>
          <w:spacing w:val="-6"/>
        </w:rPr>
      </w:pPr>
      <w:r>
        <w:rPr>
          <w:spacing w:val="-6"/>
        </w:rPr>
        <w:t>13.Литература, использованная куратором.</w:t>
      </w:r>
    </w:p>
    <w:p w:rsidR="00B46511" w:rsidRDefault="00B46511" w:rsidP="00B46511">
      <w:pPr>
        <w:shd w:val="clear" w:color="auto" w:fill="FFFFFF"/>
        <w:ind w:right="3686"/>
      </w:pPr>
      <w:r>
        <w:t>14.Подпись куратора.</w:t>
      </w:r>
    </w:p>
    <w:p w:rsidR="00B46511" w:rsidRDefault="00B46511" w:rsidP="00B46511">
      <w:pPr>
        <w:shd w:val="clear" w:color="auto" w:fill="FFFFFF"/>
      </w:pPr>
      <w:r>
        <w:rPr>
          <w:bCs/>
          <w:spacing w:val="-4"/>
          <w:u w:val="single"/>
        </w:rPr>
        <w:t>Примечания;</w:t>
      </w:r>
    </w:p>
    <w:p w:rsidR="00B46511" w:rsidRDefault="00B46511" w:rsidP="00B46511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614"/>
        <w:rPr>
          <w:spacing w:val="-26"/>
        </w:rPr>
      </w:pPr>
      <w:r>
        <w:t>Дифференциальный   диагноз   и его обоснование излагаются конкретно, применительно к данн</w:t>
      </w:r>
      <w:r>
        <w:t>о</w:t>
      </w:r>
      <w:r>
        <w:t>му случаю.</w:t>
      </w:r>
    </w:p>
    <w:p w:rsidR="00B46511" w:rsidRDefault="00B46511" w:rsidP="00B46511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pacing w:val="-11"/>
        </w:rPr>
      </w:pPr>
      <w:r>
        <w:rPr>
          <w:spacing w:val="-2"/>
        </w:rPr>
        <w:t xml:space="preserve">Лечение курируемого больного описывается с освещением механизма </w:t>
      </w:r>
      <w:r>
        <w:rPr>
          <w:spacing w:val="-1"/>
        </w:rPr>
        <w:t xml:space="preserve">действия лекарственных средств, обоснованием их выбора и дозировок. </w:t>
      </w:r>
      <w:r>
        <w:t xml:space="preserve">Раздел «Лечение» заканчивается оценкой полученного эффекта. </w:t>
      </w:r>
      <w:r>
        <w:rPr>
          <w:spacing w:val="-1"/>
        </w:rPr>
        <w:t>Л</w:t>
      </w:r>
      <w:r>
        <w:rPr>
          <w:spacing w:val="-1"/>
        </w:rPr>
        <w:t>е</w:t>
      </w:r>
      <w:r>
        <w:rPr>
          <w:spacing w:val="-1"/>
        </w:rPr>
        <w:lastRenderedPageBreak/>
        <w:t>карственные средства указываются в латинской транскрипции.</w:t>
      </w:r>
    </w:p>
    <w:p w:rsidR="00B46511" w:rsidRDefault="00B46511" w:rsidP="00B46511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pacing w:val="-14"/>
        </w:rPr>
      </w:pPr>
      <w:r>
        <w:rPr>
          <w:spacing w:val="-2"/>
        </w:rPr>
        <w:t xml:space="preserve">В пункте 11 излагается прогноз жизни, здоровья и трудоспособности </w:t>
      </w:r>
      <w:r>
        <w:rPr>
          <w:spacing w:val="-1"/>
        </w:rPr>
        <w:t>больного с учетом особенностей т</w:t>
      </w:r>
      <w:r>
        <w:rPr>
          <w:spacing w:val="-1"/>
        </w:rPr>
        <w:t>е</w:t>
      </w:r>
      <w:r>
        <w:rPr>
          <w:spacing w:val="-1"/>
        </w:rPr>
        <w:t>чения заболевания.</w:t>
      </w:r>
    </w:p>
    <w:p w:rsidR="00B46511" w:rsidRDefault="00B46511" w:rsidP="00B46511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614"/>
        <w:rPr>
          <w:spacing w:val="-11"/>
        </w:rPr>
      </w:pPr>
      <w:r>
        <w:t xml:space="preserve">Эпикриз не должен повторять подробных данных анамнеза и </w:t>
      </w:r>
      <w:r>
        <w:rPr>
          <w:spacing w:val="-1"/>
        </w:rPr>
        <w:t xml:space="preserve">объективного состояния, а также лабораторного исследования. </w:t>
      </w:r>
      <w:r>
        <w:t xml:space="preserve">Излагаются только основные </w:t>
      </w:r>
      <w:proofErr w:type="gramStart"/>
      <w:r>
        <w:t>данные</w:t>
      </w:r>
      <w:proofErr w:type="gramEnd"/>
      <w:r>
        <w:t xml:space="preserve"> на которых только построен диа</w:t>
      </w:r>
      <w:r>
        <w:t>г</w:t>
      </w:r>
      <w:r>
        <w:t xml:space="preserve">ноз. Перечисляются лекарственные средства, другие методы </w:t>
      </w:r>
      <w:r>
        <w:rPr>
          <w:spacing w:val="-2"/>
        </w:rPr>
        <w:t xml:space="preserve">терапии. Оценивается эффективность проведенного лечения. Затем </w:t>
      </w:r>
      <w:r>
        <w:rPr>
          <w:spacing w:val="-3"/>
        </w:rPr>
        <w:t xml:space="preserve">следуют рекомендации больному по выписке из клиники (включая </w:t>
      </w:r>
      <w:r>
        <w:t>режим, питание, санаторно- курортное лечение).</w:t>
      </w:r>
    </w:p>
    <w:p w:rsidR="00B46511" w:rsidRDefault="00B46511" w:rsidP="00B46511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pacing w:val="-14"/>
        </w:rPr>
      </w:pPr>
      <w:r>
        <w:rPr>
          <w:spacing w:val="-2"/>
        </w:rPr>
        <w:t>Все наименования разделов истории болезни и диагноз пишутся по-</w:t>
      </w:r>
      <w:r>
        <w:t>русски.</w:t>
      </w:r>
    </w:p>
    <w:p w:rsidR="00B46511" w:rsidRDefault="00B46511" w:rsidP="00B46511">
      <w:pPr>
        <w:rPr>
          <w:b/>
        </w:rPr>
      </w:pPr>
    </w:p>
    <w:p w:rsidR="00B46511" w:rsidRDefault="00B46511" w:rsidP="00B46511">
      <w:pPr>
        <w:rPr>
          <w:b/>
        </w:rPr>
      </w:pPr>
      <w:r>
        <w:rPr>
          <w:b/>
        </w:rPr>
        <w:t>Схема истории болезни госпитальной терапевтической клиники</w:t>
      </w:r>
    </w:p>
    <w:p w:rsidR="00B46511" w:rsidRDefault="00B46511" w:rsidP="00B46511">
      <w:pPr>
        <w:jc w:val="both"/>
      </w:pPr>
      <w:r>
        <w:t>СПРАВОЧНЫЕ ДАННЫЕ:</w:t>
      </w:r>
    </w:p>
    <w:p w:rsidR="00B46511" w:rsidRDefault="00B46511" w:rsidP="00B46511">
      <w:pPr>
        <w:jc w:val="both"/>
      </w:pPr>
      <w:r>
        <w:t>Имя, отчество и фамилия больного. Возраст. Пол. Семейное положение. Профессия /указывается детально/. Образование. Место жительства. Место работы.</w:t>
      </w:r>
    </w:p>
    <w:p w:rsidR="00B46511" w:rsidRDefault="00B46511" w:rsidP="00B46511">
      <w:pPr>
        <w:jc w:val="both"/>
      </w:pPr>
      <w:r>
        <w:t>Основные жалобы больного. Прочие жалобы, как общего порядка, так и по органам.</w:t>
      </w:r>
    </w:p>
    <w:p w:rsidR="00B46511" w:rsidRDefault="00B46511" w:rsidP="00B46511">
      <w:pPr>
        <w:jc w:val="both"/>
      </w:pPr>
      <w:r>
        <w:t>АНАМНЕЗ ЗАБОЛЕВАНИЯ:</w:t>
      </w:r>
    </w:p>
    <w:p w:rsidR="00B46511" w:rsidRDefault="00B46511" w:rsidP="00B46511">
      <w:pPr>
        <w:jc w:val="both"/>
      </w:pPr>
      <w:r>
        <w:t>Состояние больного перед заболеванием, начало заболевания, предполагаемые причины или поводы к заб</w:t>
      </w:r>
      <w:r>
        <w:t>о</w:t>
      </w:r>
      <w:r>
        <w:t>леванию; дальнейшее течение и развитие заболевания, врачебные мероприятия до поступления в больницу.</w:t>
      </w:r>
    </w:p>
    <w:p w:rsidR="00B46511" w:rsidRDefault="00B46511" w:rsidP="00B46511">
      <w:pPr>
        <w:jc w:val="both"/>
      </w:pPr>
      <w:r>
        <w:t>АНАМНЕЗ ЖИЗНИ БОЛЬНОГО:</w:t>
      </w:r>
    </w:p>
    <w:p w:rsidR="00B46511" w:rsidRDefault="00B46511" w:rsidP="00B46511">
      <w:pPr>
        <w:jc w:val="both"/>
      </w:pPr>
      <w:r>
        <w:t>Развитие физическое и умственное. Условия жизни в различные периоды, материальная обеспеченность, заработок, состав семьи, жилищная обстановка, отдых. Условия и характер питания. Условия работы. Пр</w:t>
      </w:r>
      <w:r>
        <w:t>и</w:t>
      </w:r>
      <w:r>
        <w:t>вычные интоксикации /алкоголь, курение/. Характер нервно-психической реакции больного на окружа</w:t>
      </w:r>
      <w:r>
        <w:t>ю</w:t>
      </w:r>
      <w:r>
        <w:t>щее: отношение к работе, житейским трудностям, приспособляемость к условиям внешней среды. Травмы и конфликты психо-эмоционального характера. Перенапряжение и утомление нервной системы. Сон, вн</w:t>
      </w:r>
      <w:r>
        <w:t>у</w:t>
      </w:r>
      <w:r>
        <w:t>шаемость, мнительность. Перенесенные в прошлом заболевания. Половая жизнь /у женщин менструация, беременность/. Данные о наследственности и здоровье семьи. Медикаментозная аллергия и другие ее виды.</w:t>
      </w:r>
    </w:p>
    <w:p w:rsidR="00B46511" w:rsidRDefault="00B46511" w:rsidP="00B46511">
      <w:pPr>
        <w:jc w:val="both"/>
      </w:pPr>
      <w:r>
        <w:t>ДАННЫЕ ОБЪЕКТИВНОГО ИССЛЕДОВАНИЯ: Общий вид больного /оценка тяжести состояния больн</w:t>
      </w:r>
      <w:r>
        <w:t>о</w:t>
      </w:r>
      <w:r>
        <w:t>го/. Психическое состояние больного. Положение в постели /активное, вынужденное, пассивное/. Телосл</w:t>
      </w:r>
      <w:r>
        <w:t>о</w:t>
      </w:r>
      <w:r>
        <w:t>жение, состояние питания, конституция. Кожа и видимые слизистой оболочки: окраска, сыпи, потоотдел</w:t>
      </w:r>
      <w:r>
        <w:t>е</w:t>
      </w:r>
      <w:r>
        <w:t>ние, влажность, волосяной покров, подкожно-жировой слой, отеки. Мышцы и суставы: степень развития, тонус, подвижность, болезненность, припухлость, деформация, покраснение.</w:t>
      </w:r>
    </w:p>
    <w:p w:rsidR="00B46511" w:rsidRDefault="00B46511" w:rsidP="00B46511">
      <w:pPr>
        <w:jc w:val="both"/>
      </w:pPr>
      <w:r>
        <w:t xml:space="preserve"> СИСТЕМА ОРГАНОВ ДЫХАНИЯ: Форма грудной клетки. Состояние межреберий, асимметрия. Состо</w:t>
      </w:r>
      <w:r>
        <w:t>я</w:t>
      </w:r>
      <w:r>
        <w:t>ние и тип дыхания. Частота и ритм дыхания. Голосовое дрожание. Перкуссия границ легких. Активная по</w:t>
      </w:r>
      <w:r>
        <w:t>д</w:t>
      </w:r>
      <w:r>
        <w:t>вижность легких /нижнего края/ при максимальном вдохе и выдохе. Сравнительная перкуссия легких: х</w:t>
      </w:r>
      <w:r>
        <w:t>а</w:t>
      </w:r>
      <w:r>
        <w:t>рактер перкуторного звука в различных симметричных частях грудной клетки. Аускультация легких: хара</w:t>
      </w:r>
      <w:r>
        <w:t>к</w:t>
      </w:r>
      <w:r>
        <w:t>тер дыхания, хрипы, их локализация, количество, звучность. Бронхофония, шум трения, и другие феномены.</w:t>
      </w:r>
    </w:p>
    <w:p w:rsidR="00B46511" w:rsidRDefault="00B46511" w:rsidP="00B46511">
      <w:pPr>
        <w:jc w:val="both"/>
      </w:pPr>
      <w:r>
        <w:t>СЕРДЕЧНО-СОСУДИСТАЯ СИСТЕМА: Осмотр и ощупывание сердечной области. Верхушечный и се</w:t>
      </w:r>
      <w:r>
        <w:t>р</w:t>
      </w:r>
      <w:r>
        <w:t>дечный толчок. Пульсация сосудов и надчревия. Перкуссия относительной и абсолютной границ тупости сердца. Тоны сердца, их частота и звучность. Шумы: их характер, сила, тембр, их локализация, проведение. Пульс: частота, ритм, напряженность, наполнение, высота, формы пульсовой волны. Осмотр и ощупывание артерий в различных областях тела. Артериальное давление на обеих руках. Венозное давление. Осмотр вен и ощупывание их.</w:t>
      </w:r>
    </w:p>
    <w:p w:rsidR="00B46511" w:rsidRDefault="00B46511" w:rsidP="00B46511">
      <w:pPr>
        <w:jc w:val="both"/>
      </w:pPr>
      <w:r>
        <w:t>СИСТЕМА ОРГАНОВ ПИЩЕВАРЕНИЯ: Язык. Зубы. Миндалины. Живот: форма, величина, симметри</w:t>
      </w:r>
      <w:r>
        <w:t>ч</w:t>
      </w:r>
      <w:r>
        <w:t>ность, вздутие, болезненность. Определение наличия свободной жидкости. Физическое исследование ж</w:t>
      </w:r>
      <w:r>
        <w:t>е</w:t>
      </w:r>
      <w:r>
        <w:t>лудка и кишечника /поверхностная и глубокая пальпация, толчкообразная пальпация/. Стул: характер, ча</w:t>
      </w:r>
      <w:r>
        <w:t>с</w:t>
      </w:r>
      <w:r>
        <w:t>тота, консистенция, окраска и патологические примеси, болезненность при дефекации. Пальпация поджел</w:t>
      </w:r>
      <w:r>
        <w:t>у</w:t>
      </w:r>
      <w:r>
        <w:t>дочной железы. Печень: границы верхняя и нижняя, форма печени, консистенция, болезненность, характер края и поверхности /гладкая, бугристая/, пальпация желчного пузыря.</w:t>
      </w:r>
    </w:p>
    <w:p w:rsidR="00B46511" w:rsidRDefault="00B46511" w:rsidP="00B46511">
      <w:pPr>
        <w:jc w:val="both"/>
      </w:pPr>
      <w:r>
        <w:t>СИСТЕМА МОЧЕВЫДЕЛЕНИЯ: Почки:     величина,     форма, консистенция,      смещаемость,      симптом Пастернацкого. Частота и характер диуреза, дизурические явления.</w:t>
      </w:r>
    </w:p>
    <w:p w:rsidR="00B46511" w:rsidRDefault="00B46511" w:rsidP="00B46511">
      <w:pPr>
        <w:jc w:val="both"/>
      </w:pPr>
      <w:r>
        <w:t>СИСТЕМА ОРГАНОВ КРОВЕТВОРЕНИЯ: Селезенка: границы, болезненность, консистенция, характер поверхности. Шум трения в области селезенки. Лимфатические узлы: прощупываемость в различных обла</w:t>
      </w:r>
      <w:r>
        <w:t>с</w:t>
      </w:r>
      <w:r>
        <w:t>тях тела, величина, консистенция, болезненность.</w:t>
      </w:r>
    </w:p>
    <w:p w:rsidR="00B46511" w:rsidRDefault="00B46511" w:rsidP="00B46511">
      <w:pPr>
        <w:jc w:val="both"/>
      </w:pPr>
      <w:r>
        <w:t>ЭНДОКРИННЫЕ ЖЕЛЕЗЫ: Соответствие общего развития возрасту. Вторичные половые признаки. Пи</w:t>
      </w:r>
      <w:r>
        <w:t>г</w:t>
      </w:r>
      <w:r>
        <w:t>ментация кожи, наличие акне, стрий и их локализация. Развитие подкожной клетчатки, костной системы. Щитовидная железа: размеры, плотность, пульсация, подвижность. Глазные симптомы.</w:t>
      </w:r>
    </w:p>
    <w:p w:rsidR="00B46511" w:rsidRDefault="00B46511" w:rsidP="00B46511">
      <w:pPr>
        <w:jc w:val="both"/>
      </w:pPr>
      <w:r>
        <w:t>НЕРВНАЯ СИСТЕМА: Легко ли вступает в контакт. Способность к  ориентации, адекватность в отношении к своему заболеванию. ЧМН. Зрачки, их реакция на свет. Менингеальные симптомы. Равномерность бол</w:t>
      </w:r>
      <w:r>
        <w:t>е</w:t>
      </w:r>
      <w:r>
        <w:t>вой чувствительности. Наличие парезов, параличей. Походка. Речь. Внимание. Интеллект. Сон. Вегетати</w:t>
      </w:r>
      <w:r>
        <w:t>в</w:t>
      </w:r>
      <w:r>
        <w:t>ная нервная система: дермографизм, слюноотделение, похолодание конечностей. Ортоклиностатическая проба.</w:t>
      </w:r>
    </w:p>
    <w:p w:rsidR="00B46511" w:rsidRDefault="00B46511" w:rsidP="00B46511">
      <w:pPr>
        <w:jc w:val="both"/>
      </w:pPr>
    </w:p>
    <w:p w:rsidR="00B46511" w:rsidRDefault="00B46511" w:rsidP="00B46511">
      <w:pPr>
        <w:jc w:val="both"/>
      </w:pPr>
      <w:r>
        <w:t>ДНЕВНИК:</w:t>
      </w:r>
    </w:p>
    <w:p w:rsidR="00B46511" w:rsidRDefault="00B46511" w:rsidP="00B46511">
      <w:pPr>
        <w:jc w:val="both"/>
      </w:pPr>
      <w:r>
        <w:lastRenderedPageBreak/>
        <w:t>Ежедневная запись о самочувствии и состоянии больного в динамике. Ежедневная запись температуры, пульса, дыхания. При необходимости - АД, суточного диуреза и других параметров. Переносимость лека</w:t>
      </w:r>
      <w:r>
        <w:t>р</w:t>
      </w:r>
      <w:r>
        <w:t>ственной и других видов терапии. Обоснование коррекции лечения, необходимости проведения дополн</w:t>
      </w:r>
      <w:r>
        <w:t>и</w:t>
      </w:r>
      <w:r>
        <w:t>тельных методов исследования, консультаций «узких» специалистов.</w:t>
      </w:r>
    </w:p>
    <w:p w:rsidR="00B46511" w:rsidRDefault="00B46511" w:rsidP="00B46511">
      <w:pPr>
        <w:jc w:val="both"/>
      </w:pPr>
    </w:p>
    <w:p w:rsidR="00B46511" w:rsidRDefault="00B46511" w:rsidP="00B46511">
      <w:pPr>
        <w:jc w:val="both"/>
      </w:pPr>
      <w:r>
        <w:t>К дню клинического разбора курируемого больного история болезни должна быть написана до раздела: «Клинический диагноз и его обоснование». Последующие разделы должны быть представлены в виде че</w:t>
      </w:r>
      <w:r>
        <w:t>р</w:t>
      </w:r>
      <w:r>
        <w:t>новика. Через день после клинического разбора история болезни представляется на проверку. Дневники за все дни курации, «температурный лист» сдаются на проверку в день, предшествующий защите истории б</w:t>
      </w:r>
      <w:r>
        <w:t>о</w:t>
      </w:r>
      <w:r>
        <w:t>лезни.</w:t>
      </w:r>
    </w:p>
    <w:p w:rsidR="00096EE2" w:rsidRPr="00824F36" w:rsidRDefault="00096EE2" w:rsidP="00096EE2">
      <w:pPr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Алгоритм подготовки истории болезни</w:t>
      </w:r>
    </w:p>
    <w:p w:rsidR="00AA3ED6" w:rsidRPr="006167BB" w:rsidRDefault="00AA3ED6" w:rsidP="008C17A8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Подготовка к написанию, оформление и защите истории болезни проходит в несколько этапов.</w:t>
      </w:r>
    </w:p>
    <w:p w:rsidR="00625E24" w:rsidRPr="006167BB" w:rsidRDefault="00625E24" w:rsidP="008C17A8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Первый этап написания - самостоятельный: студент собирает жалобы, ана</w:t>
      </w:r>
      <w:r w:rsidRPr="006167BB">
        <w:rPr>
          <w:color w:val="333333"/>
          <w:sz w:val="28"/>
          <w:szCs w:val="28"/>
        </w:rPr>
        <w:t>м</w:t>
      </w:r>
      <w:r w:rsidRPr="006167BB">
        <w:rPr>
          <w:color w:val="333333"/>
          <w:sz w:val="28"/>
          <w:szCs w:val="28"/>
        </w:rPr>
        <w:t>нез, проводит объективное обследование больного, составляет план обслед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>вания, выделяет синдромы, выбирает среди них основной, устанавливает предварительный диагноз, а также составляет план лечения пациента. Одн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>временно студент знакомится с врачебной историей болезни, имеющимися в ней данными всех методов обследования и лечения больного.</w:t>
      </w:r>
    </w:p>
    <w:p w:rsidR="00625E24" w:rsidRPr="006167BB" w:rsidRDefault="00625E24" w:rsidP="008C17A8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Следующий этап предполагает совместную работу студента и преподавателя. Студент докладывает все сведения о пациенте, обсуждая все разделы ист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>рии болезни: жалобы, симптомы, синдромы с объяснением механизмов их развития, предварительный диагноз, план обследования и его соответствие стандартам медицинской помощи, дифференциальный диагноз с учетом о</w:t>
      </w:r>
      <w:r w:rsidRPr="006167BB">
        <w:rPr>
          <w:color w:val="333333"/>
          <w:sz w:val="28"/>
          <w:szCs w:val="28"/>
        </w:rPr>
        <w:t>с</w:t>
      </w:r>
      <w:r w:rsidRPr="006167BB">
        <w:rPr>
          <w:color w:val="333333"/>
          <w:sz w:val="28"/>
          <w:szCs w:val="28"/>
        </w:rPr>
        <w:t>новного синдрома, обсуждение назначенного лечения в соответствии с с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>временными стандартами медицинской помощи, прогноз и дальнейшие р</w:t>
      </w:r>
      <w:r w:rsidRPr="006167BB">
        <w:rPr>
          <w:color w:val="333333"/>
          <w:sz w:val="28"/>
          <w:szCs w:val="28"/>
        </w:rPr>
        <w:t>е</w:t>
      </w:r>
      <w:r w:rsidRPr="006167BB">
        <w:rPr>
          <w:color w:val="333333"/>
          <w:sz w:val="28"/>
          <w:szCs w:val="28"/>
        </w:rPr>
        <w:t>комендации больному при выписке.</w:t>
      </w:r>
    </w:p>
    <w:p w:rsidR="00096EE2" w:rsidRDefault="00AA3ED6" w:rsidP="008C17A8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Следующий этап</w:t>
      </w:r>
      <w:r w:rsidR="008C17A8" w:rsidRPr="006167BB">
        <w:rPr>
          <w:color w:val="333333"/>
          <w:sz w:val="28"/>
          <w:szCs w:val="28"/>
        </w:rPr>
        <w:t xml:space="preserve"> -оформление учебной истории болезни. </w:t>
      </w:r>
      <w:r w:rsidR="00625E24" w:rsidRPr="006167BB">
        <w:rPr>
          <w:color w:val="333333"/>
          <w:sz w:val="28"/>
          <w:szCs w:val="28"/>
        </w:rPr>
        <w:t>Написание учебной истории болезни требует от студента активного изучения литературы, к</w:t>
      </w:r>
      <w:r w:rsidR="00625E24" w:rsidRPr="006167BB">
        <w:rPr>
          <w:color w:val="333333"/>
          <w:sz w:val="28"/>
          <w:szCs w:val="28"/>
        </w:rPr>
        <w:t>а</w:t>
      </w:r>
      <w:r w:rsidR="00625E24" w:rsidRPr="006167BB">
        <w:rPr>
          <w:color w:val="333333"/>
          <w:sz w:val="28"/>
          <w:szCs w:val="28"/>
        </w:rPr>
        <w:t>сающейся данного заболевания. кратко, но вместе с тем максимально полно изложить данные обследования и лечения больного.</w:t>
      </w:r>
    </w:p>
    <w:p w:rsidR="00096EE2" w:rsidRPr="00824F36" w:rsidRDefault="00096EE2" w:rsidP="00096EE2">
      <w:pPr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Требования к тексту истории болезни</w:t>
      </w:r>
    </w:p>
    <w:p w:rsidR="00625E24" w:rsidRPr="006167BB" w:rsidRDefault="00625E24" w:rsidP="008C17A8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Текст истории болезни должен быть написан аккуратным, четким и разбо</w:t>
      </w:r>
      <w:r w:rsidRPr="006167BB">
        <w:rPr>
          <w:color w:val="333333"/>
          <w:sz w:val="28"/>
          <w:szCs w:val="28"/>
        </w:rPr>
        <w:t>р</w:t>
      </w:r>
      <w:r w:rsidRPr="006167BB">
        <w:rPr>
          <w:color w:val="333333"/>
          <w:sz w:val="28"/>
          <w:szCs w:val="28"/>
        </w:rPr>
        <w:t>чивым почерком, без сокращения слов. При оформлении истории болезни должны быть соблюдены следующие требования:</w:t>
      </w:r>
    </w:p>
    <w:p w:rsidR="00625E24" w:rsidRPr="006167BB" w:rsidRDefault="00625E24" w:rsidP="00324952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 xml:space="preserve">строгое следование принятой </w:t>
      </w:r>
      <w:r w:rsidR="008C17A8" w:rsidRPr="006167BB">
        <w:rPr>
          <w:color w:val="333333"/>
          <w:sz w:val="28"/>
          <w:szCs w:val="28"/>
        </w:rPr>
        <w:t>на кафедре</w:t>
      </w:r>
      <w:r w:rsidRPr="006167BB">
        <w:rPr>
          <w:color w:val="333333"/>
          <w:sz w:val="28"/>
          <w:szCs w:val="28"/>
        </w:rPr>
        <w:t xml:space="preserve"> форме истории болезни;</w:t>
      </w:r>
    </w:p>
    <w:p w:rsidR="00625E24" w:rsidRPr="006167BB" w:rsidRDefault="00625E24" w:rsidP="00324952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точность и логичность изложения;</w:t>
      </w:r>
    </w:p>
    <w:p w:rsidR="00625E24" w:rsidRPr="006167BB" w:rsidRDefault="00625E24" w:rsidP="00324952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исчерпывающая полнота необходимых сведений;</w:t>
      </w:r>
    </w:p>
    <w:p w:rsidR="00625E24" w:rsidRPr="006167BB" w:rsidRDefault="00625E24" w:rsidP="00324952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ясность изложения;</w:t>
      </w:r>
    </w:p>
    <w:p w:rsidR="00625E24" w:rsidRPr="006167BB" w:rsidRDefault="00625E24" w:rsidP="00324952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все подзаголовки разделов истории болезни должны быть выделены;</w:t>
      </w:r>
    </w:p>
    <w:p w:rsidR="00625E24" w:rsidRPr="006167BB" w:rsidRDefault="00625E24" w:rsidP="00324952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обязательно должны быть широкие поля для замечаний преподавателя.</w:t>
      </w:r>
    </w:p>
    <w:p w:rsidR="00625E24" w:rsidRPr="006167BB" w:rsidRDefault="00625E24" w:rsidP="008C17A8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Соблюдение этих требований не пустая формальность, а проявление высокой сознательности и культуры студента — будущего специалиста, правильного понимания им служебного долга.</w:t>
      </w:r>
    </w:p>
    <w:p w:rsidR="00625E24" w:rsidRPr="006167BB" w:rsidRDefault="00625E24" w:rsidP="008C17A8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Защита истории болезни - заключительный этап освоения профессиональн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 xml:space="preserve">го модуля. Поэтому можно рассматривать учебную историю болезни как итоговый документ, который характеризует уровень </w:t>
      </w:r>
      <w:r w:rsidR="008C17A8" w:rsidRPr="006167BB">
        <w:rPr>
          <w:color w:val="333333"/>
          <w:sz w:val="28"/>
          <w:szCs w:val="28"/>
        </w:rPr>
        <w:t>практических умений и навыков студент</w:t>
      </w:r>
      <w:r w:rsidR="00324952" w:rsidRPr="006167BB">
        <w:rPr>
          <w:color w:val="333333"/>
          <w:sz w:val="28"/>
          <w:szCs w:val="28"/>
        </w:rPr>
        <w:t>а</w:t>
      </w:r>
      <w:r w:rsidRPr="006167BB">
        <w:rPr>
          <w:color w:val="333333"/>
          <w:sz w:val="28"/>
          <w:szCs w:val="28"/>
        </w:rPr>
        <w:t>.</w:t>
      </w:r>
    </w:p>
    <w:p w:rsidR="00625E24" w:rsidRPr="00096EE2" w:rsidRDefault="00625E24" w:rsidP="00096EE2">
      <w:pPr>
        <w:jc w:val="center"/>
        <w:rPr>
          <w:i/>
          <w:color w:val="333333"/>
          <w:sz w:val="28"/>
          <w:szCs w:val="28"/>
        </w:rPr>
      </w:pPr>
      <w:r w:rsidRPr="00096EE2">
        <w:rPr>
          <w:i/>
          <w:color w:val="333333"/>
          <w:sz w:val="28"/>
          <w:szCs w:val="28"/>
        </w:rPr>
        <w:lastRenderedPageBreak/>
        <w:t>Требования к уровню знаний</w:t>
      </w:r>
      <w:r w:rsidR="00324952" w:rsidRPr="00096EE2">
        <w:rPr>
          <w:i/>
          <w:color w:val="333333"/>
          <w:sz w:val="28"/>
          <w:szCs w:val="28"/>
        </w:rPr>
        <w:t>,</w:t>
      </w:r>
      <w:r w:rsidRPr="00096EE2">
        <w:rPr>
          <w:i/>
          <w:color w:val="333333"/>
          <w:sz w:val="28"/>
          <w:szCs w:val="28"/>
        </w:rPr>
        <w:t xml:space="preserve"> умений </w:t>
      </w:r>
      <w:r w:rsidR="00324952" w:rsidRPr="00096EE2">
        <w:rPr>
          <w:i/>
          <w:color w:val="333333"/>
          <w:sz w:val="28"/>
          <w:szCs w:val="28"/>
        </w:rPr>
        <w:t xml:space="preserve">и навыков </w:t>
      </w:r>
      <w:r w:rsidRPr="00096EE2">
        <w:rPr>
          <w:i/>
          <w:color w:val="333333"/>
          <w:sz w:val="28"/>
          <w:szCs w:val="28"/>
        </w:rPr>
        <w:t xml:space="preserve">студента, предъявляемые </w:t>
      </w:r>
      <w:r w:rsidR="00324952" w:rsidRPr="00096EE2">
        <w:rPr>
          <w:i/>
          <w:color w:val="333333"/>
          <w:sz w:val="28"/>
          <w:szCs w:val="28"/>
        </w:rPr>
        <w:t>при</w:t>
      </w:r>
      <w:r w:rsidRPr="00096EE2">
        <w:rPr>
          <w:i/>
          <w:color w:val="333333"/>
          <w:sz w:val="28"/>
          <w:szCs w:val="28"/>
        </w:rPr>
        <w:t xml:space="preserve"> защите истории болезни.</w:t>
      </w:r>
    </w:p>
    <w:p w:rsidR="00625E24" w:rsidRPr="006167BB" w:rsidRDefault="00625E24" w:rsidP="008C17A8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Студент должен знать:</w:t>
      </w:r>
    </w:p>
    <w:p w:rsidR="00625E24" w:rsidRPr="006167BB" w:rsidRDefault="00625E24" w:rsidP="00324952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основные клинические классификации, используемые для постановки д</w:t>
      </w:r>
      <w:r w:rsidRPr="006167BB">
        <w:rPr>
          <w:color w:val="333333"/>
          <w:sz w:val="28"/>
          <w:szCs w:val="28"/>
        </w:rPr>
        <w:t>и</w:t>
      </w:r>
      <w:r w:rsidRPr="006167BB">
        <w:rPr>
          <w:color w:val="333333"/>
          <w:sz w:val="28"/>
          <w:szCs w:val="28"/>
        </w:rPr>
        <w:t>агноза у данного больного;</w:t>
      </w:r>
    </w:p>
    <w:p w:rsidR="00625E24" w:rsidRPr="006167BB" w:rsidRDefault="00625E24" w:rsidP="00324952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определение понятий: «Клинический диагноз», «Основной диагноз», «О</w:t>
      </w:r>
      <w:r w:rsidRPr="006167BB">
        <w:rPr>
          <w:color w:val="333333"/>
          <w:sz w:val="28"/>
          <w:szCs w:val="28"/>
        </w:rPr>
        <w:t>с</w:t>
      </w:r>
      <w:r w:rsidRPr="006167BB">
        <w:rPr>
          <w:color w:val="333333"/>
          <w:sz w:val="28"/>
          <w:szCs w:val="28"/>
        </w:rPr>
        <w:t>ложнения», «Со</w:t>
      </w:r>
      <w:r w:rsidRPr="006167BB">
        <w:rPr>
          <w:color w:val="333333"/>
          <w:sz w:val="28"/>
          <w:szCs w:val="28"/>
        </w:rPr>
        <w:softHyphen/>
        <w:t>путствующие заболевания»;</w:t>
      </w:r>
    </w:p>
    <w:p w:rsidR="00625E24" w:rsidRPr="006167BB" w:rsidRDefault="00625E24" w:rsidP="00324952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принцип формирования клинического диагноза; клинические проявления заболеваний внутренних органов;</w:t>
      </w:r>
    </w:p>
    <w:p w:rsidR="00625E24" w:rsidRPr="006167BB" w:rsidRDefault="00625E24" w:rsidP="00324952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современные стандарты обследования и лечения основного заболевания.</w:t>
      </w:r>
    </w:p>
    <w:p w:rsidR="00625E24" w:rsidRPr="006167BB" w:rsidRDefault="00625E24" w:rsidP="00324952">
      <w:pPr>
        <w:tabs>
          <w:tab w:val="left" w:pos="284"/>
        </w:tabs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Студент должен уметь:</w:t>
      </w:r>
    </w:p>
    <w:p w:rsidR="00625E24" w:rsidRPr="006167BB" w:rsidRDefault="00625E24" w:rsidP="00324952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 xml:space="preserve">проводить полное </w:t>
      </w:r>
      <w:proofErr w:type="spellStart"/>
      <w:r w:rsidRPr="006167BB">
        <w:rPr>
          <w:color w:val="333333"/>
          <w:sz w:val="28"/>
          <w:szCs w:val="28"/>
        </w:rPr>
        <w:t>физи</w:t>
      </w:r>
      <w:r w:rsidR="00324952" w:rsidRPr="006167BB">
        <w:rPr>
          <w:color w:val="333333"/>
          <w:sz w:val="28"/>
          <w:szCs w:val="28"/>
        </w:rPr>
        <w:t>кальное</w:t>
      </w:r>
      <w:proofErr w:type="spellEnd"/>
      <w:r w:rsidRPr="006167BB">
        <w:rPr>
          <w:color w:val="333333"/>
          <w:sz w:val="28"/>
          <w:szCs w:val="28"/>
        </w:rPr>
        <w:t xml:space="preserve"> обследование больного;</w:t>
      </w:r>
    </w:p>
    <w:p w:rsidR="00625E24" w:rsidRPr="006167BB" w:rsidRDefault="00625E24" w:rsidP="00324952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 xml:space="preserve">объяснить механизмы </w:t>
      </w:r>
      <w:r w:rsidR="00324952" w:rsidRPr="006167BB">
        <w:rPr>
          <w:color w:val="333333"/>
          <w:sz w:val="28"/>
          <w:szCs w:val="28"/>
        </w:rPr>
        <w:t>выявленных</w:t>
      </w:r>
      <w:r w:rsidRPr="006167BB">
        <w:rPr>
          <w:color w:val="333333"/>
          <w:sz w:val="28"/>
          <w:szCs w:val="28"/>
        </w:rPr>
        <w:t xml:space="preserve"> симптомов и синдромов;</w:t>
      </w:r>
    </w:p>
    <w:p w:rsidR="00625E24" w:rsidRPr="006167BB" w:rsidRDefault="00625E24" w:rsidP="00324952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уметь составить план обследования с учетом основного диагноза и сопу</w:t>
      </w:r>
      <w:r w:rsidRPr="006167BB">
        <w:rPr>
          <w:color w:val="333333"/>
          <w:sz w:val="28"/>
          <w:szCs w:val="28"/>
        </w:rPr>
        <w:t>т</w:t>
      </w:r>
      <w:r w:rsidRPr="006167BB">
        <w:rPr>
          <w:color w:val="333333"/>
          <w:sz w:val="28"/>
          <w:szCs w:val="28"/>
        </w:rPr>
        <w:t>ствующей патологии у данного больного;</w:t>
      </w:r>
    </w:p>
    <w:p w:rsidR="00324952" w:rsidRPr="006167BB" w:rsidRDefault="00625E24" w:rsidP="00BE7852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дать оценку проводимой терапии, объяснить механизмыдействия испол</w:t>
      </w:r>
      <w:r w:rsidRPr="006167BB">
        <w:rPr>
          <w:color w:val="333333"/>
          <w:sz w:val="28"/>
          <w:szCs w:val="28"/>
        </w:rPr>
        <w:t>ь</w:t>
      </w:r>
      <w:r w:rsidRPr="006167BB">
        <w:rPr>
          <w:color w:val="333333"/>
          <w:sz w:val="28"/>
          <w:szCs w:val="28"/>
        </w:rPr>
        <w:t xml:space="preserve">зуемых лекарственных средств и их возможные побочные эффекты; </w:t>
      </w:r>
    </w:p>
    <w:p w:rsidR="00324952" w:rsidRPr="006167BB" w:rsidRDefault="00625E24" w:rsidP="00BE7852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определить прогноз и дальнейшие рекомендации больному при выписке из стационара;</w:t>
      </w:r>
    </w:p>
    <w:p w:rsidR="00625E24" w:rsidRPr="006167BB" w:rsidRDefault="00625E24" w:rsidP="00BE7852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 xml:space="preserve"> правильно оформить учебную историю болезни в соответствии с обра</w:t>
      </w:r>
      <w:r w:rsidRPr="006167BB">
        <w:rPr>
          <w:color w:val="333333"/>
          <w:sz w:val="28"/>
          <w:szCs w:val="28"/>
        </w:rPr>
        <w:t>з</w:t>
      </w:r>
      <w:r w:rsidRPr="006167BB">
        <w:rPr>
          <w:color w:val="333333"/>
          <w:sz w:val="28"/>
          <w:szCs w:val="28"/>
        </w:rPr>
        <w:t>цом.</w:t>
      </w:r>
    </w:p>
    <w:p w:rsidR="00823F9F" w:rsidRPr="006167BB" w:rsidRDefault="00625E24" w:rsidP="008C17A8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Защита истории болезни проводится в соответствии с расписанием для да</w:t>
      </w:r>
      <w:r w:rsidRPr="006167BB">
        <w:rPr>
          <w:color w:val="333333"/>
          <w:sz w:val="28"/>
          <w:szCs w:val="28"/>
        </w:rPr>
        <w:t>н</w:t>
      </w:r>
      <w:r w:rsidRPr="006167BB">
        <w:rPr>
          <w:color w:val="333333"/>
          <w:sz w:val="28"/>
          <w:szCs w:val="28"/>
        </w:rPr>
        <w:t>ной группы, в последний день</w:t>
      </w:r>
      <w:r w:rsidR="008C17A8" w:rsidRPr="006167BB">
        <w:rPr>
          <w:color w:val="333333"/>
          <w:sz w:val="28"/>
          <w:szCs w:val="28"/>
        </w:rPr>
        <w:t xml:space="preserve"> практических занятий</w:t>
      </w:r>
      <w:r w:rsidR="00324952" w:rsidRPr="006167BB">
        <w:rPr>
          <w:color w:val="333333"/>
          <w:sz w:val="28"/>
          <w:szCs w:val="28"/>
        </w:rPr>
        <w:t>.</w:t>
      </w:r>
    </w:p>
    <w:p w:rsidR="006167BB" w:rsidRPr="006167BB" w:rsidRDefault="006167BB" w:rsidP="006167BB">
      <w:pPr>
        <w:ind w:firstLine="709"/>
        <w:jc w:val="both"/>
        <w:rPr>
          <w:sz w:val="28"/>
        </w:rPr>
      </w:pPr>
      <w:r w:rsidRPr="006167BB">
        <w:rPr>
          <w:sz w:val="28"/>
        </w:rPr>
        <w:t xml:space="preserve">Критерии оценивания защиты истории болезни представлены </w:t>
      </w:r>
      <w:r w:rsidRPr="006167BB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167BB">
        <w:rPr>
          <w:sz w:val="28"/>
        </w:rPr>
        <w:t>, который прикреплен к раб</w:t>
      </w:r>
      <w:r w:rsidRPr="006167BB">
        <w:rPr>
          <w:sz w:val="28"/>
        </w:rPr>
        <w:t>о</w:t>
      </w:r>
      <w:r w:rsidRPr="006167BB">
        <w:rPr>
          <w:sz w:val="28"/>
        </w:rPr>
        <w:t>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6167BB" w:rsidRDefault="006167BB" w:rsidP="006167BB">
      <w:pPr>
        <w:ind w:firstLine="709"/>
        <w:jc w:val="both"/>
        <w:rPr>
          <w:sz w:val="28"/>
        </w:rPr>
      </w:pPr>
      <w:r w:rsidRPr="006167BB">
        <w:rPr>
          <w:sz w:val="28"/>
        </w:rPr>
        <w:t>Оценка, полученная студентом при защите истории болезни, учитыв</w:t>
      </w:r>
      <w:r w:rsidRPr="006167BB">
        <w:rPr>
          <w:sz w:val="28"/>
        </w:rPr>
        <w:t>а</w:t>
      </w:r>
      <w:r w:rsidRPr="006167BB">
        <w:rPr>
          <w:sz w:val="28"/>
        </w:rPr>
        <w:t>ется  при проведении промежуточной аттестации по дисциплине как оценка за практические навыки.</w:t>
      </w:r>
    </w:p>
    <w:p w:rsidR="006167BB" w:rsidRPr="008C17A8" w:rsidRDefault="006167BB" w:rsidP="008C17A8">
      <w:pPr>
        <w:jc w:val="both"/>
        <w:rPr>
          <w:sz w:val="28"/>
          <w:szCs w:val="28"/>
        </w:rPr>
      </w:pPr>
    </w:p>
    <w:p w:rsidR="00823F9F" w:rsidRPr="008C17A8" w:rsidRDefault="00823F9F" w:rsidP="008C17A8">
      <w:pPr>
        <w:jc w:val="both"/>
        <w:rPr>
          <w:sz w:val="28"/>
          <w:szCs w:val="28"/>
        </w:rPr>
      </w:pPr>
    </w:p>
    <w:p w:rsidR="00DD4303" w:rsidRPr="0035597B" w:rsidRDefault="00DD4303" w:rsidP="00DD4303">
      <w:pPr>
        <w:jc w:val="center"/>
        <w:rPr>
          <w:b/>
          <w:sz w:val="28"/>
          <w:szCs w:val="28"/>
        </w:rPr>
      </w:pPr>
      <w:r w:rsidRPr="0035597B">
        <w:rPr>
          <w:b/>
          <w:sz w:val="28"/>
          <w:szCs w:val="28"/>
        </w:rPr>
        <w:t>Методические указания по подготовке и оформлению клинико-фармакологической карты</w:t>
      </w:r>
    </w:p>
    <w:p w:rsidR="00823F9F" w:rsidRPr="0035597B" w:rsidRDefault="00741910" w:rsidP="00593334">
      <w:pPr>
        <w:ind w:firstLine="709"/>
        <w:jc w:val="both"/>
        <w:rPr>
          <w:sz w:val="28"/>
          <w:szCs w:val="28"/>
        </w:rPr>
      </w:pPr>
      <w:r w:rsidRPr="0035597B">
        <w:rPr>
          <w:sz w:val="28"/>
          <w:szCs w:val="28"/>
        </w:rPr>
        <w:t xml:space="preserve">Клинико-фармакологическая карта </w:t>
      </w:r>
      <w:r w:rsidR="0035597B" w:rsidRPr="0035597B">
        <w:rPr>
          <w:sz w:val="28"/>
          <w:szCs w:val="28"/>
        </w:rPr>
        <w:t>(К-ФК</w:t>
      </w:r>
      <w:proofErr w:type="gramStart"/>
      <w:r w:rsidR="0035597B" w:rsidRPr="0035597B">
        <w:rPr>
          <w:sz w:val="28"/>
          <w:szCs w:val="28"/>
        </w:rPr>
        <w:t>)</w:t>
      </w:r>
      <w:proofErr w:type="spellStart"/>
      <w:r w:rsidRPr="0035597B">
        <w:rPr>
          <w:sz w:val="28"/>
          <w:szCs w:val="28"/>
        </w:rPr>
        <w:t>я</w:t>
      </w:r>
      <w:proofErr w:type="gramEnd"/>
      <w:r w:rsidRPr="0035597B">
        <w:rPr>
          <w:sz w:val="28"/>
          <w:szCs w:val="28"/>
        </w:rPr>
        <w:t>вляется</w:t>
      </w:r>
      <w:r w:rsidR="003C5B3C" w:rsidRPr="0035597B">
        <w:rPr>
          <w:sz w:val="28"/>
          <w:szCs w:val="28"/>
        </w:rPr>
        <w:t>документом</w:t>
      </w:r>
      <w:proofErr w:type="spellEnd"/>
      <w:r w:rsidR="003C5B3C" w:rsidRPr="0035597B">
        <w:rPr>
          <w:sz w:val="28"/>
          <w:szCs w:val="28"/>
        </w:rPr>
        <w:t>, отр</w:t>
      </w:r>
      <w:r w:rsidR="003C5B3C" w:rsidRPr="0035597B">
        <w:rPr>
          <w:sz w:val="28"/>
          <w:szCs w:val="28"/>
        </w:rPr>
        <w:t>а</w:t>
      </w:r>
      <w:r w:rsidR="003C5B3C" w:rsidRPr="0035597B">
        <w:rPr>
          <w:sz w:val="28"/>
          <w:szCs w:val="28"/>
        </w:rPr>
        <w:t>жающим а</w:t>
      </w:r>
      <w:r w:rsidRPr="0035597B">
        <w:rPr>
          <w:sz w:val="28"/>
          <w:szCs w:val="28"/>
        </w:rPr>
        <w:t xml:space="preserve">нализ материала для экспертной  оценки фармакотерапии </w:t>
      </w:r>
      <w:r w:rsidR="003C5B3C" w:rsidRPr="0035597B">
        <w:rPr>
          <w:sz w:val="28"/>
          <w:szCs w:val="28"/>
        </w:rPr>
        <w:t>конкре</w:t>
      </w:r>
      <w:r w:rsidR="003C5B3C" w:rsidRPr="0035597B">
        <w:rPr>
          <w:sz w:val="28"/>
          <w:szCs w:val="28"/>
        </w:rPr>
        <w:t>т</w:t>
      </w:r>
      <w:r w:rsidR="003C5B3C" w:rsidRPr="0035597B">
        <w:rPr>
          <w:sz w:val="28"/>
          <w:szCs w:val="28"/>
        </w:rPr>
        <w:t xml:space="preserve">ного </w:t>
      </w:r>
      <w:r w:rsidR="00EC5840" w:rsidRPr="0035597B">
        <w:rPr>
          <w:sz w:val="28"/>
          <w:szCs w:val="28"/>
        </w:rPr>
        <w:t xml:space="preserve">реального </w:t>
      </w:r>
      <w:r w:rsidRPr="0035597B">
        <w:rPr>
          <w:sz w:val="28"/>
          <w:szCs w:val="28"/>
        </w:rPr>
        <w:t>больного</w:t>
      </w:r>
      <w:r w:rsidR="003C5B3C" w:rsidRPr="0035597B">
        <w:rPr>
          <w:sz w:val="28"/>
          <w:szCs w:val="28"/>
        </w:rPr>
        <w:t>.</w:t>
      </w:r>
    </w:p>
    <w:p w:rsidR="003C5B3C" w:rsidRPr="0035597B" w:rsidRDefault="00EC5840" w:rsidP="00593334">
      <w:pPr>
        <w:ind w:firstLine="709"/>
        <w:jc w:val="both"/>
        <w:rPr>
          <w:color w:val="333333"/>
          <w:sz w:val="28"/>
          <w:szCs w:val="28"/>
        </w:rPr>
      </w:pPr>
      <w:r w:rsidRPr="009C48A9">
        <w:rPr>
          <w:bCs/>
          <w:color w:val="333333"/>
          <w:sz w:val="28"/>
          <w:szCs w:val="28"/>
        </w:rPr>
        <w:t xml:space="preserve">Составление клинико-фармакологической </w:t>
      </w:r>
      <w:proofErr w:type="spellStart"/>
      <w:r w:rsidRPr="009C48A9">
        <w:rPr>
          <w:bCs/>
          <w:color w:val="333333"/>
          <w:sz w:val="28"/>
          <w:szCs w:val="28"/>
        </w:rPr>
        <w:t>карты</w:t>
      </w:r>
      <w:r w:rsidRPr="0035597B">
        <w:rPr>
          <w:b/>
          <w:bCs/>
          <w:color w:val="333333"/>
          <w:sz w:val="28"/>
          <w:szCs w:val="28"/>
        </w:rPr>
        <w:t>методически</w:t>
      </w:r>
      <w:proofErr w:type="spellEnd"/>
      <w:r w:rsidRPr="0035597B">
        <w:rPr>
          <w:b/>
          <w:bCs/>
          <w:color w:val="333333"/>
          <w:sz w:val="28"/>
          <w:szCs w:val="28"/>
        </w:rPr>
        <w:t xml:space="preserve">  </w:t>
      </w:r>
      <w:proofErr w:type="spellStart"/>
      <w:r w:rsidRPr="0035597B">
        <w:rPr>
          <w:b/>
          <w:bCs/>
          <w:color w:val="333333"/>
          <w:sz w:val="28"/>
          <w:szCs w:val="28"/>
        </w:rPr>
        <w:t>я</w:t>
      </w:r>
      <w:r w:rsidRPr="009C48A9">
        <w:rPr>
          <w:bCs/>
          <w:color w:val="333333"/>
          <w:sz w:val="28"/>
          <w:szCs w:val="28"/>
        </w:rPr>
        <w:t>вляе</w:t>
      </w:r>
      <w:r w:rsidRPr="009C48A9">
        <w:rPr>
          <w:bCs/>
          <w:color w:val="333333"/>
          <w:sz w:val="28"/>
          <w:szCs w:val="28"/>
        </w:rPr>
        <w:t>т</w:t>
      </w:r>
      <w:r w:rsidRPr="009C48A9">
        <w:rPr>
          <w:bCs/>
          <w:color w:val="333333"/>
          <w:sz w:val="28"/>
          <w:szCs w:val="28"/>
        </w:rPr>
        <w:t>ся</w:t>
      </w:r>
      <w:r w:rsidR="00A57E1E" w:rsidRPr="0035597B">
        <w:rPr>
          <w:b/>
          <w:bCs/>
          <w:color w:val="333333"/>
          <w:sz w:val="28"/>
          <w:szCs w:val="28"/>
        </w:rPr>
        <w:t>а</w:t>
      </w:r>
      <w:r w:rsidR="003C5B3C" w:rsidRPr="0035597B">
        <w:rPr>
          <w:b/>
          <w:bCs/>
          <w:color w:val="333333"/>
          <w:sz w:val="28"/>
          <w:szCs w:val="28"/>
        </w:rPr>
        <w:t>нализ</w:t>
      </w:r>
      <w:r w:rsidR="00A57E1E" w:rsidRPr="0035597B">
        <w:rPr>
          <w:b/>
          <w:bCs/>
          <w:color w:val="333333"/>
          <w:sz w:val="28"/>
          <w:szCs w:val="28"/>
        </w:rPr>
        <w:t>ом</w:t>
      </w:r>
      <w:proofErr w:type="spellEnd"/>
      <w:r w:rsidR="003C5B3C" w:rsidRPr="0035597B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="003C5B3C" w:rsidRPr="0035597B">
        <w:rPr>
          <w:b/>
          <w:bCs/>
          <w:color w:val="333333"/>
          <w:sz w:val="28"/>
          <w:szCs w:val="28"/>
        </w:rPr>
        <w:t>конкретныхситуаци</w:t>
      </w:r>
      <w:proofErr w:type="gramStart"/>
      <w:r w:rsidR="003C5B3C" w:rsidRPr="0035597B">
        <w:rPr>
          <w:b/>
          <w:bCs/>
          <w:color w:val="333333"/>
          <w:sz w:val="28"/>
          <w:szCs w:val="28"/>
        </w:rPr>
        <w:t>й</w:t>
      </w:r>
      <w:proofErr w:type="spellEnd"/>
      <w:r w:rsidR="003C5B3C" w:rsidRPr="0035597B">
        <w:rPr>
          <w:color w:val="333333"/>
          <w:sz w:val="28"/>
          <w:szCs w:val="28"/>
        </w:rPr>
        <w:t>(</w:t>
      </w:r>
      <w:proofErr w:type="spellStart"/>
      <w:proofErr w:type="gramEnd"/>
      <w:r w:rsidR="003C5B3C" w:rsidRPr="0035597B">
        <w:rPr>
          <w:color w:val="333333"/>
          <w:sz w:val="28"/>
          <w:szCs w:val="28"/>
        </w:rPr>
        <w:t>кейс-стади</w:t>
      </w:r>
      <w:proofErr w:type="spellEnd"/>
      <w:r w:rsidR="003C5B3C" w:rsidRPr="0035597B">
        <w:rPr>
          <w:color w:val="333333"/>
          <w:sz w:val="28"/>
          <w:szCs w:val="28"/>
        </w:rPr>
        <w:t xml:space="preserve">) – это глубокое и детальное исследование </w:t>
      </w:r>
      <w:bookmarkStart w:id="5" w:name="_GoBack"/>
      <w:r w:rsidR="003C5B3C" w:rsidRPr="009C48A9">
        <w:rPr>
          <w:b/>
          <w:color w:val="333333"/>
          <w:sz w:val="28"/>
          <w:szCs w:val="28"/>
        </w:rPr>
        <w:t>реальной</w:t>
      </w:r>
      <w:bookmarkEnd w:id="5"/>
      <w:r w:rsidR="003C5B3C" w:rsidRPr="0035597B">
        <w:rPr>
          <w:b/>
          <w:bCs/>
          <w:color w:val="333333"/>
          <w:sz w:val="28"/>
          <w:szCs w:val="28"/>
        </w:rPr>
        <w:t>ситуации</w:t>
      </w:r>
      <w:r w:rsidR="003C5B3C" w:rsidRPr="0035597B">
        <w:rPr>
          <w:color w:val="333333"/>
          <w:sz w:val="28"/>
          <w:szCs w:val="28"/>
        </w:rPr>
        <w:t xml:space="preserve">, выполняемое для того, чтобы выявить ее частные и общие характерные свойства. </w:t>
      </w:r>
    </w:p>
    <w:p w:rsidR="00A57E1E" w:rsidRDefault="00A57E1E" w:rsidP="00A57E1E">
      <w:pPr>
        <w:jc w:val="both"/>
        <w:rPr>
          <w:color w:val="333333"/>
          <w:sz w:val="28"/>
          <w:szCs w:val="28"/>
        </w:rPr>
      </w:pPr>
      <w:r w:rsidRPr="0035597B">
        <w:rPr>
          <w:color w:val="333333"/>
          <w:sz w:val="28"/>
          <w:szCs w:val="28"/>
        </w:rPr>
        <w:t xml:space="preserve">При составлении </w:t>
      </w:r>
      <w:r w:rsidR="00096EE2">
        <w:rPr>
          <w:color w:val="333333"/>
          <w:sz w:val="28"/>
          <w:szCs w:val="28"/>
        </w:rPr>
        <w:t>К-ФК</w:t>
      </w:r>
      <w:r w:rsidRPr="0035597B">
        <w:rPr>
          <w:color w:val="333333"/>
          <w:sz w:val="28"/>
          <w:szCs w:val="28"/>
        </w:rPr>
        <w:t xml:space="preserve"> студент работает в условиях, максимально прибл</w:t>
      </w:r>
      <w:r w:rsidRPr="0035597B">
        <w:rPr>
          <w:color w:val="333333"/>
          <w:sz w:val="28"/>
          <w:szCs w:val="28"/>
        </w:rPr>
        <w:t>и</w:t>
      </w:r>
      <w:r w:rsidRPr="0035597B">
        <w:rPr>
          <w:color w:val="333333"/>
          <w:sz w:val="28"/>
          <w:szCs w:val="28"/>
        </w:rPr>
        <w:t>женных к самостоятельной работе, поэтому он должен зарегистрировать п</w:t>
      </w:r>
      <w:r w:rsidRPr="0035597B">
        <w:rPr>
          <w:color w:val="333333"/>
          <w:sz w:val="28"/>
          <w:szCs w:val="28"/>
        </w:rPr>
        <w:t>о</w:t>
      </w:r>
      <w:r w:rsidRPr="0035597B">
        <w:rPr>
          <w:color w:val="333333"/>
          <w:sz w:val="28"/>
          <w:szCs w:val="28"/>
        </w:rPr>
        <w:t>лученные при клиническом и дополнительном обследовании данные, осмы</w:t>
      </w:r>
      <w:r w:rsidRPr="0035597B">
        <w:rPr>
          <w:color w:val="333333"/>
          <w:sz w:val="28"/>
          <w:szCs w:val="28"/>
        </w:rPr>
        <w:t>с</w:t>
      </w:r>
      <w:r w:rsidRPr="0035597B">
        <w:rPr>
          <w:color w:val="333333"/>
          <w:sz w:val="28"/>
          <w:szCs w:val="28"/>
        </w:rPr>
        <w:lastRenderedPageBreak/>
        <w:t>лить их, составить наиболее рациональный план обследо</w:t>
      </w:r>
      <w:r w:rsidRPr="0035597B">
        <w:rPr>
          <w:color w:val="333333"/>
          <w:sz w:val="28"/>
          <w:szCs w:val="28"/>
        </w:rPr>
        <w:softHyphen/>
        <w:t xml:space="preserve">вания, правильно сформулировать диагноз, провести анализ </w:t>
      </w:r>
      <w:r w:rsidR="00D97F81" w:rsidRPr="0035597B">
        <w:rPr>
          <w:color w:val="333333"/>
          <w:sz w:val="28"/>
          <w:szCs w:val="28"/>
        </w:rPr>
        <w:t>индивидуализированной фармак</w:t>
      </w:r>
      <w:r w:rsidR="00D97F81" w:rsidRPr="0035597B">
        <w:rPr>
          <w:color w:val="333333"/>
          <w:sz w:val="28"/>
          <w:szCs w:val="28"/>
        </w:rPr>
        <w:t>о</w:t>
      </w:r>
      <w:r w:rsidR="00D97F81" w:rsidRPr="0035597B">
        <w:rPr>
          <w:color w:val="333333"/>
          <w:sz w:val="28"/>
          <w:szCs w:val="28"/>
        </w:rPr>
        <w:t xml:space="preserve">терапии </w:t>
      </w:r>
      <w:r w:rsidRPr="0035597B">
        <w:rPr>
          <w:color w:val="333333"/>
          <w:sz w:val="28"/>
          <w:szCs w:val="28"/>
        </w:rPr>
        <w:t>больного в конкретной клинической ситуациис использованием п</w:t>
      </w:r>
      <w:r w:rsidRPr="0035597B">
        <w:rPr>
          <w:color w:val="333333"/>
          <w:sz w:val="28"/>
          <w:szCs w:val="28"/>
        </w:rPr>
        <w:t>о</w:t>
      </w:r>
      <w:r w:rsidRPr="0035597B">
        <w:rPr>
          <w:color w:val="333333"/>
          <w:sz w:val="28"/>
          <w:szCs w:val="28"/>
        </w:rPr>
        <w:t xml:space="preserve">следних сведений по фармакокинетике, фармакодинамике, взаимодействию, побочному действию лекарственных средств, </w:t>
      </w:r>
      <w:proofErr w:type="spellStart"/>
      <w:r w:rsidRPr="0035597B">
        <w:rPr>
          <w:color w:val="333333"/>
          <w:sz w:val="28"/>
          <w:szCs w:val="28"/>
        </w:rPr>
        <w:t>фармакоэкономики</w:t>
      </w:r>
      <w:proofErr w:type="spellEnd"/>
      <w:r w:rsidRPr="0035597B">
        <w:rPr>
          <w:color w:val="333333"/>
          <w:sz w:val="28"/>
          <w:szCs w:val="28"/>
        </w:rPr>
        <w:t xml:space="preserve"> и </w:t>
      </w:r>
      <w:proofErr w:type="spellStart"/>
      <w:r w:rsidRPr="0035597B">
        <w:rPr>
          <w:color w:val="333333"/>
          <w:sz w:val="28"/>
          <w:szCs w:val="28"/>
        </w:rPr>
        <w:t>фармак</w:t>
      </w:r>
      <w:r w:rsidRPr="0035597B">
        <w:rPr>
          <w:color w:val="333333"/>
          <w:sz w:val="28"/>
          <w:szCs w:val="28"/>
        </w:rPr>
        <w:t>о</w:t>
      </w:r>
      <w:r w:rsidRPr="0035597B">
        <w:rPr>
          <w:color w:val="333333"/>
          <w:sz w:val="28"/>
          <w:szCs w:val="28"/>
        </w:rPr>
        <w:t>эпидемиологии</w:t>
      </w:r>
      <w:proofErr w:type="spellEnd"/>
    </w:p>
    <w:p w:rsidR="00096EE2" w:rsidRPr="0035597B" w:rsidRDefault="00096EE2" w:rsidP="00096EE2">
      <w:pPr>
        <w:jc w:val="center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Алгоритм подготовки К-ФК</w:t>
      </w:r>
    </w:p>
    <w:p w:rsidR="00D97F81" w:rsidRPr="006167BB" w:rsidRDefault="00D97F81" w:rsidP="00D97F81">
      <w:pPr>
        <w:jc w:val="both"/>
        <w:rPr>
          <w:color w:val="333333"/>
          <w:sz w:val="28"/>
          <w:szCs w:val="28"/>
        </w:rPr>
      </w:pPr>
      <w:r w:rsidRPr="0035597B">
        <w:rPr>
          <w:color w:val="333333"/>
          <w:sz w:val="28"/>
          <w:szCs w:val="28"/>
        </w:rPr>
        <w:t xml:space="preserve">Подготовка к написанию, оформление и защита </w:t>
      </w:r>
      <w:r w:rsidRPr="0035597B">
        <w:rPr>
          <w:sz w:val="28"/>
          <w:szCs w:val="28"/>
        </w:rPr>
        <w:t>клинико-фармакологическ</w:t>
      </w:r>
      <w:r w:rsidR="00096EE2">
        <w:rPr>
          <w:sz w:val="28"/>
          <w:szCs w:val="28"/>
        </w:rPr>
        <w:t xml:space="preserve">ой </w:t>
      </w:r>
      <w:r w:rsidRPr="0035597B">
        <w:rPr>
          <w:sz w:val="28"/>
          <w:szCs w:val="28"/>
        </w:rPr>
        <w:t>карты</w:t>
      </w:r>
      <w:r w:rsidRPr="0035597B">
        <w:rPr>
          <w:color w:val="333333"/>
          <w:sz w:val="28"/>
          <w:szCs w:val="28"/>
        </w:rPr>
        <w:t xml:space="preserve"> проходит в несколько этапов.</w:t>
      </w:r>
    </w:p>
    <w:p w:rsidR="00D97F81" w:rsidRPr="006167BB" w:rsidRDefault="00D97F81" w:rsidP="00D97F81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Первый этап написания - самостоятельный: студент собирает жалобы, ана</w:t>
      </w:r>
      <w:r w:rsidRPr="006167BB">
        <w:rPr>
          <w:color w:val="333333"/>
          <w:sz w:val="28"/>
          <w:szCs w:val="28"/>
        </w:rPr>
        <w:t>м</w:t>
      </w:r>
      <w:r w:rsidRPr="006167BB">
        <w:rPr>
          <w:color w:val="333333"/>
          <w:sz w:val="28"/>
          <w:szCs w:val="28"/>
        </w:rPr>
        <w:t xml:space="preserve">нез, </w:t>
      </w:r>
      <w:r w:rsidR="00DB7318">
        <w:rPr>
          <w:color w:val="333333"/>
          <w:sz w:val="28"/>
          <w:szCs w:val="28"/>
        </w:rPr>
        <w:t xml:space="preserve">уточняет аллергологический анамнез, предшествующее лечение, </w:t>
      </w:r>
      <w:r w:rsidRPr="006167BB">
        <w:rPr>
          <w:color w:val="333333"/>
          <w:sz w:val="28"/>
          <w:szCs w:val="28"/>
        </w:rPr>
        <w:t>пров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>дит объективное обследование больного, составляет план обследования, в</w:t>
      </w:r>
      <w:r w:rsidRPr="006167BB">
        <w:rPr>
          <w:color w:val="333333"/>
          <w:sz w:val="28"/>
          <w:szCs w:val="28"/>
        </w:rPr>
        <w:t>ы</w:t>
      </w:r>
      <w:r w:rsidRPr="006167BB">
        <w:rPr>
          <w:color w:val="333333"/>
          <w:sz w:val="28"/>
          <w:szCs w:val="28"/>
        </w:rPr>
        <w:t>деляет синдромы, выбирает среди них основной, устанавливает предвар</w:t>
      </w:r>
      <w:r w:rsidRPr="006167BB">
        <w:rPr>
          <w:color w:val="333333"/>
          <w:sz w:val="28"/>
          <w:szCs w:val="28"/>
        </w:rPr>
        <w:t>и</w:t>
      </w:r>
      <w:r w:rsidRPr="006167BB">
        <w:rPr>
          <w:color w:val="333333"/>
          <w:sz w:val="28"/>
          <w:szCs w:val="28"/>
        </w:rPr>
        <w:t>тельный диагноз</w:t>
      </w:r>
      <w:r>
        <w:rPr>
          <w:color w:val="333333"/>
          <w:sz w:val="28"/>
          <w:szCs w:val="28"/>
        </w:rPr>
        <w:t>.</w:t>
      </w:r>
      <w:r w:rsidRPr="006167BB">
        <w:rPr>
          <w:color w:val="333333"/>
          <w:sz w:val="28"/>
          <w:szCs w:val="28"/>
        </w:rPr>
        <w:t>Одновременно студент знакомится с врачебной историей болезни, имеющимися в ней данными всех методов обследования и лечения больного.</w:t>
      </w:r>
    </w:p>
    <w:p w:rsidR="00DB7318" w:rsidRDefault="00D97F81" w:rsidP="00D97F81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Следующий этап предполагает совместную работу студента и преподавателя. Студент докладывает все сведения о пациенте, обсуждая все разделы ист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 xml:space="preserve">рии болезни: обсуждение назначенного </w:t>
      </w:r>
      <w:r w:rsidRPr="00DB7318">
        <w:rPr>
          <w:color w:val="333333"/>
          <w:sz w:val="28"/>
          <w:szCs w:val="28"/>
        </w:rPr>
        <w:t>лечения в соответствии с совреме</w:t>
      </w:r>
      <w:r w:rsidRPr="00DB7318">
        <w:rPr>
          <w:color w:val="333333"/>
          <w:sz w:val="28"/>
          <w:szCs w:val="28"/>
        </w:rPr>
        <w:t>н</w:t>
      </w:r>
      <w:r w:rsidRPr="00DB7318">
        <w:rPr>
          <w:color w:val="333333"/>
          <w:sz w:val="28"/>
          <w:szCs w:val="28"/>
        </w:rPr>
        <w:t>ными стандартами медицинской помощи</w:t>
      </w:r>
      <w:r w:rsidR="00DB7318" w:rsidRPr="00DB7318">
        <w:rPr>
          <w:color w:val="333333"/>
          <w:sz w:val="28"/>
          <w:szCs w:val="28"/>
        </w:rPr>
        <w:t xml:space="preserve"> и сведениями по фармакокинетике, фармакодинамике, взаимодействию, побочному действию лекарственных средств.</w:t>
      </w:r>
    </w:p>
    <w:p w:rsidR="00096EE2" w:rsidRDefault="00D97F81" w:rsidP="00D97F81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 xml:space="preserve">Следующий этап - оформление </w:t>
      </w:r>
      <w:r w:rsidR="00DB7318">
        <w:rPr>
          <w:color w:val="333333"/>
          <w:sz w:val="28"/>
          <w:szCs w:val="28"/>
        </w:rPr>
        <w:t>клинико-фармакологической карты</w:t>
      </w:r>
      <w:r w:rsidRPr="006167BB">
        <w:rPr>
          <w:color w:val="333333"/>
          <w:sz w:val="28"/>
          <w:szCs w:val="28"/>
        </w:rPr>
        <w:t xml:space="preserve">. </w:t>
      </w:r>
    </w:p>
    <w:p w:rsidR="00096EE2" w:rsidRDefault="00096EE2" w:rsidP="00D97F81">
      <w:pPr>
        <w:jc w:val="both"/>
        <w:rPr>
          <w:color w:val="333333"/>
          <w:sz w:val="28"/>
          <w:szCs w:val="28"/>
        </w:rPr>
      </w:pPr>
    </w:p>
    <w:p w:rsidR="00096EE2" w:rsidRPr="00824F36" w:rsidRDefault="00096EE2" w:rsidP="00096EE2">
      <w:pPr>
        <w:jc w:val="center"/>
        <w:rPr>
          <w:i/>
          <w:color w:val="333333"/>
          <w:sz w:val="28"/>
          <w:szCs w:val="28"/>
        </w:rPr>
      </w:pPr>
      <w:bookmarkStart w:id="6" w:name="_Hlk3146251"/>
      <w:r>
        <w:rPr>
          <w:i/>
          <w:color w:val="333333"/>
          <w:sz w:val="28"/>
          <w:szCs w:val="28"/>
        </w:rPr>
        <w:t>Требования к тексту К-ФК</w:t>
      </w:r>
    </w:p>
    <w:bookmarkEnd w:id="6"/>
    <w:p w:rsidR="00D97F81" w:rsidRPr="006167BB" w:rsidRDefault="00D97F81" w:rsidP="00D97F81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 xml:space="preserve">Текст </w:t>
      </w:r>
      <w:r w:rsidR="00DB7318">
        <w:rPr>
          <w:color w:val="333333"/>
          <w:sz w:val="28"/>
          <w:szCs w:val="28"/>
        </w:rPr>
        <w:t>К-ФК</w:t>
      </w:r>
      <w:r w:rsidRPr="006167BB">
        <w:rPr>
          <w:color w:val="333333"/>
          <w:sz w:val="28"/>
          <w:szCs w:val="28"/>
        </w:rPr>
        <w:t xml:space="preserve"> должен быть написан аккуратным, четким и разборчивым п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>черком, без сокращения слов. При оформлении должны быть соблюдены следующие требования:</w:t>
      </w:r>
    </w:p>
    <w:p w:rsidR="00D97F81" w:rsidRPr="006167BB" w:rsidRDefault="00D97F81" w:rsidP="00D97F8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 xml:space="preserve">строгое следование принятой на кафедре форме </w:t>
      </w:r>
      <w:r w:rsidR="00DB7318">
        <w:rPr>
          <w:color w:val="333333"/>
          <w:sz w:val="28"/>
          <w:szCs w:val="28"/>
        </w:rPr>
        <w:t>К-ФК</w:t>
      </w:r>
      <w:r w:rsidRPr="006167BB">
        <w:rPr>
          <w:color w:val="333333"/>
          <w:sz w:val="28"/>
          <w:szCs w:val="28"/>
        </w:rPr>
        <w:t>;</w:t>
      </w:r>
    </w:p>
    <w:p w:rsidR="00D97F81" w:rsidRPr="006167BB" w:rsidRDefault="00D97F81" w:rsidP="00D97F8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точность и логичность изложения;</w:t>
      </w:r>
    </w:p>
    <w:p w:rsidR="00D97F81" w:rsidRPr="006167BB" w:rsidRDefault="00D97F81" w:rsidP="00D97F8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исчерпывающая полнота необходимых сведений;</w:t>
      </w:r>
    </w:p>
    <w:p w:rsidR="00D97F81" w:rsidRPr="006167BB" w:rsidRDefault="00D97F81" w:rsidP="00D97F8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ясность изложения;</w:t>
      </w:r>
    </w:p>
    <w:p w:rsidR="00D97F81" w:rsidRPr="006167BB" w:rsidRDefault="00D97F81" w:rsidP="00D97F8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 xml:space="preserve">все подзаголовки разделов </w:t>
      </w:r>
      <w:r w:rsidR="00DB7318">
        <w:rPr>
          <w:color w:val="333333"/>
          <w:sz w:val="28"/>
          <w:szCs w:val="28"/>
        </w:rPr>
        <w:t>К-ФК</w:t>
      </w:r>
      <w:r w:rsidRPr="006167BB">
        <w:rPr>
          <w:color w:val="333333"/>
          <w:sz w:val="28"/>
          <w:szCs w:val="28"/>
        </w:rPr>
        <w:t xml:space="preserve"> должны быть выделены;</w:t>
      </w:r>
    </w:p>
    <w:p w:rsidR="00D97F81" w:rsidRPr="006167BB" w:rsidRDefault="00D97F81" w:rsidP="00D97F8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обязательно должны быть широкие поля для замечаний преподавателя.</w:t>
      </w:r>
    </w:p>
    <w:p w:rsidR="00D97F81" w:rsidRPr="006167BB" w:rsidRDefault="00D97F81" w:rsidP="00D97F81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 xml:space="preserve">Защита </w:t>
      </w:r>
      <w:r w:rsidR="00DB7318">
        <w:rPr>
          <w:color w:val="333333"/>
          <w:sz w:val="28"/>
          <w:szCs w:val="28"/>
        </w:rPr>
        <w:t>клинико-фармакологической карты</w:t>
      </w:r>
      <w:r w:rsidRPr="006167BB">
        <w:rPr>
          <w:color w:val="333333"/>
          <w:sz w:val="28"/>
          <w:szCs w:val="28"/>
        </w:rPr>
        <w:t xml:space="preserve"> - заключительный этап освоения профессионального модуля. Поэтому можно рассматривать учебную </w:t>
      </w:r>
      <w:r w:rsidR="00DB7318">
        <w:rPr>
          <w:color w:val="333333"/>
          <w:sz w:val="28"/>
          <w:szCs w:val="28"/>
        </w:rPr>
        <w:t>клин</w:t>
      </w:r>
      <w:r w:rsidR="00DB7318">
        <w:rPr>
          <w:color w:val="333333"/>
          <w:sz w:val="28"/>
          <w:szCs w:val="28"/>
        </w:rPr>
        <w:t>и</w:t>
      </w:r>
      <w:r w:rsidR="00DB7318">
        <w:rPr>
          <w:color w:val="333333"/>
          <w:sz w:val="28"/>
          <w:szCs w:val="28"/>
        </w:rPr>
        <w:t>ко-фармакологическую карту</w:t>
      </w:r>
      <w:r w:rsidRPr="006167BB">
        <w:rPr>
          <w:color w:val="333333"/>
          <w:sz w:val="28"/>
          <w:szCs w:val="28"/>
        </w:rPr>
        <w:t xml:space="preserve"> как итоговый документ, который характеризует уровень практических умений и навыков студента.</w:t>
      </w:r>
    </w:p>
    <w:p w:rsidR="00EC5840" w:rsidRDefault="00EC5840" w:rsidP="00593334">
      <w:pPr>
        <w:ind w:firstLine="709"/>
        <w:jc w:val="both"/>
        <w:rPr>
          <w:sz w:val="28"/>
        </w:rPr>
      </w:pPr>
    </w:p>
    <w:p w:rsidR="00DD4303" w:rsidRPr="00C82162" w:rsidRDefault="00DD4303" w:rsidP="00DD4303">
      <w:pPr>
        <w:ind w:firstLine="709"/>
        <w:jc w:val="center"/>
        <w:rPr>
          <w:b/>
          <w:color w:val="000000"/>
          <w:sz w:val="28"/>
          <w:szCs w:val="28"/>
        </w:rPr>
      </w:pPr>
      <w:r w:rsidRPr="00C82162">
        <w:rPr>
          <w:b/>
          <w:color w:val="000000"/>
          <w:sz w:val="28"/>
          <w:szCs w:val="28"/>
        </w:rPr>
        <w:t xml:space="preserve">План </w:t>
      </w:r>
      <w:r>
        <w:rPr>
          <w:b/>
          <w:color w:val="000000"/>
          <w:sz w:val="28"/>
          <w:szCs w:val="28"/>
        </w:rPr>
        <w:t xml:space="preserve"> и схема </w:t>
      </w:r>
      <w:r w:rsidRPr="00C82162">
        <w:rPr>
          <w:b/>
          <w:color w:val="000000"/>
          <w:sz w:val="28"/>
          <w:szCs w:val="28"/>
        </w:rPr>
        <w:t>клинико-фармакологической карты</w:t>
      </w:r>
    </w:p>
    <w:p w:rsidR="00DD4303" w:rsidRDefault="00DD4303" w:rsidP="00DD4303">
      <w:pPr>
        <w:jc w:val="center"/>
        <w:rPr>
          <w:b/>
          <w:sz w:val="28"/>
          <w:szCs w:val="28"/>
          <w:u w:val="single"/>
        </w:rPr>
      </w:pPr>
    </w:p>
    <w:p w:rsidR="00DD4303" w:rsidRPr="00C82162" w:rsidRDefault="00DD4303" w:rsidP="00DD4303">
      <w:pPr>
        <w:jc w:val="center"/>
        <w:rPr>
          <w:b/>
          <w:sz w:val="28"/>
          <w:szCs w:val="28"/>
          <w:u w:val="single"/>
        </w:rPr>
      </w:pPr>
      <w:r w:rsidRPr="00C82162">
        <w:rPr>
          <w:b/>
          <w:sz w:val="28"/>
          <w:szCs w:val="28"/>
          <w:u w:val="single"/>
        </w:rPr>
        <w:t>Клинико-фармакологическая карта</w:t>
      </w:r>
    </w:p>
    <w:p w:rsidR="00DD4303" w:rsidRPr="00594BB8" w:rsidRDefault="00DD4303" w:rsidP="00DD4303">
      <w:pPr>
        <w:jc w:val="both"/>
      </w:pPr>
    </w:p>
    <w:p w:rsidR="00DD4303" w:rsidRPr="00594BB8" w:rsidRDefault="00DD4303" w:rsidP="00DD4303">
      <w:pPr>
        <w:ind w:left="360"/>
      </w:pPr>
      <w:r w:rsidRPr="00594BB8">
        <w:t>ФИО больного</w:t>
      </w:r>
    </w:p>
    <w:p w:rsidR="00DD4303" w:rsidRPr="00594BB8" w:rsidRDefault="00DD4303" w:rsidP="00DD4303">
      <w:pPr>
        <w:ind w:left="360"/>
      </w:pPr>
      <w:r w:rsidRPr="00594BB8">
        <w:t>Возраст, рост, вес</w:t>
      </w:r>
    </w:p>
    <w:p w:rsidR="00DD4303" w:rsidRPr="00594BB8" w:rsidRDefault="00DD4303" w:rsidP="00DD4303">
      <w:pPr>
        <w:ind w:left="360"/>
      </w:pPr>
      <w:r w:rsidRPr="00594BB8">
        <w:t>Профессия</w:t>
      </w:r>
    </w:p>
    <w:p w:rsidR="00DD4303" w:rsidRPr="00594BB8" w:rsidRDefault="00DD4303" w:rsidP="00DD4303">
      <w:pPr>
        <w:ind w:left="360"/>
      </w:pPr>
      <w:r w:rsidRPr="00594BB8">
        <w:lastRenderedPageBreak/>
        <w:t>№ палаты</w:t>
      </w:r>
    </w:p>
    <w:p w:rsidR="00DD4303" w:rsidRPr="00594BB8" w:rsidRDefault="00DD4303" w:rsidP="00DD4303">
      <w:pPr>
        <w:ind w:left="360"/>
      </w:pPr>
      <w:r w:rsidRPr="00594BB8">
        <w:t>Дата поступления                  Дата выписки</w:t>
      </w:r>
    </w:p>
    <w:p w:rsidR="00DD4303" w:rsidRPr="00594BB8" w:rsidRDefault="00DD4303" w:rsidP="00DD4303">
      <w:pPr>
        <w:ind w:left="360"/>
      </w:pPr>
    </w:p>
    <w:p w:rsidR="00DD4303" w:rsidRPr="00594BB8" w:rsidRDefault="00DD4303" w:rsidP="00DD4303">
      <w:pPr>
        <w:ind w:left="360"/>
        <w:rPr>
          <w:b/>
        </w:rPr>
      </w:pPr>
      <w:r w:rsidRPr="00594BB8">
        <w:rPr>
          <w:b/>
        </w:rPr>
        <w:t>Диагноз:</w:t>
      </w:r>
    </w:p>
    <w:p w:rsidR="00DD4303" w:rsidRPr="00594BB8" w:rsidRDefault="00DD4303" w:rsidP="00DD4303">
      <w:pPr>
        <w:ind w:left="360"/>
        <w:jc w:val="right"/>
      </w:pPr>
    </w:p>
    <w:p w:rsidR="00DD4303" w:rsidRPr="00594BB8" w:rsidRDefault="00DD4303" w:rsidP="00DD4303">
      <w:pPr>
        <w:ind w:left="360"/>
        <w:jc w:val="center"/>
      </w:pPr>
    </w:p>
    <w:p w:rsidR="00DD4303" w:rsidRPr="00594BB8" w:rsidRDefault="00DD4303" w:rsidP="00DD4303">
      <w:pPr>
        <w:ind w:left="360"/>
      </w:pPr>
      <w:r>
        <w:t>План карты</w:t>
      </w:r>
    </w:p>
    <w:p w:rsidR="00DD4303" w:rsidRPr="00594BB8" w:rsidRDefault="00DD4303" w:rsidP="00DD4303">
      <w:pPr>
        <w:numPr>
          <w:ilvl w:val="0"/>
          <w:numId w:val="22"/>
        </w:numPr>
        <w:jc w:val="both"/>
      </w:pPr>
      <w:r w:rsidRPr="00594BB8">
        <w:t>Краткий клинический анамнез (должен отражать все параметры диагноза и заканчиваться причиной госпитализации)</w:t>
      </w:r>
    </w:p>
    <w:p w:rsidR="00DD4303" w:rsidRPr="00594BB8" w:rsidRDefault="00DD4303" w:rsidP="00DD4303">
      <w:pPr>
        <w:numPr>
          <w:ilvl w:val="0"/>
          <w:numId w:val="22"/>
        </w:numPr>
        <w:jc w:val="both"/>
      </w:pPr>
      <w:proofErr w:type="spellStart"/>
      <w:r w:rsidRPr="00594BB8">
        <w:t>Аллергоанамнез</w:t>
      </w:r>
      <w:proofErr w:type="spellEnd"/>
      <w:r w:rsidRPr="00594BB8">
        <w:t xml:space="preserve"> и лекарственная непереносимость</w:t>
      </w:r>
    </w:p>
    <w:p w:rsidR="00DD4303" w:rsidRPr="00594BB8" w:rsidRDefault="00DD4303" w:rsidP="00DD4303">
      <w:pPr>
        <w:numPr>
          <w:ilvl w:val="0"/>
          <w:numId w:val="22"/>
        </w:numPr>
        <w:jc w:val="both"/>
      </w:pPr>
      <w:r w:rsidRPr="00594BB8">
        <w:t>Лечение до поступления в стационар (препарат, доза, длительность приема, эффективность, побо</w:t>
      </w:r>
      <w:r w:rsidRPr="00594BB8">
        <w:t>ч</w:t>
      </w:r>
      <w:r w:rsidRPr="00594BB8">
        <w:t>ные эффекты)</w:t>
      </w:r>
    </w:p>
    <w:p w:rsidR="00DD4303" w:rsidRPr="00594BB8" w:rsidRDefault="00DD4303" w:rsidP="00DD4303">
      <w:pPr>
        <w:numPr>
          <w:ilvl w:val="0"/>
          <w:numId w:val="22"/>
        </w:numPr>
        <w:jc w:val="both"/>
      </w:pPr>
      <w:r w:rsidRPr="00594BB8">
        <w:t>Дневники курации</w:t>
      </w:r>
    </w:p>
    <w:p w:rsidR="00DD4303" w:rsidRPr="00594BB8" w:rsidRDefault="00DD4303" w:rsidP="00DD4303">
      <w:pPr>
        <w:numPr>
          <w:ilvl w:val="0"/>
          <w:numId w:val="22"/>
        </w:numPr>
        <w:jc w:val="both"/>
      </w:pPr>
      <w:r w:rsidRPr="00594BB8">
        <w:t>Результаты дополнительных методов исследования (должны отражать динамику показателей в пр</w:t>
      </w:r>
      <w:r w:rsidRPr="00594BB8">
        <w:t>о</w:t>
      </w:r>
      <w:r w:rsidRPr="00594BB8">
        <w:t>цессе лечения; после каждого лабораторного анализа делать заключение)</w:t>
      </w:r>
    </w:p>
    <w:p w:rsidR="00DD4303" w:rsidRPr="00594BB8" w:rsidRDefault="00DD4303" w:rsidP="00DD4303">
      <w:pPr>
        <w:numPr>
          <w:ilvl w:val="0"/>
          <w:numId w:val="22"/>
        </w:numPr>
        <w:jc w:val="both"/>
      </w:pPr>
      <w:r w:rsidRPr="00594BB8">
        <w:t>Фармакотерапия (из листа назначения доктора) – оформляется в виде таблицы</w:t>
      </w:r>
    </w:p>
    <w:p w:rsidR="00DD4303" w:rsidRPr="00594BB8" w:rsidRDefault="00DD4303" w:rsidP="00DD4303">
      <w:pPr>
        <w:ind w:left="360"/>
        <w:jc w:val="both"/>
      </w:pP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2"/>
        <w:gridCol w:w="1017"/>
        <w:gridCol w:w="1018"/>
        <w:gridCol w:w="698"/>
        <w:gridCol w:w="805"/>
        <w:gridCol w:w="1018"/>
        <w:gridCol w:w="1124"/>
        <w:gridCol w:w="805"/>
        <w:gridCol w:w="592"/>
        <w:gridCol w:w="964"/>
      </w:tblGrid>
      <w:tr w:rsidR="00DD4303" w:rsidRPr="00594BB8" w:rsidTr="00EB1048">
        <w:trPr>
          <w:jc w:val="center"/>
        </w:trPr>
        <w:tc>
          <w:tcPr>
            <w:tcW w:w="994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  <w:r w:rsidRPr="00594BB8">
              <w:t>Назв</w:t>
            </w:r>
            <w:r w:rsidRPr="00594BB8">
              <w:t>а</w:t>
            </w:r>
            <w:r w:rsidRPr="00594BB8">
              <w:t>ние преп</w:t>
            </w:r>
            <w:r w:rsidRPr="00594BB8">
              <w:t>а</w:t>
            </w:r>
            <w:r w:rsidRPr="00594BB8">
              <w:t>рата (</w:t>
            </w:r>
            <w:r>
              <w:t>осно</w:t>
            </w:r>
            <w:r>
              <w:t>в</w:t>
            </w:r>
            <w:r>
              <w:t>ные син</w:t>
            </w:r>
            <w:r>
              <w:t>о</w:t>
            </w:r>
            <w:r>
              <w:t>нимы, состав</w:t>
            </w:r>
            <w:r w:rsidRPr="00594BB8">
              <w:t>)</w:t>
            </w:r>
          </w:p>
        </w:tc>
        <w:tc>
          <w:tcPr>
            <w:tcW w:w="1111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  <w:r w:rsidRPr="00594BB8">
              <w:t>Доза в табл</w:t>
            </w:r>
            <w:proofErr w:type="gramStart"/>
            <w:r w:rsidRPr="00594BB8">
              <w:t>.(</w:t>
            </w:r>
            <w:proofErr w:type="spellStart"/>
            <w:proofErr w:type="gramEnd"/>
            <w:r w:rsidRPr="00594BB8">
              <w:t>амп.или</w:t>
            </w:r>
            <w:proofErr w:type="spellEnd"/>
            <w:r w:rsidRPr="00594BB8">
              <w:t xml:space="preserve"> </w:t>
            </w:r>
            <w:proofErr w:type="spellStart"/>
            <w:r w:rsidRPr="00594BB8">
              <w:t>капс</w:t>
            </w:r>
            <w:proofErr w:type="spellEnd"/>
            <w:r w:rsidRPr="00594BB8">
              <w:t>.)</w:t>
            </w:r>
          </w:p>
        </w:tc>
        <w:tc>
          <w:tcPr>
            <w:tcW w:w="1112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  <w:r w:rsidRPr="00594BB8">
              <w:t>Разовая доза в гр. или мг.</w:t>
            </w:r>
          </w:p>
        </w:tc>
        <w:tc>
          <w:tcPr>
            <w:tcW w:w="754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  <w:r w:rsidRPr="00594BB8">
              <w:t>Крат-</w:t>
            </w:r>
          </w:p>
          <w:p w:rsidR="00DD4303" w:rsidRPr="00594BB8" w:rsidRDefault="00DD4303" w:rsidP="00EB1048">
            <w:pPr>
              <w:jc w:val="both"/>
            </w:pPr>
            <w:proofErr w:type="spellStart"/>
            <w:r w:rsidRPr="00594BB8">
              <w:t>ность</w:t>
            </w:r>
            <w:proofErr w:type="spellEnd"/>
            <w:r w:rsidRPr="00594BB8">
              <w:t xml:space="preserve"> приема</w:t>
            </w:r>
          </w:p>
        </w:tc>
        <w:tc>
          <w:tcPr>
            <w:tcW w:w="873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  <w:proofErr w:type="spellStart"/>
            <w:r w:rsidRPr="00594BB8">
              <w:t>С</w:t>
            </w:r>
            <w:r w:rsidRPr="00594BB8">
              <w:t>у</w:t>
            </w:r>
            <w:r w:rsidRPr="00594BB8">
              <w:t>точн</w:t>
            </w:r>
            <w:proofErr w:type="spellEnd"/>
            <w:r w:rsidRPr="00594BB8">
              <w:t>. доза</w:t>
            </w:r>
          </w:p>
        </w:tc>
        <w:tc>
          <w:tcPr>
            <w:tcW w:w="1112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  <w:proofErr w:type="spellStart"/>
            <w:r w:rsidRPr="00594BB8">
              <w:t>Особен</w:t>
            </w:r>
            <w:proofErr w:type="gramStart"/>
            <w:r w:rsidRPr="00594BB8">
              <w:t>.-</w:t>
            </w:r>
            <w:proofErr w:type="gramEnd"/>
            <w:r w:rsidRPr="00594BB8">
              <w:t>ти</w:t>
            </w:r>
            <w:proofErr w:type="spellEnd"/>
            <w:r w:rsidRPr="00594BB8">
              <w:t xml:space="preserve">  при</w:t>
            </w:r>
            <w:r w:rsidRPr="00594BB8">
              <w:t>е</w:t>
            </w:r>
            <w:r w:rsidRPr="00594BB8">
              <w:t>ма</w:t>
            </w:r>
            <w:r>
              <w:t>(путь, ск</w:t>
            </w:r>
            <w:r>
              <w:t>о</w:t>
            </w:r>
            <w:r>
              <w:t>рость, связь с приемом пищи, развед</w:t>
            </w:r>
            <w:r>
              <w:t>е</w:t>
            </w:r>
            <w:r>
              <w:t>ние)</w:t>
            </w:r>
          </w:p>
        </w:tc>
        <w:tc>
          <w:tcPr>
            <w:tcW w:w="1231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  <w:r w:rsidRPr="00594BB8">
              <w:t>Дата н</w:t>
            </w:r>
            <w:r w:rsidRPr="00594BB8">
              <w:t>а</w:t>
            </w:r>
            <w:r w:rsidRPr="00594BB8">
              <w:t>значен.</w:t>
            </w:r>
          </w:p>
        </w:tc>
        <w:tc>
          <w:tcPr>
            <w:tcW w:w="873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  <w:r w:rsidRPr="00594BB8">
              <w:t>Дата отм</w:t>
            </w:r>
            <w:r w:rsidRPr="00594BB8">
              <w:t>е</w:t>
            </w:r>
            <w:r w:rsidRPr="00594BB8">
              <w:t>ны</w:t>
            </w:r>
          </w:p>
        </w:tc>
        <w:tc>
          <w:tcPr>
            <w:tcW w:w="635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  <w:r w:rsidRPr="00594BB8">
              <w:t>Длит. курса</w:t>
            </w:r>
          </w:p>
        </w:tc>
        <w:tc>
          <w:tcPr>
            <w:tcW w:w="1052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  <w:r w:rsidRPr="00594BB8">
              <w:t>Согла</w:t>
            </w:r>
            <w:r w:rsidRPr="00594BB8">
              <w:t>с</w:t>
            </w:r>
            <w:r w:rsidRPr="00594BB8">
              <w:t xml:space="preserve">ны ли вы с </w:t>
            </w:r>
            <w:proofErr w:type="spellStart"/>
            <w:r w:rsidRPr="00594BB8">
              <w:t>назнач</w:t>
            </w:r>
            <w:proofErr w:type="spellEnd"/>
            <w:r w:rsidRPr="00594BB8">
              <w:t>.</w:t>
            </w:r>
          </w:p>
        </w:tc>
      </w:tr>
      <w:tr w:rsidR="00DD4303" w:rsidRPr="00594BB8" w:rsidTr="00EB1048">
        <w:trPr>
          <w:jc w:val="center"/>
        </w:trPr>
        <w:tc>
          <w:tcPr>
            <w:tcW w:w="994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  <w:r w:rsidRPr="00594BB8">
              <w:t>1.Энам</w:t>
            </w:r>
          </w:p>
        </w:tc>
        <w:tc>
          <w:tcPr>
            <w:tcW w:w="1111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  <w:r w:rsidRPr="00594BB8">
              <w:t>10 мг</w:t>
            </w:r>
          </w:p>
        </w:tc>
        <w:tc>
          <w:tcPr>
            <w:tcW w:w="1112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  <w:r w:rsidRPr="00594BB8">
              <w:t>5мг (1\2 таб.)</w:t>
            </w:r>
          </w:p>
        </w:tc>
        <w:tc>
          <w:tcPr>
            <w:tcW w:w="754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  <w:r w:rsidRPr="00594BB8">
              <w:t>2 раза в сут.</w:t>
            </w:r>
          </w:p>
        </w:tc>
        <w:tc>
          <w:tcPr>
            <w:tcW w:w="873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  <w:r w:rsidRPr="00594BB8">
              <w:t>10 мг</w:t>
            </w:r>
          </w:p>
        </w:tc>
        <w:tc>
          <w:tcPr>
            <w:tcW w:w="1112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  <w:r w:rsidRPr="00594BB8">
              <w:t>-</w:t>
            </w:r>
          </w:p>
        </w:tc>
        <w:tc>
          <w:tcPr>
            <w:tcW w:w="1231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  <w:r w:rsidRPr="00594BB8">
              <w:t>1.02.</w:t>
            </w:r>
          </w:p>
        </w:tc>
        <w:tc>
          <w:tcPr>
            <w:tcW w:w="873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  <w:r w:rsidRPr="00594BB8">
              <w:t>10 .02</w:t>
            </w:r>
          </w:p>
        </w:tc>
        <w:tc>
          <w:tcPr>
            <w:tcW w:w="635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  <w:r w:rsidRPr="00594BB8">
              <w:t>10дней</w:t>
            </w:r>
          </w:p>
        </w:tc>
        <w:tc>
          <w:tcPr>
            <w:tcW w:w="1052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  <w:r w:rsidRPr="00594BB8">
              <w:t>да</w:t>
            </w:r>
          </w:p>
        </w:tc>
      </w:tr>
      <w:tr w:rsidR="00DD4303" w:rsidRPr="00594BB8" w:rsidTr="00EB1048">
        <w:trPr>
          <w:jc w:val="center"/>
        </w:trPr>
        <w:tc>
          <w:tcPr>
            <w:tcW w:w="994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  <w:r w:rsidRPr="00594BB8">
              <w:t>2.</w:t>
            </w:r>
          </w:p>
        </w:tc>
        <w:tc>
          <w:tcPr>
            <w:tcW w:w="1111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</w:p>
        </w:tc>
        <w:tc>
          <w:tcPr>
            <w:tcW w:w="1112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</w:p>
        </w:tc>
        <w:tc>
          <w:tcPr>
            <w:tcW w:w="754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</w:p>
        </w:tc>
        <w:tc>
          <w:tcPr>
            <w:tcW w:w="1112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</w:p>
        </w:tc>
        <w:tc>
          <w:tcPr>
            <w:tcW w:w="1231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</w:p>
        </w:tc>
        <w:tc>
          <w:tcPr>
            <w:tcW w:w="635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</w:p>
        </w:tc>
        <w:tc>
          <w:tcPr>
            <w:tcW w:w="1052" w:type="dxa"/>
            <w:shd w:val="clear" w:color="auto" w:fill="auto"/>
          </w:tcPr>
          <w:p w:rsidR="00DD4303" w:rsidRPr="00594BB8" w:rsidRDefault="00DD4303" w:rsidP="00EB1048">
            <w:pPr>
              <w:jc w:val="both"/>
            </w:pPr>
          </w:p>
        </w:tc>
      </w:tr>
    </w:tbl>
    <w:p w:rsidR="00DD4303" w:rsidRPr="00594BB8" w:rsidRDefault="00DD4303" w:rsidP="00DD4303">
      <w:pPr>
        <w:ind w:left="360"/>
        <w:jc w:val="both"/>
      </w:pPr>
    </w:p>
    <w:p w:rsidR="00DD4303" w:rsidRPr="00594BB8" w:rsidRDefault="00DD4303" w:rsidP="00DD4303">
      <w:pPr>
        <w:numPr>
          <w:ilvl w:val="0"/>
          <w:numId w:val="22"/>
        </w:numPr>
        <w:jc w:val="both"/>
      </w:pPr>
      <w:r w:rsidRPr="00594BB8">
        <w:t>Оценка эффективности принимаемых лекарственных средств (по клинике, лабораторным и инстр</w:t>
      </w:r>
      <w:r w:rsidRPr="00594BB8">
        <w:t>у</w:t>
      </w:r>
      <w:r w:rsidRPr="00594BB8">
        <w:t>ментальным методам обследования)</w:t>
      </w:r>
    </w:p>
    <w:p w:rsidR="00DD4303" w:rsidRPr="00594BB8" w:rsidRDefault="00DD4303" w:rsidP="00DD4303">
      <w:pPr>
        <w:numPr>
          <w:ilvl w:val="0"/>
          <w:numId w:val="22"/>
        </w:numPr>
        <w:jc w:val="both"/>
      </w:pPr>
      <w:r w:rsidRPr="00594BB8">
        <w:t>Предложения по повышению эффективности фармакотерапии с учетом фармакодинамики и фарм</w:t>
      </w:r>
      <w:r w:rsidRPr="00594BB8">
        <w:t>а</w:t>
      </w:r>
      <w:r w:rsidRPr="00594BB8">
        <w:t>кокинетики лекарственных средств</w:t>
      </w:r>
    </w:p>
    <w:p w:rsidR="00DD4303" w:rsidRPr="00594BB8" w:rsidRDefault="00DD4303" w:rsidP="00DD4303">
      <w:pPr>
        <w:numPr>
          <w:ilvl w:val="0"/>
          <w:numId w:val="22"/>
        </w:numPr>
        <w:jc w:val="both"/>
      </w:pPr>
      <w:r w:rsidRPr="00594BB8">
        <w:t>Предложения по дополнительным методам обсл</w:t>
      </w:r>
      <w:r>
        <w:t>е</w:t>
      </w:r>
      <w:r w:rsidRPr="00594BB8">
        <w:t>дования, необходимым для назначения лечения</w:t>
      </w:r>
    </w:p>
    <w:p w:rsidR="00DD4303" w:rsidRPr="00594BB8" w:rsidRDefault="00DD4303" w:rsidP="00DD4303">
      <w:pPr>
        <w:numPr>
          <w:ilvl w:val="0"/>
          <w:numId w:val="22"/>
        </w:numPr>
        <w:jc w:val="both"/>
      </w:pPr>
      <w:r w:rsidRPr="00594BB8">
        <w:t>Обоснование выбора препарата с учетом фармакокинетики и фармакодинамики (из справочников Видаля, Машковского и т.д.)</w:t>
      </w:r>
    </w:p>
    <w:p w:rsidR="00DD4303" w:rsidRPr="00594BB8" w:rsidRDefault="00DD4303" w:rsidP="00DD4303">
      <w:pPr>
        <w:numPr>
          <w:ilvl w:val="0"/>
          <w:numId w:val="22"/>
        </w:numPr>
        <w:jc w:val="both"/>
      </w:pPr>
      <w:r w:rsidRPr="00594BB8">
        <w:t>Взаимодействие лекарственных средств прогноз и механизмы</w:t>
      </w:r>
    </w:p>
    <w:p w:rsidR="00DD4303" w:rsidRDefault="00DD4303" w:rsidP="00DD4303">
      <w:pPr>
        <w:numPr>
          <w:ilvl w:val="0"/>
          <w:numId w:val="22"/>
        </w:numPr>
        <w:jc w:val="both"/>
      </w:pPr>
      <w:r w:rsidRPr="00594BB8">
        <w:t>Побочные эффекты лекарственных препаратов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2518"/>
        <w:gridCol w:w="3526"/>
      </w:tblGrid>
      <w:tr w:rsidR="00741910" w:rsidRPr="00371E4C" w:rsidTr="0035597B">
        <w:tc>
          <w:tcPr>
            <w:tcW w:w="2977" w:type="dxa"/>
          </w:tcPr>
          <w:p w:rsidR="00741910" w:rsidRPr="00371E4C" w:rsidRDefault="00741910" w:rsidP="00EB1048">
            <w:pPr>
              <w:tabs>
                <w:tab w:val="left" w:pos="8550"/>
              </w:tabs>
              <w:jc w:val="both"/>
              <w:rPr>
                <w:b/>
              </w:rPr>
            </w:pPr>
            <w:r w:rsidRPr="00371E4C">
              <w:rPr>
                <w:b/>
              </w:rPr>
              <w:t xml:space="preserve">Препарат </w:t>
            </w:r>
          </w:p>
        </w:tc>
        <w:tc>
          <w:tcPr>
            <w:tcW w:w="2126" w:type="dxa"/>
          </w:tcPr>
          <w:p w:rsidR="00741910" w:rsidRPr="00371E4C" w:rsidRDefault="00741910" w:rsidP="00EB1048">
            <w:pPr>
              <w:tabs>
                <w:tab w:val="left" w:pos="8550"/>
              </w:tabs>
              <w:jc w:val="both"/>
              <w:rPr>
                <w:b/>
              </w:rPr>
            </w:pPr>
            <w:r w:rsidRPr="00371E4C">
              <w:rPr>
                <w:b/>
              </w:rPr>
              <w:t>Побочные эффекты</w:t>
            </w:r>
          </w:p>
        </w:tc>
        <w:tc>
          <w:tcPr>
            <w:tcW w:w="2977" w:type="dxa"/>
          </w:tcPr>
          <w:p w:rsidR="00741910" w:rsidRPr="00371E4C" w:rsidRDefault="00741910" w:rsidP="00EB1048">
            <w:pPr>
              <w:tabs>
                <w:tab w:val="left" w:pos="8550"/>
              </w:tabs>
              <w:jc w:val="both"/>
              <w:rPr>
                <w:b/>
              </w:rPr>
            </w:pPr>
            <w:r w:rsidRPr="00371E4C">
              <w:rPr>
                <w:b/>
              </w:rPr>
              <w:t>Методы выявления ПЭ (лаборато</w:t>
            </w:r>
            <w:r w:rsidRPr="00371E4C">
              <w:rPr>
                <w:b/>
              </w:rPr>
              <w:t>р</w:t>
            </w:r>
            <w:r w:rsidRPr="00371E4C">
              <w:rPr>
                <w:b/>
              </w:rPr>
              <w:t>но-инструментальные)</w:t>
            </w:r>
          </w:p>
        </w:tc>
      </w:tr>
      <w:tr w:rsidR="00741910" w:rsidRPr="00371E4C" w:rsidTr="0035597B">
        <w:tc>
          <w:tcPr>
            <w:tcW w:w="2977" w:type="dxa"/>
          </w:tcPr>
          <w:p w:rsidR="00741910" w:rsidRPr="00371E4C" w:rsidRDefault="00741910" w:rsidP="00EB1048">
            <w:pPr>
              <w:tabs>
                <w:tab w:val="left" w:pos="8550"/>
              </w:tabs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741910" w:rsidRPr="00371E4C" w:rsidRDefault="00741910" w:rsidP="00EB1048">
            <w:pPr>
              <w:tabs>
                <w:tab w:val="left" w:pos="8550"/>
              </w:tabs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741910" w:rsidRPr="00371E4C" w:rsidRDefault="00741910" w:rsidP="00EB1048">
            <w:pPr>
              <w:tabs>
                <w:tab w:val="left" w:pos="8550"/>
              </w:tabs>
              <w:jc w:val="both"/>
              <w:rPr>
                <w:b/>
              </w:rPr>
            </w:pPr>
          </w:p>
        </w:tc>
      </w:tr>
    </w:tbl>
    <w:p w:rsidR="00741910" w:rsidRPr="00594BB8" w:rsidRDefault="00741910" w:rsidP="00741910">
      <w:pPr>
        <w:ind w:left="720"/>
        <w:jc w:val="both"/>
      </w:pPr>
    </w:p>
    <w:p w:rsidR="00DD4303" w:rsidRPr="00741910" w:rsidRDefault="00DD4303" w:rsidP="00DD4303">
      <w:pPr>
        <w:numPr>
          <w:ilvl w:val="0"/>
          <w:numId w:val="22"/>
        </w:numPr>
        <w:jc w:val="both"/>
      </w:pPr>
      <w:r w:rsidRPr="00594BB8">
        <w:t>Побочные эффекты, выявленные у больного</w:t>
      </w:r>
      <w:r w:rsidR="00741910" w:rsidRPr="005C0036">
        <w:rPr>
          <w:b/>
        </w:rPr>
        <w:t>, методы их коррекции:</w:t>
      </w:r>
    </w:p>
    <w:p w:rsidR="00DD4303" w:rsidRDefault="00DD4303" w:rsidP="00EB1048">
      <w:pPr>
        <w:numPr>
          <w:ilvl w:val="0"/>
          <w:numId w:val="22"/>
        </w:numPr>
        <w:jc w:val="both"/>
      </w:pPr>
      <w:r w:rsidRPr="00594BB8">
        <w:t>Список используемой литературы и подпись</w:t>
      </w:r>
    </w:p>
    <w:p w:rsidR="0035597B" w:rsidRDefault="0035597B" w:rsidP="0035597B">
      <w:pPr>
        <w:ind w:left="720"/>
        <w:jc w:val="both"/>
      </w:pPr>
    </w:p>
    <w:p w:rsidR="0035597B" w:rsidRPr="0035597B" w:rsidRDefault="0035597B" w:rsidP="0035597B">
      <w:pPr>
        <w:pStyle w:val="aa"/>
        <w:ind w:left="0"/>
        <w:jc w:val="both"/>
        <w:rPr>
          <w:color w:val="333333"/>
          <w:sz w:val="28"/>
          <w:szCs w:val="28"/>
        </w:rPr>
      </w:pPr>
      <w:r w:rsidRPr="0035597B">
        <w:rPr>
          <w:color w:val="333333"/>
          <w:sz w:val="28"/>
          <w:szCs w:val="28"/>
        </w:rPr>
        <w:t xml:space="preserve">Защита </w:t>
      </w:r>
      <w:r>
        <w:rPr>
          <w:color w:val="333333"/>
          <w:sz w:val="28"/>
          <w:szCs w:val="28"/>
        </w:rPr>
        <w:t>К-ФК</w:t>
      </w:r>
      <w:r w:rsidRPr="0035597B">
        <w:rPr>
          <w:color w:val="333333"/>
          <w:sz w:val="28"/>
          <w:szCs w:val="28"/>
        </w:rPr>
        <w:t xml:space="preserve"> проводится в соответствии с расписанием для данной группы, в последний день практических занятий.</w:t>
      </w:r>
    </w:p>
    <w:p w:rsidR="0035597B" w:rsidRPr="0035597B" w:rsidRDefault="0035597B" w:rsidP="0035597B">
      <w:pPr>
        <w:pStyle w:val="aa"/>
        <w:ind w:left="0"/>
        <w:jc w:val="both"/>
        <w:rPr>
          <w:sz w:val="28"/>
        </w:rPr>
      </w:pPr>
      <w:r w:rsidRPr="0035597B">
        <w:rPr>
          <w:sz w:val="28"/>
        </w:rPr>
        <w:t xml:space="preserve">Критерии оценивания защиты </w:t>
      </w:r>
      <w:r>
        <w:rPr>
          <w:sz w:val="28"/>
        </w:rPr>
        <w:t>К-ФК</w:t>
      </w:r>
      <w:r w:rsidRPr="0035597B">
        <w:rPr>
          <w:sz w:val="28"/>
        </w:rPr>
        <w:t xml:space="preserve"> представлены </w:t>
      </w:r>
      <w:r w:rsidRPr="0035597B">
        <w:rPr>
          <w:b/>
          <w:i/>
          <w:sz w:val="28"/>
        </w:rPr>
        <w:t>в фонде оценочных средств для проведения текущего контроля успеваемости и промеж</w:t>
      </w:r>
      <w:r w:rsidRPr="0035597B">
        <w:rPr>
          <w:b/>
          <w:i/>
          <w:sz w:val="28"/>
        </w:rPr>
        <w:t>у</w:t>
      </w:r>
      <w:r w:rsidRPr="0035597B">
        <w:rPr>
          <w:b/>
          <w:i/>
          <w:sz w:val="28"/>
        </w:rPr>
        <w:t>точной аттестации по дисциплине</w:t>
      </w:r>
      <w:r w:rsidRPr="0035597B">
        <w:rPr>
          <w:sz w:val="28"/>
        </w:rPr>
        <w:t>, который прикреплен к рабочей пр</w:t>
      </w:r>
      <w:r w:rsidRPr="0035597B">
        <w:rPr>
          <w:sz w:val="28"/>
        </w:rPr>
        <w:t>о</w:t>
      </w:r>
      <w:r w:rsidRPr="0035597B">
        <w:rPr>
          <w:sz w:val="28"/>
        </w:rPr>
        <w:t>грамме дисциплины, раздел 6 «Учебно- методическое обеспечение по дисц</w:t>
      </w:r>
      <w:r w:rsidRPr="0035597B">
        <w:rPr>
          <w:sz w:val="28"/>
        </w:rPr>
        <w:t>и</w:t>
      </w:r>
      <w:r w:rsidRPr="0035597B">
        <w:rPr>
          <w:sz w:val="28"/>
        </w:rPr>
        <w:t>плине (модулю)», в информационной системе Университета.</w:t>
      </w:r>
    </w:p>
    <w:p w:rsidR="0035597B" w:rsidRPr="0035597B" w:rsidRDefault="0035597B" w:rsidP="0035597B">
      <w:pPr>
        <w:pStyle w:val="aa"/>
        <w:ind w:left="0"/>
        <w:jc w:val="both"/>
        <w:rPr>
          <w:sz w:val="28"/>
        </w:rPr>
      </w:pPr>
      <w:r w:rsidRPr="0035597B">
        <w:rPr>
          <w:sz w:val="28"/>
        </w:rPr>
        <w:lastRenderedPageBreak/>
        <w:t xml:space="preserve">Оценка, полученная студентом при </w:t>
      </w:r>
      <w:r w:rsidR="009C48A9">
        <w:rPr>
          <w:sz w:val="28"/>
        </w:rPr>
        <w:t xml:space="preserve"> защите</w:t>
      </w:r>
      <w:r>
        <w:rPr>
          <w:sz w:val="28"/>
        </w:rPr>
        <w:t>К-ФК</w:t>
      </w:r>
      <w:r w:rsidRPr="0035597B">
        <w:rPr>
          <w:sz w:val="28"/>
        </w:rPr>
        <w:t>, учитывается  при провед</w:t>
      </w:r>
      <w:r w:rsidRPr="0035597B">
        <w:rPr>
          <w:sz w:val="28"/>
        </w:rPr>
        <w:t>е</w:t>
      </w:r>
      <w:r w:rsidRPr="0035597B">
        <w:rPr>
          <w:sz w:val="28"/>
        </w:rPr>
        <w:t>нии промежуточной аттестации по дисциплине как оценка за практические навыки.</w:t>
      </w:r>
    </w:p>
    <w:p w:rsidR="0035597B" w:rsidRPr="0035597B" w:rsidRDefault="0035597B" w:rsidP="0035597B">
      <w:pPr>
        <w:pStyle w:val="aa"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</w:t>
      </w:r>
      <w:r>
        <w:rPr>
          <w:b/>
          <w:sz w:val="28"/>
        </w:rPr>
        <w:t>о</w:t>
      </w:r>
      <w:r>
        <w:rPr>
          <w:b/>
          <w:sz w:val="28"/>
        </w:rPr>
        <w:t>стоятельной работе обучающихся.</w:t>
      </w:r>
    </w:p>
    <w:p w:rsidR="00D35869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bookmarkStart w:id="7" w:name="_Hlk3113967"/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</w:t>
      </w:r>
      <w:r w:rsidR="006F7AD8" w:rsidRPr="006F7AD8">
        <w:rPr>
          <w:sz w:val="28"/>
        </w:rPr>
        <w:t>о</w:t>
      </w:r>
      <w:r w:rsidR="006F7AD8" w:rsidRPr="006F7AD8">
        <w:rPr>
          <w:sz w:val="28"/>
        </w:rPr>
        <w:t>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  <w:bookmarkEnd w:id="7"/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bookmarkEnd w:id="2"/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35597B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E7" w:rsidRDefault="00A456E7" w:rsidP="00FD5B6B">
      <w:r>
        <w:separator/>
      </w:r>
    </w:p>
  </w:endnote>
  <w:endnote w:type="continuationSeparator" w:id="1">
    <w:p w:rsidR="00A456E7" w:rsidRDefault="00A456E7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E7" w:rsidRDefault="00A456E7">
    <w:pPr>
      <w:pStyle w:val="ad"/>
      <w:jc w:val="right"/>
    </w:pPr>
    <w:fldSimple w:instr="PAGE   \* MERGEFORMAT">
      <w:r w:rsidR="00F837FF">
        <w:rPr>
          <w:noProof/>
        </w:rPr>
        <w:t>22</w:t>
      </w:r>
    </w:fldSimple>
  </w:p>
  <w:p w:rsidR="00A456E7" w:rsidRDefault="00A456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E7" w:rsidRDefault="00A456E7" w:rsidP="00FD5B6B">
      <w:r>
        <w:separator/>
      </w:r>
    </w:p>
  </w:footnote>
  <w:footnote w:type="continuationSeparator" w:id="1">
    <w:p w:rsidR="00A456E7" w:rsidRDefault="00A456E7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0D2"/>
    <w:multiLevelType w:val="multilevel"/>
    <w:tmpl w:val="F5BE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96C01"/>
    <w:multiLevelType w:val="multilevel"/>
    <w:tmpl w:val="843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72C42"/>
    <w:multiLevelType w:val="multilevel"/>
    <w:tmpl w:val="330C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B500D"/>
    <w:multiLevelType w:val="multilevel"/>
    <w:tmpl w:val="B4F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F5CA9"/>
    <w:multiLevelType w:val="singleLevel"/>
    <w:tmpl w:val="36246420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B5D4E3A"/>
    <w:multiLevelType w:val="multilevel"/>
    <w:tmpl w:val="AF6A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02CAD"/>
    <w:multiLevelType w:val="singleLevel"/>
    <w:tmpl w:val="C8864F0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1CA3FE6"/>
    <w:multiLevelType w:val="multilevel"/>
    <w:tmpl w:val="4EA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D05B1"/>
    <w:multiLevelType w:val="hybridMultilevel"/>
    <w:tmpl w:val="EEC2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518BA"/>
    <w:multiLevelType w:val="hybridMultilevel"/>
    <w:tmpl w:val="9D2E7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8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1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2"/>
  </w:num>
  <w:num w:numId="15">
    <w:abstractNumId w:val="4"/>
  </w:num>
  <w:num w:numId="16">
    <w:abstractNumId w:val="3"/>
  </w:num>
  <w:num w:numId="17">
    <w:abstractNumId w:val="0"/>
  </w:num>
  <w:num w:numId="18">
    <w:abstractNumId w:val="9"/>
  </w:num>
  <w:num w:numId="19">
    <w:abstractNumId w:val="14"/>
  </w:num>
  <w:num w:numId="20">
    <w:abstractNumId w:val="11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710BE"/>
    <w:rsid w:val="00083C34"/>
    <w:rsid w:val="000931E3"/>
    <w:rsid w:val="00096EE2"/>
    <w:rsid w:val="000C6F3F"/>
    <w:rsid w:val="000D7345"/>
    <w:rsid w:val="000F3CE3"/>
    <w:rsid w:val="001274AE"/>
    <w:rsid w:val="001C349E"/>
    <w:rsid w:val="001D08DD"/>
    <w:rsid w:val="001E5800"/>
    <w:rsid w:val="001F5EE1"/>
    <w:rsid w:val="00223564"/>
    <w:rsid w:val="00252C5C"/>
    <w:rsid w:val="0026698D"/>
    <w:rsid w:val="002D2784"/>
    <w:rsid w:val="00324952"/>
    <w:rsid w:val="003427AF"/>
    <w:rsid w:val="0035597B"/>
    <w:rsid w:val="003828E7"/>
    <w:rsid w:val="003B5F75"/>
    <w:rsid w:val="003C37BE"/>
    <w:rsid w:val="003C5B3C"/>
    <w:rsid w:val="00476000"/>
    <w:rsid w:val="004B2C94"/>
    <w:rsid w:val="004C1386"/>
    <w:rsid w:val="004D1091"/>
    <w:rsid w:val="005677BE"/>
    <w:rsid w:val="00582BA5"/>
    <w:rsid w:val="00592615"/>
    <w:rsid w:val="00593334"/>
    <w:rsid w:val="005C0A4D"/>
    <w:rsid w:val="00611C53"/>
    <w:rsid w:val="006167BB"/>
    <w:rsid w:val="00625E24"/>
    <w:rsid w:val="00666932"/>
    <w:rsid w:val="006847B8"/>
    <w:rsid w:val="00693E11"/>
    <w:rsid w:val="006E674D"/>
    <w:rsid w:val="006F14A4"/>
    <w:rsid w:val="006F7AD8"/>
    <w:rsid w:val="00707308"/>
    <w:rsid w:val="00741910"/>
    <w:rsid w:val="00742208"/>
    <w:rsid w:val="00755609"/>
    <w:rsid w:val="0079237F"/>
    <w:rsid w:val="007969B0"/>
    <w:rsid w:val="007A3A3A"/>
    <w:rsid w:val="007D3D44"/>
    <w:rsid w:val="008113A5"/>
    <w:rsid w:val="00823F9F"/>
    <w:rsid w:val="00832D24"/>
    <w:rsid w:val="0083598B"/>
    <w:rsid w:val="00845C7D"/>
    <w:rsid w:val="008C17A8"/>
    <w:rsid w:val="009511F7"/>
    <w:rsid w:val="00963B39"/>
    <w:rsid w:val="00985619"/>
    <w:rsid w:val="00985E1D"/>
    <w:rsid w:val="009978D9"/>
    <w:rsid w:val="009C2F35"/>
    <w:rsid w:val="009C48A9"/>
    <w:rsid w:val="009C4A0D"/>
    <w:rsid w:val="009F49C5"/>
    <w:rsid w:val="00A11D7D"/>
    <w:rsid w:val="00A152AB"/>
    <w:rsid w:val="00A456E7"/>
    <w:rsid w:val="00A56857"/>
    <w:rsid w:val="00A57E1E"/>
    <w:rsid w:val="00A60940"/>
    <w:rsid w:val="00AA3ED6"/>
    <w:rsid w:val="00AD26CB"/>
    <w:rsid w:val="00AD3EBB"/>
    <w:rsid w:val="00AF08B6"/>
    <w:rsid w:val="00AF327C"/>
    <w:rsid w:val="00B14B4D"/>
    <w:rsid w:val="00B350F3"/>
    <w:rsid w:val="00B46511"/>
    <w:rsid w:val="00B95956"/>
    <w:rsid w:val="00BE7852"/>
    <w:rsid w:val="00BF1CD1"/>
    <w:rsid w:val="00C240C6"/>
    <w:rsid w:val="00C302AC"/>
    <w:rsid w:val="00C35B2E"/>
    <w:rsid w:val="00C73C9E"/>
    <w:rsid w:val="00C76C8F"/>
    <w:rsid w:val="00C83AB7"/>
    <w:rsid w:val="00CF5314"/>
    <w:rsid w:val="00D06B87"/>
    <w:rsid w:val="00D33524"/>
    <w:rsid w:val="00D35869"/>
    <w:rsid w:val="00D471E6"/>
    <w:rsid w:val="00D97F81"/>
    <w:rsid w:val="00DA115E"/>
    <w:rsid w:val="00DB5A24"/>
    <w:rsid w:val="00DB7318"/>
    <w:rsid w:val="00DD4303"/>
    <w:rsid w:val="00DE075C"/>
    <w:rsid w:val="00E310D5"/>
    <w:rsid w:val="00E57C66"/>
    <w:rsid w:val="00E90946"/>
    <w:rsid w:val="00EB1048"/>
    <w:rsid w:val="00EC5840"/>
    <w:rsid w:val="00F0689E"/>
    <w:rsid w:val="00F44E53"/>
    <w:rsid w:val="00F47D32"/>
    <w:rsid w:val="00F50B06"/>
    <w:rsid w:val="00F5136B"/>
    <w:rsid w:val="00F55788"/>
    <w:rsid w:val="00F77600"/>
    <w:rsid w:val="00F8248C"/>
    <w:rsid w:val="00F831FA"/>
    <w:rsid w:val="00F837FF"/>
    <w:rsid w:val="00F8739C"/>
    <w:rsid w:val="00F922E9"/>
    <w:rsid w:val="00FA2D73"/>
    <w:rsid w:val="00FC5D84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4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D99C-8231-481E-8821-95702984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32</Pages>
  <Words>9037</Words>
  <Characters>51513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Госпитальная терапия</cp:lastModifiedBy>
  <cp:revision>15</cp:revision>
  <dcterms:created xsi:type="dcterms:W3CDTF">2019-02-11T04:53:00Z</dcterms:created>
  <dcterms:modified xsi:type="dcterms:W3CDTF">2019-03-13T09:50:00Z</dcterms:modified>
</cp:coreProperties>
</file>