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BF0D95" w:rsidRDefault="00BF0D95" w:rsidP="0080448C">
      <w:pPr>
        <w:rPr>
          <w:b/>
          <w:color w:val="000000"/>
          <w:sz w:val="28"/>
          <w:szCs w:val="28"/>
          <w:highlight w:val="yellow"/>
        </w:rPr>
      </w:pPr>
    </w:p>
    <w:p w:rsidR="00BF0D95" w:rsidRDefault="00BF0D95" w:rsidP="0080448C">
      <w:pPr>
        <w:rPr>
          <w:b/>
          <w:color w:val="000000"/>
          <w:sz w:val="28"/>
          <w:szCs w:val="28"/>
          <w:highlight w:val="yellow"/>
        </w:rPr>
      </w:pPr>
    </w:p>
    <w:p w:rsidR="00BF0D95" w:rsidRDefault="00BF0D95" w:rsidP="0080448C">
      <w:pPr>
        <w:rPr>
          <w:b/>
          <w:color w:val="000000"/>
          <w:sz w:val="28"/>
          <w:szCs w:val="28"/>
          <w:highlight w:val="yellow"/>
        </w:rPr>
      </w:pPr>
    </w:p>
    <w:p w:rsidR="00BF0D95" w:rsidRDefault="00BF0D95"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8B3A07" w:rsidRPr="00E836D2" w:rsidRDefault="00E836D2" w:rsidP="008B3A07">
      <w:pPr>
        <w:jc w:val="center"/>
        <w:rPr>
          <w:b/>
          <w:color w:val="000000"/>
          <w:sz w:val="28"/>
          <w:szCs w:val="28"/>
        </w:rPr>
      </w:pPr>
      <w:r w:rsidRPr="00E836D2">
        <w:rPr>
          <w:b/>
          <w:color w:val="000000"/>
          <w:sz w:val="28"/>
          <w:szCs w:val="28"/>
        </w:rPr>
        <w:t xml:space="preserve">ДЛЯ ПРОВЕДЕНИЯ </w:t>
      </w:r>
      <w:r w:rsidR="00B95F4F">
        <w:rPr>
          <w:b/>
          <w:color w:val="000000"/>
          <w:sz w:val="28"/>
          <w:szCs w:val="28"/>
        </w:rPr>
        <w:t xml:space="preserve">ГОСУДАРСТВЕННОЙ </w:t>
      </w:r>
      <w:r w:rsidR="008B3A07">
        <w:rPr>
          <w:b/>
          <w:color w:val="000000"/>
          <w:sz w:val="28"/>
          <w:szCs w:val="28"/>
        </w:rPr>
        <w:t xml:space="preserve">ИТОГОВОЙ </w:t>
      </w:r>
    </w:p>
    <w:p w:rsidR="007E7400" w:rsidRPr="00E836D2" w:rsidRDefault="00E836D2" w:rsidP="0080448C">
      <w:pPr>
        <w:jc w:val="center"/>
        <w:rPr>
          <w:b/>
          <w:color w:val="000000"/>
          <w:sz w:val="28"/>
          <w:szCs w:val="28"/>
        </w:rPr>
      </w:pPr>
      <w:r w:rsidRPr="00E836D2">
        <w:rPr>
          <w:b/>
          <w:color w:val="000000"/>
          <w:sz w:val="28"/>
          <w:szCs w:val="28"/>
        </w:rPr>
        <w:t xml:space="preserve">АТТЕСТАЦИИ </w:t>
      </w:r>
    </w:p>
    <w:p w:rsidR="00E836D2" w:rsidRDefault="00E836D2" w:rsidP="0080448C">
      <w:pPr>
        <w:jc w:val="center"/>
        <w:rPr>
          <w:sz w:val="28"/>
        </w:rPr>
      </w:pPr>
      <w:r w:rsidRPr="00E836D2">
        <w:rPr>
          <w:b/>
          <w:color w:val="000000"/>
          <w:sz w:val="28"/>
          <w:szCs w:val="28"/>
        </w:rPr>
        <w:t xml:space="preserve">ОБУЧАЮЩИХСЯ ПО </w:t>
      </w:r>
      <w:r w:rsidR="00BF0D95">
        <w:rPr>
          <w:b/>
          <w:color w:val="000000"/>
          <w:sz w:val="28"/>
          <w:szCs w:val="28"/>
        </w:rPr>
        <w:t>ПРОГРАММЕ ОРДИНАТУРЫ</w:t>
      </w:r>
    </w:p>
    <w:p w:rsidR="00B24ECD" w:rsidRPr="00CF7355" w:rsidRDefault="00B24ECD" w:rsidP="00B24ECD">
      <w:pPr>
        <w:jc w:val="center"/>
        <w:rPr>
          <w:sz w:val="28"/>
        </w:rPr>
      </w:pPr>
    </w:p>
    <w:p w:rsidR="00B24ECD" w:rsidRPr="004B2C94" w:rsidRDefault="00B24ECD" w:rsidP="0080448C">
      <w:pPr>
        <w:jc w:val="center"/>
        <w:rPr>
          <w:sz w:val="28"/>
        </w:rPr>
      </w:pPr>
    </w:p>
    <w:p w:rsidR="008E3064" w:rsidRPr="00ED5873" w:rsidRDefault="008E3064" w:rsidP="008E3064">
      <w:pPr>
        <w:jc w:val="center"/>
        <w:rPr>
          <w:sz w:val="28"/>
          <w:u w:val="single"/>
        </w:rPr>
      </w:pPr>
    </w:p>
    <w:p w:rsidR="008E3064" w:rsidRPr="005B793B" w:rsidRDefault="00BF0D95" w:rsidP="008E3064">
      <w:pPr>
        <w:jc w:val="center"/>
        <w:rPr>
          <w:sz w:val="28"/>
        </w:rPr>
      </w:pPr>
      <w:r>
        <w:rPr>
          <w:b/>
          <w:bCs/>
          <w:color w:val="000000"/>
          <w:sz w:val="28"/>
          <w:szCs w:val="28"/>
          <w:u w:val="single"/>
        </w:rPr>
        <w:t>31.08.22     «</w:t>
      </w:r>
      <w:r w:rsidR="008E3064" w:rsidRPr="005B793B">
        <w:rPr>
          <w:b/>
          <w:bCs/>
          <w:color w:val="000000"/>
          <w:sz w:val="28"/>
          <w:szCs w:val="28"/>
          <w:u w:val="single"/>
        </w:rPr>
        <w:t>ПСИХОТЕРАПИЯ</w:t>
      </w:r>
      <w:r>
        <w:rPr>
          <w:b/>
          <w:bCs/>
          <w:color w:val="000000"/>
          <w:sz w:val="28"/>
          <w:szCs w:val="28"/>
          <w:u w:val="single"/>
        </w:rPr>
        <w:t>»</w:t>
      </w:r>
      <w:r w:rsidR="008E3064" w:rsidRPr="005B793B">
        <w:rPr>
          <w:b/>
          <w:bCs/>
          <w:color w:val="000000"/>
          <w:sz w:val="28"/>
          <w:szCs w:val="28"/>
        </w:rPr>
        <w:t xml:space="preserve"> </w:t>
      </w:r>
    </w:p>
    <w:p w:rsidR="008E3064" w:rsidRPr="001E5E2F" w:rsidRDefault="008E3064" w:rsidP="008E3064">
      <w:pPr>
        <w:jc w:val="center"/>
      </w:pPr>
      <w:r w:rsidRPr="001E5E2F">
        <w:t xml:space="preserve">(код, наименование направления подготовки (специальности)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w:t>
      </w:r>
      <w:r w:rsidRPr="001E5E2F">
        <w:rPr>
          <w:color w:val="000000"/>
        </w:rPr>
        <w:t>№</w:t>
      </w:r>
      <w:r w:rsidRPr="001E5E2F">
        <w:rPr>
          <w:color w:val="000000"/>
          <w:u w:val="single"/>
        </w:rPr>
        <w:t xml:space="preserve"> </w:t>
      </w:r>
      <w:r w:rsidR="001D5EA1" w:rsidRPr="001E5E2F">
        <w:rPr>
          <w:color w:val="000000"/>
          <w:u w:val="single"/>
        </w:rPr>
        <w:t>11</w:t>
      </w:r>
      <w:r w:rsidR="001E5E2F">
        <w:rPr>
          <w:color w:val="000000"/>
          <w:u w:val="single"/>
        </w:rPr>
        <w:t xml:space="preserve"> </w:t>
      </w:r>
      <w:r w:rsidRPr="001D5EA1">
        <w:rPr>
          <w:color w:val="000000"/>
        </w:rPr>
        <w:t xml:space="preserve"> от «</w:t>
      </w:r>
      <w:r w:rsidR="001E5E2F" w:rsidRPr="001E5E2F">
        <w:rPr>
          <w:color w:val="000000"/>
          <w:u w:val="single"/>
        </w:rPr>
        <w:t xml:space="preserve"> </w:t>
      </w:r>
      <w:r w:rsidR="001D5EA1" w:rsidRPr="001E5E2F">
        <w:rPr>
          <w:color w:val="000000"/>
          <w:u w:val="single"/>
        </w:rPr>
        <w:t>22</w:t>
      </w:r>
      <w:r w:rsidR="001E5E2F" w:rsidRPr="001E5E2F">
        <w:rPr>
          <w:color w:val="000000"/>
          <w:u w:val="single"/>
        </w:rPr>
        <w:t xml:space="preserve"> </w:t>
      </w:r>
      <w:r w:rsidRPr="001D5EA1">
        <w:rPr>
          <w:color w:val="000000"/>
        </w:rPr>
        <w:t>»</w:t>
      </w:r>
      <w:r w:rsidRPr="001E5E2F">
        <w:rPr>
          <w:color w:val="000000"/>
          <w:u w:val="single"/>
        </w:rPr>
        <w:t xml:space="preserve"> </w:t>
      </w:r>
      <w:r w:rsidR="001D5EA1" w:rsidRPr="001E5E2F">
        <w:rPr>
          <w:color w:val="000000"/>
          <w:u w:val="single"/>
        </w:rPr>
        <w:t>июня</w:t>
      </w:r>
      <w:r w:rsidRPr="001E5E2F">
        <w:rPr>
          <w:color w:val="000000"/>
          <w:u w:val="single"/>
        </w:rPr>
        <w:t xml:space="preserve"> </w:t>
      </w:r>
      <w:r w:rsidRPr="001D5EA1">
        <w:rPr>
          <w:color w:val="000000"/>
        </w:rPr>
        <w:t>201</w:t>
      </w:r>
      <w:r w:rsidR="001D5EA1" w:rsidRPr="001D5EA1">
        <w:rPr>
          <w:color w:val="000000"/>
        </w:rPr>
        <w:t>8</w:t>
      </w:r>
      <w:r w:rsidR="001D5EA1">
        <w:rPr>
          <w:color w:val="000000"/>
        </w:rPr>
        <w:t xml:space="preserve"> </w:t>
      </w:r>
      <w:r w:rsidRPr="001D5EA1">
        <w:rPr>
          <w:color w:val="000000"/>
        </w:rPr>
        <w:t>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922218" w:rsidP="00E836D2">
      <w:pPr>
        <w:pStyle w:val="a5"/>
        <w:ind w:left="0" w:firstLine="709"/>
        <w:rPr>
          <w:rFonts w:ascii="Times New Roman" w:hAnsi="Times New Roman"/>
          <w:b/>
          <w:color w:val="000000"/>
          <w:sz w:val="28"/>
          <w:szCs w:val="28"/>
        </w:rPr>
      </w:pPr>
      <w:r w:rsidRPr="00922218">
        <w:rPr>
          <w:rFonts w:ascii="Times New Roman" w:hAnsi="Times New Roman"/>
          <w:b/>
          <w:color w:val="000000"/>
          <w:sz w:val="28"/>
          <w:szCs w:val="28"/>
        </w:rPr>
        <w:lastRenderedPageBreak/>
        <w:t>1. Паспорт фонда оценочных средств</w:t>
      </w:r>
    </w:p>
    <w:p w:rsidR="00922218" w:rsidRPr="00E836D2" w:rsidRDefault="00922218" w:rsidP="00E836D2">
      <w:pPr>
        <w:pStyle w:val="a5"/>
        <w:ind w:left="0" w:firstLine="709"/>
        <w:rPr>
          <w:rFonts w:ascii="Times New Roman" w:hAnsi="Times New Roman"/>
          <w:b/>
          <w:color w:val="000000"/>
          <w:sz w:val="28"/>
          <w:szCs w:val="28"/>
          <w:highlight w:val="yellow"/>
        </w:rPr>
      </w:pPr>
    </w:p>
    <w:p w:rsidR="006F2702" w:rsidRDefault="00A7653C" w:rsidP="00E836D2">
      <w:pPr>
        <w:pStyle w:val="a5"/>
        <w:ind w:left="0" w:firstLine="709"/>
        <w:rPr>
          <w:rFonts w:ascii="Times New Roman" w:hAnsi="Times New Roman"/>
          <w:color w:val="000000"/>
          <w:sz w:val="28"/>
          <w:szCs w:val="28"/>
        </w:rPr>
      </w:pPr>
      <w:r w:rsidRPr="00A7653C">
        <w:rPr>
          <w:rFonts w:ascii="Times New Roman" w:hAnsi="Times New Roman"/>
          <w:b/>
          <w:color w:val="000000"/>
          <w:sz w:val="28"/>
          <w:szCs w:val="28"/>
        </w:rPr>
        <w:t>Государственная итоговая аттестация</w:t>
      </w:r>
      <w:r>
        <w:rPr>
          <w:rFonts w:ascii="Times New Roman" w:hAnsi="Times New Roman"/>
          <w:color w:val="000000"/>
          <w:sz w:val="28"/>
          <w:szCs w:val="28"/>
        </w:rPr>
        <w:t xml:space="preserve"> – обязательная форма оценки степени и уровня освоения обучающимися ОПОП ВО, проводимая в целях определения соответствия результатов освоения обучающимися ОПОП ВО соответствующим требованиям ФГОС ВО.</w:t>
      </w:r>
    </w:p>
    <w:p w:rsidR="007E740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w:t>
      </w:r>
      <w:r w:rsidR="00B95F4F">
        <w:rPr>
          <w:rFonts w:ascii="Times New Roman" w:hAnsi="Times New Roman"/>
          <w:color w:val="000000"/>
          <w:sz w:val="28"/>
          <w:szCs w:val="28"/>
        </w:rPr>
        <w:t>программе ГИА</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w:t>
      </w:r>
      <w:r w:rsidR="00885E43">
        <w:rPr>
          <w:rFonts w:ascii="Times New Roman" w:hAnsi="Times New Roman"/>
          <w:color w:val="000000"/>
          <w:sz w:val="28"/>
          <w:szCs w:val="28"/>
        </w:rPr>
        <w:t>заключительно</w:t>
      </w:r>
      <w:r w:rsidRPr="00E836D2">
        <w:rPr>
          <w:rFonts w:ascii="Times New Roman" w:hAnsi="Times New Roman"/>
          <w:color w:val="000000"/>
          <w:sz w:val="28"/>
          <w:szCs w:val="28"/>
        </w:rPr>
        <w:t xml:space="preserve">го контроля </w:t>
      </w:r>
      <w:r w:rsidR="00F75875">
        <w:rPr>
          <w:rFonts w:ascii="Times New Roman" w:hAnsi="Times New Roman"/>
          <w:color w:val="000000"/>
          <w:sz w:val="28"/>
          <w:szCs w:val="28"/>
        </w:rPr>
        <w:t>знаний, умений и навыков</w:t>
      </w:r>
      <w:r w:rsidRPr="00E836D2">
        <w:rPr>
          <w:rFonts w:ascii="Times New Roman" w:hAnsi="Times New Roman"/>
          <w:color w:val="000000"/>
          <w:sz w:val="28"/>
          <w:szCs w:val="28"/>
        </w:rPr>
        <w:t xml:space="preserve"> обучающихся</w:t>
      </w:r>
      <w:r w:rsidR="000C34FE">
        <w:rPr>
          <w:rFonts w:ascii="Times New Roman" w:hAnsi="Times New Roman"/>
          <w:color w:val="000000"/>
          <w:sz w:val="28"/>
          <w:szCs w:val="28"/>
        </w:rPr>
        <w:t xml:space="preserve">, </w:t>
      </w:r>
      <w:r w:rsidR="004A5C19">
        <w:rPr>
          <w:rFonts w:ascii="Times New Roman" w:hAnsi="Times New Roman"/>
          <w:color w:val="000000"/>
          <w:sz w:val="28"/>
          <w:szCs w:val="28"/>
        </w:rPr>
        <w:t>а также</w:t>
      </w:r>
      <w:r w:rsidRPr="00E836D2">
        <w:rPr>
          <w:rFonts w:ascii="Times New Roman" w:hAnsi="Times New Roman"/>
          <w:color w:val="000000"/>
          <w:sz w:val="28"/>
          <w:szCs w:val="28"/>
        </w:rPr>
        <w:t xml:space="preserve"> </w:t>
      </w:r>
      <w:r w:rsidR="00F06AF8">
        <w:rPr>
          <w:rFonts w:ascii="Times New Roman" w:hAnsi="Times New Roman"/>
          <w:color w:val="000000"/>
          <w:sz w:val="28"/>
          <w:szCs w:val="28"/>
        </w:rPr>
        <w:t xml:space="preserve">сформированость личностных качеств и практического опыта для успешной деятельности в специальности «Психотерапия», </w:t>
      </w:r>
      <w:r w:rsidR="00D72DB1">
        <w:rPr>
          <w:rFonts w:ascii="Times New Roman" w:hAnsi="Times New Roman"/>
          <w:color w:val="000000"/>
          <w:sz w:val="28"/>
          <w:szCs w:val="28"/>
        </w:rPr>
        <w:t xml:space="preserve">используется для проведения </w:t>
      </w:r>
      <w:r w:rsidR="00D72DB1" w:rsidRPr="00D72DB1">
        <w:rPr>
          <w:rFonts w:ascii="Times New Roman" w:hAnsi="Times New Roman"/>
          <w:b/>
          <w:color w:val="000000"/>
          <w:sz w:val="28"/>
          <w:szCs w:val="28"/>
          <w:u w:val="single"/>
        </w:rPr>
        <w:t>экзамена</w:t>
      </w:r>
      <w:r w:rsidR="00D72DB1">
        <w:rPr>
          <w:rFonts w:ascii="Times New Roman" w:hAnsi="Times New Roman"/>
          <w:color w:val="000000"/>
          <w:sz w:val="28"/>
          <w:szCs w:val="28"/>
        </w:rPr>
        <w:t xml:space="preserve">. </w:t>
      </w:r>
      <w:r w:rsidR="00BF4ED7">
        <w:rPr>
          <w:rFonts w:ascii="Times New Roman" w:hAnsi="Times New Roman"/>
          <w:color w:val="000000"/>
          <w:sz w:val="28"/>
          <w:szCs w:val="28"/>
        </w:rPr>
        <w:t xml:space="preserve"> </w:t>
      </w:r>
    </w:p>
    <w:p w:rsidR="00186D4F" w:rsidRPr="00E836D2" w:rsidRDefault="00186D4F"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w:t>
      </w:r>
      <w:r w:rsidR="00E57BF7">
        <w:rPr>
          <w:rFonts w:ascii="Times New Roman" w:hAnsi="Times New Roman"/>
          <w:color w:val="000000"/>
          <w:sz w:val="28"/>
          <w:szCs w:val="28"/>
        </w:rPr>
        <w:t>программы</w:t>
      </w:r>
      <w:r w:rsidRPr="00E836D2">
        <w:rPr>
          <w:rFonts w:ascii="Times New Roman" w:hAnsi="Times New Roman"/>
          <w:color w:val="000000"/>
          <w:sz w:val="28"/>
          <w:szCs w:val="28"/>
        </w:rPr>
        <w:t xml:space="preserve"> </w:t>
      </w:r>
      <w:r w:rsidR="00787C1A">
        <w:rPr>
          <w:rFonts w:ascii="Times New Roman" w:hAnsi="Times New Roman"/>
          <w:color w:val="000000"/>
          <w:sz w:val="28"/>
          <w:szCs w:val="28"/>
        </w:rPr>
        <w:t xml:space="preserve">ординатуры </w:t>
      </w:r>
      <w:r w:rsidRPr="00E836D2">
        <w:rPr>
          <w:rFonts w:ascii="Times New Roman" w:hAnsi="Times New Roman"/>
          <w:color w:val="000000"/>
          <w:sz w:val="28"/>
          <w:szCs w:val="28"/>
        </w:rPr>
        <w:t xml:space="preserve">у обучающегося </w:t>
      </w:r>
      <w:r w:rsidR="00701CC5">
        <w:rPr>
          <w:rFonts w:ascii="Times New Roman" w:hAnsi="Times New Roman"/>
          <w:color w:val="000000"/>
          <w:sz w:val="28"/>
          <w:szCs w:val="28"/>
        </w:rPr>
        <w:t>проверяются</w:t>
      </w:r>
      <w:r w:rsidRPr="00E836D2">
        <w:rPr>
          <w:rFonts w:ascii="Times New Roman" w:hAnsi="Times New Roman"/>
          <w:color w:val="000000"/>
          <w:sz w:val="28"/>
          <w:szCs w:val="28"/>
        </w:rPr>
        <w:t xml:space="preserve"> </w:t>
      </w:r>
      <w:r w:rsidRPr="00E836D2">
        <w:rPr>
          <w:rFonts w:ascii="Times New Roman" w:hAnsi="Times New Roman"/>
          <w:b/>
          <w:color w:val="000000"/>
          <w:sz w:val="28"/>
          <w:szCs w:val="28"/>
        </w:rPr>
        <w:t>следующие компетенции:</w:t>
      </w:r>
    </w:p>
    <w:p w:rsidR="00373E34" w:rsidRPr="00C90586" w:rsidRDefault="00373E34" w:rsidP="00C90586">
      <w:pPr>
        <w:pStyle w:val="a5"/>
        <w:ind w:left="0" w:firstLine="709"/>
        <w:rPr>
          <w:rFonts w:ascii="Times New Roman" w:hAnsi="Times New Roman"/>
          <w:color w:val="000000"/>
          <w:sz w:val="28"/>
          <w:szCs w:val="28"/>
        </w:rPr>
      </w:pPr>
      <w:r w:rsidRPr="00C90586">
        <w:rPr>
          <w:rFonts w:ascii="Times New Roman" w:hAnsi="Times New Roman"/>
          <w:b/>
          <w:color w:val="000000"/>
          <w:sz w:val="28"/>
          <w:szCs w:val="28"/>
        </w:rPr>
        <w:t>УК-1</w:t>
      </w:r>
      <w:r w:rsidRPr="00C90586">
        <w:rPr>
          <w:rFonts w:ascii="Times New Roman" w:hAnsi="Times New Roman"/>
          <w:color w:val="000000"/>
          <w:sz w:val="28"/>
          <w:szCs w:val="28"/>
        </w:rPr>
        <w:t xml:space="preserve"> </w:t>
      </w:r>
      <w:r w:rsidR="001E5E2F" w:rsidRPr="00C90586">
        <w:rPr>
          <w:color w:val="000000"/>
          <w:sz w:val="28"/>
          <w:szCs w:val="28"/>
        </w:rPr>
        <w:t xml:space="preserve">– </w:t>
      </w:r>
      <w:r w:rsidRPr="00C90586">
        <w:rPr>
          <w:rFonts w:ascii="Times New Roman" w:hAnsi="Times New Roman"/>
          <w:color w:val="000000"/>
          <w:sz w:val="28"/>
          <w:szCs w:val="28"/>
        </w:rPr>
        <w:t>готовность к абстрактному мышлению, анализу, синтезу;</w:t>
      </w:r>
    </w:p>
    <w:p w:rsidR="00373E34" w:rsidRPr="00C90586" w:rsidRDefault="00373E34" w:rsidP="00C90586">
      <w:pPr>
        <w:pStyle w:val="a5"/>
        <w:ind w:left="0" w:firstLine="709"/>
        <w:rPr>
          <w:rFonts w:ascii="Times New Roman" w:hAnsi="Times New Roman"/>
          <w:color w:val="000000"/>
          <w:sz w:val="28"/>
          <w:szCs w:val="28"/>
        </w:rPr>
      </w:pPr>
      <w:r w:rsidRPr="00C90586">
        <w:rPr>
          <w:rFonts w:ascii="Times New Roman" w:hAnsi="Times New Roman"/>
          <w:b/>
          <w:color w:val="000000"/>
          <w:sz w:val="28"/>
          <w:szCs w:val="28"/>
        </w:rPr>
        <w:t>УК-2</w:t>
      </w:r>
      <w:r w:rsidRPr="00C90586">
        <w:rPr>
          <w:rFonts w:ascii="Times New Roman" w:hAnsi="Times New Roman"/>
          <w:color w:val="000000"/>
          <w:sz w:val="28"/>
          <w:szCs w:val="28"/>
        </w:rPr>
        <w:t xml:space="preserve"> </w:t>
      </w:r>
      <w:r w:rsidR="001E5E2F" w:rsidRPr="00C90586">
        <w:rPr>
          <w:color w:val="000000"/>
          <w:sz w:val="28"/>
          <w:szCs w:val="28"/>
        </w:rPr>
        <w:t xml:space="preserve">– </w:t>
      </w:r>
      <w:r w:rsidRPr="00C90586">
        <w:rPr>
          <w:rFonts w:ascii="Times New Roman" w:hAnsi="Times New Roman"/>
          <w:color w:val="000000"/>
          <w:sz w:val="28"/>
          <w:szCs w:val="28"/>
        </w:rPr>
        <w:t>готовность к управлению коллектива, толерантно воспринимать социальные, этнические, конфессиональные и культурные различия;</w:t>
      </w:r>
    </w:p>
    <w:p w:rsidR="00373E34" w:rsidRPr="00C90586" w:rsidRDefault="00373E34" w:rsidP="00C90586">
      <w:pPr>
        <w:pStyle w:val="a5"/>
        <w:ind w:left="0" w:firstLine="709"/>
        <w:rPr>
          <w:rFonts w:ascii="Times New Roman" w:hAnsi="Times New Roman"/>
          <w:color w:val="000000"/>
          <w:sz w:val="28"/>
          <w:szCs w:val="28"/>
        </w:rPr>
      </w:pPr>
      <w:r w:rsidRPr="00C90586">
        <w:rPr>
          <w:rFonts w:ascii="Times New Roman" w:hAnsi="Times New Roman"/>
          <w:b/>
          <w:color w:val="000000"/>
          <w:sz w:val="28"/>
          <w:szCs w:val="28"/>
        </w:rPr>
        <w:t>УК-3</w:t>
      </w:r>
      <w:r w:rsidRPr="00C90586">
        <w:rPr>
          <w:rFonts w:ascii="Times New Roman" w:hAnsi="Times New Roman"/>
          <w:color w:val="000000"/>
          <w:sz w:val="28"/>
          <w:szCs w:val="28"/>
        </w:rPr>
        <w:t xml:space="preserve"> </w:t>
      </w:r>
      <w:r w:rsidR="001E5E2F" w:rsidRPr="00C90586">
        <w:rPr>
          <w:color w:val="000000"/>
          <w:sz w:val="28"/>
          <w:szCs w:val="28"/>
        </w:rPr>
        <w:t xml:space="preserve">– </w:t>
      </w:r>
      <w:r w:rsidRPr="00C90586">
        <w:rPr>
          <w:rFonts w:ascii="Times New Roman" w:hAnsi="Times New Roman"/>
          <w:color w:val="000000"/>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E34" w:rsidRPr="00C90586" w:rsidRDefault="00373E34" w:rsidP="00C90586">
      <w:pPr>
        <w:autoSpaceDE w:val="0"/>
        <w:autoSpaceDN w:val="0"/>
        <w:adjustRightInd w:val="0"/>
        <w:ind w:firstLine="709"/>
        <w:jc w:val="both"/>
        <w:rPr>
          <w:b/>
          <w:sz w:val="28"/>
          <w:szCs w:val="28"/>
        </w:rPr>
      </w:pPr>
      <w:r w:rsidRPr="00C90586">
        <w:rPr>
          <w:b/>
          <w:sz w:val="28"/>
          <w:szCs w:val="28"/>
        </w:rPr>
        <w:t>ПК-1</w:t>
      </w:r>
      <w:r w:rsidR="001E5E2F">
        <w:rPr>
          <w:b/>
          <w:sz w:val="28"/>
          <w:szCs w:val="28"/>
        </w:rPr>
        <w:t xml:space="preserve"> </w:t>
      </w:r>
      <w:r w:rsidR="001E5E2F" w:rsidRPr="00C90586">
        <w:rPr>
          <w:color w:val="000000"/>
          <w:sz w:val="28"/>
          <w:szCs w:val="28"/>
        </w:rPr>
        <w:t xml:space="preserve">– </w:t>
      </w:r>
      <w:r w:rsidRPr="00C90586">
        <w:rPr>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24AF8" w:rsidRPr="00C90586" w:rsidRDefault="00B574F4" w:rsidP="00C90586">
      <w:pPr>
        <w:tabs>
          <w:tab w:val="left" w:pos="0"/>
        </w:tabs>
        <w:autoSpaceDE w:val="0"/>
        <w:autoSpaceDN w:val="0"/>
        <w:adjustRightInd w:val="0"/>
        <w:ind w:firstLine="709"/>
        <w:jc w:val="both"/>
        <w:rPr>
          <w:sz w:val="28"/>
          <w:szCs w:val="28"/>
        </w:rPr>
      </w:pPr>
      <w:r w:rsidRPr="00C90586">
        <w:rPr>
          <w:b/>
          <w:sz w:val="28"/>
          <w:szCs w:val="28"/>
        </w:rPr>
        <w:t xml:space="preserve">ПК-2 </w:t>
      </w:r>
      <w:r w:rsidR="001E5E2F" w:rsidRPr="00C90586">
        <w:rPr>
          <w:color w:val="000000"/>
          <w:sz w:val="28"/>
          <w:szCs w:val="28"/>
        </w:rPr>
        <w:t xml:space="preserve">– </w:t>
      </w:r>
      <w:r w:rsidR="00F21206" w:rsidRPr="00C90586">
        <w:rPr>
          <w:sz w:val="28"/>
          <w:szCs w:val="28"/>
        </w:rPr>
        <w:t>готовность к проведению профила</w:t>
      </w:r>
      <w:r w:rsidR="00763527" w:rsidRPr="00C90586">
        <w:rPr>
          <w:sz w:val="28"/>
          <w:szCs w:val="28"/>
        </w:rPr>
        <w:t>ктических медицинских осмотров,</w:t>
      </w:r>
      <w:r w:rsidR="00C90586">
        <w:rPr>
          <w:sz w:val="28"/>
          <w:szCs w:val="28"/>
        </w:rPr>
        <w:t xml:space="preserve"> </w:t>
      </w:r>
      <w:r w:rsidR="00F21206" w:rsidRPr="00C90586">
        <w:rPr>
          <w:sz w:val="28"/>
          <w:szCs w:val="28"/>
        </w:rPr>
        <w:t>диспансеризации и осуществлению диспансерного наблюдения</w:t>
      </w:r>
      <w:r w:rsidR="00763527" w:rsidRPr="00C90586">
        <w:rPr>
          <w:sz w:val="28"/>
          <w:szCs w:val="28"/>
        </w:rPr>
        <w:t>;</w:t>
      </w:r>
    </w:p>
    <w:p w:rsidR="00BF58FE" w:rsidRPr="00C90586" w:rsidRDefault="003E3E83" w:rsidP="00C90586">
      <w:pPr>
        <w:tabs>
          <w:tab w:val="left" w:pos="0"/>
        </w:tabs>
        <w:autoSpaceDE w:val="0"/>
        <w:autoSpaceDN w:val="0"/>
        <w:adjustRightInd w:val="0"/>
        <w:ind w:firstLine="709"/>
        <w:jc w:val="both"/>
        <w:rPr>
          <w:sz w:val="28"/>
          <w:szCs w:val="28"/>
        </w:rPr>
      </w:pPr>
      <w:r w:rsidRPr="00C90586">
        <w:rPr>
          <w:b/>
          <w:sz w:val="28"/>
          <w:szCs w:val="28"/>
        </w:rPr>
        <w:t>ПК-</w:t>
      </w:r>
      <w:r w:rsidR="00BF58FE" w:rsidRPr="00C90586">
        <w:rPr>
          <w:b/>
          <w:sz w:val="28"/>
          <w:szCs w:val="28"/>
        </w:rPr>
        <w:t>3</w:t>
      </w:r>
      <w:r w:rsidR="00BF58FE" w:rsidRPr="00C90586">
        <w:rPr>
          <w:sz w:val="28"/>
          <w:szCs w:val="28"/>
        </w:rPr>
        <w:t xml:space="preserve"> </w:t>
      </w:r>
      <w:r w:rsidR="00F37CBD" w:rsidRPr="00C90586">
        <w:rPr>
          <w:sz w:val="28"/>
          <w:szCs w:val="28"/>
        </w:rPr>
        <w:t>–</w:t>
      </w:r>
      <w:r w:rsidR="00BF58FE" w:rsidRPr="00C90586">
        <w:rPr>
          <w:sz w:val="28"/>
          <w:szCs w:val="28"/>
        </w:rPr>
        <w:t xml:space="preserve"> </w:t>
      </w:r>
      <w:r w:rsidR="00F37CBD" w:rsidRPr="00C90586">
        <w:rPr>
          <w:sz w:val="28"/>
          <w:szCs w:val="28"/>
        </w:rPr>
        <w:t>готовность к проведению противоэпидемических мероприят</w:t>
      </w:r>
      <w:r w:rsidRPr="00C90586">
        <w:rPr>
          <w:sz w:val="28"/>
          <w:szCs w:val="28"/>
        </w:rPr>
        <w:t>и</w:t>
      </w:r>
      <w:r w:rsidR="00F37CBD" w:rsidRPr="00C90586">
        <w:rPr>
          <w:sz w:val="28"/>
          <w:szCs w:val="28"/>
        </w:rPr>
        <w:t>й,</w:t>
      </w:r>
      <w:r w:rsidRPr="00C90586">
        <w:rPr>
          <w:sz w:val="28"/>
          <w:szCs w:val="28"/>
        </w:rPr>
        <w:t xml:space="preserve">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3E3E83" w:rsidRPr="00C90586" w:rsidRDefault="003E3E83" w:rsidP="00C90586">
      <w:pPr>
        <w:tabs>
          <w:tab w:val="left" w:pos="0"/>
        </w:tabs>
        <w:autoSpaceDE w:val="0"/>
        <w:autoSpaceDN w:val="0"/>
        <w:adjustRightInd w:val="0"/>
        <w:ind w:firstLine="709"/>
        <w:jc w:val="both"/>
        <w:rPr>
          <w:sz w:val="28"/>
          <w:szCs w:val="28"/>
        </w:rPr>
      </w:pPr>
      <w:r w:rsidRPr="00C90586">
        <w:rPr>
          <w:b/>
          <w:sz w:val="28"/>
          <w:szCs w:val="28"/>
        </w:rPr>
        <w:t>ПК-4</w:t>
      </w:r>
      <w:r w:rsidRPr="00C90586">
        <w:rPr>
          <w:sz w:val="28"/>
          <w:szCs w:val="28"/>
        </w:rPr>
        <w:t xml:space="preserve"> – готовность к применению социально-гигиенических методик сбора и ме</w:t>
      </w:r>
      <w:r w:rsidR="00B270C2" w:rsidRPr="00C90586">
        <w:rPr>
          <w:sz w:val="28"/>
          <w:szCs w:val="28"/>
        </w:rPr>
        <w:t>дико-статистического анализа информации о показателях здоровья взрослых и подростков;</w:t>
      </w:r>
    </w:p>
    <w:p w:rsidR="001C1AA4" w:rsidRPr="00C90586" w:rsidRDefault="001C1AA4" w:rsidP="00C90586">
      <w:pPr>
        <w:ind w:firstLine="709"/>
        <w:jc w:val="both"/>
        <w:rPr>
          <w:sz w:val="28"/>
          <w:szCs w:val="28"/>
        </w:rPr>
      </w:pPr>
      <w:r w:rsidRPr="00C90586">
        <w:rPr>
          <w:b/>
          <w:sz w:val="28"/>
          <w:szCs w:val="28"/>
        </w:rPr>
        <w:t xml:space="preserve">ПК-5 </w:t>
      </w:r>
      <w:r w:rsidR="001E5E2F" w:rsidRPr="00C90586">
        <w:rPr>
          <w:color w:val="000000"/>
          <w:sz w:val="28"/>
          <w:szCs w:val="28"/>
        </w:rPr>
        <w:t xml:space="preserve">– </w:t>
      </w:r>
      <w:r w:rsidRPr="00C90586">
        <w:rPr>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1C1AA4" w:rsidRPr="00C90586" w:rsidRDefault="001C1AA4" w:rsidP="00C90586">
      <w:pPr>
        <w:autoSpaceDE w:val="0"/>
        <w:autoSpaceDN w:val="0"/>
        <w:adjustRightInd w:val="0"/>
        <w:ind w:firstLine="709"/>
        <w:jc w:val="both"/>
        <w:rPr>
          <w:b/>
          <w:sz w:val="28"/>
          <w:szCs w:val="28"/>
        </w:rPr>
      </w:pPr>
      <w:r w:rsidRPr="00C90586">
        <w:rPr>
          <w:b/>
          <w:sz w:val="28"/>
          <w:szCs w:val="28"/>
        </w:rPr>
        <w:t xml:space="preserve">ПК-6 </w:t>
      </w:r>
      <w:r w:rsidR="001E5E2F" w:rsidRPr="00C90586">
        <w:rPr>
          <w:color w:val="000000"/>
          <w:sz w:val="28"/>
          <w:szCs w:val="28"/>
        </w:rPr>
        <w:t xml:space="preserve">– </w:t>
      </w:r>
      <w:r w:rsidRPr="00C90586">
        <w:rPr>
          <w:sz w:val="28"/>
          <w:szCs w:val="28"/>
        </w:rPr>
        <w:t>готовность к ведению и лечению пациентов, нуждающихся в психотерапевтической медицинской помощи;</w:t>
      </w:r>
    </w:p>
    <w:p w:rsidR="001C1AA4" w:rsidRPr="00C90586" w:rsidRDefault="001C1AA4" w:rsidP="00C90586">
      <w:pPr>
        <w:autoSpaceDE w:val="0"/>
        <w:autoSpaceDN w:val="0"/>
        <w:adjustRightInd w:val="0"/>
        <w:ind w:firstLine="709"/>
        <w:jc w:val="both"/>
        <w:rPr>
          <w:b/>
          <w:sz w:val="28"/>
          <w:szCs w:val="28"/>
        </w:rPr>
      </w:pPr>
    </w:p>
    <w:p w:rsidR="009B0BA9" w:rsidRPr="00C90586" w:rsidRDefault="001C1AA4" w:rsidP="00C90586">
      <w:pPr>
        <w:pStyle w:val="a5"/>
        <w:ind w:left="0" w:firstLine="709"/>
        <w:rPr>
          <w:rFonts w:ascii="Times New Roman" w:hAnsi="Times New Roman"/>
          <w:color w:val="000000"/>
          <w:sz w:val="28"/>
          <w:szCs w:val="28"/>
        </w:rPr>
      </w:pPr>
      <w:r w:rsidRPr="00C90586">
        <w:rPr>
          <w:rFonts w:ascii="Times New Roman" w:hAnsi="Times New Roman"/>
          <w:b/>
          <w:sz w:val="28"/>
          <w:szCs w:val="28"/>
        </w:rPr>
        <w:t xml:space="preserve">ПК-7 </w:t>
      </w:r>
      <w:r w:rsidR="001E5E2F" w:rsidRPr="00C90586">
        <w:rPr>
          <w:color w:val="000000"/>
          <w:sz w:val="28"/>
          <w:szCs w:val="28"/>
        </w:rPr>
        <w:t xml:space="preserve">– </w:t>
      </w:r>
      <w:r w:rsidR="009B0BA9" w:rsidRPr="00C90586">
        <w:rPr>
          <w:rFonts w:ascii="Times New Roman" w:hAnsi="Times New Roman"/>
          <w:color w:val="000000"/>
          <w:sz w:val="28"/>
          <w:szCs w:val="28"/>
        </w:rPr>
        <w:t xml:space="preserve">готовность к оказанию медицинской помощи при чрезвычайных </w:t>
      </w:r>
      <w:r w:rsidR="009B0BA9" w:rsidRPr="00C90586">
        <w:rPr>
          <w:rFonts w:ascii="Times New Roman" w:hAnsi="Times New Roman"/>
          <w:color w:val="000000"/>
          <w:sz w:val="28"/>
          <w:szCs w:val="28"/>
        </w:rPr>
        <w:lastRenderedPageBreak/>
        <w:t>ситуациях, в том числе участию в медицинской эвакуации.</w:t>
      </w:r>
    </w:p>
    <w:p w:rsidR="002200B8" w:rsidRPr="00C90586" w:rsidRDefault="001C1AA4" w:rsidP="00C90586">
      <w:pPr>
        <w:autoSpaceDE w:val="0"/>
        <w:autoSpaceDN w:val="0"/>
        <w:adjustRightInd w:val="0"/>
        <w:ind w:firstLine="709"/>
        <w:jc w:val="both"/>
        <w:rPr>
          <w:color w:val="000000"/>
          <w:sz w:val="28"/>
          <w:szCs w:val="28"/>
        </w:rPr>
      </w:pPr>
      <w:r w:rsidRPr="00C90586">
        <w:rPr>
          <w:b/>
          <w:sz w:val="28"/>
          <w:szCs w:val="28"/>
        </w:rPr>
        <w:t xml:space="preserve">ПК-8 </w:t>
      </w:r>
      <w:r w:rsidR="001E5E2F" w:rsidRPr="00C90586">
        <w:rPr>
          <w:color w:val="000000"/>
          <w:sz w:val="28"/>
          <w:szCs w:val="28"/>
        </w:rPr>
        <w:t xml:space="preserve">– </w:t>
      </w:r>
      <w:r w:rsidRPr="00C90586">
        <w:rPr>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rsidR="00C90586" w:rsidRPr="00C90586" w:rsidRDefault="00C90586" w:rsidP="00C90586">
      <w:pPr>
        <w:pStyle w:val="a5"/>
        <w:ind w:left="0" w:firstLine="709"/>
        <w:rPr>
          <w:rFonts w:ascii="Times New Roman" w:hAnsi="Times New Roman"/>
          <w:color w:val="000000"/>
          <w:sz w:val="28"/>
          <w:szCs w:val="28"/>
        </w:rPr>
      </w:pPr>
      <w:r w:rsidRPr="00C90586">
        <w:rPr>
          <w:rFonts w:ascii="Times New Roman" w:hAnsi="Times New Roman"/>
          <w:b/>
          <w:color w:val="000000"/>
          <w:sz w:val="28"/>
          <w:szCs w:val="28"/>
        </w:rPr>
        <w:t>ПК-9</w:t>
      </w:r>
      <w:r w:rsidRPr="00C90586">
        <w:rPr>
          <w:rFonts w:ascii="Times New Roman" w:hAnsi="Times New Roman"/>
          <w:color w:val="000000"/>
          <w:sz w:val="28"/>
          <w:szCs w:val="28"/>
        </w:rPr>
        <w:t xml:space="preserve"> </w:t>
      </w:r>
      <w:r w:rsidR="001E5E2F">
        <w:rPr>
          <w:rFonts w:ascii="Times New Roman" w:hAnsi="Times New Roman"/>
          <w:color w:val="000000"/>
          <w:sz w:val="28"/>
          <w:szCs w:val="28"/>
        </w:rPr>
        <w:t>–</w:t>
      </w:r>
      <w:r w:rsidRPr="00C90586">
        <w:rPr>
          <w:rFonts w:ascii="Times New Roman" w:hAnsi="Times New Roman"/>
          <w:color w:val="000000"/>
          <w:sz w:val="28"/>
          <w:szCs w:val="28"/>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C90586" w:rsidRPr="00C90586" w:rsidRDefault="00C90586" w:rsidP="00C90586">
      <w:pPr>
        <w:pStyle w:val="a5"/>
        <w:ind w:left="0" w:firstLine="709"/>
        <w:rPr>
          <w:rFonts w:ascii="Times New Roman" w:hAnsi="Times New Roman"/>
          <w:color w:val="000000"/>
          <w:sz w:val="28"/>
          <w:szCs w:val="28"/>
        </w:rPr>
      </w:pPr>
      <w:r w:rsidRPr="00C90586">
        <w:rPr>
          <w:rFonts w:ascii="Times New Roman" w:hAnsi="Times New Roman"/>
          <w:b/>
          <w:color w:val="000000"/>
          <w:sz w:val="28"/>
          <w:szCs w:val="28"/>
        </w:rPr>
        <w:t>ПК-10</w:t>
      </w:r>
      <w:r w:rsidRPr="00C90586">
        <w:rPr>
          <w:rFonts w:ascii="Times New Roman" w:hAnsi="Times New Roman"/>
          <w:color w:val="000000"/>
          <w:sz w:val="28"/>
          <w:szCs w:val="28"/>
        </w:rPr>
        <w:t xml:space="preserve"> </w:t>
      </w:r>
      <w:r w:rsidR="001E5E2F">
        <w:rPr>
          <w:rFonts w:ascii="Times New Roman" w:hAnsi="Times New Roman"/>
          <w:color w:val="000000"/>
          <w:sz w:val="28"/>
          <w:szCs w:val="28"/>
        </w:rPr>
        <w:t>–</w:t>
      </w:r>
      <w:r w:rsidRPr="00C90586">
        <w:rPr>
          <w:rFonts w:ascii="Times New Roman" w:hAnsi="Times New Roman"/>
          <w:sz w:val="28"/>
          <w:szCs w:val="28"/>
        </w:rPr>
        <w:t xml:space="preserve"> </w:t>
      </w:r>
      <w:r w:rsidRPr="00C90586">
        <w:rPr>
          <w:rFonts w:ascii="Times New Roman" w:hAnsi="Times New Roman"/>
          <w:color w:val="000000"/>
          <w:sz w:val="28"/>
          <w:szCs w:val="2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1C1AA4" w:rsidRPr="00C90586" w:rsidRDefault="001C1AA4" w:rsidP="00C90586">
      <w:pPr>
        <w:autoSpaceDE w:val="0"/>
        <w:autoSpaceDN w:val="0"/>
        <w:adjustRightInd w:val="0"/>
        <w:ind w:firstLine="709"/>
        <w:jc w:val="both"/>
        <w:rPr>
          <w:color w:val="000000"/>
          <w:sz w:val="28"/>
          <w:szCs w:val="28"/>
        </w:rPr>
      </w:pPr>
      <w:r w:rsidRPr="00C90586">
        <w:rPr>
          <w:b/>
          <w:color w:val="000000"/>
          <w:sz w:val="28"/>
          <w:szCs w:val="28"/>
        </w:rPr>
        <w:t>ПК-11</w:t>
      </w:r>
      <w:r w:rsidR="001E5E2F">
        <w:rPr>
          <w:b/>
          <w:color w:val="000000"/>
          <w:sz w:val="28"/>
          <w:szCs w:val="28"/>
        </w:rPr>
        <w:t xml:space="preserve"> </w:t>
      </w:r>
      <w:r w:rsidR="001E5E2F">
        <w:rPr>
          <w:color w:val="000000"/>
          <w:sz w:val="28"/>
          <w:szCs w:val="28"/>
        </w:rPr>
        <w:t>–</w:t>
      </w:r>
      <w:r w:rsidR="00C90586" w:rsidRPr="00C90586">
        <w:rPr>
          <w:color w:val="000000"/>
          <w:sz w:val="28"/>
          <w:szCs w:val="28"/>
        </w:rPr>
        <w:t xml:space="preserve"> готовность к участию в оценке качества оказания медицинской помощи с использованием основных медико-статистических показателей;</w:t>
      </w:r>
    </w:p>
    <w:p w:rsidR="001C1AA4" w:rsidRPr="00C90586" w:rsidRDefault="001C1AA4" w:rsidP="00C90586">
      <w:pPr>
        <w:autoSpaceDE w:val="0"/>
        <w:autoSpaceDN w:val="0"/>
        <w:adjustRightInd w:val="0"/>
        <w:ind w:firstLine="709"/>
        <w:jc w:val="both"/>
        <w:rPr>
          <w:color w:val="000000"/>
          <w:sz w:val="28"/>
          <w:szCs w:val="28"/>
        </w:rPr>
      </w:pPr>
      <w:r w:rsidRPr="00C90586">
        <w:rPr>
          <w:b/>
          <w:color w:val="000000"/>
          <w:sz w:val="28"/>
          <w:szCs w:val="28"/>
        </w:rPr>
        <w:t>ПК-12</w:t>
      </w:r>
      <w:r w:rsidRPr="00C90586">
        <w:rPr>
          <w:color w:val="000000"/>
          <w:sz w:val="28"/>
          <w:szCs w:val="28"/>
        </w:rPr>
        <w:t xml:space="preserve"> </w:t>
      </w:r>
      <w:r w:rsidR="00C90586" w:rsidRPr="00C90586">
        <w:rPr>
          <w:color w:val="000000"/>
          <w:sz w:val="28"/>
          <w:szCs w:val="28"/>
        </w:rPr>
        <w:t>– готовность к организации медицинской помощи при чрезвычайных ситуациях, в том числе медицинской эвакуации.</w:t>
      </w:r>
    </w:p>
    <w:p w:rsidR="00373E34" w:rsidRPr="006A39DF" w:rsidRDefault="00373E34" w:rsidP="006A39DF">
      <w:pPr>
        <w:tabs>
          <w:tab w:val="left" w:pos="0"/>
        </w:tabs>
        <w:autoSpaceDE w:val="0"/>
        <w:autoSpaceDN w:val="0"/>
        <w:adjustRightInd w:val="0"/>
        <w:ind w:firstLine="709"/>
        <w:jc w:val="both"/>
        <w:rPr>
          <w:b/>
          <w:color w:val="000000"/>
          <w:sz w:val="28"/>
          <w:szCs w:val="28"/>
        </w:rPr>
      </w:pPr>
    </w:p>
    <w:p w:rsidR="00272908" w:rsidRDefault="00272908" w:rsidP="00272908">
      <w:pPr>
        <w:pStyle w:val="a5"/>
        <w:ind w:left="709" w:firstLine="0"/>
        <w:outlineLvl w:val="0"/>
        <w:rPr>
          <w:rFonts w:ascii="Times New Roman" w:hAnsi="Times New Roman"/>
          <w:b/>
          <w:color w:val="000000"/>
          <w:sz w:val="28"/>
          <w:szCs w:val="28"/>
        </w:rPr>
      </w:pPr>
      <w:bookmarkStart w:id="0" w:name="_Toc535164690"/>
    </w:p>
    <w:p w:rsidR="00292F37" w:rsidRDefault="00292F3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p w:rsidR="004C32A7" w:rsidRDefault="004C32A7" w:rsidP="00272908">
      <w:pPr>
        <w:pStyle w:val="a5"/>
        <w:ind w:left="709" w:firstLine="0"/>
        <w:outlineLvl w:val="0"/>
        <w:rPr>
          <w:rFonts w:ascii="Times New Roman" w:hAnsi="Times New Roman"/>
          <w:b/>
          <w:color w:val="000000"/>
          <w:sz w:val="28"/>
          <w:szCs w:val="28"/>
        </w:rPr>
      </w:pPr>
    </w:p>
    <w:bookmarkEnd w:id="0"/>
    <w:p w:rsidR="0026463B" w:rsidRDefault="0026463B"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3E3F72" w:rsidRDefault="003E3F72" w:rsidP="0026463B">
      <w:pPr>
        <w:outlineLvl w:val="0"/>
        <w:rPr>
          <w:b/>
          <w:color w:val="000000"/>
          <w:sz w:val="28"/>
          <w:szCs w:val="28"/>
        </w:rPr>
      </w:pPr>
    </w:p>
    <w:p w:rsidR="003E3F72" w:rsidRDefault="003E3F7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BE4B0A" w:rsidRDefault="00BE4B0A" w:rsidP="0026463B">
      <w:pPr>
        <w:outlineLvl w:val="0"/>
        <w:rPr>
          <w:b/>
          <w:color w:val="000000"/>
          <w:sz w:val="28"/>
          <w:szCs w:val="28"/>
        </w:rPr>
      </w:pPr>
    </w:p>
    <w:p w:rsidR="00977012" w:rsidRDefault="00977012" w:rsidP="0026463B">
      <w:pPr>
        <w:outlineLvl w:val="0"/>
        <w:rPr>
          <w:b/>
          <w:color w:val="000000"/>
          <w:sz w:val="28"/>
          <w:szCs w:val="28"/>
        </w:rPr>
      </w:pPr>
    </w:p>
    <w:p w:rsidR="00977012" w:rsidRDefault="00977012" w:rsidP="0026463B">
      <w:pPr>
        <w:outlineLvl w:val="0"/>
        <w:rPr>
          <w:b/>
          <w:color w:val="000000"/>
          <w:sz w:val="28"/>
          <w:szCs w:val="28"/>
        </w:rPr>
      </w:pPr>
    </w:p>
    <w:p w:rsidR="00977012" w:rsidRPr="0026463B" w:rsidRDefault="00977012" w:rsidP="0026463B">
      <w:pPr>
        <w:outlineLvl w:val="0"/>
        <w:rPr>
          <w:b/>
          <w:color w:val="000000"/>
          <w:sz w:val="28"/>
          <w:szCs w:val="28"/>
        </w:rPr>
      </w:pPr>
    </w:p>
    <w:p w:rsidR="00B1044A" w:rsidRDefault="00B1044A" w:rsidP="00C64C62">
      <w:pPr>
        <w:ind w:firstLine="709"/>
        <w:jc w:val="center"/>
        <w:rPr>
          <w:b/>
          <w:color w:val="000000"/>
          <w:sz w:val="28"/>
          <w:szCs w:val="28"/>
        </w:rPr>
      </w:pPr>
    </w:p>
    <w:p w:rsidR="00922218" w:rsidRDefault="00922218" w:rsidP="00012D62">
      <w:pPr>
        <w:shd w:val="clear" w:color="auto" w:fill="FFFFFF"/>
        <w:jc w:val="center"/>
        <w:rPr>
          <w:b/>
          <w:sz w:val="28"/>
          <w:szCs w:val="28"/>
        </w:rPr>
      </w:pPr>
      <w:r>
        <w:rPr>
          <w:b/>
          <w:sz w:val="28"/>
          <w:szCs w:val="28"/>
        </w:rPr>
        <w:lastRenderedPageBreak/>
        <w:t>2</w:t>
      </w:r>
      <w:r w:rsidRPr="00922218">
        <w:rPr>
          <w:b/>
          <w:sz w:val="28"/>
          <w:szCs w:val="28"/>
        </w:rPr>
        <w:t>. Оценочные материалы</w:t>
      </w:r>
    </w:p>
    <w:p w:rsidR="00922218" w:rsidRDefault="00922218" w:rsidP="00012D62">
      <w:pPr>
        <w:shd w:val="clear" w:color="auto" w:fill="FFFFFF"/>
        <w:jc w:val="center"/>
        <w:rPr>
          <w:b/>
          <w:sz w:val="28"/>
          <w:szCs w:val="28"/>
        </w:rPr>
      </w:pPr>
    </w:p>
    <w:p w:rsidR="00012D62" w:rsidRPr="0038071E" w:rsidRDefault="00012D62" w:rsidP="00012D62">
      <w:pPr>
        <w:shd w:val="clear" w:color="auto" w:fill="FFFFFF"/>
        <w:jc w:val="center"/>
        <w:rPr>
          <w:b/>
          <w:sz w:val="28"/>
          <w:szCs w:val="28"/>
        </w:rPr>
      </w:pPr>
      <w:r w:rsidRPr="0038071E">
        <w:rPr>
          <w:b/>
          <w:sz w:val="28"/>
          <w:szCs w:val="28"/>
        </w:rPr>
        <w:t xml:space="preserve">I этап государственной аттестации </w:t>
      </w:r>
      <w:r>
        <w:rPr>
          <w:b/>
          <w:sz w:val="28"/>
          <w:szCs w:val="28"/>
        </w:rPr>
        <w:t>- п</w:t>
      </w:r>
      <w:r w:rsidRPr="0038071E">
        <w:rPr>
          <w:b/>
          <w:sz w:val="28"/>
          <w:szCs w:val="28"/>
        </w:rPr>
        <w:t>роверка выполнения практических навыков</w:t>
      </w:r>
    </w:p>
    <w:p w:rsidR="00C64C62" w:rsidRDefault="00C64C62" w:rsidP="00C64C62">
      <w:pPr>
        <w:ind w:firstLine="709"/>
        <w:jc w:val="center"/>
        <w:rPr>
          <w:b/>
          <w:color w:val="000000"/>
          <w:sz w:val="28"/>
          <w:szCs w:val="28"/>
        </w:rPr>
      </w:pPr>
    </w:p>
    <w:p w:rsidR="004A31C3" w:rsidRPr="00237566" w:rsidRDefault="004A31C3" w:rsidP="00A45FB9">
      <w:pPr>
        <w:ind w:firstLine="709"/>
        <w:jc w:val="center"/>
        <w:rPr>
          <w:b/>
          <w:color w:val="000000"/>
          <w:sz w:val="28"/>
          <w:szCs w:val="28"/>
        </w:rPr>
      </w:pPr>
      <w:r>
        <w:rPr>
          <w:b/>
          <w:color w:val="000000"/>
          <w:sz w:val="28"/>
          <w:szCs w:val="28"/>
        </w:rPr>
        <w:t>Практические задания</w:t>
      </w:r>
      <w:r w:rsidRPr="004A31C3">
        <w:rPr>
          <w:b/>
          <w:color w:val="000000"/>
          <w:sz w:val="28"/>
          <w:szCs w:val="28"/>
        </w:rPr>
        <w:t xml:space="preserve"> </w:t>
      </w:r>
      <w:r>
        <w:rPr>
          <w:b/>
          <w:color w:val="000000"/>
          <w:sz w:val="28"/>
          <w:szCs w:val="28"/>
        </w:rPr>
        <w:t>(с</w:t>
      </w:r>
      <w:r w:rsidRPr="00237566">
        <w:rPr>
          <w:b/>
          <w:color w:val="000000"/>
          <w:sz w:val="28"/>
          <w:szCs w:val="28"/>
        </w:rPr>
        <w:t>итуационные задачи</w:t>
      </w:r>
      <w:r>
        <w:rPr>
          <w:b/>
          <w:color w:val="000000"/>
          <w:sz w:val="28"/>
          <w:szCs w:val="28"/>
        </w:rPr>
        <w:t>)</w:t>
      </w:r>
    </w:p>
    <w:p w:rsidR="004A31C3" w:rsidRDefault="004A31C3" w:rsidP="00A45FB9">
      <w:pPr>
        <w:ind w:firstLine="709"/>
        <w:jc w:val="center"/>
        <w:rPr>
          <w:b/>
          <w:color w:val="000000"/>
          <w:sz w:val="28"/>
          <w:szCs w:val="28"/>
        </w:rPr>
      </w:pPr>
    </w:p>
    <w:p w:rsidR="001F397E" w:rsidRPr="009D0115" w:rsidRDefault="001F397E" w:rsidP="009D0115">
      <w:pPr>
        <w:pStyle w:val="a5"/>
        <w:ind w:left="0" w:firstLine="709"/>
        <w:jc w:val="center"/>
        <w:rPr>
          <w:rFonts w:ascii="Times New Roman" w:hAnsi="Times New Roman"/>
          <w:b/>
          <w:color w:val="000000"/>
          <w:sz w:val="28"/>
          <w:szCs w:val="28"/>
        </w:rPr>
      </w:pPr>
      <w:r w:rsidRPr="009D0115">
        <w:rPr>
          <w:rFonts w:ascii="Times New Roman" w:hAnsi="Times New Roman"/>
          <w:b/>
          <w:color w:val="000000"/>
          <w:sz w:val="28"/>
          <w:szCs w:val="28"/>
        </w:rPr>
        <w:t>Задача  № 1</w:t>
      </w:r>
    </w:p>
    <w:p w:rsidR="001F397E" w:rsidRPr="009D0115" w:rsidRDefault="0022082C" w:rsidP="009D0115">
      <w:pPr>
        <w:pStyle w:val="a5"/>
        <w:ind w:left="0" w:firstLine="709"/>
        <w:rPr>
          <w:rFonts w:ascii="Times New Roman" w:hAnsi="Times New Roman"/>
          <w:bCs/>
          <w:noProof/>
          <w:sz w:val="28"/>
          <w:szCs w:val="28"/>
        </w:rPr>
      </w:pPr>
      <w:r w:rsidRPr="009D0115">
        <w:rPr>
          <w:rFonts w:ascii="Times New Roman" w:hAnsi="Times New Roman"/>
          <w:bCs/>
          <w:noProof/>
          <w:sz w:val="28"/>
          <w:szCs w:val="28"/>
        </w:rPr>
        <w:t>Психотерапевт</w:t>
      </w:r>
      <w:r w:rsidR="001F397E" w:rsidRPr="009D0115">
        <w:rPr>
          <w:rFonts w:ascii="Times New Roman" w:hAnsi="Times New Roman"/>
          <w:bCs/>
          <w:noProof/>
          <w:sz w:val="28"/>
          <w:szCs w:val="28"/>
        </w:rPr>
        <w:t xml:space="preserve">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w:t>
      </w:r>
      <w:r w:rsidRPr="009D0115">
        <w:rPr>
          <w:rFonts w:ascii="Times New Roman" w:hAnsi="Times New Roman"/>
          <w:bCs/>
          <w:noProof/>
          <w:sz w:val="28"/>
          <w:szCs w:val="28"/>
        </w:rPr>
        <w:t>психотерапевт</w:t>
      </w:r>
      <w:r w:rsidR="001F397E" w:rsidRPr="009D0115">
        <w:rPr>
          <w:rFonts w:ascii="Times New Roman" w:hAnsi="Times New Roman"/>
          <w:bCs/>
          <w:noProof/>
          <w:sz w:val="28"/>
          <w:szCs w:val="28"/>
        </w:rPr>
        <w:t xml:space="preserve"> приготовился к проведению беседы-тренинга с небольшой – в 8-10 человек группой  подростков с признаками девиантного поведения. Но, придя в школу, </w:t>
      </w:r>
      <w:r w:rsidRPr="009D0115">
        <w:rPr>
          <w:rFonts w:ascii="Times New Roman" w:hAnsi="Times New Roman"/>
          <w:bCs/>
          <w:noProof/>
          <w:sz w:val="28"/>
          <w:szCs w:val="28"/>
        </w:rPr>
        <w:t>психотерапевт</w:t>
      </w:r>
      <w:r w:rsidR="001F397E" w:rsidRPr="009D0115">
        <w:rPr>
          <w:rFonts w:ascii="Times New Roman" w:hAnsi="Times New Roman"/>
          <w:bCs/>
          <w:noProof/>
          <w:sz w:val="28"/>
          <w:szCs w:val="28"/>
        </w:rPr>
        <w:t xml:space="preserve"> извещен о том, что «для него собрали как можно больше детей – школьников всех старших классов, более 120 человек». </w:t>
      </w:r>
      <w:r w:rsidRPr="009D0115">
        <w:rPr>
          <w:rFonts w:ascii="Times New Roman" w:hAnsi="Times New Roman"/>
          <w:bCs/>
          <w:noProof/>
          <w:sz w:val="28"/>
          <w:szCs w:val="28"/>
        </w:rPr>
        <w:t>Психотерапевт</w:t>
      </w:r>
      <w:r w:rsidR="001F397E" w:rsidRPr="009D0115">
        <w:rPr>
          <w:rFonts w:ascii="Times New Roman" w:hAnsi="Times New Roman"/>
          <w:bCs/>
          <w:noProof/>
          <w:sz w:val="28"/>
          <w:szCs w:val="28"/>
        </w:rPr>
        <w:t xml:space="preserve">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A45FB9"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3"/>
        </w:numPr>
        <w:ind w:left="0" w:firstLine="709"/>
        <w:rPr>
          <w:rFonts w:ascii="Times New Roman" w:hAnsi="Times New Roman"/>
          <w:sz w:val="28"/>
          <w:szCs w:val="28"/>
        </w:rPr>
      </w:pPr>
      <w:r w:rsidRPr="009D0115">
        <w:rPr>
          <w:rFonts w:ascii="Times New Roman" w:hAnsi="Times New Roman"/>
          <w:sz w:val="28"/>
          <w:szCs w:val="28"/>
        </w:rPr>
        <w:t xml:space="preserve">Имел ли  право  </w:t>
      </w:r>
      <w:r w:rsidR="0022082C" w:rsidRPr="009D0115">
        <w:rPr>
          <w:rFonts w:ascii="Times New Roman" w:hAnsi="Times New Roman"/>
          <w:sz w:val="28"/>
          <w:szCs w:val="28"/>
        </w:rPr>
        <w:t>психотерапевт</w:t>
      </w:r>
      <w:r w:rsidRPr="009D0115">
        <w:rPr>
          <w:rFonts w:ascii="Times New Roman" w:hAnsi="Times New Roman"/>
          <w:sz w:val="28"/>
          <w:szCs w:val="28"/>
        </w:rPr>
        <w:t xml:space="preserve"> отказываться от проведения фактически подготовленного мероприятия?</w:t>
      </w:r>
    </w:p>
    <w:p w:rsidR="001F397E" w:rsidRPr="009D0115" w:rsidRDefault="001F397E" w:rsidP="009D0115">
      <w:pPr>
        <w:pStyle w:val="a5"/>
        <w:numPr>
          <w:ilvl w:val="0"/>
          <w:numId w:val="3"/>
        </w:numPr>
        <w:ind w:left="0" w:firstLine="709"/>
        <w:rPr>
          <w:rFonts w:ascii="Times New Roman" w:hAnsi="Times New Roman"/>
          <w:sz w:val="28"/>
          <w:szCs w:val="28"/>
        </w:rPr>
      </w:pPr>
      <w:r w:rsidRPr="009D0115">
        <w:rPr>
          <w:rFonts w:ascii="Times New Roman" w:hAnsi="Times New Roman"/>
          <w:sz w:val="28"/>
          <w:szCs w:val="28"/>
        </w:rPr>
        <w:t>Какие основания были у психолога для отказа проводить мероприятие? Какие именно негативные последствия возможны  были в случае проведения психологом «лекции» для 120 школьников?</w:t>
      </w:r>
    </w:p>
    <w:p w:rsidR="001F397E" w:rsidRPr="009D0115" w:rsidRDefault="001F397E" w:rsidP="009D0115">
      <w:pPr>
        <w:pStyle w:val="a5"/>
        <w:numPr>
          <w:ilvl w:val="0"/>
          <w:numId w:val="3"/>
        </w:numPr>
        <w:ind w:left="0" w:firstLine="709"/>
        <w:rPr>
          <w:rFonts w:ascii="Times New Roman" w:hAnsi="Times New Roman"/>
          <w:sz w:val="28"/>
          <w:szCs w:val="28"/>
        </w:rPr>
      </w:pPr>
      <w:r w:rsidRPr="009D0115">
        <w:rPr>
          <w:rFonts w:ascii="Times New Roman" w:hAnsi="Times New Roman"/>
          <w:sz w:val="28"/>
          <w:szCs w:val="28"/>
        </w:rPr>
        <w:t>Какой теме можно посвятить публичную лекцию, соответствующую целям первичной позитивной профилактики зависимого поведения? Стоит ли на мероприятии подобного формата затрагивать тему непосредственно наркотиков?</w:t>
      </w:r>
    </w:p>
    <w:p w:rsidR="001F397E" w:rsidRPr="009D0115" w:rsidRDefault="001F397E" w:rsidP="009D0115">
      <w:pPr>
        <w:pStyle w:val="a5"/>
        <w:numPr>
          <w:ilvl w:val="0"/>
          <w:numId w:val="3"/>
        </w:numPr>
        <w:ind w:left="0" w:firstLine="709"/>
        <w:rPr>
          <w:rFonts w:ascii="Times New Roman" w:hAnsi="Times New Roman"/>
          <w:sz w:val="28"/>
          <w:szCs w:val="28"/>
        </w:rPr>
      </w:pPr>
      <w:r w:rsidRPr="009D0115">
        <w:rPr>
          <w:rFonts w:ascii="Times New Roman" w:hAnsi="Times New Roman"/>
          <w:sz w:val="28"/>
          <w:szCs w:val="28"/>
        </w:rPr>
        <w:t>Каких принципов необходимо придерживаться при работе с подростками?</w:t>
      </w:r>
    </w:p>
    <w:p w:rsidR="001F397E" w:rsidRPr="009D0115" w:rsidRDefault="001F397E" w:rsidP="009D0115">
      <w:pPr>
        <w:pStyle w:val="a5"/>
        <w:numPr>
          <w:ilvl w:val="0"/>
          <w:numId w:val="3"/>
        </w:numPr>
        <w:ind w:left="0" w:firstLine="709"/>
        <w:rPr>
          <w:rFonts w:ascii="Times New Roman" w:hAnsi="Times New Roman"/>
          <w:sz w:val="28"/>
          <w:szCs w:val="28"/>
        </w:rPr>
      </w:pPr>
      <w:r w:rsidRPr="009D0115">
        <w:rPr>
          <w:rFonts w:ascii="Times New Roman" w:hAnsi="Times New Roman"/>
          <w:sz w:val="28"/>
          <w:szCs w:val="28"/>
        </w:rPr>
        <w:t>Стоит ли в работе с подростками отдавать предпочтение методам устрашения и запугивания? Ответ обоснуйте.</w:t>
      </w:r>
    </w:p>
    <w:p w:rsidR="001F397E" w:rsidRPr="009D0115" w:rsidRDefault="001F397E" w:rsidP="009D0115">
      <w:pPr>
        <w:pStyle w:val="a5"/>
        <w:ind w:left="0" w:firstLine="709"/>
        <w:rPr>
          <w:rFonts w:ascii="Times New Roman" w:hAnsi="Times New Roman"/>
          <w:sz w:val="28"/>
          <w:szCs w:val="28"/>
        </w:rPr>
      </w:pPr>
    </w:p>
    <w:p w:rsidR="001F397E" w:rsidRPr="009D0115" w:rsidRDefault="001F397E" w:rsidP="009D0115">
      <w:pPr>
        <w:pStyle w:val="a5"/>
        <w:ind w:left="0" w:firstLine="709"/>
        <w:jc w:val="center"/>
        <w:rPr>
          <w:rFonts w:ascii="Times New Roman" w:hAnsi="Times New Roman"/>
          <w:b/>
          <w:color w:val="000000"/>
          <w:sz w:val="28"/>
          <w:szCs w:val="28"/>
        </w:rPr>
      </w:pPr>
      <w:r w:rsidRPr="009D0115">
        <w:rPr>
          <w:rFonts w:ascii="Times New Roman" w:hAnsi="Times New Roman"/>
          <w:b/>
          <w:color w:val="000000"/>
          <w:sz w:val="28"/>
          <w:szCs w:val="28"/>
        </w:rPr>
        <w:t>Задача  № 2</w:t>
      </w:r>
    </w:p>
    <w:p w:rsidR="001F397E" w:rsidRPr="009D0115" w:rsidRDefault="0022082C" w:rsidP="009D0115">
      <w:pPr>
        <w:pStyle w:val="a5"/>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Психотерапевт</w:t>
      </w:r>
      <w:r w:rsidR="001F397E" w:rsidRPr="009D0115">
        <w:rPr>
          <w:rFonts w:ascii="Times New Roman" w:hAnsi="Times New Roman"/>
          <w:spacing w:val="2"/>
          <w:kern w:val="24"/>
          <w:sz w:val="28"/>
          <w:szCs w:val="28"/>
        </w:rPr>
        <w:t xml:space="preserve">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административной ответственности за антиобщественные действия.</w:t>
      </w:r>
    </w:p>
    <w:p w:rsidR="008B6B0D"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4"/>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 xml:space="preserve">Может ли </w:t>
      </w:r>
      <w:r w:rsidR="0022082C" w:rsidRPr="009D0115">
        <w:rPr>
          <w:rFonts w:ascii="Times New Roman" w:hAnsi="Times New Roman"/>
          <w:spacing w:val="2"/>
          <w:kern w:val="24"/>
          <w:sz w:val="28"/>
          <w:szCs w:val="28"/>
        </w:rPr>
        <w:t>психотерапевт</w:t>
      </w:r>
      <w:r w:rsidRPr="009D0115">
        <w:rPr>
          <w:rFonts w:ascii="Times New Roman" w:hAnsi="Times New Roman"/>
          <w:spacing w:val="2"/>
          <w:kern w:val="24"/>
          <w:sz w:val="28"/>
          <w:szCs w:val="28"/>
        </w:rPr>
        <w:t xml:space="preserve"> строить свою работу в русле первичной наркопрофилактики?</w:t>
      </w:r>
    </w:p>
    <w:p w:rsidR="001F397E" w:rsidRPr="009D0115" w:rsidRDefault="001F397E" w:rsidP="009D0115">
      <w:pPr>
        <w:pStyle w:val="a5"/>
        <w:numPr>
          <w:ilvl w:val="0"/>
          <w:numId w:val="4"/>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Насколько могут быть эффективными предупредительно-запретительные методики профилактической работы с данной группой подростков?</w:t>
      </w:r>
    </w:p>
    <w:p w:rsidR="001F397E" w:rsidRPr="009D0115" w:rsidRDefault="001F397E" w:rsidP="009D0115">
      <w:pPr>
        <w:pStyle w:val="a5"/>
        <w:ind w:left="0" w:firstLine="709"/>
        <w:rPr>
          <w:rFonts w:ascii="Times New Roman" w:hAnsi="Times New Roman"/>
          <w:spacing w:val="2"/>
          <w:kern w:val="24"/>
          <w:sz w:val="28"/>
          <w:szCs w:val="28"/>
        </w:rPr>
      </w:pPr>
    </w:p>
    <w:p w:rsidR="001F397E" w:rsidRPr="009D0115" w:rsidRDefault="001F397E" w:rsidP="009D0115">
      <w:pPr>
        <w:pStyle w:val="a5"/>
        <w:numPr>
          <w:ilvl w:val="0"/>
          <w:numId w:val="4"/>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lastRenderedPageBreak/>
        <w:t xml:space="preserve">Обязан ли </w:t>
      </w:r>
      <w:r w:rsidR="0022082C" w:rsidRPr="009D0115">
        <w:rPr>
          <w:rFonts w:ascii="Times New Roman" w:hAnsi="Times New Roman"/>
          <w:spacing w:val="2"/>
          <w:kern w:val="24"/>
          <w:sz w:val="28"/>
          <w:szCs w:val="28"/>
        </w:rPr>
        <w:t>психотерапевт</w:t>
      </w:r>
      <w:r w:rsidRPr="009D0115">
        <w:rPr>
          <w:rFonts w:ascii="Times New Roman" w:hAnsi="Times New Roman"/>
          <w:spacing w:val="2"/>
          <w:kern w:val="24"/>
          <w:sz w:val="28"/>
          <w:szCs w:val="28"/>
        </w:rPr>
        <w:t xml:space="preserve">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1F397E" w:rsidRPr="009D0115" w:rsidRDefault="001F397E" w:rsidP="009D0115">
      <w:pPr>
        <w:pStyle w:val="a5"/>
        <w:numPr>
          <w:ilvl w:val="0"/>
          <w:numId w:val="4"/>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В чем различие между первичной и вторичной наркопрофилактикой?</w:t>
      </w:r>
    </w:p>
    <w:p w:rsidR="001F397E" w:rsidRPr="009D0115" w:rsidRDefault="001F397E" w:rsidP="009D0115">
      <w:pPr>
        <w:pStyle w:val="a5"/>
        <w:numPr>
          <w:ilvl w:val="0"/>
          <w:numId w:val="4"/>
        </w:numPr>
        <w:ind w:left="0" w:firstLine="709"/>
        <w:rPr>
          <w:rFonts w:ascii="Times New Roman" w:hAnsi="Times New Roman"/>
          <w:b/>
          <w:color w:val="000000"/>
          <w:sz w:val="28"/>
          <w:szCs w:val="28"/>
        </w:rPr>
      </w:pPr>
      <w:r w:rsidRPr="009D0115">
        <w:rPr>
          <w:rFonts w:ascii="Times New Roman" w:hAnsi="Times New Roman"/>
          <w:spacing w:val="2"/>
          <w:kern w:val="24"/>
          <w:sz w:val="28"/>
          <w:szCs w:val="28"/>
        </w:rPr>
        <w:t>Какие принципы должен соблюдать психолог при работе с подростками?</w:t>
      </w:r>
    </w:p>
    <w:p w:rsidR="001F397E" w:rsidRPr="009D0115" w:rsidRDefault="001F397E" w:rsidP="009D0115">
      <w:pPr>
        <w:ind w:firstLine="709"/>
        <w:rPr>
          <w:spacing w:val="2"/>
          <w:kern w:val="24"/>
          <w:sz w:val="28"/>
          <w:szCs w:val="28"/>
        </w:rPr>
      </w:pPr>
    </w:p>
    <w:p w:rsidR="001F397E" w:rsidRPr="009D0115" w:rsidRDefault="001F397E" w:rsidP="009D0115">
      <w:pPr>
        <w:ind w:firstLine="709"/>
        <w:jc w:val="center"/>
        <w:rPr>
          <w:b/>
          <w:color w:val="000000"/>
          <w:sz w:val="28"/>
          <w:szCs w:val="28"/>
        </w:rPr>
      </w:pPr>
      <w:r w:rsidRPr="009D0115">
        <w:rPr>
          <w:b/>
          <w:color w:val="000000"/>
          <w:sz w:val="28"/>
          <w:szCs w:val="28"/>
        </w:rPr>
        <w:t>Задача  № 3</w:t>
      </w:r>
    </w:p>
    <w:p w:rsidR="001F397E" w:rsidRPr="009D0115" w:rsidRDefault="001F397E" w:rsidP="009D0115">
      <w:pPr>
        <w:ind w:firstLine="709"/>
        <w:jc w:val="both"/>
        <w:rPr>
          <w:spacing w:val="2"/>
          <w:kern w:val="24"/>
          <w:sz w:val="28"/>
          <w:szCs w:val="28"/>
        </w:rPr>
      </w:pPr>
      <w:r w:rsidRPr="009D0115">
        <w:rPr>
          <w:spacing w:val="2"/>
          <w:kern w:val="24"/>
          <w:sz w:val="28"/>
          <w:szCs w:val="28"/>
        </w:rPr>
        <w:t>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псевдозапойный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8B6B0D"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5"/>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Какой способ психологической защиты использует пациент?</w:t>
      </w:r>
    </w:p>
    <w:p w:rsidR="001F397E" w:rsidRPr="009D0115" w:rsidRDefault="001F397E" w:rsidP="009D0115">
      <w:pPr>
        <w:pStyle w:val="a5"/>
        <w:numPr>
          <w:ilvl w:val="0"/>
          <w:numId w:val="5"/>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Дайте  характеристику этому механизмам психологической защиты.</w:t>
      </w:r>
    </w:p>
    <w:p w:rsidR="001F397E" w:rsidRPr="009D0115" w:rsidRDefault="001F397E" w:rsidP="009D0115">
      <w:pPr>
        <w:pStyle w:val="a5"/>
        <w:numPr>
          <w:ilvl w:val="0"/>
          <w:numId w:val="5"/>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Определите стадия алкогольной зависимости у пациента. Что на это указывает?</w:t>
      </w:r>
    </w:p>
    <w:p w:rsidR="001F397E" w:rsidRPr="009D0115" w:rsidRDefault="001F397E" w:rsidP="009D0115">
      <w:pPr>
        <w:pStyle w:val="a5"/>
        <w:numPr>
          <w:ilvl w:val="0"/>
          <w:numId w:val="5"/>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Какой тип отношения к болезни по классификации Личко имеет место у пациента? Дайте его характеристику.</w:t>
      </w:r>
    </w:p>
    <w:p w:rsidR="001F397E" w:rsidRPr="009D0115" w:rsidRDefault="001F397E" w:rsidP="009D0115">
      <w:pPr>
        <w:pStyle w:val="a5"/>
        <w:numPr>
          <w:ilvl w:val="0"/>
          <w:numId w:val="5"/>
        </w:numPr>
        <w:ind w:left="0" w:firstLine="709"/>
        <w:rPr>
          <w:rFonts w:ascii="Times New Roman" w:hAnsi="Times New Roman"/>
          <w:color w:val="000000"/>
          <w:sz w:val="28"/>
          <w:szCs w:val="28"/>
        </w:rPr>
      </w:pPr>
      <w:r w:rsidRPr="009D0115">
        <w:rPr>
          <w:rFonts w:ascii="Times New Roman" w:hAnsi="Times New Roman"/>
          <w:spacing w:val="2"/>
          <w:kern w:val="24"/>
          <w:sz w:val="28"/>
          <w:szCs w:val="28"/>
        </w:rPr>
        <w:t>Сформулируйте рекомендации к психокоррекционной работе с пациентом. Какие методы психотерапии могут быть для этого использованы?</w:t>
      </w:r>
    </w:p>
    <w:p w:rsidR="001F397E" w:rsidRPr="009D0115" w:rsidRDefault="001F397E" w:rsidP="009D0115">
      <w:pPr>
        <w:ind w:firstLine="709"/>
        <w:jc w:val="both"/>
        <w:rPr>
          <w:color w:val="000000"/>
          <w:sz w:val="28"/>
          <w:szCs w:val="28"/>
        </w:rPr>
      </w:pPr>
    </w:p>
    <w:p w:rsidR="001F397E" w:rsidRPr="009D0115" w:rsidRDefault="001F397E" w:rsidP="009D0115">
      <w:pPr>
        <w:ind w:firstLine="709"/>
        <w:jc w:val="center"/>
        <w:rPr>
          <w:color w:val="000000"/>
          <w:sz w:val="28"/>
          <w:szCs w:val="28"/>
        </w:rPr>
      </w:pPr>
      <w:r w:rsidRPr="009D0115">
        <w:rPr>
          <w:b/>
          <w:color w:val="000000"/>
          <w:sz w:val="28"/>
          <w:szCs w:val="28"/>
        </w:rPr>
        <w:t>Задача  № 4</w:t>
      </w:r>
    </w:p>
    <w:p w:rsidR="001F397E" w:rsidRPr="009D0115" w:rsidRDefault="001F397E" w:rsidP="009D0115">
      <w:pPr>
        <w:ind w:firstLine="709"/>
        <w:jc w:val="both"/>
        <w:rPr>
          <w:color w:val="000000"/>
          <w:sz w:val="28"/>
          <w:szCs w:val="28"/>
        </w:rPr>
      </w:pPr>
      <w:r w:rsidRPr="009D0115">
        <w:rPr>
          <w:spacing w:val="2"/>
          <w:kern w:val="24"/>
          <w:sz w:val="28"/>
          <w:szCs w:val="28"/>
        </w:rPr>
        <w:t>У больной, 19 лет, с полным средним образованием, обнаружена положительная реакция Вассермана.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8B6B0D"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6"/>
        </w:numPr>
        <w:ind w:left="0" w:firstLine="709"/>
        <w:rPr>
          <w:rFonts w:ascii="Times New Roman" w:hAnsi="Times New Roman"/>
          <w:color w:val="000000"/>
          <w:sz w:val="28"/>
          <w:szCs w:val="28"/>
        </w:rPr>
      </w:pPr>
      <w:r w:rsidRPr="009D0115">
        <w:rPr>
          <w:rFonts w:ascii="Times New Roman" w:hAnsi="Times New Roman"/>
          <w:spacing w:val="2"/>
          <w:kern w:val="24"/>
          <w:sz w:val="28"/>
          <w:szCs w:val="28"/>
        </w:rPr>
        <w:t>Какими механизмами психологической защиты обусловлено поведение больной?</w:t>
      </w:r>
    </w:p>
    <w:p w:rsidR="001F397E" w:rsidRPr="009D0115" w:rsidRDefault="001F397E" w:rsidP="009D0115">
      <w:pPr>
        <w:pStyle w:val="a5"/>
        <w:numPr>
          <w:ilvl w:val="0"/>
          <w:numId w:val="6"/>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Дайте  характеристику этим механизмам психологической защиты.</w:t>
      </w:r>
    </w:p>
    <w:p w:rsidR="001F397E" w:rsidRPr="009D0115" w:rsidRDefault="001F397E" w:rsidP="009D0115">
      <w:pPr>
        <w:pStyle w:val="a5"/>
        <w:numPr>
          <w:ilvl w:val="0"/>
          <w:numId w:val="6"/>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Какой тип отношения к болезни по классификации Личко наблюдается у пациентки? Дайте его характеристику.</w:t>
      </w:r>
    </w:p>
    <w:p w:rsidR="001F397E" w:rsidRPr="009D0115" w:rsidRDefault="001F397E" w:rsidP="009D0115">
      <w:pPr>
        <w:pStyle w:val="a5"/>
        <w:numPr>
          <w:ilvl w:val="0"/>
          <w:numId w:val="6"/>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Какие факторы способствовали появлению именно такой реакции на болезнь у пациентки?</w:t>
      </w:r>
    </w:p>
    <w:p w:rsidR="001F397E" w:rsidRPr="009D0115" w:rsidRDefault="001F397E" w:rsidP="009D0115">
      <w:pPr>
        <w:pStyle w:val="a5"/>
        <w:numPr>
          <w:ilvl w:val="0"/>
          <w:numId w:val="6"/>
        </w:numPr>
        <w:ind w:left="0" w:firstLine="709"/>
        <w:rPr>
          <w:rFonts w:ascii="Times New Roman" w:hAnsi="Times New Roman"/>
          <w:color w:val="000000"/>
          <w:sz w:val="28"/>
          <w:szCs w:val="28"/>
        </w:rPr>
      </w:pPr>
      <w:r w:rsidRPr="009D0115">
        <w:rPr>
          <w:rFonts w:ascii="Times New Roman" w:hAnsi="Times New Roman"/>
          <w:spacing w:val="2"/>
          <w:kern w:val="24"/>
          <w:sz w:val="28"/>
          <w:szCs w:val="28"/>
        </w:rPr>
        <w:t>Сформулируйте рекомендации к психокоррекционной работе с пациенткой. Какие методы психотерапии могут быть для этого использованы?</w:t>
      </w:r>
    </w:p>
    <w:p w:rsidR="001F397E" w:rsidRPr="009D0115" w:rsidRDefault="001F397E" w:rsidP="009D0115">
      <w:pPr>
        <w:ind w:firstLine="709"/>
        <w:jc w:val="both"/>
        <w:rPr>
          <w:spacing w:val="2"/>
          <w:kern w:val="24"/>
          <w:sz w:val="28"/>
          <w:szCs w:val="28"/>
        </w:rPr>
      </w:pPr>
    </w:p>
    <w:p w:rsidR="001F397E" w:rsidRPr="009D0115" w:rsidRDefault="001F397E" w:rsidP="009D0115">
      <w:pPr>
        <w:ind w:firstLine="709"/>
        <w:jc w:val="center"/>
        <w:rPr>
          <w:b/>
          <w:color w:val="000000"/>
          <w:sz w:val="28"/>
          <w:szCs w:val="28"/>
        </w:rPr>
      </w:pPr>
      <w:r w:rsidRPr="009D0115">
        <w:rPr>
          <w:b/>
          <w:color w:val="000000"/>
          <w:sz w:val="28"/>
          <w:szCs w:val="28"/>
        </w:rPr>
        <w:t>Задача  № 5</w:t>
      </w:r>
    </w:p>
    <w:p w:rsidR="001F397E" w:rsidRPr="009D0115" w:rsidRDefault="001F397E" w:rsidP="009D0115">
      <w:pPr>
        <w:ind w:firstLine="709"/>
        <w:jc w:val="both"/>
        <w:rPr>
          <w:spacing w:val="2"/>
          <w:kern w:val="24"/>
          <w:sz w:val="28"/>
          <w:szCs w:val="28"/>
        </w:rPr>
      </w:pPr>
      <w:r w:rsidRPr="009D0115">
        <w:rPr>
          <w:spacing w:val="2"/>
          <w:kern w:val="24"/>
          <w:sz w:val="28"/>
          <w:szCs w:val="28"/>
        </w:rPr>
        <w:t xml:space="preserve">Врач после осмотра больной с язвенным блефоритом сказал ей: «Я назначаю вам мазь и полоскание ромашкой, но оно все равно не поможет, а если и поможет, </w:t>
      </w:r>
      <w:r w:rsidRPr="009D0115">
        <w:rPr>
          <w:spacing w:val="2"/>
          <w:kern w:val="24"/>
          <w:sz w:val="28"/>
          <w:szCs w:val="28"/>
        </w:rPr>
        <w:lastRenderedPageBreak/>
        <w:t>то болезнь будет рецидивировать». Больная впала в депрессивное состояние, считая себя обреченной на всю жизнь.</w:t>
      </w:r>
    </w:p>
    <w:p w:rsidR="008B6B0D"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7"/>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О каком влиянии врача на больную идет речь?</w:t>
      </w:r>
    </w:p>
    <w:p w:rsidR="001F397E" w:rsidRPr="009D0115" w:rsidRDefault="001F397E" w:rsidP="009D0115">
      <w:pPr>
        <w:pStyle w:val="a5"/>
        <w:numPr>
          <w:ilvl w:val="0"/>
          <w:numId w:val="7"/>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Дайте определение этого влияния.</w:t>
      </w:r>
    </w:p>
    <w:p w:rsidR="001F397E" w:rsidRPr="009D0115" w:rsidRDefault="001F397E" w:rsidP="009D0115">
      <w:pPr>
        <w:pStyle w:val="a5"/>
        <w:numPr>
          <w:ilvl w:val="0"/>
          <w:numId w:val="7"/>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Какие особенности личности пациентки обусловили ее состояние?</w:t>
      </w:r>
    </w:p>
    <w:p w:rsidR="001F397E" w:rsidRPr="009D0115" w:rsidRDefault="001F397E" w:rsidP="009D0115">
      <w:pPr>
        <w:pStyle w:val="a5"/>
        <w:numPr>
          <w:ilvl w:val="0"/>
          <w:numId w:val="7"/>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t>Какой тип отношения к болезни (по классификации Личко) имеет место у пациентки? Дайте ему характеристику.</w:t>
      </w:r>
    </w:p>
    <w:p w:rsidR="001F397E" w:rsidRPr="009D0115" w:rsidRDefault="001F397E" w:rsidP="009D0115">
      <w:pPr>
        <w:pStyle w:val="a5"/>
        <w:numPr>
          <w:ilvl w:val="0"/>
          <w:numId w:val="7"/>
        </w:numPr>
        <w:ind w:left="0" w:firstLine="709"/>
        <w:rPr>
          <w:rFonts w:ascii="Times New Roman" w:hAnsi="Times New Roman"/>
          <w:color w:val="000000"/>
          <w:sz w:val="28"/>
          <w:szCs w:val="28"/>
        </w:rPr>
      </w:pPr>
      <w:r w:rsidRPr="009D0115">
        <w:rPr>
          <w:rFonts w:ascii="Times New Roman" w:hAnsi="Times New Roman"/>
          <w:spacing w:val="2"/>
          <w:kern w:val="24"/>
          <w:sz w:val="28"/>
          <w:szCs w:val="28"/>
        </w:rPr>
        <w:t>Сформулируйте рекомендации к работе с пациенткой? Какие методы психотерапии будут эффективны в данном случае?</w:t>
      </w:r>
    </w:p>
    <w:p w:rsidR="001F397E" w:rsidRPr="009D0115" w:rsidRDefault="001F397E" w:rsidP="009D0115">
      <w:pPr>
        <w:ind w:firstLine="709"/>
        <w:jc w:val="both"/>
        <w:rPr>
          <w:spacing w:val="2"/>
          <w:kern w:val="24"/>
          <w:sz w:val="28"/>
          <w:szCs w:val="28"/>
        </w:rPr>
      </w:pPr>
    </w:p>
    <w:p w:rsidR="001F397E" w:rsidRPr="009D0115" w:rsidRDefault="001F397E" w:rsidP="009D0115">
      <w:pPr>
        <w:ind w:firstLine="709"/>
        <w:jc w:val="center"/>
        <w:rPr>
          <w:spacing w:val="2"/>
          <w:kern w:val="24"/>
          <w:sz w:val="28"/>
          <w:szCs w:val="28"/>
        </w:rPr>
      </w:pPr>
      <w:r w:rsidRPr="009D0115">
        <w:rPr>
          <w:b/>
          <w:color w:val="000000"/>
          <w:sz w:val="28"/>
          <w:szCs w:val="28"/>
        </w:rPr>
        <w:t>Задача  № 6</w:t>
      </w:r>
    </w:p>
    <w:p w:rsidR="001F397E" w:rsidRPr="009D0115" w:rsidRDefault="0022082C" w:rsidP="009D0115">
      <w:pPr>
        <w:ind w:firstLine="709"/>
        <w:jc w:val="both"/>
        <w:rPr>
          <w:spacing w:val="2"/>
          <w:kern w:val="24"/>
          <w:sz w:val="28"/>
          <w:szCs w:val="28"/>
        </w:rPr>
      </w:pPr>
      <w:r w:rsidRPr="009D0115">
        <w:rPr>
          <w:spacing w:val="2"/>
          <w:kern w:val="24"/>
          <w:sz w:val="28"/>
          <w:szCs w:val="28"/>
        </w:rPr>
        <w:t>Психотерапевт</w:t>
      </w:r>
      <w:r w:rsidR="001F397E" w:rsidRPr="009D0115">
        <w:rPr>
          <w:spacing w:val="2"/>
          <w:kern w:val="24"/>
          <w:sz w:val="28"/>
          <w:szCs w:val="28"/>
        </w:rPr>
        <w:t xml:space="preserve"> приглашен в школу для проведения профилактического мероприятия со старшеклассниками, а именно прочитать публичную лекцию, соответствующую целям первичной позитивной профилактики зависимого поведения.</w:t>
      </w:r>
    </w:p>
    <w:p w:rsidR="008B6B0D"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8"/>
        </w:numPr>
        <w:ind w:left="0" w:firstLine="709"/>
        <w:rPr>
          <w:rFonts w:ascii="Times New Roman" w:hAnsi="Times New Roman"/>
          <w:sz w:val="28"/>
          <w:szCs w:val="28"/>
        </w:rPr>
      </w:pPr>
      <w:r w:rsidRPr="009D0115">
        <w:rPr>
          <w:rFonts w:ascii="Times New Roman" w:hAnsi="Times New Roman"/>
          <w:spacing w:val="2"/>
          <w:kern w:val="24"/>
          <w:sz w:val="28"/>
          <w:szCs w:val="28"/>
        </w:rPr>
        <w:t xml:space="preserve">Какой направленности должна быть тематика публичных выступлений и почему? </w:t>
      </w:r>
    </w:p>
    <w:p w:rsidR="001F397E" w:rsidRPr="009D0115" w:rsidRDefault="001F397E" w:rsidP="009D0115">
      <w:pPr>
        <w:pStyle w:val="a5"/>
        <w:numPr>
          <w:ilvl w:val="0"/>
          <w:numId w:val="8"/>
        </w:numPr>
        <w:ind w:left="0" w:firstLine="709"/>
        <w:rPr>
          <w:rFonts w:ascii="Times New Roman" w:hAnsi="Times New Roman"/>
          <w:sz w:val="28"/>
          <w:szCs w:val="28"/>
        </w:rPr>
      </w:pPr>
      <w:r w:rsidRPr="009D0115">
        <w:rPr>
          <w:rFonts w:ascii="Times New Roman" w:hAnsi="Times New Roman"/>
          <w:spacing w:val="2"/>
          <w:kern w:val="24"/>
          <w:sz w:val="28"/>
          <w:szCs w:val="28"/>
        </w:rPr>
        <w:t>Стоит ли посвящать публичную лекцию теме непосредственно наркотиков и других психоактивных веществ?</w:t>
      </w:r>
    </w:p>
    <w:p w:rsidR="001F397E" w:rsidRPr="009D0115" w:rsidRDefault="001F397E" w:rsidP="009D0115">
      <w:pPr>
        <w:pStyle w:val="a5"/>
        <w:numPr>
          <w:ilvl w:val="0"/>
          <w:numId w:val="8"/>
        </w:numPr>
        <w:ind w:left="0" w:firstLine="709"/>
        <w:rPr>
          <w:rFonts w:ascii="Times New Roman" w:hAnsi="Times New Roman"/>
          <w:sz w:val="28"/>
          <w:szCs w:val="28"/>
        </w:rPr>
      </w:pPr>
      <w:r w:rsidRPr="009D0115">
        <w:rPr>
          <w:rFonts w:ascii="Times New Roman" w:hAnsi="Times New Roman"/>
          <w:spacing w:val="2"/>
          <w:kern w:val="24"/>
          <w:sz w:val="28"/>
          <w:szCs w:val="28"/>
        </w:rPr>
        <w:t>Какие темы можно затронуть на лекции?</w:t>
      </w:r>
    </w:p>
    <w:p w:rsidR="001F397E" w:rsidRPr="009D0115" w:rsidRDefault="001F397E" w:rsidP="009D0115">
      <w:pPr>
        <w:pStyle w:val="a5"/>
        <w:numPr>
          <w:ilvl w:val="0"/>
          <w:numId w:val="8"/>
        </w:numPr>
        <w:ind w:left="0" w:firstLine="709"/>
        <w:rPr>
          <w:rFonts w:ascii="Times New Roman" w:hAnsi="Times New Roman"/>
          <w:sz w:val="28"/>
          <w:szCs w:val="28"/>
        </w:rPr>
      </w:pPr>
      <w:r w:rsidRPr="009D0115">
        <w:rPr>
          <w:rFonts w:ascii="Times New Roman" w:hAnsi="Times New Roman"/>
          <w:spacing w:val="2"/>
          <w:kern w:val="24"/>
          <w:sz w:val="28"/>
          <w:szCs w:val="28"/>
        </w:rPr>
        <w:t>Какими принципами должен руководствоваться психолог при работе с подростками?</w:t>
      </w:r>
    </w:p>
    <w:p w:rsidR="001F397E" w:rsidRPr="009D0115" w:rsidRDefault="001F397E" w:rsidP="009D0115">
      <w:pPr>
        <w:pStyle w:val="a5"/>
        <w:numPr>
          <w:ilvl w:val="0"/>
          <w:numId w:val="8"/>
        </w:numPr>
        <w:ind w:left="0" w:firstLine="709"/>
        <w:rPr>
          <w:rFonts w:ascii="Times New Roman" w:hAnsi="Times New Roman"/>
          <w:sz w:val="28"/>
          <w:szCs w:val="28"/>
        </w:rPr>
      </w:pPr>
      <w:r w:rsidRPr="009D0115">
        <w:rPr>
          <w:rFonts w:ascii="Times New Roman" w:hAnsi="Times New Roman"/>
          <w:spacing w:val="2"/>
          <w:kern w:val="24"/>
          <w:sz w:val="28"/>
          <w:szCs w:val="28"/>
        </w:rPr>
        <w:t>Какие еще формы проведения мероприятий первичной позитивной наркопрофилактической направленности (кроме лекций) могут быть использованы для работы с большими группами?</w:t>
      </w:r>
    </w:p>
    <w:p w:rsidR="00977012" w:rsidRPr="009D0115" w:rsidRDefault="00977012" w:rsidP="009D0115">
      <w:pPr>
        <w:ind w:firstLine="709"/>
        <w:jc w:val="both"/>
        <w:rPr>
          <w:spacing w:val="2"/>
          <w:kern w:val="24"/>
          <w:sz w:val="28"/>
          <w:szCs w:val="28"/>
        </w:rPr>
      </w:pPr>
    </w:p>
    <w:p w:rsidR="001F397E" w:rsidRPr="009D0115" w:rsidRDefault="001F397E" w:rsidP="009D0115">
      <w:pPr>
        <w:ind w:firstLine="709"/>
        <w:jc w:val="center"/>
        <w:rPr>
          <w:spacing w:val="2"/>
          <w:kern w:val="24"/>
          <w:sz w:val="28"/>
          <w:szCs w:val="28"/>
        </w:rPr>
      </w:pPr>
      <w:r w:rsidRPr="009D0115">
        <w:rPr>
          <w:b/>
          <w:color w:val="000000"/>
          <w:sz w:val="28"/>
          <w:szCs w:val="28"/>
        </w:rPr>
        <w:t>Задача  № 7</w:t>
      </w:r>
    </w:p>
    <w:p w:rsidR="001F397E" w:rsidRPr="009D0115" w:rsidRDefault="001F397E" w:rsidP="009D0115">
      <w:pPr>
        <w:ind w:firstLine="709"/>
        <w:jc w:val="both"/>
        <w:rPr>
          <w:spacing w:val="2"/>
          <w:kern w:val="24"/>
          <w:sz w:val="28"/>
          <w:szCs w:val="28"/>
        </w:rPr>
      </w:pPr>
      <w:r w:rsidRPr="009D0115">
        <w:rPr>
          <w:spacing w:val="2"/>
          <w:kern w:val="24"/>
          <w:sz w:val="28"/>
          <w:szCs w:val="28"/>
        </w:rPr>
        <w:t>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rsidR="008B6B0D" w:rsidRPr="009D0115" w:rsidRDefault="008B6B0D"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9"/>
        </w:numPr>
        <w:ind w:left="0" w:firstLine="709"/>
        <w:rPr>
          <w:rFonts w:ascii="Times New Roman" w:hAnsi="Times New Roman"/>
          <w:sz w:val="28"/>
          <w:szCs w:val="28"/>
        </w:rPr>
      </w:pPr>
      <w:r w:rsidRPr="009D0115">
        <w:rPr>
          <w:rFonts w:ascii="Times New Roman" w:hAnsi="Times New Roman"/>
          <w:spacing w:val="2"/>
          <w:kern w:val="24"/>
          <w:sz w:val="28"/>
          <w:szCs w:val="28"/>
        </w:rPr>
        <w:t>Какими механизмами психологической защиты обусловлено поведение больного?</w:t>
      </w:r>
    </w:p>
    <w:p w:rsidR="001F397E" w:rsidRPr="009D0115" w:rsidRDefault="001F397E" w:rsidP="009D0115">
      <w:pPr>
        <w:pStyle w:val="a5"/>
        <w:numPr>
          <w:ilvl w:val="0"/>
          <w:numId w:val="9"/>
        </w:numPr>
        <w:ind w:left="0" w:firstLine="709"/>
        <w:rPr>
          <w:rFonts w:ascii="Times New Roman" w:hAnsi="Times New Roman"/>
          <w:sz w:val="28"/>
          <w:szCs w:val="28"/>
        </w:rPr>
      </w:pPr>
      <w:r w:rsidRPr="009D0115">
        <w:rPr>
          <w:rFonts w:ascii="Times New Roman" w:hAnsi="Times New Roman"/>
          <w:spacing w:val="2"/>
          <w:kern w:val="24"/>
          <w:sz w:val="28"/>
          <w:szCs w:val="28"/>
        </w:rPr>
        <w:t>Дайте  характеристику этим механизмам психологической защиты.</w:t>
      </w:r>
    </w:p>
    <w:p w:rsidR="001F397E" w:rsidRPr="009D0115" w:rsidRDefault="001F397E" w:rsidP="009D0115">
      <w:pPr>
        <w:pStyle w:val="a5"/>
        <w:numPr>
          <w:ilvl w:val="0"/>
          <w:numId w:val="9"/>
        </w:numPr>
        <w:ind w:left="0" w:firstLine="709"/>
        <w:rPr>
          <w:rFonts w:ascii="Times New Roman" w:hAnsi="Times New Roman"/>
          <w:sz w:val="28"/>
          <w:szCs w:val="28"/>
        </w:rPr>
      </w:pPr>
      <w:r w:rsidRPr="009D0115">
        <w:rPr>
          <w:rFonts w:ascii="Times New Roman" w:hAnsi="Times New Roman"/>
          <w:spacing w:val="2"/>
          <w:kern w:val="24"/>
          <w:sz w:val="28"/>
          <w:szCs w:val="28"/>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rsidR="001F397E" w:rsidRPr="009D0115" w:rsidRDefault="001F397E" w:rsidP="009D0115">
      <w:pPr>
        <w:pStyle w:val="a5"/>
        <w:numPr>
          <w:ilvl w:val="0"/>
          <w:numId w:val="9"/>
        </w:numPr>
        <w:ind w:left="0" w:firstLine="709"/>
        <w:rPr>
          <w:rFonts w:ascii="Times New Roman" w:hAnsi="Times New Roman"/>
          <w:sz w:val="28"/>
          <w:szCs w:val="28"/>
        </w:rPr>
      </w:pPr>
      <w:r w:rsidRPr="009D0115">
        <w:rPr>
          <w:rFonts w:ascii="Times New Roman" w:hAnsi="Times New Roman"/>
          <w:spacing w:val="2"/>
          <w:kern w:val="24"/>
          <w:sz w:val="28"/>
          <w:szCs w:val="28"/>
        </w:rPr>
        <w:t>В чем отличие механизмов психологической защиты от копинг-поведения?</w:t>
      </w:r>
    </w:p>
    <w:p w:rsidR="001F397E" w:rsidRPr="009D0115" w:rsidRDefault="001F397E" w:rsidP="009D0115">
      <w:pPr>
        <w:pStyle w:val="a5"/>
        <w:numPr>
          <w:ilvl w:val="0"/>
          <w:numId w:val="9"/>
        </w:numPr>
        <w:ind w:left="0" w:firstLine="709"/>
        <w:rPr>
          <w:rFonts w:ascii="Times New Roman" w:hAnsi="Times New Roman"/>
          <w:sz w:val="28"/>
          <w:szCs w:val="28"/>
        </w:rPr>
      </w:pPr>
      <w:r w:rsidRPr="009D0115">
        <w:rPr>
          <w:rFonts w:ascii="Times New Roman" w:hAnsi="Times New Roman"/>
          <w:spacing w:val="2"/>
          <w:kern w:val="24"/>
          <w:sz w:val="28"/>
          <w:szCs w:val="28"/>
        </w:rPr>
        <w:lastRenderedPageBreak/>
        <w:t>Сформулируйте рекомендации к психокоррекционной работе с пациентом. Какие методы психотерапии могут быть для этого использованы?</w:t>
      </w:r>
    </w:p>
    <w:p w:rsidR="001F397E" w:rsidRPr="009D0115" w:rsidRDefault="001F397E" w:rsidP="009D0115">
      <w:pPr>
        <w:ind w:firstLine="709"/>
        <w:jc w:val="both"/>
        <w:rPr>
          <w:spacing w:val="2"/>
          <w:kern w:val="24"/>
          <w:sz w:val="28"/>
          <w:szCs w:val="28"/>
        </w:rPr>
      </w:pPr>
    </w:p>
    <w:p w:rsidR="001F397E" w:rsidRPr="009D0115" w:rsidRDefault="001F397E" w:rsidP="009D0115">
      <w:pPr>
        <w:ind w:firstLine="709"/>
        <w:jc w:val="center"/>
        <w:rPr>
          <w:b/>
          <w:color w:val="000000"/>
          <w:sz w:val="28"/>
          <w:szCs w:val="28"/>
        </w:rPr>
      </w:pPr>
      <w:r w:rsidRPr="009D0115">
        <w:rPr>
          <w:b/>
          <w:color w:val="000000"/>
          <w:sz w:val="28"/>
          <w:szCs w:val="28"/>
        </w:rPr>
        <w:t>Задача  № 8</w:t>
      </w:r>
    </w:p>
    <w:p w:rsidR="001F397E" w:rsidRPr="009D0115" w:rsidRDefault="001F397E" w:rsidP="009D0115">
      <w:pPr>
        <w:ind w:firstLine="709"/>
        <w:jc w:val="both"/>
        <w:rPr>
          <w:spacing w:val="2"/>
          <w:kern w:val="24"/>
          <w:sz w:val="28"/>
          <w:szCs w:val="28"/>
        </w:rPr>
      </w:pPr>
      <w:r w:rsidRPr="009D0115">
        <w:rPr>
          <w:spacing w:val="2"/>
          <w:kern w:val="24"/>
          <w:sz w:val="28"/>
          <w:szCs w:val="28"/>
        </w:rPr>
        <w:t>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стремится, во что бы то ни стало сохранить свой профессиональный статус и возможность продолжения трудовой деятельности.</w:t>
      </w:r>
    </w:p>
    <w:p w:rsidR="001E5E2F" w:rsidRPr="009D0115" w:rsidRDefault="001E5E2F"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10"/>
        </w:numPr>
        <w:ind w:left="0" w:firstLine="709"/>
        <w:rPr>
          <w:rFonts w:ascii="Times New Roman" w:hAnsi="Times New Roman"/>
          <w:sz w:val="28"/>
          <w:szCs w:val="28"/>
        </w:rPr>
      </w:pPr>
      <w:r w:rsidRPr="009D0115">
        <w:rPr>
          <w:rFonts w:ascii="Times New Roman" w:hAnsi="Times New Roman"/>
          <w:spacing w:val="2"/>
          <w:kern w:val="24"/>
          <w:sz w:val="28"/>
          <w:szCs w:val="28"/>
        </w:rPr>
        <w:t>Определите тип отношения к болезни у данной больной.</w:t>
      </w:r>
    </w:p>
    <w:p w:rsidR="001F397E" w:rsidRPr="009D0115" w:rsidRDefault="001F397E" w:rsidP="009D0115">
      <w:pPr>
        <w:pStyle w:val="a5"/>
        <w:numPr>
          <w:ilvl w:val="0"/>
          <w:numId w:val="10"/>
        </w:numPr>
        <w:ind w:left="0" w:firstLine="709"/>
        <w:rPr>
          <w:rFonts w:ascii="Times New Roman" w:hAnsi="Times New Roman"/>
          <w:sz w:val="28"/>
          <w:szCs w:val="28"/>
        </w:rPr>
      </w:pPr>
      <w:r w:rsidRPr="009D0115">
        <w:rPr>
          <w:rFonts w:ascii="Times New Roman" w:hAnsi="Times New Roman"/>
          <w:spacing w:val="2"/>
          <w:kern w:val="24"/>
          <w:sz w:val="28"/>
          <w:szCs w:val="28"/>
        </w:rPr>
        <w:t>Дайте характеристику типа отношения к болезни у данной больной.</w:t>
      </w:r>
    </w:p>
    <w:p w:rsidR="001F397E" w:rsidRPr="009D0115" w:rsidRDefault="001F397E" w:rsidP="009D0115">
      <w:pPr>
        <w:pStyle w:val="a5"/>
        <w:numPr>
          <w:ilvl w:val="0"/>
          <w:numId w:val="10"/>
        </w:numPr>
        <w:ind w:left="0" w:firstLine="709"/>
        <w:rPr>
          <w:rFonts w:ascii="Times New Roman" w:hAnsi="Times New Roman"/>
          <w:sz w:val="28"/>
          <w:szCs w:val="28"/>
        </w:rPr>
      </w:pPr>
      <w:r w:rsidRPr="009D0115">
        <w:rPr>
          <w:rFonts w:ascii="Times New Roman" w:hAnsi="Times New Roman"/>
          <w:spacing w:val="2"/>
          <w:kern w:val="24"/>
          <w:sz w:val="28"/>
          <w:szCs w:val="28"/>
        </w:rPr>
        <w:t>Определите масштаб переживания болезни у пациентки. Обоснуйте ответ.</w:t>
      </w:r>
    </w:p>
    <w:p w:rsidR="001F397E" w:rsidRPr="009D0115" w:rsidRDefault="001F397E" w:rsidP="009D0115">
      <w:pPr>
        <w:pStyle w:val="a5"/>
        <w:numPr>
          <w:ilvl w:val="0"/>
          <w:numId w:val="10"/>
        </w:numPr>
        <w:ind w:left="0" w:firstLine="709"/>
        <w:rPr>
          <w:rFonts w:ascii="Times New Roman" w:hAnsi="Times New Roman"/>
          <w:sz w:val="28"/>
          <w:szCs w:val="28"/>
        </w:rPr>
      </w:pPr>
      <w:r w:rsidRPr="009D0115">
        <w:rPr>
          <w:rFonts w:ascii="Times New Roman" w:hAnsi="Times New Roman"/>
          <w:spacing w:val="2"/>
          <w:kern w:val="24"/>
          <w:sz w:val="28"/>
          <w:szCs w:val="28"/>
        </w:rPr>
        <w:t xml:space="preserve">Насколько адаптивным является тип отношения к болезни у пациентки? </w:t>
      </w:r>
    </w:p>
    <w:p w:rsidR="001F397E" w:rsidRPr="009D0115" w:rsidRDefault="001F397E" w:rsidP="009D0115">
      <w:pPr>
        <w:pStyle w:val="a5"/>
        <w:numPr>
          <w:ilvl w:val="0"/>
          <w:numId w:val="10"/>
        </w:numPr>
        <w:ind w:left="0" w:firstLine="709"/>
        <w:rPr>
          <w:rFonts w:ascii="Times New Roman" w:hAnsi="Times New Roman"/>
          <w:sz w:val="28"/>
          <w:szCs w:val="28"/>
        </w:rPr>
      </w:pPr>
      <w:r w:rsidRPr="009D0115">
        <w:rPr>
          <w:rFonts w:ascii="Times New Roman" w:hAnsi="Times New Roman"/>
          <w:spacing w:val="2"/>
          <w:kern w:val="24"/>
          <w:sz w:val="28"/>
          <w:szCs w:val="28"/>
        </w:rPr>
        <w:t>Какой тактики должен придерживаться психолог в работе с этой пациенткой? Каким методам психотерапии стоит отдать предпочтение?</w:t>
      </w:r>
    </w:p>
    <w:p w:rsidR="001F397E" w:rsidRPr="009D0115" w:rsidRDefault="001F397E" w:rsidP="009D0115">
      <w:pPr>
        <w:ind w:firstLine="709"/>
        <w:jc w:val="both"/>
        <w:rPr>
          <w:spacing w:val="2"/>
          <w:kern w:val="24"/>
          <w:sz w:val="28"/>
          <w:szCs w:val="28"/>
        </w:rPr>
      </w:pPr>
    </w:p>
    <w:p w:rsidR="001F397E" w:rsidRPr="009D0115" w:rsidRDefault="001F397E" w:rsidP="009D0115">
      <w:pPr>
        <w:ind w:firstLine="709"/>
        <w:jc w:val="center"/>
        <w:rPr>
          <w:spacing w:val="2"/>
          <w:kern w:val="24"/>
          <w:sz w:val="28"/>
          <w:szCs w:val="28"/>
        </w:rPr>
      </w:pPr>
      <w:r w:rsidRPr="009D0115">
        <w:rPr>
          <w:b/>
          <w:color w:val="000000"/>
          <w:sz w:val="28"/>
          <w:szCs w:val="28"/>
        </w:rPr>
        <w:t>Задача  № 9</w:t>
      </w:r>
    </w:p>
    <w:p w:rsidR="001F397E" w:rsidRPr="009D0115" w:rsidRDefault="001F397E" w:rsidP="009D0115">
      <w:pPr>
        <w:ind w:firstLine="709"/>
        <w:jc w:val="both"/>
        <w:rPr>
          <w:spacing w:val="2"/>
          <w:kern w:val="24"/>
          <w:sz w:val="28"/>
          <w:szCs w:val="28"/>
        </w:rPr>
      </w:pPr>
      <w:r w:rsidRPr="009D0115">
        <w:rPr>
          <w:spacing w:val="2"/>
          <w:kern w:val="24"/>
          <w:sz w:val="28"/>
          <w:szCs w:val="28"/>
        </w:rPr>
        <w:t>Больная Т., 45 лет, находится на стационарном лечении по поводу язвенной болезни желудка. 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rsidR="001E5E2F" w:rsidRPr="009D0115" w:rsidRDefault="001E5E2F"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11"/>
        </w:numPr>
        <w:ind w:left="0" w:firstLine="709"/>
        <w:rPr>
          <w:rFonts w:ascii="Times New Roman" w:hAnsi="Times New Roman"/>
          <w:sz w:val="28"/>
          <w:szCs w:val="28"/>
        </w:rPr>
      </w:pPr>
      <w:r w:rsidRPr="009D0115">
        <w:rPr>
          <w:rFonts w:ascii="Times New Roman" w:hAnsi="Times New Roman"/>
          <w:spacing w:val="2"/>
          <w:kern w:val="24"/>
          <w:sz w:val="28"/>
          <w:szCs w:val="28"/>
        </w:rPr>
        <w:t>Определите тип отношения к болезни у данной больной.</w:t>
      </w:r>
    </w:p>
    <w:p w:rsidR="001F397E" w:rsidRPr="009D0115" w:rsidRDefault="001F397E" w:rsidP="009D0115">
      <w:pPr>
        <w:pStyle w:val="a5"/>
        <w:numPr>
          <w:ilvl w:val="0"/>
          <w:numId w:val="11"/>
        </w:numPr>
        <w:ind w:left="0" w:firstLine="709"/>
        <w:rPr>
          <w:rFonts w:ascii="Times New Roman" w:hAnsi="Times New Roman"/>
          <w:sz w:val="28"/>
          <w:szCs w:val="28"/>
        </w:rPr>
      </w:pPr>
      <w:r w:rsidRPr="009D0115">
        <w:rPr>
          <w:rFonts w:ascii="Times New Roman" w:hAnsi="Times New Roman"/>
          <w:spacing w:val="2"/>
          <w:kern w:val="24"/>
          <w:sz w:val="28"/>
          <w:szCs w:val="28"/>
        </w:rPr>
        <w:t>Дайте характеристику типа отношения к болезни у данной больной.</w:t>
      </w:r>
    </w:p>
    <w:p w:rsidR="001F397E" w:rsidRPr="009D0115" w:rsidRDefault="001F397E" w:rsidP="009D0115">
      <w:pPr>
        <w:pStyle w:val="a5"/>
        <w:numPr>
          <w:ilvl w:val="0"/>
          <w:numId w:val="11"/>
        </w:numPr>
        <w:ind w:left="0" w:firstLine="709"/>
        <w:rPr>
          <w:rFonts w:ascii="Times New Roman" w:hAnsi="Times New Roman"/>
          <w:sz w:val="28"/>
          <w:szCs w:val="28"/>
        </w:rPr>
      </w:pPr>
      <w:r w:rsidRPr="009D0115">
        <w:rPr>
          <w:rFonts w:ascii="Times New Roman" w:hAnsi="Times New Roman"/>
          <w:spacing w:val="2"/>
          <w:kern w:val="24"/>
          <w:sz w:val="28"/>
          <w:szCs w:val="28"/>
        </w:rPr>
        <w:t>Определите масштаб переживания болезни у пациентки. Обоснуйте ответ.</w:t>
      </w:r>
    </w:p>
    <w:p w:rsidR="001F397E" w:rsidRPr="009D0115" w:rsidRDefault="001F397E" w:rsidP="009D0115">
      <w:pPr>
        <w:pStyle w:val="a5"/>
        <w:numPr>
          <w:ilvl w:val="0"/>
          <w:numId w:val="11"/>
        </w:numPr>
        <w:ind w:left="0" w:firstLine="709"/>
        <w:rPr>
          <w:rFonts w:ascii="Times New Roman" w:hAnsi="Times New Roman"/>
          <w:sz w:val="28"/>
          <w:szCs w:val="28"/>
        </w:rPr>
      </w:pPr>
      <w:r w:rsidRPr="009D0115">
        <w:rPr>
          <w:rFonts w:ascii="Times New Roman" w:hAnsi="Times New Roman"/>
          <w:spacing w:val="2"/>
          <w:kern w:val="24"/>
          <w:sz w:val="28"/>
          <w:szCs w:val="28"/>
        </w:rPr>
        <w:t>Какие рекомендации можно дать лечащему врачу пациентки?</w:t>
      </w:r>
    </w:p>
    <w:p w:rsidR="001F397E" w:rsidRPr="009D0115" w:rsidRDefault="001F397E" w:rsidP="009D0115">
      <w:pPr>
        <w:pStyle w:val="a5"/>
        <w:numPr>
          <w:ilvl w:val="0"/>
          <w:numId w:val="11"/>
        </w:numPr>
        <w:ind w:left="0" w:firstLine="709"/>
        <w:rPr>
          <w:rFonts w:ascii="Times New Roman" w:hAnsi="Times New Roman"/>
          <w:sz w:val="28"/>
          <w:szCs w:val="28"/>
        </w:rPr>
      </w:pPr>
      <w:r w:rsidRPr="009D0115">
        <w:rPr>
          <w:rFonts w:ascii="Times New Roman" w:hAnsi="Times New Roman"/>
          <w:spacing w:val="2"/>
          <w:kern w:val="24"/>
          <w:sz w:val="28"/>
          <w:szCs w:val="28"/>
        </w:rPr>
        <w:t>Сформулируйте рекомендации к психокоррекционной работе с пациенткой? Какие психотерапевтические методы могут быть использованы?</w:t>
      </w:r>
    </w:p>
    <w:p w:rsidR="001F397E" w:rsidRPr="009D0115" w:rsidRDefault="001F397E" w:rsidP="009D0115">
      <w:pPr>
        <w:ind w:firstLine="709"/>
        <w:jc w:val="both"/>
        <w:rPr>
          <w:spacing w:val="2"/>
          <w:kern w:val="24"/>
          <w:sz w:val="28"/>
          <w:szCs w:val="28"/>
        </w:rPr>
      </w:pPr>
    </w:p>
    <w:p w:rsidR="001F397E" w:rsidRPr="009D0115" w:rsidRDefault="001F397E" w:rsidP="009D0115">
      <w:pPr>
        <w:ind w:firstLine="709"/>
        <w:jc w:val="center"/>
        <w:rPr>
          <w:spacing w:val="2"/>
          <w:kern w:val="24"/>
          <w:sz w:val="28"/>
          <w:szCs w:val="28"/>
        </w:rPr>
      </w:pPr>
      <w:r w:rsidRPr="009D0115">
        <w:rPr>
          <w:b/>
          <w:color w:val="000000"/>
          <w:sz w:val="28"/>
          <w:szCs w:val="28"/>
        </w:rPr>
        <w:t>Задача  № 10</w:t>
      </w:r>
    </w:p>
    <w:p w:rsidR="001F397E" w:rsidRPr="009D0115" w:rsidRDefault="001F397E" w:rsidP="009D0115">
      <w:pPr>
        <w:ind w:firstLine="709"/>
        <w:jc w:val="both"/>
        <w:rPr>
          <w:spacing w:val="2"/>
          <w:kern w:val="24"/>
          <w:sz w:val="28"/>
          <w:szCs w:val="28"/>
        </w:rPr>
      </w:pPr>
      <w:r w:rsidRPr="009D0115">
        <w:rPr>
          <w:spacing w:val="2"/>
          <w:kern w:val="24"/>
          <w:sz w:val="28"/>
          <w:szCs w:val="28"/>
        </w:rPr>
        <w:t>В онкологическую больницу поступил пациент с диагнозом рак желудка, 2 ст., с метастазами в брюшной полости. При сборе анамнестических данных, выяснено, что больной является очень общительным человеком, постоянно стремится занять главенствующее положение в любом коллективе. В больнице постоянно старается различными способами привлечь к себе внимание медицинского персонала и больных. Выставлял напоказ свои страдания. Требует признания своей исключительности.</w:t>
      </w:r>
    </w:p>
    <w:p w:rsidR="001E5E2F" w:rsidRPr="009D0115" w:rsidRDefault="001E5E2F" w:rsidP="009D0115">
      <w:pPr>
        <w:pStyle w:val="a5"/>
        <w:ind w:left="0" w:firstLine="709"/>
        <w:rPr>
          <w:rFonts w:ascii="Times New Roman" w:hAnsi="Times New Roman"/>
          <w:b/>
          <w:bCs/>
          <w:i/>
          <w:noProof/>
          <w:sz w:val="28"/>
          <w:szCs w:val="28"/>
        </w:rPr>
      </w:pPr>
      <w:r w:rsidRPr="009D0115">
        <w:rPr>
          <w:rFonts w:ascii="Times New Roman" w:hAnsi="Times New Roman"/>
          <w:b/>
          <w:bCs/>
          <w:i/>
          <w:noProof/>
          <w:sz w:val="28"/>
          <w:szCs w:val="28"/>
        </w:rPr>
        <w:t>Вопросы:</w:t>
      </w:r>
    </w:p>
    <w:p w:rsidR="001F397E" w:rsidRPr="009D0115" w:rsidRDefault="001F397E" w:rsidP="009D0115">
      <w:pPr>
        <w:pStyle w:val="a5"/>
        <w:numPr>
          <w:ilvl w:val="0"/>
          <w:numId w:val="12"/>
        </w:numPr>
        <w:ind w:left="0" w:firstLine="709"/>
        <w:rPr>
          <w:rFonts w:ascii="Times New Roman" w:hAnsi="Times New Roman"/>
          <w:sz w:val="28"/>
          <w:szCs w:val="28"/>
        </w:rPr>
      </w:pPr>
      <w:r w:rsidRPr="009D0115">
        <w:rPr>
          <w:rFonts w:ascii="Times New Roman" w:hAnsi="Times New Roman"/>
          <w:spacing w:val="2"/>
          <w:kern w:val="24"/>
          <w:sz w:val="28"/>
          <w:szCs w:val="28"/>
        </w:rPr>
        <w:t>Определите тип отношения к болезни у данного больного.</w:t>
      </w:r>
    </w:p>
    <w:p w:rsidR="001F397E" w:rsidRPr="009D0115" w:rsidRDefault="001F397E" w:rsidP="009D0115">
      <w:pPr>
        <w:pStyle w:val="a5"/>
        <w:numPr>
          <w:ilvl w:val="0"/>
          <w:numId w:val="12"/>
        </w:numPr>
        <w:ind w:left="0" w:firstLine="709"/>
        <w:rPr>
          <w:rFonts w:ascii="Times New Roman" w:hAnsi="Times New Roman"/>
          <w:sz w:val="28"/>
          <w:szCs w:val="28"/>
        </w:rPr>
      </w:pPr>
      <w:r w:rsidRPr="009D0115">
        <w:rPr>
          <w:rFonts w:ascii="Times New Roman" w:hAnsi="Times New Roman"/>
          <w:spacing w:val="2"/>
          <w:kern w:val="24"/>
          <w:sz w:val="28"/>
          <w:szCs w:val="28"/>
        </w:rPr>
        <w:t>Дайте характеристику типа отношения к болезни у данного больного.</w:t>
      </w:r>
    </w:p>
    <w:p w:rsidR="001F397E" w:rsidRPr="009D0115" w:rsidRDefault="001F397E" w:rsidP="009D0115">
      <w:pPr>
        <w:pStyle w:val="a5"/>
        <w:numPr>
          <w:ilvl w:val="0"/>
          <w:numId w:val="12"/>
        </w:numPr>
        <w:ind w:left="0" w:firstLine="709"/>
        <w:rPr>
          <w:rFonts w:ascii="Times New Roman" w:hAnsi="Times New Roman"/>
          <w:spacing w:val="2"/>
          <w:kern w:val="24"/>
          <w:sz w:val="28"/>
          <w:szCs w:val="28"/>
        </w:rPr>
      </w:pPr>
      <w:r w:rsidRPr="009D0115">
        <w:rPr>
          <w:rFonts w:ascii="Times New Roman" w:hAnsi="Times New Roman"/>
          <w:spacing w:val="2"/>
          <w:kern w:val="24"/>
          <w:sz w:val="28"/>
          <w:szCs w:val="28"/>
        </w:rPr>
        <w:lastRenderedPageBreak/>
        <w:t>При каком типе акцентуации характера чаще всего встречается такой вариант отношения к болезни?</w:t>
      </w:r>
    </w:p>
    <w:p w:rsidR="001F397E" w:rsidRPr="009D0115" w:rsidRDefault="001F397E" w:rsidP="009D0115">
      <w:pPr>
        <w:pStyle w:val="a5"/>
        <w:numPr>
          <w:ilvl w:val="0"/>
          <w:numId w:val="12"/>
        </w:numPr>
        <w:ind w:left="0" w:firstLine="709"/>
        <w:rPr>
          <w:rFonts w:ascii="Times New Roman" w:hAnsi="Times New Roman"/>
          <w:sz w:val="28"/>
          <w:szCs w:val="28"/>
        </w:rPr>
      </w:pPr>
      <w:r w:rsidRPr="009D0115">
        <w:rPr>
          <w:rFonts w:ascii="Times New Roman" w:hAnsi="Times New Roman"/>
          <w:spacing w:val="2"/>
          <w:kern w:val="24"/>
          <w:sz w:val="28"/>
          <w:szCs w:val="28"/>
        </w:rPr>
        <w:t xml:space="preserve">Какой метод психотерапии будет эффективен при работе с такими больными? С какой особенностью личности больных это связано? </w:t>
      </w:r>
    </w:p>
    <w:p w:rsidR="001F397E" w:rsidRPr="009D0115" w:rsidRDefault="001F397E" w:rsidP="009D0115">
      <w:pPr>
        <w:pStyle w:val="a5"/>
        <w:numPr>
          <w:ilvl w:val="0"/>
          <w:numId w:val="12"/>
        </w:numPr>
        <w:ind w:left="0" w:firstLine="709"/>
        <w:rPr>
          <w:rFonts w:ascii="Times New Roman" w:hAnsi="Times New Roman"/>
          <w:sz w:val="28"/>
          <w:szCs w:val="28"/>
        </w:rPr>
      </w:pPr>
      <w:r w:rsidRPr="009D0115">
        <w:rPr>
          <w:rFonts w:ascii="Times New Roman" w:hAnsi="Times New Roman"/>
          <w:spacing w:val="2"/>
          <w:kern w:val="24"/>
          <w:sz w:val="28"/>
          <w:szCs w:val="28"/>
        </w:rPr>
        <w:t>Какие методы психологической диагностики можно использовать для исследования особенностей личности и типов отношения к болезни у таких больных?</w:t>
      </w:r>
    </w:p>
    <w:p w:rsidR="004A31C3" w:rsidRPr="009D0115" w:rsidRDefault="004A31C3" w:rsidP="009D0115">
      <w:pPr>
        <w:ind w:firstLine="709"/>
        <w:jc w:val="center"/>
        <w:rPr>
          <w:b/>
          <w:color w:val="000000"/>
          <w:sz w:val="28"/>
          <w:szCs w:val="28"/>
        </w:rPr>
      </w:pPr>
    </w:p>
    <w:p w:rsidR="00A225D7" w:rsidRPr="00A225D7" w:rsidRDefault="00A225D7" w:rsidP="009D0115">
      <w:pPr>
        <w:autoSpaceDE w:val="0"/>
        <w:autoSpaceDN w:val="0"/>
        <w:ind w:firstLine="709"/>
        <w:jc w:val="center"/>
        <w:rPr>
          <w:b/>
          <w:sz w:val="28"/>
          <w:szCs w:val="28"/>
        </w:rPr>
      </w:pPr>
      <w:r w:rsidRPr="00A225D7">
        <w:rPr>
          <w:b/>
          <w:sz w:val="28"/>
          <w:szCs w:val="28"/>
        </w:rPr>
        <w:t>Задача № 11</w:t>
      </w:r>
    </w:p>
    <w:p w:rsidR="00A225D7" w:rsidRPr="00A225D7" w:rsidRDefault="00A225D7" w:rsidP="009D0115">
      <w:pPr>
        <w:autoSpaceDE w:val="0"/>
        <w:autoSpaceDN w:val="0"/>
        <w:ind w:firstLine="709"/>
        <w:jc w:val="both"/>
        <w:rPr>
          <w:sz w:val="28"/>
          <w:szCs w:val="28"/>
        </w:rPr>
      </w:pPr>
      <w:r w:rsidRPr="00A225D7">
        <w:rPr>
          <w:sz w:val="28"/>
          <w:szCs w:val="28"/>
        </w:rPr>
        <w:t>Пациент К., 61 год поступил  в наркологический диспансер г. О.</w:t>
      </w:r>
    </w:p>
    <w:p w:rsidR="00A225D7" w:rsidRPr="00A225D7" w:rsidRDefault="00A225D7" w:rsidP="009D0115">
      <w:pPr>
        <w:autoSpaceDE w:val="0"/>
        <w:autoSpaceDN w:val="0"/>
        <w:ind w:firstLine="709"/>
        <w:jc w:val="both"/>
        <w:rPr>
          <w:sz w:val="28"/>
          <w:szCs w:val="28"/>
        </w:rPr>
      </w:pPr>
      <w:r w:rsidRPr="00A225D7">
        <w:rPr>
          <w:sz w:val="28"/>
          <w:szCs w:val="28"/>
        </w:rPr>
        <w:t xml:space="preserve">При поступлении жалобы </w:t>
      </w:r>
      <w:r w:rsidRPr="00A225D7">
        <w:rPr>
          <w:color w:val="000000"/>
          <w:sz w:val="28"/>
          <w:szCs w:val="28"/>
        </w:rPr>
        <w:t>дрожь в теле, бессонницу, невозможность прервать запой самостоятельно</w:t>
      </w:r>
      <w:r w:rsidRPr="00A225D7">
        <w:rPr>
          <w:sz w:val="28"/>
          <w:szCs w:val="28"/>
        </w:rPr>
        <w:t>.</w:t>
      </w:r>
    </w:p>
    <w:p w:rsidR="00A225D7" w:rsidRPr="00A225D7" w:rsidRDefault="00A225D7" w:rsidP="009D0115">
      <w:pPr>
        <w:shd w:val="clear" w:color="auto" w:fill="FFFFFF"/>
        <w:ind w:firstLine="709"/>
        <w:jc w:val="both"/>
        <w:rPr>
          <w:rFonts w:eastAsia="Calibri"/>
          <w:sz w:val="28"/>
          <w:szCs w:val="28"/>
          <w:lang w:eastAsia="en-US"/>
        </w:rPr>
      </w:pPr>
      <w:r w:rsidRPr="00A225D7">
        <w:rPr>
          <w:rFonts w:eastAsia="Calibri"/>
          <w:i/>
          <w:sz w:val="28"/>
          <w:szCs w:val="28"/>
          <w:lang w:eastAsia="en-US"/>
        </w:rPr>
        <w:t>Из анамнеза (со слов родных и пациента):</w:t>
      </w:r>
      <w:r w:rsidRPr="00A225D7">
        <w:rPr>
          <w:rFonts w:eastAsia="Calibri"/>
          <w:sz w:val="28"/>
          <w:szCs w:val="28"/>
          <w:lang w:eastAsia="en-US"/>
        </w:rPr>
        <w:t xml:space="preserve"> Наследственность отягощена алкоголизмом отца. Ранний период жизни без особенностей. Окончил ср. школу, мед. институт. Работал по специальности врача реаниматолога во многих лечебных учреждениях города и области. Был женат ,разведен .Проживает один, в настоящее время находится на пенсии(со слов больного).Первые пробы алкоголя в 15 лет. Распивал вино в компании друзей. В дальнейшем алкоголизация носила эпизодический характер-«выпивал по праздникам». Злоупотребляет алкоголем более 30 лет . Последние 20 лет пьянство носит запойный характер. Абстинентный синдром сформирован. Запои ситуационно обусловлены. Пьет по 5 -10-15 и более дней с различными светлыми промежутками. Неоднократно лечился от алкоголизма в различных клиниках различными методиками. Последний раз «кодировался» лазером около 2-х лет назад. Последний запой в течение месяца. Толерантность к алкоголю до 1.5 л крепкого спиртного .Не отрицает употребление суррогатов и алкогольные палимпсесты. Последняя алкоголизация в день поступления 250 гр. водки. МЧТ. Припадки отрицает. Эпид. анамнез: ТВС ,гепатит. Вен. заболевания, жидкий стул отрицает. Аллергические реакции отрицает.</w:t>
      </w:r>
    </w:p>
    <w:p w:rsidR="00A225D7" w:rsidRPr="00A225D7" w:rsidRDefault="00A225D7" w:rsidP="009D0115">
      <w:pPr>
        <w:shd w:val="clear" w:color="auto" w:fill="FFFFFF"/>
        <w:ind w:firstLine="709"/>
        <w:jc w:val="both"/>
        <w:rPr>
          <w:rFonts w:eastAsia="Calibri"/>
          <w:color w:val="000000"/>
          <w:sz w:val="28"/>
          <w:szCs w:val="28"/>
          <w:lang w:eastAsia="en-US"/>
        </w:rPr>
      </w:pPr>
      <w:r w:rsidRPr="00A225D7">
        <w:rPr>
          <w:rFonts w:eastAsia="Calibri"/>
          <w:i/>
          <w:color w:val="000000"/>
          <w:sz w:val="28"/>
          <w:szCs w:val="28"/>
          <w:lang w:eastAsia="en-US"/>
        </w:rPr>
        <w:t>Соматический статус</w:t>
      </w:r>
      <w:r w:rsidRPr="00A225D7">
        <w:rPr>
          <w:rFonts w:eastAsia="Calibri"/>
          <w:i/>
          <w:sz w:val="28"/>
          <w:szCs w:val="28"/>
          <w:lang w:eastAsia="en-US"/>
        </w:rPr>
        <w:t>:</w:t>
      </w:r>
      <w:r w:rsidRPr="00A225D7">
        <w:rPr>
          <w:rFonts w:eastAsia="Calibri"/>
          <w:sz w:val="28"/>
          <w:szCs w:val="28"/>
          <w:lang w:eastAsia="en-US"/>
        </w:rPr>
        <w:t xml:space="preserve"> </w:t>
      </w:r>
      <w:r w:rsidRPr="00A225D7">
        <w:rPr>
          <w:rFonts w:eastAsia="Calibri"/>
          <w:color w:val="000000"/>
          <w:sz w:val="28"/>
          <w:szCs w:val="28"/>
          <w:lang w:eastAsia="en-US"/>
        </w:rPr>
        <w:t>кожные покровы гиперемированы. В легких дыхание везикулярное, хрипов нет. Тоны сердца ясные, ритмичные   с ЧСС 94 уд. в 1 мин. АД 140\90 мм рт ст. Живот безболезненный. Физиологические отправления не нарушены.</w:t>
      </w:r>
    </w:p>
    <w:p w:rsidR="00A225D7" w:rsidRPr="00A225D7" w:rsidRDefault="00A225D7" w:rsidP="009D0115">
      <w:pPr>
        <w:shd w:val="clear" w:color="auto" w:fill="FFFFFF"/>
        <w:ind w:firstLine="709"/>
        <w:jc w:val="both"/>
        <w:rPr>
          <w:rFonts w:eastAsia="Calibri"/>
          <w:color w:val="000000"/>
          <w:sz w:val="28"/>
          <w:szCs w:val="28"/>
          <w:lang w:eastAsia="en-US"/>
        </w:rPr>
      </w:pPr>
      <w:r w:rsidRPr="00A225D7">
        <w:rPr>
          <w:rFonts w:eastAsia="Calibri"/>
          <w:i/>
          <w:color w:val="000000"/>
          <w:sz w:val="28"/>
          <w:szCs w:val="28"/>
          <w:lang w:eastAsia="en-US"/>
        </w:rPr>
        <w:t>Неврологический статус:</w:t>
      </w:r>
      <w:r w:rsidRPr="00A225D7">
        <w:rPr>
          <w:rFonts w:eastAsia="Calibri"/>
          <w:color w:val="000000"/>
          <w:sz w:val="28"/>
          <w:szCs w:val="28"/>
          <w:lang w:eastAsia="en-US"/>
        </w:rPr>
        <w:t xml:space="preserve"> походка шатающаяся. Лицо симметричное, язык по средней линии. В позе Ромберга устойчив. Тремор пальцев рук.  Менингиальных знаков и патологических рефлексов нет.</w:t>
      </w:r>
    </w:p>
    <w:p w:rsidR="00A225D7" w:rsidRPr="00A225D7" w:rsidRDefault="00A225D7" w:rsidP="009D0115">
      <w:pPr>
        <w:ind w:firstLine="709"/>
        <w:jc w:val="both"/>
        <w:rPr>
          <w:rFonts w:eastAsia="Calibri"/>
          <w:sz w:val="28"/>
          <w:szCs w:val="28"/>
          <w:lang w:eastAsia="en-US"/>
        </w:rPr>
      </w:pPr>
      <w:r w:rsidRPr="00A225D7">
        <w:rPr>
          <w:rFonts w:eastAsia="Calibri"/>
          <w:i/>
          <w:sz w:val="28"/>
          <w:szCs w:val="28"/>
          <w:lang w:eastAsia="en-US"/>
        </w:rPr>
        <w:t>Психический статус:</w:t>
      </w:r>
      <w:r w:rsidRPr="00A225D7">
        <w:rPr>
          <w:rFonts w:eastAsia="Calibri"/>
          <w:sz w:val="28"/>
          <w:szCs w:val="28"/>
          <w:lang w:eastAsia="en-US"/>
        </w:rPr>
        <w:t xml:space="preserve"> внешне тревожен. Несколько демонстративен. Ориентирован верно. Не скрывает зависимость от алкоголя .преуменьшает масштабы алкоголизации. Пытается оправдать свой образ жизни. Острой психопродукции не выявляет . Настрой на лечение отсутствует. Память изменена по типу палимпсестов. Критика отсутствует.</w:t>
      </w:r>
    </w:p>
    <w:p w:rsidR="00A225D7" w:rsidRPr="00A225D7" w:rsidRDefault="00A225D7" w:rsidP="009D0115">
      <w:pPr>
        <w:ind w:firstLine="709"/>
        <w:jc w:val="both"/>
        <w:rPr>
          <w:rFonts w:eastAsia="Calibri"/>
          <w:b/>
          <w:i/>
          <w:sz w:val="28"/>
          <w:szCs w:val="28"/>
          <w:lang w:eastAsia="en-US"/>
        </w:rPr>
      </w:pPr>
      <w:r w:rsidRPr="00A225D7">
        <w:rPr>
          <w:rFonts w:eastAsia="Calibri"/>
          <w:b/>
          <w:i/>
          <w:sz w:val="28"/>
          <w:szCs w:val="28"/>
          <w:lang w:eastAsia="en-US"/>
        </w:rPr>
        <w:t>Вопросы:</w:t>
      </w:r>
    </w:p>
    <w:p w:rsidR="00A225D7" w:rsidRPr="00A225D7" w:rsidRDefault="00A225D7" w:rsidP="009D0115">
      <w:pPr>
        <w:numPr>
          <w:ilvl w:val="0"/>
          <w:numId w:val="17"/>
        </w:numPr>
        <w:ind w:left="0" w:firstLine="709"/>
        <w:contextualSpacing/>
        <w:jc w:val="both"/>
        <w:rPr>
          <w:rFonts w:eastAsia="Calibri"/>
          <w:sz w:val="28"/>
          <w:szCs w:val="28"/>
        </w:rPr>
      </w:pPr>
      <w:r w:rsidRPr="00A225D7">
        <w:rPr>
          <w:rFonts w:eastAsia="Calibri"/>
          <w:sz w:val="28"/>
          <w:szCs w:val="28"/>
        </w:rPr>
        <w:t>Предположите наиболее вероятный диагноз.</w:t>
      </w:r>
    </w:p>
    <w:p w:rsidR="00A225D7" w:rsidRPr="00A225D7" w:rsidRDefault="00A225D7" w:rsidP="009D0115">
      <w:pPr>
        <w:numPr>
          <w:ilvl w:val="0"/>
          <w:numId w:val="17"/>
        </w:numPr>
        <w:ind w:left="0" w:firstLine="709"/>
        <w:contextualSpacing/>
        <w:jc w:val="both"/>
        <w:rPr>
          <w:rFonts w:eastAsia="Calibri"/>
          <w:sz w:val="28"/>
          <w:szCs w:val="28"/>
        </w:rPr>
      </w:pPr>
      <w:r w:rsidRPr="00A225D7">
        <w:rPr>
          <w:rFonts w:eastAsia="Calibri"/>
          <w:sz w:val="28"/>
          <w:szCs w:val="28"/>
        </w:rPr>
        <w:t>Обоснуйте поставленный Вами диагноз.</w:t>
      </w:r>
    </w:p>
    <w:p w:rsidR="00A225D7" w:rsidRPr="00A225D7" w:rsidRDefault="00A225D7" w:rsidP="009D0115">
      <w:pPr>
        <w:keepNext/>
        <w:numPr>
          <w:ilvl w:val="0"/>
          <w:numId w:val="17"/>
        </w:numPr>
        <w:autoSpaceDE w:val="0"/>
        <w:autoSpaceDN w:val="0"/>
        <w:ind w:left="0" w:firstLine="709"/>
        <w:contextualSpacing/>
        <w:jc w:val="both"/>
        <w:outlineLvl w:val="0"/>
        <w:rPr>
          <w:sz w:val="28"/>
          <w:szCs w:val="28"/>
        </w:rPr>
      </w:pPr>
      <w:r w:rsidRPr="00A225D7">
        <w:rPr>
          <w:sz w:val="28"/>
          <w:szCs w:val="28"/>
        </w:rPr>
        <w:t>Составьте и обоснуйте план дополнительного обследования пациента.</w:t>
      </w:r>
    </w:p>
    <w:p w:rsidR="00A225D7" w:rsidRPr="00A225D7" w:rsidRDefault="00A225D7" w:rsidP="009D0115">
      <w:pPr>
        <w:numPr>
          <w:ilvl w:val="0"/>
          <w:numId w:val="17"/>
        </w:numPr>
        <w:ind w:left="0" w:firstLine="709"/>
        <w:contextualSpacing/>
        <w:jc w:val="both"/>
        <w:rPr>
          <w:rFonts w:eastAsia="Calibri"/>
          <w:sz w:val="28"/>
          <w:szCs w:val="28"/>
        </w:rPr>
      </w:pPr>
      <w:r w:rsidRPr="00A225D7">
        <w:rPr>
          <w:rFonts w:eastAsia="Calibri"/>
          <w:sz w:val="28"/>
          <w:szCs w:val="28"/>
          <w:lang w:eastAsia="en-US"/>
        </w:rPr>
        <w:t>Оцените корректность и адекватность назначенного лечения.</w:t>
      </w:r>
    </w:p>
    <w:p w:rsidR="00A225D7" w:rsidRPr="00A225D7" w:rsidRDefault="00A225D7" w:rsidP="009D0115">
      <w:pPr>
        <w:numPr>
          <w:ilvl w:val="0"/>
          <w:numId w:val="17"/>
        </w:numPr>
        <w:autoSpaceDE w:val="0"/>
        <w:autoSpaceDN w:val="0"/>
        <w:ind w:left="0" w:firstLine="709"/>
        <w:contextualSpacing/>
        <w:jc w:val="both"/>
        <w:rPr>
          <w:sz w:val="28"/>
          <w:szCs w:val="28"/>
        </w:rPr>
      </w:pPr>
      <w:r w:rsidRPr="00A225D7">
        <w:rPr>
          <w:sz w:val="28"/>
          <w:szCs w:val="28"/>
        </w:rPr>
        <w:t>Составьте и обоснуйте план реабилитации.</w:t>
      </w:r>
    </w:p>
    <w:p w:rsidR="00A225D7" w:rsidRPr="00A225D7" w:rsidRDefault="00A225D7" w:rsidP="009D0115">
      <w:pPr>
        <w:ind w:firstLine="709"/>
        <w:jc w:val="both"/>
        <w:rPr>
          <w:rFonts w:eastAsia="Calibri"/>
          <w:sz w:val="28"/>
          <w:szCs w:val="28"/>
          <w:lang w:eastAsia="en-US"/>
        </w:rPr>
      </w:pPr>
    </w:p>
    <w:p w:rsidR="00A225D7" w:rsidRPr="00A225D7" w:rsidRDefault="00A225D7" w:rsidP="009D0115">
      <w:pPr>
        <w:ind w:firstLine="709"/>
        <w:jc w:val="center"/>
        <w:rPr>
          <w:rFonts w:eastAsia="Calibri"/>
          <w:b/>
          <w:sz w:val="28"/>
          <w:szCs w:val="28"/>
          <w:lang w:eastAsia="en-US"/>
        </w:rPr>
      </w:pPr>
      <w:r w:rsidRPr="00A225D7">
        <w:rPr>
          <w:rFonts w:eastAsia="Calibri"/>
          <w:b/>
          <w:sz w:val="28"/>
          <w:szCs w:val="28"/>
          <w:lang w:eastAsia="en-US"/>
        </w:rPr>
        <w:t>Задача № 12</w:t>
      </w:r>
    </w:p>
    <w:p w:rsidR="00A225D7" w:rsidRPr="00A225D7" w:rsidRDefault="00A225D7" w:rsidP="009D0115">
      <w:pPr>
        <w:ind w:firstLine="709"/>
        <w:jc w:val="both"/>
        <w:rPr>
          <w:rFonts w:eastAsia="Calibri"/>
          <w:sz w:val="28"/>
          <w:szCs w:val="28"/>
          <w:lang w:eastAsia="en-US"/>
        </w:rPr>
      </w:pPr>
      <w:r w:rsidRPr="00A225D7">
        <w:rPr>
          <w:rFonts w:eastAsia="Calibri"/>
          <w:sz w:val="28"/>
          <w:szCs w:val="28"/>
          <w:lang w:eastAsia="en-US"/>
        </w:rPr>
        <w:t>Больной К, 40 лет. Жалобы на слабость, одышку, головокружения, темноту перед глазами.</w:t>
      </w:r>
    </w:p>
    <w:p w:rsidR="00A225D7" w:rsidRPr="00A225D7" w:rsidRDefault="00A225D7" w:rsidP="009D0115">
      <w:pPr>
        <w:ind w:firstLine="709"/>
        <w:jc w:val="both"/>
        <w:rPr>
          <w:rFonts w:eastAsia="Calibri"/>
          <w:sz w:val="28"/>
          <w:szCs w:val="28"/>
          <w:lang w:eastAsia="en-US"/>
        </w:rPr>
      </w:pPr>
      <w:r w:rsidRPr="00A225D7">
        <w:rPr>
          <w:rFonts w:eastAsia="Calibri"/>
          <w:sz w:val="28"/>
          <w:szCs w:val="28"/>
          <w:lang w:eastAsia="en-US"/>
        </w:rPr>
        <w:t>Наследственность отягощена алкоголизмом отца. Первые пробы алкоголя в 16 лет (не понравилось). Злоупотребление отрицает. Не опохмеляется. С 30.12.05 после освобождения из Учр. ЮК 25\3 алкоголь употребляет ежедневно (повод-приходят друзья). Суточная толерантность более 0,5 л водки (самогона). Последняя алкоголизация за день до госпитализации. Первая проба героина в 1996 году. Частота употребления 2 раз в неделю. Последний раз укололся за день до поступления. Образование средне-специальное (токарь). Отслужил в армии. Холост. Проживает один. Не работает. Отмечает лекарственную непереносимость на новокаин. Туберкулез, вен.заболевания отрицает. Перенёс гепатит А. Страдает ВИЧ - с какого года не уточняет Травм, операций не было. Эпид.обстановка благополучная.</w:t>
      </w:r>
    </w:p>
    <w:p w:rsidR="00A225D7" w:rsidRPr="00A225D7" w:rsidRDefault="00A225D7" w:rsidP="009D0115">
      <w:pPr>
        <w:ind w:firstLine="709"/>
        <w:jc w:val="both"/>
        <w:rPr>
          <w:rFonts w:eastAsia="Calibri"/>
          <w:sz w:val="28"/>
          <w:szCs w:val="28"/>
          <w:lang w:eastAsia="en-US"/>
        </w:rPr>
      </w:pPr>
      <w:r w:rsidRPr="00A225D7">
        <w:rPr>
          <w:rFonts w:eastAsia="Calibri"/>
          <w:i/>
          <w:sz w:val="28"/>
          <w:szCs w:val="28"/>
          <w:lang w:eastAsia="en-US"/>
        </w:rPr>
        <w:t>Настоящее состояние:</w:t>
      </w:r>
      <w:r w:rsidRPr="00A225D7">
        <w:rPr>
          <w:rFonts w:eastAsia="Calibri"/>
          <w:sz w:val="28"/>
          <w:szCs w:val="28"/>
          <w:lang w:eastAsia="en-US"/>
        </w:rPr>
        <w:t xml:space="preserve">   Состояние средней степени тяжести. Кожные покровы гиперемированы, чистые, влажные. В правой локтевой ямке след от инъекции. Лимфатические узлы не увеличены, не спаяны с кожей, безболезненны. Т-36,6. ЧДД-19. Над легкими ясный легочный звук. В легких дыхание везикулярное. Хрипов нет. Сердечные тоны ясные, ритмичные. АД=130\70 мм рт. ст. Пульс 98 уд. в мин. Язык обложен белым налётом. Живот мягкий, умеренно болезненный в правом подреберье. Печень чувствительна при пальпации +0.5 см. Симптом Пастернацкого отрицательный с обеих сторон. Дизурии нет.</w:t>
      </w:r>
    </w:p>
    <w:p w:rsidR="00A225D7" w:rsidRPr="00A225D7" w:rsidRDefault="00A225D7" w:rsidP="009D0115">
      <w:pPr>
        <w:ind w:firstLine="709"/>
        <w:jc w:val="both"/>
        <w:rPr>
          <w:rFonts w:eastAsia="Calibri"/>
          <w:sz w:val="28"/>
          <w:szCs w:val="28"/>
          <w:lang w:eastAsia="en-US"/>
        </w:rPr>
      </w:pPr>
      <w:r w:rsidRPr="00A225D7">
        <w:rPr>
          <w:rFonts w:eastAsia="Calibri"/>
          <w:i/>
          <w:sz w:val="28"/>
          <w:szCs w:val="28"/>
          <w:lang w:eastAsia="en-US"/>
        </w:rPr>
        <w:t>Неврологический статус:</w:t>
      </w:r>
      <w:r w:rsidRPr="00A225D7">
        <w:rPr>
          <w:rFonts w:eastAsia="Calibri"/>
          <w:sz w:val="28"/>
          <w:szCs w:val="28"/>
          <w:lang w:eastAsia="en-US"/>
        </w:rPr>
        <w:t xml:space="preserve"> Зрачки Д= </w:t>
      </w:r>
      <w:r w:rsidRPr="00A225D7">
        <w:rPr>
          <w:rFonts w:eastAsia="Calibri"/>
          <w:sz w:val="28"/>
          <w:szCs w:val="28"/>
          <w:lang w:val="en-US" w:eastAsia="en-US"/>
        </w:rPr>
        <w:t>S</w:t>
      </w:r>
      <w:r w:rsidRPr="00A225D7">
        <w:rPr>
          <w:rFonts w:eastAsia="Calibri"/>
          <w:sz w:val="28"/>
          <w:szCs w:val="28"/>
          <w:lang w:eastAsia="en-US"/>
        </w:rPr>
        <w:t>, расширены, нистагм горизонтальный. Лицо симметрично. Язык по средней линии. Менингиальных знаков нет. Тремор пальцев рук.</w:t>
      </w:r>
    </w:p>
    <w:p w:rsidR="00A225D7" w:rsidRPr="00A225D7" w:rsidRDefault="00A225D7" w:rsidP="009D0115">
      <w:pPr>
        <w:ind w:firstLine="709"/>
        <w:jc w:val="both"/>
        <w:rPr>
          <w:rFonts w:eastAsia="Calibri"/>
          <w:sz w:val="28"/>
          <w:szCs w:val="28"/>
          <w:lang w:eastAsia="en-US"/>
        </w:rPr>
      </w:pPr>
      <w:r w:rsidRPr="00A225D7">
        <w:rPr>
          <w:rFonts w:eastAsia="Calibri"/>
          <w:i/>
          <w:sz w:val="28"/>
          <w:szCs w:val="28"/>
          <w:lang w:eastAsia="en-US"/>
        </w:rPr>
        <w:t>Психический статус:</w:t>
      </w:r>
      <w:r w:rsidRPr="00A225D7">
        <w:rPr>
          <w:rFonts w:eastAsia="Calibri"/>
          <w:sz w:val="28"/>
          <w:szCs w:val="28"/>
          <w:lang w:eastAsia="en-US"/>
        </w:rPr>
        <w:t xml:space="preserve">  Сознание ясное.  Контакту доступен. Правильно ориентирован.  Спокоен.  Ответы  на вопросы  по  существу.   Просит помочь.   Охотно  беседует.  Настроение снижено,  суицидальных  мыслей  нет. Мышление последовательное. Память не нарушена. Психотических расстройств не обнаруживает. Алкоголиком и наркоманом себя не считает.</w:t>
      </w:r>
    </w:p>
    <w:p w:rsidR="00A225D7" w:rsidRPr="00A225D7" w:rsidRDefault="00A225D7" w:rsidP="009D0115">
      <w:pPr>
        <w:ind w:firstLine="709"/>
        <w:jc w:val="both"/>
        <w:rPr>
          <w:rFonts w:eastAsia="Calibri"/>
          <w:b/>
          <w:i/>
          <w:sz w:val="28"/>
          <w:szCs w:val="28"/>
          <w:lang w:eastAsia="en-US"/>
        </w:rPr>
      </w:pPr>
      <w:r w:rsidRPr="00A225D7">
        <w:rPr>
          <w:rFonts w:eastAsia="Calibri"/>
          <w:b/>
          <w:i/>
          <w:sz w:val="28"/>
          <w:szCs w:val="28"/>
          <w:lang w:eastAsia="en-US"/>
        </w:rPr>
        <w:t>Вопросы:</w:t>
      </w:r>
    </w:p>
    <w:p w:rsidR="00A225D7" w:rsidRPr="00A225D7" w:rsidRDefault="00A225D7" w:rsidP="009D0115">
      <w:pPr>
        <w:numPr>
          <w:ilvl w:val="0"/>
          <w:numId w:val="18"/>
        </w:numPr>
        <w:ind w:left="0" w:firstLine="709"/>
        <w:contextualSpacing/>
        <w:jc w:val="both"/>
        <w:rPr>
          <w:rFonts w:eastAsia="Calibri"/>
          <w:sz w:val="28"/>
          <w:szCs w:val="28"/>
          <w:lang w:eastAsia="en-US"/>
        </w:rPr>
      </w:pPr>
      <w:r w:rsidRPr="00A225D7">
        <w:rPr>
          <w:rFonts w:eastAsia="Calibri"/>
          <w:sz w:val="28"/>
          <w:szCs w:val="28"/>
          <w:lang w:eastAsia="en-US"/>
        </w:rPr>
        <w:t>Предположите наиболее вероятный диагноз.</w:t>
      </w:r>
    </w:p>
    <w:p w:rsidR="00A225D7" w:rsidRPr="00A225D7" w:rsidRDefault="00A225D7" w:rsidP="009D0115">
      <w:pPr>
        <w:numPr>
          <w:ilvl w:val="0"/>
          <w:numId w:val="18"/>
        </w:numPr>
        <w:ind w:left="0" w:firstLine="709"/>
        <w:contextualSpacing/>
        <w:jc w:val="both"/>
        <w:rPr>
          <w:rFonts w:eastAsia="Calibri"/>
          <w:sz w:val="28"/>
          <w:szCs w:val="28"/>
          <w:lang w:eastAsia="en-US"/>
        </w:rPr>
      </w:pPr>
      <w:r w:rsidRPr="00A225D7">
        <w:rPr>
          <w:rFonts w:eastAsia="Calibri"/>
          <w:sz w:val="28"/>
          <w:szCs w:val="28"/>
          <w:lang w:eastAsia="en-US"/>
        </w:rPr>
        <w:t>Обоснуйте поставленный Вами диагноз.</w:t>
      </w:r>
    </w:p>
    <w:p w:rsidR="00A225D7" w:rsidRPr="00A225D7" w:rsidRDefault="00A225D7" w:rsidP="009D0115">
      <w:pPr>
        <w:numPr>
          <w:ilvl w:val="0"/>
          <w:numId w:val="18"/>
        </w:numPr>
        <w:ind w:left="0" w:firstLine="709"/>
        <w:contextualSpacing/>
        <w:jc w:val="both"/>
        <w:rPr>
          <w:rFonts w:eastAsia="Calibri"/>
          <w:sz w:val="28"/>
          <w:szCs w:val="28"/>
          <w:lang w:eastAsia="en-US"/>
        </w:rPr>
      </w:pPr>
      <w:r w:rsidRPr="00A225D7">
        <w:rPr>
          <w:rFonts w:eastAsia="Calibri"/>
          <w:sz w:val="28"/>
          <w:szCs w:val="28"/>
          <w:lang w:eastAsia="en-US"/>
        </w:rPr>
        <w:t>Составьте и обоснуйте план дополнительного обследования пациента.</w:t>
      </w:r>
    </w:p>
    <w:p w:rsidR="00A225D7" w:rsidRPr="00A225D7" w:rsidRDefault="00A225D7" w:rsidP="009D0115">
      <w:pPr>
        <w:numPr>
          <w:ilvl w:val="0"/>
          <w:numId w:val="18"/>
        </w:numPr>
        <w:ind w:left="0" w:firstLine="709"/>
        <w:contextualSpacing/>
        <w:jc w:val="both"/>
        <w:rPr>
          <w:rFonts w:eastAsia="Calibri"/>
          <w:sz w:val="28"/>
          <w:szCs w:val="28"/>
          <w:lang w:eastAsia="en-US"/>
        </w:rPr>
      </w:pPr>
      <w:r w:rsidRPr="00A225D7">
        <w:rPr>
          <w:rFonts w:eastAsia="Calibri"/>
          <w:sz w:val="28"/>
          <w:szCs w:val="28"/>
          <w:lang w:eastAsia="en-US"/>
        </w:rPr>
        <w:t>Какова тактика лечения данного случая?</w:t>
      </w:r>
    </w:p>
    <w:p w:rsidR="00A225D7" w:rsidRPr="00A225D7" w:rsidRDefault="00A225D7" w:rsidP="009D0115">
      <w:pPr>
        <w:numPr>
          <w:ilvl w:val="0"/>
          <w:numId w:val="18"/>
        </w:numPr>
        <w:ind w:left="0" w:firstLine="709"/>
        <w:contextualSpacing/>
        <w:jc w:val="both"/>
        <w:rPr>
          <w:rFonts w:eastAsia="Calibri"/>
          <w:sz w:val="28"/>
          <w:szCs w:val="28"/>
          <w:lang w:eastAsia="en-US"/>
        </w:rPr>
      </w:pPr>
      <w:r w:rsidRPr="00A225D7">
        <w:rPr>
          <w:rFonts w:eastAsia="Calibri"/>
          <w:sz w:val="28"/>
          <w:szCs w:val="28"/>
          <w:lang w:eastAsia="en-US"/>
        </w:rPr>
        <w:t>Составьте и обоснуйте план реабилитации.</w:t>
      </w:r>
    </w:p>
    <w:p w:rsidR="00602A5D" w:rsidRPr="009D0115" w:rsidRDefault="00602A5D" w:rsidP="009D0115">
      <w:pPr>
        <w:ind w:firstLine="709"/>
        <w:rPr>
          <w:sz w:val="28"/>
          <w:szCs w:val="28"/>
        </w:rPr>
      </w:pPr>
    </w:p>
    <w:p w:rsidR="00A225D7" w:rsidRPr="00A225D7" w:rsidRDefault="00A225D7" w:rsidP="009D0115">
      <w:pPr>
        <w:ind w:firstLine="709"/>
        <w:jc w:val="center"/>
        <w:rPr>
          <w:b/>
          <w:bCs/>
          <w:color w:val="000000"/>
          <w:sz w:val="28"/>
          <w:szCs w:val="28"/>
        </w:rPr>
      </w:pPr>
      <w:r w:rsidRPr="00A225D7">
        <w:rPr>
          <w:b/>
          <w:bCs/>
          <w:color w:val="000000"/>
          <w:sz w:val="28"/>
          <w:szCs w:val="28"/>
        </w:rPr>
        <w:t>Задача № 13</w:t>
      </w:r>
    </w:p>
    <w:p w:rsidR="00A225D7" w:rsidRPr="00A225D7" w:rsidRDefault="00A225D7" w:rsidP="009D0115">
      <w:pPr>
        <w:ind w:firstLine="709"/>
        <w:jc w:val="both"/>
        <w:rPr>
          <w:i/>
          <w:iCs/>
          <w:color w:val="000000"/>
          <w:sz w:val="28"/>
          <w:szCs w:val="28"/>
        </w:rPr>
      </w:pPr>
      <w:r w:rsidRPr="00A225D7">
        <w:rPr>
          <w:i/>
          <w:iCs/>
          <w:color w:val="000000"/>
          <w:sz w:val="28"/>
          <w:szCs w:val="28"/>
        </w:rPr>
        <w:t>(фрагмент романа Лескова Н.С. «Обойденные»)</w:t>
      </w:r>
    </w:p>
    <w:p w:rsidR="00A225D7" w:rsidRPr="00A225D7" w:rsidRDefault="00A225D7" w:rsidP="009D0115">
      <w:pPr>
        <w:ind w:firstLine="709"/>
        <w:jc w:val="both"/>
        <w:rPr>
          <w:color w:val="000000"/>
          <w:sz w:val="28"/>
          <w:szCs w:val="28"/>
        </w:rPr>
      </w:pPr>
      <w:r w:rsidRPr="00A225D7">
        <w:rPr>
          <w:color w:val="000000"/>
          <w:sz w:val="28"/>
          <w:szCs w:val="28"/>
        </w:rPr>
        <w:t>«Долинский по-прежнему сидел над постелью и неподвижно смотрел на мертвую голову Доры...</w:t>
      </w:r>
    </w:p>
    <w:p w:rsidR="00A225D7" w:rsidRPr="00A225D7" w:rsidRDefault="00A225D7" w:rsidP="009D0115">
      <w:pPr>
        <w:ind w:firstLine="709"/>
        <w:jc w:val="both"/>
        <w:rPr>
          <w:color w:val="000000"/>
          <w:sz w:val="28"/>
          <w:szCs w:val="28"/>
        </w:rPr>
      </w:pPr>
      <w:r w:rsidRPr="00A225D7">
        <w:rPr>
          <w:i/>
          <w:iCs/>
          <w:color w:val="000000"/>
          <w:sz w:val="28"/>
          <w:szCs w:val="28"/>
        </w:rPr>
        <w:t>—</w:t>
      </w:r>
      <w:r w:rsidRPr="00A225D7">
        <w:rPr>
          <w:color w:val="000000"/>
          <w:sz w:val="28"/>
          <w:szCs w:val="28"/>
        </w:rPr>
        <w:t>Нестор Игнатьич! — позвал его Онучин.</w:t>
      </w:r>
    </w:p>
    <w:p w:rsidR="00A225D7" w:rsidRPr="00A225D7" w:rsidRDefault="00A225D7" w:rsidP="009D0115">
      <w:pPr>
        <w:ind w:firstLine="709"/>
        <w:jc w:val="both"/>
        <w:rPr>
          <w:color w:val="000000"/>
          <w:sz w:val="28"/>
          <w:szCs w:val="28"/>
        </w:rPr>
      </w:pPr>
      <w:r w:rsidRPr="00A225D7">
        <w:rPr>
          <w:color w:val="000000"/>
          <w:sz w:val="28"/>
          <w:szCs w:val="28"/>
        </w:rPr>
        <w:t>Ответа не было. Онучин повторил свой оклик— то же самое, Долинский не трогался.</w:t>
      </w:r>
    </w:p>
    <w:p w:rsidR="00A225D7" w:rsidRPr="00A225D7" w:rsidRDefault="00A225D7" w:rsidP="009D0115">
      <w:pPr>
        <w:ind w:firstLine="709"/>
        <w:jc w:val="both"/>
        <w:rPr>
          <w:color w:val="000000"/>
          <w:sz w:val="28"/>
          <w:szCs w:val="28"/>
        </w:rPr>
      </w:pPr>
      <w:r w:rsidRPr="00A225D7">
        <w:rPr>
          <w:color w:val="000000"/>
          <w:sz w:val="28"/>
          <w:szCs w:val="28"/>
        </w:rPr>
        <w:lastRenderedPageBreak/>
        <w:t>Вера Сергеевна постояла несколько минут и, не снимая своей правой руки с локтя брата, левую сильно положила на плечо Долинского и, нагнувшись к его голове, сказала ласково:</w:t>
      </w:r>
    </w:p>
    <w:p w:rsidR="00A225D7" w:rsidRPr="00A225D7" w:rsidRDefault="00A225D7" w:rsidP="009D0115">
      <w:pPr>
        <w:ind w:firstLine="709"/>
        <w:jc w:val="both"/>
        <w:rPr>
          <w:color w:val="000000"/>
          <w:sz w:val="28"/>
          <w:szCs w:val="28"/>
        </w:rPr>
      </w:pPr>
      <w:r w:rsidRPr="00A225D7">
        <w:rPr>
          <w:color w:val="000000"/>
          <w:sz w:val="28"/>
          <w:szCs w:val="28"/>
        </w:rPr>
        <w:t>—Нестор Игнатьич!</w:t>
      </w:r>
    </w:p>
    <w:p w:rsidR="00A225D7" w:rsidRPr="00A225D7" w:rsidRDefault="00A225D7" w:rsidP="009D0115">
      <w:pPr>
        <w:ind w:firstLine="709"/>
        <w:jc w:val="both"/>
        <w:rPr>
          <w:color w:val="000000"/>
          <w:sz w:val="28"/>
          <w:szCs w:val="28"/>
        </w:rPr>
      </w:pPr>
      <w:r w:rsidRPr="00A225D7">
        <w:rPr>
          <w:color w:val="000000"/>
          <w:sz w:val="28"/>
          <w:szCs w:val="28"/>
        </w:rPr>
        <w:t>Долинский как будто проснулся, провел рукою по лбу и взглянул на гостей.</w:t>
      </w:r>
    </w:p>
    <w:p w:rsidR="00A225D7" w:rsidRPr="00A225D7" w:rsidRDefault="00A225D7" w:rsidP="009D0115">
      <w:pPr>
        <w:numPr>
          <w:ilvl w:val="0"/>
          <w:numId w:val="19"/>
        </w:numPr>
        <w:ind w:firstLine="709"/>
        <w:jc w:val="both"/>
        <w:rPr>
          <w:color w:val="000000"/>
          <w:sz w:val="28"/>
          <w:szCs w:val="28"/>
        </w:rPr>
      </w:pPr>
      <w:r w:rsidRPr="00A225D7">
        <w:rPr>
          <w:color w:val="000000"/>
          <w:sz w:val="28"/>
          <w:szCs w:val="28"/>
        </w:rPr>
        <w:t xml:space="preserve">Здравствуйте! — сказала ему опять </w:t>
      </w:r>
      <w:r w:rsidRPr="00A225D7">
        <w:rPr>
          <w:color w:val="000000"/>
          <w:sz w:val="28"/>
          <w:szCs w:val="28"/>
          <w:lang w:val="en-US"/>
        </w:rPr>
        <w:t>m</w:t>
      </w:r>
      <w:r w:rsidRPr="00A225D7">
        <w:rPr>
          <w:color w:val="000000"/>
          <w:sz w:val="28"/>
          <w:szCs w:val="28"/>
        </w:rPr>
        <w:t>-</w:t>
      </w:r>
      <w:r w:rsidRPr="00A225D7">
        <w:rPr>
          <w:color w:val="000000"/>
          <w:sz w:val="28"/>
          <w:szCs w:val="28"/>
          <w:lang w:val="en-US"/>
        </w:rPr>
        <w:t>lle</w:t>
      </w:r>
      <w:r w:rsidRPr="00A225D7">
        <w:rPr>
          <w:color w:val="000000"/>
          <w:sz w:val="28"/>
          <w:szCs w:val="28"/>
        </w:rPr>
        <w:t xml:space="preserve"> Онучина.</w:t>
      </w:r>
    </w:p>
    <w:p w:rsidR="00A225D7" w:rsidRPr="00A225D7" w:rsidRDefault="00A225D7" w:rsidP="009D0115">
      <w:pPr>
        <w:numPr>
          <w:ilvl w:val="0"/>
          <w:numId w:val="19"/>
        </w:numPr>
        <w:ind w:firstLine="709"/>
        <w:jc w:val="both"/>
        <w:rPr>
          <w:color w:val="000000"/>
          <w:sz w:val="28"/>
          <w:szCs w:val="28"/>
        </w:rPr>
      </w:pPr>
      <w:r w:rsidRPr="00A225D7">
        <w:rPr>
          <w:color w:val="000000"/>
          <w:sz w:val="28"/>
          <w:szCs w:val="28"/>
        </w:rPr>
        <w:t>Здравствуйте! — отвечал он, и его левая щека опять скривилась в ту же странную улыбку.</w:t>
      </w:r>
    </w:p>
    <w:p w:rsidR="00A225D7" w:rsidRPr="00A225D7" w:rsidRDefault="00A225D7" w:rsidP="009D0115">
      <w:pPr>
        <w:ind w:firstLine="709"/>
        <w:jc w:val="both"/>
        <w:rPr>
          <w:color w:val="000000"/>
          <w:sz w:val="28"/>
          <w:szCs w:val="28"/>
        </w:rPr>
      </w:pPr>
      <w:r w:rsidRPr="00A225D7">
        <w:rPr>
          <w:color w:val="000000"/>
          <w:sz w:val="28"/>
          <w:szCs w:val="28"/>
        </w:rPr>
        <w:t>Вера Сергеевна взяла его за руку и опять с усилием крепко ее пожала … положила обе свои руки на плечи Долинского и сказала:</w:t>
      </w:r>
    </w:p>
    <w:p w:rsidR="00A225D7" w:rsidRPr="00A225D7" w:rsidRDefault="00A225D7" w:rsidP="009D0115">
      <w:pPr>
        <w:numPr>
          <w:ilvl w:val="0"/>
          <w:numId w:val="19"/>
        </w:numPr>
        <w:ind w:firstLine="709"/>
        <w:jc w:val="both"/>
        <w:rPr>
          <w:color w:val="000000"/>
          <w:sz w:val="28"/>
          <w:szCs w:val="28"/>
        </w:rPr>
      </w:pPr>
      <w:r w:rsidRPr="00A225D7">
        <w:rPr>
          <w:color w:val="000000"/>
          <w:sz w:val="28"/>
          <w:szCs w:val="28"/>
        </w:rPr>
        <w:t>Одни вы теперь остались!</w:t>
      </w:r>
    </w:p>
    <w:p w:rsidR="00A225D7" w:rsidRPr="00A225D7" w:rsidRDefault="00A225D7" w:rsidP="009D0115">
      <w:pPr>
        <w:numPr>
          <w:ilvl w:val="0"/>
          <w:numId w:val="19"/>
        </w:numPr>
        <w:ind w:firstLine="709"/>
        <w:jc w:val="both"/>
        <w:rPr>
          <w:color w:val="000000"/>
          <w:sz w:val="28"/>
          <w:szCs w:val="28"/>
        </w:rPr>
      </w:pPr>
      <w:r w:rsidRPr="00A225D7">
        <w:rPr>
          <w:color w:val="000000"/>
          <w:sz w:val="28"/>
          <w:szCs w:val="28"/>
        </w:rPr>
        <w:t>Один, — чуть слышно ответил Долинский и, оглянувшись на мертвую Дору, снова улыбнулся.</w:t>
      </w:r>
    </w:p>
    <w:p w:rsidR="00A225D7" w:rsidRPr="00A225D7" w:rsidRDefault="00A225D7" w:rsidP="009D0115">
      <w:pPr>
        <w:numPr>
          <w:ilvl w:val="0"/>
          <w:numId w:val="19"/>
        </w:numPr>
        <w:ind w:firstLine="709"/>
        <w:jc w:val="both"/>
        <w:rPr>
          <w:color w:val="000000"/>
          <w:sz w:val="28"/>
          <w:szCs w:val="28"/>
        </w:rPr>
      </w:pPr>
      <w:r w:rsidRPr="00A225D7">
        <w:rPr>
          <w:color w:val="000000"/>
          <w:sz w:val="28"/>
          <w:szCs w:val="28"/>
        </w:rPr>
        <w:t>Ваша потеря ужасна, — продолжала, не сводя с него своих глаз, Вера Сергеевна.</w:t>
      </w:r>
    </w:p>
    <w:p w:rsidR="00A225D7" w:rsidRPr="00A225D7" w:rsidRDefault="00A225D7" w:rsidP="009D0115">
      <w:pPr>
        <w:numPr>
          <w:ilvl w:val="0"/>
          <w:numId w:val="19"/>
        </w:numPr>
        <w:ind w:firstLine="709"/>
        <w:jc w:val="both"/>
        <w:rPr>
          <w:color w:val="000000"/>
          <w:sz w:val="28"/>
          <w:szCs w:val="28"/>
        </w:rPr>
      </w:pPr>
      <w:r w:rsidRPr="00A225D7">
        <w:rPr>
          <w:color w:val="000000"/>
          <w:sz w:val="28"/>
          <w:szCs w:val="28"/>
        </w:rPr>
        <w:t>Ужасна, — равнодушно ответил Долинский.</w:t>
      </w:r>
    </w:p>
    <w:p w:rsidR="00A225D7" w:rsidRPr="00A225D7" w:rsidRDefault="00A225D7" w:rsidP="009D0115">
      <w:pPr>
        <w:ind w:firstLine="709"/>
        <w:jc w:val="both"/>
        <w:rPr>
          <w:color w:val="000000"/>
          <w:sz w:val="28"/>
          <w:szCs w:val="28"/>
        </w:rPr>
      </w:pPr>
      <w:r w:rsidRPr="00A225D7">
        <w:rPr>
          <w:color w:val="000000"/>
          <w:sz w:val="28"/>
          <w:szCs w:val="28"/>
        </w:rPr>
        <w:t>Онучин дернул сестру за рукав и сделал строгую гримасу. Вера Сергеевна оглянулась на брата и, ответив ему нетерпеливым движением бровей, опять обратилась к Долинскому, стоявшему перед ней в окаменелом спокойствии.</w:t>
      </w:r>
    </w:p>
    <w:p w:rsidR="00A225D7" w:rsidRPr="00A225D7" w:rsidRDefault="00A225D7" w:rsidP="009D0115">
      <w:pPr>
        <w:numPr>
          <w:ilvl w:val="0"/>
          <w:numId w:val="20"/>
        </w:numPr>
        <w:ind w:firstLine="709"/>
        <w:jc w:val="both"/>
        <w:rPr>
          <w:color w:val="000000"/>
          <w:sz w:val="28"/>
          <w:szCs w:val="28"/>
        </w:rPr>
      </w:pPr>
      <w:r w:rsidRPr="00A225D7">
        <w:rPr>
          <w:color w:val="000000"/>
          <w:sz w:val="28"/>
          <w:szCs w:val="28"/>
        </w:rPr>
        <w:t>Она очень мучалась?</w:t>
      </w:r>
    </w:p>
    <w:p w:rsidR="00A225D7" w:rsidRPr="00A225D7" w:rsidRDefault="00A225D7" w:rsidP="009D0115">
      <w:pPr>
        <w:numPr>
          <w:ilvl w:val="0"/>
          <w:numId w:val="20"/>
        </w:numPr>
        <w:ind w:firstLine="709"/>
        <w:jc w:val="both"/>
        <w:rPr>
          <w:color w:val="000000"/>
          <w:sz w:val="28"/>
          <w:szCs w:val="28"/>
        </w:rPr>
      </w:pPr>
      <w:r w:rsidRPr="00A225D7">
        <w:rPr>
          <w:color w:val="000000"/>
          <w:sz w:val="28"/>
          <w:szCs w:val="28"/>
        </w:rPr>
        <w:t>Да, очень.</w:t>
      </w:r>
    </w:p>
    <w:p w:rsidR="00A225D7" w:rsidRPr="00A225D7" w:rsidRDefault="00A225D7" w:rsidP="009D0115">
      <w:pPr>
        <w:numPr>
          <w:ilvl w:val="0"/>
          <w:numId w:val="20"/>
        </w:numPr>
        <w:ind w:firstLine="709"/>
        <w:jc w:val="both"/>
        <w:rPr>
          <w:color w:val="000000"/>
          <w:sz w:val="28"/>
          <w:szCs w:val="28"/>
        </w:rPr>
      </w:pPr>
      <w:r w:rsidRPr="00A225D7">
        <w:rPr>
          <w:color w:val="000000"/>
          <w:sz w:val="28"/>
          <w:szCs w:val="28"/>
        </w:rPr>
        <w:t>И так еще молода!</w:t>
      </w:r>
    </w:p>
    <w:p w:rsidR="00A225D7" w:rsidRPr="00A225D7" w:rsidRDefault="00A225D7" w:rsidP="009D0115">
      <w:pPr>
        <w:ind w:firstLine="709"/>
        <w:jc w:val="both"/>
        <w:rPr>
          <w:color w:val="000000"/>
          <w:sz w:val="28"/>
          <w:szCs w:val="28"/>
        </w:rPr>
      </w:pPr>
      <w:r w:rsidRPr="00A225D7">
        <w:rPr>
          <w:color w:val="000000"/>
          <w:sz w:val="28"/>
          <w:szCs w:val="28"/>
        </w:rPr>
        <w:t>Долинский молчал и тщательно обтирал правою рукою кисть своей левой руки.</w:t>
      </w:r>
    </w:p>
    <w:p w:rsidR="00A225D7" w:rsidRPr="00A225D7" w:rsidRDefault="00A225D7" w:rsidP="009D0115">
      <w:pPr>
        <w:ind w:firstLine="709"/>
        <w:jc w:val="both"/>
        <w:rPr>
          <w:color w:val="000000"/>
          <w:sz w:val="28"/>
          <w:szCs w:val="28"/>
        </w:rPr>
      </w:pPr>
      <w:r w:rsidRPr="00A225D7">
        <w:rPr>
          <w:color w:val="000000"/>
          <w:sz w:val="28"/>
          <w:szCs w:val="28"/>
        </w:rPr>
        <w:t>—Так прекрасна!</w:t>
      </w:r>
    </w:p>
    <w:p w:rsidR="00A225D7" w:rsidRPr="00A225D7" w:rsidRDefault="00A225D7" w:rsidP="009D0115">
      <w:pPr>
        <w:ind w:firstLine="709"/>
        <w:jc w:val="both"/>
        <w:rPr>
          <w:color w:val="000000"/>
          <w:sz w:val="28"/>
          <w:szCs w:val="28"/>
        </w:rPr>
      </w:pPr>
      <w:r w:rsidRPr="00A225D7">
        <w:rPr>
          <w:color w:val="000000"/>
          <w:sz w:val="28"/>
          <w:szCs w:val="28"/>
        </w:rPr>
        <w:t>Долинский оглянулся на Дору и уронил шепотом:</w:t>
      </w:r>
    </w:p>
    <w:p w:rsidR="00A225D7" w:rsidRPr="00A225D7" w:rsidRDefault="00A225D7" w:rsidP="009D0115">
      <w:pPr>
        <w:numPr>
          <w:ilvl w:val="0"/>
          <w:numId w:val="20"/>
        </w:numPr>
        <w:ind w:firstLine="709"/>
        <w:jc w:val="both"/>
        <w:rPr>
          <w:color w:val="000000"/>
          <w:sz w:val="28"/>
          <w:szCs w:val="28"/>
        </w:rPr>
      </w:pPr>
      <w:r w:rsidRPr="00A225D7">
        <w:rPr>
          <w:color w:val="000000"/>
          <w:sz w:val="28"/>
          <w:szCs w:val="28"/>
        </w:rPr>
        <w:t>Да, прекрасна.</w:t>
      </w:r>
    </w:p>
    <w:p w:rsidR="00A225D7" w:rsidRPr="00A225D7" w:rsidRDefault="00A225D7" w:rsidP="009D0115">
      <w:pPr>
        <w:numPr>
          <w:ilvl w:val="0"/>
          <w:numId w:val="20"/>
        </w:numPr>
        <w:ind w:firstLine="709"/>
        <w:jc w:val="both"/>
        <w:rPr>
          <w:color w:val="000000"/>
          <w:sz w:val="28"/>
          <w:szCs w:val="28"/>
        </w:rPr>
      </w:pPr>
      <w:r w:rsidRPr="00A225D7">
        <w:rPr>
          <w:color w:val="000000"/>
          <w:sz w:val="28"/>
          <w:szCs w:val="28"/>
        </w:rPr>
        <w:t>Как она вас любила!.. Боже, какая это потеря! Долинский как будто пошатнулся на ногах.</w:t>
      </w:r>
    </w:p>
    <w:p w:rsidR="00A225D7" w:rsidRPr="00A225D7" w:rsidRDefault="00A225D7" w:rsidP="009D0115">
      <w:pPr>
        <w:numPr>
          <w:ilvl w:val="0"/>
          <w:numId w:val="20"/>
        </w:numPr>
        <w:ind w:firstLine="709"/>
        <w:jc w:val="both"/>
        <w:rPr>
          <w:color w:val="000000"/>
          <w:sz w:val="28"/>
          <w:szCs w:val="28"/>
        </w:rPr>
      </w:pPr>
      <w:r w:rsidRPr="00A225D7">
        <w:rPr>
          <w:color w:val="000000"/>
          <w:sz w:val="28"/>
          <w:szCs w:val="28"/>
        </w:rPr>
        <w:t>И за что такое несчастье!</w:t>
      </w:r>
    </w:p>
    <w:p w:rsidR="00A225D7" w:rsidRPr="00A225D7" w:rsidRDefault="00A225D7" w:rsidP="009D0115">
      <w:pPr>
        <w:numPr>
          <w:ilvl w:val="0"/>
          <w:numId w:val="21"/>
        </w:numPr>
        <w:ind w:firstLine="709"/>
        <w:jc w:val="both"/>
        <w:rPr>
          <w:color w:val="000000"/>
          <w:sz w:val="28"/>
          <w:szCs w:val="28"/>
        </w:rPr>
      </w:pPr>
      <w:r w:rsidRPr="00A225D7">
        <w:rPr>
          <w:color w:val="000000"/>
          <w:sz w:val="28"/>
          <w:szCs w:val="28"/>
        </w:rPr>
        <w:t>За что! За... за что! — простонал Долинский и, упав в колена Веры Сергеевны, зарыдал, как ребенок, которого без вины наказали в пример прочим.</w:t>
      </w:r>
    </w:p>
    <w:p w:rsidR="00A225D7" w:rsidRPr="00A225D7" w:rsidRDefault="00A225D7" w:rsidP="009D0115">
      <w:pPr>
        <w:numPr>
          <w:ilvl w:val="0"/>
          <w:numId w:val="21"/>
        </w:numPr>
        <w:ind w:firstLine="709"/>
        <w:jc w:val="both"/>
        <w:rPr>
          <w:color w:val="000000"/>
          <w:sz w:val="28"/>
          <w:szCs w:val="28"/>
        </w:rPr>
      </w:pPr>
      <w:r w:rsidRPr="00A225D7">
        <w:rPr>
          <w:color w:val="000000"/>
          <w:sz w:val="28"/>
          <w:szCs w:val="28"/>
        </w:rPr>
        <w:t>Полноте, Нестор Игнатьич, — начал было Кирилл Сергеевич, но сестра снова остановила его сердобольный порыв и дала волю плакать Долинскому, обхватившему в отчаянии ее колени.</w:t>
      </w:r>
    </w:p>
    <w:p w:rsidR="00A225D7" w:rsidRPr="00A225D7" w:rsidRDefault="00A225D7" w:rsidP="009D0115">
      <w:pPr>
        <w:ind w:firstLine="709"/>
        <w:jc w:val="both"/>
        <w:rPr>
          <w:color w:val="000000"/>
          <w:sz w:val="28"/>
          <w:szCs w:val="28"/>
        </w:rPr>
      </w:pPr>
      <w:r w:rsidRPr="00A225D7">
        <w:rPr>
          <w:color w:val="000000"/>
          <w:sz w:val="28"/>
          <w:szCs w:val="28"/>
        </w:rPr>
        <w:t>Мало-помалу он выплакался и, облокотясь на стул, взглянул еще раз на покойницу и грустно сказал:</w:t>
      </w:r>
    </w:p>
    <w:p w:rsidR="00A225D7" w:rsidRPr="00A225D7" w:rsidRDefault="00A225D7" w:rsidP="009D0115">
      <w:pPr>
        <w:ind w:firstLine="709"/>
        <w:jc w:val="both"/>
        <w:rPr>
          <w:color w:val="000000"/>
          <w:sz w:val="28"/>
          <w:szCs w:val="28"/>
        </w:rPr>
      </w:pPr>
      <w:r w:rsidRPr="00A225D7">
        <w:rPr>
          <w:color w:val="000000"/>
          <w:sz w:val="28"/>
          <w:szCs w:val="28"/>
        </w:rPr>
        <w:t>—Все кончено». (Шефов С.А. Психология горя)</w:t>
      </w:r>
    </w:p>
    <w:p w:rsidR="00A225D7" w:rsidRPr="00A225D7" w:rsidRDefault="00A225D7" w:rsidP="009D0115">
      <w:pPr>
        <w:ind w:firstLine="709"/>
        <w:jc w:val="both"/>
        <w:rPr>
          <w:b/>
          <w:bCs/>
          <w:i/>
          <w:color w:val="000000"/>
          <w:sz w:val="28"/>
          <w:szCs w:val="28"/>
        </w:rPr>
      </w:pPr>
      <w:r w:rsidRPr="00A225D7">
        <w:rPr>
          <w:b/>
          <w:bCs/>
          <w:i/>
          <w:color w:val="000000"/>
          <w:sz w:val="28"/>
          <w:szCs w:val="28"/>
        </w:rPr>
        <w:t>Вопросы:</w:t>
      </w:r>
    </w:p>
    <w:p w:rsidR="00A225D7" w:rsidRPr="00A225D7" w:rsidRDefault="00A225D7" w:rsidP="009D0115">
      <w:pPr>
        <w:numPr>
          <w:ilvl w:val="0"/>
          <w:numId w:val="22"/>
        </w:numPr>
        <w:ind w:left="0" w:firstLine="709"/>
        <w:jc w:val="both"/>
        <w:rPr>
          <w:color w:val="000000"/>
          <w:sz w:val="28"/>
          <w:szCs w:val="28"/>
        </w:rPr>
      </w:pPr>
      <w:r w:rsidRPr="00A225D7">
        <w:rPr>
          <w:color w:val="000000"/>
          <w:sz w:val="28"/>
          <w:szCs w:val="28"/>
        </w:rPr>
        <w:t>В каком состоянии находится Долинский в начале беседы? Какие признаки на это указывают?</w:t>
      </w:r>
    </w:p>
    <w:p w:rsidR="00A225D7" w:rsidRPr="00A225D7" w:rsidRDefault="00A225D7" w:rsidP="009D0115">
      <w:pPr>
        <w:numPr>
          <w:ilvl w:val="0"/>
          <w:numId w:val="22"/>
        </w:numPr>
        <w:ind w:left="0" w:firstLine="709"/>
        <w:jc w:val="both"/>
        <w:rPr>
          <w:color w:val="000000"/>
          <w:sz w:val="28"/>
          <w:szCs w:val="28"/>
        </w:rPr>
      </w:pPr>
      <w:r w:rsidRPr="00A225D7">
        <w:rPr>
          <w:color w:val="000000"/>
          <w:sz w:val="28"/>
          <w:szCs w:val="28"/>
        </w:rPr>
        <w:t>Какие задачи стоят перед психологом или тем, кто находится рядом с человеком, потерявшим своего близкого, на стадии шока и отрицания?</w:t>
      </w:r>
    </w:p>
    <w:p w:rsidR="00A225D7" w:rsidRPr="00A225D7" w:rsidRDefault="00A225D7" w:rsidP="009D0115">
      <w:pPr>
        <w:numPr>
          <w:ilvl w:val="0"/>
          <w:numId w:val="22"/>
        </w:numPr>
        <w:ind w:left="0" w:firstLine="709"/>
        <w:jc w:val="both"/>
        <w:rPr>
          <w:color w:val="000000"/>
          <w:sz w:val="28"/>
          <w:szCs w:val="28"/>
        </w:rPr>
      </w:pPr>
      <w:r w:rsidRPr="00A225D7">
        <w:rPr>
          <w:color w:val="000000"/>
          <w:sz w:val="28"/>
          <w:szCs w:val="28"/>
        </w:rPr>
        <w:t>Какие действия нужно предпринять, чтобы вывести человека из состояния шока?</w:t>
      </w:r>
    </w:p>
    <w:p w:rsidR="00A225D7" w:rsidRPr="00A225D7" w:rsidRDefault="00A225D7" w:rsidP="009D0115">
      <w:pPr>
        <w:numPr>
          <w:ilvl w:val="0"/>
          <w:numId w:val="22"/>
        </w:numPr>
        <w:ind w:left="0" w:firstLine="709"/>
        <w:jc w:val="both"/>
        <w:rPr>
          <w:color w:val="000000"/>
          <w:sz w:val="28"/>
          <w:szCs w:val="28"/>
        </w:rPr>
      </w:pPr>
      <w:r w:rsidRPr="00A225D7">
        <w:rPr>
          <w:color w:val="000000"/>
          <w:sz w:val="28"/>
          <w:szCs w:val="28"/>
        </w:rPr>
        <w:lastRenderedPageBreak/>
        <w:t>Что можно сделать, чтобы облегчить и стимулировать процесс признания потери и выражения чувств, связанных со смертью близкого?</w:t>
      </w:r>
    </w:p>
    <w:p w:rsidR="00A225D7" w:rsidRPr="00A225D7" w:rsidRDefault="00A225D7" w:rsidP="009D0115">
      <w:pPr>
        <w:numPr>
          <w:ilvl w:val="0"/>
          <w:numId w:val="22"/>
        </w:numPr>
        <w:ind w:left="0" w:firstLine="709"/>
        <w:jc w:val="both"/>
        <w:rPr>
          <w:color w:val="000000"/>
          <w:sz w:val="28"/>
          <w:szCs w:val="28"/>
        </w:rPr>
      </w:pPr>
      <w:r w:rsidRPr="00A225D7">
        <w:rPr>
          <w:color w:val="000000"/>
          <w:sz w:val="28"/>
          <w:szCs w:val="28"/>
        </w:rPr>
        <w:t>С точки зрения правил психологической помощи при переживании утраты оцените действия Веры Сергеевны и Кирилла Сергеевича.</w:t>
      </w:r>
    </w:p>
    <w:p w:rsidR="00A225D7" w:rsidRPr="00A225D7" w:rsidRDefault="00A225D7" w:rsidP="009D0115">
      <w:pPr>
        <w:ind w:firstLine="709"/>
        <w:jc w:val="both"/>
        <w:rPr>
          <w:color w:val="000000"/>
          <w:sz w:val="28"/>
          <w:szCs w:val="28"/>
        </w:rPr>
      </w:pPr>
    </w:p>
    <w:p w:rsidR="00A225D7" w:rsidRPr="00A225D7" w:rsidRDefault="00A225D7" w:rsidP="009D0115">
      <w:pPr>
        <w:ind w:firstLine="709"/>
        <w:jc w:val="center"/>
        <w:rPr>
          <w:b/>
          <w:bCs/>
          <w:color w:val="000000"/>
          <w:sz w:val="28"/>
          <w:szCs w:val="28"/>
        </w:rPr>
      </w:pPr>
      <w:r w:rsidRPr="00A225D7">
        <w:rPr>
          <w:b/>
          <w:bCs/>
          <w:color w:val="000000"/>
          <w:sz w:val="28"/>
          <w:szCs w:val="28"/>
        </w:rPr>
        <w:t>Задача № 14</w:t>
      </w:r>
    </w:p>
    <w:p w:rsidR="00A225D7" w:rsidRPr="00A225D7" w:rsidRDefault="00A225D7" w:rsidP="009D0115">
      <w:pPr>
        <w:ind w:firstLine="709"/>
        <w:jc w:val="both"/>
        <w:rPr>
          <w:color w:val="000000"/>
          <w:sz w:val="28"/>
          <w:szCs w:val="28"/>
        </w:rPr>
      </w:pPr>
      <w:r w:rsidRPr="00A225D7">
        <w:rPr>
          <w:color w:val="000000"/>
          <w:sz w:val="28"/>
          <w:szCs w:val="28"/>
        </w:rPr>
        <w:t>У молодой мамы тяжело заболела и в скором времени скончалась трехмесячная единственная дочка. Вместе с ее смертью рухнули и все родительские надежды. Новый этап жизни потерпевшей утрату женщины, едва начавшись, неожиданно прервался. Около полумесяца она пребывала в состоянии шока, как будто жизнь остановилась. Затем пришли боль, депрессия, полное равнодушие к жизни. И вот в этот тяжелейший кризисный период коллеги и знакомые начали одолевать ее уговорами выйти на работу: хватит, дескать, уже горевать, надо подумать и о себе. Вероятно, побуждения людей были при этом самыми благими, однако от их слов скорбящей матери становилось еще хуже. У нее появилось чувство, что она не имеет права горевать, а также возникло подозрение, что с ней не все в порядке. По этому поводу женщина решила обратиться за помощью к психологу. На консультации ее беспокоил, прежде всего, вопрос: нормально ли ее горе? (Шефов С.А. Психология горя)</w:t>
      </w:r>
    </w:p>
    <w:p w:rsidR="00A225D7" w:rsidRPr="00A225D7" w:rsidRDefault="00A225D7" w:rsidP="009D0115">
      <w:pPr>
        <w:ind w:firstLine="709"/>
        <w:jc w:val="both"/>
        <w:rPr>
          <w:b/>
          <w:bCs/>
          <w:i/>
          <w:color w:val="000000"/>
          <w:sz w:val="28"/>
          <w:szCs w:val="28"/>
        </w:rPr>
      </w:pPr>
      <w:r w:rsidRPr="00A225D7">
        <w:rPr>
          <w:b/>
          <w:bCs/>
          <w:i/>
          <w:color w:val="000000"/>
          <w:sz w:val="28"/>
          <w:szCs w:val="28"/>
        </w:rPr>
        <w:t>Вопросы:</w:t>
      </w:r>
    </w:p>
    <w:p w:rsidR="00A225D7" w:rsidRPr="00A225D7" w:rsidRDefault="00A225D7" w:rsidP="009D0115">
      <w:pPr>
        <w:numPr>
          <w:ilvl w:val="0"/>
          <w:numId w:val="23"/>
        </w:numPr>
        <w:ind w:left="0" w:firstLine="709"/>
        <w:jc w:val="both"/>
        <w:rPr>
          <w:color w:val="000000"/>
          <w:sz w:val="28"/>
          <w:szCs w:val="28"/>
        </w:rPr>
      </w:pPr>
      <w:r w:rsidRPr="00A225D7">
        <w:rPr>
          <w:color w:val="000000"/>
          <w:sz w:val="28"/>
          <w:szCs w:val="28"/>
        </w:rPr>
        <w:t>Обоснованы ли опасения клиентки по поводу «нормальности» ее горя? Какова средняя продолжительность интенсивного периода горевания?</w:t>
      </w:r>
    </w:p>
    <w:p w:rsidR="00A225D7" w:rsidRPr="00A225D7" w:rsidRDefault="00A225D7" w:rsidP="009D0115">
      <w:pPr>
        <w:numPr>
          <w:ilvl w:val="0"/>
          <w:numId w:val="23"/>
        </w:numPr>
        <w:ind w:left="0" w:firstLine="709"/>
        <w:jc w:val="both"/>
        <w:rPr>
          <w:color w:val="000000"/>
          <w:sz w:val="28"/>
          <w:szCs w:val="28"/>
        </w:rPr>
      </w:pPr>
      <w:r w:rsidRPr="00A225D7">
        <w:rPr>
          <w:color w:val="000000"/>
          <w:sz w:val="28"/>
          <w:szCs w:val="28"/>
        </w:rPr>
        <w:t>В чем может состоять помощь психолога на этапе острого горя?</w:t>
      </w:r>
    </w:p>
    <w:p w:rsidR="00A225D7" w:rsidRPr="00A225D7" w:rsidRDefault="00A225D7" w:rsidP="009D0115">
      <w:pPr>
        <w:numPr>
          <w:ilvl w:val="0"/>
          <w:numId w:val="23"/>
        </w:numPr>
        <w:ind w:left="0" w:firstLine="709"/>
        <w:jc w:val="both"/>
        <w:rPr>
          <w:color w:val="000000"/>
          <w:sz w:val="28"/>
          <w:szCs w:val="28"/>
        </w:rPr>
      </w:pPr>
      <w:r w:rsidRPr="00A225D7">
        <w:rPr>
          <w:color w:val="000000"/>
          <w:sz w:val="28"/>
          <w:szCs w:val="28"/>
        </w:rPr>
        <w:t>В чем может состоять помощь психолога на этапе восстановления после тяжелой утраты?</w:t>
      </w:r>
    </w:p>
    <w:p w:rsidR="00A225D7" w:rsidRPr="00A225D7" w:rsidRDefault="00A225D7" w:rsidP="009D0115">
      <w:pPr>
        <w:numPr>
          <w:ilvl w:val="0"/>
          <w:numId w:val="23"/>
        </w:numPr>
        <w:ind w:left="0" w:firstLine="709"/>
        <w:jc w:val="both"/>
        <w:rPr>
          <w:color w:val="000000"/>
          <w:sz w:val="28"/>
          <w:szCs w:val="28"/>
        </w:rPr>
      </w:pPr>
      <w:r w:rsidRPr="00A225D7">
        <w:rPr>
          <w:color w:val="000000"/>
          <w:sz w:val="28"/>
          <w:szCs w:val="28"/>
        </w:rPr>
        <w:t>Дайте краткую характеристику трехступенчатой модели психологической помощи при переживании утраты.</w:t>
      </w:r>
    </w:p>
    <w:p w:rsidR="00A225D7" w:rsidRPr="00A225D7" w:rsidRDefault="00A225D7" w:rsidP="009D0115">
      <w:pPr>
        <w:numPr>
          <w:ilvl w:val="0"/>
          <w:numId w:val="23"/>
        </w:numPr>
        <w:ind w:left="0" w:firstLine="709"/>
        <w:jc w:val="both"/>
        <w:rPr>
          <w:color w:val="000000"/>
          <w:sz w:val="28"/>
          <w:szCs w:val="28"/>
        </w:rPr>
      </w:pPr>
      <w:r w:rsidRPr="00A225D7">
        <w:rPr>
          <w:color w:val="000000"/>
          <w:sz w:val="28"/>
          <w:szCs w:val="28"/>
        </w:rPr>
        <w:t>Каких высказываний стоит избегать в разговоре с людьми, переживающими утрату?</w:t>
      </w:r>
    </w:p>
    <w:p w:rsidR="00A225D7" w:rsidRPr="00A225D7" w:rsidRDefault="00A225D7" w:rsidP="009D0115">
      <w:pPr>
        <w:ind w:firstLine="709"/>
        <w:jc w:val="both"/>
        <w:rPr>
          <w:color w:val="000000"/>
          <w:sz w:val="28"/>
          <w:szCs w:val="28"/>
        </w:rPr>
      </w:pPr>
    </w:p>
    <w:p w:rsidR="00A225D7" w:rsidRPr="00A225D7" w:rsidRDefault="00A225D7" w:rsidP="009D0115">
      <w:pPr>
        <w:ind w:firstLine="709"/>
        <w:jc w:val="center"/>
        <w:rPr>
          <w:b/>
          <w:bCs/>
          <w:color w:val="000000"/>
          <w:sz w:val="28"/>
          <w:szCs w:val="28"/>
        </w:rPr>
      </w:pPr>
      <w:r w:rsidRPr="00A225D7">
        <w:rPr>
          <w:b/>
          <w:bCs/>
          <w:color w:val="000000"/>
          <w:sz w:val="28"/>
          <w:szCs w:val="28"/>
        </w:rPr>
        <w:t>Задача № 15</w:t>
      </w:r>
    </w:p>
    <w:p w:rsidR="00A225D7" w:rsidRPr="00A225D7" w:rsidRDefault="00A225D7" w:rsidP="009D0115">
      <w:pPr>
        <w:ind w:firstLine="709"/>
        <w:jc w:val="both"/>
        <w:rPr>
          <w:color w:val="000000"/>
          <w:sz w:val="28"/>
          <w:szCs w:val="28"/>
        </w:rPr>
      </w:pPr>
      <w:r w:rsidRPr="00A225D7">
        <w:rPr>
          <w:color w:val="000000"/>
          <w:sz w:val="28"/>
          <w:szCs w:val="28"/>
        </w:rPr>
        <w:t xml:space="preserve">Митрополит Сурожский Антоний рассказывает о своей беседе с восьмидесятилетним стариком, шестьдесят лет терпевшим душевные муки из-за давнего несчастного случая, когда он во время гражданской войны нечаянно убил свою невесту. Этот человек всю жизнь молился, каялся перед Богом, искал совета и помощи у разных людей, но не мог найти покоя. Проникнутый состраданием и желанием помочь старику, владыка Антоний посоветовал ему: «Вы обращались ко Христу, Которого вы не убивали, к священникам, которым вы не нанесли вреда. Почему вы никогда не подумали обратиться к девушке, которую вы убили?». «Он изумился, — рассказывает далее митрополит Антоний. — Разве не Бог дает прощение? Ведь только Он один и может прощать грехи людей на земле... Разумеется, это так. Но я сказал ему, что если девушка, которую он убил, простит его, если она заступится за него, то даже Бог не может пройти мимо ее прощения. Я предложил ему сесть после вечерних молитв и рассказать этой девушке о шестидесяти годах душевных страданий, об опустошенном сердце, о пережитой им муке, попросить ее прощения, а затем попросить также заступиться за него и </w:t>
      </w:r>
      <w:r w:rsidRPr="00A225D7">
        <w:rPr>
          <w:color w:val="000000"/>
          <w:sz w:val="28"/>
          <w:szCs w:val="28"/>
        </w:rPr>
        <w:lastRenderedPageBreak/>
        <w:t>испросить у Господа покоя его сердцу, если она простила. Он так и сделал, и покой пришел». (Шефов С.А. Психология горя)</w:t>
      </w:r>
    </w:p>
    <w:p w:rsidR="00A225D7" w:rsidRPr="00A225D7" w:rsidRDefault="00A225D7" w:rsidP="009D0115">
      <w:pPr>
        <w:ind w:firstLine="709"/>
        <w:jc w:val="both"/>
        <w:rPr>
          <w:b/>
          <w:bCs/>
          <w:i/>
          <w:color w:val="000000"/>
          <w:sz w:val="28"/>
          <w:szCs w:val="28"/>
        </w:rPr>
      </w:pPr>
      <w:r w:rsidRPr="00A225D7">
        <w:rPr>
          <w:b/>
          <w:bCs/>
          <w:i/>
          <w:color w:val="000000"/>
          <w:sz w:val="28"/>
          <w:szCs w:val="28"/>
        </w:rPr>
        <w:t>Вопросы:</w:t>
      </w:r>
    </w:p>
    <w:p w:rsidR="00A225D7" w:rsidRPr="00A225D7" w:rsidRDefault="00A225D7" w:rsidP="009D0115">
      <w:pPr>
        <w:numPr>
          <w:ilvl w:val="0"/>
          <w:numId w:val="24"/>
        </w:numPr>
        <w:ind w:left="0" w:firstLine="709"/>
        <w:jc w:val="both"/>
        <w:rPr>
          <w:color w:val="000000"/>
          <w:sz w:val="28"/>
          <w:szCs w:val="28"/>
        </w:rPr>
      </w:pPr>
      <w:r w:rsidRPr="00A225D7">
        <w:rPr>
          <w:color w:val="000000"/>
          <w:sz w:val="28"/>
          <w:szCs w:val="28"/>
        </w:rPr>
        <w:t>Какую психотерапевтическую технику напоминает совет, данный митрополитом? В рамках какого психотерапевтического метода была разработана эта техника? Как применяется эта техника в условиях профессионально организованной помощи при переживании утраты?</w:t>
      </w:r>
    </w:p>
    <w:p w:rsidR="00A225D7" w:rsidRPr="00A225D7" w:rsidRDefault="00A225D7" w:rsidP="009D0115">
      <w:pPr>
        <w:numPr>
          <w:ilvl w:val="0"/>
          <w:numId w:val="24"/>
        </w:numPr>
        <w:ind w:left="0" w:firstLine="709"/>
        <w:jc w:val="both"/>
        <w:rPr>
          <w:color w:val="000000"/>
          <w:sz w:val="28"/>
          <w:szCs w:val="28"/>
        </w:rPr>
      </w:pPr>
      <w:r w:rsidRPr="00A225D7">
        <w:rPr>
          <w:color w:val="000000"/>
          <w:sz w:val="28"/>
          <w:szCs w:val="28"/>
        </w:rPr>
        <w:t>Какие факторы способствуют тому, что чувство вины становится гипертрофированным, превращается в самобичевание?</w:t>
      </w:r>
    </w:p>
    <w:p w:rsidR="00A225D7" w:rsidRPr="00A225D7" w:rsidRDefault="00A225D7" w:rsidP="009D0115">
      <w:pPr>
        <w:numPr>
          <w:ilvl w:val="0"/>
          <w:numId w:val="24"/>
        </w:numPr>
        <w:ind w:left="0" w:firstLine="709"/>
        <w:jc w:val="both"/>
        <w:rPr>
          <w:color w:val="000000"/>
          <w:sz w:val="28"/>
          <w:szCs w:val="28"/>
        </w:rPr>
      </w:pPr>
      <w:r w:rsidRPr="00A225D7">
        <w:rPr>
          <w:color w:val="000000"/>
          <w:sz w:val="28"/>
          <w:szCs w:val="28"/>
        </w:rPr>
        <w:t>Какой будет стратегическая линия действий психолога при работе с проблемой вины перед умершим?</w:t>
      </w:r>
    </w:p>
    <w:p w:rsidR="00A225D7" w:rsidRPr="00A225D7" w:rsidRDefault="00A225D7" w:rsidP="009D0115">
      <w:pPr>
        <w:numPr>
          <w:ilvl w:val="0"/>
          <w:numId w:val="24"/>
        </w:numPr>
        <w:ind w:left="0" w:firstLine="709"/>
        <w:jc w:val="both"/>
        <w:rPr>
          <w:color w:val="000000"/>
          <w:sz w:val="28"/>
          <w:szCs w:val="28"/>
        </w:rPr>
      </w:pPr>
      <w:r w:rsidRPr="00A225D7">
        <w:rPr>
          <w:color w:val="000000"/>
          <w:sz w:val="28"/>
          <w:szCs w:val="28"/>
        </w:rPr>
        <w:t>По каким признакам можно отличить невротическую вину от экзистенциальной?</w:t>
      </w:r>
    </w:p>
    <w:p w:rsidR="00A225D7" w:rsidRPr="00A225D7" w:rsidRDefault="00A225D7" w:rsidP="009D0115">
      <w:pPr>
        <w:numPr>
          <w:ilvl w:val="0"/>
          <w:numId w:val="24"/>
        </w:numPr>
        <w:ind w:left="0" w:firstLine="709"/>
        <w:jc w:val="both"/>
        <w:rPr>
          <w:color w:val="000000"/>
          <w:sz w:val="28"/>
          <w:szCs w:val="28"/>
        </w:rPr>
      </w:pPr>
      <w:r w:rsidRPr="00A225D7">
        <w:rPr>
          <w:color w:val="000000"/>
          <w:sz w:val="28"/>
          <w:szCs w:val="28"/>
        </w:rPr>
        <w:t>Какой позитивной смысл можно извлечь из чувства вины? Как можно реализовать положительный смысл вины?</w:t>
      </w:r>
    </w:p>
    <w:p w:rsidR="001E5E2F" w:rsidRPr="009D0115" w:rsidRDefault="001E5E2F" w:rsidP="009D0115">
      <w:pPr>
        <w:ind w:firstLine="709"/>
        <w:rPr>
          <w:sz w:val="28"/>
          <w:szCs w:val="28"/>
        </w:rPr>
      </w:pPr>
    </w:p>
    <w:p w:rsidR="00DB338C" w:rsidRPr="009D0115" w:rsidRDefault="00DB338C" w:rsidP="009D0115">
      <w:pPr>
        <w:ind w:firstLine="709"/>
        <w:jc w:val="center"/>
        <w:rPr>
          <w:b/>
          <w:color w:val="000000"/>
          <w:sz w:val="28"/>
          <w:szCs w:val="28"/>
        </w:rPr>
      </w:pPr>
      <w:r w:rsidRPr="009D0115">
        <w:rPr>
          <w:b/>
          <w:color w:val="000000"/>
          <w:sz w:val="28"/>
          <w:szCs w:val="28"/>
        </w:rPr>
        <w:t>Задача № 16</w:t>
      </w:r>
    </w:p>
    <w:p w:rsidR="00DB338C" w:rsidRPr="009D0115" w:rsidRDefault="00A75B89" w:rsidP="009D0115">
      <w:pPr>
        <w:ind w:firstLine="709"/>
        <w:jc w:val="both"/>
        <w:rPr>
          <w:color w:val="000000"/>
          <w:sz w:val="28"/>
          <w:szCs w:val="28"/>
        </w:rPr>
      </w:pPr>
      <w:r w:rsidRPr="009D0115">
        <w:rPr>
          <w:color w:val="000000"/>
          <w:sz w:val="28"/>
          <w:szCs w:val="28"/>
        </w:rPr>
        <w:t>Раскройте алгоритм оказания экстренной психотерапевтической помощи при агрессии.</w:t>
      </w:r>
    </w:p>
    <w:p w:rsidR="00DB338C" w:rsidRPr="009D0115" w:rsidRDefault="00DB338C" w:rsidP="009D0115">
      <w:pPr>
        <w:ind w:firstLine="709"/>
        <w:jc w:val="both"/>
        <w:rPr>
          <w:color w:val="000000"/>
          <w:sz w:val="28"/>
          <w:szCs w:val="28"/>
        </w:rPr>
      </w:pPr>
    </w:p>
    <w:p w:rsidR="00DB338C" w:rsidRPr="009D0115" w:rsidRDefault="00DB338C" w:rsidP="009D0115">
      <w:pPr>
        <w:ind w:firstLine="709"/>
        <w:jc w:val="center"/>
        <w:rPr>
          <w:b/>
          <w:color w:val="000000"/>
          <w:sz w:val="28"/>
          <w:szCs w:val="28"/>
        </w:rPr>
      </w:pPr>
      <w:r w:rsidRPr="009D0115">
        <w:rPr>
          <w:b/>
          <w:color w:val="000000"/>
          <w:sz w:val="28"/>
          <w:szCs w:val="28"/>
        </w:rPr>
        <w:t>Задача № 17</w:t>
      </w:r>
    </w:p>
    <w:p w:rsidR="00A75B89" w:rsidRPr="009D0115" w:rsidRDefault="00A75B89" w:rsidP="009D0115">
      <w:pPr>
        <w:ind w:firstLine="709"/>
        <w:jc w:val="both"/>
        <w:rPr>
          <w:color w:val="000000"/>
          <w:sz w:val="28"/>
          <w:szCs w:val="28"/>
        </w:rPr>
      </w:pPr>
      <w:r w:rsidRPr="009D0115">
        <w:rPr>
          <w:color w:val="000000"/>
          <w:sz w:val="28"/>
          <w:szCs w:val="28"/>
        </w:rPr>
        <w:t>Раскройте алгоритм оказания экстренной психотерапевтической помощи при страхе.</w:t>
      </w:r>
    </w:p>
    <w:p w:rsidR="00DB338C" w:rsidRPr="009D0115" w:rsidRDefault="00DB338C" w:rsidP="009D0115">
      <w:pPr>
        <w:ind w:firstLine="709"/>
        <w:jc w:val="both"/>
        <w:rPr>
          <w:color w:val="000000"/>
          <w:sz w:val="28"/>
          <w:szCs w:val="28"/>
        </w:rPr>
      </w:pPr>
    </w:p>
    <w:p w:rsidR="00DB338C" w:rsidRPr="009D0115" w:rsidRDefault="00DB338C" w:rsidP="009D0115">
      <w:pPr>
        <w:ind w:firstLine="709"/>
        <w:jc w:val="center"/>
        <w:rPr>
          <w:b/>
          <w:color w:val="000000"/>
          <w:sz w:val="28"/>
          <w:szCs w:val="28"/>
        </w:rPr>
      </w:pPr>
      <w:r w:rsidRPr="009D0115">
        <w:rPr>
          <w:b/>
          <w:color w:val="000000"/>
          <w:sz w:val="28"/>
          <w:szCs w:val="28"/>
        </w:rPr>
        <w:t>Задача № 18</w:t>
      </w:r>
    </w:p>
    <w:p w:rsidR="00A75B89" w:rsidRPr="009D0115" w:rsidRDefault="00A75B89" w:rsidP="009D0115">
      <w:pPr>
        <w:ind w:firstLine="709"/>
        <w:jc w:val="both"/>
        <w:rPr>
          <w:color w:val="000000"/>
          <w:sz w:val="28"/>
          <w:szCs w:val="28"/>
        </w:rPr>
      </w:pPr>
      <w:r w:rsidRPr="009D0115">
        <w:rPr>
          <w:color w:val="000000"/>
          <w:sz w:val="28"/>
          <w:szCs w:val="28"/>
        </w:rPr>
        <w:t>Раскройте алгоритм оказания экстренной психотерапевтической помощи при истерике.</w:t>
      </w:r>
    </w:p>
    <w:p w:rsidR="00DB338C" w:rsidRPr="009D0115" w:rsidRDefault="00DB338C" w:rsidP="009D0115">
      <w:pPr>
        <w:ind w:firstLine="709"/>
        <w:rPr>
          <w:sz w:val="28"/>
          <w:szCs w:val="28"/>
        </w:rPr>
      </w:pPr>
    </w:p>
    <w:p w:rsidR="001E5E2F" w:rsidRPr="009D0115" w:rsidRDefault="001E5E2F" w:rsidP="009D0115">
      <w:pPr>
        <w:ind w:firstLine="709"/>
        <w:rPr>
          <w:sz w:val="28"/>
          <w:szCs w:val="28"/>
        </w:rPr>
      </w:pPr>
    </w:p>
    <w:p w:rsidR="00602A5D" w:rsidRPr="009D0115" w:rsidRDefault="00602A5D" w:rsidP="009D0115">
      <w:pPr>
        <w:ind w:firstLine="709"/>
        <w:rPr>
          <w:b/>
          <w:sz w:val="28"/>
          <w:szCs w:val="28"/>
        </w:rPr>
      </w:pPr>
      <w:r w:rsidRPr="009D0115">
        <w:rPr>
          <w:b/>
          <w:sz w:val="28"/>
          <w:szCs w:val="28"/>
        </w:rPr>
        <w:t>Ответы на задачи:</w:t>
      </w:r>
    </w:p>
    <w:p w:rsidR="00602A5D" w:rsidRPr="009D0115" w:rsidRDefault="00602A5D" w:rsidP="009D0115">
      <w:pPr>
        <w:ind w:firstLine="709"/>
        <w:jc w:val="center"/>
        <w:rPr>
          <w:b/>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1</w:t>
      </w:r>
    </w:p>
    <w:p w:rsidR="0055418E" w:rsidRPr="009D0115" w:rsidRDefault="0055418E" w:rsidP="009D0115">
      <w:pPr>
        <w:widowControl w:val="0"/>
        <w:autoSpaceDE w:val="0"/>
        <w:autoSpaceDN w:val="0"/>
        <w:adjustRightInd w:val="0"/>
        <w:ind w:firstLine="709"/>
        <w:contextualSpacing/>
        <w:jc w:val="both"/>
        <w:rPr>
          <w:b/>
          <w:color w:val="000000"/>
          <w:sz w:val="28"/>
          <w:szCs w:val="28"/>
        </w:rPr>
      </w:pPr>
      <w:r w:rsidRPr="009D0115">
        <w:rPr>
          <w:b/>
          <w:color w:val="000000"/>
          <w:sz w:val="28"/>
          <w:szCs w:val="28"/>
        </w:rPr>
        <w:t>Эталоны ответов:</w:t>
      </w:r>
    </w:p>
    <w:p w:rsidR="0055418E" w:rsidRPr="009D0115" w:rsidRDefault="0055418E" w:rsidP="009D0115">
      <w:pPr>
        <w:widowControl w:val="0"/>
        <w:autoSpaceDE w:val="0"/>
        <w:autoSpaceDN w:val="0"/>
        <w:adjustRightInd w:val="0"/>
        <w:ind w:firstLine="709"/>
        <w:contextualSpacing/>
        <w:jc w:val="both"/>
        <w:rPr>
          <w:sz w:val="28"/>
          <w:szCs w:val="28"/>
        </w:rPr>
      </w:pPr>
      <w:r w:rsidRPr="009D0115">
        <w:rPr>
          <w:sz w:val="28"/>
          <w:szCs w:val="28"/>
        </w:rPr>
        <w:t xml:space="preserve">1. Психотерапевт имел право отказаться от проведения фактически подготовленного мероприятия. 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психолог  врач, или другой специалист могли достаточно пообщаться и познакомиться с каждым. Поскольку имела место предварительная договоренность о том, что работа будет проведена с группой подростков в количестве 8-10 человек и психолог составил программу мероприятий с учетом именно этого объема группы, то ответственность за срыв мероприятия лежит на руководстве школы, которое по своему усмотрению, без предварительного согласования с психологом, увеличило группу до 120 человек. Формат работы с малыми группами существенно отличается от формата работы с группами свыше 100 человек и психолог не был (и не мог быть) готов работать с группой такого объема.  </w:t>
      </w:r>
    </w:p>
    <w:p w:rsidR="0055418E" w:rsidRPr="009D0115" w:rsidRDefault="0055418E" w:rsidP="009D0115">
      <w:pPr>
        <w:widowControl w:val="0"/>
        <w:autoSpaceDE w:val="0"/>
        <w:autoSpaceDN w:val="0"/>
        <w:adjustRightInd w:val="0"/>
        <w:ind w:firstLine="709"/>
        <w:contextualSpacing/>
        <w:jc w:val="both"/>
        <w:rPr>
          <w:sz w:val="28"/>
          <w:szCs w:val="28"/>
        </w:rPr>
      </w:pPr>
      <w:r w:rsidRPr="009D0115">
        <w:rPr>
          <w:spacing w:val="2"/>
          <w:kern w:val="24"/>
          <w:sz w:val="28"/>
          <w:szCs w:val="28"/>
        </w:rPr>
        <w:lastRenderedPageBreak/>
        <w:t>2. Есть принципы проведения профилактической работы с подростками, которые необходимо соблюдать, что в данном случае было невозможно</w:t>
      </w:r>
      <w:r w:rsidRPr="009D0115">
        <w:rPr>
          <w:sz w:val="28"/>
          <w:szCs w:val="28"/>
        </w:rPr>
        <w:t>.</w:t>
      </w:r>
    </w:p>
    <w:p w:rsidR="0055418E" w:rsidRPr="009D0115" w:rsidRDefault="0055418E" w:rsidP="009D0115">
      <w:pPr>
        <w:ind w:firstLine="709"/>
        <w:jc w:val="both"/>
        <w:rPr>
          <w:spacing w:val="2"/>
          <w:kern w:val="24"/>
          <w:sz w:val="28"/>
          <w:szCs w:val="28"/>
        </w:rPr>
      </w:pPr>
      <w:r w:rsidRPr="009D0115">
        <w:rPr>
          <w:spacing w:val="2"/>
          <w:kern w:val="24"/>
          <w:sz w:val="28"/>
          <w:szCs w:val="28"/>
        </w:rPr>
        <w:t>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психолог  врач, или другой специалист могли достаточно пообщаться и познакомиться с каждым.</w:t>
      </w:r>
    </w:p>
    <w:p w:rsidR="0055418E" w:rsidRPr="009D0115" w:rsidRDefault="0055418E" w:rsidP="009D0115">
      <w:pPr>
        <w:widowControl w:val="0"/>
        <w:autoSpaceDE w:val="0"/>
        <w:autoSpaceDN w:val="0"/>
        <w:adjustRightInd w:val="0"/>
        <w:ind w:firstLine="709"/>
        <w:contextualSpacing/>
        <w:jc w:val="both"/>
        <w:rPr>
          <w:sz w:val="28"/>
          <w:szCs w:val="28"/>
        </w:rPr>
      </w:pPr>
      <w:r w:rsidRPr="009D0115">
        <w:rPr>
          <w:sz w:val="28"/>
          <w:szCs w:val="28"/>
        </w:rPr>
        <w:t>Негативные последствия возможны в случае проведения психологом «лекции» для 120 школьников. Односторонняя подача информации дает низкие результаты, невозможно узнать в индивидуальном порядке, что они знают о зависимостях, возможен обмен информацией между подростками, происходит  обмен знакомствами, а также появляется возможность для делинквентного подростка доказать по-своему свою индивидуальность.</w:t>
      </w:r>
    </w:p>
    <w:p w:rsidR="0055418E" w:rsidRPr="009D0115" w:rsidRDefault="0055418E" w:rsidP="009D0115">
      <w:pPr>
        <w:ind w:firstLine="709"/>
        <w:jc w:val="both"/>
        <w:rPr>
          <w:spacing w:val="2"/>
          <w:kern w:val="24"/>
          <w:sz w:val="28"/>
          <w:szCs w:val="28"/>
        </w:rPr>
      </w:pPr>
      <w:r w:rsidRPr="009D0115">
        <w:rPr>
          <w:spacing w:val="2"/>
          <w:kern w:val="24"/>
          <w:sz w:val="28"/>
          <w:szCs w:val="28"/>
        </w:rPr>
        <w:t>3. Тематика публичных выступлений должна быть только позитивной, например: «о жизни и здоровье», «о семье и детях», «об учебе и труде», «о нравственности, верованиях и духовности», «о культуре и досуге», «о трудностях в жизни и способах их трезвеннического преодоления», «об общении, коммуникативных навыках и способах противостоять давлению других», «о трезвеннических способах получения радости и удовольствия» и др.</w:t>
      </w:r>
    </w:p>
    <w:p w:rsidR="0055418E" w:rsidRPr="009D0115" w:rsidRDefault="0055418E" w:rsidP="009D0115">
      <w:pPr>
        <w:widowControl w:val="0"/>
        <w:autoSpaceDE w:val="0"/>
        <w:autoSpaceDN w:val="0"/>
        <w:adjustRightInd w:val="0"/>
        <w:ind w:firstLine="709"/>
        <w:contextualSpacing/>
        <w:jc w:val="both"/>
        <w:rPr>
          <w:sz w:val="28"/>
          <w:szCs w:val="28"/>
        </w:rPr>
      </w:pPr>
      <w:r w:rsidRPr="009D0115">
        <w:rPr>
          <w:spacing w:val="2"/>
          <w:kern w:val="24"/>
          <w:sz w:val="28"/>
          <w:szCs w:val="28"/>
        </w:rPr>
        <w:t>Не рекомендуется посвящать публичные лекции темам, непосредственно относящимся к  наркотикам, алкоголю, табаку и другим психоактивным веществам.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врачей-педиатров и т. п.), а также лиц (в т. ч. детей и подростков), в отношение которых установлено, что они уже приобщились (или начали приобщаться) к употреблению наркотиков.</w:t>
      </w:r>
    </w:p>
    <w:p w:rsidR="0055418E" w:rsidRPr="009D0115" w:rsidRDefault="0055418E" w:rsidP="009D0115">
      <w:pPr>
        <w:ind w:firstLine="709"/>
        <w:jc w:val="both"/>
        <w:rPr>
          <w:spacing w:val="2"/>
          <w:kern w:val="24"/>
          <w:sz w:val="28"/>
          <w:szCs w:val="28"/>
        </w:rPr>
      </w:pPr>
      <w:r w:rsidRPr="009D0115">
        <w:rPr>
          <w:sz w:val="28"/>
          <w:szCs w:val="28"/>
        </w:rPr>
        <w:t>4.</w:t>
      </w:r>
      <w:r w:rsidRPr="009D0115">
        <w:rPr>
          <w:spacing w:val="2"/>
          <w:kern w:val="24"/>
          <w:sz w:val="28"/>
          <w:szCs w:val="28"/>
        </w:rPr>
        <w:t xml:space="preserve">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55418E" w:rsidRPr="009D0115" w:rsidRDefault="0055418E" w:rsidP="009D0115">
      <w:pPr>
        <w:ind w:firstLine="709"/>
        <w:jc w:val="both"/>
        <w:rPr>
          <w:spacing w:val="2"/>
          <w:kern w:val="24"/>
          <w:sz w:val="28"/>
          <w:szCs w:val="28"/>
        </w:rPr>
      </w:pPr>
      <w:r w:rsidRPr="009D0115">
        <w:rPr>
          <w:spacing w:val="2"/>
          <w:kern w:val="24"/>
          <w:sz w:val="28"/>
          <w:szCs w:val="28"/>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55418E" w:rsidRPr="009D0115" w:rsidRDefault="0055418E" w:rsidP="009D0115">
      <w:pPr>
        <w:ind w:firstLine="709"/>
        <w:jc w:val="both"/>
        <w:rPr>
          <w:spacing w:val="2"/>
          <w:kern w:val="24"/>
          <w:sz w:val="28"/>
          <w:szCs w:val="28"/>
        </w:rPr>
      </w:pPr>
      <w:r w:rsidRPr="009D0115">
        <w:rPr>
          <w:spacing w:val="2"/>
          <w:kern w:val="24"/>
          <w:sz w:val="28"/>
          <w:szCs w:val="28"/>
        </w:rPr>
        <w:t>(3) Соблюдать принцип активного усвоения информации – т. е., обязательное участие самого подростка в процессе беседы, диалога и т. п.</w:t>
      </w:r>
    </w:p>
    <w:p w:rsidR="0055418E" w:rsidRPr="009D0115" w:rsidRDefault="0055418E" w:rsidP="009D0115">
      <w:pPr>
        <w:widowControl w:val="0"/>
        <w:autoSpaceDE w:val="0"/>
        <w:autoSpaceDN w:val="0"/>
        <w:adjustRightInd w:val="0"/>
        <w:ind w:firstLine="709"/>
        <w:contextualSpacing/>
        <w:jc w:val="both"/>
        <w:rPr>
          <w:spacing w:val="2"/>
          <w:kern w:val="24"/>
          <w:sz w:val="28"/>
          <w:szCs w:val="28"/>
        </w:rPr>
      </w:pPr>
      <w:r w:rsidRPr="009D0115">
        <w:rPr>
          <w:spacing w:val="2"/>
          <w:kern w:val="24"/>
          <w:sz w:val="28"/>
          <w:szCs w:val="28"/>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55418E" w:rsidRPr="009D0115" w:rsidRDefault="0055418E" w:rsidP="009D0115">
      <w:pPr>
        <w:widowControl w:val="0"/>
        <w:autoSpaceDE w:val="0"/>
        <w:autoSpaceDN w:val="0"/>
        <w:adjustRightInd w:val="0"/>
        <w:ind w:firstLine="709"/>
        <w:contextualSpacing/>
        <w:jc w:val="both"/>
        <w:rPr>
          <w:spacing w:val="2"/>
          <w:kern w:val="24"/>
          <w:sz w:val="28"/>
          <w:szCs w:val="28"/>
        </w:rPr>
      </w:pPr>
      <w:r w:rsidRPr="009D0115">
        <w:rPr>
          <w:spacing w:val="2"/>
          <w:kern w:val="24"/>
          <w:sz w:val="28"/>
          <w:szCs w:val="28"/>
        </w:rPr>
        <w:t xml:space="preserve">5. Нет, не стоит, поскольку это снижает эффективность наркопрофилактического мероприятия. Хотя любая история, связанная с наркотиками может оказаться страшнее и неприятнее любого триллера, но если знакомство с ней происходит в виде односторонней подачи информации, если подросток – лишь объект устрашения (а не участник диалога), то с наибольшей </w:t>
      </w:r>
      <w:r w:rsidRPr="009D0115">
        <w:rPr>
          <w:spacing w:val="2"/>
          <w:kern w:val="24"/>
          <w:sz w:val="28"/>
          <w:szCs w:val="28"/>
        </w:rPr>
        <w:lastRenderedPageBreak/>
        <w:t>вероятностью произойдут две вещи: (1) запретный плод станет еще более манящим, (2) подросток не воспримет сказанное как реальную угрозу, т. к. после всего того, что он уже видел в кино и на видео, его вряд ли можно напугать по-настоящему чем-то еще. Не стоит забывать и о том, что любая неприятная информация забывается, либо перестает вызывать сильные эмоции вследствие работы механизмов психологической защиты.</w:t>
      </w:r>
    </w:p>
    <w:p w:rsidR="0055418E" w:rsidRPr="009D0115" w:rsidRDefault="0055418E" w:rsidP="009D0115">
      <w:pPr>
        <w:ind w:firstLine="709"/>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2</w:t>
      </w:r>
    </w:p>
    <w:p w:rsidR="0055418E" w:rsidRPr="009D0115" w:rsidRDefault="0055418E" w:rsidP="009D0115">
      <w:pPr>
        <w:ind w:firstLine="709"/>
        <w:rPr>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color w:val="000000"/>
          <w:sz w:val="28"/>
          <w:szCs w:val="28"/>
        </w:rPr>
      </w:pPr>
      <w:r w:rsidRPr="009D0115">
        <w:rPr>
          <w:color w:val="000000"/>
          <w:sz w:val="28"/>
          <w:szCs w:val="28"/>
        </w:rPr>
        <w:t>1.</w:t>
      </w:r>
      <w:r w:rsidRPr="009D0115">
        <w:rPr>
          <w:spacing w:val="2"/>
          <w:kern w:val="24"/>
          <w:sz w:val="28"/>
          <w:szCs w:val="28"/>
        </w:rPr>
        <w:t xml:space="preserve"> Психотерапевт не может строить свою работу в русле первичной наркопрофилактики. Поскольку эти подростки неоднократно были замечены в употреблении психоактивных веществ и привлекались к административной ответственности за антиобщественные действия, то работу с ними необходимо построить в рамках вторичной наркопрофилактики.</w:t>
      </w:r>
    </w:p>
    <w:p w:rsidR="0055418E" w:rsidRPr="009D0115" w:rsidRDefault="0055418E" w:rsidP="009D0115">
      <w:pPr>
        <w:ind w:firstLine="709"/>
        <w:jc w:val="both"/>
        <w:rPr>
          <w:color w:val="000000"/>
          <w:sz w:val="28"/>
          <w:szCs w:val="28"/>
        </w:rPr>
      </w:pPr>
      <w:r w:rsidRPr="009D0115">
        <w:rPr>
          <w:color w:val="000000"/>
          <w:sz w:val="28"/>
          <w:szCs w:val="28"/>
        </w:rPr>
        <w:t>2.</w:t>
      </w:r>
      <w:r w:rsidRPr="009D0115">
        <w:rPr>
          <w:spacing w:val="2"/>
          <w:kern w:val="24"/>
          <w:sz w:val="28"/>
          <w:szCs w:val="28"/>
        </w:rPr>
        <w:t xml:space="preserve"> Предупредительно-запретительные методики не могут дать гарантийный высокий результат. Это зависит от нескольких факторов: от индивидуальных личностных качеств подростка, от внешних обстоятельств (микроокружение и т.д.), сопутствующих неврологических нарушений. Необходима  длительная психотерапия, а также работа с семьей.</w:t>
      </w:r>
    </w:p>
    <w:p w:rsidR="0055418E" w:rsidRPr="009D0115" w:rsidRDefault="0055418E" w:rsidP="009D0115">
      <w:pPr>
        <w:ind w:firstLine="709"/>
        <w:jc w:val="both"/>
        <w:rPr>
          <w:spacing w:val="2"/>
          <w:kern w:val="24"/>
          <w:sz w:val="28"/>
          <w:szCs w:val="28"/>
        </w:rPr>
      </w:pPr>
      <w:r w:rsidRPr="009D0115">
        <w:rPr>
          <w:color w:val="000000"/>
          <w:sz w:val="28"/>
          <w:szCs w:val="28"/>
        </w:rPr>
        <w:t xml:space="preserve">3. </w:t>
      </w:r>
      <w:r w:rsidRPr="009D0115">
        <w:rPr>
          <w:spacing w:val="2"/>
          <w:kern w:val="24"/>
          <w:sz w:val="28"/>
          <w:szCs w:val="28"/>
        </w:rPr>
        <w:t>Да, обязан, согласно закону о психиатрической помощи (Закон РФ от 02.07.1992 N 3185-1 (ред. от 03.07.2016) «О психиатрической помощи и гарантиях прав граждан при ее оказании» (с изм. и доп., вступ. в силу с 01.01.2017). При работе с детьми и подростками в возрасте до 15 лет и больными наркоманией в возрасте до 16 лет необходимо брать согласие его родителей или иных законных представителей для проведения с ними профилактической беседы на территории образовательного учреждения.</w:t>
      </w:r>
    </w:p>
    <w:p w:rsidR="0055418E" w:rsidRPr="009D0115" w:rsidRDefault="0055418E" w:rsidP="009D0115">
      <w:pPr>
        <w:ind w:firstLine="709"/>
        <w:jc w:val="both"/>
        <w:rPr>
          <w:spacing w:val="2"/>
          <w:kern w:val="24"/>
          <w:sz w:val="28"/>
          <w:szCs w:val="28"/>
        </w:rPr>
      </w:pPr>
      <w:r w:rsidRPr="009D0115">
        <w:rPr>
          <w:color w:val="000000"/>
          <w:sz w:val="28"/>
          <w:szCs w:val="28"/>
        </w:rPr>
        <w:t xml:space="preserve">4. </w:t>
      </w:r>
      <w:r w:rsidRPr="009D0115">
        <w:rPr>
          <w:spacing w:val="2"/>
          <w:kern w:val="24"/>
          <w:sz w:val="28"/>
          <w:szCs w:val="28"/>
        </w:rPr>
        <w:t>Первичная профилактика направлена на предотвращение возникновения нарушения или болезни за счет воздействия на причины и условия развития заболевания или на повышение устойчивости индивида к неблагоприятным факторам. Вторичная профилактика направлена раннюю диагностику болезней, выявление лиц, демонстрирующих поведение риска, применение к ним лечебных и корригирующих мероприятий. Таким образом, первичная профилактика зависимостей проводится с лицами, не имеющими опыта употребления ПАВ, она является более массовой (допускает работу, как с малыми, так и с большими группами) и требует совместных усилий психологов, педагогов и социальных работников. Вторичная профилактика зависимостей проводится с лицами, которые были неоднократно замечены за употреблением ПАВ, мероприятия по вторичной профилактике предполагают работу только в малых группах и требуют участия не только психологов, педагогов и социальных работников, но и врачей.</w:t>
      </w:r>
    </w:p>
    <w:p w:rsidR="0055418E" w:rsidRPr="009D0115" w:rsidRDefault="0055418E" w:rsidP="009D0115">
      <w:pPr>
        <w:ind w:firstLine="709"/>
        <w:jc w:val="both"/>
        <w:rPr>
          <w:spacing w:val="2"/>
          <w:kern w:val="24"/>
          <w:sz w:val="28"/>
          <w:szCs w:val="28"/>
        </w:rPr>
      </w:pPr>
      <w:r w:rsidRPr="009D0115">
        <w:rPr>
          <w:spacing w:val="2"/>
          <w:kern w:val="24"/>
          <w:sz w:val="28"/>
          <w:szCs w:val="28"/>
        </w:rPr>
        <w:t>5.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55418E" w:rsidRPr="009D0115" w:rsidRDefault="0055418E" w:rsidP="009D0115">
      <w:pPr>
        <w:ind w:firstLine="709"/>
        <w:jc w:val="both"/>
        <w:rPr>
          <w:spacing w:val="2"/>
          <w:kern w:val="24"/>
          <w:sz w:val="28"/>
          <w:szCs w:val="28"/>
        </w:rPr>
      </w:pPr>
      <w:r w:rsidRPr="009D0115">
        <w:rPr>
          <w:spacing w:val="2"/>
          <w:kern w:val="24"/>
          <w:sz w:val="28"/>
          <w:szCs w:val="28"/>
        </w:rPr>
        <w:t xml:space="preserve">(2) Важно сначала «изучить аудиторию», выяснить уровень их знаний и компетентности в этом вопросе, а затем – в виде диалога, диспута и т. п. – вернуть </w:t>
      </w:r>
      <w:r w:rsidRPr="009D0115">
        <w:rPr>
          <w:spacing w:val="2"/>
          <w:kern w:val="24"/>
          <w:sz w:val="28"/>
          <w:szCs w:val="28"/>
        </w:rPr>
        <w:lastRenderedPageBreak/>
        <w:t>подросткам их же информацию, но уже в новом русле (дать подростку возможность переоценить, переосмыслить то, что он уже знает).</w:t>
      </w:r>
    </w:p>
    <w:p w:rsidR="0055418E" w:rsidRPr="009D0115" w:rsidRDefault="0055418E" w:rsidP="009D0115">
      <w:pPr>
        <w:ind w:firstLine="709"/>
        <w:jc w:val="both"/>
        <w:rPr>
          <w:spacing w:val="2"/>
          <w:kern w:val="24"/>
          <w:sz w:val="28"/>
          <w:szCs w:val="28"/>
        </w:rPr>
      </w:pPr>
      <w:r w:rsidRPr="009D0115">
        <w:rPr>
          <w:spacing w:val="2"/>
          <w:kern w:val="24"/>
          <w:sz w:val="28"/>
          <w:szCs w:val="28"/>
        </w:rPr>
        <w:t>(3) Соблюдать принцип активного усвоения информации – т. е., обязательное участие самого подростка в процессе беседы, диалога и т. п.</w:t>
      </w:r>
    </w:p>
    <w:p w:rsidR="0055418E" w:rsidRPr="009D0115" w:rsidRDefault="0055418E" w:rsidP="009D0115">
      <w:pPr>
        <w:ind w:firstLine="709"/>
        <w:jc w:val="both"/>
        <w:rPr>
          <w:spacing w:val="2"/>
          <w:kern w:val="24"/>
          <w:sz w:val="28"/>
          <w:szCs w:val="28"/>
        </w:rPr>
      </w:pPr>
      <w:r w:rsidRPr="009D0115">
        <w:rPr>
          <w:spacing w:val="2"/>
          <w:kern w:val="24"/>
          <w:sz w:val="28"/>
          <w:szCs w:val="28"/>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55418E" w:rsidRPr="009D0115" w:rsidRDefault="0055418E" w:rsidP="009D0115">
      <w:pPr>
        <w:widowControl w:val="0"/>
        <w:autoSpaceDE w:val="0"/>
        <w:autoSpaceDN w:val="0"/>
        <w:adjustRightInd w:val="0"/>
        <w:ind w:firstLine="709"/>
        <w:contextualSpacing/>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3</w:t>
      </w:r>
    </w:p>
    <w:p w:rsidR="0055418E" w:rsidRPr="009D0115" w:rsidRDefault="0055418E" w:rsidP="009D0115">
      <w:pPr>
        <w:widowControl w:val="0"/>
        <w:autoSpaceDE w:val="0"/>
        <w:autoSpaceDN w:val="0"/>
        <w:adjustRightInd w:val="0"/>
        <w:ind w:firstLine="709"/>
        <w:contextualSpacing/>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color w:val="000000"/>
          <w:sz w:val="28"/>
          <w:szCs w:val="28"/>
        </w:rPr>
      </w:pPr>
      <w:r w:rsidRPr="009D0115">
        <w:rPr>
          <w:color w:val="000000"/>
          <w:sz w:val="28"/>
          <w:szCs w:val="28"/>
        </w:rPr>
        <w:t>1.</w:t>
      </w:r>
      <w:r w:rsidRPr="009D0115">
        <w:rPr>
          <w:spacing w:val="2"/>
          <w:kern w:val="24"/>
          <w:sz w:val="28"/>
          <w:szCs w:val="28"/>
        </w:rPr>
        <w:t xml:space="preserve"> Отрицание.</w:t>
      </w:r>
    </w:p>
    <w:p w:rsidR="0055418E" w:rsidRPr="009D0115" w:rsidRDefault="0055418E" w:rsidP="009D0115">
      <w:pPr>
        <w:ind w:firstLine="709"/>
        <w:jc w:val="both"/>
        <w:rPr>
          <w:color w:val="000000"/>
          <w:sz w:val="28"/>
          <w:szCs w:val="28"/>
        </w:rPr>
      </w:pPr>
      <w:r w:rsidRPr="009D0115">
        <w:rPr>
          <w:color w:val="000000"/>
          <w:sz w:val="28"/>
          <w:szCs w:val="28"/>
        </w:rPr>
        <w:t>2.</w:t>
      </w:r>
      <w:r w:rsidRPr="009D0115">
        <w:rPr>
          <w:spacing w:val="2"/>
          <w:kern w:val="24"/>
          <w:sz w:val="28"/>
          <w:szCs w:val="28"/>
        </w:rPr>
        <w:t xml:space="preserve"> Отрицание характеризуется полным игнорированием болезненной реальности и действием так, как будто эта реальность вообще не существует.</w:t>
      </w:r>
    </w:p>
    <w:p w:rsidR="0055418E" w:rsidRPr="009D0115" w:rsidRDefault="0055418E" w:rsidP="009D0115">
      <w:pPr>
        <w:ind w:firstLine="709"/>
        <w:jc w:val="both"/>
        <w:rPr>
          <w:spacing w:val="2"/>
          <w:kern w:val="24"/>
          <w:sz w:val="28"/>
          <w:szCs w:val="28"/>
        </w:rPr>
      </w:pPr>
      <w:r w:rsidRPr="009D0115">
        <w:rPr>
          <w:color w:val="000000"/>
          <w:sz w:val="28"/>
          <w:szCs w:val="28"/>
        </w:rPr>
        <w:t>3.</w:t>
      </w:r>
      <w:r w:rsidRPr="009D0115">
        <w:rPr>
          <w:spacing w:val="2"/>
          <w:kern w:val="24"/>
          <w:sz w:val="28"/>
          <w:szCs w:val="28"/>
        </w:rPr>
        <w:t xml:space="preserve"> Вторая стадия алкогольной зависимости. </w:t>
      </w:r>
    </w:p>
    <w:p w:rsidR="0055418E" w:rsidRPr="009D0115" w:rsidRDefault="0055418E" w:rsidP="009D0115">
      <w:pPr>
        <w:ind w:firstLine="709"/>
        <w:jc w:val="both"/>
        <w:rPr>
          <w:color w:val="000000"/>
          <w:sz w:val="28"/>
          <w:szCs w:val="28"/>
        </w:rPr>
      </w:pPr>
      <w:r w:rsidRPr="009D0115">
        <w:rPr>
          <w:spacing w:val="2"/>
          <w:kern w:val="24"/>
          <w:sz w:val="28"/>
          <w:szCs w:val="28"/>
        </w:rPr>
        <w:t>Псевдозапойный характер пьянства, пятнадцатилетний стаж употребления.</w:t>
      </w:r>
    </w:p>
    <w:p w:rsidR="0055418E" w:rsidRPr="009D0115" w:rsidRDefault="0055418E" w:rsidP="009D0115">
      <w:pPr>
        <w:ind w:firstLine="709"/>
        <w:jc w:val="both"/>
        <w:rPr>
          <w:spacing w:val="2"/>
          <w:kern w:val="24"/>
          <w:sz w:val="28"/>
          <w:szCs w:val="28"/>
        </w:rPr>
      </w:pPr>
      <w:r w:rsidRPr="009D0115">
        <w:rPr>
          <w:color w:val="000000"/>
          <w:sz w:val="28"/>
          <w:szCs w:val="28"/>
        </w:rPr>
        <w:t>4.</w:t>
      </w:r>
      <w:r w:rsidRPr="009D0115">
        <w:rPr>
          <w:spacing w:val="2"/>
          <w:kern w:val="24"/>
          <w:sz w:val="28"/>
          <w:szCs w:val="28"/>
        </w:rPr>
        <w:t xml:space="preserve"> Анозогнозический тип отношения к болезни. </w:t>
      </w:r>
    </w:p>
    <w:p w:rsidR="0055418E" w:rsidRPr="009D0115" w:rsidRDefault="0055418E" w:rsidP="009D0115">
      <w:pPr>
        <w:ind w:firstLine="709"/>
        <w:jc w:val="both"/>
        <w:rPr>
          <w:spacing w:val="2"/>
          <w:kern w:val="24"/>
          <w:sz w:val="28"/>
          <w:szCs w:val="28"/>
        </w:rPr>
      </w:pPr>
      <w:r w:rsidRPr="009D0115">
        <w:rPr>
          <w:spacing w:val="2"/>
          <w:kern w:val="24"/>
          <w:sz w:val="28"/>
          <w:szCs w:val="28"/>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55418E" w:rsidRPr="009D0115" w:rsidRDefault="0055418E" w:rsidP="009D0115">
      <w:pPr>
        <w:ind w:firstLine="709"/>
        <w:jc w:val="both"/>
        <w:rPr>
          <w:color w:val="000000"/>
          <w:sz w:val="28"/>
          <w:szCs w:val="28"/>
        </w:rPr>
      </w:pPr>
      <w:r w:rsidRPr="009D0115">
        <w:rPr>
          <w:spacing w:val="2"/>
          <w:kern w:val="24"/>
          <w:sz w:val="28"/>
          <w:szCs w:val="28"/>
        </w:rPr>
        <w:t>5. Коррекция внутренней картины болезни, формирование положительных установок на лечение. Когнитивно-поведенческая психотерапия, нейролингвистическое программирование.</w:t>
      </w:r>
    </w:p>
    <w:p w:rsidR="0055418E" w:rsidRPr="009D0115" w:rsidRDefault="0055418E" w:rsidP="009D0115">
      <w:pPr>
        <w:widowControl w:val="0"/>
        <w:autoSpaceDE w:val="0"/>
        <w:autoSpaceDN w:val="0"/>
        <w:adjustRightInd w:val="0"/>
        <w:ind w:firstLine="709"/>
        <w:contextualSpacing/>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4</w:t>
      </w:r>
    </w:p>
    <w:p w:rsidR="0055418E" w:rsidRPr="009D0115" w:rsidRDefault="0055418E" w:rsidP="009D0115">
      <w:pPr>
        <w:widowControl w:val="0"/>
        <w:autoSpaceDE w:val="0"/>
        <w:autoSpaceDN w:val="0"/>
        <w:adjustRightInd w:val="0"/>
        <w:ind w:firstLine="709"/>
        <w:contextualSpacing/>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spacing w:val="2"/>
          <w:kern w:val="24"/>
          <w:sz w:val="28"/>
          <w:szCs w:val="28"/>
        </w:rPr>
      </w:pPr>
      <w:r w:rsidRPr="009D0115">
        <w:rPr>
          <w:spacing w:val="2"/>
          <w:kern w:val="24"/>
          <w:sz w:val="28"/>
          <w:szCs w:val="28"/>
        </w:rPr>
        <w:t>1. Отрицание. Регрессия.</w:t>
      </w:r>
    </w:p>
    <w:p w:rsidR="0055418E" w:rsidRPr="009D0115" w:rsidRDefault="0055418E" w:rsidP="009D0115">
      <w:pPr>
        <w:ind w:firstLine="709"/>
        <w:jc w:val="both"/>
        <w:rPr>
          <w:spacing w:val="2"/>
          <w:kern w:val="24"/>
          <w:sz w:val="28"/>
          <w:szCs w:val="28"/>
        </w:rPr>
      </w:pPr>
      <w:r w:rsidRPr="009D0115">
        <w:rPr>
          <w:spacing w:val="2"/>
          <w:kern w:val="24"/>
          <w:sz w:val="28"/>
          <w:szCs w:val="28"/>
        </w:rPr>
        <w:t xml:space="preserve">2. Отрицание характеризуется полным игнорированием болезненной реальности и действием так, как будто эта реальность вообще не существует. </w:t>
      </w:r>
    </w:p>
    <w:p w:rsidR="0055418E" w:rsidRPr="009D0115" w:rsidRDefault="0055418E" w:rsidP="009D0115">
      <w:pPr>
        <w:ind w:firstLine="709"/>
        <w:jc w:val="both"/>
        <w:rPr>
          <w:color w:val="000000"/>
          <w:sz w:val="28"/>
          <w:szCs w:val="28"/>
        </w:rPr>
      </w:pPr>
      <w:r w:rsidRPr="009D0115">
        <w:rPr>
          <w:spacing w:val="2"/>
          <w:kern w:val="24"/>
          <w:sz w:val="28"/>
          <w:szCs w:val="28"/>
        </w:rPr>
        <w:t>Регрессия – это возвращение к свойственным более раннему возрасту методам психосексуального функционирования с целью избежания конфликтов, переживаемых на более поздних стадиях развития.</w:t>
      </w:r>
    </w:p>
    <w:p w:rsidR="0055418E" w:rsidRPr="009D0115" w:rsidRDefault="0055418E" w:rsidP="009D0115">
      <w:pPr>
        <w:ind w:firstLine="709"/>
        <w:jc w:val="both"/>
        <w:rPr>
          <w:spacing w:val="2"/>
          <w:kern w:val="24"/>
          <w:sz w:val="28"/>
          <w:szCs w:val="28"/>
        </w:rPr>
      </w:pPr>
      <w:r w:rsidRPr="009D0115">
        <w:rPr>
          <w:color w:val="000000"/>
          <w:sz w:val="28"/>
          <w:szCs w:val="28"/>
        </w:rPr>
        <w:t>3.</w:t>
      </w:r>
      <w:r w:rsidRPr="009D0115">
        <w:rPr>
          <w:spacing w:val="2"/>
          <w:kern w:val="24"/>
          <w:sz w:val="28"/>
          <w:szCs w:val="28"/>
        </w:rPr>
        <w:t xml:space="preserve"> Анозогнозический тип отношения к болезни. </w:t>
      </w:r>
    </w:p>
    <w:p w:rsidR="0055418E" w:rsidRPr="009D0115" w:rsidRDefault="0055418E" w:rsidP="009D0115">
      <w:pPr>
        <w:ind w:firstLine="709"/>
        <w:jc w:val="both"/>
        <w:rPr>
          <w:color w:val="000000"/>
          <w:sz w:val="28"/>
          <w:szCs w:val="28"/>
        </w:rPr>
      </w:pPr>
      <w:r w:rsidRPr="009D0115">
        <w:rPr>
          <w:spacing w:val="2"/>
          <w:kern w:val="24"/>
          <w:sz w:val="28"/>
          <w:szCs w:val="28"/>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55418E" w:rsidRPr="009D0115" w:rsidRDefault="0055418E" w:rsidP="009D0115">
      <w:pPr>
        <w:ind w:firstLine="709"/>
        <w:jc w:val="both"/>
        <w:rPr>
          <w:spacing w:val="2"/>
          <w:kern w:val="24"/>
          <w:sz w:val="28"/>
          <w:szCs w:val="28"/>
        </w:rPr>
      </w:pPr>
      <w:r w:rsidRPr="009D0115">
        <w:rPr>
          <w:color w:val="000000"/>
          <w:sz w:val="28"/>
          <w:szCs w:val="28"/>
        </w:rPr>
        <w:lastRenderedPageBreak/>
        <w:t>4.</w:t>
      </w:r>
      <w:r w:rsidRPr="009D0115">
        <w:rPr>
          <w:spacing w:val="2"/>
          <w:kern w:val="24"/>
          <w:sz w:val="28"/>
          <w:szCs w:val="28"/>
        </w:rPr>
        <w:t xml:space="preserve"> Сифилис относится к социально-значимым заболеваниям, он может стать причиной неприятия и осуждения со стороны социума. Личностная незрелость (инфантильность) пациентки.</w:t>
      </w:r>
    </w:p>
    <w:p w:rsidR="0055418E" w:rsidRPr="009D0115" w:rsidRDefault="0055418E" w:rsidP="009D0115">
      <w:pPr>
        <w:ind w:firstLine="709"/>
        <w:jc w:val="both"/>
        <w:rPr>
          <w:spacing w:val="2"/>
          <w:kern w:val="24"/>
          <w:sz w:val="28"/>
          <w:szCs w:val="28"/>
        </w:rPr>
      </w:pPr>
      <w:r w:rsidRPr="009D0115">
        <w:rPr>
          <w:color w:val="000000"/>
          <w:sz w:val="28"/>
          <w:szCs w:val="28"/>
        </w:rPr>
        <w:t>5.</w:t>
      </w:r>
      <w:r w:rsidRPr="009D0115">
        <w:rPr>
          <w:spacing w:val="2"/>
          <w:kern w:val="24"/>
          <w:sz w:val="28"/>
          <w:szCs w:val="28"/>
        </w:rPr>
        <w:t xml:space="preserve"> 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Когнитивно-поведенческая психотерапия, нейролингвистическое программирование.</w:t>
      </w:r>
    </w:p>
    <w:p w:rsidR="0055418E" w:rsidRPr="009D0115" w:rsidRDefault="0055418E" w:rsidP="009D0115">
      <w:pPr>
        <w:widowControl w:val="0"/>
        <w:autoSpaceDE w:val="0"/>
        <w:autoSpaceDN w:val="0"/>
        <w:adjustRightInd w:val="0"/>
        <w:ind w:firstLine="709"/>
        <w:contextualSpacing/>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5</w:t>
      </w:r>
    </w:p>
    <w:p w:rsidR="0055418E" w:rsidRPr="009D0115" w:rsidRDefault="0055418E" w:rsidP="009D0115">
      <w:pPr>
        <w:widowControl w:val="0"/>
        <w:autoSpaceDE w:val="0"/>
        <w:autoSpaceDN w:val="0"/>
        <w:adjustRightInd w:val="0"/>
        <w:ind w:firstLine="709"/>
        <w:contextualSpacing/>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color w:val="000000"/>
          <w:sz w:val="28"/>
          <w:szCs w:val="28"/>
        </w:rPr>
      </w:pPr>
      <w:r w:rsidRPr="009D0115">
        <w:rPr>
          <w:color w:val="000000"/>
          <w:sz w:val="28"/>
          <w:szCs w:val="28"/>
        </w:rPr>
        <w:t>1.</w:t>
      </w:r>
      <w:r w:rsidRPr="009D0115">
        <w:rPr>
          <w:spacing w:val="2"/>
          <w:kern w:val="24"/>
          <w:sz w:val="28"/>
          <w:szCs w:val="28"/>
        </w:rPr>
        <w:t xml:space="preserve"> О терапевтической ятрогении. Здесь наблюдается так называемый терапевтический нигилизм, т.е. пессимистический взгляд врача на предполагаемые результаты лечения.</w:t>
      </w:r>
    </w:p>
    <w:p w:rsidR="0055418E" w:rsidRPr="009D0115" w:rsidRDefault="0055418E" w:rsidP="009D0115">
      <w:pPr>
        <w:ind w:firstLine="709"/>
        <w:jc w:val="both"/>
        <w:rPr>
          <w:color w:val="000000"/>
          <w:sz w:val="28"/>
          <w:szCs w:val="28"/>
        </w:rPr>
      </w:pPr>
      <w:r w:rsidRPr="009D0115">
        <w:rPr>
          <w:color w:val="000000"/>
          <w:sz w:val="28"/>
          <w:szCs w:val="28"/>
        </w:rPr>
        <w:t>2.</w:t>
      </w:r>
      <w:r w:rsidRPr="009D0115">
        <w:rPr>
          <w:spacing w:val="2"/>
          <w:kern w:val="24"/>
          <w:sz w:val="28"/>
          <w:szCs w:val="28"/>
        </w:rPr>
        <w:t xml:space="preserve"> Ятрогении (от греч. iatros — врач, gennao — порождаю) — это нежелательные изменения и расстройства психики, порожденные врачом. Здесь наблюдается так называемый терапевтический нигилизм, т. е. пессимистический взгляд врача на предполагаемые результаты лечения.</w:t>
      </w:r>
    </w:p>
    <w:p w:rsidR="0055418E" w:rsidRPr="009D0115" w:rsidRDefault="0055418E" w:rsidP="009D0115">
      <w:pPr>
        <w:ind w:firstLine="709"/>
        <w:jc w:val="both"/>
        <w:rPr>
          <w:color w:val="000000"/>
          <w:sz w:val="28"/>
          <w:szCs w:val="28"/>
        </w:rPr>
      </w:pPr>
      <w:r w:rsidRPr="009D0115">
        <w:rPr>
          <w:color w:val="000000"/>
          <w:sz w:val="28"/>
          <w:szCs w:val="28"/>
        </w:rPr>
        <w:t>3.</w:t>
      </w:r>
      <w:r w:rsidRPr="009D0115">
        <w:rPr>
          <w:spacing w:val="2"/>
          <w:kern w:val="24"/>
          <w:sz w:val="28"/>
          <w:szCs w:val="28"/>
        </w:rPr>
        <w:t xml:space="preserve"> Внушаемость, зависимость от мнения авторитетных лиц.</w:t>
      </w:r>
    </w:p>
    <w:p w:rsidR="0055418E" w:rsidRPr="009D0115" w:rsidRDefault="0055418E" w:rsidP="009D0115">
      <w:pPr>
        <w:ind w:firstLine="709"/>
        <w:jc w:val="both"/>
        <w:rPr>
          <w:spacing w:val="2"/>
          <w:kern w:val="24"/>
          <w:sz w:val="28"/>
          <w:szCs w:val="28"/>
        </w:rPr>
      </w:pPr>
      <w:r w:rsidRPr="009D0115">
        <w:rPr>
          <w:color w:val="000000"/>
          <w:sz w:val="28"/>
          <w:szCs w:val="28"/>
        </w:rPr>
        <w:t>4.</w:t>
      </w:r>
      <w:r w:rsidRPr="009D0115">
        <w:rPr>
          <w:spacing w:val="2"/>
          <w:kern w:val="24"/>
          <w:sz w:val="28"/>
          <w:szCs w:val="28"/>
        </w:rPr>
        <w:t xml:space="preserve"> Меланхолический тип отношения к болезни. </w:t>
      </w:r>
    </w:p>
    <w:p w:rsidR="0055418E" w:rsidRPr="009D0115" w:rsidRDefault="0055418E" w:rsidP="009D0115">
      <w:pPr>
        <w:ind w:firstLine="709"/>
        <w:jc w:val="both"/>
        <w:rPr>
          <w:spacing w:val="2"/>
          <w:kern w:val="24"/>
          <w:sz w:val="28"/>
          <w:szCs w:val="28"/>
        </w:rPr>
      </w:pPr>
      <w:r w:rsidRPr="009D0115">
        <w:rPr>
          <w:spacing w:val="2"/>
          <w:kern w:val="24"/>
          <w:sz w:val="28"/>
          <w:szCs w:val="28"/>
        </w:rPr>
        <w:t>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55418E" w:rsidRPr="009D0115" w:rsidRDefault="0055418E" w:rsidP="009D0115">
      <w:pPr>
        <w:ind w:firstLine="709"/>
        <w:jc w:val="both"/>
        <w:rPr>
          <w:spacing w:val="2"/>
          <w:kern w:val="24"/>
          <w:sz w:val="28"/>
          <w:szCs w:val="28"/>
        </w:rPr>
      </w:pPr>
      <w:r w:rsidRPr="009D0115">
        <w:rPr>
          <w:color w:val="000000"/>
          <w:sz w:val="28"/>
          <w:szCs w:val="28"/>
        </w:rPr>
        <w:t>5.</w:t>
      </w:r>
      <w:r w:rsidRPr="009D0115">
        <w:rPr>
          <w:spacing w:val="2"/>
          <w:kern w:val="24"/>
          <w:sz w:val="28"/>
          <w:szCs w:val="28"/>
        </w:rPr>
        <w:t xml:space="preserve"> Исключить эндогенную природу депрессии у пациентки (уточнить анамнез жизни, семейный анамнез и др.). Провести коррекцию внутренней картины болезни, сформировать позитивные установки на лечение. </w:t>
      </w:r>
    </w:p>
    <w:p w:rsidR="0055418E" w:rsidRPr="009D0115" w:rsidRDefault="0055418E" w:rsidP="009D0115">
      <w:pPr>
        <w:ind w:firstLine="709"/>
        <w:jc w:val="both"/>
        <w:rPr>
          <w:spacing w:val="2"/>
          <w:kern w:val="24"/>
          <w:sz w:val="28"/>
          <w:szCs w:val="28"/>
        </w:rPr>
      </w:pPr>
      <w:r w:rsidRPr="009D0115">
        <w:rPr>
          <w:spacing w:val="2"/>
          <w:kern w:val="24"/>
          <w:sz w:val="28"/>
          <w:szCs w:val="28"/>
        </w:rPr>
        <w:t>Когнитивно-поведенческая психотерапия, нейролингвистическое программирование, суггестивная психотерапия (релаксация, аутогенная тренировка).</w:t>
      </w:r>
    </w:p>
    <w:p w:rsidR="0055418E" w:rsidRPr="009D0115" w:rsidRDefault="0055418E" w:rsidP="009D0115">
      <w:pPr>
        <w:ind w:firstLine="709"/>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6</w:t>
      </w:r>
    </w:p>
    <w:p w:rsidR="0055418E" w:rsidRPr="009D0115" w:rsidRDefault="0055418E" w:rsidP="009D0115">
      <w:pPr>
        <w:ind w:firstLine="709"/>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spacing w:val="2"/>
          <w:kern w:val="24"/>
          <w:sz w:val="28"/>
          <w:szCs w:val="28"/>
        </w:rPr>
      </w:pPr>
      <w:r w:rsidRPr="009D0115">
        <w:rPr>
          <w:spacing w:val="2"/>
          <w:kern w:val="24"/>
          <w:sz w:val="28"/>
          <w:szCs w:val="28"/>
        </w:rPr>
        <w:t>1. Тематика публичных выступлений должна быть только позитивной. Вопросы о психоактивных веществах не следует ставить в названия тем и не следует выпячивать на передний план. Такие вопросы должны подчиняться по контрасту формированию положительных жизнеутверждающих установок. В отличие от традиционной лекционной пропаганды и в отличие от санитарно-просветительной деятельности лекции с антинаркотической направленностью непременно должны нести в себе мощный воспитательный заряд. Они должны мотивировать (вызывать желание) самосовершенствование, личностное созревание, воспитывать духовные ценности. В этой связи лекционную антинаркотическую работу правильнее называть антинаркотическим воспитанием (с помощью лекций и занятий).</w:t>
      </w:r>
    </w:p>
    <w:p w:rsidR="0055418E" w:rsidRPr="009D0115" w:rsidRDefault="0055418E" w:rsidP="009D0115">
      <w:pPr>
        <w:ind w:firstLine="709"/>
        <w:jc w:val="both"/>
        <w:rPr>
          <w:spacing w:val="2"/>
          <w:kern w:val="24"/>
          <w:sz w:val="28"/>
          <w:szCs w:val="28"/>
        </w:rPr>
      </w:pPr>
      <w:r w:rsidRPr="009D0115">
        <w:rPr>
          <w:sz w:val="28"/>
          <w:szCs w:val="28"/>
        </w:rPr>
        <w:t>2.</w:t>
      </w:r>
      <w:r w:rsidRPr="009D0115">
        <w:rPr>
          <w:spacing w:val="2"/>
          <w:kern w:val="24"/>
          <w:sz w:val="28"/>
          <w:szCs w:val="28"/>
        </w:rPr>
        <w:t xml:space="preserve"> Что касается вопросов, непосредственно относящихся к наркотикам, алкоголю, табаку и другим психоактивным веществам, то этим темам, как показал </w:t>
      </w:r>
      <w:r w:rsidRPr="009D0115">
        <w:rPr>
          <w:spacing w:val="2"/>
          <w:kern w:val="24"/>
          <w:sz w:val="28"/>
          <w:szCs w:val="28"/>
        </w:rPr>
        <w:lastRenderedPageBreak/>
        <w:t>мировой опыт, публичные лекции лучше вообще не посвящать.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 - педиатров и т.п.), а также лиц (в т. ч. детей и подростков), в отношение которых установлено, что они уже приобщились (или начали приобщаться) к употреблению наркотиков. Занятия такого рода лучше всего проводить в форме обучения по цикловым программам (темы, разделы, курсы). Содержание таких занятий необходимо согласовать с квалифицированными врачами-наркологами.</w:t>
      </w:r>
    </w:p>
    <w:p w:rsidR="0055418E" w:rsidRPr="009D0115" w:rsidRDefault="0055418E" w:rsidP="009D0115">
      <w:pPr>
        <w:ind w:firstLine="709"/>
        <w:jc w:val="both"/>
        <w:rPr>
          <w:spacing w:val="2"/>
          <w:kern w:val="24"/>
          <w:sz w:val="28"/>
          <w:szCs w:val="28"/>
        </w:rPr>
      </w:pPr>
      <w:r w:rsidRPr="009D0115">
        <w:rPr>
          <w:spacing w:val="2"/>
          <w:kern w:val="24"/>
          <w:sz w:val="28"/>
          <w:szCs w:val="28"/>
        </w:rPr>
        <w:t>3. Психотерапевт может затронуть на публичной лекции следующие темы: (1) о жизни и здоровье; (2) о семье и детях; (3) о любви и дружбе; (4) об учебе и труде; (5) о характере и личности; (6) о нравственности, верованиях и духовности; (7) о правах и законах; (8) о науке и научном мировоззрении; (9) о культуре и досуге; (10) о спорте и половом воспитании; (11) о трудностях в жизни и способах их трезвеннического преодоления; (12) о стрессах и неприятностях и трезвеннических способах получения радости и удовольствия; (13) о самостоятельности, компетентности и жизненной зрелости; (14) об общении, коммуникативных навыках и способах противостоять давлению других; (15) о риске в жизни и способности быть бдительным, беречь и сохранять себя; (16) о том, как выражать себя, преодолевать закомплексованость и управлять своим поведением; (17) о целях и смысле жизни и т. п.</w:t>
      </w:r>
    </w:p>
    <w:p w:rsidR="0055418E" w:rsidRPr="009D0115" w:rsidRDefault="0055418E" w:rsidP="009D0115">
      <w:pPr>
        <w:ind w:firstLine="709"/>
        <w:jc w:val="both"/>
        <w:rPr>
          <w:spacing w:val="2"/>
          <w:kern w:val="24"/>
          <w:sz w:val="28"/>
          <w:szCs w:val="28"/>
        </w:rPr>
      </w:pPr>
      <w:r w:rsidRPr="009D0115">
        <w:rPr>
          <w:spacing w:val="2"/>
          <w:kern w:val="24"/>
          <w:sz w:val="28"/>
          <w:szCs w:val="28"/>
        </w:rPr>
        <w:t>4.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55418E" w:rsidRPr="009D0115" w:rsidRDefault="0055418E" w:rsidP="009D0115">
      <w:pPr>
        <w:ind w:firstLine="709"/>
        <w:jc w:val="both"/>
        <w:rPr>
          <w:spacing w:val="2"/>
          <w:kern w:val="24"/>
          <w:sz w:val="28"/>
          <w:szCs w:val="28"/>
        </w:rPr>
      </w:pPr>
      <w:r w:rsidRPr="009D0115">
        <w:rPr>
          <w:spacing w:val="2"/>
          <w:kern w:val="24"/>
          <w:sz w:val="28"/>
          <w:szCs w:val="28"/>
        </w:rPr>
        <w:t>(2) Важно предварительно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55418E" w:rsidRPr="009D0115" w:rsidRDefault="0055418E" w:rsidP="009D0115">
      <w:pPr>
        <w:ind w:firstLine="709"/>
        <w:jc w:val="both"/>
        <w:rPr>
          <w:spacing w:val="2"/>
          <w:kern w:val="24"/>
          <w:sz w:val="28"/>
          <w:szCs w:val="28"/>
        </w:rPr>
      </w:pPr>
      <w:r w:rsidRPr="009D0115">
        <w:rPr>
          <w:spacing w:val="2"/>
          <w:kern w:val="24"/>
          <w:sz w:val="28"/>
          <w:szCs w:val="28"/>
        </w:rPr>
        <w:t>(3) Соблюдать принцип активного усвоения информации – т. е., обязательное участие самого подростка в процессе беседы, диалога и т. п.</w:t>
      </w:r>
    </w:p>
    <w:p w:rsidR="0055418E" w:rsidRPr="009D0115" w:rsidRDefault="0055418E" w:rsidP="009D0115">
      <w:pPr>
        <w:ind w:firstLine="709"/>
        <w:jc w:val="both"/>
        <w:rPr>
          <w:sz w:val="28"/>
          <w:szCs w:val="28"/>
        </w:rPr>
      </w:pPr>
      <w:r w:rsidRPr="009D0115">
        <w:rPr>
          <w:spacing w:val="2"/>
          <w:kern w:val="24"/>
          <w:sz w:val="28"/>
          <w:szCs w:val="28"/>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55418E" w:rsidRPr="009D0115" w:rsidRDefault="0055418E" w:rsidP="009D0115">
      <w:pPr>
        <w:ind w:firstLine="709"/>
        <w:jc w:val="both"/>
        <w:rPr>
          <w:spacing w:val="2"/>
          <w:kern w:val="24"/>
          <w:sz w:val="28"/>
          <w:szCs w:val="28"/>
        </w:rPr>
      </w:pPr>
      <w:r w:rsidRPr="009D0115">
        <w:rPr>
          <w:spacing w:val="2"/>
          <w:kern w:val="24"/>
          <w:sz w:val="28"/>
          <w:szCs w:val="28"/>
        </w:rPr>
        <w:t>5. В целях первичной позитивной наркопрофилактики могут быть проведены конкурсы, олимпиады и викторины по темам здоровья, здорового образа жизни и здоровых ценностей. С теми же целями могут быть проведены разного рода спортивные мероприятия, поскольку привитие ценностей физической культуры и спорта, активного проведения досуга является одним из аспектов формирования антиаддиктивного иммунитета личности.  Также могут быть организованы совместные мероприятия для детей и их родителей («Семейные старты», «Мой папа самый сильный», «Папа, мама, я – спортивная семья», «Семейные посиделки» и т. п.).</w:t>
      </w:r>
    </w:p>
    <w:p w:rsidR="0055418E" w:rsidRPr="009D0115" w:rsidRDefault="0055418E" w:rsidP="009D0115">
      <w:pPr>
        <w:ind w:firstLine="709"/>
        <w:jc w:val="both"/>
        <w:rPr>
          <w:spacing w:val="2"/>
          <w:kern w:val="24"/>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7</w:t>
      </w:r>
    </w:p>
    <w:p w:rsidR="0055418E" w:rsidRPr="009D0115" w:rsidRDefault="0055418E" w:rsidP="009D0115">
      <w:pPr>
        <w:ind w:firstLine="709"/>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spacing w:val="2"/>
          <w:kern w:val="24"/>
          <w:sz w:val="28"/>
          <w:szCs w:val="28"/>
        </w:rPr>
      </w:pPr>
      <w:r w:rsidRPr="009D0115">
        <w:rPr>
          <w:spacing w:val="2"/>
          <w:kern w:val="24"/>
          <w:sz w:val="28"/>
          <w:szCs w:val="28"/>
        </w:rPr>
        <w:t>1. Отрицание. Рационализация.</w:t>
      </w:r>
    </w:p>
    <w:p w:rsidR="0055418E" w:rsidRPr="009D0115" w:rsidRDefault="0055418E" w:rsidP="009D0115">
      <w:pPr>
        <w:ind w:firstLine="709"/>
        <w:jc w:val="both"/>
        <w:rPr>
          <w:spacing w:val="2"/>
          <w:kern w:val="24"/>
          <w:sz w:val="28"/>
          <w:szCs w:val="28"/>
        </w:rPr>
      </w:pPr>
      <w:r w:rsidRPr="009D0115">
        <w:rPr>
          <w:spacing w:val="2"/>
          <w:kern w:val="24"/>
          <w:sz w:val="28"/>
          <w:szCs w:val="28"/>
        </w:rPr>
        <w:t>2. Отрицание характеризуется полным игнорированием болезненной реальности и действием так, как будто эта реальность вообще не существует. Рационализация – это рациональное объяснение больным своих социально неприемлемых чувств, желаний и поступков.</w:t>
      </w:r>
    </w:p>
    <w:p w:rsidR="0055418E" w:rsidRPr="009D0115" w:rsidRDefault="0055418E" w:rsidP="009D0115">
      <w:pPr>
        <w:ind w:firstLine="709"/>
        <w:jc w:val="both"/>
        <w:rPr>
          <w:spacing w:val="2"/>
          <w:kern w:val="24"/>
          <w:sz w:val="28"/>
          <w:szCs w:val="28"/>
        </w:rPr>
      </w:pPr>
      <w:r w:rsidRPr="009D0115">
        <w:rPr>
          <w:spacing w:val="2"/>
          <w:kern w:val="24"/>
          <w:sz w:val="28"/>
          <w:szCs w:val="28"/>
        </w:rPr>
        <w:t>3. Зигмунд Фрейд. Психоанализ (психодинамическое направление).</w:t>
      </w:r>
    </w:p>
    <w:p w:rsidR="0055418E" w:rsidRPr="009D0115" w:rsidRDefault="0055418E" w:rsidP="009D0115">
      <w:pPr>
        <w:ind w:firstLine="709"/>
        <w:jc w:val="both"/>
        <w:rPr>
          <w:spacing w:val="2"/>
          <w:kern w:val="24"/>
          <w:sz w:val="28"/>
          <w:szCs w:val="28"/>
        </w:rPr>
      </w:pPr>
      <w:r w:rsidRPr="009D0115">
        <w:rPr>
          <w:spacing w:val="2"/>
          <w:kern w:val="24"/>
          <w:sz w:val="28"/>
          <w:szCs w:val="28"/>
        </w:rPr>
        <w:t>4. Механизмы психологической защиты являются неосознаваемыми и пассивными, в значительной степени искажают реальность и направлены вовнутрь — на снижение тревоги. В отличие от них копинг-механизмы представляют собой механизмы активного совладания с ситуацией, достаточно адекватно отражают реальность и направлены на ее активное преобразование.</w:t>
      </w:r>
    </w:p>
    <w:p w:rsidR="0055418E" w:rsidRPr="009D0115" w:rsidRDefault="0055418E" w:rsidP="009D0115">
      <w:pPr>
        <w:ind w:firstLine="709"/>
        <w:jc w:val="both"/>
        <w:rPr>
          <w:spacing w:val="2"/>
          <w:kern w:val="24"/>
          <w:sz w:val="28"/>
          <w:szCs w:val="28"/>
        </w:rPr>
      </w:pPr>
      <w:r w:rsidRPr="009D0115">
        <w:rPr>
          <w:spacing w:val="2"/>
          <w:kern w:val="24"/>
          <w:sz w:val="28"/>
          <w:szCs w:val="28"/>
        </w:rPr>
        <w:t xml:space="preserve">5. Коррекция внутренней картины болезни, формирование положительных установок на лечение, поиск позитивного смысла болезни (болезнь - как вызов, болезнь - как причина полюбить жизнь, ценить каждый день), коррекция страха смерти. </w:t>
      </w:r>
    </w:p>
    <w:p w:rsidR="0055418E" w:rsidRPr="009D0115" w:rsidRDefault="0055418E" w:rsidP="009D0115">
      <w:pPr>
        <w:ind w:firstLine="709"/>
        <w:jc w:val="both"/>
        <w:rPr>
          <w:spacing w:val="2"/>
          <w:kern w:val="24"/>
          <w:sz w:val="28"/>
          <w:szCs w:val="28"/>
        </w:rPr>
      </w:pPr>
      <w:r w:rsidRPr="009D0115">
        <w:rPr>
          <w:spacing w:val="2"/>
          <w:kern w:val="24"/>
          <w:sz w:val="28"/>
          <w:szCs w:val="28"/>
        </w:rPr>
        <w:t>Когнитивно-поведенческая психотерапия, нейролингвистическое программирование, суггестивная психотерапия (аутогенная тренировка, релаксация), экзистенциальная психотерапия.</w:t>
      </w:r>
    </w:p>
    <w:p w:rsidR="0055418E" w:rsidRPr="009D0115" w:rsidRDefault="0055418E" w:rsidP="009D0115">
      <w:pPr>
        <w:ind w:firstLine="709"/>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8</w:t>
      </w:r>
    </w:p>
    <w:p w:rsidR="0055418E" w:rsidRPr="009D0115" w:rsidRDefault="0055418E" w:rsidP="009D0115">
      <w:pPr>
        <w:ind w:firstLine="709"/>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spacing w:val="2"/>
          <w:kern w:val="24"/>
          <w:sz w:val="28"/>
          <w:szCs w:val="28"/>
        </w:rPr>
      </w:pPr>
      <w:r w:rsidRPr="009D0115">
        <w:rPr>
          <w:spacing w:val="2"/>
          <w:kern w:val="24"/>
          <w:sz w:val="28"/>
          <w:szCs w:val="28"/>
        </w:rPr>
        <w:t>1. Эргопатический тип.</w:t>
      </w:r>
    </w:p>
    <w:p w:rsidR="0055418E" w:rsidRPr="009D0115" w:rsidRDefault="0055418E" w:rsidP="009D0115">
      <w:pPr>
        <w:ind w:firstLine="709"/>
        <w:jc w:val="both"/>
        <w:rPr>
          <w:spacing w:val="2"/>
          <w:kern w:val="24"/>
          <w:sz w:val="28"/>
          <w:szCs w:val="28"/>
        </w:rPr>
      </w:pPr>
      <w:r w:rsidRPr="009D0115">
        <w:rPr>
          <w:spacing w:val="2"/>
          <w:kern w:val="24"/>
          <w:sz w:val="28"/>
          <w:szCs w:val="28"/>
        </w:rPr>
        <w:t>2. «Уход от болезни в работу». Даже при тяжести болезни и страданиях стараются, во что бы то ни стало продолжать работу. Трудятся с ожесточением, с еще большим рвением, чем до болезни, работе отдают все время, стараются лечиться и подвергаться обследованиям так, чтобы это оставляло возможность продолжения работы.</w:t>
      </w:r>
    </w:p>
    <w:p w:rsidR="0055418E" w:rsidRPr="009D0115" w:rsidRDefault="0055418E" w:rsidP="009D0115">
      <w:pPr>
        <w:ind w:firstLine="709"/>
        <w:jc w:val="both"/>
        <w:rPr>
          <w:spacing w:val="2"/>
          <w:kern w:val="24"/>
          <w:sz w:val="28"/>
          <w:szCs w:val="28"/>
        </w:rPr>
      </w:pPr>
      <w:r w:rsidRPr="009D0115">
        <w:rPr>
          <w:spacing w:val="2"/>
          <w:kern w:val="24"/>
          <w:sz w:val="28"/>
          <w:szCs w:val="28"/>
        </w:rPr>
        <w:t>3. Гипонозогнозия. Больная склонна недооценивать тяжесть своего состояния.</w:t>
      </w:r>
    </w:p>
    <w:p w:rsidR="0055418E" w:rsidRPr="009D0115" w:rsidRDefault="0055418E" w:rsidP="009D0115">
      <w:pPr>
        <w:ind w:firstLine="709"/>
        <w:jc w:val="both"/>
        <w:rPr>
          <w:spacing w:val="2"/>
          <w:kern w:val="24"/>
          <w:sz w:val="28"/>
          <w:szCs w:val="28"/>
        </w:rPr>
      </w:pPr>
      <w:r w:rsidRPr="009D0115">
        <w:rPr>
          <w:spacing w:val="2"/>
          <w:kern w:val="24"/>
          <w:sz w:val="28"/>
          <w:szCs w:val="28"/>
        </w:rPr>
        <w:t>4. Эргопатический тип отношения к болезни характеризуется как условно адаптивный. Для больных с этим типом отношения к болезни характерно снижение критичности к своему состоянию, преуменьшение “значения” заболевания, иногда проявляющееся поведенческими нарушениями рекомендуемого врачом режима жизни, “уходом” в работу, однако выраженные явления психической дезадаптации у этих больных отсутствуют.</w:t>
      </w:r>
    </w:p>
    <w:p w:rsidR="0055418E" w:rsidRPr="009D0115" w:rsidRDefault="0055418E" w:rsidP="009D0115">
      <w:pPr>
        <w:ind w:firstLine="709"/>
        <w:jc w:val="both"/>
        <w:rPr>
          <w:spacing w:val="2"/>
          <w:kern w:val="24"/>
          <w:sz w:val="28"/>
          <w:szCs w:val="28"/>
        </w:rPr>
      </w:pPr>
      <w:r w:rsidRPr="009D0115">
        <w:rPr>
          <w:spacing w:val="2"/>
          <w:kern w:val="24"/>
          <w:sz w:val="28"/>
          <w:szCs w:val="28"/>
        </w:rPr>
        <w:t xml:space="preserve">5. Необходимо провести коррекцию внутренней картины болезни, убедить больную в том, что несоблюдение предписаний врача в будущем принесет больше вреда ее трудовой деятельности, чем временное ее прекращение в настоящее время. Также будет полезным прояснить причины ее сверхвовлеченности в работу, поскольку «уход в работу» может быть обусловлен затруднениями, который больная испытывает в других сферах жизни, проблемами экзистенциального характера. </w:t>
      </w:r>
    </w:p>
    <w:p w:rsidR="0055418E" w:rsidRPr="009D0115" w:rsidRDefault="0055418E" w:rsidP="009D0115">
      <w:pPr>
        <w:ind w:firstLine="709"/>
        <w:jc w:val="both"/>
        <w:rPr>
          <w:spacing w:val="2"/>
          <w:kern w:val="24"/>
          <w:sz w:val="28"/>
          <w:szCs w:val="28"/>
        </w:rPr>
      </w:pPr>
      <w:r w:rsidRPr="009D0115">
        <w:rPr>
          <w:spacing w:val="2"/>
          <w:kern w:val="24"/>
          <w:sz w:val="28"/>
          <w:szCs w:val="28"/>
        </w:rPr>
        <w:lastRenderedPageBreak/>
        <w:t>Когнитивно-поведенческие психотерапевтические методы, рациональная психотерапия, экзистенциальная психотерапия.</w:t>
      </w:r>
    </w:p>
    <w:p w:rsidR="0055418E" w:rsidRPr="009D0115" w:rsidRDefault="0055418E" w:rsidP="009D0115">
      <w:pPr>
        <w:ind w:firstLine="709"/>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9</w:t>
      </w:r>
    </w:p>
    <w:p w:rsidR="0055418E" w:rsidRPr="009D0115" w:rsidRDefault="0055418E" w:rsidP="009D0115">
      <w:pPr>
        <w:ind w:firstLine="709"/>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rPr>
          <w:spacing w:val="2"/>
          <w:kern w:val="24"/>
          <w:sz w:val="28"/>
          <w:szCs w:val="28"/>
        </w:rPr>
      </w:pPr>
      <w:r w:rsidRPr="009D0115">
        <w:rPr>
          <w:spacing w:val="2"/>
          <w:kern w:val="24"/>
          <w:sz w:val="28"/>
          <w:szCs w:val="28"/>
        </w:rPr>
        <w:t>1. Тревожно-мнительный тип, фобический вариант.</w:t>
      </w:r>
    </w:p>
    <w:p w:rsidR="0055418E" w:rsidRPr="009D0115" w:rsidRDefault="0055418E" w:rsidP="009D0115">
      <w:pPr>
        <w:ind w:firstLine="709"/>
        <w:rPr>
          <w:spacing w:val="2"/>
          <w:kern w:val="24"/>
          <w:sz w:val="28"/>
          <w:szCs w:val="28"/>
        </w:rPr>
      </w:pPr>
      <w:r w:rsidRPr="009D0115">
        <w:rPr>
          <w:spacing w:val="2"/>
          <w:kern w:val="24"/>
          <w:sz w:val="28"/>
          <w:szCs w:val="28"/>
        </w:rPr>
        <w:t>2.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 вследствие этой тревоги. Крайним проявлением этого типа является обсессивно-фобический вариант, при котором воображаемые опасности волнуют более, чем реальные. Защитой от тревоги становятся приметы и ритуалы.</w:t>
      </w:r>
    </w:p>
    <w:p w:rsidR="0055418E" w:rsidRPr="009D0115" w:rsidRDefault="0055418E" w:rsidP="009D0115">
      <w:pPr>
        <w:ind w:firstLine="709"/>
        <w:jc w:val="both"/>
        <w:rPr>
          <w:spacing w:val="2"/>
          <w:kern w:val="24"/>
          <w:sz w:val="28"/>
          <w:szCs w:val="28"/>
        </w:rPr>
      </w:pPr>
      <w:r w:rsidRPr="009D0115">
        <w:rPr>
          <w:spacing w:val="2"/>
          <w:kern w:val="24"/>
          <w:sz w:val="28"/>
          <w:szCs w:val="28"/>
        </w:rPr>
        <w:t>3. Гипернозогнозия.</w:t>
      </w:r>
      <w:r w:rsidR="00C25E9B" w:rsidRPr="009D0115">
        <w:rPr>
          <w:spacing w:val="2"/>
          <w:kern w:val="24"/>
          <w:sz w:val="28"/>
          <w:szCs w:val="28"/>
        </w:rPr>
        <w:t xml:space="preserve"> </w:t>
      </w:r>
      <w:r w:rsidRPr="009D0115">
        <w:rPr>
          <w:spacing w:val="2"/>
          <w:kern w:val="24"/>
          <w:sz w:val="28"/>
          <w:szCs w:val="28"/>
        </w:rPr>
        <w:t>Больная склонна преувеличивать значимость отдельных симптомов и своего заболевания в целом.</w:t>
      </w:r>
    </w:p>
    <w:p w:rsidR="0055418E" w:rsidRPr="009D0115" w:rsidRDefault="0055418E" w:rsidP="009D0115">
      <w:pPr>
        <w:ind w:firstLine="709"/>
        <w:rPr>
          <w:spacing w:val="2"/>
          <w:kern w:val="24"/>
          <w:sz w:val="28"/>
          <w:szCs w:val="28"/>
        </w:rPr>
      </w:pPr>
      <w:r w:rsidRPr="009D0115">
        <w:rPr>
          <w:spacing w:val="2"/>
          <w:kern w:val="24"/>
          <w:sz w:val="28"/>
          <w:szCs w:val="28"/>
        </w:rPr>
        <w:t>4. Больные с этим типом отношения к болезни склонны доверять скорее объективным данным (результаты анализов, заключения специалистов), нежели к субъективным ощущениям. Поэтому спокойное и уверенное обоснование врачом его убежденности в благоприятном исходе лечения способно успокоить такого больного.</w:t>
      </w:r>
    </w:p>
    <w:p w:rsidR="0055418E" w:rsidRPr="009D0115" w:rsidRDefault="0055418E" w:rsidP="009D0115">
      <w:pPr>
        <w:ind w:firstLine="709"/>
        <w:jc w:val="both"/>
        <w:rPr>
          <w:spacing w:val="2"/>
          <w:kern w:val="24"/>
          <w:sz w:val="28"/>
          <w:szCs w:val="28"/>
        </w:rPr>
      </w:pPr>
      <w:r w:rsidRPr="009D0115">
        <w:rPr>
          <w:spacing w:val="2"/>
          <w:kern w:val="24"/>
          <w:sz w:val="28"/>
          <w:szCs w:val="28"/>
        </w:rPr>
        <w:t>5. Коррекция внутренней картины болезни, формирование позитивных установок на лечение. Когнитивно-поведенческая психотерапия, нейролингвистическое программирование, суггестивная психотерапия (релаксация, аутогенная тренировка).</w:t>
      </w:r>
    </w:p>
    <w:p w:rsidR="0055418E" w:rsidRPr="009D0115" w:rsidRDefault="0055418E" w:rsidP="009D0115">
      <w:pPr>
        <w:ind w:firstLine="709"/>
        <w:jc w:val="both"/>
        <w:rPr>
          <w:b/>
          <w:color w:val="000000"/>
          <w:sz w:val="28"/>
          <w:szCs w:val="28"/>
        </w:rPr>
      </w:pPr>
    </w:p>
    <w:p w:rsidR="0055418E" w:rsidRPr="009D0115" w:rsidRDefault="0055418E" w:rsidP="009D0115">
      <w:pPr>
        <w:widowControl w:val="0"/>
        <w:autoSpaceDE w:val="0"/>
        <w:autoSpaceDN w:val="0"/>
        <w:adjustRightInd w:val="0"/>
        <w:ind w:firstLine="709"/>
        <w:contextualSpacing/>
        <w:jc w:val="center"/>
        <w:rPr>
          <w:b/>
          <w:color w:val="000000"/>
          <w:sz w:val="28"/>
          <w:szCs w:val="28"/>
        </w:rPr>
      </w:pPr>
      <w:r w:rsidRPr="009D0115">
        <w:rPr>
          <w:b/>
          <w:color w:val="000000"/>
          <w:sz w:val="28"/>
          <w:szCs w:val="28"/>
        </w:rPr>
        <w:t>Задача № 10</w:t>
      </w:r>
    </w:p>
    <w:p w:rsidR="0055418E" w:rsidRPr="009D0115" w:rsidRDefault="0055418E" w:rsidP="009D0115">
      <w:pPr>
        <w:ind w:firstLine="709"/>
        <w:jc w:val="both"/>
        <w:rPr>
          <w:b/>
          <w:color w:val="000000"/>
          <w:sz w:val="28"/>
          <w:szCs w:val="28"/>
        </w:rPr>
      </w:pPr>
      <w:r w:rsidRPr="009D0115">
        <w:rPr>
          <w:b/>
          <w:color w:val="000000"/>
          <w:sz w:val="28"/>
          <w:szCs w:val="28"/>
        </w:rPr>
        <w:t>Эталоны ответов:</w:t>
      </w:r>
    </w:p>
    <w:p w:rsidR="0055418E" w:rsidRPr="009D0115" w:rsidRDefault="0055418E" w:rsidP="009D0115">
      <w:pPr>
        <w:ind w:firstLine="709"/>
        <w:jc w:val="both"/>
        <w:rPr>
          <w:spacing w:val="2"/>
          <w:kern w:val="24"/>
          <w:sz w:val="28"/>
          <w:szCs w:val="28"/>
        </w:rPr>
      </w:pPr>
      <w:r w:rsidRPr="009D0115">
        <w:rPr>
          <w:spacing w:val="2"/>
          <w:kern w:val="24"/>
          <w:sz w:val="28"/>
          <w:szCs w:val="28"/>
        </w:rPr>
        <w:t>1. Эгоцентрический тип отношения к болезни.</w:t>
      </w:r>
    </w:p>
    <w:p w:rsidR="0055418E" w:rsidRPr="009D0115" w:rsidRDefault="0055418E" w:rsidP="009D0115">
      <w:pPr>
        <w:ind w:firstLine="709"/>
        <w:jc w:val="both"/>
        <w:rPr>
          <w:spacing w:val="2"/>
          <w:kern w:val="24"/>
          <w:sz w:val="28"/>
          <w:szCs w:val="28"/>
        </w:rPr>
      </w:pPr>
      <w:r w:rsidRPr="009D0115">
        <w:rPr>
          <w:spacing w:val="2"/>
          <w:kern w:val="24"/>
          <w:sz w:val="28"/>
          <w:szCs w:val="28"/>
        </w:rPr>
        <w:t>2. «Уход в болезнь», выставление напоказ близким и окружающим своих страданий и переживаний с целью полностью завладеть их вниманием. Требование исключительной заботы - все должны забыть и бросить все и заботиться только о больном. Разговоры окружающих быстро переводятся «на себя». В других людях, также требующих внимания и заботы, видят только «конкурентов» и относятся к ним неприязненно. Постоянное желание показать свое особое положение, свою исключительность в отношении болезни.</w:t>
      </w:r>
    </w:p>
    <w:p w:rsidR="0055418E" w:rsidRPr="009D0115" w:rsidRDefault="0055418E" w:rsidP="009D0115">
      <w:pPr>
        <w:ind w:firstLine="709"/>
        <w:jc w:val="both"/>
        <w:rPr>
          <w:spacing w:val="2"/>
          <w:kern w:val="24"/>
          <w:sz w:val="28"/>
          <w:szCs w:val="28"/>
        </w:rPr>
      </w:pPr>
      <w:r w:rsidRPr="009D0115">
        <w:rPr>
          <w:spacing w:val="2"/>
          <w:kern w:val="24"/>
          <w:sz w:val="28"/>
          <w:szCs w:val="28"/>
        </w:rPr>
        <w:t>3. Демонстративная (истероидная) акцентуация характера.</w:t>
      </w:r>
    </w:p>
    <w:p w:rsidR="0055418E" w:rsidRPr="009D0115" w:rsidRDefault="0055418E" w:rsidP="009D0115">
      <w:pPr>
        <w:ind w:firstLine="709"/>
        <w:jc w:val="both"/>
        <w:rPr>
          <w:spacing w:val="2"/>
          <w:kern w:val="24"/>
          <w:sz w:val="28"/>
          <w:szCs w:val="28"/>
        </w:rPr>
      </w:pPr>
      <w:r w:rsidRPr="009D0115">
        <w:rPr>
          <w:spacing w:val="2"/>
          <w:kern w:val="24"/>
          <w:sz w:val="28"/>
          <w:szCs w:val="28"/>
        </w:rPr>
        <w:t>4. Гипносуггестивный метод. Повышенная внушаемость.</w:t>
      </w:r>
    </w:p>
    <w:p w:rsidR="0055418E" w:rsidRPr="009D0115" w:rsidRDefault="0055418E" w:rsidP="009D0115">
      <w:pPr>
        <w:ind w:firstLine="709"/>
        <w:jc w:val="both"/>
        <w:rPr>
          <w:spacing w:val="2"/>
          <w:kern w:val="24"/>
          <w:sz w:val="28"/>
          <w:szCs w:val="28"/>
        </w:rPr>
      </w:pPr>
      <w:r w:rsidRPr="009D0115">
        <w:rPr>
          <w:spacing w:val="2"/>
          <w:kern w:val="24"/>
          <w:sz w:val="28"/>
          <w:szCs w:val="28"/>
        </w:rPr>
        <w:t>5. СМИЛ. Опросник Шмишека. ТОБОЛ.</w:t>
      </w:r>
    </w:p>
    <w:p w:rsidR="0055418E" w:rsidRPr="009D0115" w:rsidRDefault="0055418E" w:rsidP="009D0115">
      <w:pPr>
        <w:ind w:firstLine="709"/>
        <w:jc w:val="center"/>
        <w:rPr>
          <w:b/>
          <w:sz w:val="28"/>
          <w:szCs w:val="28"/>
        </w:rPr>
      </w:pPr>
    </w:p>
    <w:p w:rsidR="00A225D7" w:rsidRPr="00A225D7" w:rsidRDefault="00A225D7" w:rsidP="009D0115">
      <w:pPr>
        <w:autoSpaceDE w:val="0"/>
        <w:autoSpaceDN w:val="0"/>
        <w:ind w:firstLine="709"/>
        <w:jc w:val="center"/>
        <w:rPr>
          <w:b/>
          <w:sz w:val="28"/>
          <w:szCs w:val="28"/>
        </w:rPr>
      </w:pPr>
      <w:r w:rsidRPr="00A225D7">
        <w:rPr>
          <w:b/>
          <w:sz w:val="28"/>
          <w:szCs w:val="28"/>
        </w:rPr>
        <w:t>Задача № 11</w:t>
      </w:r>
    </w:p>
    <w:p w:rsidR="00A225D7" w:rsidRPr="00A225D7" w:rsidRDefault="00A225D7"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A225D7" w:rsidRPr="00A225D7" w:rsidRDefault="00A225D7" w:rsidP="009D0115">
      <w:pPr>
        <w:ind w:firstLine="709"/>
        <w:jc w:val="both"/>
        <w:rPr>
          <w:rFonts w:eastAsia="Calibri"/>
          <w:sz w:val="28"/>
          <w:szCs w:val="28"/>
          <w:lang w:eastAsia="en-US"/>
        </w:rPr>
      </w:pPr>
      <w:r w:rsidRPr="00A225D7">
        <w:rPr>
          <w:rFonts w:eastAsia="Calibri"/>
          <w:sz w:val="28"/>
          <w:szCs w:val="28"/>
          <w:lang w:eastAsia="en-US"/>
        </w:rPr>
        <w:lastRenderedPageBreak/>
        <w:t xml:space="preserve">1. Алкоголизм 2 ст, средний темп прогредиентности. Псевдозапойный тип пьянства. Абстинентный синдром средней степени тяжести.  </w:t>
      </w:r>
    </w:p>
    <w:p w:rsidR="00A225D7" w:rsidRPr="00A225D7" w:rsidRDefault="00A225D7" w:rsidP="009D0115">
      <w:pPr>
        <w:ind w:firstLine="709"/>
        <w:jc w:val="both"/>
        <w:rPr>
          <w:rFonts w:eastAsia="Calibri"/>
          <w:sz w:val="28"/>
          <w:szCs w:val="28"/>
          <w:lang w:eastAsia="en-US"/>
        </w:rPr>
      </w:pPr>
      <w:r w:rsidRPr="00A225D7">
        <w:rPr>
          <w:rFonts w:eastAsia="Calibri"/>
          <w:kern w:val="24"/>
          <w:sz w:val="28"/>
          <w:szCs w:val="28"/>
        </w:rPr>
        <w:t>2. Диагноз поставлен на основании данных анамнеза(запойный характер пьянства с различными светлыми промежутками, сформированный абстинентный синдром, толерантность к алкоголю до 1,5 литров крепкого спиртного), данных соматического статуса(гиперемия кожного покрова, ЧСС 94/мин, АД 140/90 мм рт ст), неврологического статуса(шатающаяся походка, тремор пальцев рук), данных психического статуса(тревожен, демонстративен, не критичен, память изменена по типу палимпсестов).</w:t>
      </w:r>
    </w:p>
    <w:p w:rsidR="00A225D7" w:rsidRPr="00A225D7" w:rsidRDefault="00A225D7" w:rsidP="009D0115">
      <w:pPr>
        <w:ind w:firstLine="709"/>
        <w:jc w:val="both"/>
        <w:rPr>
          <w:rFonts w:eastAsia="Calibri"/>
          <w:kern w:val="24"/>
          <w:sz w:val="28"/>
          <w:szCs w:val="28"/>
        </w:rPr>
      </w:pPr>
      <w:r w:rsidRPr="00A225D7">
        <w:rPr>
          <w:rFonts w:eastAsia="Calibri"/>
          <w:kern w:val="24"/>
          <w:sz w:val="28"/>
          <w:szCs w:val="28"/>
        </w:rPr>
        <w:t xml:space="preserve">3. </w:t>
      </w:r>
    </w:p>
    <w:p w:rsidR="00A225D7" w:rsidRPr="00A225D7" w:rsidRDefault="00A225D7" w:rsidP="009D0115">
      <w:pPr>
        <w:ind w:firstLine="709"/>
        <w:jc w:val="both"/>
        <w:rPr>
          <w:rFonts w:eastAsia="Calibri"/>
          <w:kern w:val="24"/>
          <w:sz w:val="28"/>
          <w:szCs w:val="28"/>
        </w:rPr>
      </w:pPr>
      <w:r w:rsidRPr="00A225D7">
        <w:rPr>
          <w:rFonts w:eastAsia="Calibri"/>
          <w:kern w:val="24"/>
          <w:sz w:val="28"/>
          <w:szCs w:val="28"/>
        </w:rPr>
        <w:t xml:space="preserve">1) ОАК, ОАМ; </w:t>
      </w:r>
    </w:p>
    <w:p w:rsidR="00A225D7" w:rsidRPr="00A225D7" w:rsidRDefault="00A225D7" w:rsidP="009D0115">
      <w:pPr>
        <w:ind w:firstLine="709"/>
        <w:jc w:val="both"/>
        <w:rPr>
          <w:rFonts w:eastAsia="Calibri"/>
          <w:kern w:val="24"/>
          <w:sz w:val="28"/>
          <w:szCs w:val="28"/>
        </w:rPr>
      </w:pPr>
      <w:r w:rsidRPr="00A225D7">
        <w:rPr>
          <w:rFonts w:eastAsia="Calibri"/>
          <w:kern w:val="24"/>
          <w:sz w:val="28"/>
          <w:szCs w:val="28"/>
        </w:rPr>
        <w:t>2) ЭЭГ, ЭКГ, РЭГ.</w:t>
      </w:r>
    </w:p>
    <w:p w:rsidR="00A225D7" w:rsidRPr="00A225D7" w:rsidRDefault="00A225D7" w:rsidP="009D0115">
      <w:pPr>
        <w:ind w:firstLine="709"/>
        <w:jc w:val="both"/>
        <w:rPr>
          <w:rFonts w:eastAsia="Calibri"/>
          <w:kern w:val="24"/>
          <w:sz w:val="28"/>
          <w:szCs w:val="28"/>
        </w:rPr>
      </w:pPr>
      <w:r w:rsidRPr="00A225D7">
        <w:rPr>
          <w:rFonts w:eastAsia="Calibri"/>
          <w:kern w:val="24"/>
          <w:sz w:val="28"/>
          <w:szCs w:val="28"/>
        </w:rPr>
        <w:t xml:space="preserve">3) печеночные пробы (АСТ, АЛТ, ГГТ, СКОЭ, УДТ), свидетельствующие о хроническом употреблении алкоголя. </w:t>
      </w:r>
    </w:p>
    <w:p w:rsidR="00A225D7" w:rsidRPr="00A225D7" w:rsidRDefault="00A225D7" w:rsidP="009D0115">
      <w:pPr>
        <w:ind w:firstLine="709"/>
        <w:jc w:val="both"/>
        <w:rPr>
          <w:rFonts w:eastAsia="Calibri"/>
          <w:kern w:val="24"/>
          <w:sz w:val="28"/>
          <w:szCs w:val="28"/>
        </w:rPr>
      </w:pPr>
      <w:r w:rsidRPr="00A225D7">
        <w:rPr>
          <w:rFonts w:eastAsia="Calibri"/>
          <w:kern w:val="24"/>
          <w:sz w:val="28"/>
          <w:szCs w:val="28"/>
        </w:rPr>
        <w:t xml:space="preserve">4) консультация клинического психолога с целью диагностики психопатоподобных нарушений характера, когнитивного снижения и патологического развития личности по алкогольному типу. </w:t>
      </w:r>
    </w:p>
    <w:p w:rsidR="00A225D7" w:rsidRPr="00A225D7" w:rsidRDefault="00A225D7" w:rsidP="009D0115">
      <w:pPr>
        <w:ind w:firstLine="709"/>
        <w:jc w:val="both"/>
        <w:rPr>
          <w:rFonts w:eastAsia="Calibri"/>
          <w:kern w:val="24"/>
          <w:sz w:val="28"/>
          <w:szCs w:val="28"/>
        </w:rPr>
      </w:pPr>
      <w:r w:rsidRPr="00A225D7">
        <w:rPr>
          <w:rFonts w:eastAsia="Calibri"/>
          <w:kern w:val="24"/>
          <w:sz w:val="28"/>
          <w:szCs w:val="28"/>
        </w:rPr>
        <w:t xml:space="preserve">5) УЗИ печени, почек.  </w:t>
      </w:r>
    </w:p>
    <w:p w:rsidR="00A225D7" w:rsidRPr="00A225D7" w:rsidRDefault="00A225D7" w:rsidP="009D0115">
      <w:pPr>
        <w:autoSpaceDE w:val="0"/>
        <w:autoSpaceDN w:val="0"/>
        <w:ind w:firstLine="709"/>
        <w:jc w:val="both"/>
        <w:rPr>
          <w:rFonts w:eastAsia="Calibri"/>
          <w:kern w:val="24"/>
          <w:sz w:val="28"/>
          <w:szCs w:val="28"/>
        </w:rPr>
      </w:pPr>
      <w:r w:rsidRPr="00A225D7">
        <w:rPr>
          <w:rFonts w:eastAsia="Calibri"/>
          <w:kern w:val="24"/>
          <w:sz w:val="28"/>
          <w:szCs w:val="28"/>
        </w:rPr>
        <w:t xml:space="preserve">4. Поскольку пациент находился в запое, необходимо проведение детоксикационной терапии, а также купирование алкогольного абстинентного синдрома: физ. р-р 800,0 в/в, р-р глюкозы 5% - 400,0 в/в, р-р Фуросемида 2,0 в/в после инфузий </w:t>
      </w:r>
      <w:r w:rsidRPr="00A225D7">
        <w:rPr>
          <w:rFonts w:eastAsia="Calibri"/>
          <w:kern w:val="24"/>
          <w:sz w:val="28"/>
          <w:szCs w:val="28"/>
          <w:lang w:val="en-US"/>
        </w:rPr>
        <w:t>N</w:t>
      </w:r>
      <w:r w:rsidRPr="00A225D7">
        <w:rPr>
          <w:rFonts w:eastAsia="Calibri"/>
          <w:kern w:val="24"/>
          <w:sz w:val="28"/>
          <w:szCs w:val="28"/>
        </w:rPr>
        <w:t>2.</w:t>
      </w:r>
    </w:p>
    <w:p w:rsidR="00A225D7" w:rsidRPr="00A225D7" w:rsidRDefault="00A225D7" w:rsidP="009D0115">
      <w:pPr>
        <w:autoSpaceDE w:val="0"/>
        <w:autoSpaceDN w:val="0"/>
        <w:ind w:firstLine="709"/>
        <w:jc w:val="both"/>
        <w:rPr>
          <w:rFonts w:eastAsia="Calibri"/>
          <w:kern w:val="24"/>
          <w:sz w:val="28"/>
          <w:szCs w:val="28"/>
        </w:rPr>
      </w:pPr>
      <w:r w:rsidRPr="00A225D7">
        <w:rPr>
          <w:rFonts w:eastAsia="Calibri"/>
          <w:kern w:val="24"/>
          <w:sz w:val="28"/>
          <w:szCs w:val="28"/>
        </w:rPr>
        <w:t xml:space="preserve">Р-р Вит. В1/В6 5% - 2,0 в/м чередовать </w:t>
      </w:r>
      <w:r w:rsidRPr="00A225D7">
        <w:rPr>
          <w:rFonts w:eastAsia="Calibri"/>
          <w:kern w:val="24"/>
          <w:sz w:val="28"/>
          <w:szCs w:val="28"/>
          <w:lang w:val="en-US"/>
        </w:rPr>
        <w:t>N</w:t>
      </w:r>
      <w:r w:rsidRPr="00A225D7">
        <w:rPr>
          <w:rFonts w:eastAsia="Calibri"/>
          <w:kern w:val="24"/>
          <w:sz w:val="28"/>
          <w:szCs w:val="28"/>
        </w:rPr>
        <w:t xml:space="preserve">5. Фенозепам 0,003 в сут. Фенобарбитал 0,2 на ночь. Реланиум 2,0 в/м на ночь. Р-р тиопентала натрия 1,0 в/в на 400,0 физ. р-ра </w:t>
      </w:r>
      <w:r w:rsidRPr="00A225D7">
        <w:rPr>
          <w:rFonts w:eastAsia="Calibri"/>
          <w:kern w:val="24"/>
          <w:sz w:val="28"/>
          <w:szCs w:val="28"/>
          <w:lang w:val="en-US"/>
        </w:rPr>
        <w:t>N</w:t>
      </w:r>
      <w:r w:rsidRPr="00A225D7">
        <w:rPr>
          <w:rFonts w:eastAsia="Calibri"/>
          <w:kern w:val="24"/>
          <w:sz w:val="28"/>
          <w:szCs w:val="28"/>
        </w:rPr>
        <w:t xml:space="preserve">1, р-р тизерцина 1,0 в/м </w:t>
      </w:r>
      <w:r w:rsidRPr="00A225D7">
        <w:rPr>
          <w:rFonts w:eastAsia="Calibri"/>
          <w:kern w:val="24"/>
          <w:sz w:val="28"/>
          <w:szCs w:val="28"/>
          <w:lang w:val="en-US"/>
        </w:rPr>
        <w:t>N</w:t>
      </w:r>
      <w:r w:rsidRPr="00A225D7">
        <w:rPr>
          <w:rFonts w:eastAsia="Calibri"/>
          <w:kern w:val="24"/>
          <w:sz w:val="28"/>
          <w:szCs w:val="28"/>
        </w:rPr>
        <w:t>1</w:t>
      </w:r>
    </w:p>
    <w:p w:rsidR="00A225D7" w:rsidRPr="00A225D7" w:rsidRDefault="00A225D7" w:rsidP="009D0115">
      <w:pPr>
        <w:autoSpaceDE w:val="0"/>
        <w:autoSpaceDN w:val="0"/>
        <w:ind w:firstLine="709"/>
        <w:jc w:val="both"/>
        <w:rPr>
          <w:rFonts w:eastAsia="Calibri"/>
          <w:sz w:val="28"/>
          <w:szCs w:val="28"/>
          <w:lang w:eastAsia="en-US"/>
        </w:rPr>
      </w:pPr>
      <w:r w:rsidRPr="00A225D7">
        <w:rPr>
          <w:rFonts w:eastAsia="Calibri"/>
          <w:sz w:val="28"/>
          <w:szCs w:val="28"/>
          <w:lang w:eastAsia="en-US"/>
        </w:rPr>
        <w:t xml:space="preserve">5. </w:t>
      </w:r>
    </w:p>
    <w:p w:rsidR="00A225D7" w:rsidRPr="00A225D7" w:rsidRDefault="00A225D7" w:rsidP="009D0115">
      <w:pPr>
        <w:autoSpaceDE w:val="0"/>
        <w:autoSpaceDN w:val="0"/>
        <w:ind w:firstLine="709"/>
        <w:jc w:val="both"/>
        <w:rPr>
          <w:rFonts w:eastAsia="Calibri"/>
          <w:sz w:val="28"/>
          <w:szCs w:val="28"/>
          <w:lang w:eastAsia="en-US"/>
        </w:rPr>
      </w:pPr>
      <w:r w:rsidRPr="00A225D7">
        <w:rPr>
          <w:rFonts w:eastAsia="Calibri"/>
          <w:sz w:val="28"/>
          <w:szCs w:val="28"/>
          <w:lang w:eastAsia="en-US"/>
        </w:rPr>
        <w:t xml:space="preserve">1) Психофармакотерапия с целью купирования ПВА (патологическое влечение к алкоголю), курсовая течения 2-3-х лет </w:t>
      </w:r>
    </w:p>
    <w:p w:rsidR="00A225D7" w:rsidRPr="00A225D7" w:rsidRDefault="00A225D7" w:rsidP="009D0115">
      <w:pPr>
        <w:autoSpaceDE w:val="0"/>
        <w:autoSpaceDN w:val="0"/>
        <w:ind w:firstLine="709"/>
        <w:jc w:val="both"/>
        <w:rPr>
          <w:rFonts w:eastAsia="Calibri"/>
          <w:sz w:val="28"/>
          <w:szCs w:val="28"/>
          <w:lang w:eastAsia="en-US"/>
        </w:rPr>
      </w:pPr>
      <w:r w:rsidRPr="00A225D7">
        <w:rPr>
          <w:rFonts w:eastAsia="Calibri"/>
          <w:sz w:val="28"/>
          <w:szCs w:val="28"/>
          <w:lang w:eastAsia="en-US"/>
        </w:rPr>
        <w:t>2) Симптоматическая курсовая терапия энцефалопатии, хронического гепатита, других осложнений</w:t>
      </w:r>
    </w:p>
    <w:p w:rsidR="00A225D7" w:rsidRPr="00A225D7" w:rsidRDefault="00A225D7" w:rsidP="009D0115">
      <w:pPr>
        <w:autoSpaceDE w:val="0"/>
        <w:autoSpaceDN w:val="0"/>
        <w:ind w:firstLine="709"/>
        <w:jc w:val="both"/>
        <w:rPr>
          <w:rFonts w:eastAsia="Calibri"/>
          <w:sz w:val="28"/>
          <w:szCs w:val="28"/>
          <w:lang w:eastAsia="en-US"/>
        </w:rPr>
      </w:pPr>
      <w:r w:rsidRPr="00A225D7">
        <w:rPr>
          <w:rFonts w:eastAsia="Calibri"/>
          <w:sz w:val="28"/>
          <w:szCs w:val="28"/>
          <w:lang w:eastAsia="en-US"/>
        </w:rPr>
        <w:t>3) Психотерапия и психокоррекция личностных нарушений пациента (реконструкция личности в гипнозе; аутогенная тренировка, семейно-ориентированная психотерапия)</w:t>
      </w:r>
    </w:p>
    <w:p w:rsidR="00A225D7" w:rsidRPr="00A225D7" w:rsidRDefault="00A225D7" w:rsidP="009D0115">
      <w:pPr>
        <w:autoSpaceDE w:val="0"/>
        <w:autoSpaceDN w:val="0"/>
        <w:ind w:firstLine="709"/>
        <w:jc w:val="both"/>
        <w:rPr>
          <w:rFonts w:eastAsia="Calibri"/>
          <w:sz w:val="28"/>
          <w:szCs w:val="28"/>
          <w:lang w:eastAsia="en-US"/>
        </w:rPr>
      </w:pPr>
      <w:r w:rsidRPr="00A225D7">
        <w:rPr>
          <w:rFonts w:eastAsia="Calibri"/>
          <w:sz w:val="28"/>
          <w:szCs w:val="28"/>
          <w:lang w:eastAsia="en-US"/>
        </w:rPr>
        <w:t xml:space="preserve">4) Немедикаментозная терапия ПВА; курс ИРТ сочетание с фармакокунитурой, электрофорез шейно-воротниковой зоны с бромидом натрия, трансцеребральная электростимуляция с целью купирования ПВА, аффективных нарушений.      </w:t>
      </w:r>
    </w:p>
    <w:p w:rsidR="00A225D7" w:rsidRPr="00A225D7" w:rsidRDefault="00A225D7" w:rsidP="009D0115">
      <w:pPr>
        <w:autoSpaceDE w:val="0"/>
        <w:autoSpaceDN w:val="0"/>
        <w:ind w:firstLine="709"/>
        <w:jc w:val="both"/>
        <w:rPr>
          <w:rFonts w:eastAsia="Calibri"/>
          <w:sz w:val="28"/>
          <w:szCs w:val="28"/>
          <w:lang w:eastAsia="en-US"/>
        </w:rPr>
      </w:pPr>
    </w:p>
    <w:p w:rsidR="00A225D7" w:rsidRPr="00A225D7" w:rsidRDefault="00A225D7" w:rsidP="009D0115">
      <w:pPr>
        <w:autoSpaceDE w:val="0"/>
        <w:autoSpaceDN w:val="0"/>
        <w:ind w:firstLine="709"/>
        <w:jc w:val="center"/>
        <w:rPr>
          <w:b/>
          <w:sz w:val="28"/>
          <w:szCs w:val="28"/>
        </w:rPr>
      </w:pPr>
      <w:r w:rsidRPr="00A225D7">
        <w:rPr>
          <w:b/>
          <w:sz w:val="28"/>
          <w:szCs w:val="28"/>
        </w:rPr>
        <w:t>Задача № 12</w:t>
      </w:r>
    </w:p>
    <w:p w:rsidR="00A225D7" w:rsidRPr="00A225D7" w:rsidRDefault="00A225D7"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1. Полизависимость. Героиновая наркомания. Алкоголизм II ст, абстинентный синдром средней степени тяжести.</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2. Диагноз поставлен на основании жалоб(на слабость, одышку, темноту перед глазами), данных анамнеза заболевания(отягощенная наследственность(алкоголизм отца) , алкоголь употребляет ежедневно, толерантность 0,5 л водки. Употребляет героин с 1996 года, частота употребления 2 раза в неделю), данных настоящего </w:t>
      </w:r>
      <w:r w:rsidRPr="00A225D7">
        <w:rPr>
          <w:rFonts w:eastAsia="Calibri"/>
          <w:sz w:val="28"/>
          <w:szCs w:val="28"/>
        </w:rPr>
        <w:lastRenderedPageBreak/>
        <w:t>состояния(состояние средней степени тяжести, гиперемия кожных покровов, АД 130/70, ЧСС 98/мин, тремор пальцев рук, зрачки расширены, настроение снижено).</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3. План обследования: </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1) ОАК, ОАМ; биохимический  анализ  крови  (билирубин, белок,  белковые фракции,  печеночные ферменты,  остаточный азот, мочевина), анализ крови на ВИЧ.</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2) ЭКГ.</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3) Консультации терапевта, невропатолога.</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4) Консультация клинического психолога с целью диагностики психопатоподобных нарушений характера, когнитивного снижения и патологического развития личности.</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5) УЗИ печени, почек.  </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4. </w:t>
      </w:r>
    </w:p>
    <w:p w:rsidR="00A225D7" w:rsidRPr="00A225D7" w:rsidRDefault="00A225D7" w:rsidP="00A14D14">
      <w:pPr>
        <w:autoSpaceDE w:val="0"/>
        <w:autoSpaceDN w:val="0"/>
        <w:ind w:firstLine="709"/>
        <w:jc w:val="both"/>
        <w:rPr>
          <w:rFonts w:eastAsia="Calibri"/>
          <w:sz w:val="28"/>
          <w:szCs w:val="28"/>
        </w:rPr>
      </w:pPr>
      <w:r w:rsidRPr="00A225D7">
        <w:rPr>
          <w:rFonts w:eastAsia="Calibri"/>
          <w:sz w:val="28"/>
          <w:szCs w:val="28"/>
        </w:rPr>
        <w:t>1) Детоксикационная терапия: физ. р-р 800,0 в/в, р-р глюкозы 5% - 400,0 в/в, р-р Фурос</w:t>
      </w:r>
      <w:r w:rsidR="00A14D14">
        <w:rPr>
          <w:rFonts w:eastAsia="Calibri"/>
          <w:sz w:val="28"/>
          <w:szCs w:val="28"/>
        </w:rPr>
        <w:t xml:space="preserve">емида 2,0 в/в после инфузий N2. </w:t>
      </w:r>
      <w:r w:rsidRPr="00A225D7">
        <w:rPr>
          <w:rFonts w:eastAsia="Calibri"/>
          <w:sz w:val="28"/>
          <w:szCs w:val="28"/>
        </w:rPr>
        <w:t>Р-р Вит. В1/В6 5% - 2,0 в/м чередовать N5</w:t>
      </w:r>
    </w:p>
    <w:p w:rsidR="00A225D7" w:rsidRPr="00A225D7" w:rsidRDefault="00A225D7" w:rsidP="00A14D14">
      <w:pPr>
        <w:autoSpaceDE w:val="0"/>
        <w:autoSpaceDN w:val="0"/>
        <w:ind w:firstLine="709"/>
        <w:jc w:val="both"/>
        <w:rPr>
          <w:rFonts w:eastAsia="Calibri"/>
          <w:sz w:val="28"/>
          <w:szCs w:val="28"/>
        </w:rPr>
      </w:pPr>
      <w:r w:rsidRPr="00A225D7">
        <w:rPr>
          <w:rFonts w:eastAsia="Calibri"/>
          <w:sz w:val="28"/>
          <w:szCs w:val="28"/>
        </w:rPr>
        <w:t>2)  Специфическая фармакотерапия</w:t>
      </w:r>
      <w:r w:rsidR="00A14D14">
        <w:rPr>
          <w:rFonts w:eastAsia="Calibri"/>
          <w:sz w:val="28"/>
          <w:szCs w:val="28"/>
        </w:rPr>
        <w:t xml:space="preserve">:  клонидин (под контролем АД), </w:t>
      </w:r>
      <w:r w:rsidRPr="00A225D7">
        <w:rPr>
          <w:rFonts w:eastAsia="Calibri"/>
          <w:sz w:val="28"/>
          <w:szCs w:val="28"/>
        </w:rPr>
        <w:t>тиаприд, трамадол.</w:t>
      </w:r>
    </w:p>
    <w:p w:rsidR="00A225D7" w:rsidRPr="00A225D7" w:rsidRDefault="00A225D7" w:rsidP="00A14D14">
      <w:pPr>
        <w:autoSpaceDE w:val="0"/>
        <w:autoSpaceDN w:val="0"/>
        <w:ind w:firstLine="709"/>
        <w:jc w:val="both"/>
        <w:rPr>
          <w:rFonts w:eastAsia="Calibri"/>
          <w:sz w:val="28"/>
          <w:szCs w:val="28"/>
        </w:rPr>
      </w:pPr>
      <w:r w:rsidRPr="00A225D7">
        <w:rPr>
          <w:rFonts w:eastAsia="Calibri"/>
          <w:sz w:val="28"/>
          <w:szCs w:val="28"/>
        </w:rPr>
        <w:t>3) Транквилизаторы   и   снотво</w:t>
      </w:r>
      <w:r w:rsidR="00A14D14">
        <w:rPr>
          <w:rFonts w:eastAsia="Calibri"/>
          <w:sz w:val="28"/>
          <w:szCs w:val="28"/>
        </w:rPr>
        <w:t xml:space="preserve">рные: диазепам, нитразепам, </w:t>
      </w:r>
      <w:r w:rsidRPr="00A225D7">
        <w:rPr>
          <w:rFonts w:eastAsia="Calibri"/>
          <w:sz w:val="28"/>
          <w:szCs w:val="28"/>
        </w:rPr>
        <w:t>оксазепам, феназепам.</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4) Средства,  подавляющие  влеч</w:t>
      </w:r>
      <w:r w:rsidR="00A14D14">
        <w:rPr>
          <w:rFonts w:eastAsia="Calibri"/>
          <w:sz w:val="28"/>
          <w:szCs w:val="28"/>
        </w:rPr>
        <w:t xml:space="preserve">ение  к наркотикам,  корректоры </w:t>
      </w:r>
      <w:r w:rsidRPr="00A225D7">
        <w:rPr>
          <w:rFonts w:eastAsia="Calibri"/>
          <w:sz w:val="28"/>
          <w:szCs w:val="28"/>
        </w:rPr>
        <w:t>поведения:  клозапин, тиоридазин, перициазин, хлорпротиксен,</w:t>
      </w:r>
      <w:r w:rsidR="00A14D14">
        <w:rPr>
          <w:rFonts w:eastAsia="Calibri"/>
          <w:sz w:val="28"/>
          <w:szCs w:val="28"/>
        </w:rPr>
        <w:t xml:space="preserve"> </w:t>
      </w:r>
      <w:r w:rsidRPr="00A225D7">
        <w:rPr>
          <w:rFonts w:eastAsia="Calibri"/>
          <w:sz w:val="28"/>
          <w:szCs w:val="28"/>
        </w:rPr>
        <w:t>перфеназин, сульпирид, галоперидол, хлорпромазин, трифлуоперазин.</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5) Аналептики: никетамид, сульфокамфокаин.</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6) Антиаритмические средства: пропранолол.</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7) Препараты,   влияющие   на   процессы   тканевого   обмена:</w:t>
      </w:r>
      <w:r w:rsidR="00A14D14">
        <w:rPr>
          <w:rFonts w:eastAsia="Calibri"/>
          <w:sz w:val="28"/>
          <w:szCs w:val="28"/>
        </w:rPr>
        <w:t xml:space="preserve"> </w:t>
      </w:r>
      <w:r w:rsidRPr="00A225D7">
        <w:rPr>
          <w:rFonts w:eastAsia="Calibri"/>
          <w:sz w:val="28"/>
          <w:szCs w:val="28"/>
        </w:rPr>
        <w:t>эссенциале.</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8) Кардиотонические средства: строфантин, дигоксин.</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9) Препараты калия: калия, магния аспарагинат.</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5. </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1) Психофармакотерапия курсовая течения 2-3-х лет </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2) Симптоматическая курсовая терапия энцефалопатии, хронического гепатита, других осложнений</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3) Психотерапия и психокоррекция личностных нарушений пациента (реконструкция личности в гипнозе; аутогенная тренировка, семейно-ориентированная психотерапия)</w:t>
      </w:r>
    </w:p>
    <w:p w:rsidR="00A225D7" w:rsidRPr="00A225D7" w:rsidRDefault="00A225D7" w:rsidP="009D0115">
      <w:pPr>
        <w:autoSpaceDE w:val="0"/>
        <w:autoSpaceDN w:val="0"/>
        <w:ind w:firstLine="709"/>
        <w:jc w:val="both"/>
        <w:rPr>
          <w:rFonts w:eastAsia="Calibri"/>
          <w:sz w:val="28"/>
          <w:szCs w:val="28"/>
        </w:rPr>
      </w:pPr>
      <w:r w:rsidRPr="00A225D7">
        <w:rPr>
          <w:rFonts w:eastAsia="Calibri"/>
          <w:sz w:val="28"/>
          <w:szCs w:val="28"/>
        </w:rPr>
        <w:t xml:space="preserve">4) Немедикаментозная терапия: курс ИРТ сочетание с фармакокунитурой, электрофорез шейно-воротниковой зоны с бромидом натрия, трансцеребральная электростимуляция с целью купирования ПВ, аффективных нарушений.      </w:t>
      </w:r>
    </w:p>
    <w:p w:rsidR="00620AC6" w:rsidRPr="009D0115" w:rsidRDefault="00620AC6" w:rsidP="009D0115">
      <w:pPr>
        <w:ind w:firstLine="709"/>
        <w:jc w:val="center"/>
        <w:rPr>
          <w:b/>
          <w:color w:val="000000"/>
          <w:sz w:val="28"/>
          <w:szCs w:val="28"/>
        </w:rPr>
      </w:pPr>
    </w:p>
    <w:p w:rsidR="00EC00D2" w:rsidRPr="009D0115" w:rsidRDefault="00A225D7" w:rsidP="009D0115">
      <w:pPr>
        <w:ind w:firstLine="709"/>
        <w:jc w:val="center"/>
        <w:rPr>
          <w:b/>
          <w:color w:val="000000"/>
          <w:sz w:val="28"/>
          <w:szCs w:val="28"/>
        </w:rPr>
      </w:pPr>
      <w:r w:rsidRPr="009D0115">
        <w:rPr>
          <w:b/>
          <w:color w:val="000000"/>
          <w:sz w:val="28"/>
          <w:szCs w:val="28"/>
        </w:rPr>
        <w:t>Задача № 13</w:t>
      </w:r>
    </w:p>
    <w:p w:rsidR="00A225D7" w:rsidRPr="00A225D7" w:rsidRDefault="00A225D7"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6F4C21" w:rsidRPr="009D0115" w:rsidRDefault="006F4C21" w:rsidP="009D0115">
      <w:pPr>
        <w:ind w:firstLine="709"/>
        <w:jc w:val="both"/>
        <w:rPr>
          <w:color w:val="000000"/>
          <w:sz w:val="28"/>
          <w:szCs w:val="28"/>
        </w:rPr>
      </w:pPr>
      <w:r w:rsidRPr="009D0115">
        <w:rPr>
          <w:color w:val="000000"/>
          <w:sz w:val="28"/>
          <w:szCs w:val="28"/>
        </w:rPr>
        <w:t>1.</w:t>
      </w:r>
      <w:r w:rsidRPr="009D0115">
        <w:rPr>
          <w:color w:val="000000"/>
          <w:sz w:val="28"/>
          <w:szCs w:val="28"/>
        </w:rPr>
        <w:tab/>
        <w:t>Долинский находится в состоянии шока. Такой вывод можно сделать по  следующим признакам: он сидит в застывшей позе, не реагирует на окружающих, не сразу откликается на обращенные к нему слова, «странно» улыбается (его «странная улыбка», неадекватная ситуации, очевидно, скрывает под собой массу сильнейших переживаний, не находящих себе выражения).</w:t>
      </w:r>
    </w:p>
    <w:p w:rsidR="006F4C21" w:rsidRPr="009D0115" w:rsidRDefault="006F4C21" w:rsidP="009D0115">
      <w:pPr>
        <w:ind w:firstLine="709"/>
        <w:jc w:val="both"/>
        <w:rPr>
          <w:color w:val="000000"/>
          <w:sz w:val="28"/>
          <w:szCs w:val="28"/>
        </w:rPr>
      </w:pPr>
      <w:r w:rsidRPr="009D0115">
        <w:rPr>
          <w:color w:val="000000"/>
          <w:sz w:val="28"/>
          <w:szCs w:val="28"/>
        </w:rPr>
        <w:lastRenderedPageBreak/>
        <w:t>2.</w:t>
      </w:r>
      <w:r w:rsidRPr="009D0115">
        <w:rPr>
          <w:color w:val="000000"/>
          <w:sz w:val="28"/>
          <w:szCs w:val="28"/>
        </w:rPr>
        <w:tab/>
        <w:t>(1) прежде всего, вывести человека из шокового состояния, (2) затем помочь ему признать факт потери, когда он будет к этому готов, и (3) постараться пробудить чувства, а тем самым запустить работу горя.</w:t>
      </w:r>
    </w:p>
    <w:p w:rsidR="006F4C21" w:rsidRPr="009D0115" w:rsidRDefault="006F4C21" w:rsidP="009D0115">
      <w:pPr>
        <w:ind w:firstLine="709"/>
        <w:jc w:val="both"/>
        <w:rPr>
          <w:color w:val="000000"/>
          <w:sz w:val="28"/>
          <w:szCs w:val="28"/>
        </w:rPr>
      </w:pPr>
      <w:r w:rsidRPr="009D0115">
        <w:rPr>
          <w:color w:val="000000"/>
          <w:sz w:val="28"/>
          <w:szCs w:val="28"/>
        </w:rPr>
        <w:t>3.</w:t>
      </w:r>
      <w:r w:rsidRPr="009D0115">
        <w:rPr>
          <w:color w:val="000000"/>
          <w:sz w:val="28"/>
          <w:szCs w:val="28"/>
        </w:rPr>
        <w:tab/>
        <w:t>(1) обращаться к потерпевшему утрату по имени, задавать простые вопросы и просьбы, (2) использовать привлекающие внимание, значимые зрительные впечатления, например, предметы, связанные с усопшим и (3) поддерживать тактильный контакт с горюющим.</w:t>
      </w:r>
    </w:p>
    <w:p w:rsidR="006F4C21" w:rsidRPr="009D0115" w:rsidRDefault="006F4C21" w:rsidP="009D0115">
      <w:pPr>
        <w:ind w:firstLine="709"/>
        <w:jc w:val="both"/>
        <w:rPr>
          <w:color w:val="000000"/>
          <w:sz w:val="28"/>
          <w:szCs w:val="28"/>
        </w:rPr>
      </w:pPr>
      <w:r w:rsidRPr="009D0115">
        <w:rPr>
          <w:color w:val="000000"/>
          <w:sz w:val="28"/>
          <w:szCs w:val="28"/>
        </w:rPr>
        <w:t>4.</w:t>
      </w:r>
      <w:r w:rsidRPr="009D0115">
        <w:rPr>
          <w:color w:val="000000"/>
          <w:sz w:val="28"/>
          <w:szCs w:val="28"/>
        </w:rPr>
        <w:tab/>
        <w:t>(1) Быть открытым по отношению к горюющему человеку и всем возможным его переживаниям, обращая внимание на малейшие их признаки и проявления. (2) Открыто выражать свои чувства по отношению к нему и по поводу случившейся утраты. (3) Говорить об эмоционально значимых моментах случившегося, затрагивая тем самым скрытые чувства. Необходимо, однако, помнить о том, что защитные механизмы на первых порах могут быть нужны человеку, так как помогают ему устоять на ногах после полученного удара, не рухнуть под шквалом эмоций. Поэтому очень важно, чтобы психолог был чутким к состоянию человека, осознавал смысл и силу своих действий и умел тонко почувствовать момент, когда горюющий психологически готов встретить в полном масштабе потерю и весь объем связанных с ней чувств.</w:t>
      </w:r>
    </w:p>
    <w:p w:rsidR="006F4C21" w:rsidRPr="009D0115" w:rsidRDefault="006F4C21" w:rsidP="009D0115">
      <w:pPr>
        <w:ind w:firstLine="709"/>
        <w:jc w:val="both"/>
        <w:rPr>
          <w:color w:val="000000"/>
          <w:sz w:val="28"/>
          <w:szCs w:val="28"/>
        </w:rPr>
      </w:pPr>
      <w:r w:rsidRPr="009D0115">
        <w:rPr>
          <w:color w:val="000000"/>
          <w:sz w:val="28"/>
          <w:szCs w:val="28"/>
        </w:rPr>
        <w:t>5.</w:t>
      </w:r>
      <w:r w:rsidRPr="009D0115">
        <w:rPr>
          <w:color w:val="000000"/>
          <w:sz w:val="28"/>
          <w:szCs w:val="28"/>
        </w:rPr>
        <w:tab/>
        <w:t>Вера Сергеевна является примером последовательно грамотного взаимодействия с потерпевшим утрату. При сохранении тактильного контакта с Долинским она начала с констатации факта потери, затем попыталась обратиться к чувствам собеседника, пораженного утратой. Однако сразу разбудить их не удалось — он все еще пребывал в шоковом состоянии — «окаменелом спокойствии». Тогда Вера Сергеевна стала обращаться к эмоционально значимым моментам потери, как бы прикасаясь то к одной, то к другой болевой точке. При этом она, по сути дела, эмпатически отражала, озвучивала то, что, должно быть, происходило внутри Долинского, и тем самым прокладывала русло для его переживаний, не находящих себе выхода. В приведенном эпизоде он привел к закономерному целительному результату — Долинский выразил свое горе, свой гнев и обиду («За что!»), оплакал потерю любимой и в конце пришел если не к принятию, то, по крайней мере, к действительному признанию смерти Доры («Все кончено»).</w:t>
      </w:r>
    </w:p>
    <w:p w:rsidR="00A225D7" w:rsidRPr="009D0115" w:rsidRDefault="006F4C21" w:rsidP="009D0115">
      <w:pPr>
        <w:ind w:firstLine="709"/>
        <w:jc w:val="both"/>
        <w:rPr>
          <w:color w:val="000000"/>
          <w:sz w:val="28"/>
          <w:szCs w:val="28"/>
        </w:rPr>
      </w:pPr>
      <w:r w:rsidRPr="009D0115">
        <w:rPr>
          <w:color w:val="000000"/>
          <w:sz w:val="28"/>
          <w:szCs w:val="28"/>
        </w:rPr>
        <w:t>Кирилл Сергеевич пытался удержать сначала сестру, затем Долинского. Своими действиями он показывает нам, как не надо вести себя со скорбящим человеком, а именно: замалчивать случившееся несчастье и мешать человеку оплакивать умершего, выражать свое горе.</w:t>
      </w:r>
    </w:p>
    <w:p w:rsidR="00A225D7" w:rsidRPr="009D0115" w:rsidRDefault="00A225D7" w:rsidP="009D0115">
      <w:pPr>
        <w:ind w:firstLine="709"/>
        <w:jc w:val="both"/>
        <w:rPr>
          <w:color w:val="000000"/>
          <w:sz w:val="28"/>
          <w:szCs w:val="28"/>
        </w:rPr>
      </w:pPr>
    </w:p>
    <w:p w:rsidR="00A225D7" w:rsidRPr="009D0115" w:rsidRDefault="00A225D7" w:rsidP="009D0115">
      <w:pPr>
        <w:ind w:firstLine="709"/>
        <w:jc w:val="center"/>
        <w:rPr>
          <w:b/>
          <w:color w:val="000000"/>
          <w:sz w:val="28"/>
          <w:szCs w:val="28"/>
        </w:rPr>
      </w:pPr>
      <w:r w:rsidRPr="009D0115">
        <w:rPr>
          <w:b/>
          <w:color w:val="000000"/>
          <w:sz w:val="28"/>
          <w:szCs w:val="28"/>
        </w:rPr>
        <w:t>Задача № 14</w:t>
      </w:r>
    </w:p>
    <w:p w:rsidR="00A225D7" w:rsidRPr="00A225D7" w:rsidRDefault="00A225D7"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6F4C21" w:rsidRPr="009D0115" w:rsidRDefault="006F4C21" w:rsidP="009D0115">
      <w:pPr>
        <w:ind w:firstLine="709"/>
        <w:jc w:val="both"/>
        <w:rPr>
          <w:color w:val="000000"/>
          <w:sz w:val="28"/>
          <w:szCs w:val="28"/>
        </w:rPr>
      </w:pPr>
      <w:r w:rsidRPr="009D0115">
        <w:rPr>
          <w:color w:val="000000"/>
          <w:sz w:val="28"/>
          <w:szCs w:val="28"/>
        </w:rPr>
        <w:t>1.</w:t>
      </w:r>
      <w:r w:rsidRPr="009D0115">
        <w:rPr>
          <w:color w:val="000000"/>
          <w:sz w:val="28"/>
          <w:szCs w:val="28"/>
        </w:rPr>
        <w:tab/>
        <w:t>Опасения клиентки по «нормальности» ее состояния необоснованы. Интенсивный период горевания продолжается в среднем около года, а бывает, и больше.</w:t>
      </w:r>
    </w:p>
    <w:p w:rsidR="006F4C21" w:rsidRPr="009D0115" w:rsidRDefault="006F4C21" w:rsidP="009D0115">
      <w:pPr>
        <w:ind w:firstLine="709"/>
        <w:jc w:val="both"/>
        <w:rPr>
          <w:color w:val="000000"/>
          <w:sz w:val="28"/>
          <w:szCs w:val="28"/>
        </w:rPr>
      </w:pPr>
      <w:r w:rsidRPr="009D0115">
        <w:rPr>
          <w:color w:val="000000"/>
          <w:sz w:val="28"/>
          <w:szCs w:val="28"/>
        </w:rPr>
        <w:t>2.</w:t>
      </w:r>
      <w:r w:rsidRPr="009D0115">
        <w:rPr>
          <w:color w:val="000000"/>
          <w:sz w:val="28"/>
          <w:szCs w:val="28"/>
        </w:rPr>
        <w:tab/>
        <w:t xml:space="preserve">Обычно на острой стадии горя человек жаждет, прежде всего, облегчения страданий, так как боль утраты и другие переживания могут быть невыносимыми. Парадокс состоит в том, что в этот период психолог должен помогать в переживании боли, необходимом для заживления травмы, а не избегать и не отрицать ее. </w:t>
      </w:r>
    </w:p>
    <w:p w:rsidR="006F4C21" w:rsidRPr="009D0115" w:rsidRDefault="006F4C21" w:rsidP="009D0115">
      <w:pPr>
        <w:ind w:firstLine="709"/>
        <w:jc w:val="both"/>
        <w:rPr>
          <w:color w:val="000000"/>
          <w:sz w:val="28"/>
          <w:szCs w:val="28"/>
        </w:rPr>
      </w:pPr>
      <w:r w:rsidRPr="009D0115">
        <w:rPr>
          <w:color w:val="000000"/>
          <w:sz w:val="28"/>
          <w:szCs w:val="28"/>
        </w:rPr>
        <w:lastRenderedPageBreak/>
        <w:t>Следует говорить об умершем, причине смерти и чувствах в связи с происшедшим. Спрашивать об умершем, слушать воспоминания о нем, рассказы о его жизни, даже если они неоднократно повторяются. Вопросы: «На кого он был похож?», «Можно ли увидеть его фотографии?», «Что он любил делать?», «Что вы сейчас вспоминаете о нем?» вовсе не бестактны, они позволяют скорбящему выговориться.</w:t>
      </w:r>
    </w:p>
    <w:p w:rsidR="006F4C21" w:rsidRPr="009D0115" w:rsidRDefault="006F4C21" w:rsidP="009D0115">
      <w:pPr>
        <w:ind w:firstLine="709"/>
        <w:jc w:val="both"/>
        <w:rPr>
          <w:color w:val="000000"/>
          <w:sz w:val="28"/>
          <w:szCs w:val="28"/>
        </w:rPr>
      </w:pPr>
      <w:r w:rsidRPr="009D0115">
        <w:rPr>
          <w:color w:val="000000"/>
          <w:sz w:val="28"/>
          <w:szCs w:val="28"/>
        </w:rPr>
        <w:t>Если перенесший потерю человек как бы замирает, ничего не говорит, глядя в пространство, не стоит пытаться его разговорить, во что бы то ни стало заполнить тишину словами. Необходимо быть готовыми продолжить разговор, когда тот возвратится к реальности. Не всегда нужно знать, в какие воспоминания погружается человек, о чем он думает. Главное – создать вокруг него атмосферу присутствия и понимания.</w:t>
      </w:r>
    </w:p>
    <w:p w:rsidR="006F4C21" w:rsidRPr="009D0115" w:rsidRDefault="006F4C21" w:rsidP="009D0115">
      <w:pPr>
        <w:ind w:firstLine="709"/>
        <w:jc w:val="both"/>
        <w:rPr>
          <w:color w:val="000000"/>
          <w:sz w:val="28"/>
          <w:szCs w:val="28"/>
        </w:rPr>
      </w:pPr>
      <w:r w:rsidRPr="009D0115">
        <w:rPr>
          <w:color w:val="000000"/>
          <w:sz w:val="28"/>
          <w:szCs w:val="28"/>
        </w:rPr>
        <w:t>В случае внезапной или насильственной смерти необходимо неоднократно обсуждать все мельчайшие детали, до тех пор, пока они не утратят своего устрашающего, травматического характера, – только тогда человек, потерявший близкого, сможет оплакивать его.</w:t>
      </w:r>
    </w:p>
    <w:p w:rsidR="006F4C21" w:rsidRPr="009D0115" w:rsidRDefault="006F4C21" w:rsidP="009D0115">
      <w:pPr>
        <w:ind w:firstLine="709"/>
        <w:jc w:val="both"/>
        <w:rPr>
          <w:color w:val="000000"/>
          <w:sz w:val="28"/>
          <w:szCs w:val="28"/>
        </w:rPr>
      </w:pPr>
      <w:r w:rsidRPr="009D0115">
        <w:rPr>
          <w:color w:val="000000"/>
          <w:sz w:val="28"/>
          <w:szCs w:val="28"/>
        </w:rPr>
        <w:t>Необходимо дать возможность выплакаться, не стараясь непременно утешать. При этом не следует всем своим видом постоянно подчеркивать сочувственное отношение, подчеркивать особый статус страдающего человека.</w:t>
      </w:r>
    </w:p>
    <w:p w:rsidR="006F4C21" w:rsidRPr="009D0115" w:rsidRDefault="006F4C21" w:rsidP="009D0115">
      <w:pPr>
        <w:ind w:firstLine="709"/>
        <w:jc w:val="both"/>
        <w:rPr>
          <w:color w:val="000000"/>
          <w:sz w:val="28"/>
          <w:szCs w:val="28"/>
        </w:rPr>
      </w:pPr>
      <w:r w:rsidRPr="009D0115">
        <w:rPr>
          <w:color w:val="000000"/>
          <w:sz w:val="28"/>
          <w:szCs w:val="28"/>
        </w:rPr>
        <w:t>Постепенно (ближе к концу этого периода) следует приобщать скорбящего к повседневной деятельности.</w:t>
      </w:r>
    </w:p>
    <w:p w:rsidR="006F4C21" w:rsidRPr="009D0115" w:rsidRDefault="006F4C21" w:rsidP="009D0115">
      <w:pPr>
        <w:ind w:firstLine="709"/>
        <w:jc w:val="both"/>
        <w:rPr>
          <w:color w:val="000000"/>
          <w:sz w:val="28"/>
          <w:szCs w:val="28"/>
        </w:rPr>
      </w:pPr>
      <w:r w:rsidRPr="009D0115">
        <w:rPr>
          <w:color w:val="000000"/>
          <w:sz w:val="28"/>
          <w:szCs w:val="28"/>
        </w:rPr>
        <w:t>3.</w:t>
      </w:r>
      <w:r w:rsidRPr="009D0115">
        <w:rPr>
          <w:color w:val="000000"/>
          <w:sz w:val="28"/>
          <w:szCs w:val="28"/>
        </w:rPr>
        <w:tab/>
        <w:t>Надо помогать заново включиться в жизнь, планировать будущее. Поскольку человек может неоднократно возвращаться к переживаниям острого периода, необходимо давать ему возможность вновь и вновь говорить об умершем. Полезными в этот период могут быть и какие-либо просьбы о помощи со стороны друзей, близких, выполнение которых поможет пережившему утрату «встряхнуться»; иногда эффективны даже упреки в безразличии, невнимании к близким, напоминания об обязанностях.</w:t>
      </w:r>
    </w:p>
    <w:p w:rsidR="006F4C21" w:rsidRPr="009D0115" w:rsidRDefault="006F4C21" w:rsidP="009D0115">
      <w:pPr>
        <w:ind w:firstLine="709"/>
        <w:jc w:val="both"/>
        <w:rPr>
          <w:color w:val="000000"/>
          <w:sz w:val="28"/>
          <w:szCs w:val="28"/>
        </w:rPr>
      </w:pPr>
      <w:r w:rsidRPr="009D0115">
        <w:rPr>
          <w:color w:val="000000"/>
          <w:sz w:val="28"/>
          <w:szCs w:val="28"/>
        </w:rPr>
        <w:t>4.</w:t>
      </w:r>
      <w:r w:rsidRPr="009D0115">
        <w:rPr>
          <w:color w:val="000000"/>
          <w:sz w:val="28"/>
          <w:szCs w:val="28"/>
        </w:rPr>
        <w:tab/>
        <w:t>Стадия 1 «Изучение (исследование)» – на этой стадии клиент рассказывает о своей утрате, выражает связанные с ней чувства, консультант выслушивает его, применяя техники терапевтического слушания. К задачам консультанта на этой стадии относятся также установление контакта с клиентом, формулировка психотерапевтического диагноза, обсуждение «границ» консультации, куда включаются вопросы конфиденциальности, расписания, особых условий и другие.</w:t>
      </w:r>
    </w:p>
    <w:p w:rsidR="006F4C21" w:rsidRPr="009D0115" w:rsidRDefault="006F4C21" w:rsidP="009D0115">
      <w:pPr>
        <w:ind w:firstLine="709"/>
        <w:jc w:val="both"/>
        <w:rPr>
          <w:color w:val="000000"/>
          <w:sz w:val="28"/>
          <w:szCs w:val="28"/>
        </w:rPr>
      </w:pPr>
      <w:r w:rsidRPr="009D0115">
        <w:rPr>
          <w:color w:val="000000"/>
          <w:sz w:val="28"/>
          <w:szCs w:val="28"/>
        </w:rPr>
        <w:t>Стадия 2 «Новое понимание» – на этой стадии клиент с помощью консультанта пробует понять, какую роль играет это событие в его жизни, посмотреть на ситуацию с другой точки зрения, со стороны.</w:t>
      </w:r>
    </w:p>
    <w:p w:rsidR="006F4C21" w:rsidRPr="009D0115" w:rsidRDefault="006F4C21" w:rsidP="009D0115">
      <w:pPr>
        <w:ind w:firstLine="709"/>
        <w:jc w:val="both"/>
        <w:rPr>
          <w:color w:val="000000"/>
          <w:sz w:val="28"/>
          <w:szCs w:val="28"/>
        </w:rPr>
      </w:pPr>
      <w:r w:rsidRPr="009D0115">
        <w:rPr>
          <w:color w:val="000000"/>
          <w:sz w:val="28"/>
          <w:szCs w:val="28"/>
        </w:rPr>
        <w:t>Стадия 3 «Действия» – на этой стадии клиент решает задачи принятия потери и адаптации к новой (без умершего) жизни, консультант оказывает клиенту необходимую поддержку в осуществлении его нового жизненного плана, помогает оценить произведенные действия.</w:t>
      </w:r>
    </w:p>
    <w:p w:rsidR="006F4C21" w:rsidRPr="009D0115" w:rsidRDefault="006F4C21" w:rsidP="009D0115">
      <w:pPr>
        <w:ind w:firstLine="709"/>
        <w:jc w:val="both"/>
        <w:rPr>
          <w:color w:val="000000"/>
          <w:sz w:val="28"/>
          <w:szCs w:val="28"/>
        </w:rPr>
      </w:pPr>
      <w:r w:rsidRPr="009D0115">
        <w:rPr>
          <w:color w:val="000000"/>
          <w:sz w:val="28"/>
          <w:szCs w:val="28"/>
        </w:rPr>
        <w:t>5.</w:t>
      </w:r>
      <w:r w:rsidRPr="009D0115">
        <w:rPr>
          <w:color w:val="000000"/>
          <w:sz w:val="28"/>
          <w:szCs w:val="28"/>
        </w:rPr>
        <w:tab/>
        <w:t>Ошибочными будут высказывания следующего рода:</w:t>
      </w:r>
    </w:p>
    <w:p w:rsidR="006F4C21" w:rsidRPr="009D0115" w:rsidRDefault="006F4C21" w:rsidP="009D0115">
      <w:pPr>
        <w:ind w:firstLine="709"/>
        <w:jc w:val="both"/>
        <w:rPr>
          <w:color w:val="000000"/>
          <w:sz w:val="28"/>
          <w:szCs w:val="28"/>
        </w:rPr>
      </w:pPr>
      <w:r w:rsidRPr="009D0115">
        <w:rPr>
          <w:color w:val="000000"/>
          <w:sz w:val="28"/>
          <w:szCs w:val="28"/>
        </w:rPr>
        <w:t xml:space="preserve">(1) Неуместные высказывания, порожденные непониманием горя или желанием заглушить его: «Ну, ты еще молода, и снова выйдешь замуж», «Не плачь </w:t>
      </w:r>
      <w:r w:rsidRPr="009D0115">
        <w:rPr>
          <w:color w:val="000000"/>
          <w:sz w:val="28"/>
          <w:szCs w:val="28"/>
        </w:rPr>
        <w:lastRenderedPageBreak/>
        <w:t>— ей бы это не понравилось», «Будь сильным», «Тебе нужно держаться», «Не следует давать волю слезам» и т. п.</w:t>
      </w:r>
    </w:p>
    <w:p w:rsidR="006F4C21" w:rsidRPr="009D0115" w:rsidRDefault="006F4C21" w:rsidP="009D0115">
      <w:pPr>
        <w:ind w:firstLine="709"/>
        <w:jc w:val="both"/>
        <w:rPr>
          <w:color w:val="000000"/>
          <w:sz w:val="28"/>
          <w:szCs w:val="28"/>
        </w:rPr>
      </w:pPr>
      <w:r w:rsidRPr="009D0115">
        <w:rPr>
          <w:color w:val="000000"/>
          <w:sz w:val="28"/>
          <w:szCs w:val="28"/>
        </w:rPr>
        <w:t>(2) Проекция своего опыта, например, в словах: «Ваши чувства мне так понятны». На самом деле любая потеря индивидуальна, и никому не дано в полной мере познать страдание и тяжесть утраты другого.</w:t>
      </w:r>
    </w:p>
    <w:p w:rsidR="00A225D7" w:rsidRPr="009D0115" w:rsidRDefault="006F4C21" w:rsidP="009D0115">
      <w:pPr>
        <w:ind w:firstLine="709"/>
        <w:jc w:val="both"/>
        <w:rPr>
          <w:color w:val="000000"/>
          <w:sz w:val="28"/>
          <w:szCs w:val="28"/>
        </w:rPr>
      </w:pPr>
      <w:r w:rsidRPr="009D0115">
        <w:rPr>
          <w:color w:val="000000"/>
          <w:sz w:val="28"/>
          <w:szCs w:val="28"/>
        </w:rPr>
        <w:t xml:space="preserve">(3) Проекция своих желаний: «Тебе надо продолжать свою жизнь», «Тебе надо кончать с трауром», «Вы должны бы уже справиться с этим» (как правило, такие высказывания отражают собственные потребности человека, который их произносит).  </w:t>
      </w:r>
    </w:p>
    <w:p w:rsidR="00A225D7" w:rsidRPr="009D0115" w:rsidRDefault="00A225D7" w:rsidP="009D0115">
      <w:pPr>
        <w:ind w:firstLine="709"/>
        <w:jc w:val="both"/>
        <w:rPr>
          <w:color w:val="000000"/>
          <w:sz w:val="28"/>
          <w:szCs w:val="28"/>
        </w:rPr>
      </w:pPr>
    </w:p>
    <w:p w:rsidR="00A225D7" w:rsidRPr="009D0115" w:rsidRDefault="00A225D7" w:rsidP="009D0115">
      <w:pPr>
        <w:ind w:firstLine="709"/>
        <w:jc w:val="center"/>
        <w:rPr>
          <w:b/>
          <w:color w:val="000000"/>
          <w:sz w:val="28"/>
          <w:szCs w:val="28"/>
        </w:rPr>
      </w:pPr>
      <w:r w:rsidRPr="009D0115">
        <w:rPr>
          <w:b/>
          <w:color w:val="000000"/>
          <w:sz w:val="28"/>
          <w:szCs w:val="28"/>
        </w:rPr>
        <w:t>Задача № 15</w:t>
      </w:r>
    </w:p>
    <w:p w:rsidR="00A225D7" w:rsidRPr="00A225D7" w:rsidRDefault="00A225D7"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F14833" w:rsidRPr="009D0115" w:rsidRDefault="00F14833" w:rsidP="009D0115">
      <w:pPr>
        <w:ind w:firstLine="709"/>
        <w:jc w:val="both"/>
        <w:rPr>
          <w:color w:val="000000"/>
          <w:sz w:val="28"/>
          <w:szCs w:val="28"/>
        </w:rPr>
      </w:pPr>
      <w:r w:rsidRPr="009D0115">
        <w:rPr>
          <w:color w:val="000000"/>
          <w:sz w:val="28"/>
          <w:szCs w:val="28"/>
        </w:rPr>
        <w:t>1.</w:t>
      </w:r>
      <w:r w:rsidRPr="009D0115">
        <w:rPr>
          <w:color w:val="000000"/>
          <w:sz w:val="28"/>
          <w:szCs w:val="28"/>
        </w:rPr>
        <w:tab/>
        <w:t xml:space="preserve">Техника «пустого стула». </w:t>
      </w:r>
    </w:p>
    <w:p w:rsidR="00F14833" w:rsidRPr="009D0115" w:rsidRDefault="00F14833" w:rsidP="009D0115">
      <w:pPr>
        <w:ind w:firstLine="709"/>
        <w:jc w:val="both"/>
        <w:rPr>
          <w:color w:val="000000"/>
          <w:sz w:val="28"/>
          <w:szCs w:val="28"/>
        </w:rPr>
      </w:pPr>
      <w:r w:rsidRPr="009D0115">
        <w:rPr>
          <w:color w:val="000000"/>
          <w:sz w:val="28"/>
          <w:szCs w:val="28"/>
        </w:rPr>
        <w:t xml:space="preserve">Гештальт-терапия. </w:t>
      </w:r>
    </w:p>
    <w:p w:rsidR="00F14833" w:rsidRPr="009D0115" w:rsidRDefault="00F14833" w:rsidP="009D0115">
      <w:pPr>
        <w:ind w:firstLine="709"/>
        <w:jc w:val="both"/>
        <w:rPr>
          <w:color w:val="000000"/>
          <w:sz w:val="28"/>
          <w:szCs w:val="28"/>
        </w:rPr>
      </w:pPr>
      <w:r w:rsidRPr="009D0115">
        <w:rPr>
          <w:color w:val="000000"/>
          <w:sz w:val="28"/>
          <w:szCs w:val="28"/>
        </w:rPr>
        <w:t>Прежде чем начинать непосредственно ее использовать, необходимо актуализировать энергию чувств, адресованных умершему. Для этого обычно бывает достаточно оживить в памяти эмоционально значимые события прошлого, связанные с умершим. Один из щадящих и ненавязчивых вариантов начала работы — это просто попросить человека вспомнить и рассказать о самых приятных моментах из прошлой совместной жизни с умершим. В большинстве случаев рассказчик очень скоро начинает испытывать сильные эмоциональные переживания. И, если к тому времени уже обозначена проблема незавершенных отношений с умершим, остается только, исходя из конкретной ситуации, сделать «мостик» к технике «пустого стула». Далее консультант ставит перед клиентом стул и предлагает представить, что на нем сидит умерший, которому сейчас можно сказать то, что хочется. В определенный момент (его надо почувствовать) клиенту предлагается пересесть на пустой стул, то есть встать на место своего близкого и ответить себе от его имени. Здесь есть один принципиальный момент: речь должна вестись в настоящем времени и от первого лица (как будто в тот момент действительно говорит умерший). После этого клиент возвращается на свой стул и получает возможность ответить на прозвучавшие «слова своего близкого». При необходимости (если осталось что-то незавершенное) можно повторить перемещение со стула на стул. Основная цель данной техники — завершить гештальт отношений между людьми. Переживающий утрату получает шанс сказать умершему то, что не успел сказать ему при жизни, попросить прощения, поделиться своими чувствами и, быть может, даже спросить о чем-то.</w:t>
      </w:r>
    </w:p>
    <w:p w:rsidR="00F14833" w:rsidRPr="009D0115" w:rsidRDefault="00F14833" w:rsidP="009D0115">
      <w:pPr>
        <w:ind w:firstLine="709"/>
        <w:jc w:val="both"/>
        <w:rPr>
          <w:color w:val="000000"/>
          <w:sz w:val="28"/>
          <w:szCs w:val="28"/>
        </w:rPr>
      </w:pPr>
      <w:r w:rsidRPr="009D0115">
        <w:rPr>
          <w:color w:val="000000"/>
          <w:sz w:val="28"/>
          <w:szCs w:val="28"/>
        </w:rPr>
        <w:t>2.</w:t>
      </w:r>
      <w:r w:rsidRPr="009D0115">
        <w:rPr>
          <w:color w:val="000000"/>
          <w:sz w:val="28"/>
          <w:szCs w:val="28"/>
        </w:rPr>
        <w:tab/>
        <w:t>(1) незавершенные конфликты с умершим, (2) недостаток внимания к умершему при жизни, (3) несказанные слова, невыполненные обещания перед умершим, (4) убежденность горюющего (как обоснованная, так и необоснованная) в том, что он своими действиями (либо бездействием) виновен в этой смерти, (5) идеализация умершего, (6) обида на умершего, (7) «очернение» самого себя, склонность преувеличивать свои недостатки.</w:t>
      </w:r>
    </w:p>
    <w:p w:rsidR="00F14833" w:rsidRPr="009D0115" w:rsidRDefault="00F14833" w:rsidP="009D0115">
      <w:pPr>
        <w:ind w:firstLine="709"/>
        <w:jc w:val="both"/>
        <w:rPr>
          <w:color w:val="000000"/>
          <w:sz w:val="28"/>
          <w:szCs w:val="28"/>
        </w:rPr>
      </w:pPr>
      <w:r w:rsidRPr="009D0115">
        <w:rPr>
          <w:color w:val="000000"/>
          <w:sz w:val="28"/>
          <w:szCs w:val="28"/>
        </w:rPr>
        <w:t>3.</w:t>
      </w:r>
      <w:r w:rsidRPr="009D0115">
        <w:rPr>
          <w:color w:val="000000"/>
          <w:sz w:val="28"/>
          <w:szCs w:val="28"/>
        </w:rPr>
        <w:tab/>
        <w:t>(1) Поговорить с человеком об этом чувстве, дать ему возможность рассказать о своих переживаниях, выразить их.</w:t>
      </w:r>
    </w:p>
    <w:p w:rsidR="00F14833" w:rsidRPr="009D0115" w:rsidRDefault="00F14833" w:rsidP="009D0115">
      <w:pPr>
        <w:ind w:firstLine="709"/>
        <w:jc w:val="both"/>
        <w:rPr>
          <w:color w:val="000000"/>
          <w:sz w:val="28"/>
          <w:szCs w:val="28"/>
        </w:rPr>
      </w:pPr>
      <w:r w:rsidRPr="009D0115">
        <w:rPr>
          <w:color w:val="000000"/>
          <w:sz w:val="28"/>
          <w:szCs w:val="28"/>
        </w:rPr>
        <w:t>(2) Убедиться в том, что клиент действительно хочет избавиться от чувства вины.</w:t>
      </w:r>
    </w:p>
    <w:p w:rsidR="00F14833" w:rsidRPr="009D0115" w:rsidRDefault="00F14833" w:rsidP="009D0115">
      <w:pPr>
        <w:ind w:firstLine="709"/>
        <w:jc w:val="both"/>
        <w:rPr>
          <w:color w:val="000000"/>
          <w:sz w:val="28"/>
          <w:szCs w:val="28"/>
        </w:rPr>
      </w:pPr>
      <w:r w:rsidRPr="009D0115">
        <w:rPr>
          <w:color w:val="000000"/>
          <w:sz w:val="28"/>
          <w:szCs w:val="28"/>
        </w:rPr>
        <w:lastRenderedPageBreak/>
        <w:t>(3) Выяснить природу вины: невротическая она или экзистенциальная.</w:t>
      </w:r>
    </w:p>
    <w:p w:rsidR="00F14833" w:rsidRPr="009D0115" w:rsidRDefault="00F14833" w:rsidP="009D0115">
      <w:pPr>
        <w:ind w:firstLine="709"/>
        <w:jc w:val="both"/>
        <w:rPr>
          <w:color w:val="000000"/>
          <w:sz w:val="28"/>
          <w:szCs w:val="28"/>
        </w:rPr>
      </w:pPr>
      <w:r w:rsidRPr="009D0115">
        <w:rPr>
          <w:color w:val="000000"/>
          <w:sz w:val="28"/>
          <w:szCs w:val="28"/>
        </w:rPr>
        <w:t>(4) В случае невротической вины, не являющейся подлинной и собственной, задача состоит в том, чтобы выявить ее источник, помочь переосмыслить ситуацию, выработать более зрелое отношение и, таким образом, изжить первоначальное чувство.</w:t>
      </w:r>
    </w:p>
    <w:p w:rsidR="00F14833" w:rsidRPr="009D0115" w:rsidRDefault="00F14833" w:rsidP="009D0115">
      <w:pPr>
        <w:ind w:firstLine="709"/>
        <w:jc w:val="both"/>
        <w:rPr>
          <w:color w:val="000000"/>
          <w:sz w:val="28"/>
          <w:szCs w:val="28"/>
        </w:rPr>
      </w:pPr>
      <w:r w:rsidRPr="009D0115">
        <w:rPr>
          <w:color w:val="000000"/>
          <w:sz w:val="28"/>
          <w:szCs w:val="28"/>
        </w:rPr>
        <w:t>(5) В случае экзистенциальной вины, возникающей как последствие непоправимых ошибок и, в принципе, неустранимой, задача состоит в том, чтобы помочь осознать значимость вины (если человек не хочет с ней расстаться, значит, зачем-то она ему нужна), извлечь из нее позитивный жизненный смысл и научиться с ней жить.</w:t>
      </w:r>
    </w:p>
    <w:p w:rsidR="00F14833" w:rsidRPr="009D0115" w:rsidRDefault="00F14833" w:rsidP="009D0115">
      <w:pPr>
        <w:ind w:firstLine="709"/>
        <w:jc w:val="both"/>
        <w:rPr>
          <w:color w:val="000000"/>
          <w:sz w:val="28"/>
          <w:szCs w:val="28"/>
        </w:rPr>
      </w:pPr>
      <w:r w:rsidRPr="009D0115">
        <w:rPr>
          <w:color w:val="000000"/>
          <w:sz w:val="28"/>
          <w:szCs w:val="28"/>
        </w:rPr>
        <w:t>(6) Попросить прощения у покойного, попрощаться с ним. Сделать это можно в разной форме: мысленно, письменно или же в технике «пустого стула».</w:t>
      </w:r>
    </w:p>
    <w:p w:rsidR="00F14833" w:rsidRPr="009D0115" w:rsidRDefault="00F14833" w:rsidP="009D0115">
      <w:pPr>
        <w:ind w:firstLine="709"/>
        <w:jc w:val="both"/>
        <w:rPr>
          <w:color w:val="000000"/>
          <w:sz w:val="28"/>
          <w:szCs w:val="28"/>
        </w:rPr>
      </w:pPr>
      <w:r w:rsidRPr="009D0115">
        <w:rPr>
          <w:color w:val="000000"/>
          <w:sz w:val="28"/>
          <w:szCs w:val="28"/>
        </w:rPr>
        <w:t>4.</w:t>
      </w:r>
      <w:r w:rsidRPr="009D0115">
        <w:rPr>
          <w:color w:val="000000"/>
          <w:sz w:val="28"/>
          <w:szCs w:val="28"/>
        </w:rPr>
        <w:tab/>
        <w:t>Первым диагностическим критерием невротической вины служит несоответствие тяжести переживаний действительной величине «проступков». Причем иногда эти «проступки» могут вовсе оказаться мнимыми. Вторым критерием выступает наличие в социальном окружении клиента некоего внешнего источника обвинения, по отношению к которому он, скорее всего, испытывает какие-либо негативные эмоции, например, возмущение или обиду. Третьим критерием является то, что вина не становится для человека собственной, а оказывается «инородным телом», от которого он всей душой жаждет избавиться. Для выяснения этого можно использовать следующий прием. Психолог просит человека представить фантастическую ситуацию: некто бесконечно могущественный предлагает моментально, прямо сейчас, совсем избавить его от вины — согласится он на это или нет. Предполагается, что если клиент отвечает «да», то его вина невротическая, если же он отвечает «нет», то вина экзистенциальная.</w:t>
      </w:r>
    </w:p>
    <w:p w:rsidR="00F14833" w:rsidRPr="009D0115" w:rsidRDefault="00F14833" w:rsidP="009D0115">
      <w:pPr>
        <w:ind w:firstLine="709"/>
        <w:jc w:val="both"/>
        <w:rPr>
          <w:color w:val="000000"/>
          <w:sz w:val="28"/>
          <w:szCs w:val="28"/>
        </w:rPr>
      </w:pPr>
      <w:r w:rsidRPr="009D0115">
        <w:rPr>
          <w:color w:val="000000"/>
          <w:sz w:val="28"/>
          <w:szCs w:val="28"/>
        </w:rPr>
        <w:t>5.</w:t>
      </w:r>
      <w:r w:rsidRPr="009D0115">
        <w:rPr>
          <w:color w:val="000000"/>
          <w:sz w:val="28"/>
          <w:szCs w:val="28"/>
        </w:rPr>
        <w:tab/>
        <w:t xml:space="preserve">В качестве примеров позитивных смыслов, которые могут быть извлечены из чувства вины, стоит назвать следующие: (1) вина как жизненный урок (осознание, что нужно вовремя дарить людям добро и любовь — пока они живы, пока сам жив, пока есть такая возможность); (2) вина как плата за ошибку (душевные муки, испытываемые человеком, раскаивающимся в прошлых поступках, приобретают смысл искупления); (3) вина как свидетельство нравственности (человек воспринимает чувство вины как голос совести и приходит к выводу, что это чувство абсолютно нормально, и наоборот, было бы ненормально (безнравственно), если бы он его не испытывал). </w:t>
      </w:r>
    </w:p>
    <w:p w:rsidR="00EC00D2" w:rsidRPr="009D0115" w:rsidRDefault="00F14833" w:rsidP="009D0115">
      <w:pPr>
        <w:ind w:firstLine="709"/>
        <w:jc w:val="both"/>
        <w:rPr>
          <w:color w:val="000000"/>
          <w:sz w:val="28"/>
          <w:szCs w:val="28"/>
        </w:rPr>
      </w:pPr>
      <w:r w:rsidRPr="009D0115">
        <w:rPr>
          <w:color w:val="000000"/>
          <w:sz w:val="28"/>
          <w:szCs w:val="28"/>
        </w:rPr>
        <w:t xml:space="preserve">Реализовать положительный смысл вины или, по крайней мере, направить вину в положительное русло помогут следующие действия: (1) Если то, с чем связана вина, нельзя исправить, то клиент может направить силы на совершение добрых дел, помощь другим людям, благотворительность (это станет противовесом тому поступку, который является источником его вины); также клиент может совершить что-то в память о самом покойном, из любви и уважения к нему (например, завершить начатое им дело), даже если эти поступки никак не связаны с предметом вины. (2) Если то, что вызывает чувство вины, пусть с опозданием (уже после смерти близкого), но все же может быть исправлено или реализовано хотя бы частично (например, просьба умершего помириться с родными), то клиенту стоит  </w:t>
      </w:r>
      <w:r w:rsidRPr="009D0115">
        <w:rPr>
          <w:color w:val="000000"/>
          <w:sz w:val="28"/>
          <w:szCs w:val="28"/>
        </w:rPr>
        <w:lastRenderedPageBreak/>
        <w:t>сделать это и, тем самым, задним числом в какой-то степени оправдаться в глазах умершего (перед его памятью).</w:t>
      </w:r>
    </w:p>
    <w:p w:rsidR="00EC00D2" w:rsidRPr="009D0115" w:rsidRDefault="00EC00D2" w:rsidP="009D0115">
      <w:pPr>
        <w:ind w:firstLine="709"/>
        <w:jc w:val="both"/>
        <w:rPr>
          <w:color w:val="000000"/>
          <w:sz w:val="28"/>
          <w:szCs w:val="28"/>
        </w:rPr>
      </w:pPr>
    </w:p>
    <w:p w:rsidR="00EC00D2" w:rsidRPr="009D0115" w:rsidRDefault="000A2D46" w:rsidP="009D0115">
      <w:pPr>
        <w:ind w:firstLine="709"/>
        <w:jc w:val="center"/>
        <w:rPr>
          <w:b/>
          <w:color w:val="000000"/>
          <w:sz w:val="28"/>
          <w:szCs w:val="28"/>
        </w:rPr>
      </w:pPr>
      <w:r w:rsidRPr="009D0115">
        <w:rPr>
          <w:b/>
          <w:color w:val="000000"/>
          <w:sz w:val="28"/>
          <w:szCs w:val="28"/>
        </w:rPr>
        <w:t>Задача № 16</w:t>
      </w:r>
    </w:p>
    <w:p w:rsidR="000A2D46" w:rsidRPr="00A225D7" w:rsidRDefault="000A2D46"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0A2D46" w:rsidRPr="009D0115" w:rsidRDefault="000A2D46" w:rsidP="009D0115">
      <w:pPr>
        <w:ind w:firstLine="709"/>
        <w:jc w:val="both"/>
        <w:rPr>
          <w:color w:val="000000"/>
          <w:sz w:val="28"/>
          <w:szCs w:val="28"/>
        </w:rPr>
      </w:pPr>
      <w:r w:rsidRPr="009D0115">
        <w:rPr>
          <w:color w:val="000000"/>
          <w:sz w:val="28"/>
          <w:szCs w:val="28"/>
        </w:rPr>
        <w:t>Основными признаками агрессии являются:</w:t>
      </w:r>
    </w:p>
    <w:p w:rsidR="000A2D46" w:rsidRPr="009D0115" w:rsidRDefault="000A2D46" w:rsidP="009D0115">
      <w:pPr>
        <w:pStyle w:val="a5"/>
        <w:numPr>
          <w:ilvl w:val="0"/>
          <w:numId w:val="25"/>
        </w:numPr>
        <w:ind w:left="0" w:firstLine="709"/>
        <w:rPr>
          <w:rFonts w:ascii="Times New Roman" w:hAnsi="Times New Roman"/>
          <w:color w:val="000000"/>
          <w:sz w:val="28"/>
          <w:szCs w:val="28"/>
        </w:rPr>
      </w:pPr>
      <w:r w:rsidRPr="009D0115">
        <w:rPr>
          <w:rFonts w:ascii="Times New Roman" w:hAnsi="Times New Roman"/>
          <w:color w:val="000000"/>
          <w:sz w:val="28"/>
          <w:szCs w:val="28"/>
        </w:rPr>
        <w:t>раздражение, недовольство, гнев (по любому, даже незначительному поводу);</w:t>
      </w:r>
    </w:p>
    <w:p w:rsidR="000A2D46" w:rsidRPr="009D0115" w:rsidRDefault="000A2D46" w:rsidP="009D0115">
      <w:pPr>
        <w:pStyle w:val="a5"/>
        <w:numPr>
          <w:ilvl w:val="0"/>
          <w:numId w:val="25"/>
        </w:numPr>
        <w:ind w:left="0" w:firstLine="709"/>
        <w:rPr>
          <w:rFonts w:ascii="Times New Roman" w:hAnsi="Times New Roman"/>
          <w:color w:val="000000"/>
          <w:sz w:val="28"/>
          <w:szCs w:val="28"/>
        </w:rPr>
      </w:pPr>
      <w:r w:rsidRPr="009D0115">
        <w:rPr>
          <w:rFonts w:ascii="Times New Roman" w:hAnsi="Times New Roman"/>
          <w:color w:val="000000"/>
          <w:sz w:val="28"/>
          <w:szCs w:val="28"/>
        </w:rPr>
        <w:t>нанесение окружающим ударов руками или какими-либо предметами;</w:t>
      </w:r>
    </w:p>
    <w:p w:rsidR="000A2D46" w:rsidRPr="009D0115" w:rsidRDefault="000A2D46" w:rsidP="009D0115">
      <w:pPr>
        <w:pStyle w:val="a5"/>
        <w:numPr>
          <w:ilvl w:val="0"/>
          <w:numId w:val="25"/>
        </w:numPr>
        <w:ind w:left="0" w:firstLine="709"/>
        <w:rPr>
          <w:rFonts w:ascii="Times New Roman" w:hAnsi="Times New Roman"/>
          <w:color w:val="000000"/>
          <w:sz w:val="28"/>
          <w:szCs w:val="28"/>
        </w:rPr>
      </w:pPr>
      <w:r w:rsidRPr="009D0115">
        <w:rPr>
          <w:rFonts w:ascii="Times New Roman" w:hAnsi="Times New Roman"/>
          <w:color w:val="000000"/>
          <w:sz w:val="28"/>
          <w:szCs w:val="28"/>
        </w:rPr>
        <w:t>словесное оскорбление, брань;</w:t>
      </w:r>
    </w:p>
    <w:p w:rsidR="000A2D46" w:rsidRPr="009D0115" w:rsidRDefault="000A2D46" w:rsidP="009D0115">
      <w:pPr>
        <w:pStyle w:val="a5"/>
        <w:numPr>
          <w:ilvl w:val="0"/>
          <w:numId w:val="25"/>
        </w:numPr>
        <w:ind w:left="0" w:firstLine="709"/>
        <w:rPr>
          <w:rFonts w:ascii="Times New Roman" w:hAnsi="Times New Roman"/>
          <w:color w:val="000000"/>
          <w:sz w:val="28"/>
          <w:szCs w:val="28"/>
        </w:rPr>
      </w:pPr>
      <w:r w:rsidRPr="009D0115">
        <w:rPr>
          <w:rFonts w:ascii="Times New Roman" w:hAnsi="Times New Roman"/>
          <w:color w:val="000000"/>
          <w:sz w:val="28"/>
          <w:szCs w:val="28"/>
        </w:rPr>
        <w:t>мышечное напряжение;</w:t>
      </w:r>
    </w:p>
    <w:p w:rsidR="000A2D46" w:rsidRPr="009D0115" w:rsidRDefault="000A2D46" w:rsidP="009D0115">
      <w:pPr>
        <w:pStyle w:val="a5"/>
        <w:numPr>
          <w:ilvl w:val="0"/>
          <w:numId w:val="25"/>
        </w:numPr>
        <w:ind w:left="0" w:firstLine="709"/>
        <w:rPr>
          <w:rFonts w:ascii="Times New Roman" w:hAnsi="Times New Roman"/>
          <w:color w:val="000000"/>
          <w:sz w:val="28"/>
          <w:szCs w:val="28"/>
        </w:rPr>
      </w:pPr>
      <w:r w:rsidRPr="009D0115">
        <w:rPr>
          <w:rFonts w:ascii="Times New Roman" w:hAnsi="Times New Roman"/>
          <w:color w:val="000000"/>
          <w:sz w:val="28"/>
          <w:szCs w:val="28"/>
        </w:rPr>
        <w:t>повышение кровяного давления.</w:t>
      </w:r>
    </w:p>
    <w:p w:rsidR="000A2D46" w:rsidRPr="000434F1" w:rsidRDefault="000A2D46" w:rsidP="009D0115">
      <w:pPr>
        <w:ind w:firstLine="709"/>
        <w:jc w:val="both"/>
        <w:rPr>
          <w:i/>
          <w:color w:val="000000"/>
          <w:sz w:val="28"/>
          <w:szCs w:val="28"/>
        </w:rPr>
      </w:pPr>
      <w:r w:rsidRPr="000434F1">
        <w:rPr>
          <w:i/>
          <w:color w:val="000000"/>
          <w:sz w:val="28"/>
          <w:szCs w:val="28"/>
        </w:rPr>
        <w:t>В данной ситуации:</w:t>
      </w:r>
    </w:p>
    <w:p w:rsidR="000A2D46" w:rsidRPr="009D0115" w:rsidRDefault="000A2D46" w:rsidP="009D0115">
      <w:pPr>
        <w:ind w:firstLine="709"/>
        <w:jc w:val="both"/>
        <w:rPr>
          <w:color w:val="000000"/>
          <w:sz w:val="28"/>
          <w:szCs w:val="28"/>
        </w:rPr>
      </w:pPr>
      <w:r w:rsidRPr="009D0115">
        <w:rPr>
          <w:color w:val="000000"/>
          <w:sz w:val="28"/>
          <w:szCs w:val="28"/>
        </w:rPr>
        <w:t>1. Сведите к минимуму количество окружающих.</w:t>
      </w:r>
    </w:p>
    <w:p w:rsidR="000A2D46" w:rsidRPr="009D0115" w:rsidRDefault="000A2D46" w:rsidP="009D0115">
      <w:pPr>
        <w:ind w:firstLine="709"/>
        <w:jc w:val="both"/>
        <w:rPr>
          <w:color w:val="000000"/>
          <w:sz w:val="28"/>
          <w:szCs w:val="28"/>
        </w:rPr>
      </w:pPr>
      <w:r w:rsidRPr="009D0115">
        <w:rPr>
          <w:color w:val="000000"/>
          <w:sz w:val="28"/>
          <w:szCs w:val="28"/>
        </w:rPr>
        <w:t>2. Дайте пострадавшему возможность «выпустить пар» (например, выговориться или «избить» подушку).</w:t>
      </w:r>
    </w:p>
    <w:p w:rsidR="000A2D46" w:rsidRPr="009D0115" w:rsidRDefault="000A2D46" w:rsidP="009D0115">
      <w:pPr>
        <w:ind w:firstLine="709"/>
        <w:jc w:val="both"/>
        <w:rPr>
          <w:color w:val="000000"/>
          <w:sz w:val="28"/>
          <w:szCs w:val="28"/>
        </w:rPr>
      </w:pPr>
      <w:r w:rsidRPr="009D0115">
        <w:rPr>
          <w:color w:val="000000"/>
          <w:sz w:val="28"/>
          <w:szCs w:val="28"/>
        </w:rPr>
        <w:t>3. Поручите ему работу, связанную с высокой физической нагрузкой.</w:t>
      </w:r>
    </w:p>
    <w:p w:rsidR="000A2D46" w:rsidRPr="009D0115" w:rsidRDefault="000A2D46" w:rsidP="009D0115">
      <w:pPr>
        <w:ind w:firstLine="709"/>
        <w:jc w:val="both"/>
        <w:rPr>
          <w:color w:val="000000"/>
          <w:sz w:val="28"/>
          <w:szCs w:val="28"/>
        </w:rPr>
      </w:pPr>
      <w:r w:rsidRPr="009D0115">
        <w:rPr>
          <w:color w:val="000000"/>
          <w:sz w:val="28"/>
          <w:szCs w:val="28"/>
        </w:rPr>
        <w:t>4. Демонстрируйте благожелательность. Даже если вы не согласны с пострадавшим,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w:t>
      </w:r>
    </w:p>
    <w:p w:rsidR="000A2D46" w:rsidRPr="009D0115" w:rsidRDefault="000A2D46" w:rsidP="009D0115">
      <w:pPr>
        <w:ind w:firstLine="709"/>
        <w:jc w:val="both"/>
        <w:rPr>
          <w:color w:val="000000"/>
          <w:sz w:val="28"/>
          <w:szCs w:val="28"/>
        </w:rPr>
      </w:pPr>
      <w:r w:rsidRPr="009D0115">
        <w:rPr>
          <w:color w:val="000000"/>
          <w:sz w:val="28"/>
          <w:szCs w:val="28"/>
        </w:rPr>
        <w:t>5. Старайтесь разрядить обстановку смешными комментариями или действиями.</w:t>
      </w:r>
    </w:p>
    <w:p w:rsidR="000A2D46" w:rsidRPr="009D0115" w:rsidRDefault="000A2D46" w:rsidP="009D0115">
      <w:pPr>
        <w:ind w:firstLine="709"/>
        <w:jc w:val="both"/>
        <w:rPr>
          <w:color w:val="000000"/>
          <w:sz w:val="28"/>
          <w:szCs w:val="28"/>
        </w:rPr>
      </w:pPr>
      <w:r w:rsidRPr="009D0115">
        <w:rPr>
          <w:color w:val="000000"/>
          <w:sz w:val="28"/>
          <w:szCs w:val="28"/>
        </w:rPr>
        <w:t>6. Агрессия может быть погашена страхом наказания:</w:t>
      </w:r>
    </w:p>
    <w:p w:rsidR="000A2D46" w:rsidRPr="009D0115" w:rsidRDefault="000A2D46" w:rsidP="009D0115">
      <w:pPr>
        <w:pStyle w:val="a5"/>
        <w:numPr>
          <w:ilvl w:val="0"/>
          <w:numId w:val="27"/>
        </w:numPr>
        <w:ind w:left="0" w:firstLine="709"/>
        <w:rPr>
          <w:rFonts w:ascii="Times New Roman" w:hAnsi="Times New Roman"/>
          <w:color w:val="000000"/>
          <w:sz w:val="28"/>
          <w:szCs w:val="28"/>
        </w:rPr>
      </w:pPr>
      <w:r w:rsidRPr="009D0115">
        <w:rPr>
          <w:rFonts w:ascii="Times New Roman" w:hAnsi="Times New Roman"/>
          <w:color w:val="000000"/>
          <w:sz w:val="28"/>
          <w:szCs w:val="28"/>
        </w:rPr>
        <w:t>если нет цели получить выгоду от агрессивного поведения;</w:t>
      </w:r>
    </w:p>
    <w:p w:rsidR="000A2D46" w:rsidRPr="009D0115" w:rsidRDefault="000A2D46" w:rsidP="009D0115">
      <w:pPr>
        <w:pStyle w:val="a5"/>
        <w:numPr>
          <w:ilvl w:val="0"/>
          <w:numId w:val="27"/>
        </w:numPr>
        <w:ind w:left="0" w:firstLine="709"/>
        <w:rPr>
          <w:rFonts w:ascii="Times New Roman" w:hAnsi="Times New Roman"/>
          <w:color w:val="000000"/>
          <w:sz w:val="28"/>
          <w:szCs w:val="28"/>
        </w:rPr>
      </w:pPr>
      <w:r w:rsidRPr="009D0115">
        <w:rPr>
          <w:rFonts w:ascii="Times New Roman" w:hAnsi="Times New Roman"/>
          <w:color w:val="000000"/>
          <w:sz w:val="28"/>
          <w:szCs w:val="28"/>
        </w:rPr>
        <w:t>если наказание строгое и вероятность его осуществления велика.</w:t>
      </w:r>
    </w:p>
    <w:p w:rsidR="000A2D46" w:rsidRPr="009D0115" w:rsidRDefault="000A2D46" w:rsidP="009D0115">
      <w:pPr>
        <w:ind w:firstLine="709"/>
        <w:jc w:val="both"/>
        <w:rPr>
          <w:color w:val="000000"/>
          <w:sz w:val="28"/>
          <w:szCs w:val="28"/>
        </w:rPr>
      </w:pPr>
      <w:r w:rsidRPr="009D0115">
        <w:rPr>
          <w:color w:val="000000"/>
          <w:sz w:val="28"/>
          <w:szCs w:val="28"/>
        </w:rPr>
        <w:t>7. Если не оказать помощь разъяренному человеку, это приведет к опасным последствиям: из-за снижения контроля за своими действиями человек будет совершать необдуманные поступки, может нанести увечья себе и другим.</w:t>
      </w:r>
    </w:p>
    <w:p w:rsidR="000A2D46" w:rsidRPr="009D0115" w:rsidRDefault="000A2D46" w:rsidP="009D0115">
      <w:pPr>
        <w:ind w:firstLine="709"/>
        <w:jc w:val="both"/>
        <w:rPr>
          <w:color w:val="000000"/>
          <w:sz w:val="28"/>
          <w:szCs w:val="28"/>
        </w:rPr>
      </w:pPr>
    </w:p>
    <w:p w:rsidR="000A2D46" w:rsidRPr="009D0115" w:rsidRDefault="000A2D46" w:rsidP="009D0115">
      <w:pPr>
        <w:ind w:firstLine="709"/>
        <w:jc w:val="center"/>
        <w:rPr>
          <w:b/>
          <w:color w:val="000000"/>
          <w:sz w:val="28"/>
          <w:szCs w:val="28"/>
        </w:rPr>
      </w:pPr>
      <w:r w:rsidRPr="009D0115">
        <w:rPr>
          <w:b/>
          <w:color w:val="000000"/>
          <w:sz w:val="28"/>
          <w:szCs w:val="28"/>
        </w:rPr>
        <w:t>Задача № 17</w:t>
      </w:r>
    </w:p>
    <w:p w:rsidR="000A2D46" w:rsidRPr="00A225D7" w:rsidRDefault="000A2D46"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0A2D46" w:rsidRPr="009D0115" w:rsidRDefault="000A2D46" w:rsidP="009D0115">
      <w:pPr>
        <w:ind w:firstLine="709"/>
        <w:jc w:val="both"/>
        <w:rPr>
          <w:color w:val="000000"/>
          <w:sz w:val="28"/>
          <w:szCs w:val="28"/>
        </w:rPr>
      </w:pPr>
      <w:r w:rsidRPr="009D0115">
        <w:rPr>
          <w:color w:val="000000"/>
          <w:sz w:val="28"/>
          <w:szCs w:val="28"/>
        </w:rPr>
        <w:t>К основным признакам страха относятся:</w:t>
      </w:r>
    </w:p>
    <w:p w:rsidR="000A2D46" w:rsidRPr="009D0115" w:rsidRDefault="000A2D46" w:rsidP="009D0115">
      <w:pPr>
        <w:pStyle w:val="a5"/>
        <w:numPr>
          <w:ilvl w:val="0"/>
          <w:numId w:val="29"/>
        </w:numPr>
        <w:ind w:left="0" w:firstLine="709"/>
        <w:rPr>
          <w:rFonts w:ascii="Times New Roman" w:hAnsi="Times New Roman"/>
          <w:color w:val="000000"/>
          <w:sz w:val="28"/>
          <w:szCs w:val="28"/>
        </w:rPr>
      </w:pPr>
      <w:r w:rsidRPr="009D0115">
        <w:rPr>
          <w:rFonts w:ascii="Times New Roman" w:hAnsi="Times New Roman"/>
          <w:color w:val="000000"/>
          <w:sz w:val="28"/>
          <w:szCs w:val="28"/>
        </w:rPr>
        <w:t>напряжение мышц (особенно лицевых);</w:t>
      </w:r>
    </w:p>
    <w:p w:rsidR="000A2D46" w:rsidRPr="009D0115" w:rsidRDefault="000A2D46" w:rsidP="009D0115">
      <w:pPr>
        <w:pStyle w:val="a5"/>
        <w:numPr>
          <w:ilvl w:val="0"/>
          <w:numId w:val="29"/>
        </w:numPr>
        <w:ind w:left="0" w:firstLine="709"/>
        <w:rPr>
          <w:rFonts w:ascii="Times New Roman" w:hAnsi="Times New Roman"/>
          <w:color w:val="000000"/>
          <w:sz w:val="28"/>
          <w:szCs w:val="28"/>
        </w:rPr>
      </w:pPr>
      <w:r w:rsidRPr="009D0115">
        <w:rPr>
          <w:rFonts w:ascii="Times New Roman" w:hAnsi="Times New Roman"/>
          <w:color w:val="000000"/>
          <w:sz w:val="28"/>
          <w:szCs w:val="28"/>
        </w:rPr>
        <w:t>сильное сердцебиение;</w:t>
      </w:r>
    </w:p>
    <w:p w:rsidR="000A2D46" w:rsidRPr="009D0115" w:rsidRDefault="000A2D46" w:rsidP="009D0115">
      <w:pPr>
        <w:pStyle w:val="a5"/>
        <w:numPr>
          <w:ilvl w:val="0"/>
          <w:numId w:val="29"/>
        </w:numPr>
        <w:ind w:left="0" w:firstLine="709"/>
        <w:rPr>
          <w:rFonts w:ascii="Times New Roman" w:hAnsi="Times New Roman"/>
          <w:color w:val="000000"/>
          <w:sz w:val="28"/>
          <w:szCs w:val="28"/>
        </w:rPr>
      </w:pPr>
      <w:r w:rsidRPr="009D0115">
        <w:rPr>
          <w:rFonts w:ascii="Times New Roman" w:hAnsi="Times New Roman"/>
          <w:color w:val="000000"/>
          <w:sz w:val="28"/>
          <w:szCs w:val="28"/>
        </w:rPr>
        <w:t>учащенное поверхностное дыхание;</w:t>
      </w:r>
    </w:p>
    <w:p w:rsidR="000A2D46" w:rsidRPr="009D0115" w:rsidRDefault="000A2D46" w:rsidP="009D0115">
      <w:pPr>
        <w:pStyle w:val="a5"/>
        <w:numPr>
          <w:ilvl w:val="0"/>
          <w:numId w:val="29"/>
        </w:numPr>
        <w:ind w:left="0" w:firstLine="709"/>
        <w:rPr>
          <w:rFonts w:ascii="Times New Roman" w:hAnsi="Times New Roman"/>
          <w:color w:val="000000"/>
          <w:sz w:val="28"/>
          <w:szCs w:val="28"/>
        </w:rPr>
      </w:pPr>
      <w:r w:rsidRPr="009D0115">
        <w:rPr>
          <w:rFonts w:ascii="Times New Roman" w:hAnsi="Times New Roman"/>
          <w:color w:val="000000"/>
          <w:sz w:val="28"/>
          <w:szCs w:val="28"/>
        </w:rPr>
        <w:t>сниженный контроль над собственным поведением.</w:t>
      </w:r>
    </w:p>
    <w:p w:rsidR="000A2D46" w:rsidRPr="009D0115" w:rsidRDefault="000A2D46" w:rsidP="009D0115">
      <w:pPr>
        <w:ind w:firstLine="709"/>
        <w:jc w:val="both"/>
        <w:rPr>
          <w:color w:val="000000"/>
          <w:sz w:val="28"/>
          <w:szCs w:val="28"/>
        </w:rPr>
      </w:pPr>
      <w:r w:rsidRPr="009D0115">
        <w:rPr>
          <w:color w:val="000000"/>
          <w:sz w:val="28"/>
          <w:szCs w:val="28"/>
        </w:rPr>
        <w:t>Панический страх, ужас может побудить к бегству, вызвать оцепенение или, наоборот, возбуждение, агрессивное поведение. При этом человек плохо контролирует себя, не осознает, что он делает и что происходит вокруг.</w:t>
      </w:r>
    </w:p>
    <w:p w:rsidR="000A2D46" w:rsidRPr="000434F1" w:rsidRDefault="000A2D46" w:rsidP="009D0115">
      <w:pPr>
        <w:ind w:firstLine="709"/>
        <w:jc w:val="both"/>
        <w:rPr>
          <w:i/>
          <w:color w:val="000000"/>
          <w:sz w:val="28"/>
          <w:szCs w:val="28"/>
        </w:rPr>
      </w:pPr>
      <w:r w:rsidRPr="000434F1">
        <w:rPr>
          <w:i/>
          <w:color w:val="000000"/>
          <w:sz w:val="28"/>
          <w:szCs w:val="28"/>
        </w:rPr>
        <w:t>В этой ситуации:</w:t>
      </w:r>
    </w:p>
    <w:p w:rsidR="000A2D46" w:rsidRPr="009D0115" w:rsidRDefault="000A2D46" w:rsidP="009D0115">
      <w:pPr>
        <w:ind w:firstLine="709"/>
        <w:jc w:val="both"/>
        <w:rPr>
          <w:color w:val="000000"/>
          <w:sz w:val="28"/>
          <w:szCs w:val="28"/>
        </w:rPr>
      </w:pPr>
      <w:r w:rsidRPr="009D0115">
        <w:rPr>
          <w:color w:val="000000"/>
          <w:sz w:val="28"/>
          <w:szCs w:val="28"/>
        </w:rPr>
        <w:t>1. Положите руку пострадавшего себе на запястье, чтобы он ощутил ваш спокойный пульс. Это будет для него сигналом: «Я сейчас рядом, ты не один!».</w:t>
      </w:r>
    </w:p>
    <w:p w:rsidR="000A2D46" w:rsidRPr="009D0115" w:rsidRDefault="000A2D46" w:rsidP="009D0115">
      <w:pPr>
        <w:ind w:firstLine="709"/>
        <w:jc w:val="both"/>
        <w:rPr>
          <w:color w:val="000000"/>
          <w:sz w:val="28"/>
          <w:szCs w:val="28"/>
        </w:rPr>
      </w:pPr>
      <w:r w:rsidRPr="009D0115">
        <w:rPr>
          <w:color w:val="000000"/>
          <w:sz w:val="28"/>
          <w:szCs w:val="28"/>
        </w:rPr>
        <w:lastRenderedPageBreak/>
        <w:t>2. Дышите глубоко и ровно. Побуждайте пострадавшего дышать в одном с вами ритме.</w:t>
      </w:r>
    </w:p>
    <w:p w:rsidR="000A2D46" w:rsidRPr="009D0115" w:rsidRDefault="000A2D46" w:rsidP="009D0115">
      <w:pPr>
        <w:ind w:firstLine="709"/>
        <w:jc w:val="both"/>
        <w:rPr>
          <w:color w:val="000000"/>
          <w:sz w:val="28"/>
          <w:szCs w:val="28"/>
        </w:rPr>
      </w:pPr>
      <w:r w:rsidRPr="009D0115">
        <w:rPr>
          <w:color w:val="000000"/>
          <w:sz w:val="28"/>
          <w:szCs w:val="28"/>
        </w:rPr>
        <w:t>3. Если пострадавший говорит, слушайте его, выказывайте заинтересованность, понимание, сочувствие.</w:t>
      </w:r>
    </w:p>
    <w:p w:rsidR="000A2D46" w:rsidRPr="009D0115" w:rsidRDefault="000A2D46" w:rsidP="009D0115">
      <w:pPr>
        <w:ind w:firstLine="709"/>
        <w:jc w:val="both"/>
        <w:rPr>
          <w:color w:val="000000"/>
          <w:sz w:val="28"/>
          <w:szCs w:val="28"/>
        </w:rPr>
      </w:pPr>
      <w:r w:rsidRPr="009D0115">
        <w:rPr>
          <w:color w:val="000000"/>
          <w:sz w:val="28"/>
          <w:szCs w:val="28"/>
        </w:rPr>
        <w:t>4. Сделайте пострадавшему легкий массаж наиболее напряженных мышц тела.</w:t>
      </w:r>
    </w:p>
    <w:p w:rsidR="000A2D46" w:rsidRPr="009D0115" w:rsidRDefault="000A2D46" w:rsidP="009D0115">
      <w:pPr>
        <w:ind w:firstLine="709"/>
        <w:jc w:val="both"/>
        <w:rPr>
          <w:color w:val="000000"/>
          <w:sz w:val="28"/>
          <w:szCs w:val="28"/>
        </w:rPr>
      </w:pPr>
    </w:p>
    <w:p w:rsidR="000A2D46" w:rsidRPr="009D0115" w:rsidRDefault="000A2D46" w:rsidP="009D0115">
      <w:pPr>
        <w:ind w:firstLine="709"/>
        <w:jc w:val="center"/>
        <w:rPr>
          <w:b/>
          <w:color w:val="000000"/>
          <w:sz w:val="28"/>
          <w:szCs w:val="28"/>
        </w:rPr>
      </w:pPr>
      <w:r w:rsidRPr="009D0115">
        <w:rPr>
          <w:b/>
          <w:color w:val="000000"/>
          <w:sz w:val="28"/>
          <w:szCs w:val="28"/>
        </w:rPr>
        <w:t>Задача № 18</w:t>
      </w:r>
    </w:p>
    <w:p w:rsidR="000A2D46" w:rsidRPr="00A225D7" w:rsidRDefault="000A2D46" w:rsidP="009D0115">
      <w:pPr>
        <w:ind w:firstLine="709"/>
        <w:jc w:val="both"/>
        <w:rPr>
          <w:rFonts w:eastAsia="Calibri"/>
          <w:b/>
          <w:sz w:val="28"/>
          <w:szCs w:val="28"/>
          <w:lang w:eastAsia="en-US"/>
        </w:rPr>
      </w:pPr>
      <w:r w:rsidRPr="00A225D7">
        <w:rPr>
          <w:rFonts w:eastAsia="Calibri"/>
          <w:b/>
          <w:sz w:val="28"/>
          <w:szCs w:val="28"/>
          <w:lang w:eastAsia="en-US"/>
        </w:rPr>
        <w:t>Эталоны ответов:</w:t>
      </w:r>
    </w:p>
    <w:p w:rsidR="000A2D46" w:rsidRPr="009D0115" w:rsidRDefault="000A2D46" w:rsidP="009D0115">
      <w:pPr>
        <w:ind w:firstLine="709"/>
        <w:jc w:val="both"/>
        <w:rPr>
          <w:color w:val="000000"/>
          <w:sz w:val="28"/>
          <w:szCs w:val="28"/>
        </w:rPr>
      </w:pPr>
      <w:r w:rsidRPr="009D0115">
        <w:rPr>
          <w:color w:val="000000"/>
          <w:sz w:val="28"/>
          <w:szCs w:val="28"/>
        </w:rPr>
        <w:t>Основные признаки</w:t>
      </w:r>
      <w:r w:rsidR="000434F1">
        <w:rPr>
          <w:color w:val="000000"/>
          <w:sz w:val="28"/>
          <w:szCs w:val="28"/>
        </w:rPr>
        <w:t xml:space="preserve"> истерики</w:t>
      </w:r>
      <w:r w:rsidRPr="009D0115">
        <w:rPr>
          <w:color w:val="000000"/>
          <w:sz w:val="28"/>
          <w:szCs w:val="28"/>
        </w:rPr>
        <w:t>:</w:t>
      </w:r>
    </w:p>
    <w:p w:rsidR="000A2D46" w:rsidRPr="009D0115" w:rsidRDefault="000A2D46" w:rsidP="009D0115">
      <w:pPr>
        <w:pStyle w:val="a5"/>
        <w:numPr>
          <w:ilvl w:val="0"/>
          <w:numId w:val="31"/>
        </w:numPr>
        <w:ind w:left="0" w:firstLine="709"/>
        <w:rPr>
          <w:rFonts w:ascii="Times New Roman" w:hAnsi="Times New Roman"/>
          <w:color w:val="000000"/>
          <w:sz w:val="28"/>
          <w:szCs w:val="28"/>
        </w:rPr>
      </w:pPr>
      <w:r w:rsidRPr="009D0115">
        <w:rPr>
          <w:rFonts w:ascii="Times New Roman" w:hAnsi="Times New Roman"/>
          <w:color w:val="000000"/>
          <w:sz w:val="28"/>
          <w:szCs w:val="28"/>
        </w:rPr>
        <w:t>сохраняется сознание;</w:t>
      </w:r>
    </w:p>
    <w:p w:rsidR="000A2D46" w:rsidRPr="009D0115" w:rsidRDefault="000A2D46" w:rsidP="009D0115">
      <w:pPr>
        <w:pStyle w:val="a5"/>
        <w:numPr>
          <w:ilvl w:val="0"/>
          <w:numId w:val="31"/>
        </w:numPr>
        <w:ind w:left="0" w:firstLine="709"/>
        <w:rPr>
          <w:rFonts w:ascii="Times New Roman" w:hAnsi="Times New Roman"/>
          <w:color w:val="000000"/>
          <w:sz w:val="28"/>
          <w:szCs w:val="28"/>
        </w:rPr>
      </w:pPr>
      <w:r w:rsidRPr="009D0115">
        <w:rPr>
          <w:rFonts w:ascii="Times New Roman" w:hAnsi="Times New Roman"/>
          <w:color w:val="000000"/>
          <w:sz w:val="28"/>
          <w:szCs w:val="28"/>
        </w:rPr>
        <w:t>чрезмерное возбуждение, множество движений, театральные позы;</w:t>
      </w:r>
    </w:p>
    <w:p w:rsidR="000A2D46" w:rsidRPr="009D0115" w:rsidRDefault="000A2D46" w:rsidP="009D0115">
      <w:pPr>
        <w:pStyle w:val="a5"/>
        <w:numPr>
          <w:ilvl w:val="0"/>
          <w:numId w:val="31"/>
        </w:numPr>
        <w:ind w:left="0" w:firstLine="709"/>
        <w:rPr>
          <w:rFonts w:ascii="Times New Roman" w:hAnsi="Times New Roman"/>
          <w:color w:val="000000"/>
          <w:sz w:val="28"/>
          <w:szCs w:val="28"/>
        </w:rPr>
      </w:pPr>
      <w:r w:rsidRPr="009D0115">
        <w:rPr>
          <w:rFonts w:ascii="Times New Roman" w:hAnsi="Times New Roman"/>
          <w:color w:val="000000"/>
          <w:sz w:val="28"/>
          <w:szCs w:val="28"/>
        </w:rPr>
        <w:t>речь эмоционально насыщенная, быстрая;</w:t>
      </w:r>
    </w:p>
    <w:p w:rsidR="000A2D46" w:rsidRPr="009D0115" w:rsidRDefault="000A2D46" w:rsidP="009D0115">
      <w:pPr>
        <w:pStyle w:val="a5"/>
        <w:numPr>
          <w:ilvl w:val="0"/>
          <w:numId w:val="31"/>
        </w:numPr>
        <w:ind w:left="0" w:firstLine="709"/>
        <w:rPr>
          <w:rFonts w:ascii="Times New Roman" w:hAnsi="Times New Roman"/>
          <w:color w:val="000000"/>
          <w:sz w:val="28"/>
          <w:szCs w:val="28"/>
        </w:rPr>
      </w:pPr>
      <w:r w:rsidRPr="009D0115">
        <w:rPr>
          <w:rFonts w:ascii="Times New Roman" w:hAnsi="Times New Roman"/>
          <w:color w:val="000000"/>
          <w:sz w:val="28"/>
          <w:szCs w:val="28"/>
        </w:rPr>
        <w:t>крики, рыдания.</w:t>
      </w:r>
    </w:p>
    <w:p w:rsidR="000A2D46" w:rsidRPr="000434F1" w:rsidRDefault="000A2D46" w:rsidP="009D0115">
      <w:pPr>
        <w:ind w:firstLine="709"/>
        <w:jc w:val="both"/>
        <w:rPr>
          <w:i/>
          <w:color w:val="000000"/>
          <w:sz w:val="28"/>
          <w:szCs w:val="28"/>
        </w:rPr>
      </w:pPr>
      <w:r w:rsidRPr="000434F1">
        <w:rPr>
          <w:i/>
          <w:color w:val="000000"/>
          <w:sz w:val="28"/>
          <w:szCs w:val="28"/>
        </w:rPr>
        <w:t>В данной ситуации:</w:t>
      </w:r>
    </w:p>
    <w:p w:rsidR="000A2D46" w:rsidRPr="009D0115" w:rsidRDefault="000A2D46" w:rsidP="009D0115">
      <w:pPr>
        <w:ind w:firstLine="709"/>
        <w:jc w:val="both"/>
        <w:rPr>
          <w:color w:val="000000"/>
          <w:sz w:val="28"/>
          <w:szCs w:val="28"/>
        </w:rPr>
      </w:pPr>
      <w:r w:rsidRPr="009D0115">
        <w:rPr>
          <w:color w:val="000000"/>
          <w:sz w:val="28"/>
          <w:szCs w:val="28"/>
        </w:rPr>
        <w:t>1. Удалите зрителей, создайте спокойную обстановку. Останьтесь с пострадавшим наедине, если это не опасно для вас.</w:t>
      </w:r>
    </w:p>
    <w:p w:rsidR="000A2D46" w:rsidRPr="009D0115" w:rsidRDefault="000A2D46" w:rsidP="009D0115">
      <w:pPr>
        <w:ind w:firstLine="709"/>
        <w:jc w:val="both"/>
        <w:rPr>
          <w:color w:val="000000"/>
          <w:sz w:val="28"/>
          <w:szCs w:val="28"/>
        </w:rPr>
      </w:pPr>
      <w:r w:rsidRPr="009D0115">
        <w:rPr>
          <w:color w:val="000000"/>
          <w:sz w:val="28"/>
          <w:szCs w:val="28"/>
        </w:rPr>
        <w:t>2. Неожиданно совершите действие, которое может сильно удивить (можно дать пощечину, облить водой, с грохотом уронить предмет, резко крикнуть на пострадавшего).</w:t>
      </w:r>
    </w:p>
    <w:p w:rsidR="000A2D46" w:rsidRPr="009D0115" w:rsidRDefault="000A2D46" w:rsidP="009D0115">
      <w:pPr>
        <w:ind w:firstLine="709"/>
        <w:jc w:val="both"/>
        <w:rPr>
          <w:color w:val="000000"/>
          <w:sz w:val="28"/>
          <w:szCs w:val="28"/>
        </w:rPr>
      </w:pPr>
      <w:r w:rsidRPr="009D0115">
        <w:rPr>
          <w:color w:val="000000"/>
          <w:sz w:val="28"/>
          <w:szCs w:val="28"/>
        </w:rPr>
        <w:t>3. Говорите с пострадавшим короткими фразами, уверенным тоном («Выпей воды», «Умойся»).</w:t>
      </w:r>
    </w:p>
    <w:p w:rsidR="000A2D46" w:rsidRPr="009D0115" w:rsidRDefault="000A2D46" w:rsidP="009D0115">
      <w:pPr>
        <w:ind w:firstLine="709"/>
        <w:jc w:val="both"/>
        <w:rPr>
          <w:color w:val="000000"/>
          <w:sz w:val="28"/>
          <w:szCs w:val="28"/>
        </w:rPr>
      </w:pPr>
      <w:r w:rsidRPr="009D0115">
        <w:rPr>
          <w:color w:val="000000"/>
          <w:sz w:val="28"/>
          <w:szCs w:val="28"/>
        </w:rPr>
        <w:t>4. После истерики наступает упадок сил. Уложите пострадавшего спать. До прибытия специалиста наблюдайте за его состоянием.</w:t>
      </w:r>
    </w:p>
    <w:p w:rsidR="00EC00D2" w:rsidRPr="009D0115" w:rsidRDefault="000A2D46" w:rsidP="009D0115">
      <w:pPr>
        <w:ind w:firstLine="709"/>
        <w:jc w:val="both"/>
        <w:rPr>
          <w:color w:val="000000"/>
          <w:sz w:val="28"/>
          <w:szCs w:val="28"/>
        </w:rPr>
      </w:pPr>
      <w:r w:rsidRPr="009D0115">
        <w:rPr>
          <w:color w:val="000000"/>
          <w:sz w:val="28"/>
          <w:szCs w:val="28"/>
        </w:rPr>
        <w:t>5. Не потакайте желаниям пострадавшего.</w:t>
      </w:r>
    </w:p>
    <w:p w:rsidR="00EC00D2" w:rsidRPr="009D0115" w:rsidRDefault="00EC00D2" w:rsidP="009D0115">
      <w:pPr>
        <w:ind w:firstLine="709"/>
        <w:jc w:val="both"/>
        <w:rPr>
          <w:color w:val="000000"/>
          <w:sz w:val="28"/>
          <w:szCs w:val="28"/>
        </w:rPr>
      </w:pPr>
    </w:p>
    <w:p w:rsidR="00EC00D2" w:rsidRPr="00F14833" w:rsidRDefault="00EC00D2" w:rsidP="00F14833">
      <w:pPr>
        <w:ind w:firstLine="709"/>
        <w:jc w:val="both"/>
        <w:rPr>
          <w:color w:val="000000"/>
          <w:sz w:val="28"/>
          <w:szCs w:val="28"/>
        </w:rPr>
      </w:pPr>
    </w:p>
    <w:p w:rsidR="00EC00D2" w:rsidRPr="00F14833" w:rsidRDefault="00EC00D2" w:rsidP="00F14833">
      <w:pPr>
        <w:ind w:firstLine="709"/>
        <w:jc w:val="both"/>
        <w:rPr>
          <w:color w:val="000000"/>
          <w:sz w:val="28"/>
          <w:szCs w:val="28"/>
        </w:rPr>
      </w:pPr>
    </w:p>
    <w:p w:rsidR="00AE2FB4" w:rsidRDefault="00AE2FB4"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Default="006C54A8" w:rsidP="00F14833">
      <w:pPr>
        <w:ind w:firstLine="709"/>
        <w:jc w:val="both"/>
        <w:rPr>
          <w:color w:val="000000"/>
          <w:sz w:val="28"/>
          <w:szCs w:val="28"/>
        </w:rPr>
      </w:pPr>
    </w:p>
    <w:p w:rsidR="006C54A8" w:rsidRPr="00F14833" w:rsidRDefault="006C54A8" w:rsidP="00F14833">
      <w:pPr>
        <w:ind w:firstLine="709"/>
        <w:jc w:val="both"/>
        <w:rPr>
          <w:color w:val="000000"/>
          <w:sz w:val="28"/>
          <w:szCs w:val="28"/>
        </w:rPr>
      </w:pPr>
    </w:p>
    <w:p w:rsidR="00B1044A" w:rsidRDefault="00922218" w:rsidP="00922218">
      <w:pPr>
        <w:jc w:val="both"/>
        <w:rPr>
          <w:b/>
          <w:color w:val="000000"/>
          <w:sz w:val="28"/>
          <w:szCs w:val="28"/>
        </w:rPr>
      </w:pPr>
      <w:r w:rsidRPr="00922218">
        <w:rPr>
          <w:b/>
          <w:color w:val="000000"/>
          <w:sz w:val="28"/>
          <w:szCs w:val="28"/>
        </w:rPr>
        <w:lastRenderedPageBreak/>
        <w:t>Критерии оценивания результатов ГИА, применяемые на данном этапе</w:t>
      </w:r>
    </w:p>
    <w:p w:rsidR="00922218" w:rsidRDefault="00922218"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B1044A" w:rsidRPr="00B1044A" w:rsidTr="0026463B">
        <w:tc>
          <w:tcPr>
            <w:tcW w:w="3256" w:type="dxa"/>
            <w:tcBorders>
              <w:top w:val="single" w:sz="4" w:space="0" w:color="auto"/>
              <w:left w:val="single" w:sz="4" w:space="0" w:color="auto"/>
              <w:bottom w:val="single" w:sz="4" w:space="0" w:color="auto"/>
              <w:right w:val="single" w:sz="4" w:space="0" w:color="auto"/>
            </w:tcBorders>
            <w:hideMark/>
          </w:tcPr>
          <w:p w:rsidR="00B1044A" w:rsidRPr="00B1044A" w:rsidRDefault="00B1044A" w:rsidP="0026463B">
            <w:pPr>
              <w:jc w:val="center"/>
              <w:rPr>
                <w:b/>
                <w:color w:val="000000"/>
                <w:sz w:val="28"/>
                <w:szCs w:val="28"/>
              </w:rPr>
            </w:pPr>
            <w:r w:rsidRPr="00B1044A">
              <w:rPr>
                <w:b/>
                <w:color w:val="000000"/>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B1044A" w:rsidRPr="00B1044A" w:rsidRDefault="00B1044A" w:rsidP="0026463B">
            <w:pPr>
              <w:ind w:firstLine="709"/>
              <w:jc w:val="center"/>
              <w:rPr>
                <w:b/>
                <w:color w:val="000000"/>
                <w:sz w:val="28"/>
                <w:szCs w:val="28"/>
              </w:rPr>
            </w:pPr>
            <w:r w:rsidRPr="00B1044A">
              <w:rPr>
                <w:b/>
                <w:color w:val="000000"/>
                <w:sz w:val="28"/>
                <w:szCs w:val="28"/>
              </w:rPr>
              <w:t>Критерии оценивания</w:t>
            </w:r>
          </w:p>
        </w:tc>
      </w:tr>
      <w:tr w:rsidR="00B1044A" w:rsidRPr="00B1044A" w:rsidTr="0026463B">
        <w:tc>
          <w:tcPr>
            <w:tcW w:w="3256" w:type="dxa"/>
            <w:vMerge w:val="restart"/>
            <w:tcBorders>
              <w:top w:val="single" w:sz="4" w:space="0" w:color="auto"/>
              <w:left w:val="single" w:sz="4" w:space="0" w:color="auto"/>
              <w:bottom w:val="single" w:sz="4" w:space="0" w:color="auto"/>
              <w:right w:val="single" w:sz="4" w:space="0" w:color="auto"/>
            </w:tcBorders>
          </w:tcPr>
          <w:p w:rsidR="00B1044A" w:rsidRPr="00B1044A" w:rsidRDefault="00B1044A" w:rsidP="0026463B">
            <w:pPr>
              <w:jc w:val="center"/>
              <w:rPr>
                <w:b/>
                <w:color w:val="000000"/>
                <w:sz w:val="28"/>
                <w:szCs w:val="28"/>
              </w:rPr>
            </w:pPr>
            <w:r w:rsidRPr="00B1044A">
              <w:rPr>
                <w:b/>
                <w:color w:val="000000"/>
                <w:sz w:val="28"/>
                <w:szCs w:val="28"/>
              </w:rPr>
              <w:t xml:space="preserve">решение ситуационных </w:t>
            </w:r>
          </w:p>
          <w:p w:rsidR="00B1044A" w:rsidRPr="00B1044A" w:rsidRDefault="00B1044A" w:rsidP="0026463B">
            <w:pPr>
              <w:jc w:val="center"/>
              <w:rPr>
                <w:b/>
                <w:color w:val="000000"/>
                <w:sz w:val="28"/>
                <w:szCs w:val="28"/>
              </w:rPr>
            </w:pPr>
            <w:r w:rsidRPr="00B1044A">
              <w:rPr>
                <w:b/>
                <w:color w:val="000000"/>
                <w:sz w:val="28"/>
                <w:szCs w:val="28"/>
              </w:rPr>
              <w:t>задач</w:t>
            </w:r>
          </w:p>
          <w:p w:rsidR="00B1044A" w:rsidRPr="00B1044A" w:rsidRDefault="00B1044A" w:rsidP="0026463B">
            <w:pPr>
              <w:jc w:val="cente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1044A" w:rsidRPr="00B1044A" w:rsidRDefault="00B1044A" w:rsidP="0026463B">
            <w:pPr>
              <w:ind w:firstLine="709"/>
              <w:jc w:val="both"/>
              <w:rPr>
                <w:b/>
                <w:sz w:val="28"/>
                <w:szCs w:val="28"/>
              </w:rPr>
            </w:pPr>
            <w:r w:rsidRPr="00B1044A">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1044A" w:rsidRPr="00B1044A" w:rsidTr="0026463B">
        <w:tc>
          <w:tcPr>
            <w:tcW w:w="0" w:type="auto"/>
            <w:vMerge/>
            <w:tcBorders>
              <w:top w:val="single" w:sz="4" w:space="0" w:color="auto"/>
              <w:left w:val="single" w:sz="4" w:space="0" w:color="auto"/>
              <w:bottom w:val="single" w:sz="4" w:space="0" w:color="auto"/>
              <w:right w:val="single" w:sz="4" w:space="0" w:color="auto"/>
            </w:tcBorders>
            <w:vAlign w:val="center"/>
            <w:hideMark/>
          </w:tcPr>
          <w:p w:rsidR="00B1044A" w:rsidRPr="00B1044A" w:rsidRDefault="00B1044A" w:rsidP="0026463B">
            <w:pP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1044A" w:rsidRPr="00B1044A" w:rsidRDefault="00B1044A" w:rsidP="0026463B">
            <w:pPr>
              <w:ind w:firstLine="709"/>
              <w:jc w:val="both"/>
              <w:rPr>
                <w:sz w:val="28"/>
                <w:szCs w:val="28"/>
              </w:rPr>
            </w:pPr>
            <w:r w:rsidRPr="00B1044A">
              <w:rPr>
                <w:sz w:val="28"/>
                <w:szCs w:val="28"/>
              </w:rPr>
              <w:t>Оценка «ХОРОШО» выставляется если обучающимся дан правильный ответ на вопрос задачи.</w:t>
            </w:r>
            <w:r w:rsidRPr="00B1044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1044A" w:rsidRPr="00B1044A" w:rsidTr="0026463B">
        <w:tc>
          <w:tcPr>
            <w:tcW w:w="0" w:type="auto"/>
            <w:vMerge/>
            <w:tcBorders>
              <w:top w:val="single" w:sz="4" w:space="0" w:color="auto"/>
              <w:left w:val="single" w:sz="4" w:space="0" w:color="auto"/>
              <w:bottom w:val="single" w:sz="4" w:space="0" w:color="auto"/>
              <w:right w:val="single" w:sz="4" w:space="0" w:color="auto"/>
            </w:tcBorders>
            <w:vAlign w:val="center"/>
            <w:hideMark/>
          </w:tcPr>
          <w:p w:rsidR="00B1044A" w:rsidRPr="00B1044A" w:rsidRDefault="00B1044A" w:rsidP="0026463B">
            <w:pP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1044A" w:rsidRPr="00B1044A" w:rsidRDefault="00B1044A" w:rsidP="0026463B">
            <w:pPr>
              <w:ind w:firstLine="709"/>
              <w:jc w:val="both"/>
              <w:rPr>
                <w:sz w:val="28"/>
                <w:szCs w:val="28"/>
              </w:rPr>
            </w:pPr>
            <w:r w:rsidRPr="00B1044A">
              <w:rPr>
                <w:sz w:val="28"/>
                <w:szCs w:val="28"/>
              </w:rPr>
              <w:t>Оценка «УДОВЛЕТВОРИТЕЛЬНО» выставляется если обучающимся дан правильный ответ на вопрос задачи.</w:t>
            </w:r>
            <w:r w:rsidRPr="00B1044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1044A" w:rsidRPr="00B1044A" w:rsidTr="0026463B">
        <w:tc>
          <w:tcPr>
            <w:tcW w:w="0" w:type="auto"/>
            <w:vMerge/>
            <w:tcBorders>
              <w:top w:val="single" w:sz="4" w:space="0" w:color="auto"/>
              <w:left w:val="single" w:sz="4" w:space="0" w:color="auto"/>
              <w:bottom w:val="single" w:sz="4" w:space="0" w:color="auto"/>
              <w:right w:val="single" w:sz="4" w:space="0" w:color="auto"/>
            </w:tcBorders>
            <w:vAlign w:val="center"/>
            <w:hideMark/>
          </w:tcPr>
          <w:p w:rsidR="00B1044A" w:rsidRPr="00B1044A" w:rsidRDefault="00B1044A" w:rsidP="0026463B">
            <w:pPr>
              <w:rPr>
                <w:b/>
                <w:color w:val="000000"/>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1044A" w:rsidRPr="00B1044A" w:rsidRDefault="00B1044A" w:rsidP="0026463B">
            <w:pPr>
              <w:ind w:firstLine="709"/>
              <w:jc w:val="both"/>
              <w:rPr>
                <w:sz w:val="28"/>
                <w:szCs w:val="28"/>
              </w:rPr>
            </w:pPr>
            <w:r w:rsidRPr="00B1044A">
              <w:rPr>
                <w:sz w:val="28"/>
                <w:szCs w:val="28"/>
              </w:rPr>
              <w:t>Оценка «НЕУДОВЛЕТВОРИТЕЛЬНО» выставляется если обучающимся дан правильный ответ на вопрос задачи</w:t>
            </w:r>
            <w:r w:rsidRPr="00B1044A">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6C54A8" w:rsidRDefault="006C54A8" w:rsidP="00574219">
      <w:pPr>
        <w:shd w:val="clear" w:color="auto" w:fill="FFFFFF"/>
        <w:spacing w:line="360" w:lineRule="auto"/>
        <w:jc w:val="center"/>
        <w:rPr>
          <w:b/>
          <w:sz w:val="28"/>
          <w:szCs w:val="28"/>
        </w:rPr>
      </w:pPr>
    </w:p>
    <w:p w:rsidR="004758AB" w:rsidRPr="0038071E" w:rsidRDefault="004758AB" w:rsidP="00243E9A">
      <w:pPr>
        <w:shd w:val="clear" w:color="auto" w:fill="FFFFFF"/>
        <w:jc w:val="center"/>
        <w:rPr>
          <w:b/>
          <w:sz w:val="28"/>
          <w:szCs w:val="28"/>
        </w:rPr>
      </w:pPr>
      <w:r>
        <w:rPr>
          <w:b/>
          <w:sz w:val="28"/>
          <w:szCs w:val="28"/>
        </w:rPr>
        <w:lastRenderedPageBreak/>
        <w:t>I</w:t>
      </w:r>
      <w:r w:rsidRPr="0038071E">
        <w:rPr>
          <w:b/>
          <w:sz w:val="28"/>
          <w:szCs w:val="28"/>
        </w:rPr>
        <w:t>I этап государственной аттестации:</w:t>
      </w:r>
      <w:r>
        <w:rPr>
          <w:b/>
          <w:sz w:val="28"/>
          <w:szCs w:val="28"/>
        </w:rPr>
        <w:t xml:space="preserve"> у</w:t>
      </w:r>
      <w:r w:rsidRPr="0038071E">
        <w:rPr>
          <w:b/>
          <w:sz w:val="28"/>
          <w:szCs w:val="28"/>
        </w:rPr>
        <w:t>стный вопрос по билетам</w:t>
      </w:r>
    </w:p>
    <w:p w:rsidR="006C54A8" w:rsidRDefault="006C54A8" w:rsidP="00243E9A">
      <w:pPr>
        <w:pStyle w:val="a5"/>
        <w:ind w:left="709" w:firstLine="0"/>
        <w:jc w:val="center"/>
        <w:outlineLvl w:val="0"/>
        <w:rPr>
          <w:rFonts w:ascii="Times New Roman" w:hAnsi="Times New Roman"/>
          <w:b/>
          <w:color w:val="000000"/>
          <w:sz w:val="28"/>
          <w:szCs w:val="28"/>
        </w:rPr>
      </w:pPr>
    </w:p>
    <w:p w:rsidR="00AE2FB4" w:rsidRDefault="00AE2FB4" w:rsidP="00243E9A">
      <w:pPr>
        <w:pStyle w:val="a5"/>
        <w:ind w:left="709" w:firstLine="0"/>
        <w:jc w:val="center"/>
        <w:outlineLvl w:val="0"/>
        <w:rPr>
          <w:rFonts w:ascii="Times New Roman" w:hAnsi="Times New Roman"/>
          <w:b/>
          <w:color w:val="000000"/>
          <w:sz w:val="28"/>
          <w:szCs w:val="28"/>
        </w:rPr>
      </w:pPr>
      <w:r w:rsidRPr="00D91C37">
        <w:rPr>
          <w:rFonts w:ascii="Times New Roman" w:hAnsi="Times New Roman"/>
          <w:b/>
          <w:color w:val="000000"/>
          <w:sz w:val="28"/>
          <w:szCs w:val="28"/>
        </w:rPr>
        <w:t>Перечень вопросов,  выносимых на государственный экзамен</w:t>
      </w:r>
    </w:p>
    <w:p w:rsidR="00243E9A" w:rsidRDefault="00243E9A" w:rsidP="00243E9A">
      <w:pPr>
        <w:jc w:val="center"/>
        <w:rPr>
          <w:b/>
          <w:i/>
          <w:sz w:val="28"/>
          <w:szCs w:val="28"/>
        </w:rPr>
      </w:pP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 xml:space="preserve">Психопатологические синдромы. Синдромы допсихотических нарушений. Синдромы психотических расстройств. </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Психотерапевтические средства, приёмы, техники (методики) и методы.</w:t>
      </w:r>
    </w:p>
    <w:p w:rsidR="004F7A3C" w:rsidRPr="00C52F7C" w:rsidRDefault="004F7A3C" w:rsidP="00243E9A">
      <w:pPr>
        <w:pStyle w:val="a5"/>
        <w:numPr>
          <w:ilvl w:val="0"/>
          <w:numId w:val="15"/>
        </w:numPr>
        <w:tabs>
          <w:tab w:val="left" w:pos="567"/>
          <w:tab w:val="left" w:pos="1134"/>
        </w:tabs>
        <w:ind w:left="0" w:firstLine="720"/>
        <w:rPr>
          <w:rFonts w:ascii="Times New Roman" w:hAnsi="Times New Roman"/>
          <w:sz w:val="28"/>
          <w:szCs w:val="28"/>
        </w:rPr>
      </w:pPr>
      <w:r w:rsidRPr="00C52F7C">
        <w:rPr>
          <w:rFonts w:ascii="Times New Roman" w:hAnsi="Times New Roman"/>
          <w:sz w:val="28"/>
          <w:szCs w:val="28"/>
        </w:rPr>
        <w:t>Организация неотложной психотерапевтической помощи.</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Понятия психопатологического исследование и психопатологического анализа. Расстройства чувственно-образного познания. Расстройства мышления. Нарушения памяти. Нарушения интеллекта. Расстройства эмоций и настроения. Поведенческие и волевые расстройства. Нарушения сознания.</w:t>
      </w:r>
    </w:p>
    <w:p w:rsidR="004F7A3C" w:rsidRPr="00C52F7C" w:rsidRDefault="004F7A3C" w:rsidP="00243E9A">
      <w:pPr>
        <w:numPr>
          <w:ilvl w:val="0"/>
          <w:numId w:val="15"/>
        </w:numPr>
        <w:tabs>
          <w:tab w:val="left" w:pos="567"/>
          <w:tab w:val="left" w:pos="1134"/>
        </w:tabs>
        <w:ind w:left="0" w:firstLine="720"/>
        <w:rPr>
          <w:sz w:val="28"/>
          <w:szCs w:val="28"/>
        </w:rPr>
      </w:pPr>
      <w:r w:rsidRPr="00C52F7C">
        <w:rPr>
          <w:sz w:val="28"/>
          <w:szCs w:val="28"/>
        </w:rPr>
        <w:t>Психотерапевтические направления.</w:t>
      </w:r>
    </w:p>
    <w:p w:rsidR="004F7A3C" w:rsidRPr="00C52F7C" w:rsidRDefault="004F7A3C" w:rsidP="00243E9A">
      <w:pPr>
        <w:pStyle w:val="a5"/>
        <w:widowControl/>
        <w:numPr>
          <w:ilvl w:val="0"/>
          <w:numId w:val="15"/>
        </w:numPr>
        <w:tabs>
          <w:tab w:val="left" w:pos="426"/>
          <w:tab w:val="left" w:pos="567"/>
          <w:tab w:val="left" w:pos="1134"/>
          <w:tab w:val="left" w:pos="1418"/>
        </w:tabs>
        <w:autoSpaceDE/>
        <w:autoSpaceDN/>
        <w:adjustRightInd/>
        <w:ind w:left="0" w:firstLine="720"/>
        <w:rPr>
          <w:rFonts w:ascii="Times New Roman" w:hAnsi="Times New Roman"/>
          <w:sz w:val="28"/>
          <w:szCs w:val="28"/>
        </w:rPr>
      </w:pPr>
      <w:r w:rsidRPr="00C52F7C">
        <w:rPr>
          <w:rFonts w:ascii="Times New Roman" w:hAnsi="Times New Roman"/>
          <w:sz w:val="28"/>
          <w:szCs w:val="28"/>
        </w:rPr>
        <w:t>Цели применения психотерапии в наркологии.</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 xml:space="preserve">Психопатологические синдромы негативных и продуктивных расстройств. Состояния стойких психопатологических дефектов. </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Психодинамическая психотерапия.</w:t>
      </w:r>
    </w:p>
    <w:p w:rsidR="004F7A3C" w:rsidRPr="00C52F7C" w:rsidRDefault="004F7A3C" w:rsidP="00243E9A">
      <w:pPr>
        <w:pStyle w:val="a5"/>
        <w:numPr>
          <w:ilvl w:val="0"/>
          <w:numId w:val="15"/>
        </w:numPr>
        <w:tabs>
          <w:tab w:val="left" w:pos="567"/>
          <w:tab w:val="left" w:pos="1134"/>
        </w:tabs>
        <w:ind w:left="0" w:firstLine="720"/>
        <w:rPr>
          <w:rFonts w:ascii="Times New Roman" w:hAnsi="Times New Roman"/>
          <w:sz w:val="28"/>
          <w:szCs w:val="28"/>
        </w:rPr>
      </w:pPr>
      <w:r w:rsidRPr="00C52F7C">
        <w:rPr>
          <w:rFonts w:ascii="Times New Roman" w:hAnsi="Times New Roman"/>
          <w:sz w:val="28"/>
          <w:szCs w:val="28"/>
        </w:rPr>
        <w:t>Основания для госпитализации в психиатрический стационар. Меры</w:t>
      </w:r>
      <w:r w:rsidR="00EE535E">
        <w:rPr>
          <w:rFonts w:ascii="Times New Roman" w:hAnsi="Times New Roman"/>
          <w:sz w:val="28"/>
          <w:szCs w:val="28"/>
        </w:rPr>
        <w:t xml:space="preserve"> </w:t>
      </w:r>
      <w:r w:rsidRPr="00C52F7C">
        <w:rPr>
          <w:rFonts w:ascii="Times New Roman" w:hAnsi="Times New Roman"/>
          <w:sz w:val="28"/>
          <w:szCs w:val="28"/>
        </w:rPr>
        <w:t>обеспечения безопасности при оказании психиатрической и наркологической помощи. Права</w:t>
      </w:r>
      <w:r w:rsidRPr="00C52F7C">
        <w:rPr>
          <w:rFonts w:ascii="Times New Roman" w:hAnsi="Times New Roman"/>
          <w:sz w:val="28"/>
          <w:szCs w:val="28"/>
        </w:rPr>
        <w:tab/>
        <w:t>пациентов, находящихся в психиатрических стационарах.</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 xml:space="preserve">Этиопатогенетическая и клинико-статистическая классификации психических заболеваний. </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Опосредованная психотерапия. Плацебо эффект.</w:t>
      </w:r>
    </w:p>
    <w:p w:rsidR="004F7A3C" w:rsidRPr="00C52F7C"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sz w:val="28"/>
          <w:szCs w:val="28"/>
        </w:rPr>
      </w:pPr>
      <w:r w:rsidRPr="00C52F7C">
        <w:rPr>
          <w:rFonts w:ascii="Times New Roman" w:hAnsi="Times New Roman"/>
          <w:sz w:val="28"/>
          <w:szCs w:val="28"/>
        </w:rPr>
        <w:t xml:space="preserve">Цели применения психотерапии в первичном звене здравоохранения. </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Аффективные расстройства настроения: клиника, диагностика, лечение и реабилитация больных.</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Поведенческая психотерапия и психотерапия средою.</w:t>
      </w:r>
    </w:p>
    <w:p w:rsidR="004F7A3C" w:rsidRPr="00C52F7C"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sz w:val="28"/>
          <w:szCs w:val="28"/>
        </w:rPr>
      </w:pPr>
      <w:r w:rsidRPr="00C52F7C">
        <w:rPr>
          <w:rFonts w:ascii="Times New Roman" w:hAnsi="Times New Roman"/>
          <w:sz w:val="28"/>
          <w:szCs w:val="28"/>
        </w:rPr>
        <w:t>Психотерапия невротических расстройств.</w:t>
      </w:r>
    </w:p>
    <w:p w:rsidR="004F7A3C" w:rsidRPr="00C52F7C" w:rsidRDefault="004F7A3C" w:rsidP="00243E9A">
      <w:pPr>
        <w:pStyle w:val="aff"/>
        <w:numPr>
          <w:ilvl w:val="0"/>
          <w:numId w:val="15"/>
        </w:numPr>
        <w:tabs>
          <w:tab w:val="left" w:pos="567"/>
          <w:tab w:val="left" w:pos="1134"/>
        </w:tabs>
        <w:ind w:left="0" w:firstLine="720"/>
        <w:jc w:val="left"/>
        <w:rPr>
          <w:b w:val="0"/>
          <w:bCs w:val="0"/>
        </w:rPr>
      </w:pPr>
      <w:r w:rsidRPr="00C52F7C">
        <w:rPr>
          <w:b w:val="0"/>
          <w:bCs w:val="0"/>
        </w:rPr>
        <w:t>Психопатологическая дифференциация личностной патологии. Динамические критерии патологии личности.</w:t>
      </w:r>
    </w:p>
    <w:p w:rsidR="004F7A3C" w:rsidRPr="00C52F7C"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sz w:val="28"/>
          <w:szCs w:val="28"/>
        </w:rPr>
      </w:pPr>
      <w:r w:rsidRPr="00C52F7C">
        <w:rPr>
          <w:rFonts w:ascii="Times New Roman" w:hAnsi="Times New Roman"/>
          <w:sz w:val="28"/>
          <w:szCs w:val="28"/>
        </w:rPr>
        <w:t>Семейно-ориентированная психотерапия.</w:t>
      </w:r>
    </w:p>
    <w:p w:rsidR="004F7A3C" w:rsidRPr="00C52F7C" w:rsidRDefault="004F7A3C" w:rsidP="00243E9A">
      <w:pPr>
        <w:pStyle w:val="a5"/>
        <w:numPr>
          <w:ilvl w:val="0"/>
          <w:numId w:val="15"/>
        </w:numPr>
        <w:tabs>
          <w:tab w:val="left" w:pos="567"/>
          <w:tab w:val="left" w:pos="1134"/>
        </w:tabs>
        <w:ind w:left="0" w:firstLine="720"/>
        <w:rPr>
          <w:rFonts w:ascii="Times New Roman" w:hAnsi="Times New Roman"/>
          <w:color w:val="000000"/>
          <w:sz w:val="28"/>
          <w:szCs w:val="28"/>
        </w:rPr>
      </w:pPr>
      <w:r w:rsidRPr="00C52F7C">
        <w:rPr>
          <w:rFonts w:ascii="Times New Roman" w:hAnsi="Times New Roman"/>
          <w:color w:val="000000"/>
          <w:sz w:val="28"/>
          <w:szCs w:val="28"/>
        </w:rPr>
        <w:t xml:space="preserve">Психотерапия соматоформных нарушений. </w:t>
      </w:r>
    </w:p>
    <w:p w:rsidR="004F7A3C" w:rsidRPr="00C52F7C" w:rsidRDefault="004F7A3C" w:rsidP="00243E9A">
      <w:pPr>
        <w:numPr>
          <w:ilvl w:val="0"/>
          <w:numId w:val="15"/>
        </w:numPr>
        <w:shd w:val="clear" w:color="auto" w:fill="FFFFFF"/>
        <w:tabs>
          <w:tab w:val="left" w:pos="567"/>
          <w:tab w:val="left" w:pos="1134"/>
        </w:tabs>
        <w:ind w:left="0" w:firstLine="720"/>
        <w:jc w:val="both"/>
        <w:rPr>
          <w:color w:val="000000"/>
          <w:sz w:val="28"/>
          <w:szCs w:val="28"/>
        </w:rPr>
      </w:pPr>
      <w:r w:rsidRPr="00C52F7C">
        <w:rPr>
          <w:sz w:val="28"/>
          <w:szCs w:val="28"/>
        </w:rPr>
        <w:t>Невротические расстройства: патогенез (психогенез), клиника, диагностика, лечение и реабилитация больных.</w:t>
      </w:r>
    </w:p>
    <w:p w:rsidR="004F7A3C" w:rsidRPr="00C52F7C" w:rsidRDefault="004F7A3C" w:rsidP="00243E9A">
      <w:pPr>
        <w:numPr>
          <w:ilvl w:val="0"/>
          <w:numId w:val="15"/>
        </w:numPr>
        <w:shd w:val="clear" w:color="auto" w:fill="FFFFFF"/>
        <w:tabs>
          <w:tab w:val="left" w:pos="567"/>
          <w:tab w:val="left" w:pos="1134"/>
        </w:tabs>
        <w:ind w:left="0" w:firstLine="720"/>
        <w:jc w:val="both"/>
        <w:rPr>
          <w:color w:val="000000"/>
          <w:sz w:val="28"/>
          <w:szCs w:val="28"/>
        </w:rPr>
      </w:pPr>
      <w:r w:rsidRPr="00C52F7C">
        <w:rPr>
          <w:sz w:val="28"/>
          <w:szCs w:val="28"/>
        </w:rPr>
        <w:t>Балинтовские группы. Супервизия.</w:t>
      </w:r>
    </w:p>
    <w:p w:rsidR="004F7A3C" w:rsidRPr="00C52F7C" w:rsidRDefault="004F7A3C" w:rsidP="00243E9A">
      <w:pPr>
        <w:numPr>
          <w:ilvl w:val="0"/>
          <w:numId w:val="15"/>
        </w:numPr>
        <w:shd w:val="clear" w:color="auto" w:fill="FFFFFF"/>
        <w:tabs>
          <w:tab w:val="left" w:pos="567"/>
          <w:tab w:val="left" w:pos="1134"/>
        </w:tabs>
        <w:ind w:left="0" w:firstLine="720"/>
        <w:jc w:val="both"/>
        <w:rPr>
          <w:color w:val="000000"/>
          <w:sz w:val="28"/>
          <w:szCs w:val="28"/>
        </w:rPr>
      </w:pPr>
      <w:r w:rsidRPr="00C52F7C">
        <w:rPr>
          <w:color w:val="000000"/>
          <w:sz w:val="28"/>
          <w:szCs w:val="28"/>
        </w:rPr>
        <w:t>Психотерапия расстройств личности.</w:t>
      </w:r>
    </w:p>
    <w:p w:rsidR="004F7A3C" w:rsidRPr="00C52F7C"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sz w:val="28"/>
          <w:szCs w:val="28"/>
        </w:rPr>
      </w:pPr>
      <w:r w:rsidRPr="00C52F7C">
        <w:rPr>
          <w:rFonts w:ascii="Times New Roman" w:hAnsi="Times New Roman"/>
          <w:sz w:val="28"/>
          <w:szCs w:val="28"/>
        </w:rPr>
        <w:t xml:space="preserve">Психологические механизмы аддикций. Классификация аддикций. Клиника алкоголизма,  нарко- и токсикомании. </w:t>
      </w:r>
      <w:r w:rsidRPr="00C52F7C">
        <w:rPr>
          <w:rFonts w:ascii="Times New Roman" w:hAnsi="Times New Roman"/>
          <w:bCs/>
          <w:sz w:val="28"/>
          <w:szCs w:val="28"/>
        </w:rPr>
        <w:t>Психотерапия и реабилитация больных с зависимостями.</w:t>
      </w:r>
    </w:p>
    <w:p w:rsidR="004F7A3C" w:rsidRPr="00C52F7C"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sz w:val="28"/>
          <w:szCs w:val="28"/>
        </w:rPr>
      </w:pPr>
      <w:r w:rsidRPr="00C52F7C">
        <w:rPr>
          <w:rFonts w:ascii="Times New Roman" w:hAnsi="Times New Roman"/>
          <w:sz w:val="28"/>
          <w:szCs w:val="28"/>
        </w:rPr>
        <w:t>Клиент-центрированная психотерапия.</w:t>
      </w:r>
    </w:p>
    <w:p w:rsidR="004F7A3C" w:rsidRPr="00C52F7C" w:rsidRDefault="004F7A3C" w:rsidP="00243E9A">
      <w:pPr>
        <w:numPr>
          <w:ilvl w:val="0"/>
          <w:numId w:val="15"/>
        </w:numPr>
        <w:tabs>
          <w:tab w:val="left" w:pos="567"/>
          <w:tab w:val="left" w:pos="1134"/>
        </w:tabs>
        <w:ind w:left="0" w:firstLine="720"/>
        <w:jc w:val="both"/>
        <w:rPr>
          <w:color w:val="000000"/>
          <w:sz w:val="28"/>
          <w:szCs w:val="28"/>
        </w:rPr>
      </w:pPr>
      <w:r w:rsidRPr="00C52F7C">
        <w:rPr>
          <w:color w:val="000000"/>
          <w:sz w:val="28"/>
          <w:szCs w:val="28"/>
        </w:rPr>
        <w:t>Психотерапия психосоматических заболеваний.</w:t>
      </w:r>
    </w:p>
    <w:p w:rsidR="004F7A3C" w:rsidRPr="00C860DD"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bCs/>
          <w:sz w:val="28"/>
          <w:szCs w:val="28"/>
        </w:rPr>
      </w:pPr>
      <w:r w:rsidRPr="00C860DD">
        <w:rPr>
          <w:rFonts w:ascii="Times New Roman" w:hAnsi="Times New Roman"/>
          <w:bCs/>
          <w:sz w:val="28"/>
          <w:szCs w:val="28"/>
        </w:rPr>
        <w:t>Соматические расстройства психогенного происхождения.</w:t>
      </w:r>
      <w:r w:rsidRPr="00C860DD">
        <w:rPr>
          <w:rFonts w:ascii="Times New Roman" w:hAnsi="Times New Roman"/>
          <w:sz w:val="28"/>
          <w:szCs w:val="28"/>
        </w:rPr>
        <w:t xml:space="preserve"> </w:t>
      </w:r>
      <w:r w:rsidRPr="00C860DD">
        <w:rPr>
          <w:rFonts w:ascii="Times New Roman" w:hAnsi="Times New Roman"/>
          <w:bCs/>
          <w:sz w:val="28"/>
          <w:szCs w:val="28"/>
        </w:rPr>
        <w:t>Соматоформные расстройства.</w:t>
      </w:r>
      <w:r w:rsidR="00C860DD" w:rsidRPr="00C860DD">
        <w:rPr>
          <w:rFonts w:ascii="Times New Roman" w:hAnsi="Times New Roman"/>
          <w:bCs/>
          <w:sz w:val="28"/>
          <w:szCs w:val="28"/>
        </w:rPr>
        <w:t xml:space="preserve"> </w:t>
      </w:r>
      <w:r w:rsidRPr="00C860DD">
        <w:rPr>
          <w:rFonts w:ascii="Times New Roman" w:hAnsi="Times New Roman"/>
          <w:bCs/>
          <w:sz w:val="28"/>
          <w:szCs w:val="28"/>
        </w:rPr>
        <w:t>Психосоматические болезни. Невротические расстройства при психосоматических заболеваниях. Клиника, психофармакотерапия, психотерапия и реабилитация больных с психосоматической патологией.</w:t>
      </w:r>
    </w:p>
    <w:p w:rsidR="004F7A3C" w:rsidRPr="00C52F7C" w:rsidRDefault="004F7A3C" w:rsidP="00243E9A">
      <w:pPr>
        <w:pStyle w:val="a5"/>
        <w:widowControl/>
        <w:numPr>
          <w:ilvl w:val="0"/>
          <w:numId w:val="15"/>
        </w:numPr>
        <w:tabs>
          <w:tab w:val="left" w:pos="567"/>
          <w:tab w:val="left" w:pos="1134"/>
        </w:tabs>
        <w:autoSpaceDE/>
        <w:autoSpaceDN/>
        <w:adjustRightInd/>
        <w:ind w:left="0" w:firstLine="720"/>
        <w:rPr>
          <w:rFonts w:ascii="Times New Roman" w:hAnsi="Times New Roman"/>
          <w:sz w:val="28"/>
          <w:szCs w:val="28"/>
        </w:rPr>
      </w:pPr>
      <w:r w:rsidRPr="00C52F7C">
        <w:rPr>
          <w:rFonts w:ascii="Times New Roman" w:hAnsi="Times New Roman"/>
          <w:bCs/>
          <w:sz w:val="28"/>
          <w:szCs w:val="28"/>
        </w:rPr>
        <w:lastRenderedPageBreak/>
        <w:t>Рациональная психотерапия.</w:t>
      </w:r>
    </w:p>
    <w:p w:rsidR="004F7A3C" w:rsidRPr="00C52F7C" w:rsidRDefault="004F7A3C" w:rsidP="00243E9A">
      <w:pPr>
        <w:numPr>
          <w:ilvl w:val="0"/>
          <w:numId w:val="15"/>
        </w:numPr>
        <w:shd w:val="clear" w:color="auto" w:fill="FFFFFF"/>
        <w:tabs>
          <w:tab w:val="left" w:pos="567"/>
          <w:tab w:val="left" w:pos="1134"/>
        </w:tabs>
        <w:ind w:left="0" w:firstLine="720"/>
        <w:jc w:val="both"/>
        <w:rPr>
          <w:color w:val="000000"/>
          <w:sz w:val="28"/>
          <w:szCs w:val="28"/>
        </w:rPr>
      </w:pPr>
      <w:r w:rsidRPr="00C52F7C">
        <w:rPr>
          <w:color w:val="000000"/>
          <w:sz w:val="28"/>
          <w:szCs w:val="28"/>
        </w:rPr>
        <w:t>Место психотерапии в суицидологии.</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Стрессовые расстройства. Неотложная помощь при острых тяжёлых стрессах и ПТСР.</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 xml:space="preserve">Когнитивная психотерапия. </w:t>
      </w:r>
    </w:p>
    <w:p w:rsidR="004F7A3C" w:rsidRPr="00C52F7C" w:rsidRDefault="004F7A3C" w:rsidP="00243E9A">
      <w:pPr>
        <w:numPr>
          <w:ilvl w:val="0"/>
          <w:numId w:val="15"/>
        </w:numPr>
        <w:tabs>
          <w:tab w:val="left" w:pos="567"/>
          <w:tab w:val="left" w:pos="1134"/>
        </w:tabs>
        <w:ind w:left="0" w:firstLine="720"/>
        <w:jc w:val="both"/>
        <w:rPr>
          <w:color w:val="000000"/>
          <w:sz w:val="28"/>
          <w:szCs w:val="28"/>
        </w:rPr>
      </w:pPr>
      <w:r w:rsidRPr="00C52F7C">
        <w:rPr>
          <w:color w:val="000000"/>
          <w:sz w:val="28"/>
          <w:szCs w:val="28"/>
        </w:rPr>
        <w:t>Психотерапия при депрессиях.</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Расстройства адаптации и психотерапевтические подходы оказания помощи больным с расстройством адаптации.</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Личностно-реконструктивная психотерапия.</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color w:val="000000"/>
          <w:sz w:val="28"/>
          <w:szCs w:val="28"/>
        </w:rPr>
        <w:t>Особенности оказания психотерапевтической помощи в кризисных ситуациях</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Патология характера и личности. Расстройства поведения. Диссоциальное поведение. Суицидальное поведение. Организация помощи при расстройствам поведения.</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 xml:space="preserve">Гипносуггестивная психотерапия. </w:t>
      </w:r>
    </w:p>
    <w:p w:rsidR="004F7A3C" w:rsidRPr="00C52F7C" w:rsidRDefault="004F7A3C" w:rsidP="00243E9A">
      <w:pPr>
        <w:numPr>
          <w:ilvl w:val="0"/>
          <w:numId w:val="15"/>
        </w:numPr>
        <w:tabs>
          <w:tab w:val="left" w:pos="567"/>
          <w:tab w:val="left" w:pos="1134"/>
        </w:tabs>
        <w:ind w:left="0" w:firstLine="720"/>
        <w:jc w:val="both"/>
        <w:rPr>
          <w:sz w:val="28"/>
          <w:szCs w:val="28"/>
        </w:rPr>
      </w:pPr>
      <w:r w:rsidRPr="00C52F7C">
        <w:rPr>
          <w:sz w:val="28"/>
          <w:szCs w:val="28"/>
        </w:rPr>
        <w:t>Особенности психотерапии у детей и у лиц старшего возраста.</w:t>
      </w:r>
    </w:p>
    <w:p w:rsidR="00BE1ACD" w:rsidRPr="00BE1ACD" w:rsidRDefault="00BE1ACD" w:rsidP="00243E9A">
      <w:pPr>
        <w:pStyle w:val="a5"/>
        <w:numPr>
          <w:ilvl w:val="0"/>
          <w:numId w:val="15"/>
        </w:numPr>
        <w:tabs>
          <w:tab w:val="left" w:pos="567"/>
          <w:tab w:val="left" w:pos="1134"/>
        </w:tabs>
        <w:ind w:left="0" w:firstLine="720"/>
        <w:outlineLvl w:val="0"/>
        <w:rPr>
          <w:rFonts w:ascii="Times New Roman" w:hAnsi="Times New Roman"/>
          <w:color w:val="000000"/>
          <w:sz w:val="28"/>
          <w:szCs w:val="28"/>
        </w:rPr>
      </w:pPr>
      <w:r w:rsidRPr="00BE1ACD">
        <w:rPr>
          <w:rFonts w:ascii="Times New Roman" w:hAnsi="Times New Roman"/>
          <w:color w:val="000000"/>
          <w:sz w:val="28"/>
          <w:szCs w:val="28"/>
        </w:rPr>
        <w:t>Охрана труда в медицинских организациях.</w:t>
      </w:r>
    </w:p>
    <w:p w:rsidR="00BE1ACD" w:rsidRPr="00BE1ACD" w:rsidRDefault="00BE1ACD" w:rsidP="00243E9A">
      <w:pPr>
        <w:pStyle w:val="a5"/>
        <w:numPr>
          <w:ilvl w:val="0"/>
          <w:numId w:val="15"/>
        </w:numPr>
        <w:tabs>
          <w:tab w:val="left" w:pos="567"/>
          <w:tab w:val="left" w:pos="1134"/>
        </w:tabs>
        <w:ind w:left="0" w:firstLine="720"/>
        <w:outlineLvl w:val="0"/>
        <w:rPr>
          <w:rFonts w:ascii="Times New Roman" w:hAnsi="Times New Roman"/>
          <w:color w:val="000000"/>
          <w:sz w:val="28"/>
          <w:szCs w:val="28"/>
        </w:rPr>
      </w:pPr>
      <w:r w:rsidRPr="00BE1ACD">
        <w:rPr>
          <w:rFonts w:ascii="Times New Roman" w:hAnsi="Times New Roman"/>
          <w:color w:val="000000"/>
          <w:sz w:val="28"/>
          <w:szCs w:val="28"/>
        </w:rPr>
        <w:t>Практическое значение порядков оказания медицинской помощи и стандартов медицинской помощи.</w:t>
      </w:r>
    </w:p>
    <w:p w:rsidR="00BE1ACD" w:rsidRPr="00BE1ACD" w:rsidRDefault="00BE1ACD" w:rsidP="00243E9A">
      <w:pPr>
        <w:pStyle w:val="a5"/>
        <w:numPr>
          <w:ilvl w:val="0"/>
          <w:numId w:val="15"/>
        </w:numPr>
        <w:tabs>
          <w:tab w:val="left" w:pos="567"/>
          <w:tab w:val="left" w:pos="1134"/>
        </w:tabs>
        <w:ind w:left="0" w:firstLine="720"/>
        <w:outlineLvl w:val="0"/>
        <w:rPr>
          <w:rFonts w:ascii="Times New Roman" w:hAnsi="Times New Roman"/>
          <w:color w:val="000000"/>
          <w:sz w:val="28"/>
          <w:szCs w:val="28"/>
        </w:rPr>
      </w:pPr>
      <w:r w:rsidRPr="00BE1ACD">
        <w:rPr>
          <w:rFonts w:ascii="Times New Roman" w:hAnsi="Times New Roman"/>
          <w:color w:val="000000"/>
          <w:sz w:val="28"/>
          <w:szCs w:val="28"/>
        </w:rPr>
        <w:t>Порядок выдачи медицинскими организациями листков нетрудоспособности, общие положения.</w:t>
      </w:r>
    </w:p>
    <w:p w:rsidR="00BE1ACD" w:rsidRDefault="00BE1ACD" w:rsidP="00243E9A">
      <w:pPr>
        <w:pStyle w:val="a5"/>
        <w:numPr>
          <w:ilvl w:val="0"/>
          <w:numId w:val="15"/>
        </w:numPr>
        <w:tabs>
          <w:tab w:val="left" w:pos="567"/>
          <w:tab w:val="left" w:pos="851"/>
          <w:tab w:val="left" w:pos="1134"/>
        </w:tabs>
        <w:ind w:left="0" w:firstLine="720"/>
        <w:jc w:val="left"/>
        <w:rPr>
          <w:rFonts w:ascii="Times New Roman" w:hAnsi="Times New Roman"/>
          <w:b/>
          <w:color w:val="000000"/>
          <w:sz w:val="28"/>
          <w:szCs w:val="28"/>
        </w:rPr>
      </w:pPr>
      <w:r w:rsidRPr="008D7A21">
        <w:rPr>
          <w:rFonts w:ascii="Times New Roman" w:hAnsi="Times New Roman"/>
          <w:color w:val="000000"/>
          <w:sz w:val="28"/>
          <w:szCs w:val="28"/>
        </w:rPr>
        <w:t>Понятие об этапе медицинской эвакуации: определение, задачи, принципиальная схема развертывания.</w:t>
      </w:r>
    </w:p>
    <w:p w:rsidR="00BE1ACD" w:rsidRDefault="00BE1ACD" w:rsidP="00243E9A">
      <w:pPr>
        <w:pStyle w:val="a5"/>
        <w:numPr>
          <w:ilvl w:val="0"/>
          <w:numId w:val="15"/>
        </w:numPr>
        <w:tabs>
          <w:tab w:val="left" w:pos="567"/>
          <w:tab w:val="left" w:pos="851"/>
          <w:tab w:val="left" w:pos="1134"/>
        </w:tabs>
        <w:ind w:left="0" w:firstLine="720"/>
        <w:jc w:val="left"/>
        <w:rPr>
          <w:rFonts w:ascii="Times New Roman" w:hAnsi="Times New Roman"/>
          <w:b/>
          <w:color w:val="000000"/>
          <w:sz w:val="28"/>
          <w:szCs w:val="28"/>
        </w:rPr>
      </w:pPr>
      <w:r w:rsidRPr="008D7A21">
        <w:rPr>
          <w:rFonts w:ascii="Times New Roman" w:hAnsi="Times New Roman"/>
          <w:color w:val="000000"/>
          <w:sz w:val="28"/>
          <w:szCs w:val="28"/>
        </w:rPr>
        <w:t>Медико-санитарное обеспечение населения при ликвидации последствий чрезвычайных ситуаций дорожно-транспортного характера.</w:t>
      </w:r>
    </w:p>
    <w:p w:rsidR="00BE1ACD" w:rsidRDefault="00BE1ACD" w:rsidP="00243E9A">
      <w:pPr>
        <w:pStyle w:val="a5"/>
        <w:numPr>
          <w:ilvl w:val="0"/>
          <w:numId w:val="15"/>
        </w:numPr>
        <w:tabs>
          <w:tab w:val="left" w:pos="567"/>
          <w:tab w:val="left" w:pos="851"/>
          <w:tab w:val="left" w:pos="1134"/>
        </w:tabs>
        <w:ind w:left="0" w:firstLine="720"/>
        <w:jc w:val="left"/>
        <w:rPr>
          <w:rFonts w:ascii="Times New Roman" w:hAnsi="Times New Roman"/>
          <w:b/>
          <w:color w:val="000000"/>
          <w:sz w:val="28"/>
          <w:szCs w:val="28"/>
        </w:rPr>
      </w:pPr>
      <w:r w:rsidRPr="008D7A21">
        <w:rPr>
          <w:rFonts w:ascii="Times New Roman" w:hAnsi="Times New Roman"/>
          <w:color w:val="000000"/>
          <w:sz w:val="28"/>
          <w:szCs w:val="28"/>
        </w:rPr>
        <w:t>Организация медико-психологической помощи населению, медицинским работникам и спасателям в чрезвычайных ситуациях.</w:t>
      </w:r>
    </w:p>
    <w:p w:rsidR="00BE1ACD" w:rsidRDefault="00BE1ACD" w:rsidP="00243E9A">
      <w:pPr>
        <w:pStyle w:val="a5"/>
        <w:numPr>
          <w:ilvl w:val="0"/>
          <w:numId w:val="15"/>
        </w:numPr>
        <w:tabs>
          <w:tab w:val="left" w:pos="567"/>
          <w:tab w:val="left" w:pos="851"/>
          <w:tab w:val="left" w:pos="1134"/>
        </w:tabs>
        <w:ind w:left="0" w:firstLine="720"/>
        <w:jc w:val="left"/>
        <w:rPr>
          <w:rFonts w:ascii="Times New Roman" w:hAnsi="Times New Roman"/>
          <w:b/>
          <w:color w:val="000000"/>
          <w:sz w:val="28"/>
          <w:szCs w:val="28"/>
        </w:rPr>
      </w:pPr>
      <w:r w:rsidRPr="008D7A21">
        <w:rPr>
          <w:rFonts w:ascii="Times New Roman" w:hAnsi="Times New Roman"/>
          <w:color w:val="000000"/>
          <w:sz w:val="28"/>
          <w:szCs w:val="28"/>
        </w:rPr>
        <w:t>Психотравмирующие факторы чрезвычайных ситуаций. Патологические и непатологические формы психических расстройств. Паника в ЧС: особенности развития и способы борьбы с ней.</w:t>
      </w:r>
    </w:p>
    <w:p w:rsidR="00BE1ACD" w:rsidRPr="00574219" w:rsidRDefault="00BE1ACD" w:rsidP="00243E9A">
      <w:pPr>
        <w:pStyle w:val="a5"/>
        <w:numPr>
          <w:ilvl w:val="0"/>
          <w:numId w:val="15"/>
        </w:numPr>
        <w:tabs>
          <w:tab w:val="left" w:pos="567"/>
          <w:tab w:val="left" w:pos="1134"/>
          <w:tab w:val="left" w:pos="1612"/>
          <w:tab w:val="left" w:pos="1613"/>
        </w:tabs>
        <w:ind w:left="0" w:firstLine="720"/>
        <w:rPr>
          <w:rFonts w:ascii="Times New Roman" w:hAnsi="Times New Roman"/>
          <w:sz w:val="28"/>
          <w:szCs w:val="28"/>
        </w:rPr>
      </w:pPr>
      <w:r w:rsidRPr="00574219">
        <w:rPr>
          <w:rFonts w:ascii="Times New Roman" w:hAnsi="Times New Roman"/>
          <w:sz w:val="28"/>
          <w:szCs w:val="28"/>
        </w:rPr>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574219">
        <w:rPr>
          <w:rFonts w:ascii="Times New Roman" w:hAnsi="Times New Roman"/>
          <w:spacing w:val="16"/>
          <w:sz w:val="28"/>
          <w:szCs w:val="28"/>
        </w:rPr>
        <w:t xml:space="preserve"> фа</w:t>
      </w:r>
      <w:r w:rsidRPr="00574219">
        <w:rPr>
          <w:rFonts w:ascii="Times New Roman" w:hAnsi="Times New Roman"/>
          <w:sz w:val="28"/>
          <w:szCs w:val="28"/>
        </w:rPr>
        <w:t>рмацевтического профиля.</w:t>
      </w:r>
    </w:p>
    <w:p w:rsidR="00BE1ACD" w:rsidRPr="00574219" w:rsidRDefault="00BE1ACD" w:rsidP="00243E9A">
      <w:pPr>
        <w:pStyle w:val="a5"/>
        <w:numPr>
          <w:ilvl w:val="0"/>
          <w:numId w:val="15"/>
        </w:numPr>
        <w:tabs>
          <w:tab w:val="left" w:pos="567"/>
          <w:tab w:val="left" w:pos="1134"/>
          <w:tab w:val="left" w:pos="1613"/>
        </w:tabs>
        <w:ind w:left="0" w:firstLine="720"/>
        <w:rPr>
          <w:rFonts w:ascii="Times New Roman" w:hAnsi="Times New Roman"/>
          <w:sz w:val="28"/>
          <w:szCs w:val="28"/>
        </w:rPr>
      </w:pPr>
      <w:r w:rsidRPr="00574219">
        <w:rPr>
          <w:rFonts w:ascii="Times New Roman" w:hAnsi="Times New Roman"/>
          <w:sz w:val="28"/>
          <w:szCs w:val="28"/>
        </w:rPr>
        <w:t>Методические обеспечение процесса обучения в образовательной и медицинской организации (фармацевтической).</w:t>
      </w:r>
    </w:p>
    <w:p w:rsidR="00BE1ACD" w:rsidRPr="00574219" w:rsidRDefault="00BE1ACD" w:rsidP="00243E9A">
      <w:pPr>
        <w:pStyle w:val="a5"/>
        <w:numPr>
          <w:ilvl w:val="0"/>
          <w:numId w:val="15"/>
        </w:numPr>
        <w:tabs>
          <w:tab w:val="left" w:pos="567"/>
          <w:tab w:val="left" w:pos="1134"/>
          <w:tab w:val="left" w:pos="1613"/>
        </w:tabs>
        <w:ind w:left="0" w:firstLine="720"/>
        <w:rPr>
          <w:rFonts w:ascii="Times New Roman" w:hAnsi="Times New Roman"/>
          <w:sz w:val="28"/>
          <w:szCs w:val="28"/>
        </w:rPr>
      </w:pPr>
      <w:r w:rsidRPr="00574219">
        <w:rPr>
          <w:rFonts w:ascii="Times New Roman" w:hAnsi="Times New Roman"/>
          <w:sz w:val="28"/>
          <w:szCs w:val="28"/>
        </w:rPr>
        <w:t>Стратегия разрешения и предупреждения</w:t>
      </w:r>
      <w:r w:rsidRPr="00574219">
        <w:rPr>
          <w:rFonts w:ascii="Times New Roman" w:hAnsi="Times New Roman"/>
          <w:spacing w:val="6"/>
          <w:sz w:val="28"/>
          <w:szCs w:val="28"/>
        </w:rPr>
        <w:t xml:space="preserve"> </w:t>
      </w:r>
      <w:r w:rsidRPr="00574219">
        <w:rPr>
          <w:rFonts w:ascii="Times New Roman" w:hAnsi="Times New Roman"/>
          <w:sz w:val="28"/>
          <w:szCs w:val="28"/>
        </w:rPr>
        <w:t>конфликта.</w:t>
      </w:r>
    </w:p>
    <w:p w:rsidR="00BE1ACD" w:rsidRPr="00574219" w:rsidRDefault="00BE1ACD" w:rsidP="00243E9A">
      <w:pPr>
        <w:pStyle w:val="a5"/>
        <w:numPr>
          <w:ilvl w:val="0"/>
          <w:numId w:val="15"/>
        </w:numPr>
        <w:tabs>
          <w:tab w:val="left" w:pos="567"/>
          <w:tab w:val="left" w:pos="1134"/>
          <w:tab w:val="left" w:pos="1612"/>
          <w:tab w:val="left" w:pos="1613"/>
        </w:tabs>
        <w:ind w:left="0" w:firstLine="720"/>
        <w:rPr>
          <w:rFonts w:ascii="Times New Roman" w:hAnsi="Times New Roman"/>
          <w:sz w:val="28"/>
          <w:szCs w:val="28"/>
        </w:rPr>
      </w:pPr>
      <w:r w:rsidRPr="00574219">
        <w:rPr>
          <w:rFonts w:ascii="Times New Roman" w:hAnsi="Times New Roman"/>
          <w:sz w:val="28"/>
          <w:szCs w:val="28"/>
        </w:rPr>
        <w:t>Публичные выступления в профессиональной деятельности</w:t>
      </w:r>
      <w:r w:rsidRPr="00574219">
        <w:rPr>
          <w:rFonts w:ascii="Times New Roman" w:hAnsi="Times New Roman"/>
          <w:spacing w:val="-9"/>
          <w:sz w:val="28"/>
          <w:szCs w:val="28"/>
        </w:rPr>
        <w:t xml:space="preserve"> </w:t>
      </w:r>
      <w:r w:rsidRPr="00574219">
        <w:rPr>
          <w:rFonts w:ascii="Times New Roman" w:hAnsi="Times New Roman"/>
          <w:sz w:val="28"/>
          <w:szCs w:val="28"/>
        </w:rPr>
        <w:t>специалистов медицинского или</w:t>
      </w:r>
      <w:r w:rsidRPr="00574219">
        <w:rPr>
          <w:rFonts w:ascii="Times New Roman" w:hAnsi="Times New Roman"/>
          <w:spacing w:val="16"/>
          <w:sz w:val="28"/>
          <w:szCs w:val="28"/>
        </w:rPr>
        <w:t xml:space="preserve"> фа</w:t>
      </w:r>
      <w:r w:rsidRPr="00574219">
        <w:rPr>
          <w:rFonts w:ascii="Times New Roman" w:hAnsi="Times New Roman"/>
          <w:sz w:val="28"/>
          <w:szCs w:val="28"/>
        </w:rPr>
        <w:t>рмацевтического профиля.</w:t>
      </w:r>
    </w:p>
    <w:p w:rsidR="00D91C37" w:rsidRDefault="00D91C3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E305D7" w:rsidRDefault="00E305D7" w:rsidP="00243E9A">
      <w:pPr>
        <w:pStyle w:val="a5"/>
        <w:ind w:left="709" w:firstLine="0"/>
        <w:outlineLvl w:val="0"/>
        <w:rPr>
          <w:rFonts w:ascii="Times New Roman" w:hAnsi="Times New Roman"/>
          <w:color w:val="000000"/>
          <w:sz w:val="28"/>
          <w:szCs w:val="28"/>
        </w:rPr>
      </w:pPr>
    </w:p>
    <w:p w:rsidR="00AE2FB4" w:rsidRDefault="00AE2FB4" w:rsidP="00774122">
      <w:pPr>
        <w:jc w:val="both"/>
        <w:rPr>
          <w:b/>
          <w:color w:val="000000"/>
          <w:sz w:val="28"/>
          <w:szCs w:val="28"/>
        </w:rPr>
      </w:pPr>
      <w:r>
        <w:rPr>
          <w:b/>
          <w:color w:val="000000"/>
          <w:sz w:val="28"/>
          <w:szCs w:val="28"/>
        </w:rPr>
        <w:lastRenderedPageBreak/>
        <w:t>Критерии оценивания результатов ГИА</w:t>
      </w:r>
      <w:r w:rsidR="00922218">
        <w:rPr>
          <w:b/>
          <w:color w:val="000000"/>
          <w:sz w:val="28"/>
          <w:szCs w:val="28"/>
        </w:rPr>
        <w:t>, применяемые на данном этапе</w:t>
      </w:r>
    </w:p>
    <w:p w:rsidR="001B3D7C" w:rsidRDefault="001B3D7C" w:rsidP="00AE2FB4">
      <w:pPr>
        <w:ind w:firstLine="709"/>
        <w:jc w:val="center"/>
        <w:rPr>
          <w:b/>
          <w:color w:val="000000"/>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476D24" w:rsidRPr="0038071E" w:rsidTr="00476D24">
        <w:tc>
          <w:tcPr>
            <w:tcW w:w="2628" w:type="dxa"/>
          </w:tcPr>
          <w:p w:rsidR="00476D24" w:rsidRPr="0038071E" w:rsidRDefault="00476D24" w:rsidP="00476D24">
            <w:pPr>
              <w:jc w:val="center"/>
              <w:rPr>
                <w:b/>
                <w:szCs w:val="28"/>
              </w:rPr>
            </w:pPr>
            <w:bookmarkStart w:id="1" w:name="_Toc535164691"/>
            <w:r w:rsidRPr="0038071E">
              <w:rPr>
                <w:b/>
                <w:szCs w:val="28"/>
              </w:rPr>
              <w:t xml:space="preserve">Форма контроля </w:t>
            </w:r>
          </w:p>
        </w:tc>
        <w:tc>
          <w:tcPr>
            <w:tcW w:w="7242" w:type="dxa"/>
          </w:tcPr>
          <w:p w:rsidR="00476D24" w:rsidRPr="0038071E" w:rsidRDefault="00476D24" w:rsidP="00476D24">
            <w:pPr>
              <w:ind w:firstLine="709"/>
              <w:jc w:val="center"/>
              <w:rPr>
                <w:b/>
                <w:szCs w:val="28"/>
              </w:rPr>
            </w:pPr>
            <w:r w:rsidRPr="0038071E">
              <w:rPr>
                <w:b/>
                <w:szCs w:val="28"/>
              </w:rPr>
              <w:t>Критерии оценивания</w:t>
            </w:r>
          </w:p>
        </w:tc>
      </w:tr>
      <w:tr w:rsidR="00476D24" w:rsidRPr="0038071E" w:rsidTr="00476D24">
        <w:tc>
          <w:tcPr>
            <w:tcW w:w="2628" w:type="dxa"/>
            <w:vMerge w:val="restart"/>
          </w:tcPr>
          <w:p w:rsidR="00476D24" w:rsidRPr="0038071E" w:rsidRDefault="00476D24" w:rsidP="00476D24">
            <w:pPr>
              <w:jc w:val="center"/>
              <w:rPr>
                <w:b/>
                <w:szCs w:val="28"/>
              </w:rPr>
            </w:pPr>
            <w:r w:rsidRPr="0038071E">
              <w:rPr>
                <w:b/>
                <w:szCs w:val="28"/>
              </w:rPr>
              <w:t>Ответ на вопросы экзаменационного билета</w:t>
            </w:r>
          </w:p>
        </w:tc>
        <w:tc>
          <w:tcPr>
            <w:tcW w:w="7242" w:type="dxa"/>
          </w:tcPr>
          <w:p w:rsidR="00476D24" w:rsidRPr="0038071E" w:rsidRDefault="00476D24" w:rsidP="00476D24">
            <w:pPr>
              <w:ind w:firstLine="709"/>
              <w:jc w:val="both"/>
              <w:rPr>
                <w:b/>
                <w:szCs w:val="28"/>
              </w:rPr>
            </w:pPr>
            <w:r w:rsidRPr="0038071E">
              <w:rPr>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76D24" w:rsidRPr="0038071E" w:rsidTr="00476D24">
        <w:tc>
          <w:tcPr>
            <w:tcW w:w="2628" w:type="dxa"/>
            <w:vMerge/>
          </w:tcPr>
          <w:p w:rsidR="00476D24" w:rsidRPr="0038071E" w:rsidRDefault="00476D24" w:rsidP="00476D24">
            <w:pPr>
              <w:jc w:val="center"/>
              <w:rPr>
                <w:b/>
                <w:szCs w:val="28"/>
              </w:rPr>
            </w:pPr>
          </w:p>
        </w:tc>
        <w:tc>
          <w:tcPr>
            <w:tcW w:w="7242" w:type="dxa"/>
          </w:tcPr>
          <w:p w:rsidR="00476D24" w:rsidRPr="0038071E" w:rsidRDefault="00476D24" w:rsidP="00476D24">
            <w:pPr>
              <w:ind w:firstLine="709"/>
              <w:jc w:val="both"/>
              <w:rPr>
                <w:szCs w:val="28"/>
              </w:rPr>
            </w:pPr>
            <w:r w:rsidRPr="0038071E">
              <w:rPr>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76D24" w:rsidRPr="0038071E" w:rsidTr="00476D24">
        <w:tc>
          <w:tcPr>
            <w:tcW w:w="2628" w:type="dxa"/>
            <w:vMerge/>
          </w:tcPr>
          <w:p w:rsidR="00476D24" w:rsidRPr="0038071E" w:rsidRDefault="00476D24" w:rsidP="00476D24">
            <w:pPr>
              <w:jc w:val="center"/>
              <w:rPr>
                <w:b/>
                <w:szCs w:val="28"/>
              </w:rPr>
            </w:pPr>
          </w:p>
        </w:tc>
        <w:tc>
          <w:tcPr>
            <w:tcW w:w="7242" w:type="dxa"/>
          </w:tcPr>
          <w:p w:rsidR="00476D24" w:rsidRPr="0038071E" w:rsidRDefault="00476D24" w:rsidP="00476D24">
            <w:pPr>
              <w:ind w:firstLine="709"/>
              <w:jc w:val="both"/>
              <w:rPr>
                <w:szCs w:val="28"/>
              </w:rPr>
            </w:pPr>
            <w:r w:rsidRPr="0038071E">
              <w:rPr>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76D24" w:rsidRPr="0038071E" w:rsidTr="00476D24">
        <w:tc>
          <w:tcPr>
            <w:tcW w:w="2628" w:type="dxa"/>
            <w:vMerge/>
          </w:tcPr>
          <w:p w:rsidR="00476D24" w:rsidRPr="0038071E" w:rsidRDefault="00476D24" w:rsidP="00476D24">
            <w:pPr>
              <w:jc w:val="center"/>
              <w:rPr>
                <w:b/>
                <w:szCs w:val="28"/>
              </w:rPr>
            </w:pPr>
          </w:p>
        </w:tc>
        <w:tc>
          <w:tcPr>
            <w:tcW w:w="7242" w:type="dxa"/>
          </w:tcPr>
          <w:p w:rsidR="00476D24" w:rsidRPr="0038071E" w:rsidRDefault="00476D24" w:rsidP="00476D24">
            <w:pPr>
              <w:ind w:firstLine="709"/>
              <w:jc w:val="both"/>
              <w:rPr>
                <w:szCs w:val="28"/>
              </w:rPr>
            </w:pPr>
            <w:r w:rsidRPr="0038071E">
              <w:rPr>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476D24" w:rsidRDefault="00476D24" w:rsidP="00487109">
      <w:pPr>
        <w:ind w:left="360"/>
        <w:outlineLvl w:val="0"/>
        <w:rPr>
          <w:b/>
          <w:color w:val="000000"/>
          <w:sz w:val="28"/>
          <w:szCs w:val="28"/>
        </w:rPr>
      </w:pPr>
    </w:p>
    <w:p w:rsidR="00476D24" w:rsidRDefault="00476D24" w:rsidP="00487109">
      <w:pPr>
        <w:ind w:left="360"/>
        <w:outlineLvl w:val="0"/>
        <w:rPr>
          <w:b/>
          <w:color w:val="000000"/>
          <w:sz w:val="28"/>
          <w:szCs w:val="28"/>
        </w:rPr>
      </w:pPr>
    </w:p>
    <w:p w:rsidR="00476D24" w:rsidRDefault="00476D24" w:rsidP="00487109">
      <w:pPr>
        <w:ind w:left="360"/>
        <w:outlineLvl w:val="0"/>
        <w:rPr>
          <w:b/>
          <w:color w:val="000000"/>
          <w:sz w:val="28"/>
          <w:szCs w:val="28"/>
        </w:rPr>
      </w:pPr>
    </w:p>
    <w:bookmarkEnd w:id="1"/>
    <w:p w:rsidR="0061748F" w:rsidRDefault="0061748F" w:rsidP="00156CFA">
      <w:pPr>
        <w:jc w:val="center"/>
        <w:rPr>
          <w:b/>
          <w:sz w:val="28"/>
          <w:szCs w:val="28"/>
        </w:rPr>
      </w:pPr>
    </w:p>
    <w:p w:rsidR="0064549B" w:rsidRDefault="0064549B"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AD7D84" w:rsidRDefault="00AD7D84" w:rsidP="00156CFA">
      <w:pPr>
        <w:jc w:val="center"/>
        <w:rPr>
          <w:b/>
          <w:sz w:val="28"/>
          <w:szCs w:val="28"/>
        </w:rPr>
      </w:pPr>
    </w:p>
    <w:p w:rsidR="006C54A8" w:rsidRDefault="006C54A8" w:rsidP="006C54A8">
      <w:pPr>
        <w:jc w:val="center"/>
        <w:rPr>
          <w:b/>
          <w:sz w:val="28"/>
          <w:szCs w:val="28"/>
        </w:rPr>
      </w:pPr>
      <w:r w:rsidRPr="0038071E">
        <w:rPr>
          <w:b/>
          <w:sz w:val="28"/>
          <w:szCs w:val="28"/>
          <w:lang w:val="en-US"/>
        </w:rPr>
        <w:lastRenderedPageBreak/>
        <w:t>I</w:t>
      </w:r>
      <w:r w:rsidRPr="0038071E">
        <w:rPr>
          <w:b/>
          <w:sz w:val="28"/>
          <w:szCs w:val="28"/>
        </w:rPr>
        <w:t xml:space="preserve"> этап государственной аттестации – сдача практическ</w:t>
      </w:r>
      <w:r>
        <w:rPr>
          <w:b/>
          <w:sz w:val="28"/>
          <w:szCs w:val="28"/>
        </w:rPr>
        <w:t>их навыков</w:t>
      </w:r>
    </w:p>
    <w:p w:rsidR="006C54A8" w:rsidRDefault="006C54A8" w:rsidP="00AD7D84">
      <w:pPr>
        <w:pStyle w:val="14"/>
        <w:ind w:left="710" w:firstLine="0"/>
        <w:jc w:val="center"/>
        <w:rPr>
          <w:rFonts w:ascii="Times New Roman" w:hAnsi="Times New Roman"/>
          <w:b/>
          <w:sz w:val="28"/>
          <w:szCs w:val="28"/>
        </w:rPr>
      </w:pPr>
    </w:p>
    <w:p w:rsidR="0064549B" w:rsidRPr="0038071E" w:rsidRDefault="0064549B" w:rsidP="00AD7D84">
      <w:pPr>
        <w:pStyle w:val="14"/>
        <w:ind w:left="710" w:firstLine="0"/>
        <w:jc w:val="center"/>
        <w:rPr>
          <w:rFonts w:ascii="Times New Roman" w:hAnsi="Times New Roman"/>
          <w:b/>
          <w:sz w:val="28"/>
          <w:szCs w:val="28"/>
        </w:rPr>
      </w:pPr>
      <w:r w:rsidRPr="0038071E">
        <w:rPr>
          <w:rFonts w:ascii="Times New Roman" w:hAnsi="Times New Roman"/>
          <w:b/>
          <w:sz w:val="28"/>
          <w:szCs w:val="28"/>
        </w:rPr>
        <w:t>Образец экзаменационного билета</w:t>
      </w:r>
      <w:r w:rsidR="006C54A8">
        <w:rPr>
          <w:rFonts w:ascii="Times New Roman" w:hAnsi="Times New Roman"/>
          <w:b/>
          <w:sz w:val="28"/>
          <w:szCs w:val="28"/>
        </w:rPr>
        <w:t>:</w:t>
      </w:r>
    </w:p>
    <w:p w:rsidR="00F928AA" w:rsidRDefault="00F928AA" w:rsidP="00414860">
      <w:pPr>
        <w:jc w:val="center"/>
        <w:rPr>
          <w:b/>
        </w:rPr>
      </w:pP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 xml:space="preserve">федеральное государственное бюджетное образовательное учреждение высшего образования </w:t>
      </w: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 xml:space="preserve">«Оренбургский государственный медицинский университет» </w:t>
      </w: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Министерства здравоохранения Российской Федерации</w:t>
      </w:r>
    </w:p>
    <w:p w:rsidR="00773128" w:rsidRPr="00773128" w:rsidRDefault="00773128" w:rsidP="00773128">
      <w:pPr>
        <w:jc w:val="center"/>
        <w:rPr>
          <w:rFonts w:eastAsia="Calibri"/>
          <w:b/>
          <w:sz w:val="22"/>
          <w:szCs w:val="22"/>
          <w:lang w:eastAsia="en-US"/>
        </w:rPr>
      </w:pPr>
    </w:p>
    <w:p w:rsidR="00773128" w:rsidRPr="00773128" w:rsidRDefault="00773128" w:rsidP="00773128">
      <w:pPr>
        <w:jc w:val="center"/>
        <w:rPr>
          <w:rFonts w:eastAsia="Calibri"/>
          <w:b/>
          <w:sz w:val="22"/>
          <w:szCs w:val="22"/>
          <w:lang w:eastAsia="en-US"/>
        </w:rPr>
      </w:pPr>
    </w:p>
    <w:p w:rsidR="00773128" w:rsidRPr="00773128" w:rsidRDefault="00773128" w:rsidP="00773128">
      <w:pPr>
        <w:jc w:val="center"/>
        <w:rPr>
          <w:rFonts w:eastAsia="Calibri"/>
          <w:b/>
          <w:sz w:val="22"/>
          <w:szCs w:val="22"/>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3128" w:rsidRPr="00773128" w:rsidTr="001108A1">
        <w:tc>
          <w:tcPr>
            <w:tcW w:w="4672" w:type="dxa"/>
          </w:tcPr>
          <w:p w:rsidR="00773128" w:rsidRPr="00773128" w:rsidRDefault="00773128" w:rsidP="00773128">
            <w:pPr>
              <w:jc w:val="center"/>
              <w:rPr>
                <w:rFonts w:eastAsia="Calibri"/>
                <w:b/>
                <w:lang w:eastAsia="en-US"/>
              </w:rPr>
            </w:pPr>
          </w:p>
        </w:tc>
        <w:tc>
          <w:tcPr>
            <w:tcW w:w="4673" w:type="dxa"/>
          </w:tcPr>
          <w:p w:rsidR="00773128" w:rsidRPr="00773128" w:rsidRDefault="00773128" w:rsidP="00773128">
            <w:pPr>
              <w:jc w:val="center"/>
              <w:rPr>
                <w:rFonts w:eastAsia="Calibri"/>
                <w:b/>
                <w:lang w:eastAsia="en-US"/>
              </w:rPr>
            </w:pPr>
            <w:r w:rsidRPr="00773128">
              <w:rPr>
                <w:rFonts w:eastAsia="Calibri"/>
                <w:b/>
                <w:lang w:eastAsia="en-US"/>
              </w:rPr>
              <w:t>«Утверждаю»</w:t>
            </w:r>
          </w:p>
          <w:p w:rsidR="00773128" w:rsidRPr="00773128" w:rsidRDefault="00773128" w:rsidP="00773128">
            <w:pPr>
              <w:jc w:val="center"/>
              <w:rPr>
                <w:rFonts w:eastAsia="Calibri"/>
                <w:b/>
                <w:lang w:eastAsia="en-US"/>
              </w:rPr>
            </w:pPr>
            <w:r w:rsidRPr="00773128">
              <w:rPr>
                <w:rFonts w:eastAsia="Calibri"/>
                <w:b/>
                <w:lang w:eastAsia="en-US"/>
              </w:rPr>
              <w:t xml:space="preserve">проректор по учебной работе </w:t>
            </w:r>
          </w:p>
          <w:p w:rsidR="00773128" w:rsidRPr="00773128" w:rsidRDefault="00773128" w:rsidP="00773128">
            <w:pPr>
              <w:jc w:val="center"/>
              <w:rPr>
                <w:rFonts w:eastAsia="Calibri"/>
                <w:b/>
                <w:lang w:eastAsia="en-US"/>
              </w:rPr>
            </w:pPr>
            <w:r w:rsidRPr="00773128">
              <w:rPr>
                <w:rFonts w:eastAsia="Calibri"/>
                <w:b/>
                <w:lang w:eastAsia="en-US"/>
              </w:rPr>
              <w:t>д.м.н., профессор Чернышева Т.В.</w:t>
            </w:r>
          </w:p>
          <w:p w:rsidR="00773128" w:rsidRPr="00773128" w:rsidRDefault="00773128" w:rsidP="00773128">
            <w:pPr>
              <w:jc w:val="center"/>
              <w:rPr>
                <w:rFonts w:eastAsia="Calibri"/>
                <w:b/>
                <w:lang w:eastAsia="en-US"/>
              </w:rPr>
            </w:pPr>
          </w:p>
          <w:p w:rsidR="00773128" w:rsidRPr="00773128" w:rsidRDefault="00773128" w:rsidP="00773128">
            <w:pPr>
              <w:jc w:val="center"/>
              <w:rPr>
                <w:rFonts w:eastAsia="Calibri"/>
                <w:b/>
                <w:lang w:eastAsia="en-US"/>
              </w:rPr>
            </w:pPr>
          </w:p>
          <w:p w:rsidR="00773128" w:rsidRPr="00773128" w:rsidRDefault="00773128" w:rsidP="00773128">
            <w:pPr>
              <w:jc w:val="center"/>
              <w:rPr>
                <w:rFonts w:eastAsia="Calibri"/>
                <w:b/>
                <w:lang w:eastAsia="en-US"/>
              </w:rPr>
            </w:pPr>
            <w:r w:rsidRPr="00773128">
              <w:rPr>
                <w:rFonts w:eastAsia="Calibri"/>
                <w:b/>
                <w:lang w:eastAsia="en-US"/>
              </w:rPr>
              <w:t>«_______» __________________ 2023 года</w:t>
            </w:r>
          </w:p>
          <w:p w:rsidR="00773128" w:rsidRPr="00773128" w:rsidRDefault="00773128" w:rsidP="00773128">
            <w:pPr>
              <w:jc w:val="center"/>
              <w:rPr>
                <w:rFonts w:eastAsia="Calibri"/>
                <w:b/>
                <w:lang w:eastAsia="en-US"/>
              </w:rPr>
            </w:pPr>
          </w:p>
        </w:tc>
      </w:tr>
    </w:tbl>
    <w:p w:rsidR="00773128" w:rsidRPr="00773128" w:rsidRDefault="00773128" w:rsidP="00773128">
      <w:pPr>
        <w:jc w:val="center"/>
        <w:rPr>
          <w:rFonts w:eastAsia="Calibri"/>
          <w:b/>
          <w:sz w:val="22"/>
          <w:szCs w:val="22"/>
          <w:lang w:eastAsia="en-US"/>
        </w:rPr>
      </w:pPr>
    </w:p>
    <w:p w:rsidR="00773128" w:rsidRPr="00773128" w:rsidRDefault="00773128" w:rsidP="00773128">
      <w:pPr>
        <w:jc w:val="center"/>
        <w:rPr>
          <w:rFonts w:eastAsia="Calibri"/>
          <w:b/>
          <w:sz w:val="22"/>
          <w:szCs w:val="22"/>
          <w:lang w:eastAsia="en-US"/>
        </w:rPr>
      </w:pP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Этап государственного экзамена:</w:t>
      </w: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Сдача практических навыков</w:t>
      </w: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 xml:space="preserve">Уровень образования: высшее образование – подготовка кадров высшей квалификации </w:t>
      </w: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Специальность: «31.08.22 Психотерапия»</w:t>
      </w:r>
    </w:p>
    <w:p w:rsidR="00773128" w:rsidRPr="00773128" w:rsidRDefault="00773128" w:rsidP="00773128">
      <w:pPr>
        <w:jc w:val="center"/>
        <w:rPr>
          <w:rFonts w:eastAsia="Calibri"/>
          <w:b/>
          <w:sz w:val="22"/>
          <w:szCs w:val="22"/>
          <w:lang w:eastAsia="en-US"/>
        </w:rPr>
      </w:pPr>
    </w:p>
    <w:p w:rsidR="00773128" w:rsidRPr="00773128" w:rsidRDefault="00773128" w:rsidP="00773128">
      <w:pPr>
        <w:jc w:val="center"/>
        <w:rPr>
          <w:rFonts w:eastAsia="Calibri"/>
          <w:b/>
          <w:sz w:val="22"/>
          <w:szCs w:val="22"/>
          <w:lang w:eastAsia="en-US"/>
        </w:rPr>
      </w:pPr>
    </w:p>
    <w:p w:rsidR="00773128" w:rsidRPr="00773128" w:rsidRDefault="00773128" w:rsidP="00773128">
      <w:pPr>
        <w:jc w:val="center"/>
        <w:rPr>
          <w:rFonts w:eastAsia="Calibri"/>
          <w:b/>
          <w:sz w:val="22"/>
          <w:szCs w:val="22"/>
          <w:lang w:eastAsia="en-US"/>
        </w:rPr>
      </w:pPr>
      <w:r w:rsidRPr="00773128">
        <w:rPr>
          <w:rFonts w:eastAsia="Calibri"/>
          <w:b/>
          <w:sz w:val="22"/>
          <w:szCs w:val="22"/>
          <w:lang w:eastAsia="en-US"/>
        </w:rPr>
        <w:t>БИЛЕТ № 1</w:t>
      </w:r>
    </w:p>
    <w:p w:rsidR="00773128" w:rsidRPr="00773128" w:rsidRDefault="00773128" w:rsidP="00773128">
      <w:pPr>
        <w:rPr>
          <w:rFonts w:eastAsia="Calibri"/>
          <w:b/>
          <w:sz w:val="22"/>
          <w:szCs w:val="22"/>
          <w:lang w:eastAsia="en-US"/>
        </w:rPr>
      </w:pPr>
    </w:p>
    <w:p w:rsidR="00773128" w:rsidRPr="00773128" w:rsidRDefault="00773128" w:rsidP="00773128">
      <w:pPr>
        <w:ind w:firstLine="709"/>
        <w:jc w:val="both"/>
        <w:rPr>
          <w:spacing w:val="2"/>
          <w:kern w:val="24"/>
        </w:rPr>
      </w:pPr>
      <w:r w:rsidRPr="00773128">
        <w:rPr>
          <w:rFonts w:eastAsia="Calibri"/>
          <w:b/>
          <w:sz w:val="22"/>
          <w:szCs w:val="22"/>
          <w:lang w:eastAsia="en-US"/>
        </w:rPr>
        <w:t>1.</w:t>
      </w:r>
      <w:r w:rsidRPr="00773128">
        <w:rPr>
          <w:rFonts w:eastAsia="Calibri"/>
          <w:b/>
          <w:lang w:eastAsia="en-US"/>
        </w:rPr>
        <w:t xml:space="preserve"> Задача № 1.</w:t>
      </w:r>
      <w:r w:rsidRPr="00773128">
        <w:rPr>
          <w:rFonts w:eastAsia="Calibri"/>
          <w:b/>
          <w:color w:val="000000"/>
          <w:spacing w:val="6"/>
          <w:lang w:eastAsia="en-US"/>
        </w:rPr>
        <w:t xml:space="preserve"> </w:t>
      </w:r>
      <w:r w:rsidRPr="00773128">
        <w:rPr>
          <w:spacing w:val="2"/>
          <w:kern w:val="24"/>
        </w:rPr>
        <w:t>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псевдозапойный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773128" w:rsidRPr="00773128" w:rsidRDefault="00773128" w:rsidP="00773128">
      <w:pPr>
        <w:ind w:firstLine="709"/>
        <w:jc w:val="both"/>
        <w:rPr>
          <w:b/>
          <w:spacing w:val="2"/>
          <w:kern w:val="24"/>
        </w:rPr>
      </w:pPr>
      <w:r w:rsidRPr="00773128">
        <w:rPr>
          <w:b/>
          <w:spacing w:val="2"/>
          <w:kern w:val="24"/>
        </w:rPr>
        <w:t>Вопросы:</w:t>
      </w:r>
    </w:p>
    <w:p w:rsidR="00773128" w:rsidRPr="00773128" w:rsidRDefault="00773128" w:rsidP="00773128">
      <w:pPr>
        <w:numPr>
          <w:ilvl w:val="0"/>
          <w:numId w:val="33"/>
        </w:numPr>
        <w:spacing w:after="160" w:line="259" w:lineRule="auto"/>
        <w:ind w:left="0" w:firstLine="709"/>
        <w:contextualSpacing/>
        <w:jc w:val="both"/>
        <w:rPr>
          <w:spacing w:val="2"/>
          <w:kern w:val="24"/>
        </w:rPr>
      </w:pPr>
      <w:r w:rsidRPr="00773128">
        <w:rPr>
          <w:spacing w:val="2"/>
          <w:kern w:val="24"/>
        </w:rPr>
        <w:t>Оцените состояние (симптом, синдром).</w:t>
      </w:r>
    </w:p>
    <w:p w:rsidR="00773128" w:rsidRPr="00773128" w:rsidRDefault="00773128" w:rsidP="00773128">
      <w:pPr>
        <w:numPr>
          <w:ilvl w:val="0"/>
          <w:numId w:val="33"/>
        </w:numPr>
        <w:spacing w:after="160" w:line="259" w:lineRule="auto"/>
        <w:ind w:left="0" w:firstLine="709"/>
        <w:contextualSpacing/>
        <w:jc w:val="both"/>
        <w:rPr>
          <w:spacing w:val="2"/>
          <w:kern w:val="24"/>
        </w:rPr>
      </w:pPr>
      <w:r w:rsidRPr="00773128">
        <w:rPr>
          <w:spacing w:val="2"/>
          <w:kern w:val="24"/>
        </w:rPr>
        <w:t>Сформулируйте психиатрический (наркологический) диагноз.</w:t>
      </w:r>
    </w:p>
    <w:p w:rsidR="00773128" w:rsidRPr="00773128" w:rsidRDefault="00773128" w:rsidP="00773128">
      <w:pPr>
        <w:numPr>
          <w:ilvl w:val="0"/>
          <w:numId w:val="33"/>
        </w:numPr>
        <w:spacing w:after="160" w:line="259" w:lineRule="auto"/>
        <w:ind w:left="0" w:firstLine="709"/>
        <w:contextualSpacing/>
        <w:jc w:val="both"/>
        <w:rPr>
          <w:spacing w:val="2"/>
          <w:kern w:val="24"/>
        </w:rPr>
      </w:pPr>
      <w:r w:rsidRPr="00773128">
        <w:rPr>
          <w:spacing w:val="2"/>
          <w:kern w:val="24"/>
        </w:rPr>
        <w:t>Сформулируйте психотерапевтический диагноз.</w:t>
      </w:r>
    </w:p>
    <w:p w:rsidR="00773128" w:rsidRPr="00773128" w:rsidRDefault="00773128" w:rsidP="00773128">
      <w:pPr>
        <w:numPr>
          <w:ilvl w:val="0"/>
          <w:numId w:val="33"/>
        </w:numPr>
        <w:spacing w:after="160" w:line="259" w:lineRule="auto"/>
        <w:ind w:left="0" w:firstLine="709"/>
        <w:contextualSpacing/>
        <w:jc w:val="both"/>
        <w:rPr>
          <w:spacing w:val="2"/>
          <w:kern w:val="24"/>
        </w:rPr>
      </w:pPr>
      <w:r w:rsidRPr="00773128">
        <w:rPr>
          <w:spacing w:val="2"/>
          <w:kern w:val="24"/>
        </w:rPr>
        <w:t>Составьте план лечения: психофармакотерапия, психотерапия.</w:t>
      </w:r>
    </w:p>
    <w:p w:rsidR="00773128" w:rsidRPr="00773128" w:rsidRDefault="00773128" w:rsidP="00773128">
      <w:pPr>
        <w:ind w:left="709"/>
        <w:contextualSpacing/>
        <w:jc w:val="both"/>
        <w:rPr>
          <w:spacing w:val="2"/>
          <w:kern w:val="24"/>
        </w:rPr>
      </w:pPr>
    </w:p>
    <w:p w:rsidR="00773128" w:rsidRPr="00773128" w:rsidRDefault="00773128" w:rsidP="00773128">
      <w:pPr>
        <w:ind w:firstLine="709"/>
        <w:jc w:val="both"/>
        <w:rPr>
          <w:spacing w:val="2"/>
          <w:kern w:val="24"/>
        </w:rPr>
      </w:pPr>
      <w:r w:rsidRPr="00773128">
        <w:rPr>
          <w:rFonts w:eastAsia="Calibri"/>
          <w:b/>
          <w:lang w:eastAsia="en-US"/>
        </w:rPr>
        <w:t>Задача № 2.</w:t>
      </w:r>
      <w:r w:rsidRPr="00773128">
        <w:rPr>
          <w:spacing w:val="2"/>
          <w:kern w:val="24"/>
        </w:rPr>
        <w:t xml:space="preserve"> Больная К. в 40-летнем возрасте перенесла травму головного мозга, после чего ухудшилась память, часто беспокоила головная боль. Продолжала работать инженером. С 55 лет ещё более начала ухудшаться память. Забывала, куда положила посуду, какую покупку надо сделать. К 59 годам стала ворчливой, раздражительной, обидчивой. Обвиняла сестру в пропаже вещей. Перестала ходить в магазин, т.к. путалась в ценах. Иногда по ночам искала «пропавшие» вещи. Далее стала тревожной, суетливой. Речь была сбивчивой, состоящей из обрывков фраз. Потеряла ориентировку во времени, путалась в месте пребывания.</w:t>
      </w:r>
    </w:p>
    <w:p w:rsidR="00773128" w:rsidRPr="00773128" w:rsidRDefault="00773128" w:rsidP="00773128">
      <w:pPr>
        <w:ind w:firstLine="709"/>
        <w:jc w:val="both"/>
        <w:rPr>
          <w:b/>
          <w:spacing w:val="2"/>
          <w:kern w:val="24"/>
        </w:rPr>
      </w:pPr>
      <w:r w:rsidRPr="00773128">
        <w:rPr>
          <w:b/>
          <w:spacing w:val="2"/>
          <w:kern w:val="24"/>
        </w:rPr>
        <w:t>Вопросы:</w:t>
      </w:r>
    </w:p>
    <w:p w:rsidR="00773128" w:rsidRPr="00773128" w:rsidRDefault="00773128" w:rsidP="00773128">
      <w:pPr>
        <w:numPr>
          <w:ilvl w:val="0"/>
          <w:numId w:val="34"/>
        </w:numPr>
        <w:spacing w:after="160" w:line="259" w:lineRule="auto"/>
        <w:ind w:left="0" w:firstLine="709"/>
        <w:contextualSpacing/>
        <w:jc w:val="both"/>
        <w:rPr>
          <w:spacing w:val="2"/>
          <w:kern w:val="24"/>
        </w:rPr>
      </w:pPr>
      <w:r w:rsidRPr="00773128">
        <w:rPr>
          <w:spacing w:val="2"/>
          <w:kern w:val="24"/>
        </w:rPr>
        <w:t>Оцените состояние (симптом, синдром).</w:t>
      </w:r>
    </w:p>
    <w:p w:rsidR="00773128" w:rsidRPr="00773128" w:rsidRDefault="00773128" w:rsidP="00773128">
      <w:pPr>
        <w:numPr>
          <w:ilvl w:val="0"/>
          <w:numId w:val="34"/>
        </w:numPr>
        <w:spacing w:after="160" w:line="259" w:lineRule="auto"/>
        <w:ind w:left="0" w:firstLine="709"/>
        <w:contextualSpacing/>
        <w:jc w:val="both"/>
        <w:rPr>
          <w:spacing w:val="2"/>
          <w:kern w:val="24"/>
        </w:rPr>
      </w:pPr>
      <w:r w:rsidRPr="00773128">
        <w:rPr>
          <w:spacing w:val="2"/>
          <w:kern w:val="24"/>
        </w:rPr>
        <w:t>Сформулируйте психиатрический (наркологический) диагноз.</w:t>
      </w:r>
    </w:p>
    <w:p w:rsidR="00773128" w:rsidRPr="00773128" w:rsidRDefault="00773128" w:rsidP="00773128">
      <w:pPr>
        <w:numPr>
          <w:ilvl w:val="0"/>
          <w:numId w:val="34"/>
        </w:numPr>
        <w:spacing w:after="160" w:line="259" w:lineRule="auto"/>
        <w:ind w:left="0" w:firstLine="709"/>
        <w:contextualSpacing/>
        <w:jc w:val="both"/>
        <w:rPr>
          <w:spacing w:val="2"/>
          <w:kern w:val="24"/>
        </w:rPr>
      </w:pPr>
      <w:r w:rsidRPr="00773128">
        <w:rPr>
          <w:spacing w:val="2"/>
          <w:kern w:val="24"/>
        </w:rPr>
        <w:t>Сформулируйте психотерапевтический диагноз.</w:t>
      </w:r>
    </w:p>
    <w:p w:rsidR="00773128" w:rsidRPr="00773128" w:rsidRDefault="00773128" w:rsidP="00773128">
      <w:pPr>
        <w:numPr>
          <w:ilvl w:val="0"/>
          <w:numId w:val="34"/>
        </w:numPr>
        <w:spacing w:after="160" w:line="259" w:lineRule="auto"/>
        <w:ind w:left="0" w:firstLine="709"/>
        <w:contextualSpacing/>
        <w:jc w:val="both"/>
        <w:rPr>
          <w:spacing w:val="2"/>
          <w:kern w:val="24"/>
        </w:rPr>
      </w:pPr>
      <w:r w:rsidRPr="00773128">
        <w:rPr>
          <w:spacing w:val="2"/>
          <w:kern w:val="24"/>
        </w:rPr>
        <w:t>Составьте план лечения: психофармакотерапия, психотерапия.</w:t>
      </w:r>
    </w:p>
    <w:p w:rsidR="00773128" w:rsidRPr="00773128" w:rsidRDefault="00773128" w:rsidP="00773128">
      <w:pPr>
        <w:ind w:left="709"/>
        <w:contextualSpacing/>
        <w:jc w:val="both"/>
        <w:rPr>
          <w:spacing w:val="2"/>
          <w:kern w:val="24"/>
        </w:rPr>
      </w:pPr>
    </w:p>
    <w:p w:rsidR="00773128" w:rsidRPr="00773128" w:rsidRDefault="00773128" w:rsidP="00773128">
      <w:pPr>
        <w:ind w:firstLine="709"/>
        <w:jc w:val="both"/>
        <w:rPr>
          <w:spacing w:val="2"/>
          <w:kern w:val="24"/>
        </w:rPr>
      </w:pPr>
      <w:r w:rsidRPr="00773128">
        <w:rPr>
          <w:rFonts w:eastAsia="Calibri"/>
          <w:b/>
          <w:lang w:eastAsia="en-US"/>
        </w:rPr>
        <w:t>Задача № 3.</w:t>
      </w:r>
      <w:r w:rsidRPr="00773128">
        <w:rPr>
          <w:spacing w:val="2"/>
          <w:kern w:val="24"/>
        </w:rPr>
        <w:t xml:space="preserve">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w:t>
      </w:r>
      <w:r w:rsidRPr="00773128">
        <w:rPr>
          <w:spacing w:val="2"/>
          <w:kern w:val="24"/>
        </w:rPr>
        <w:lastRenderedPageBreak/>
        <w:t>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773128" w:rsidRPr="00773128" w:rsidRDefault="00773128" w:rsidP="00773128">
      <w:pPr>
        <w:ind w:firstLine="709"/>
        <w:jc w:val="both"/>
        <w:rPr>
          <w:b/>
          <w:spacing w:val="2"/>
          <w:kern w:val="24"/>
        </w:rPr>
      </w:pPr>
      <w:r w:rsidRPr="00773128">
        <w:rPr>
          <w:b/>
          <w:spacing w:val="2"/>
          <w:kern w:val="24"/>
        </w:rPr>
        <w:t>Вопросы:</w:t>
      </w:r>
    </w:p>
    <w:p w:rsidR="00773128" w:rsidRPr="00773128" w:rsidRDefault="00773128" w:rsidP="00773128">
      <w:pPr>
        <w:numPr>
          <w:ilvl w:val="0"/>
          <w:numId w:val="35"/>
        </w:numPr>
        <w:spacing w:after="160" w:line="259" w:lineRule="auto"/>
        <w:ind w:left="0" w:firstLine="709"/>
        <w:contextualSpacing/>
        <w:jc w:val="both"/>
        <w:rPr>
          <w:spacing w:val="2"/>
          <w:kern w:val="24"/>
        </w:rPr>
      </w:pPr>
      <w:r w:rsidRPr="00773128">
        <w:rPr>
          <w:spacing w:val="2"/>
          <w:kern w:val="24"/>
        </w:rPr>
        <w:t>Оцените состояние (симптом, синдром).</w:t>
      </w:r>
    </w:p>
    <w:p w:rsidR="00773128" w:rsidRPr="00773128" w:rsidRDefault="00773128" w:rsidP="00773128">
      <w:pPr>
        <w:numPr>
          <w:ilvl w:val="0"/>
          <w:numId w:val="35"/>
        </w:numPr>
        <w:spacing w:after="160" w:line="259" w:lineRule="auto"/>
        <w:ind w:left="0" w:firstLine="709"/>
        <w:contextualSpacing/>
        <w:jc w:val="both"/>
        <w:rPr>
          <w:spacing w:val="2"/>
          <w:kern w:val="24"/>
        </w:rPr>
      </w:pPr>
      <w:r w:rsidRPr="00773128">
        <w:rPr>
          <w:spacing w:val="2"/>
          <w:kern w:val="24"/>
        </w:rPr>
        <w:t>Сформулируйте психиатрический (наркологический) диагноз.</w:t>
      </w:r>
    </w:p>
    <w:p w:rsidR="00773128" w:rsidRPr="00773128" w:rsidRDefault="00773128" w:rsidP="00773128">
      <w:pPr>
        <w:numPr>
          <w:ilvl w:val="0"/>
          <w:numId w:val="35"/>
        </w:numPr>
        <w:spacing w:after="160" w:line="259" w:lineRule="auto"/>
        <w:ind w:left="0" w:firstLine="709"/>
        <w:contextualSpacing/>
        <w:jc w:val="both"/>
        <w:rPr>
          <w:spacing w:val="2"/>
          <w:kern w:val="24"/>
        </w:rPr>
      </w:pPr>
      <w:r w:rsidRPr="00773128">
        <w:rPr>
          <w:spacing w:val="2"/>
          <w:kern w:val="24"/>
        </w:rPr>
        <w:t>Сформулируйте психотерапевтический диагноз.</w:t>
      </w:r>
    </w:p>
    <w:p w:rsidR="00773128" w:rsidRPr="00773128" w:rsidRDefault="00773128" w:rsidP="00773128">
      <w:pPr>
        <w:numPr>
          <w:ilvl w:val="0"/>
          <w:numId w:val="35"/>
        </w:numPr>
        <w:spacing w:after="160" w:line="259" w:lineRule="auto"/>
        <w:ind w:left="0" w:firstLine="709"/>
        <w:contextualSpacing/>
        <w:jc w:val="both"/>
        <w:rPr>
          <w:spacing w:val="2"/>
          <w:kern w:val="24"/>
        </w:rPr>
      </w:pPr>
      <w:r w:rsidRPr="00773128">
        <w:rPr>
          <w:spacing w:val="2"/>
          <w:kern w:val="24"/>
        </w:rPr>
        <w:t>Составьте план лечения: психофармакотерапия, психотерапия.</w:t>
      </w:r>
    </w:p>
    <w:p w:rsidR="00773128" w:rsidRPr="00773128" w:rsidRDefault="00773128" w:rsidP="00773128">
      <w:pPr>
        <w:rPr>
          <w:rFonts w:eastAsia="Calibri"/>
          <w:b/>
          <w:sz w:val="22"/>
          <w:szCs w:val="22"/>
          <w:lang w:eastAsia="en-US"/>
        </w:rPr>
      </w:pPr>
    </w:p>
    <w:p w:rsidR="00773128" w:rsidRPr="00773128" w:rsidRDefault="00773128" w:rsidP="00773128">
      <w:pPr>
        <w:rPr>
          <w:rFonts w:eastAsia="Calibri"/>
          <w:sz w:val="22"/>
          <w:szCs w:val="22"/>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3128" w:rsidRPr="00773128" w:rsidTr="001108A1">
        <w:tc>
          <w:tcPr>
            <w:tcW w:w="4672" w:type="dxa"/>
          </w:tcPr>
          <w:p w:rsidR="00773128" w:rsidRPr="00773128" w:rsidRDefault="00773128" w:rsidP="00773128">
            <w:pPr>
              <w:rPr>
                <w:rFonts w:eastAsia="Calibri"/>
                <w:lang w:eastAsia="en-US"/>
              </w:rPr>
            </w:pPr>
            <w:r w:rsidRPr="00773128">
              <w:rPr>
                <w:rFonts w:eastAsia="Calibri"/>
                <w:lang w:eastAsia="en-US"/>
              </w:rPr>
              <w:t xml:space="preserve">Заведующий кафедрой </w:t>
            </w:r>
          </w:p>
          <w:p w:rsidR="00773128" w:rsidRPr="00773128" w:rsidRDefault="00773128" w:rsidP="00773128">
            <w:pPr>
              <w:rPr>
                <w:rFonts w:eastAsia="Calibri"/>
                <w:lang w:eastAsia="en-US"/>
              </w:rPr>
            </w:pPr>
            <w:r w:rsidRPr="00773128">
              <w:rPr>
                <w:rFonts w:eastAsia="Calibri"/>
                <w:lang w:eastAsia="en-US"/>
              </w:rPr>
              <w:t>психиатрии и наркологии</w:t>
            </w:r>
          </w:p>
          <w:p w:rsidR="00773128" w:rsidRPr="00773128" w:rsidRDefault="00773128" w:rsidP="00773128">
            <w:pPr>
              <w:rPr>
                <w:rFonts w:eastAsia="Calibri"/>
                <w:lang w:eastAsia="en-US"/>
              </w:rPr>
            </w:pPr>
            <w:r w:rsidRPr="00773128">
              <w:rPr>
                <w:rFonts w:eastAsia="Calibri"/>
                <w:lang w:eastAsia="en-US"/>
              </w:rPr>
              <w:t xml:space="preserve">д.м.н., профессор </w:t>
            </w:r>
          </w:p>
        </w:tc>
        <w:tc>
          <w:tcPr>
            <w:tcW w:w="4673" w:type="dxa"/>
          </w:tcPr>
          <w:p w:rsidR="00773128" w:rsidRPr="00773128" w:rsidRDefault="00773128" w:rsidP="00773128">
            <w:pPr>
              <w:rPr>
                <w:rFonts w:eastAsia="Calibri"/>
                <w:lang w:eastAsia="en-US"/>
              </w:rPr>
            </w:pPr>
          </w:p>
          <w:p w:rsidR="00773128" w:rsidRPr="00773128" w:rsidRDefault="00773128" w:rsidP="00773128">
            <w:pPr>
              <w:rPr>
                <w:rFonts w:eastAsia="Calibri"/>
                <w:lang w:eastAsia="en-US"/>
              </w:rPr>
            </w:pPr>
          </w:p>
          <w:p w:rsidR="00773128" w:rsidRPr="00773128" w:rsidRDefault="00773128" w:rsidP="00773128">
            <w:pPr>
              <w:jc w:val="right"/>
              <w:rPr>
                <w:rFonts w:eastAsia="Calibri"/>
                <w:lang w:eastAsia="en-US"/>
              </w:rPr>
            </w:pPr>
            <w:r w:rsidRPr="00773128">
              <w:rPr>
                <w:rFonts w:eastAsia="Calibri"/>
                <w:lang w:eastAsia="en-US"/>
              </w:rPr>
              <w:t xml:space="preserve">  Дереча В.А. </w:t>
            </w:r>
          </w:p>
          <w:p w:rsidR="00773128" w:rsidRPr="00773128" w:rsidRDefault="00773128" w:rsidP="00773128">
            <w:pPr>
              <w:jc w:val="right"/>
              <w:rPr>
                <w:rFonts w:eastAsia="Calibri"/>
                <w:lang w:eastAsia="en-US"/>
              </w:rPr>
            </w:pPr>
          </w:p>
        </w:tc>
      </w:tr>
      <w:tr w:rsidR="00773128" w:rsidRPr="00773128" w:rsidTr="001108A1">
        <w:tc>
          <w:tcPr>
            <w:tcW w:w="4672" w:type="dxa"/>
          </w:tcPr>
          <w:p w:rsidR="00773128" w:rsidRPr="00773128" w:rsidRDefault="00773128" w:rsidP="00773128">
            <w:pPr>
              <w:rPr>
                <w:rFonts w:eastAsia="Calibri"/>
                <w:lang w:eastAsia="en-US"/>
              </w:rPr>
            </w:pPr>
            <w:r w:rsidRPr="00773128">
              <w:rPr>
                <w:rFonts w:eastAsia="Calibri"/>
                <w:lang w:eastAsia="en-US"/>
              </w:rPr>
              <w:t>Председатель учебно-методической комиссии</w:t>
            </w:r>
          </w:p>
          <w:p w:rsidR="00773128" w:rsidRPr="00773128" w:rsidRDefault="00773128" w:rsidP="00773128">
            <w:pPr>
              <w:rPr>
                <w:rFonts w:eastAsia="Calibri"/>
                <w:lang w:eastAsia="en-US"/>
              </w:rPr>
            </w:pPr>
            <w:r w:rsidRPr="00773128">
              <w:rPr>
                <w:rFonts w:eastAsia="Calibri"/>
                <w:lang w:eastAsia="en-US"/>
              </w:rPr>
              <w:t xml:space="preserve">по подготовке кадров высшей квалификации </w:t>
            </w:r>
          </w:p>
          <w:p w:rsidR="00773128" w:rsidRPr="00773128" w:rsidRDefault="00773128" w:rsidP="00773128">
            <w:pPr>
              <w:rPr>
                <w:rFonts w:eastAsia="Calibri"/>
                <w:lang w:eastAsia="en-US"/>
              </w:rPr>
            </w:pPr>
            <w:r w:rsidRPr="00773128">
              <w:rPr>
                <w:rFonts w:eastAsia="Calibri"/>
                <w:lang w:eastAsia="en-US"/>
              </w:rPr>
              <w:t xml:space="preserve">в ординатуре к.м.н. </w:t>
            </w:r>
          </w:p>
        </w:tc>
        <w:tc>
          <w:tcPr>
            <w:tcW w:w="4673" w:type="dxa"/>
          </w:tcPr>
          <w:p w:rsidR="00773128" w:rsidRPr="00773128" w:rsidRDefault="00773128" w:rsidP="00773128">
            <w:pPr>
              <w:jc w:val="right"/>
              <w:rPr>
                <w:rFonts w:eastAsia="Calibri"/>
                <w:lang w:eastAsia="en-US"/>
              </w:rPr>
            </w:pPr>
          </w:p>
          <w:p w:rsidR="00773128" w:rsidRPr="00773128" w:rsidRDefault="00773128" w:rsidP="00773128">
            <w:pPr>
              <w:jc w:val="right"/>
              <w:rPr>
                <w:rFonts w:eastAsia="Calibri"/>
                <w:lang w:eastAsia="en-US"/>
              </w:rPr>
            </w:pPr>
          </w:p>
          <w:p w:rsidR="00773128" w:rsidRPr="00773128" w:rsidRDefault="00773128" w:rsidP="00773128">
            <w:pPr>
              <w:jc w:val="right"/>
              <w:rPr>
                <w:rFonts w:eastAsia="Calibri"/>
                <w:lang w:eastAsia="en-US"/>
              </w:rPr>
            </w:pPr>
            <w:r w:rsidRPr="00773128">
              <w:rPr>
                <w:rFonts w:eastAsia="Calibri"/>
                <w:lang w:eastAsia="en-US"/>
              </w:rPr>
              <w:t>Лозинская Т.Ю.</w:t>
            </w:r>
          </w:p>
          <w:p w:rsidR="00773128" w:rsidRPr="00773128" w:rsidRDefault="00773128" w:rsidP="00773128">
            <w:pPr>
              <w:jc w:val="right"/>
              <w:rPr>
                <w:rFonts w:eastAsia="Calibri"/>
                <w:lang w:eastAsia="en-US"/>
              </w:rPr>
            </w:pPr>
          </w:p>
        </w:tc>
      </w:tr>
      <w:tr w:rsidR="00773128" w:rsidRPr="00773128" w:rsidTr="001108A1">
        <w:tc>
          <w:tcPr>
            <w:tcW w:w="4672" w:type="dxa"/>
          </w:tcPr>
          <w:p w:rsidR="00773128" w:rsidRPr="00773128" w:rsidRDefault="00773128" w:rsidP="00773128">
            <w:pPr>
              <w:rPr>
                <w:rFonts w:eastAsia="Calibri"/>
                <w:lang w:eastAsia="en-US"/>
              </w:rPr>
            </w:pPr>
            <w:r w:rsidRPr="00773128">
              <w:rPr>
                <w:rFonts w:eastAsia="Calibri"/>
                <w:lang w:eastAsia="en-US"/>
              </w:rPr>
              <w:t xml:space="preserve">Декан факультета подготовки кадров </w:t>
            </w:r>
          </w:p>
          <w:p w:rsidR="00773128" w:rsidRPr="00773128" w:rsidRDefault="00773128" w:rsidP="00773128">
            <w:pPr>
              <w:rPr>
                <w:rFonts w:eastAsia="Calibri"/>
                <w:lang w:eastAsia="en-US"/>
              </w:rPr>
            </w:pPr>
            <w:r w:rsidRPr="00773128">
              <w:rPr>
                <w:rFonts w:eastAsia="Calibri"/>
                <w:lang w:eastAsia="en-US"/>
              </w:rPr>
              <w:t>высшей квалификации</w:t>
            </w:r>
          </w:p>
          <w:p w:rsidR="00773128" w:rsidRPr="00773128" w:rsidRDefault="00773128" w:rsidP="00773128">
            <w:pPr>
              <w:rPr>
                <w:rFonts w:eastAsia="Calibri"/>
                <w:lang w:eastAsia="en-US"/>
              </w:rPr>
            </w:pPr>
            <w:r w:rsidRPr="00773128">
              <w:rPr>
                <w:rFonts w:eastAsia="Calibri"/>
                <w:lang w:eastAsia="en-US"/>
              </w:rPr>
              <w:t>к.м.н., доцент</w:t>
            </w:r>
          </w:p>
        </w:tc>
        <w:tc>
          <w:tcPr>
            <w:tcW w:w="4673" w:type="dxa"/>
          </w:tcPr>
          <w:p w:rsidR="00773128" w:rsidRPr="00773128" w:rsidRDefault="00773128" w:rsidP="00773128">
            <w:pPr>
              <w:rPr>
                <w:rFonts w:eastAsia="Calibri"/>
                <w:lang w:eastAsia="en-US"/>
              </w:rPr>
            </w:pPr>
          </w:p>
          <w:p w:rsidR="00773128" w:rsidRPr="00773128" w:rsidRDefault="00773128" w:rsidP="00773128">
            <w:pPr>
              <w:rPr>
                <w:rFonts w:eastAsia="Calibri"/>
                <w:lang w:eastAsia="en-US"/>
              </w:rPr>
            </w:pPr>
          </w:p>
          <w:p w:rsidR="00773128" w:rsidRPr="00773128" w:rsidRDefault="00773128" w:rsidP="00773128">
            <w:pPr>
              <w:jc w:val="right"/>
              <w:rPr>
                <w:rFonts w:eastAsia="Calibri"/>
                <w:lang w:eastAsia="en-US"/>
              </w:rPr>
            </w:pPr>
            <w:r w:rsidRPr="00773128">
              <w:rPr>
                <w:rFonts w:eastAsia="Calibri"/>
                <w:lang w:eastAsia="en-US"/>
              </w:rPr>
              <w:t>Ткаченко И.В.</w:t>
            </w:r>
          </w:p>
        </w:tc>
      </w:tr>
    </w:tbl>
    <w:p w:rsidR="00427F97" w:rsidRPr="00C64C62" w:rsidRDefault="00427F97" w:rsidP="00427F97">
      <w:pPr>
        <w:ind w:firstLine="709"/>
        <w:rPr>
          <w:color w:val="000000"/>
          <w:sz w:val="28"/>
          <w:szCs w:val="28"/>
        </w:rPr>
      </w:pPr>
    </w:p>
    <w:p w:rsidR="00F928AA" w:rsidRDefault="00F928AA"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7A7E8F" w:rsidRDefault="007A7E8F" w:rsidP="00414860">
      <w:pPr>
        <w:jc w:val="center"/>
        <w:rPr>
          <w:b/>
        </w:rPr>
      </w:pPr>
    </w:p>
    <w:p w:rsidR="006C54A8" w:rsidRDefault="006C54A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73128" w:rsidRDefault="00773128" w:rsidP="00414860">
      <w:pPr>
        <w:jc w:val="center"/>
        <w:rPr>
          <w:b/>
        </w:rPr>
      </w:pPr>
    </w:p>
    <w:p w:rsidR="007A7E8F" w:rsidRDefault="007A7E8F" w:rsidP="00414860">
      <w:pPr>
        <w:jc w:val="center"/>
        <w:rPr>
          <w:b/>
        </w:rPr>
      </w:pPr>
    </w:p>
    <w:p w:rsidR="007A7E8F" w:rsidRDefault="007A7E8F" w:rsidP="00414860">
      <w:pPr>
        <w:jc w:val="center"/>
        <w:rPr>
          <w:b/>
        </w:rPr>
      </w:pPr>
    </w:p>
    <w:p w:rsidR="007A7E8F" w:rsidRPr="00A77E6A" w:rsidRDefault="007A7E8F" w:rsidP="007A7E8F">
      <w:pPr>
        <w:jc w:val="center"/>
        <w:rPr>
          <w:b/>
          <w:sz w:val="28"/>
          <w:szCs w:val="28"/>
        </w:rPr>
      </w:pPr>
      <w:r w:rsidRPr="00A77E6A">
        <w:rPr>
          <w:b/>
          <w:sz w:val="28"/>
          <w:szCs w:val="28"/>
        </w:rPr>
        <w:lastRenderedPageBreak/>
        <w:t>Демонстрация выполнения практических навыков</w:t>
      </w:r>
    </w:p>
    <w:p w:rsidR="007A7E8F" w:rsidRDefault="007A7E8F" w:rsidP="00414860">
      <w:pPr>
        <w:jc w:val="center"/>
        <w:rPr>
          <w:b/>
        </w:rPr>
      </w:pPr>
    </w:p>
    <w:p w:rsidR="00715FDA" w:rsidRPr="00343917" w:rsidRDefault="00715FDA" w:rsidP="00715FDA">
      <w:pPr>
        <w:jc w:val="center"/>
      </w:pPr>
      <w:r w:rsidRPr="00343917">
        <w:t xml:space="preserve">федеральное государственное бюджетное образовательное учреждение высшего образования </w:t>
      </w:r>
    </w:p>
    <w:p w:rsidR="00715FDA" w:rsidRPr="00343917" w:rsidRDefault="00715FDA" w:rsidP="00715FDA">
      <w:pPr>
        <w:jc w:val="center"/>
      </w:pPr>
      <w:r w:rsidRPr="00343917">
        <w:t xml:space="preserve">«Оренбургский государственный медицинский университет» </w:t>
      </w:r>
    </w:p>
    <w:p w:rsidR="00715FDA" w:rsidRPr="00343917" w:rsidRDefault="00715FDA" w:rsidP="00715FDA">
      <w:pPr>
        <w:jc w:val="center"/>
      </w:pPr>
      <w:r w:rsidRPr="00343917">
        <w:t>Министерства здравоохранения Российской Федерации</w:t>
      </w:r>
    </w:p>
    <w:p w:rsidR="00715FDA" w:rsidRDefault="00715FDA" w:rsidP="00715FDA"/>
    <w:p w:rsidR="00715FDA" w:rsidRDefault="00715FDA" w:rsidP="00715FDA">
      <w:pPr>
        <w:jc w:val="center"/>
      </w:pPr>
      <w:r w:rsidRPr="002A4CDF">
        <w:t>ГОС</w:t>
      </w:r>
      <w:r>
        <w:t>УДАРСТВЕННАЯ ИТОГОВАЯ АТТЕСТАЦИЯ</w:t>
      </w:r>
    </w:p>
    <w:p w:rsidR="00715FDA" w:rsidRDefault="00715FDA" w:rsidP="00715FDA">
      <w:pPr>
        <w:jc w:val="center"/>
        <w:rPr>
          <w:b/>
        </w:rPr>
      </w:pPr>
      <w:r>
        <w:rPr>
          <w:b/>
        </w:rPr>
        <w:t>Этап государственного экзамена</w:t>
      </w:r>
      <w:r w:rsidRPr="00CC52A8">
        <w:rPr>
          <w:b/>
        </w:rPr>
        <w:t>:</w:t>
      </w:r>
      <w:r>
        <w:rPr>
          <w:b/>
        </w:rPr>
        <w:t xml:space="preserve"> сдача практических навыков</w:t>
      </w:r>
    </w:p>
    <w:p w:rsidR="00715FDA" w:rsidRDefault="00715FDA" w:rsidP="00715FDA">
      <w:pPr>
        <w:jc w:val="center"/>
        <w:rPr>
          <w:b/>
        </w:rPr>
      </w:pPr>
    </w:p>
    <w:p w:rsidR="00715FDA" w:rsidRDefault="00715FDA" w:rsidP="00715FDA">
      <w:pPr>
        <w:jc w:val="center"/>
        <w:rPr>
          <w:b/>
        </w:rPr>
      </w:pPr>
      <w:r>
        <w:rPr>
          <w:b/>
        </w:rPr>
        <w:t>Уровень образования</w:t>
      </w:r>
      <w:r w:rsidRPr="00E70F98">
        <w:rPr>
          <w:b/>
        </w:rPr>
        <w:t xml:space="preserve">: </w:t>
      </w:r>
      <w:r>
        <w:rPr>
          <w:b/>
        </w:rPr>
        <w:t xml:space="preserve">высшее образование – подготовка кадров высшей квалификации </w:t>
      </w:r>
    </w:p>
    <w:p w:rsidR="00715FDA" w:rsidRDefault="00715FDA" w:rsidP="00715FDA">
      <w:pPr>
        <w:jc w:val="center"/>
        <w:rPr>
          <w:b/>
        </w:rPr>
      </w:pPr>
      <w:r>
        <w:rPr>
          <w:b/>
        </w:rPr>
        <w:t>в ординатуре по специальности</w:t>
      </w:r>
    </w:p>
    <w:p w:rsidR="00715FDA" w:rsidRDefault="00715FDA" w:rsidP="00715FDA">
      <w:pPr>
        <w:jc w:val="center"/>
        <w:rPr>
          <w:b/>
        </w:rPr>
      </w:pPr>
      <w:r>
        <w:rPr>
          <w:b/>
        </w:rPr>
        <w:t xml:space="preserve"> «</w:t>
      </w:r>
      <w:r w:rsidRPr="00026127">
        <w:rPr>
          <w:b/>
        </w:rPr>
        <w:t xml:space="preserve">31.08.22 </w:t>
      </w:r>
      <w:r>
        <w:rPr>
          <w:b/>
        </w:rPr>
        <w:t>Психотерапия»</w:t>
      </w:r>
    </w:p>
    <w:p w:rsidR="00715FDA" w:rsidRDefault="00715FDA" w:rsidP="00715FDA">
      <w:pPr>
        <w:jc w:val="center"/>
      </w:pPr>
    </w:p>
    <w:p w:rsidR="00715FDA" w:rsidRPr="001E5151" w:rsidRDefault="00715FDA" w:rsidP="00715FDA">
      <w:pPr>
        <w:jc w:val="center"/>
        <w:rPr>
          <w:b/>
        </w:rPr>
      </w:pPr>
      <w:r w:rsidRPr="001E5151">
        <w:rPr>
          <w:b/>
        </w:rPr>
        <w:t>КАРТА</w:t>
      </w:r>
    </w:p>
    <w:p w:rsidR="00715FDA" w:rsidRPr="001E5151" w:rsidRDefault="00715FDA" w:rsidP="00715FDA">
      <w:pPr>
        <w:jc w:val="center"/>
        <w:rPr>
          <w:b/>
        </w:rPr>
      </w:pPr>
      <w:r>
        <w:rPr>
          <w:b/>
        </w:rPr>
        <w:t>к</w:t>
      </w:r>
      <w:r w:rsidRPr="001E5151">
        <w:rPr>
          <w:b/>
        </w:rPr>
        <w:t>омплексной оценки практических навыков</w:t>
      </w:r>
    </w:p>
    <w:p w:rsidR="00715FDA" w:rsidRDefault="00715FDA" w:rsidP="00715FDA">
      <w:pPr>
        <w:jc w:val="center"/>
        <w:rPr>
          <w:b/>
        </w:rPr>
      </w:pPr>
      <w:r>
        <w:rPr>
          <w:b/>
        </w:rPr>
        <w:t>п</w:t>
      </w:r>
      <w:r w:rsidRPr="001E5151">
        <w:rPr>
          <w:b/>
        </w:rPr>
        <w:t>ри работе с пациентом</w:t>
      </w:r>
    </w:p>
    <w:tbl>
      <w:tblPr>
        <w:tblStyle w:val="a3"/>
        <w:tblW w:w="0" w:type="auto"/>
        <w:tblLayout w:type="fixed"/>
        <w:tblLook w:val="04A0" w:firstRow="1" w:lastRow="0" w:firstColumn="1" w:lastColumn="0" w:noHBand="0" w:noVBand="1"/>
      </w:tblPr>
      <w:tblGrid>
        <w:gridCol w:w="534"/>
        <w:gridCol w:w="4819"/>
        <w:gridCol w:w="425"/>
        <w:gridCol w:w="426"/>
        <w:gridCol w:w="472"/>
        <w:gridCol w:w="1598"/>
        <w:gridCol w:w="1297"/>
      </w:tblGrid>
      <w:tr w:rsidR="00715FDA" w:rsidRPr="00604CED" w:rsidTr="00BE1ACD">
        <w:tc>
          <w:tcPr>
            <w:tcW w:w="534" w:type="dxa"/>
          </w:tcPr>
          <w:p w:rsidR="00715FDA" w:rsidRDefault="00715FDA" w:rsidP="00BE1ACD">
            <w:pPr>
              <w:jc w:val="center"/>
              <w:rPr>
                <w:b/>
              </w:rPr>
            </w:pPr>
            <w:r w:rsidRPr="00604CED">
              <w:rPr>
                <w:b/>
              </w:rPr>
              <w:t xml:space="preserve">№ </w:t>
            </w:r>
          </w:p>
          <w:p w:rsidR="00715FDA" w:rsidRPr="00604CED" w:rsidRDefault="00715FDA" w:rsidP="00BE1ACD">
            <w:pPr>
              <w:jc w:val="center"/>
              <w:rPr>
                <w:b/>
              </w:rPr>
            </w:pPr>
            <w:r w:rsidRPr="00604CED">
              <w:rPr>
                <w:b/>
              </w:rPr>
              <w:t>п/п</w:t>
            </w:r>
          </w:p>
        </w:tc>
        <w:tc>
          <w:tcPr>
            <w:tcW w:w="4819" w:type="dxa"/>
          </w:tcPr>
          <w:p w:rsidR="00715FDA" w:rsidRPr="00604CED" w:rsidRDefault="00715FDA" w:rsidP="00BE1ACD">
            <w:pPr>
              <w:jc w:val="center"/>
              <w:rPr>
                <w:b/>
              </w:rPr>
            </w:pPr>
            <w:r>
              <w:rPr>
                <w:b/>
              </w:rPr>
              <w:t>Перечень оцениваемых практических навыков</w:t>
            </w:r>
          </w:p>
        </w:tc>
        <w:tc>
          <w:tcPr>
            <w:tcW w:w="1323" w:type="dxa"/>
            <w:gridSpan w:val="3"/>
          </w:tcPr>
          <w:p w:rsidR="00715FDA" w:rsidRPr="00604CED" w:rsidRDefault="00715FDA" w:rsidP="00BE1ACD">
            <w:pPr>
              <w:jc w:val="center"/>
              <w:rPr>
                <w:b/>
              </w:rPr>
            </w:pPr>
            <w:r>
              <w:rPr>
                <w:b/>
              </w:rPr>
              <w:t>Оценка в баллах</w:t>
            </w:r>
          </w:p>
        </w:tc>
        <w:tc>
          <w:tcPr>
            <w:tcW w:w="1598" w:type="dxa"/>
          </w:tcPr>
          <w:p w:rsidR="00715FDA" w:rsidRPr="00604CED" w:rsidRDefault="00715FDA" w:rsidP="00BE1ACD">
            <w:pPr>
              <w:jc w:val="center"/>
              <w:rPr>
                <w:b/>
              </w:rPr>
            </w:pPr>
            <w:r>
              <w:rPr>
                <w:b/>
              </w:rPr>
              <w:t>Коэффициент</w:t>
            </w:r>
          </w:p>
        </w:tc>
        <w:tc>
          <w:tcPr>
            <w:tcW w:w="1297" w:type="dxa"/>
          </w:tcPr>
          <w:p w:rsidR="00715FDA" w:rsidRPr="00604CED" w:rsidRDefault="00715FDA" w:rsidP="00BE1ACD">
            <w:pPr>
              <w:jc w:val="center"/>
              <w:rPr>
                <w:b/>
              </w:rPr>
            </w:pPr>
            <w:r>
              <w:rPr>
                <w:b/>
              </w:rPr>
              <w:t>Сумма баллов</w:t>
            </w: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Психологическое исследование симптомов и синдромов психических расстройств и расстройств поведения.</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1</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Психопатологический анализ заболевания.</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Дифференциальный диагноз и нозологическая оценка болезни.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Формулирование психотерапевтической проблемы.</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Выявление и оценка ауто- и гетероагрессивных тенденций.</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Определение условий оказания помощи.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1</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Составление плана углубленного обследования пациента.</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1</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Формирование заключительного клинического психиатрического диагноза и его шифрование по рубрикам действующей МКБ.</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Формирование психотерапевтического диагноза.</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3</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психодинамической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гипносуггестивной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когнитивной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4B56FD"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клиент-центрированной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0C0B09"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поведенческой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0C0B09"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групповой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0C0B09"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семейной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0C0B09" w:rsidRDefault="00715FDA" w:rsidP="00A225D7">
            <w:pPr>
              <w:pStyle w:val="a5"/>
              <w:widowControl/>
              <w:numPr>
                <w:ilvl w:val="0"/>
                <w:numId w:val="14"/>
              </w:numPr>
              <w:autoSpaceDE/>
              <w:autoSpaceDN/>
              <w:adjustRightInd/>
              <w:ind w:left="0" w:firstLine="0"/>
              <w:jc w:val="left"/>
              <w:rPr>
                <w:rFonts w:ascii="Times New Roman" w:hAnsi="Times New Roman"/>
              </w:rPr>
            </w:pPr>
          </w:p>
        </w:tc>
        <w:tc>
          <w:tcPr>
            <w:tcW w:w="4819" w:type="dxa"/>
          </w:tcPr>
          <w:p w:rsidR="00715FDA" w:rsidRPr="00C37920" w:rsidRDefault="00715FDA" w:rsidP="00BE1ACD">
            <w:r>
              <w:t>Базисные техники экзистенциальной психотерапии.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E85918"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37920" w:rsidRDefault="00715FDA" w:rsidP="00BE1ACD">
            <w:pPr>
              <w:rPr>
                <w:b/>
              </w:rPr>
            </w:pPr>
            <w:r>
              <w:t xml:space="preserve">Базисные техники аутосуггестивной </w:t>
            </w:r>
            <w:r>
              <w:lastRenderedPageBreak/>
              <w:t>психотерапии.</w:t>
            </w:r>
          </w:p>
        </w:tc>
        <w:tc>
          <w:tcPr>
            <w:tcW w:w="425" w:type="dxa"/>
            <w:vAlign w:val="center"/>
          </w:tcPr>
          <w:p w:rsidR="00715FDA" w:rsidRPr="00FE2F14" w:rsidRDefault="00715FDA" w:rsidP="00BE1ACD">
            <w:pPr>
              <w:jc w:val="center"/>
            </w:pPr>
            <w:r w:rsidRPr="00FE2F14">
              <w:lastRenderedPageBreak/>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C37920"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37920" w:rsidRDefault="00715FDA" w:rsidP="00BE1ACD">
            <w:pPr>
              <w:rPr>
                <w:color w:val="000000"/>
              </w:rPr>
            </w:pPr>
            <w:r>
              <w:t>Базисные техники терапии методом психодрамы.</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C37920"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A259F" w:rsidRDefault="00715FDA" w:rsidP="00BE1ACD">
            <w:r>
              <w:t>Гештальт-терапия.</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A259F" w:rsidRDefault="00715FDA" w:rsidP="00BE1ACD">
            <w:r>
              <w:t>Неотложная психотерапевтическая помощь при острых тяжёлых стрессах.</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t>3</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A259F" w:rsidRDefault="00715FDA" w:rsidP="00BE1ACD">
            <w:r>
              <w:t>Неотложная психотерапевтическая помощь при ПТСР и кризисных состояниях.</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A259F" w:rsidRDefault="00715FDA" w:rsidP="00BE1ACD">
            <w:pPr>
              <w:rPr>
                <w:color w:val="000000"/>
                <w:spacing w:val="7"/>
              </w:rPr>
            </w:pPr>
            <w:r>
              <w:t>Неотложная психотерапевтическая помощь при расстройствах адаптации.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2</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A259F" w:rsidRDefault="00715FDA" w:rsidP="00BE1ACD">
            <w:pPr>
              <w:rPr>
                <w:color w:val="000000"/>
                <w:spacing w:val="7"/>
              </w:rPr>
            </w:pPr>
            <w:r>
              <w:t>Неотложная психотерапевтическая помощь при суицидальном поведении.</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3</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Pr="00CA259F" w:rsidRDefault="00715FDA" w:rsidP="00BE1ACD">
            <w:pPr>
              <w:rPr>
                <w:color w:val="000000"/>
              </w:rPr>
            </w:pPr>
            <w:r>
              <w:rPr>
                <w:color w:val="000000"/>
              </w:rPr>
              <w:t>Психотерапевтическая помощь по телефону доверия.</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1</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Default="00715FDA" w:rsidP="00BE1ACD">
            <w:pPr>
              <w:rPr>
                <w:color w:val="000000"/>
              </w:rPr>
            </w:pPr>
            <w:r>
              <w:rPr>
                <w:color w:val="000000"/>
              </w:rPr>
              <w:t>Составление плана психотерапевтического лечения больного.</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1</w:t>
            </w:r>
          </w:p>
        </w:tc>
        <w:tc>
          <w:tcPr>
            <w:tcW w:w="1297" w:type="dxa"/>
          </w:tcPr>
          <w:p w:rsidR="00715FDA" w:rsidRPr="00604CED" w:rsidRDefault="00715FDA" w:rsidP="00BE1ACD">
            <w:pPr>
              <w:jc w:val="center"/>
              <w:rPr>
                <w:b/>
              </w:rPr>
            </w:pPr>
          </w:p>
        </w:tc>
      </w:tr>
      <w:tr w:rsidR="00715FDA" w:rsidRPr="00604CED" w:rsidTr="00BE1ACD">
        <w:tc>
          <w:tcPr>
            <w:tcW w:w="534" w:type="dxa"/>
          </w:tcPr>
          <w:p w:rsidR="00715FDA" w:rsidRPr="00123F7C" w:rsidRDefault="00715FDA" w:rsidP="00A225D7">
            <w:pPr>
              <w:pStyle w:val="a5"/>
              <w:widowControl/>
              <w:numPr>
                <w:ilvl w:val="0"/>
                <w:numId w:val="14"/>
              </w:numPr>
              <w:autoSpaceDE/>
              <w:autoSpaceDN/>
              <w:adjustRightInd/>
              <w:ind w:left="0" w:firstLine="0"/>
              <w:jc w:val="center"/>
              <w:rPr>
                <w:rFonts w:ascii="Times New Roman" w:hAnsi="Times New Roman"/>
                <w:b/>
              </w:rPr>
            </w:pPr>
          </w:p>
        </w:tc>
        <w:tc>
          <w:tcPr>
            <w:tcW w:w="4819" w:type="dxa"/>
          </w:tcPr>
          <w:p w:rsidR="00715FDA" w:rsidRDefault="00715FDA" w:rsidP="00BE1ACD">
            <w:pPr>
              <w:rPr>
                <w:color w:val="000000"/>
              </w:rPr>
            </w:pPr>
            <w:r>
              <w:rPr>
                <w:color w:val="000000"/>
              </w:rPr>
              <w:t>Составление плана реабилитации больного.</w:t>
            </w:r>
          </w:p>
        </w:tc>
        <w:tc>
          <w:tcPr>
            <w:tcW w:w="425" w:type="dxa"/>
            <w:vAlign w:val="center"/>
          </w:tcPr>
          <w:p w:rsidR="00715FDA" w:rsidRPr="00FE2F14" w:rsidRDefault="00715FDA" w:rsidP="00BE1ACD">
            <w:pPr>
              <w:jc w:val="center"/>
            </w:pPr>
            <w:r w:rsidRPr="00FE2F14">
              <w:t>2</w:t>
            </w:r>
          </w:p>
        </w:tc>
        <w:tc>
          <w:tcPr>
            <w:tcW w:w="426" w:type="dxa"/>
            <w:vAlign w:val="center"/>
          </w:tcPr>
          <w:p w:rsidR="00715FDA" w:rsidRPr="00FE2F14" w:rsidRDefault="00715FDA" w:rsidP="00BE1ACD">
            <w:pPr>
              <w:jc w:val="center"/>
            </w:pPr>
            <w:r w:rsidRPr="00FE2F14">
              <w:t>1</w:t>
            </w:r>
          </w:p>
        </w:tc>
        <w:tc>
          <w:tcPr>
            <w:tcW w:w="472" w:type="dxa"/>
            <w:vAlign w:val="center"/>
          </w:tcPr>
          <w:p w:rsidR="00715FDA" w:rsidRPr="00FE2F14" w:rsidRDefault="00715FDA" w:rsidP="00BE1ACD">
            <w:pPr>
              <w:jc w:val="center"/>
            </w:pPr>
            <w:r w:rsidRPr="00FE2F14">
              <w:t>0</w:t>
            </w:r>
          </w:p>
        </w:tc>
        <w:tc>
          <w:tcPr>
            <w:tcW w:w="1598" w:type="dxa"/>
            <w:vAlign w:val="center"/>
          </w:tcPr>
          <w:p w:rsidR="00715FDA" w:rsidRPr="007B44B8" w:rsidRDefault="00715FDA" w:rsidP="00BE1ACD">
            <w:pPr>
              <w:jc w:val="center"/>
            </w:pPr>
            <w:r w:rsidRPr="007B44B8">
              <w:t>1</w:t>
            </w:r>
          </w:p>
        </w:tc>
        <w:tc>
          <w:tcPr>
            <w:tcW w:w="1297" w:type="dxa"/>
          </w:tcPr>
          <w:p w:rsidR="00715FDA" w:rsidRPr="00604CED" w:rsidRDefault="00715FDA" w:rsidP="00BE1ACD">
            <w:pPr>
              <w:jc w:val="center"/>
              <w:rPr>
                <w:b/>
              </w:rPr>
            </w:pPr>
          </w:p>
        </w:tc>
      </w:tr>
      <w:tr w:rsidR="00715FDA" w:rsidRPr="00604CED" w:rsidTr="00BE1ACD">
        <w:tc>
          <w:tcPr>
            <w:tcW w:w="6676" w:type="dxa"/>
            <w:gridSpan w:val="5"/>
          </w:tcPr>
          <w:p w:rsidR="00715FDA" w:rsidRPr="00D2062E" w:rsidRDefault="00715FDA" w:rsidP="00BE1ACD">
            <w:pPr>
              <w:jc w:val="center"/>
            </w:pPr>
            <w:r w:rsidRPr="00D2062E">
              <w:t>Время затраченное на приём</w:t>
            </w:r>
          </w:p>
        </w:tc>
        <w:tc>
          <w:tcPr>
            <w:tcW w:w="2895" w:type="dxa"/>
            <w:gridSpan w:val="2"/>
          </w:tcPr>
          <w:p w:rsidR="00715FDA" w:rsidRDefault="00715FDA" w:rsidP="00BE1ACD">
            <w:pPr>
              <w:jc w:val="center"/>
              <w:rPr>
                <w:b/>
              </w:rPr>
            </w:pPr>
            <w:r>
              <w:rPr>
                <w:b/>
              </w:rPr>
              <w:t>45 мин. – 5 б.</w:t>
            </w:r>
          </w:p>
          <w:p w:rsidR="00715FDA" w:rsidRDefault="00715FDA" w:rsidP="00BE1ACD">
            <w:pPr>
              <w:jc w:val="center"/>
              <w:rPr>
                <w:b/>
              </w:rPr>
            </w:pPr>
            <w:r>
              <w:rPr>
                <w:b/>
              </w:rPr>
              <w:t>60 мин. – 4 б.</w:t>
            </w:r>
          </w:p>
          <w:p w:rsidR="00715FDA" w:rsidRPr="00604CED" w:rsidRDefault="00715FDA" w:rsidP="00BE1ACD">
            <w:pPr>
              <w:jc w:val="center"/>
              <w:rPr>
                <w:b/>
              </w:rPr>
            </w:pPr>
            <w:r>
              <w:rPr>
                <w:b/>
              </w:rPr>
              <w:t>90 мин. – 3 б.</w:t>
            </w:r>
          </w:p>
        </w:tc>
      </w:tr>
      <w:tr w:rsidR="00715FDA" w:rsidRPr="00604CED" w:rsidTr="00BE1ACD">
        <w:tc>
          <w:tcPr>
            <w:tcW w:w="6676" w:type="dxa"/>
            <w:gridSpan w:val="5"/>
          </w:tcPr>
          <w:p w:rsidR="00715FDA" w:rsidRPr="00960E3A" w:rsidRDefault="00715FDA" w:rsidP="00BE1ACD">
            <w:pPr>
              <w:jc w:val="right"/>
              <w:rPr>
                <w:b/>
              </w:rPr>
            </w:pPr>
            <w:r w:rsidRPr="00960E3A">
              <w:rPr>
                <w:b/>
              </w:rPr>
              <w:t>ИТОГО баллов</w:t>
            </w:r>
          </w:p>
        </w:tc>
        <w:tc>
          <w:tcPr>
            <w:tcW w:w="2895" w:type="dxa"/>
            <w:gridSpan w:val="2"/>
          </w:tcPr>
          <w:p w:rsidR="00715FDA" w:rsidRDefault="00715FDA" w:rsidP="00BE1ACD">
            <w:pPr>
              <w:jc w:val="center"/>
              <w:rPr>
                <w:b/>
              </w:rPr>
            </w:pPr>
          </w:p>
        </w:tc>
      </w:tr>
      <w:tr w:rsidR="00715FDA" w:rsidRPr="00604CED" w:rsidTr="00BE1ACD">
        <w:tc>
          <w:tcPr>
            <w:tcW w:w="6676" w:type="dxa"/>
            <w:gridSpan w:val="5"/>
          </w:tcPr>
          <w:p w:rsidR="00715FDA" w:rsidRPr="00960E3A" w:rsidRDefault="00715FDA" w:rsidP="00BE1ACD">
            <w:pPr>
              <w:jc w:val="center"/>
              <w:rPr>
                <w:b/>
              </w:rPr>
            </w:pPr>
            <w:r w:rsidRPr="00960E3A">
              <w:rPr>
                <w:b/>
              </w:rPr>
              <w:t>ИТОГОВАЯ ОЦЕНКА</w:t>
            </w:r>
          </w:p>
        </w:tc>
        <w:tc>
          <w:tcPr>
            <w:tcW w:w="2895" w:type="dxa"/>
            <w:gridSpan w:val="2"/>
          </w:tcPr>
          <w:p w:rsidR="00715FDA" w:rsidRDefault="00715FDA" w:rsidP="00BE1ACD">
            <w:pPr>
              <w:jc w:val="center"/>
              <w:rPr>
                <w:b/>
              </w:rPr>
            </w:pPr>
          </w:p>
        </w:tc>
      </w:tr>
    </w:tbl>
    <w:p w:rsidR="00715FDA" w:rsidRDefault="00715FDA" w:rsidP="00715FDA">
      <w:pPr>
        <w:rPr>
          <w:b/>
        </w:rPr>
      </w:pPr>
    </w:p>
    <w:p w:rsidR="00715FDA" w:rsidRPr="00D91C37" w:rsidRDefault="00715FDA" w:rsidP="00715FDA">
      <w:pPr>
        <w:ind w:firstLine="709"/>
        <w:jc w:val="center"/>
        <w:rPr>
          <w:b/>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Default="00715FDA" w:rsidP="00715FDA">
      <w:pPr>
        <w:pStyle w:val="a5"/>
        <w:spacing w:line="360" w:lineRule="auto"/>
        <w:ind w:left="0" w:firstLine="0"/>
        <w:rPr>
          <w:rFonts w:ascii="Times New Roman" w:hAnsi="Times New Roman"/>
          <w:color w:val="000000"/>
          <w:sz w:val="28"/>
          <w:szCs w:val="28"/>
        </w:rPr>
      </w:pPr>
    </w:p>
    <w:p w:rsidR="00715FDA" w:rsidRPr="00343917" w:rsidRDefault="00715FDA" w:rsidP="00715FDA">
      <w:pPr>
        <w:jc w:val="center"/>
      </w:pPr>
      <w:r w:rsidRPr="00343917">
        <w:lastRenderedPageBreak/>
        <w:t xml:space="preserve">федеральное государственное бюджетное образовательное учреждение высшего образования </w:t>
      </w:r>
    </w:p>
    <w:p w:rsidR="00715FDA" w:rsidRPr="00343917" w:rsidRDefault="00715FDA" w:rsidP="00715FDA">
      <w:pPr>
        <w:jc w:val="center"/>
      </w:pPr>
      <w:r w:rsidRPr="00343917">
        <w:t xml:space="preserve">«Оренбургский государственный медицинский университет» </w:t>
      </w:r>
    </w:p>
    <w:p w:rsidR="00715FDA" w:rsidRPr="00343917" w:rsidRDefault="00715FDA" w:rsidP="00715FDA">
      <w:pPr>
        <w:jc w:val="center"/>
      </w:pPr>
      <w:r w:rsidRPr="00343917">
        <w:t>Министерства здравоохранения Российской Федерации</w:t>
      </w:r>
    </w:p>
    <w:p w:rsidR="00715FDA" w:rsidRDefault="00715FDA" w:rsidP="00715FDA"/>
    <w:p w:rsidR="00715FDA" w:rsidRDefault="00715FDA" w:rsidP="00715FDA">
      <w:pPr>
        <w:jc w:val="center"/>
      </w:pPr>
      <w:r w:rsidRPr="002A4CDF">
        <w:t>ГОС</w:t>
      </w:r>
      <w:r>
        <w:t>УДАРСТВЕННАЯ ИТОГОВАЯ АТТЕСТАЦИЯ</w:t>
      </w:r>
    </w:p>
    <w:p w:rsidR="00715FDA" w:rsidRDefault="00715FDA" w:rsidP="00715FDA">
      <w:pPr>
        <w:jc w:val="center"/>
        <w:rPr>
          <w:b/>
        </w:rPr>
      </w:pPr>
      <w:r>
        <w:rPr>
          <w:b/>
        </w:rPr>
        <w:t>Этап государственного экзамена</w:t>
      </w:r>
      <w:r w:rsidRPr="00CC52A8">
        <w:rPr>
          <w:b/>
        </w:rPr>
        <w:t>:</w:t>
      </w:r>
      <w:r>
        <w:rPr>
          <w:b/>
        </w:rPr>
        <w:t xml:space="preserve"> сдача практических навыков</w:t>
      </w:r>
    </w:p>
    <w:p w:rsidR="00715FDA" w:rsidRDefault="00715FDA" w:rsidP="00715FDA">
      <w:pPr>
        <w:jc w:val="center"/>
        <w:rPr>
          <w:b/>
        </w:rPr>
      </w:pPr>
    </w:p>
    <w:p w:rsidR="00715FDA" w:rsidRDefault="00715FDA" w:rsidP="00715FDA">
      <w:pPr>
        <w:jc w:val="center"/>
        <w:rPr>
          <w:b/>
        </w:rPr>
      </w:pPr>
      <w:r>
        <w:rPr>
          <w:b/>
        </w:rPr>
        <w:t>Уровень образования</w:t>
      </w:r>
      <w:r w:rsidRPr="00E70F98">
        <w:rPr>
          <w:b/>
        </w:rPr>
        <w:t xml:space="preserve">: </w:t>
      </w:r>
      <w:r>
        <w:rPr>
          <w:b/>
        </w:rPr>
        <w:t xml:space="preserve">высшее образование – подготовка кадров высшей квалификации </w:t>
      </w:r>
    </w:p>
    <w:p w:rsidR="00715FDA" w:rsidRDefault="00715FDA" w:rsidP="00715FDA">
      <w:pPr>
        <w:jc w:val="center"/>
        <w:rPr>
          <w:b/>
        </w:rPr>
      </w:pPr>
      <w:r>
        <w:rPr>
          <w:b/>
        </w:rPr>
        <w:t>в ординатуре по специальности</w:t>
      </w:r>
    </w:p>
    <w:p w:rsidR="00715FDA" w:rsidRDefault="00715FDA" w:rsidP="00715FDA">
      <w:pPr>
        <w:jc w:val="center"/>
        <w:rPr>
          <w:b/>
        </w:rPr>
      </w:pPr>
      <w:r>
        <w:rPr>
          <w:b/>
        </w:rPr>
        <w:t xml:space="preserve"> «</w:t>
      </w:r>
      <w:r w:rsidRPr="00026127">
        <w:rPr>
          <w:b/>
        </w:rPr>
        <w:t xml:space="preserve">31.08.22 </w:t>
      </w:r>
      <w:r>
        <w:rPr>
          <w:b/>
        </w:rPr>
        <w:t>Психотерапия»</w:t>
      </w:r>
    </w:p>
    <w:p w:rsidR="00715FDA" w:rsidRDefault="00715FDA" w:rsidP="00715FDA"/>
    <w:p w:rsidR="00715FDA" w:rsidRDefault="00715FDA" w:rsidP="00715FDA">
      <w:r>
        <w:t>Ф.И.О. обучающегося__________________________________________________________________</w:t>
      </w:r>
    </w:p>
    <w:p w:rsidR="00715FDA" w:rsidRDefault="00715FDA" w:rsidP="00715FDA">
      <w:r>
        <w:t>Дата проведения 1 этапа государственного экзамена: сдача практических навыков ______________</w:t>
      </w:r>
    </w:p>
    <w:p w:rsidR="00715FDA" w:rsidRDefault="00715FDA" w:rsidP="00715FDA">
      <w:pPr>
        <w:jc w:val="center"/>
        <w:rPr>
          <w:b/>
        </w:rPr>
      </w:pPr>
    </w:p>
    <w:p w:rsidR="00715FDA" w:rsidRPr="004238F5" w:rsidRDefault="00715FDA" w:rsidP="00715FDA">
      <w:pPr>
        <w:jc w:val="center"/>
        <w:rPr>
          <w:b/>
        </w:rPr>
      </w:pPr>
      <w:r w:rsidRPr="004238F5">
        <w:rPr>
          <w:b/>
        </w:rPr>
        <w:t>ПРОТОКОЛ</w:t>
      </w:r>
      <w:r>
        <w:rPr>
          <w:b/>
        </w:rPr>
        <w:t xml:space="preserve"> ОСМОТРА ПСИХОТЕРАПЕВТИЧЕСКОГО ПАЦИЕНТА</w:t>
      </w:r>
    </w:p>
    <w:p w:rsidR="00715FDA" w:rsidRDefault="00715FDA" w:rsidP="00715FDA">
      <w:r>
        <w:t>Имя больного ________________________________________________________________________</w:t>
      </w:r>
    </w:p>
    <w:p w:rsidR="00715FDA" w:rsidRDefault="00715FDA" w:rsidP="00715FDA">
      <w:r>
        <w:t>Пол _______ Возраст ________Место жительства __________________________________________</w:t>
      </w:r>
    </w:p>
    <w:p w:rsidR="00715FDA" w:rsidRDefault="00715FDA" w:rsidP="00715FDA">
      <w:r>
        <w:t>Место работы ______________________________ профессия ________________________________</w:t>
      </w:r>
    </w:p>
    <w:p w:rsidR="00715FDA" w:rsidRDefault="00715FDA" w:rsidP="00715FDA">
      <w:pPr>
        <w:pBdr>
          <w:bottom w:val="single" w:sz="12" w:space="1" w:color="auto"/>
        </w:pBdr>
      </w:pPr>
      <w:r>
        <w:t>Обращается к психотерапевту впервые (повторно)</w:t>
      </w:r>
    </w:p>
    <w:p w:rsidR="00715FDA" w:rsidRDefault="00715FDA" w:rsidP="00715FDA">
      <w:pPr>
        <w:pBdr>
          <w:bottom w:val="single" w:sz="12" w:space="1" w:color="auto"/>
        </w:pBdr>
      </w:pPr>
    </w:p>
    <w:p w:rsidR="00715FDA" w:rsidRDefault="00715FDA" w:rsidP="00715FDA">
      <w:pPr>
        <w:pStyle w:val="aff"/>
        <w:rPr>
          <w:b w:val="0"/>
          <w:sz w:val="24"/>
        </w:rPr>
      </w:pPr>
    </w:p>
    <w:p w:rsidR="00715FDA" w:rsidRPr="003D4536" w:rsidRDefault="00715FDA" w:rsidP="00715FDA">
      <w:pPr>
        <w:pStyle w:val="aff"/>
        <w:rPr>
          <w:b w:val="0"/>
          <w:sz w:val="24"/>
        </w:rPr>
      </w:pPr>
      <w:r>
        <w:rPr>
          <w:b w:val="0"/>
          <w:sz w:val="24"/>
        </w:rPr>
        <w:t xml:space="preserve">ИНФОРМИРОВАННОЕ, ДОБРОВОЛЬНОЕ </w:t>
      </w:r>
      <w:r w:rsidRPr="003D4536">
        <w:rPr>
          <w:b w:val="0"/>
          <w:sz w:val="24"/>
        </w:rPr>
        <w:t xml:space="preserve">СОГЛАСИЕ НА  БЕСЕДУ </w:t>
      </w:r>
    </w:p>
    <w:p w:rsidR="00715FDA" w:rsidRPr="003D4536" w:rsidRDefault="00715FDA" w:rsidP="00715FDA">
      <w:pPr>
        <w:pStyle w:val="aff"/>
        <w:rPr>
          <w:b w:val="0"/>
          <w:sz w:val="24"/>
        </w:rPr>
      </w:pPr>
    </w:p>
    <w:p w:rsidR="00715FDA" w:rsidRPr="006C21F6" w:rsidRDefault="00715FDA" w:rsidP="00715FDA">
      <w:pPr>
        <w:pStyle w:val="aff"/>
        <w:jc w:val="both"/>
        <w:rPr>
          <w:b w:val="0"/>
          <w:szCs w:val="22"/>
        </w:rPr>
      </w:pPr>
      <w:r w:rsidRPr="003D4536">
        <w:rPr>
          <w:b w:val="0"/>
          <w:sz w:val="24"/>
        </w:rPr>
        <w:t>Я</w:t>
      </w:r>
      <w:r w:rsidRPr="006C21F6">
        <w:rPr>
          <w:b w:val="0"/>
          <w:szCs w:val="22"/>
        </w:rPr>
        <w:t>, ________________________________________________________________</w:t>
      </w:r>
      <w:r>
        <w:rPr>
          <w:b w:val="0"/>
          <w:szCs w:val="22"/>
        </w:rPr>
        <w:t>_________________</w:t>
      </w:r>
    </w:p>
    <w:p w:rsidR="00715FDA" w:rsidRPr="006C21F6" w:rsidRDefault="00715FDA" w:rsidP="00715FDA">
      <w:pPr>
        <w:pStyle w:val="aff"/>
        <w:jc w:val="both"/>
        <w:rPr>
          <w:b w:val="0"/>
          <w:szCs w:val="22"/>
        </w:rPr>
      </w:pPr>
      <w:r>
        <w:rPr>
          <w:b w:val="0"/>
          <w:szCs w:val="22"/>
        </w:rPr>
        <w:t>С</w:t>
      </w:r>
      <w:r w:rsidRPr="006C21F6">
        <w:rPr>
          <w:b w:val="0"/>
          <w:szCs w:val="22"/>
        </w:rPr>
        <w:t>огласен</w:t>
      </w:r>
      <w:r>
        <w:rPr>
          <w:b w:val="0"/>
          <w:szCs w:val="22"/>
        </w:rPr>
        <w:t xml:space="preserve"> </w:t>
      </w:r>
      <w:r w:rsidRPr="006C21F6">
        <w:rPr>
          <w:b w:val="0"/>
          <w:szCs w:val="22"/>
        </w:rPr>
        <w:t xml:space="preserve">(а)  на </w:t>
      </w:r>
      <w:r>
        <w:rPr>
          <w:b w:val="0"/>
          <w:szCs w:val="22"/>
        </w:rPr>
        <w:t xml:space="preserve">беседу и </w:t>
      </w:r>
      <w:r w:rsidRPr="006C21F6">
        <w:rPr>
          <w:b w:val="0"/>
          <w:szCs w:val="22"/>
        </w:rPr>
        <w:t xml:space="preserve">лечение методом психофармакотерапией и психотерапевтическим воздействием. </w:t>
      </w:r>
    </w:p>
    <w:p w:rsidR="00715FDA" w:rsidRPr="006C21F6" w:rsidRDefault="00715FDA" w:rsidP="00715FDA">
      <w:pPr>
        <w:jc w:val="both"/>
      </w:pPr>
      <w:r w:rsidRPr="006C21F6">
        <w:t>Мне сообщено о характере моего заболевания, продолжительности наблюдения, возможности применения других методов, а также о побочных эффектах, возможном риске, болевых ощущениях и ожидаемых результатах наблюдения.</w:t>
      </w:r>
    </w:p>
    <w:p w:rsidR="00715FDA" w:rsidRPr="00D748D3" w:rsidRDefault="00715FDA" w:rsidP="00715FDA">
      <w:pPr>
        <w:ind w:left="4245" w:hanging="4245"/>
        <w:jc w:val="both"/>
      </w:pPr>
      <w:r w:rsidRPr="00D748D3">
        <w:t>Дата "____" ___________20__г.</w:t>
      </w:r>
      <w:r w:rsidRPr="00D748D3">
        <w:tab/>
        <w:t>Подпись пациента ________________</w:t>
      </w:r>
    </w:p>
    <w:p w:rsidR="00715FDA" w:rsidRPr="00D748D3" w:rsidRDefault="00715FDA" w:rsidP="00715FDA">
      <w:pPr>
        <w:jc w:val="both"/>
      </w:pPr>
      <w:r w:rsidRPr="00D748D3">
        <w:t xml:space="preserve">Ф.И.О. врача _______________ </w:t>
      </w:r>
      <w:r w:rsidRPr="00D748D3">
        <w:tab/>
        <w:t>Подпись врача ___________________</w:t>
      </w:r>
    </w:p>
    <w:p w:rsidR="00715FDA" w:rsidRPr="00D748D3" w:rsidRDefault="00715FDA" w:rsidP="00715FDA">
      <w:pPr>
        <w:jc w:val="both"/>
      </w:pPr>
      <w:r>
        <w:t>Н</w:t>
      </w:r>
      <w:r w:rsidRPr="00D748D3">
        <w:t>аименование учреждения _______________________________________</w:t>
      </w:r>
      <w:r>
        <w:t>___________________</w:t>
      </w:r>
    </w:p>
    <w:p w:rsidR="00715FDA" w:rsidRDefault="00715FDA" w:rsidP="00715FDA">
      <w:r>
        <w:t>Причина обращения: __________________________________________________________________</w:t>
      </w:r>
    </w:p>
    <w:p w:rsidR="00715FDA" w:rsidRDefault="00715FDA" w:rsidP="00715FD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5FDA" w:rsidRPr="0026697E" w:rsidRDefault="00715FDA" w:rsidP="00715FDA">
      <w:pPr>
        <w:tabs>
          <w:tab w:val="left" w:pos="1134"/>
        </w:tabs>
        <w:ind w:firstLine="709"/>
        <w:jc w:val="both"/>
        <w:rPr>
          <w:b/>
          <w:bCs/>
          <w:color w:val="000000"/>
          <w:sz w:val="22"/>
        </w:rPr>
      </w:pPr>
      <w:r w:rsidRPr="0026697E">
        <w:rPr>
          <w:b/>
          <w:bCs/>
          <w:color w:val="000000"/>
          <w:sz w:val="22"/>
        </w:rPr>
        <w:t>Психический статус:</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Состояние сознания: </w:t>
      </w:r>
      <w:r w:rsidRPr="0026697E">
        <w:rPr>
          <w:color w:val="000000"/>
          <w:sz w:val="22"/>
        </w:rPr>
        <w:t>ясное, помраченное, аменция, делирий, онейроид, сумеречное.</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Ориентировка: </w:t>
      </w:r>
      <w:r w:rsidRPr="0026697E">
        <w:rPr>
          <w:color w:val="000000"/>
          <w:sz w:val="22"/>
        </w:rPr>
        <w:t>во времени, окружающем, собственной личности.</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Внешность: </w:t>
      </w:r>
      <w:r w:rsidRPr="0026697E">
        <w:rPr>
          <w:color w:val="000000"/>
          <w:sz w:val="22"/>
        </w:rPr>
        <w:t>конституциональные особенности, поза, осанка, одежда, опрятность, ухоженность. Выражение лица.</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Внимание: </w:t>
      </w:r>
      <w:r w:rsidRPr="0026697E">
        <w:rPr>
          <w:color w:val="000000"/>
          <w:sz w:val="22"/>
        </w:rPr>
        <w:t>пассивное, активное. Способность к сосредоточению, устойчивость, рассеянность, истощаемость, отвлекаемость, инертность, патологическая концентрация, персеверации.</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Поведение и психическая деятельность: </w:t>
      </w:r>
      <w:r w:rsidRPr="0026697E">
        <w:rPr>
          <w:color w:val="000000"/>
          <w:sz w:val="22"/>
        </w:rPr>
        <w:t>походка, выразительность движений, адекватность переживаниям, жестикуляция, манерность, тики, подергивания, стереотипные движения, угловатость или пластичность, проворность движений, вялость, гиперактивность, ажитированность, воинственность, эхопраксии.</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Речь: </w:t>
      </w:r>
      <w:r w:rsidRPr="0026697E">
        <w:rPr>
          <w:color w:val="000000"/>
          <w:sz w:val="22"/>
        </w:rPr>
        <w:t>(количество, качество, скорость) быстрая, медленная, затрудненная, запинающаяся, эмоциональная, монотонная, громкая, шепотная, невнятная, бормочущая, с эхолалиями, интенсивность речи, высота, легкость, спонтанность, продуктивность, манера, время реакции, словарный запас.</w:t>
      </w:r>
    </w:p>
    <w:p w:rsidR="00715FDA" w:rsidRPr="0026697E" w:rsidRDefault="00715FDA" w:rsidP="00715FDA">
      <w:pPr>
        <w:tabs>
          <w:tab w:val="left" w:pos="1134"/>
        </w:tabs>
        <w:ind w:firstLine="709"/>
        <w:jc w:val="both"/>
        <w:rPr>
          <w:color w:val="000000"/>
          <w:sz w:val="22"/>
        </w:rPr>
      </w:pPr>
      <w:r w:rsidRPr="0026697E">
        <w:rPr>
          <w:b/>
          <w:bCs/>
          <w:i/>
          <w:iCs/>
          <w:color w:val="000000"/>
          <w:sz w:val="22"/>
        </w:rPr>
        <w:t>Отношение к беседе и п</w:t>
      </w:r>
      <w:r>
        <w:rPr>
          <w:b/>
          <w:bCs/>
          <w:i/>
          <w:iCs/>
          <w:color w:val="000000"/>
        </w:rPr>
        <w:t>сихотерапевт</w:t>
      </w:r>
      <w:r w:rsidRPr="0026697E">
        <w:rPr>
          <w:b/>
          <w:bCs/>
          <w:i/>
          <w:iCs/>
          <w:color w:val="000000"/>
          <w:sz w:val="22"/>
        </w:rPr>
        <w:t xml:space="preserve">у: </w:t>
      </w:r>
      <w:r w:rsidRPr="0026697E">
        <w:rPr>
          <w:color w:val="000000"/>
          <w:sz w:val="22"/>
        </w:rPr>
        <w:t xml:space="preserve">дружественное, внимательное, заинтересованное, искреннее, кокетливое, игривое, располагающее, вежливость, любопытство, враждебное отношение, </w:t>
      </w:r>
      <w:r w:rsidRPr="0026697E">
        <w:rPr>
          <w:color w:val="000000"/>
          <w:sz w:val="22"/>
        </w:rPr>
        <w:lastRenderedPageBreak/>
        <w:t>оборонительная позиция, сдержанность, настороженность, неприязнь, холодность, негативизм, позерство. Степень контакта, попытки уклониться от беседы. Активное стремление к беседе или пассивное подчинение. Наличие или отсутствие интереса. Стремление подчеркнуть или скрыть болезненное состояние.</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Ответы на вопросы: </w:t>
      </w:r>
      <w:r w:rsidRPr="0026697E">
        <w:rPr>
          <w:color w:val="000000"/>
          <w:sz w:val="22"/>
        </w:rPr>
        <w:t>исчерпывающие, уклончивые, формальные, лживые, раздражительные, грубые, циничные, насмешливые, краткие, многословные, обобщенные, на примерах.</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Эмоциональная сфера: </w:t>
      </w:r>
      <w:r w:rsidRPr="0026697E">
        <w:rPr>
          <w:color w:val="000000"/>
          <w:sz w:val="22"/>
        </w:rPr>
        <w:t xml:space="preserve">преобладающее настроение (окраска, устойчивость), колебание настроения (реактивно, аутохтонно). Возбудимость эмоций. Глубина, интенсивность, длительность эмоций. Способность к коррегированию эмоций, сдержанность. Тоска, чувство безысходности, тревожность, плаксивость, пугливость, внимательность, раздражительность, охваченность ужасом, злобой, экспансивность, эйфоричность, чувство опустошенности, виновности, собственной неполноценности, высокомерия, взбудораженность, ажитация, дисфория, апатия, амбивалентность. Адекватность эмоциональных реакций. Суицидальные мысли. </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Мышление: </w:t>
      </w:r>
      <w:r w:rsidRPr="0026697E">
        <w:rPr>
          <w:color w:val="000000"/>
          <w:sz w:val="22"/>
        </w:rPr>
        <w:t>мысли, суждения, умозаключения, понятия, представления. Склонность к обобщениям, анализу, синтезу. Спонтанность и аспонтанность в беседе. Темп мышления, правильность, последовательность, отчетливость, целенаправленность, переключаемость с одной темы на другую. Способность к суждениям и умозаключениям, релевантность ответов. Суждения ясные, простые, адекватные, логичные, противоречивые, легкомысленные, благодушные, неопределенные, поверхностные, бестолковые, нелепые. Мышление абстрактное, конкретное, образное. Склонность к систематизации, обстоятельности, резонерству, вычурности. Содержание мыслей.</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Память: </w:t>
      </w:r>
      <w:r w:rsidRPr="0026697E">
        <w:rPr>
          <w:color w:val="000000"/>
          <w:sz w:val="22"/>
        </w:rPr>
        <w:t>нарушение функций фиксации, сохранения, воспроизведения. Память на события прошлой жизни, недавнего прошлого, запоминание и воспроизведение текущих событий. Расстройства памяти (гиперамнезия, гипомнезия, амнезия, парамнезия).</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Интеллектуальная сфера: </w:t>
      </w:r>
      <w:r w:rsidRPr="0026697E">
        <w:rPr>
          <w:color w:val="000000"/>
          <w:sz w:val="22"/>
        </w:rPr>
        <w:t>оценка общего уровня знаний, образовательного и культурного уровня знаний, преобладающие интересы.</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Критика: </w:t>
      </w:r>
      <w:r w:rsidRPr="0026697E">
        <w:rPr>
          <w:color w:val="000000"/>
          <w:sz w:val="22"/>
        </w:rPr>
        <w:t>степень осознания больным своей болезни (отсутствует, формальная, неполная, полная). Осознание связи болезненных переживаний и нарушений социальной адаптации основным заболеванием. Мнение больного об изменениях с начала болезни. Мнение больного о причинах поступления в стационар.</w:t>
      </w:r>
    </w:p>
    <w:p w:rsidR="00715FDA" w:rsidRPr="0026697E" w:rsidRDefault="00715FDA" w:rsidP="00715FDA">
      <w:pPr>
        <w:tabs>
          <w:tab w:val="left" w:pos="1134"/>
        </w:tabs>
        <w:ind w:firstLine="709"/>
        <w:jc w:val="both"/>
        <w:rPr>
          <w:color w:val="000000"/>
          <w:sz w:val="22"/>
        </w:rPr>
      </w:pPr>
      <w:r w:rsidRPr="0026697E">
        <w:rPr>
          <w:b/>
          <w:bCs/>
          <w:i/>
          <w:iCs/>
          <w:color w:val="000000"/>
          <w:sz w:val="22"/>
        </w:rPr>
        <w:t xml:space="preserve">Настрой и отношение к предстоящему лечению. </w:t>
      </w:r>
      <w:r w:rsidRPr="0026697E">
        <w:rPr>
          <w:color w:val="000000"/>
          <w:sz w:val="22"/>
        </w:rPr>
        <w:t>Место больного в предстоящем лечебном процессе. Ожидаемый результат.</w:t>
      </w:r>
    </w:p>
    <w:p w:rsidR="00715FDA" w:rsidRPr="0026697E" w:rsidRDefault="00715FDA" w:rsidP="00715FDA">
      <w:pPr>
        <w:ind w:firstLine="709"/>
        <w:rPr>
          <w:sz w:val="20"/>
        </w:rPr>
      </w:pPr>
      <w:r w:rsidRPr="0026697E">
        <w:rPr>
          <w:b/>
          <w:bCs/>
          <w:i/>
          <w:iCs/>
          <w:color w:val="000000"/>
          <w:sz w:val="22"/>
        </w:rPr>
        <w:t xml:space="preserve">Психопатологическая продукция </w:t>
      </w:r>
      <w:r w:rsidRPr="0026697E">
        <w:rPr>
          <w:color w:val="000000"/>
          <w:sz w:val="22"/>
        </w:rPr>
        <w:t>(обманы восприятия, бред).</w:t>
      </w:r>
    </w:p>
    <w:p w:rsidR="00715FDA" w:rsidRDefault="00715FDA" w:rsidP="00715FDA">
      <w:r>
        <w:t xml:space="preserve"> </w:t>
      </w:r>
    </w:p>
    <w:p w:rsidR="00715FDA" w:rsidRDefault="00715FDA" w:rsidP="00715FDA">
      <w:r>
        <w:t>Критика к своему состоянию: полная, снижена, нет.</w:t>
      </w:r>
    </w:p>
    <w:p w:rsidR="00715FDA" w:rsidRDefault="00715FDA" w:rsidP="00715FDA">
      <w:r>
        <w:t>Особенности сомато-неврологического статуса: ___________________________________________</w:t>
      </w:r>
    </w:p>
    <w:p w:rsidR="00715FDA" w:rsidRDefault="00715FDA" w:rsidP="00715FD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15FDA" w:rsidRDefault="00715FDA" w:rsidP="00715FDA">
      <w:pPr>
        <w:rPr>
          <w:b/>
        </w:rPr>
      </w:pPr>
    </w:p>
    <w:p w:rsidR="00715FDA" w:rsidRPr="00D042F5" w:rsidRDefault="00715FDA" w:rsidP="00715FDA">
      <w:pPr>
        <w:rPr>
          <w:b/>
        </w:rPr>
      </w:pPr>
      <w:r w:rsidRPr="00D042F5">
        <w:rPr>
          <w:b/>
        </w:rPr>
        <w:t xml:space="preserve">Диагноз: </w:t>
      </w:r>
    </w:p>
    <w:p w:rsidR="00715FDA" w:rsidRDefault="00715FDA" w:rsidP="00715FDA">
      <w:r>
        <w:t>А) психиатрический (нозологический по МКБ-10) _________________________________________</w:t>
      </w:r>
    </w:p>
    <w:p w:rsidR="00715FDA" w:rsidRDefault="00715FDA" w:rsidP="00715FDA">
      <w:r>
        <w:t>__________________________________________________________________________________________________________________________________________________________________________</w:t>
      </w:r>
    </w:p>
    <w:p w:rsidR="00715FDA" w:rsidRDefault="00715FDA" w:rsidP="00715FDA">
      <w:r>
        <w:t>Б) психотерапевтический (ВКБ, ВКЗ; типы отношения к болезни; психологические защиты; нозогнозис;  )</w:t>
      </w:r>
    </w:p>
    <w:p w:rsidR="00715FDA" w:rsidRDefault="00715FDA" w:rsidP="00715FDA"/>
    <w:p w:rsidR="00715FDA" w:rsidRDefault="00715FDA" w:rsidP="00715FDA">
      <w:r w:rsidRPr="00D042F5">
        <w:rPr>
          <w:b/>
        </w:rPr>
        <w:t>Дифференциальный диагноз:</w:t>
      </w:r>
      <w:r>
        <w:t xml:space="preserve"> ___________________________________________________________</w:t>
      </w:r>
    </w:p>
    <w:p w:rsidR="00715FDA" w:rsidRDefault="00715FDA" w:rsidP="00715F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FDA" w:rsidRDefault="00715FDA" w:rsidP="00715FDA"/>
    <w:p w:rsidR="00715FDA" w:rsidRPr="006A558B" w:rsidRDefault="00715FDA" w:rsidP="00715FDA">
      <w:pPr>
        <w:rPr>
          <w:b/>
        </w:rPr>
      </w:pPr>
      <w:r w:rsidRPr="006A558B">
        <w:rPr>
          <w:b/>
        </w:rPr>
        <w:t>План лечения</w:t>
      </w:r>
      <w:r>
        <w:rPr>
          <w:b/>
        </w:rPr>
        <w:t xml:space="preserve"> и обследования</w:t>
      </w:r>
      <w:r w:rsidRPr="006A558B">
        <w:rPr>
          <w:b/>
        </w:rPr>
        <w:t>:</w:t>
      </w:r>
    </w:p>
    <w:p w:rsidR="00715FDA" w:rsidRDefault="00715FDA" w:rsidP="00715FDA">
      <w:r>
        <w:t>А) Психофармакотерапия (группа препаратов, разовые и курсовые дозы):______________________</w:t>
      </w:r>
    </w:p>
    <w:p w:rsidR="00715FDA" w:rsidRDefault="00715FDA" w:rsidP="00715FDA">
      <w:r>
        <w:t>____________________________________________________________________________________</w:t>
      </w:r>
    </w:p>
    <w:p w:rsidR="00715FDA" w:rsidRDefault="00715FDA" w:rsidP="00715FDA">
      <w:r>
        <w:t>Б) Психотерапия (техники, методы и количество необходимых сеансов)_______________________</w:t>
      </w:r>
    </w:p>
    <w:p w:rsidR="00715FDA" w:rsidRDefault="00715FDA" w:rsidP="00715FDA">
      <w:r>
        <w:lastRenderedPageBreak/>
        <w:t>____________________________________________________________________________________</w:t>
      </w:r>
    </w:p>
    <w:p w:rsidR="00715FDA" w:rsidRDefault="00715FDA" w:rsidP="00715FDA"/>
    <w:p w:rsidR="00715FDA" w:rsidRDefault="00715FDA" w:rsidP="00715FDA">
      <w:r>
        <w:t>В) Консультация психолога (сформулировать психодиагностические задачи)__________________</w:t>
      </w:r>
    </w:p>
    <w:p w:rsidR="00715FDA" w:rsidRDefault="00715FDA" w:rsidP="00715FDA">
      <w:r>
        <w:t>____________________________________________________________________________________</w:t>
      </w:r>
    </w:p>
    <w:p w:rsidR="00715FDA" w:rsidRDefault="00715FDA" w:rsidP="00715FDA"/>
    <w:p w:rsidR="00715FDA" w:rsidRDefault="00715FDA" w:rsidP="00715FDA">
      <w:pPr>
        <w:rPr>
          <w:b/>
        </w:rPr>
      </w:pPr>
      <w:r w:rsidRPr="006A558B">
        <w:rPr>
          <w:b/>
        </w:rPr>
        <w:t>Критерии эффективности лечения:</w:t>
      </w:r>
      <w:r>
        <w:rPr>
          <w:b/>
        </w:rPr>
        <w:t>____________________________________________________</w:t>
      </w:r>
    </w:p>
    <w:p w:rsidR="00715FDA" w:rsidRPr="006A558B" w:rsidRDefault="00715FDA" w:rsidP="00715FDA">
      <w:pPr>
        <w:rPr>
          <w:b/>
        </w:rPr>
      </w:pPr>
      <w:r>
        <w:rPr>
          <w:b/>
        </w:rPr>
        <w:t>__________________________________________________________________________________________________________________________________________________________________________</w:t>
      </w:r>
    </w:p>
    <w:p w:rsidR="00715FDA" w:rsidRDefault="00715FDA" w:rsidP="00715FDA"/>
    <w:p w:rsidR="00715FDA" w:rsidRDefault="00715FDA" w:rsidP="00715FDA">
      <w:r w:rsidRPr="006A558B">
        <w:rPr>
          <w:b/>
        </w:rPr>
        <w:t>Рекомендации:</w:t>
      </w:r>
      <w:r>
        <w:t xml:space="preserve"> ______________________________________________________________________</w:t>
      </w:r>
    </w:p>
    <w:p w:rsidR="00715FDA" w:rsidRPr="00EC74B1" w:rsidRDefault="00715FDA" w:rsidP="00715FDA">
      <w:pPr>
        <w:pStyle w:val="a5"/>
        <w:spacing w:line="360" w:lineRule="auto"/>
        <w:ind w:left="0" w:firstLine="0"/>
        <w:rPr>
          <w:rFonts w:ascii="Times New Roman" w:hAnsi="Times New Roman"/>
          <w:color w:val="000000"/>
          <w:sz w:val="28"/>
          <w:szCs w:val="28"/>
          <w:highlight w:val="yellow"/>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8AA" w:rsidRDefault="00F928AA" w:rsidP="00414860">
      <w:pPr>
        <w:jc w:val="center"/>
        <w:rPr>
          <w:b/>
        </w:rPr>
      </w:pPr>
    </w:p>
    <w:p w:rsidR="00F928AA" w:rsidRDefault="00F928AA" w:rsidP="00414860">
      <w:pPr>
        <w:jc w:val="center"/>
        <w:rPr>
          <w:b/>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C17DB8" w:rsidRDefault="00C17DB8" w:rsidP="00C17DB8">
      <w:pPr>
        <w:rPr>
          <w:b/>
          <w:sz w:val="28"/>
          <w:szCs w:val="28"/>
        </w:rPr>
      </w:pPr>
    </w:p>
    <w:p w:rsidR="006C54A8" w:rsidRDefault="006C54A8" w:rsidP="00C17DB8">
      <w:pPr>
        <w:rPr>
          <w:b/>
          <w:sz w:val="28"/>
          <w:szCs w:val="28"/>
        </w:rPr>
      </w:pPr>
    </w:p>
    <w:p w:rsidR="00C17DB8" w:rsidRDefault="00C17DB8" w:rsidP="00C17DB8">
      <w:pPr>
        <w:rPr>
          <w:b/>
          <w:sz w:val="28"/>
          <w:szCs w:val="28"/>
        </w:rPr>
      </w:pPr>
    </w:p>
    <w:p w:rsidR="00C17DB8" w:rsidRDefault="00C17DB8" w:rsidP="00C308CD">
      <w:pPr>
        <w:jc w:val="center"/>
        <w:rPr>
          <w:b/>
          <w:sz w:val="28"/>
          <w:szCs w:val="28"/>
        </w:rPr>
      </w:pPr>
      <w:r w:rsidRPr="0038071E">
        <w:rPr>
          <w:b/>
          <w:sz w:val="28"/>
          <w:szCs w:val="28"/>
          <w:lang w:val="en-US"/>
        </w:rPr>
        <w:lastRenderedPageBreak/>
        <w:t>II</w:t>
      </w:r>
      <w:r w:rsidRPr="00FC3A56">
        <w:rPr>
          <w:b/>
          <w:sz w:val="28"/>
          <w:szCs w:val="28"/>
        </w:rPr>
        <w:t xml:space="preserve"> </w:t>
      </w:r>
      <w:r w:rsidR="00C308CD">
        <w:rPr>
          <w:b/>
          <w:sz w:val="28"/>
          <w:szCs w:val="28"/>
        </w:rPr>
        <w:t>этап</w:t>
      </w:r>
      <w:r w:rsidR="00676658">
        <w:rPr>
          <w:b/>
          <w:sz w:val="28"/>
          <w:szCs w:val="28"/>
        </w:rPr>
        <w:t xml:space="preserve"> государственной аттестации – </w:t>
      </w:r>
      <w:r w:rsidR="00C308CD">
        <w:rPr>
          <w:b/>
          <w:sz w:val="28"/>
          <w:szCs w:val="28"/>
        </w:rPr>
        <w:t>экзамен в устной форме</w:t>
      </w:r>
    </w:p>
    <w:p w:rsidR="00F57E98" w:rsidRDefault="00F57E98" w:rsidP="00C308CD">
      <w:pPr>
        <w:jc w:val="center"/>
        <w:rPr>
          <w:b/>
          <w:sz w:val="28"/>
          <w:szCs w:val="28"/>
        </w:rPr>
      </w:pPr>
    </w:p>
    <w:p w:rsidR="00C308CD" w:rsidRDefault="00C308CD" w:rsidP="00C308CD">
      <w:pPr>
        <w:jc w:val="center"/>
        <w:rPr>
          <w:b/>
          <w:sz w:val="28"/>
          <w:szCs w:val="28"/>
        </w:rPr>
      </w:pPr>
      <w:r>
        <w:rPr>
          <w:b/>
          <w:sz w:val="28"/>
          <w:szCs w:val="28"/>
        </w:rPr>
        <w:t xml:space="preserve">Образец </w:t>
      </w:r>
      <w:r w:rsidR="00F57E98">
        <w:rPr>
          <w:b/>
          <w:sz w:val="28"/>
          <w:szCs w:val="28"/>
        </w:rPr>
        <w:t>экзаменационного билета:</w:t>
      </w:r>
    </w:p>
    <w:p w:rsidR="00773128" w:rsidRDefault="00773128" w:rsidP="00C308CD">
      <w:pPr>
        <w:jc w:val="center"/>
        <w:rPr>
          <w:b/>
          <w:sz w:val="28"/>
          <w:szCs w:val="28"/>
        </w:rPr>
      </w:pPr>
    </w:p>
    <w:p w:rsidR="00773128" w:rsidRDefault="00773128" w:rsidP="00773128">
      <w:pPr>
        <w:jc w:val="center"/>
        <w:rPr>
          <w:b/>
        </w:rPr>
      </w:pPr>
      <w:r>
        <w:rPr>
          <w:b/>
        </w:rPr>
        <w:t xml:space="preserve">федеральное государственное бюджетное образовательное учреждение высшего образования </w:t>
      </w:r>
    </w:p>
    <w:p w:rsidR="00773128" w:rsidRDefault="00773128" w:rsidP="00773128">
      <w:pPr>
        <w:jc w:val="center"/>
        <w:rPr>
          <w:b/>
        </w:rPr>
      </w:pPr>
      <w:r>
        <w:rPr>
          <w:b/>
        </w:rPr>
        <w:t xml:space="preserve">«Оренбургский государственный медицинский университет» </w:t>
      </w:r>
    </w:p>
    <w:p w:rsidR="00773128" w:rsidRDefault="00773128" w:rsidP="00773128">
      <w:pPr>
        <w:jc w:val="center"/>
        <w:rPr>
          <w:b/>
        </w:rPr>
      </w:pPr>
      <w:r>
        <w:rPr>
          <w:b/>
        </w:rPr>
        <w:t>Министерства здравоохранения Российской Федерации</w:t>
      </w:r>
    </w:p>
    <w:p w:rsidR="00773128" w:rsidRDefault="00773128" w:rsidP="00773128">
      <w:pPr>
        <w:jc w:val="center"/>
        <w:rPr>
          <w:b/>
        </w:rPr>
      </w:pPr>
    </w:p>
    <w:p w:rsidR="00773128" w:rsidRDefault="00773128" w:rsidP="00773128">
      <w:pPr>
        <w:jc w:val="center"/>
        <w:rPr>
          <w:b/>
        </w:rPr>
      </w:pPr>
    </w:p>
    <w:p w:rsidR="00773128" w:rsidRDefault="00773128" w:rsidP="00773128">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3128" w:rsidTr="001108A1">
        <w:tc>
          <w:tcPr>
            <w:tcW w:w="4672" w:type="dxa"/>
          </w:tcPr>
          <w:p w:rsidR="00773128" w:rsidRDefault="00773128" w:rsidP="001108A1">
            <w:pPr>
              <w:jc w:val="center"/>
              <w:rPr>
                <w:b/>
              </w:rPr>
            </w:pPr>
          </w:p>
        </w:tc>
        <w:tc>
          <w:tcPr>
            <w:tcW w:w="4673" w:type="dxa"/>
          </w:tcPr>
          <w:p w:rsidR="00773128" w:rsidRDefault="00773128" w:rsidP="001108A1">
            <w:pPr>
              <w:jc w:val="center"/>
              <w:rPr>
                <w:b/>
              </w:rPr>
            </w:pPr>
            <w:r>
              <w:rPr>
                <w:b/>
              </w:rPr>
              <w:t>«Утверждаю»</w:t>
            </w:r>
          </w:p>
          <w:p w:rsidR="00773128" w:rsidRDefault="00773128" w:rsidP="001108A1">
            <w:pPr>
              <w:jc w:val="center"/>
              <w:rPr>
                <w:b/>
              </w:rPr>
            </w:pPr>
            <w:r>
              <w:rPr>
                <w:b/>
              </w:rPr>
              <w:t xml:space="preserve">проректор по учебной работе </w:t>
            </w:r>
          </w:p>
          <w:p w:rsidR="00773128" w:rsidRDefault="00773128" w:rsidP="001108A1">
            <w:pPr>
              <w:jc w:val="center"/>
              <w:rPr>
                <w:b/>
              </w:rPr>
            </w:pPr>
            <w:r>
              <w:rPr>
                <w:b/>
              </w:rPr>
              <w:t>д.м.н., профессор Чернышева Т.В.</w:t>
            </w:r>
          </w:p>
          <w:p w:rsidR="00773128" w:rsidRDefault="00773128" w:rsidP="001108A1">
            <w:pPr>
              <w:jc w:val="center"/>
              <w:rPr>
                <w:b/>
              </w:rPr>
            </w:pPr>
          </w:p>
          <w:p w:rsidR="00773128" w:rsidRDefault="00773128" w:rsidP="001108A1">
            <w:pPr>
              <w:jc w:val="center"/>
              <w:rPr>
                <w:b/>
              </w:rPr>
            </w:pPr>
          </w:p>
          <w:p w:rsidR="00773128" w:rsidRDefault="00773128" w:rsidP="001108A1">
            <w:pPr>
              <w:jc w:val="center"/>
              <w:rPr>
                <w:b/>
              </w:rPr>
            </w:pPr>
            <w:r>
              <w:rPr>
                <w:b/>
              </w:rPr>
              <w:t>«_______» __________________ 20__ года</w:t>
            </w:r>
          </w:p>
          <w:p w:rsidR="00773128" w:rsidRDefault="00773128" w:rsidP="001108A1">
            <w:pPr>
              <w:jc w:val="center"/>
              <w:rPr>
                <w:b/>
              </w:rPr>
            </w:pPr>
          </w:p>
        </w:tc>
      </w:tr>
    </w:tbl>
    <w:p w:rsidR="00773128" w:rsidRDefault="00773128" w:rsidP="00773128">
      <w:pPr>
        <w:jc w:val="center"/>
        <w:rPr>
          <w:b/>
        </w:rPr>
      </w:pPr>
    </w:p>
    <w:p w:rsidR="00773128" w:rsidRDefault="00773128" w:rsidP="00773128">
      <w:pPr>
        <w:jc w:val="center"/>
        <w:rPr>
          <w:b/>
        </w:rPr>
      </w:pPr>
    </w:p>
    <w:p w:rsidR="00773128" w:rsidRPr="00CC52A8" w:rsidRDefault="00773128" w:rsidP="00773128">
      <w:pPr>
        <w:jc w:val="center"/>
        <w:rPr>
          <w:b/>
        </w:rPr>
      </w:pPr>
      <w:r>
        <w:rPr>
          <w:b/>
        </w:rPr>
        <w:t>Этап государственного экзамена</w:t>
      </w:r>
      <w:r w:rsidRPr="00CC52A8">
        <w:rPr>
          <w:b/>
        </w:rPr>
        <w:t>:</w:t>
      </w:r>
    </w:p>
    <w:p w:rsidR="00773128" w:rsidRDefault="00773128" w:rsidP="00773128">
      <w:pPr>
        <w:jc w:val="center"/>
        <w:rPr>
          <w:b/>
        </w:rPr>
      </w:pPr>
      <w:r>
        <w:rPr>
          <w:b/>
        </w:rPr>
        <w:t>Экзамен в устной форме по экзаменационным билетам</w:t>
      </w:r>
    </w:p>
    <w:p w:rsidR="00773128" w:rsidRPr="00124064" w:rsidRDefault="00773128" w:rsidP="00773128">
      <w:pPr>
        <w:jc w:val="center"/>
        <w:rPr>
          <w:b/>
        </w:rPr>
      </w:pPr>
      <w:r>
        <w:rPr>
          <w:b/>
        </w:rPr>
        <w:t>Уровень образования</w:t>
      </w:r>
      <w:r w:rsidRPr="00E70F98">
        <w:rPr>
          <w:b/>
        </w:rPr>
        <w:t xml:space="preserve">: </w:t>
      </w:r>
      <w:r>
        <w:rPr>
          <w:b/>
        </w:rPr>
        <w:t xml:space="preserve">высшее </w:t>
      </w:r>
      <w:r w:rsidRPr="00124064">
        <w:rPr>
          <w:b/>
        </w:rPr>
        <w:t>образование – подготовка кадров высшей квалификации</w:t>
      </w:r>
    </w:p>
    <w:p w:rsidR="00773128" w:rsidRDefault="00773128" w:rsidP="00773128">
      <w:pPr>
        <w:jc w:val="center"/>
        <w:rPr>
          <w:b/>
        </w:rPr>
      </w:pPr>
      <w:r w:rsidRPr="00124064">
        <w:rPr>
          <w:b/>
        </w:rPr>
        <w:t xml:space="preserve"> Специальность: «31.08.22 Психотерапия»</w:t>
      </w:r>
    </w:p>
    <w:p w:rsidR="00773128" w:rsidRDefault="00773128" w:rsidP="00773128">
      <w:pPr>
        <w:jc w:val="center"/>
        <w:rPr>
          <w:b/>
        </w:rPr>
      </w:pPr>
    </w:p>
    <w:p w:rsidR="00773128" w:rsidRDefault="00773128" w:rsidP="00773128">
      <w:pPr>
        <w:jc w:val="center"/>
        <w:rPr>
          <w:b/>
        </w:rPr>
      </w:pPr>
    </w:p>
    <w:p w:rsidR="00773128" w:rsidRDefault="00773128" w:rsidP="00773128">
      <w:pPr>
        <w:jc w:val="center"/>
        <w:rPr>
          <w:b/>
        </w:rPr>
      </w:pPr>
      <w:r>
        <w:rPr>
          <w:b/>
        </w:rPr>
        <w:t>БИЛЕТ № 1</w:t>
      </w:r>
    </w:p>
    <w:p w:rsidR="00773128" w:rsidRDefault="00773128" w:rsidP="00773128">
      <w:pPr>
        <w:rPr>
          <w:b/>
        </w:rPr>
      </w:pPr>
    </w:p>
    <w:p w:rsidR="00773128" w:rsidRDefault="00773128" w:rsidP="00773128">
      <w:pPr>
        <w:rPr>
          <w:b/>
        </w:rPr>
      </w:pPr>
    </w:p>
    <w:p w:rsidR="00773128" w:rsidRPr="00495C67" w:rsidRDefault="00773128" w:rsidP="00773128">
      <w:pPr>
        <w:numPr>
          <w:ilvl w:val="0"/>
          <w:numId w:val="13"/>
        </w:numPr>
        <w:ind w:left="0" w:firstLine="0"/>
        <w:jc w:val="both"/>
      </w:pPr>
      <w:r w:rsidRPr="00495C67">
        <w:t xml:space="preserve">Психопатологические синдромы. Синдромы допсихотических нарушений. Синдромы психотических расстройств. </w:t>
      </w:r>
    </w:p>
    <w:p w:rsidR="00773128" w:rsidRPr="00495C67" w:rsidRDefault="00773128" w:rsidP="00773128">
      <w:pPr>
        <w:jc w:val="both"/>
      </w:pPr>
    </w:p>
    <w:p w:rsidR="00773128" w:rsidRDefault="00773128" w:rsidP="00773128">
      <w:pPr>
        <w:numPr>
          <w:ilvl w:val="0"/>
          <w:numId w:val="13"/>
        </w:numPr>
        <w:ind w:left="0" w:firstLine="0"/>
        <w:jc w:val="both"/>
      </w:pPr>
      <w:r w:rsidRPr="00495C67">
        <w:t>Психотерапевтические средства, приёмы, техники (методики) и методы.</w:t>
      </w:r>
    </w:p>
    <w:p w:rsidR="00773128" w:rsidRDefault="00773128" w:rsidP="00773128">
      <w:pPr>
        <w:jc w:val="both"/>
      </w:pPr>
    </w:p>
    <w:p w:rsidR="00773128" w:rsidRPr="00495C67" w:rsidRDefault="00773128" w:rsidP="00773128">
      <w:pPr>
        <w:numPr>
          <w:ilvl w:val="0"/>
          <w:numId w:val="13"/>
        </w:numPr>
        <w:ind w:left="0" w:firstLine="0"/>
        <w:jc w:val="both"/>
      </w:pPr>
      <w:r w:rsidRPr="00495C67">
        <w:t>Организация неотложной психотерапевтической помощи.</w:t>
      </w:r>
    </w:p>
    <w:p w:rsidR="00773128" w:rsidRPr="00495C67" w:rsidRDefault="00773128" w:rsidP="00773128"/>
    <w:p w:rsidR="00773128" w:rsidRPr="00495C67" w:rsidRDefault="00773128" w:rsidP="00773128"/>
    <w:p w:rsidR="00773128" w:rsidRPr="00495C67" w:rsidRDefault="00773128" w:rsidP="00773128"/>
    <w:p w:rsidR="00773128" w:rsidRPr="00495C67" w:rsidRDefault="00773128" w:rsidP="00773128"/>
    <w:p w:rsidR="00773128" w:rsidRDefault="00773128" w:rsidP="00773128"/>
    <w:p w:rsidR="00773128" w:rsidRDefault="00773128" w:rsidP="00773128"/>
    <w:p w:rsidR="00773128" w:rsidRDefault="00773128" w:rsidP="0077312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3128" w:rsidRPr="00A70385" w:rsidTr="001108A1">
        <w:tc>
          <w:tcPr>
            <w:tcW w:w="4672" w:type="dxa"/>
          </w:tcPr>
          <w:p w:rsidR="00773128" w:rsidRPr="00124064" w:rsidRDefault="00773128" w:rsidP="001108A1">
            <w:r w:rsidRPr="00124064">
              <w:t>Заведующ</w:t>
            </w:r>
            <w:r>
              <w:t>ий</w:t>
            </w:r>
            <w:r w:rsidRPr="00124064">
              <w:t xml:space="preserve"> кафедрой </w:t>
            </w:r>
          </w:p>
          <w:p w:rsidR="00773128" w:rsidRPr="00124064" w:rsidRDefault="00773128" w:rsidP="001108A1">
            <w:r>
              <w:t>психиатрии и наркологии</w:t>
            </w:r>
          </w:p>
          <w:p w:rsidR="00773128" w:rsidRPr="00124064" w:rsidRDefault="00773128" w:rsidP="001108A1">
            <w:r w:rsidRPr="00124064">
              <w:t xml:space="preserve">д.м.н., профессор </w:t>
            </w:r>
          </w:p>
        </w:tc>
        <w:tc>
          <w:tcPr>
            <w:tcW w:w="4673" w:type="dxa"/>
          </w:tcPr>
          <w:p w:rsidR="00773128" w:rsidRPr="00124064" w:rsidRDefault="00773128" w:rsidP="001108A1"/>
          <w:p w:rsidR="00773128" w:rsidRPr="00124064" w:rsidRDefault="00773128" w:rsidP="001108A1"/>
          <w:p w:rsidR="00773128" w:rsidRPr="00124064" w:rsidRDefault="00773128" w:rsidP="001108A1">
            <w:pPr>
              <w:jc w:val="right"/>
            </w:pPr>
            <w:r>
              <w:t>Дереча В.А.</w:t>
            </w:r>
          </w:p>
          <w:p w:rsidR="00773128" w:rsidRPr="00124064" w:rsidRDefault="00773128" w:rsidP="001108A1">
            <w:pPr>
              <w:jc w:val="right"/>
            </w:pPr>
          </w:p>
        </w:tc>
      </w:tr>
      <w:tr w:rsidR="00773128" w:rsidTr="001108A1">
        <w:tc>
          <w:tcPr>
            <w:tcW w:w="4672" w:type="dxa"/>
          </w:tcPr>
          <w:p w:rsidR="00773128" w:rsidRDefault="00773128" w:rsidP="001108A1">
            <w:r>
              <w:t>Председатель учебно-методической комиссии</w:t>
            </w:r>
          </w:p>
          <w:p w:rsidR="00773128" w:rsidRDefault="00773128" w:rsidP="001108A1">
            <w:r>
              <w:t>по подготовке кадров высшей квалификации</w:t>
            </w:r>
            <w:r w:rsidRPr="00A77CB7">
              <w:t xml:space="preserve"> </w:t>
            </w:r>
          </w:p>
          <w:p w:rsidR="00773128" w:rsidRDefault="00773128" w:rsidP="001108A1">
            <w:r>
              <w:t xml:space="preserve">в ординатуре к.м.н.  </w:t>
            </w:r>
          </w:p>
        </w:tc>
        <w:tc>
          <w:tcPr>
            <w:tcW w:w="4673" w:type="dxa"/>
          </w:tcPr>
          <w:p w:rsidR="00773128" w:rsidRDefault="00773128" w:rsidP="001108A1"/>
          <w:p w:rsidR="00773128" w:rsidRDefault="00773128" w:rsidP="001108A1"/>
          <w:p w:rsidR="00773128" w:rsidRPr="00C7649E" w:rsidRDefault="00773128" w:rsidP="001108A1">
            <w:pPr>
              <w:jc w:val="right"/>
            </w:pPr>
            <w:r w:rsidRPr="00997912">
              <w:t xml:space="preserve"> </w:t>
            </w:r>
            <w:r>
              <w:t>Лозинская</w:t>
            </w:r>
            <w:r w:rsidRPr="00C7649E">
              <w:t xml:space="preserve"> </w:t>
            </w:r>
            <w:r>
              <w:t>Т</w:t>
            </w:r>
            <w:r w:rsidRPr="00C7649E">
              <w:t>.</w:t>
            </w:r>
            <w:r>
              <w:t>Ю</w:t>
            </w:r>
            <w:r w:rsidRPr="00C7649E">
              <w:t>.</w:t>
            </w:r>
          </w:p>
          <w:p w:rsidR="00773128" w:rsidRDefault="00773128" w:rsidP="001108A1">
            <w:pPr>
              <w:jc w:val="right"/>
            </w:pPr>
          </w:p>
        </w:tc>
      </w:tr>
      <w:tr w:rsidR="00773128" w:rsidTr="001108A1">
        <w:tc>
          <w:tcPr>
            <w:tcW w:w="4672" w:type="dxa"/>
          </w:tcPr>
          <w:p w:rsidR="00773128" w:rsidRDefault="00773128" w:rsidP="001108A1">
            <w:r>
              <w:t xml:space="preserve">Декан факультета подготовки кадров </w:t>
            </w:r>
          </w:p>
          <w:p w:rsidR="00773128" w:rsidRDefault="00773128" w:rsidP="001108A1">
            <w:r>
              <w:t>высшей квалификации</w:t>
            </w:r>
          </w:p>
          <w:p w:rsidR="00773128" w:rsidRDefault="00773128" w:rsidP="001108A1">
            <w:r>
              <w:t>к.м.н., доцент</w:t>
            </w:r>
          </w:p>
        </w:tc>
        <w:tc>
          <w:tcPr>
            <w:tcW w:w="4673" w:type="dxa"/>
          </w:tcPr>
          <w:p w:rsidR="00773128" w:rsidRDefault="00773128" w:rsidP="001108A1"/>
          <w:p w:rsidR="00773128" w:rsidRDefault="00773128" w:rsidP="001108A1"/>
          <w:p w:rsidR="00773128" w:rsidRDefault="00773128" w:rsidP="001108A1">
            <w:pPr>
              <w:jc w:val="right"/>
            </w:pPr>
            <w:r>
              <w:rPr>
                <w:lang w:val="en-US"/>
              </w:rPr>
              <w:t xml:space="preserve">  </w:t>
            </w:r>
            <w:r>
              <w:t>Ткаченко И.В.</w:t>
            </w:r>
          </w:p>
        </w:tc>
      </w:tr>
    </w:tbl>
    <w:p w:rsidR="00C308CD" w:rsidRDefault="00C308CD" w:rsidP="00C308CD">
      <w:pPr>
        <w:jc w:val="center"/>
        <w:rPr>
          <w:b/>
          <w:sz w:val="28"/>
          <w:szCs w:val="28"/>
        </w:rPr>
      </w:pPr>
    </w:p>
    <w:p w:rsidR="00773128" w:rsidRPr="0038071E" w:rsidRDefault="00773128" w:rsidP="00C308CD">
      <w:pPr>
        <w:jc w:val="center"/>
        <w:rPr>
          <w:b/>
          <w:sz w:val="28"/>
          <w:szCs w:val="28"/>
        </w:rPr>
      </w:pPr>
    </w:p>
    <w:tbl>
      <w:tblPr>
        <w:tblStyle w:val="a3"/>
        <w:tblW w:w="0" w:type="auto"/>
        <w:tblLook w:val="04A0" w:firstRow="1" w:lastRow="0" w:firstColumn="1" w:lastColumn="0" w:noHBand="0" w:noVBand="1"/>
      </w:tblPr>
      <w:tblGrid>
        <w:gridCol w:w="2802"/>
        <w:gridCol w:w="6543"/>
      </w:tblGrid>
      <w:tr w:rsidR="00F57E98" w:rsidRPr="0038071E" w:rsidTr="007B2344">
        <w:tc>
          <w:tcPr>
            <w:tcW w:w="2802" w:type="dxa"/>
          </w:tcPr>
          <w:p w:rsidR="00F57E98" w:rsidRPr="0038071E" w:rsidRDefault="00F57E98" w:rsidP="00BE1ACD">
            <w:pPr>
              <w:jc w:val="center"/>
              <w:rPr>
                <w:b/>
                <w:szCs w:val="28"/>
              </w:rPr>
            </w:pPr>
            <w:r w:rsidRPr="0038071E">
              <w:rPr>
                <w:b/>
                <w:szCs w:val="28"/>
              </w:rPr>
              <w:t xml:space="preserve">Форма контроля </w:t>
            </w:r>
          </w:p>
        </w:tc>
        <w:tc>
          <w:tcPr>
            <w:tcW w:w="6543" w:type="dxa"/>
          </w:tcPr>
          <w:p w:rsidR="00F57E98" w:rsidRPr="0038071E" w:rsidRDefault="00F57E98" w:rsidP="00BE1ACD">
            <w:pPr>
              <w:ind w:firstLine="709"/>
              <w:jc w:val="center"/>
              <w:rPr>
                <w:b/>
                <w:szCs w:val="28"/>
              </w:rPr>
            </w:pPr>
            <w:r w:rsidRPr="0038071E">
              <w:rPr>
                <w:b/>
                <w:szCs w:val="28"/>
              </w:rPr>
              <w:t>Критерии оценивания</w:t>
            </w:r>
          </w:p>
        </w:tc>
      </w:tr>
      <w:tr w:rsidR="00F57E98" w:rsidRPr="0038071E" w:rsidTr="007B2344">
        <w:tc>
          <w:tcPr>
            <w:tcW w:w="2802" w:type="dxa"/>
            <w:vMerge w:val="restart"/>
          </w:tcPr>
          <w:p w:rsidR="00F57E98" w:rsidRPr="0038071E" w:rsidRDefault="00F57E98" w:rsidP="00BE1ACD">
            <w:pPr>
              <w:jc w:val="center"/>
              <w:rPr>
                <w:b/>
                <w:szCs w:val="28"/>
              </w:rPr>
            </w:pPr>
            <w:r w:rsidRPr="0038071E">
              <w:rPr>
                <w:b/>
                <w:szCs w:val="28"/>
              </w:rPr>
              <w:t>Ответ на вопросы экзаменационного билета</w:t>
            </w:r>
          </w:p>
        </w:tc>
        <w:tc>
          <w:tcPr>
            <w:tcW w:w="6543" w:type="dxa"/>
          </w:tcPr>
          <w:p w:rsidR="00F57E98" w:rsidRPr="0038071E" w:rsidRDefault="00F57E98" w:rsidP="00BE1ACD">
            <w:pPr>
              <w:ind w:firstLine="709"/>
              <w:jc w:val="both"/>
              <w:rPr>
                <w:b/>
                <w:szCs w:val="28"/>
              </w:rPr>
            </w:pPr>
            <w:r w:rsidRPr="0038071E">
              <w:rPr>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57E98" w:rsidRPr="0038071E" w:rsidTr="007B2344">
        <w:tc>
          <w:tcPr>
            <w:tcW w:w="2802" w:type="dxa"/>
            <w:vMerge/>
          </w:tcPr>
          <w:p w:rsidR="00F57E98" w:rsidRPr="0038071E" w:rsidRDefault="00F57E98" w:rsidP="00BE1ACD">
            <w:pPr>
              <w:jc w:val="center"/>
              <w:rPr>
                <w:b/>
                <w:szCs w:val="28"/>
              </w:rPr>
            </w:pPr>
          </w:p>
        </w:tc>
        <w:tc>
          <w:tcPr>
            <w:tcW w:w="6543" w:type="dxa"/>
          </w:tcPr>
          <w:p w:rsidR="00F57E98" w:rsidRPr="0038071E" w:rsidRDefault="00F57E98" w:rsidP="00BE1ACD">
            <w:pPr>
              <w:ind w:firstLine="709"/>
              <w:jc w:val="both"/>
              <w:rPr>
                <w:szCs w:val="28"/>
              </w:rPr>
            </w:pPr>
            <w:r w:rsidRPr="0038071E">
              <w:rPr>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57E98" w:rsidRPr="0038071E" w:rsidTr="007B2344">
        <w:tc>
          <w:tcPr>
            <w:tcW w:w="2802" w:type="dxa"/>
            <w:vMerge/>
          </w:tcPr>
          <w:p w:rsidR="00F57E98" w:rsidRPr="0038071E" w:rsidRDefault="00F57E98" w:rsidP="00BE1ACD">
            <w:pPr>
              <w:jc w:val="center"/>
              <w:rPr>
                <w:b/>
                <w:szCs w:val="28"/>
              </w:rPr>
            </w:pPr>
          </w:p>
        </w:tc>
        <w:tc>
          <w:tcPr>
            <w:tcW w:w="6543" w:type="dxa"/>
          </w:tcPr>
          <w:p w:rsidR="00F57E98" w:rsidRPr="0038071E" w:rsidRDefault="00F57E98" w:rsidP="00BE1ACD">
            <w:pPr>
              <w:ind w:firstLine="709"/>
              <w:jc w:val="both"/>
              <w:rPr>
                <w:szCs w:val="28"/>
              </w:rPr>
            </w:pPr>
            <w:r w:rsidRPr="0038071E">
              <w:rPr>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57E98" w:rsidRPr="0038071E" w:rsidTr="007B2344">
        <w:tc>
          <w:tcPr>
            <w:tcW w:w="2802" w:type="dxa"/>
            <w:vMerge/>
          </w:tcPr>
          <w:p w:rsidR="00F57E98" w:rsidRPr="0038071E" w:rsidRDefault="00F57E98" w:rsidP="00BE1ACD">
            <w:pPr>
              <w:jc w:val="center"/>
              <w:rPr>
                <w:b/>
                <w:szCs w:val="28"/>
              </w:rPr>
            </w:pPr>
          </w:p>
        </w:tc>
        <w:tc>
          <w:tcPr>
            <w:tcW w:w="6543" w:type="dxa"/>
          </w:tcPr>
          <w:p w:rsidR="00F57E98" w:rsidRPr="0038071E" w:rsidRDefault="00F57E98" w:rsidP="00BE1ACD">
            <w:pPr>
              <w:ind w:firstLine="709"/>
              <w:jc w:val="both"/>
              <w:rPr>
                <w:szCs w:val="28"/>
              </w:rPr>
            </w:pPr>
            <w:r w:rsidRPr="0038071E">
              <w:rPr>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414860" w:rsidRDefault="00414860" w:rsidP="005108E6">
      <w:pPr>
        <w:ind w:firstLine="709"/>
        <w:jc w:val="right"/>
        <w:rPr>
          <w:sz w:val="28"/>
          <w:szCs w:val="28"/>
        </w:rPr>
      </w:pPr>
    </w:p>
    <w:p w:rsidR="00F57E98" w:rsidRDefault="00F57E98" w:rsidP="005108E6">
      <w:pPr>
        <w:ind w:firstLine="709"/>
        <w:jc w:val="right"/>
        <w:rPr>
          <w:sz w:val="28"/>
          <w:szCs w:val="28"/>
        </w:rPr>
      </w:pPr>
    </w:p>
    <w:p w:rsidR="00F57E98" w:rsidRDefault="00F57E98" w:rsidP="005108E6">
      <w:pPr>
        <w:ind w:firstLine="709"/>
        <w:jc w:val="right"/>
        <w:rPr>
          <w:sz w:val="28"/>
          <w:szCs w:val="28"/>
        </w:rPr>
      </w:pPr>
    </w:p>
    <w:p w:rsidR="007B2344" w:rsidRDefault="007B2344" w:rsidP="005108E6">
      <w:pPr>
        <w:ind w:firstLine="709"/>
        <w:jc w:val="right"/>
        <w:rPr>
          <w:sz w:val="28"/>
          <w:szCs w:val="28"/>
        </w:rPr>
      </w:pPr>
    </w:p>
    <w:p w:rsidR="007B2344" w:rsidRDefault="007B2344" w:rsidP="005108E6">
      <w:pPr>
        <w:ind w:firstLine="709"/>
        <w:jc w:val="right"/>
        <w:rPr>
          <w:sz w:val="28"/>
          <w:szCs w:val="28"/>
        </w:rPr>
      </w:pPr>
    </w:p>
    <w:p w:rsidR="007B2344" w:rsidRDefault="007B2344" w:rsidP="005108E6">
      <w:pPr>
        <w:ind w:firstLine="709"/>
        <w:jc w:val="right"/>
        <w:rPr>
          <w:sz w:val="28"/>
          <w:szCs w:val="28"/>
        </w:rPr>
      </w:pPr>
    </w:p>
    <w:p w:rsidR="007B2344" w:rsidRDefault="007B2344" w:rsidP="005108E6">
      <w:pPr>
        <w:ind w:firstLine="709"/>
        <w:jc w:val="right"/>
        <w:rPr>
          <w:sz w:val="28"/>
          <w:szCs w:val="28"/>
        </w:rPr>
      </w:pPr>
    </w:p>
    <w:p w:rsidR="007B2344" w:rsidRDefault="007B2344" w:rsidP="005108E6">
      <w:pPr>
        <w:ind w:firstLine="709"/>
        <w:jc w:val="right"/>
        <w:rPr>
          <w:sz w:val="28"/>
          <w:szCs w:val="28"/>
        </w:rPr>
      </w:pPr>
    </w:p>
    <w:p w:rsidR="00BE4B0A" w:rsidRDefault="00BE4B0A" w:rsidP="005108E6">
      <w:pPr>
        <w:ind w:firstLine="709"/>
        <w:jc w:val="right"/>
        <w:rPr>
          <w:sz w:val="28"/>
          <w:szCs w:val="28"/>
        </w:rPr>
      </w:pPr>
    </w:p>
    <w:p w:rsidR="007B2344" w:rsidRDefault="007B2344" w:rsidP="005108E6">
      <w:pPr>
        <w:ind w:firstLine="709"/>
        <w:jc w:val="right"/>
        <w:rPr>
          <w:sz w:val="28"/>
          <w:szCs w:val="28"/>
        </w:rPr>
      </w:pPr>
    </w:p>
    <w:p w:rsidR="007B2344" w:rsidRDefault="007B2344" w:rsidP="005108E6">
      <w:pPr>
        <w:ind w:firstLine="709"/>
        <w:jc w:val="right"/>
        <w:rPr>
          <w:sz w:val="28"/>
          <w:szCs w:val="28"/>
        </w:rPr>
      </w:pPr>
    </w:p>
    <w:p w:rsidR="007B2344" w:rsidRDefault="007B2344" w:rsidP="005108E6">
      <w:pPr>
        <w:ind w:firstLine="709"/>
        <w:jc w:val="right"/>
        <w:rPr>
          <w:sz w:val="28"/>
          <w:szCs w:val="28"/>
        </w:rPr>
      </w:pPr>
    </w:p>
    <w:p w:rsidR="005108E6" w:rsidRPr="006A5ECC" w:rsidRDefault="00F23AB6" w:rsidP="005108E6">
      <w:pPr>
        <w:ind w:firstLine="709"/>
        <w:jc w:val="right"/>
        <w:rPr>
          <w:sz w:val="28"/>
          <w:szCs w:val="28"/>
        </w:rPr>
      </w:pPr>
      <w:bookmarkStart w:id="2" w:name="_GoBack"/>
      <w:bookmarkEnd w:id="2"/>
      <w:r>
        <w:rPr>
          <w:sz w:val="28"/>
          <w:szCs w:val="28"/>
        </w:rPr>
        <w:lastRenderedPageBreak/>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B87455" w:rsidRDefault="007E7400" w:rsidP="00E836D2">
      <w:pPr>
        <w:ind w:firstLine="709"/>
        <w:jc w:val="both"/>
        <w:rPr>
          <w:b/>
          <w:color w:val="000000"/>
          <w:sz w:val="28"/>
          <w:szCs w:val="28"/>
        </w:rPr>
      </w:pPr>
      <w:r w:rsidRPr="00B87455">
        <w:rPr>
          <w:b/>
          <w:color w:val="000000"/>
          <w:sz w:val="28"/>
          <w:szCs w:val="28"/>
        </w:rPr>
        <w:t>Таблица соответствия результатов обучения по дисциплине и -</w:t>
      </w:r>
      <w:r w:rsidR="00D55CDA" w:rsidRPr="00B87455">
        <w:rPr>
          <w:b/>
          <w:color w:val="000000"/>
          <w:sz w:val="28"/>
          <w:szCs w:val="28"/>
        </w:rPr>
        <w:t xml:space="preserve"> </w:t>
      </w:r>
      <w:r w:rsidRPr="00B87455">
        <w:rPr>
          <w:b/>
          <w:color w:val="000000"/>
          <w:sz w:val="28"/>
          <w:szCs w:val="28"/>
        </w:rPr>
        <w:t xml:space="preserve">оценочных материалов, используемых на </w:t>
      </w:r>
      <w:r w:rsidR="00D55CDA" w:rsidRPr="00B87455">
        <w:rPr>
          <w:b/>
          <w:color w:val="000000"/>
          <w:sz w:val="28"/>
          <w:szCs w:val="28"/>
        </w:rPr>
        <w:t>Государственной итоговой</w:t>
      </w:r>
      <w:r w:rsidRPr="00B87455">
        <w:rPr>
          <w:b/>
          <w:color w:val="000000"/>
          <w:sz w:val="28"/>
          <w:szCs w:val="28"/>
        </w:rPr>
        <w:t xml:space="preserve"> аттестации.</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B87455" w:rsidTr="005108E6">
        <w:tc>
          <w:tcPr>
            <w:tcW w:w="988" w:type="dxa"/>
          </w:tcPr>
          <w:p w:rsidR="007E7400" w:rsidRPr="00BC2839" w:rsidRDefault="007E7400" w:rsidP="00BC2839">
            <w:pPr>
              <w:ind w:firstLine="7"/>
              <w:jc w:val="center"/>
              <w:rPr>
                <w:color w:val="000000"/>
                <w:szCs w:val="28"/>
              </w:rPr>
            </w:pPr>
            <w:r w:rsidRPr="00BC2839">
              <w:rPr>
                <w:color w:val="000000"/>
                <w:szCs w:val="28"/>
              </w:rPr>
              <w:t>№</w:t>
            </w:r>
          </w:p>
        </w:tc>
        <w:tc>
          <w:tcPr>
            <w:tcW w:w="3452" w:type="dxa"/>
          </w:tcPr>
          <w:p w:rsidR="007E7400" w:rsidRPr="00B87455" w:rsidRDefault="007E7400" w:rsidP="000E2C7A">
            <w:pPr>
              <w:jc w:val="center"/>
              <w:rPr>
                <w:color w:val="000000"/>
                <w:szCs w:val="28"/>
              </w:rPr>
            </w:pPr>
            <w:r w:rsidRPr="00B87455">
              <w:rPr>
                <w:color w:val="000000"/>
                <w:szCs w:val="28"/>
              </w:rPr>
              <w:t>Проверяемая компетенция</w:t>
            </w:r>
          </w:p>
        </w:tc>
        <w:tc>
          <w:tcPr>
            <w:tcW w:w="2359" w:type="dxa"/>
          </w:tcPr>
          <w:p w:rsidR="007E7400" w:rsidRPr="00B87455" w:rsidRDefault="007E7400" w:rsidP="000E2C7A">
            <w:pPr>
              <w:jc w:val="center"/>
              <w:rPr>
                <w:color w:val="000000"/>
                <w:szCs w:val="28"/>
              </w:rPr>
            </w:pPr>
            <w:r w:rsidRPr="00B87455">
              <w:rPr>
                <w:color w:val="000000"/>
                <w:szCs w:val="28"/>
              </w:rPr>
              <w:t>Дескриптор</w:t>
            </w:r>
          </w:p>
        </w:tc>
        <w:tc>
          <w:tcPr>
            <w:tcW w:w="3200" w:type="dxa"/>
          </w:tcPr>
          <w:p w:rsidR="007E7400" w:rsidRPr="00B87455" w:rsidRDefault="007E7400" w:rsidP="000E2C7A">
            <w:pPr>
              <w:jc w:val="center"/>
              <w:rPr>
                <w:color w:val="000000"/>
                <w:szCs w:val="28"/>
              </w:rPr>
            </w:pPr>
            <w:r w:rsidRPr="00B87455">
              <w:rPr>
                <w:color w:val="000000"/>
                <w:szCs w:val="28"/>
              </w:rPr>
              <w:t>Контрольно-оценочное средство (номер вопроса/практического задания)</w:t>
            </w:r>
          </w:p>
        </w:tc>
      </w:tr>
      <w:tr w:rsidR="00F23AB6" w:rsidRPr="00B87455" w:rsidTr="005108E6">
        <w:tc>
          <w:tcPr>
            <w:tcW w:w="988" w:type="dxa"/>
            <w:vMerge w:val="restart"/>
          </w:tcPr>
          <w:p w:rsidR="00F23AB6" w:rsidRPr="00BC2839" w:rsidRDefault="00F23AB6" w:rsidP="00BC2839">
            <w:pPr>
              <w:ind w:firstLine="7"/>
              <w:jc w:val="center"/>
              <w:rPr>
                <w:b/>
                <w:color w:val="000000"/>
                <w:sz w:val="28"/>
                <w:szCs w:val="28"/>
              </w:rPr>
            </w:pPr>
            <w:r w:rsidRPr="00BC2839">
              <w:rPr>
                <w:b/>
                <w:color w:val="000000"/>
                <w:sz w:val="28"/>
                <w:szCs w:val="28"/>
              </w:rPr>
              <w:t>1</w:t>
            </w:r>
          </w:p>
        </w:tc>
        <w:tc>
          <w:tcPr>
            <w:tcW w:w="3452" w:type="dxa"/>
            <w:vMerge w:val="restart"/>
          </w:tcPr>
          <w:p w:rsidR="00F23AB6" w:rsidRPr="00B87455" w:rsidRDefault="00F23AB6" w:rsidP="00CE1F06">
            <w:pPr>
              <w:pStyle w:val="a5"/>
              <w:ind w:left="0" w:firstLine="0"/>
              <w:jc w:val="center"/>
              <w:rPr>
                <w:rFonts w:ascii="Times New Roman" w:hAnsi="Times New Roman"/>
                <w:color w:val="000000"/>
                <w:sz w:val="24"/>
                <w:szCs w:val="28"/>
              </w:rPr>
            </w:pPr>
            <w:r w:rsidRPr="00B87455">
              <w:rPr>
                <w:rFonts w:ascii="Times New Roman" w:hAnsi="Times New Roman"/>
                <w:b/>
                <w:color w:val="000000"/>
                <w:sz w:val="24"/>
                <w:szCs w:val="28"/>
              </w:rPr>
              <w:t>УК-1</w:t>
            </w:r>
            <w:r w:rsidRPr="00B87455">
              <w:rPr>
                <w:rFonts w:ascii="Times New Roman" w:hAnsi="Times New Roman"/>
                <w:color w:val="000000"/>
                <w:sz w:val="24"/>
                <w:szCs w:val="28"/>
              </w:rPr>
              <w:t xml:space="preserve"> </w:t>
            </w:r>
            <w:r w:rsidR="00F75E9C">
              <w:rPr>
                <w:rFonts w:ascii="Times New Roman" w:hAnsi="Times New Roman"/>
                <w:color w:val="000000"/>
                <w:sz w:val="24"/>
                <w:szCs w:val="28"/>
              </w:rPr>
              <w:t>–</w:t>
            </w:r>
            <w:r w:rsidRPr="00B87455">
              <w:rPr>
                <w:rFonts w:ascii="Times New Roman" w:hAnsi="Times New Roman"/>
                <w:color w:val="000000"/>
                <w:sz w:val="24"/>
                <w:szCs w:val="28"/>
              </w:rPr>
              <w:t xml:space="preserve"> готовность к абстрактному мышлению, анализу, синтезу.</w:t>
            </w:r>
          </w:p>
          <w:p w:rsidR="00F23AB6" w:rsidRPr="00B87455" w:rsidRDefault="00F23AB6" w:rsidP="005108E6">
            <w:pPr>
              <w:jc w:val="both"/>
              <w:rPr>
                <w:color w:val="000000"/>
                <w:sz w:val="28"/>
                <w:szCs w:val="28"/>
              </w:rPr>
            </w:pPr>
          </w:p>
        </w:tc>
        <w:tc>
          <w:tcPr>
            <w:tcW w:w="2359" w:type="dxa"/>
          </w:tcPr>
          <w:p w:rsidR="00F23AB6" w:rsidRPr="00B87455" w:rsidRDefault="00F23AB6" w:rsidP="0027315E">
            <w:pPr>
              <w:tabs>
                <w:tab w:val="left" w:pos="7338"/>
                <w:tab w:val="left" w:pos="10136"/>
              </w:tabs>
              <w:outlineLvl w:val="0"/>
            </w:pPr>
            <w:r w:rsidRPr="00B87455">
              <w:rPr>
                <w:b/>
              </w:rPr>
              <w:t>Знать</w:t>
            </w:r>
            <w:r w:rsidRPr="00B87455">
              <w:t xml:space="preserve"> основные концепции и теории личности, лежащие в основе основных методов психотерапии; их специфику, теоретико-методологические основы и исторические особенности их создания, перспективы их дальнейшего развития. </w:t>
            </w:r>
          </w:p>
        </w:tc>
        <w:tc>
          <w:tcPr>
            <w:tcW w:w="3200" w:type="dxa"/>
          </w:tcPr>
          <w:p w:rsidR="00F23AB6" w:rsidRPr="00B87455" w:rsidRDefault="00F75E9C" w:rsidP="00346B91">
            <w:pPr>
              <w:rPr>
                <w:color w:val="000000"/>
              </w:rPr>
            </w:pPr>
            <w:r>
              <w:rPr>
                <w:color w:val="000000"/>
              </w:rPr>
              <w:t xml:space="preserve"> Вопросы № 1, 3, 4, 8, 11, 14, 17, 20, 23, 32, 46, 47</w:t>
            </w:r>
          </w:p>
          <w:p w:rsidR="00F23AB6" w:rsidRPr="00B87455" w:rsidRDefault="00F23AB6" w:rsidP="007B2344">
            <w:pPr>
              <w:jc w:val="both"/>
              <w:rPr>
                <w:color w:val="000000"/>
              </w:rPr>
            </w:pPr>
          </w:p>
        </w:tc>
      </w:tr>
      <w:tr w:rsidR="00F23AB6" w:rsidRPr="00B87455" w:rsidTr="005108E6">
        <w:tc>
          <w:tcPr>
            <w:tcW w:w="988" w:type="dxa"/>
            <w:vMerge/>
          </w:tcPr>
          <w:p w:rsidR="00F23AB6" w:rsidRPr="00BC2839" w:rsidRDefault="00F23AB6" w:rsidP="00BC2839">
            <w:pPr>
              <w:ind w:firstLine="7"/>
              <w:jc w:val="center"/>
              <w:rPr>
                <w:b/>
                <w:color w:val="000000"/>
                <w:sz w:val="28"/>
                <w:szCs w:val="28"/>
              </w:rPr>
            </w:pPr>
          </w:p>
        </w:tc>
        <w:tc>
          <w:tcPr>
            <w:tcW w:w="3452" w:type="dxa"/>
            <w:vMerge/>
          </w:tcPr>
          <w:p w:rsidR="00F23AB6" w:rsidRPr="00B87455" w:rsidRDefault="00F23AB6" w:rsidP="005108E6">
            <w:pPr>
              <w:jc w:val="both"/>
              <w:rPr>
                <w:color w:val="000000"/>
                <w:sz w:val="28"/>
                <w:szCs w:val="28"/>
              </w:rPr>
            </w:pPr>
          </w:p>
        </w:tc>
        <w:tc>
          <w:tcPr>
            <w:tcW w:w="2359" w:type="dxa"/>
          </w:tcPr>
          <w:p w:rsidR="00F23AB6" w:rsidRPr="00B87455" w:rsidRDefault="00F23AB6" w:rsidP="0027315E">
            <w:pPr>
              <w:tabs>
                <w:tab w:val="left" w:pos="7338"/>
                <w:tab w:val="left" w:pos="10136"/>
              </w:tabs>
              <w:outlineLvl w:val="0"/>
            </w:pPr>
            <w:r w:rsidRPr="00B87455">
              <w:rPr>
                <w:b/>
              </w:rPr>
              <w:t>Уметь</w:t>
            </w:r>
            <w:r w:rsidRPr="00B87455">
              <w:t xml:space="preserve"> на основе изученных теоретических концепций личности в условиях клинической практики производить оценку роли психологических и социальных факторов в возникновении психогенного расстройства, владеть практическими навыками определения целей, задач и мишеней психотерапии, разработки индивидуальной психотерапевтической программы психотерапии пациента с </w:t>
            </w:r>
            <w:r w:rsidRPr="00B87455">
              <w:lastRenderedPageBreak/>
              <w:t>невротическим состоянием.</w:t>
            </w:r>
          </w:p>
        </w:tc>
        <w:tc>
          <w:tcPr>
            <w:tcW w:w="3200" w:type="dxa"/>
          </w:tcPr>
          <w:p w:rsidR="00F23AB6" w:rsidRPr="00B87455" w:rsidRDefault="00F23AB6" w:rsidP="0027315E">
            <w:pPr>
              <w:rPr>
                <w:color w:val="000000"/>
              </w:rPr>
            </w:pPr>
            <w:r w:rsidRPr="00B87455">
              <w:rPr>
                <w:color w:val="000000"/>
              </w:rPr>
              <w:lastRenderedPageBreak/>
              <w:t>Практические задания</w:t>
            </w:r>
          </w:p>
          <w:p w:rsidR="00346B91" w:rsidRPr="00B87455" w:rsidRDefault="00F23AB6" w:rsidP="0027315E">
            <w:pPr>
              <w:rPr>
                <w:color w:val="000000"/>
              </w:rPr>
            </w:pPr>
            <w:r w:rsidRPr="00B87455">
              <w:rPr>
                <w:color w:val="000000"/>
              </w:rPr>
              <w:t xml:space="preserve">Ситуационные задачи </w:t>
            </w:r>
          </w:p>
          <w:p w:rsidR="00F23AB6" w:rsidRPr="00B87455" w:rsidRDefault="00F75E9C" w:rsidP="00F75E9C">
            <w:pPr>
              <w:rPr>
                <w:color w:val="000000"/>
              </w:rPr>
            </w:pPr>
            <w:r>
              <w:rPr>
                <w:color w:val="000000"/>
              </w:rPr>
              <w:t>№ 1, 2</w:t>
            </w:r>
          </w:p>
        </w:tc>
      </w:tr>
      <w:tr w:rsidR="00F23AB6" w:rsidRPr="00B87455" w:rsidTr="005108E6">
        <w:tc>
          <w:tcPr>
            <w:tcW w:w="988" w:type="dxa"/>
            <w:vMerge/>
          </w:tcPr>
          <w:p w:rsidR="00F23AB6" w:rsidRPr="00BC2839" w:rsidRDefault="00F23AB6" w:rsidP="00BC2839">
            <w:pPr>
              <w:ind w:firstLine="7"/>
              <w:jc w:val="center"/>
              <w:rPr>
                <w:b/>
                <w:color w:val="000000"/>
                <w:sz w:val="28"/>
                <w:szCs w:val="28"/>
              </w:rPr>
            </w:pPr>
          </w:p>
        </w:tc>
        <w:tc>
          <w:tcPr>
            <w:tcW w:w="3452" w:type="dxa"/>
            <w:vMerge/>
          </w:tcPr>
          <w:p w:rsidR="00F23AB6" w:rsidRPr="00B87455" w:rsidRDefault="00F23AB6" w:rsidP="005108E6">
            <w:pPr>
              <w:jc w:val="both"/>
              <w:rPr>
                <w:color w:val="000000"/>
                <w:sz w:val="28"/>
                <w:szCs w:val="28"/>
              </w:rPr>
            </w:pPr>
          </w:p>
        </w:tc>
        <w:tc>
          <w:tcPr>
            <w:tcW w:w="2359" w:type="dxa"/>
          </w:tcPr>
          <w:p w:rsidR="00F23AB6" w:rsidRPr="00B87455" w:rsidRDefault="00F23AB6" w:rsidP="0027315E">
            <w:pPr>
              <w:tabs>
                <w:tab w:val="left" w:pos="7338"/>
                <w:tab w:val="left" w:pos="10136"/>
              </w:tabs>
              <w:outlineLvl w:val="0"/>
            </w:pPr>
            <w:r w:rsidRPr="00B87455">
              <w:rPr>
                <w:b/>
              </w:rPr>
              <w:t>Владеть</w:t>
            </w:r>
            <w:r w:rsidRPr="00B87455">
              <w:t xml:space="preserve"> основными классификационными критериями теорий личности, принципами анализа личности конкретного пациента, способами анализа и изучения причин возникновения психогенных расстройств, методами анализа и оценки возникновения невротического расстройства в рамках ведущих концепций психотерапии.</w:t>
            </w:r>
          </w:p>
        </w:tc>
        <w:tc>
          <w:tcPr>
            <w:tcW w:w="3200" w:type="dxa"/>
          </w:tcPr>
          <w:p w:rsidR="00F23AB6" w:rsidRPr="00B87455" w:rsidRDefault="00F23AB6" w:rsidP="0027315E">
            <w:pPr>
              <w:rPr>
                <w:color w:val="000000"/>
              </w:rPr>
            </w:pPr>
            <w:r w:rsidRPr="00B87455">
              <w:rPr>
                <w:color w:val="000000"/>
              </w:rPr>
              <w:t>Практические задания</w:t>
            </w:r>
          </w:p>
          <w:p w:rsidR="00346B91" w:rsidRPr="00B87455" w:rsidRDefault="00F23AB6" w:rsidP="0027315E">
            <w:pPr>
              <w:rPr>
                <w:color w:val="000000"/>
              </w:rPr>
            </w:pPr>
            <w:r w:rsidRPr="00B87455">
              <w:rPr>
                <w:color w:val="000000"/>
              </w:rPr>
              <w:t xml:space="preserve">Ситуационные задачи </w:t>
            </w:r>
          </w:p>
          <w:p w:rsidR="00F23AB6" w:rsidRPr="00B87455" w:rsidRDefault="009A767E" w:rsidP="0027315E">
            <w:pPr>
              <w:rPr>
                <w:color w:val="000000"/>
              </w:rPr>
            </w:pPr>
            <w:r>
              <w:rPr>
                <w:color w:val="000000"/>
              </w:rPr>
              <w:t>№ 1, 2</w:t>
            </w:r>
          </w:p>
        </w:tc>
      </w:tr>
      <w:tr w:rsidR="00F23AB6" w:rsidRPr="00B87455" w:rsidTr="005108E6">
        <w:tc>
          <w:tcPr>
            <w:tcW w:w="988" w:type="dxa"/>
            <w:vMerge w:val="restart"/>
          </w:tcPr>
          <w:p w:rsidR="00F23AB6" w:rsidRPr="00BC2839" w:rsidRDefault="00F23AB6" w:rsidP="00BC2839">
            <w:pPr>
              <w:ind w:firstLine="7"/>
              <w:jc w:val="center"/>
              <w:rPr>
                <w:b/>
                <w:color w:val="000000"/>
                <w:sz w:val="28"/>
                <w:szCs w:val="28"/>
              </w:rPr>
            </w:pPr>
            <w:r w:rsidRPr="00BC2839">
              <w:rPr>
                <w:b/>
                <w:color w:val="000000"/>
                <w:sz w:val="28"/>
                <w:szCs w:val="28"/>
              </w:rPr>
              <w:t>2</w:t>
            </w:r>
          </w:p>
        </w:tc>
        <w:tc>
          <w:tcPr>
            <w:tcW w:w="3452" w:type="dxa"/>
            <w:vMerge w:val="restart"/>
          </w:tcPr>
          <w:p w:rsidR="00F23AB6" w:rsidRPr="00B87455" w:rsidRDefault="00F23AB6" w:rsidP="00CE1F06">
            <w:pPr>
              <w:pStyle w:val="a5"/>
              <w:ind w:left="0" w:firstLine="0"/>
              <w:jc w:val="center"/>
              <w:rPr>
                <w:rFonts w:ascii="Times New Roman" w:hAnsi="Times New Roman"/>
                <w:color w:val="000000"/>
                <w:sz w:val="24"/>
                <w:szCs w:val="28"/>
              </w:rPr>
            </w:pPr>
            <w:r w:rsidRPr="00B87455">
              <w:rPr>
                <w:rFonts w:ascii="Times New Roman" w:hAnsi="Times New Roman"/>
                <w:b/>
                <w:color w:val="000000"/>
                <w:sz w:val="24"/>
                <w:szCs w:val="28"/>
              </w:rPr>
              <w:t>УК-2</w:t>
            </w:r>
            <w:r w:rsidRPr="00B87455">
              <w:rPr>
                <w:rFonts w:ascii="Times New Roman" w:hAnsi="Times New Roman"/>
                <w:color w:val="000000"/>
                <w:sz w:val="24"/>
                <w:szCs w:val="28"/>
              </w:rPr>
              <w:t xml:space="preserve"> </w:t>
            </w:r>
            <w:r w:rsidR="009A767E">
              <w:rPr>
                <w:rFonts w:ascii="Times New Roman" w:hAnsi="Times New Roman"/>
                <w:color w:val="000000"/>
                <w:sz w:val="24"/>
                <w:szCs w:val="28"/>
              </w:rPr>
              <w:t>–</w:t>
            </w:r>
            <w:r w:rsidRPr="00B87455">
              <w:rPr>
                <w:rFonts w:ascii="Times New Roman" w:hAnsi="Times New Roman"/>
                <w:color w:val="000000"/>
                <w:sz w:val="24"/>
                <w:szCs w:val="28"/>
              </w:rPr>
              <w:t xml:space="preserve"> готовность к управлению коллектива, толерантно воспринимать социальные, этнические, конфессиональные и культурные различия.</w:t>
            </w:r>
          </w:p>
          <w:p w:rsidR="00F23AB6" w:rsidRPr="00B87455" w:rsidRDefault="00F23AB6" w:rsidP="005108E6">
            <w:pPr>
              <w:jc w:val="both"/>
              <w:rPr>
                <w:color w:val="000000"/>
                <w:sz w:val="28"/>
                <w:szCs w:val="28"/>
              </w:rPr>
            </w:pPr>
          </w:p>
        </w:tc>
        <w:tc>
          <w:tcPr>
            <w:tcW w:w="2359" w:type="dxa"/>
          </w:tcPr>
          <w:p w:rsidR="00F23AB6" w:rsidRPr="00B87455" w:rsidRDefault="00F23AB6" w:rsidP="0027315E">
            <w:r w:rsidRPr="00B87455">
              <w:rPr>
                <w:b/>
              </w:rPr>
              <w:t>Знать</w:t>
            </w:r>
            <w:r w:rsidRPr="00B87455">
              <w:t xml:space="preserve"> основные концепции социально-стрессовых влияний, теоретические основы социального стресса, концепции психотравмирующих факторов, влияющих на развитие и возникновение невротических расстройств, социальные, социально-стрессовые и социально-психологические факторы, способствующие возникновению и развитию неврозов и других пограничных расстройств.</w:t>
            </w:r>
          </w:p>
        </w:tc>
        <w:tc>
          <w:tcPr>
            <w:tcW w:w="3200" w:type="dxa"/>
          </w:tcPr>
          <w:p w:rsidR="00F23AB6" w:rsidRPr="00B87455" w:rsidRDefault="00F23AB6" w:rsidP="006E1962">
            <w:pPr>
              <w:rPr>
                <w:color w:val="000000"/>
              </w:rPr>
            </w:pPr>
            <w:r w:rsidRPr="00B87455">
              <w:rPr>
                <w:color w:val="000000"/>
              </w:rPr>
              <w:t xml:space="preserve">Вопросы № </w:t>
            </w:r>
            <w:r w:rsidR="009A767E">
              <w:rPr>
                <w:color w:val="000000"/>
              </w:rPr>
              <w:t>9, 12, 14, 17, 20, 21, 23, 27</w:t>
            </w:r>
          </w:p>
          <w:p w:rsidR="00F23AB6" w:rsidRPr="00B87455" w:rsidRDefault="00F23AB6" w:rsidP="007B2344">
            <w:pPr>
              <w:jc w:val="both"/>
              <w:rPr>
                <w:color w:val="000000"/>
              </w:rPr>
            </w:pPr>
          </w:p>
        </w:tc>
      </w:tr>
      <w:tr w:rsidR="00F23AB6" w:rsidRPr="00B87455" w:rsidTr="005108E6">
        <w:tc>
          <w:tcPr>
            <w:tcW w:w="988" w:type="dxa"/>
            <w:vMerge/>
          </w:tcPr>
          <w:p w:rsidR="00F23AB6" w:rsidRPr="00BC2839" w:rsidRDefault="00F23AB6" w:rsidP="00BC2839">
            <w:pPr>
              <w:ind w:firstLine="7"/>
              <w:jc w:val="center"/>
              <w:rPr>
                <w:b/>
                <w:color w:val="000000"/>
                <w:sz w:val="28"/>
                <w:szCs w:val="28"/>
              </w:rPr>
            </w:pPr>
          </w:p>
        </w:tc>
        <w:tc>
          <w:tcPr>
            <w:tcW w:w="3452" w:type="dxa"/>
            <w:vMerge/>
          </w:tcPr>
          <w:p w:rsidR="00F23AB6" w:rsidRPr="00B87455" w:rsidRDefault="00F23AB6" w:rsidP="005108E6">
            <w:pPr>
              <w:jc w:val="both"/>
              <w:rPr>
                <w:color w:val="000000"/>
                <w:sz w:val="28"/>
                <w:szCs w:val="28"/>
              </w:rPr>
            </w:pPr>
          </w:p>
        </w:tc>
        <w:tc>
          <w:tcPr>
            <w:tcW w:w="2359" w:type="dxa"/>
          </w:tcPr>
          <w:p w:rsidR="00F23AB6" w:rsidRPr="00B87455" w:rsidRDefault="00F23AB6" w:rsidP="0027315E">
            <w:r w:rsidRPr="00B87455">
              <w:rPr>
                <w:b/>
              </w:rPr>
              <w:t>Уметь</w:t>
            </w:r>
            <w:r w:rsidRPr="00B87455">
              <w:t xml:space="preserve"> в условиях внебольничной практики производить оценку роли социальных (социально-</w:t>
            </w:r>
            <w:r w:rsidRPr="00B87455">
              <w:lastRenderedPageBreak/>
              <w:t>стрессовых, социально-психологических) факторов в возникновении психогенного расстройства и психотерапии.</w:t>
            </w:r>
          </w:p>
        </w:tc>
        <w:tc>
          <w:tcPr>
            <w:tcW w:w="3200" w:type="dxa"/>
          </w:tcPr>
          <w:p w:rsidR="00F23AB6" w:rsidRPr="00B87455" w:rsidRDefault="00F23AB6" w:rsidP="0027315E">
            <w:pPr>
              <w:rPr>
                <w:color w:val="000000"/>
              </w:rPr>
            </w:pPr>
            <w:r w:rsidRPr="00B87455">
              <w:rPr>
                <w:color w:val="000000"/>
              </w:rPr>
              <w:lastRenderedPageBreak/>
              <w:t>Практические задания</w:t>
            </w:r>
          </w:p>
          <w:p w:rsidR="00346B91" w:rsidRPr="00B87455" w:rsidRDefault="00F23AB6" w:rsidP="0027315E">
            <w:pPr>
              <w:rPr>
                <w:color w:val="000000"/>
              </w:rPr>
            </w:pPr>
            <w:r w:rsidRPr="00B87455">
              <w:rPr>
                <w:color w:val="000000"/>
              </w:rPr>
              <w:t xml:space="preserve">Ситуационные задачи </w:t>
            </w:r>
          </w:p>
          <w:p w:rsidR="00F23AB6" w:rsidRPr="00B87455" w:rsidRDefault="009A767E" w:rsidP="0027315E">
            <w:pPr>
              <w:rPr>
                <w:color w:val="000000"/>
              </w:rPr>
            </w:pPr>
            <w:r>
              <w:rPr>
                <w:color w:val="000000"/>
              </w:rPr>
              <w:t>№ 1, 2</w:t>
            </w:r>
          </w:p>
        </w:tc>
      </w:tr>
      <w:tr w:rsidR="00F23AB6" w:rsidRPr="00B87455" w:rsidTr="005108E6">
        <w:tc>
          <w:tcPr>
            <w:tcW w:w="988" w:type="dxa"/>
            <w:vMerge/>
          </w:tcPr>
          <w:p w:rsidR="00F23AB6" w:rsidRPr="00BC2839" w:rsidRDefault="00F23AB6" w:rsidP="00BC2839">
            <w:pPr>
              <w:ind w:firstLine="7"/>
              <w:jc w:val="center"/>
              <w:rPr>
                <w:b/>
                <w:color w:val="000000"/>
                <w:sz w:val="28"/>
                <w:szCs w:val="28"/>
              </w:rPr>
            </w:pPr>
          </w:p>
        </w:tc>
        <w:tc>
          <w:tcPr>
            <w:tcW w:w="3452" w:type="dxa"/>
            <w:vMerge/>
          </w:tcPr>
          <w:p w:rsidR="00F23AB6" w:rsidRPr="00B87455" w:rsidRDefault="00F23AB6" w:rsidP="005108E6">
            <w:pPr>
              <w:jc w:val="both"/>
              <w:rPr>
                <w:color w:val="000000"/>
                <w:sz w:val="28"/>
                <w:szCs w:val="28"/>
              </w:rPr>
            </w:pPr>
          </w:p>
        </w:tc>
        <w:tc>
          <w:tcPr>
            <w:tcW w:w="2359" w:type="dxa"/>
          </w:tcPr>
          <w:p w:rsidR="00F23AB6" w:rsidRPr="00B87455" w:rsidRDefault="00F23AB6" w:rsidP="0027315E">
            <w:r w:rsidRPr="00B87455">
              <w:rPr>
                <w:b/>
              </w:rPr>
              <w:t>Владеть</w:t>
            </w:r>
            <w:r w:rsidRPr="00B87455">
              <w:t xml:space="preserve"> основными понятиями и теориями психотравмирующего воздействия, стрессовых и невротических расстройств.</w:t>
            </w:r>
          </w:p>
        </w:tc>
        <w:tc>
          <w:tcPr>
            <w:tcW w:w="3200" w:type="dxa"/>
          </w:tcPr>
          <w:p w:rsidR="00F23AB6" w:rsidRPr="00B87455" w:rsidRDefault="00F23AB6" w:rsidP="0027315E">
            <w:pPr>
              <w:rPr>
                <w:color w:val="000000"/>
              </w:rPr>
            </w:pPr>
            <w:r w:rsidRPr="00B87455">
              <w:rPr>
                <w:color w:val="000000"/>
              </w:rPr>
              <w:t>Практические задания</w:t>
            </w:r>
          </w:p>
          <w:p w:rsidR="00346B91" w:rsidRPr="00B87455" w:rsidRDefault="00F23AB6" w:rsidP="0027315E">
            <w:pPr>
              <w:rPr>
                <w:color w:val="000000"/>
              </w:rPr>
            </w:pPr>
            <w:r w:rsidRPr="00B87455">
              <w:rPr>
                <w:color w:val="000000"/>
              </w:rPr>
              <w:t>Ситуационные задачи</w:t>
            </w:r>
          </w:p>
          <w:p w:rsidR="00F23AB6" w:rsidRPr="00B87455" w:rsidRDefault="009A767E" w:rsidP="0027315E">
            <w:pPr>
              <w:rPr>
                <w:color w:val="000000"/>
              </w:rPr>
            </w:pPr>
            <w:r>
              <w:rPr>
                <w:color w:val="000000"/>
              </w:rPr>
              <w:t xml:space="preserve"> № 1, 2</w:t>
            </w:r>
          </w:p>
        </w:tc>
      </w:tr>
      <w:tr w:rsidR="00F23AB6" w:rsidRPr="00B87455" w:rsidTr="005108E6">
        <w:tc>
          <w:tcPr>
            <w:tcW w:w="988" w:type="dxa"/>
            <w:vMerge w:val="restart"/>
          </w:tcPr>
          <w:p w:rsidR="00F23AB6" w:rsidRPr="00BC2839" w:rsidRDefault="00F23AB6" w:rsidP="00BC2839">
            <w:pPr>
              <w:ind w:firstLine="7"/>
              <w:jc w:val="center"/>
              <w:rPr>
                <w:b/>
                <w:color w:val="000000"/>
                <w:sz w:val="28"/>
                <w:szCs w:val="28"/>
              </w:rPr>
            </w:pPr>
            <w:r w:rsidRPr="00BC2839">
              <w:rPr>
                <w:b/>
                <w:color w:val="000000"/>
                <w:sz w:val="28"/>
                <w:szCs w:val="28"/>
              </w:rPr>
              <w:t>3</w:t>
            </w:r>
          </w:p>
        </w:tc>
        <w:tc>
          <w:tcPr>
            <w:tcW w:w="3452" w:type="dxa"/>
            <w:vMerge w:val="restart"/>
          </w:tcPr>
          <w:p w:rsidR="00F23AB6" w:rsidRPr="00B87455" w:rsidRDefault="00F23AB6" w:rsidP="00CA7873">
            <w:pPr>
              <w:pStyle w:val="a5"/>
              <w:ind w:left="0" w:firstLine="709"/>
              <w:jc w:val="center"/>
              <w:rPr>
                <w:color w:val="000000"/>
                <w:sz w:val="24"/>
                <w:szCs w:val="24"/>
              </w:rPr>
            </w:pPr>
            <w:r w:rsidRPr="00B87455">
              <w:rPr>
                <w:rFonts w:ascii="Times New Roman" w:hAnsi="Times New Roman"/>
                <w:b/>
                <w:color w:val="000000"/>
                <w:sz w:val="24"/>
                <w:szCs w:val="24"/>
              </w:rPr>
              <w:t>УК-3</w:t>
            </w:r>
            <w:r w:rsidRPr="00B87455">
              <w:rPr>
                <w:rFonts w:ascii="Times New Roman" w:hAnsi="Times New Roman"/>
                <w:color w:val="000000"/>
                <w:sz w:val="24"/>
                <w:szCs w:val="24"/>
              </w:rPr>
              <w:t xml:space="preserve"> </w:t>
            </w:r>
            <w:r w:rsidR="009A767E">
              <w:rPr>
                <w:rFonts w:ascii="Times New Roman" w:hAnsi="Times New Roman"/>
                <w:color w:val="000000"/>
                <w:sz w:val="24"/>
                <w:szCs w:val="24"/>
              </w:rPr>
              <w:t>–</w:t>
            </w:r>
            <w:r w:rsidRPr="00B87455">
              <w:rPr>
                <w:rFonts w:ascii="Times New Roman" w:hAnsi="Times New Roman"/>
                <w:color w:val="000000"/>
                <w:sz w:val="24"/>
                <w:szCs w:val="24"/>
              </w:rPr>
              <w:t xml:space="preserve">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359" w:type="dxa"/>
          </w:tcPr>
          <w:p w:rsidR="00F23AB6" w:rsidRPr="00B87455" w:rsidRDefault="00F23AB6" w:rsidP="0027315E">
            <w:pPr>
              <w:pStyle w:val="af3"/>
              <w:spacing w:after="0"/>
              <w:rPr>
                <w:b/>
              </w:rPr>
            </w:pPr>
            <w:r w:rsidRPr="00B87455">
              <w:rPr>
                <w:b/>
              </w:rPr>
              <w:t xml:space="preserve">Знать </w:t>
            </w:r>
            <w:r w:rsidRPr="00B87455">
              <w:t>основные понятия суггестивной психотерапии, теоретические и практические основы, принципы проведения, показания и противопоказания.</w:t>
            </w:r>
          </w:p>
        </w:tc>
        <w:tc>
          <w:tcPr>
            <w:tcW w:w="3200" w:type="dxa"/>
          </w:tcPr>
          <w:p w:rsidR="00F23AB6" w:rsidRPr="00B87455" w:rsidRDefault="00F23AB6" w:rsidP="005B1C80">
            <w:pPr>
              <w:rPr>
                <w:color w:val="000000"/>
              </w:rPr>
            </w:pPr>
            <w:r w:rsidRPr="00B87455">
              <w:rPr>
                <w:color w:val="000000"/>
              </w:rPr>
              <w:t xml:space="preserve">Вопросы № </w:t>
            </w:r>
            <w:r w:rsidR="009A767E">
              <w:rPr>
                <w:color w:val="000000"/>
              </w:rPr>
              <w:t>6, 11, 12, 22, 34, 36, 44, 45, 47</w:t>
            </w:r>
          </w:p>
          <w:p w:rsidR="00F23AB6" w:rsidRPr="00B87455" w:rsidRDefault="00F23AB6" w:rsidP="007B2344">
            <w:pPr>
              <w:jc w:val="both"/>
              <w:rPr>
                <w:color w:val="000000"/>
              </w:rPr>
            </w:pPr>
          </w:p>
        </w:tc>
      </w:tr>
      <w:tr w:rsidR="00F23AB6" w:rsidRPr="00B87455" w:rsidTr="005108E6">
        <w:tc>
          <w:tcPr>
            <w:tcW w:w="988" w:type="dxa"/>
            <w:vMerge/>
          </w:tcPr>
          <w:p w:rsidR="00F23AB6" w:rsidRPr="00BC2839" w:rsidRDefault="00F23AB6" w:rsidP="00BC2839">
            <w:pPr>
              <w:ind w:firstLine="7"/>
              <w:jc w:val="center"/>
              <w:rPr>
                <w:b/>
                <w:color w:val="000000"/>
                <w:sz w:val="28"/>
                <w:szCs w:val="28"/>
              </w:rPr>
            </w:pPr>
          </w:p>
        </w:tc>
        <w:tc>
          <w:tcPr>
            <w:tcW w:w="3452" w:type="dxa"/>
            <w:vMerge/>
          </w:tcPr>
          <w:p w:rsidR="00F23AB6" w:rsidRPr="00B87455" w:rsidRDefault="00F23AB6" w:rsidP="005108E6">
            <w:pPr>
              <w:jc w:val="both"/>
              <w:rPr>
                <w:color w:val="000000"/>
              </w:rPr>
            </w:pPr>
          </w:p>
        </w:tc>
        <w:tc>
          <w:tcPr>
            <w:tcW w:w="2359" w:type="dxa"/>
          </w:tcPr>
          <w:p w:rsidR="00F23AB6" w:rsidRPr="00B87455" w:rsidRDefault="00F23AB6" w:rsidP="0027315E">
            <w:pPr>
              <w:pStyle w:val="af3"/>
              <w:spacing w:after="0"/>
              <w:rPr>
                <w:b/>
              </w:rPr>
            </w:pPr>
            <w:r w:rsidRPr="00B87455">
              <w:rPr>
                <w:b/>
              </w:rPr>
              <w:t xml:space="preserve">Уметь </w:t>
            </w:r>
            <w:r w:rsidRPr="00B87455">
              <w:t>в условиях внебольничной практики создать организационные условия для проведения суггестивной психотерапии, организовать начало психотерапевтического процесса, провести первичное интервью пациента, заключить контракт на проведение суггестивной психотерапии, разработать стратегию проведения, проводить суггестивную психотерапию в условиях внебольничной практики.</w:t>
            </w:r>
          </w:p>
        </w:tc>
        <w:tc>
          <w:tcPr>
            <w:tcW w:w="3200" w:type="dxa"/>
          </w:tcPr>
          <w:p w:rsidR="00F23AB6" w:rsidRPr="00B87455" w:rsidRDefault="00F23AB6" w:rsidP="0027315E">
            <w:pPr>
              <w:rPr>
                <w:color w:val="000000"/>
              </w:rPr>
            </w:pPr>
            <w:r w:rsidRPr="00B87455">
              <w:rPr>
                <w:color w:val="000000"/>
              </w:rPr>
              <w:t>Практические задания</w:t>
            </w:r>
          </w:p>
          <w:p w:rsidR="00346B91" w:rsidRPr="00B87455" w:rsidRDefault="00F23AB6" w:rsidP="0027315E">
            <w:pPr>
              <w:rPr>
                <w:color w:val="000000"/>
              </w:rPr>
            </w:pPr>
            <w:r w:rsidRPr="00B87455">
              <w:rPr>
                <w:color w:val="000000"/>
              </w:rPr>
              <w:t xml:space="preserve">Ситуационные задачи </w:t>
            </w:r>
          </w:p>
          <w:p w:rsidR="00F23AB6" w:rsidRPr="00B87455" w:rsidRDefault="00F23AB6" w:rsidP="009A767E">
            <w:pPr>
              <w:rPr>
                <w:color w:val="000000"/>
              </w:rPr>
            </w:pPr>
            <w:r w:rsidRPr="00B87455">
              <w:rPr>
                <w:color w:val="000000"/>
              </w:rPr>
              <w:t>№</w:t>
            </w:r>
            <w:r w:rsidR="009A767E">
              <w:rPr>
                <w:color w:val="000000"/>
              </w:rPr>
              <w:t xml:space="preserve"> 1, 2</w:t>
            </w:r>
          </w:p>
        </w:tc>
      </w:tr>
      <w:tr w:rsidR="00F23AB6" w:rsidRPr="00B87455" w:rsidTr="005108E6">
        <w:tc>
          <w:tcPr>
            <w:tcW w:w="988" w:type="dxa"/>
            <w:vMerge/>
          </w:tcPr>
          <w:p w:rsidR="00F23AB6" w:rsidRPr="00BC2839" w:rsidRDefault="00F23AB6" w:rsidP="00BC2839">
            <w:pPr>
              <w:ind w:firstLine="7"/>
              <w:jc w:val="center"/>
              <w:rPr>
                <w:b/>
                <w:color w:val="000000"/>
                <w:sz w:val="28"/>
                <w:szCs w:val="28"/>
              </w:rPr>
            </w:pPr>
          </w:p>
        </w:tc>
        <w:tc>
          <w:tcPr>
            <w:tcW w:w="3452" w:type="dxa"/>
            <w:vMerge/>
          </w:tcPr>
          <w:p w:rsidR="00F23AB6" w:rsidRPr="00B87455" w:rsidRDefault="00F23AB6" w:rsidP="005108E6">
            <w:pPr>
              <w:jc w:val="both"/>
              <w:rPr>
                <w:color w:val="000000"/>
              </w:rPr>
            </w:pPr>
          </w:p>
        </w:tc>
        <w:tc>
          <w:tcPr>
            <w:tcW w:w="2359" w:type="dxa"/>
          </w:tcPr>
          <w:p w:rsidR="00F23AB6" w:rsidRPr="00B87455" w:rsidRDefault="00F23AB6" w:rsidP="0027315E">
            <w:pPr>
              <w:tabs>
                <w:tab w:val="left" w:pos="7338"/>
                <w:tab w:val="left" w:pos="10136"/>
              </w:tabs>
              <w:outlineLvl w:val="0"/>
              <w:rPr>
                <w:b/>
              </w:rPr>
            </w:pPr>
            <w:r w:rsidRPr="00B87455">
              <w:rPr>
                <w:b/>
              </w:rPr>
              <w:t xml:space="preserve">Владеть </w:t>
            </w:r>
            <w:r w:rsidRPr="00B87455">
              <w:t xml:space="preserve">основными навыками </w:t>
            </w:r>
            <w:r w:rsidRPr="00B87455">
              <w:lastRenderedPageBreak/>
              <w:t>проведения суггестивной психотерапии, организации процесса психотерапии, создания терапевтического контракта, постановки целей и задач суггестивной психотерапии; принципами оценки эффективности психотерапевтического процесса при проведении суггестивной психотерапии.</w:t>
            </w:r>
          </w:p>
        </w:tc>
        <w:tc>
          <w:tcPr>
            <w:tcW w:w="3200" w:type="dxa"/>
          </w:tcPr>
          <w:p w:rsidR="00F23AB6" w:rsidRPr="00B87455" w:rsidRDefault="00F23AB6" w:rsidP="0027315E">
            <w:pPr>
              <w:rPr>
                <w:color w:val="000000"/>
              </w:rPr>
            </w:pPr>
            <w:r w:rsidRPr="00B87455">
              <w:rPr>
                <w:color w:val="000000"/>
              </w:rPr>
              <w:lastRenderedPageBreak/>
              <w:t>Практические задания</w:t>
            </w:r>
          </w:p>
          <w:p w:rsidR="00346B91" w:rsidRPr="00B87455" w:rsidRDefault="00F23AB6" w:rsidP="0027315E">
            <w:pPr>
              <w:rPr>
                <w:color w:val="000000"/>
              </w:rPr>
            </w:pPr>
            <w:r w:rsidRPr="00B87455">
              <w:rPr>
                <w:color w:val="000000"/>
              </w:rPr>
              <w:t xml:space="preserve">Ситуационные задачи </w:t>
            </w:r>
          </w:p>
          <w:p w:rsidR="00F23AB6" w:rsidRPr="00B87455" w:rsidRDefault="00F23AB6" w:rsidP="009A767E">
            <w:pPr>
              <w:rPr>
                <w:color w:val="000000"/>
              </w:rPr>
            </w:pPr>
            <w:r w:rsidRPr="00B87455">
              <w:rPr>
                <w:color w:val="000000"/>
              </w:rPr>
              <w:lastRenderedPageBreak/>
              <w:t>№</w:t>
            </w:r>
            <w:r w:rsidR="009A767E">
              <w:rPr>
                <w:color w:val="000000"/>
              </w:rPr>
              <w:t xml:space="preserve"> 1, 2</w:t>
            </w:r>
          </w:p>
        </w:tc>
      </w:tr>
      <w:tr w:rsidR="008D5084" w:rsidRPr="00B87455" w:rsidTr="005108E6">
        <w:tc>
          <w:tcPr>
            <w:tcW w:w="988" w:type="dxa"/>
            <w:vMerge w:val="restart"/>
          </w:tcPr>
          <w:p w:rsidR="008D5084" w:rsidRPr="00BC2839" w:rsidRDefault="008D5084" w:rsidP="00BC2839">
            <w:pPr>
              <w:ind w:firstLine="7"/>
              <w:jc w:val="center"/>
              <w:rPr>
                <w:b/>
                <w:color w:val="000000"/>
              </w:rPr>
            </w:pPr>
            <w:r w:rsidRPr="00BC2839">
              <w:rPr>
                <w:b/>
                <w:color w:val="000000"/>
              </w:rPr>
              <w:lastRenderedPageBreak/>
              <w:t>4</w:t>
            </w:r>
          </w:p>
        </w:tc>
        <w:tc>
          <w:tcPr>
            <w:tcW w:w="3452" w:type="dxa"/>
            <w:vMerge w:val="restart"/>
          </w:tcPr>
          <w:p w:rsidR="008D5084" w:rsidRPr="00B87455" w:rsidRDefault="008D5084" w:rsidP="00096D17">
            <w:pPr>
              <w:autoSpaceDE w:val="0"/>
              <w:autoSpaceDN w:val="0"/>
              <w:adjustRightInd w:val="0"/>
              <w:jc w:val="center"/>
              <w:rPr>
                <w:b/>
              </w:rPr>
            </w:pPr>
            <w:r w:rsidRPr="00B87455">
              <w:rPr>
                <w:b/>
              </w:rPr>
              <w:t>ПК-1</w:t>
            </w:r>
            <w:r w:rsidR="009A767E">
              <w:rPr>
                <w:b/>
              </w:rPr>
              <w:t xml:space="preserve"> –</w:t>
            </w:r>
            <w:r w:rsidRPr="00B87455">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2359" w:type="dxa"/>
          </w:tcPr>
          <w:p w:rsidR="008D5084" w:rsidRPr="008C6E4E" w:rsidRDefault="008D5084" w:rsidP="008D5084">
            <w:r w:rsidRPr="001B212E">
              <w:rPr>
                <w:b/>
              </w:rPr>
              <w:t xml:space="preserve">Знать </w:t>
            </w:r>
            <w:r>
              <w:t>основные концепции социально-стрессовых влияний, теоретические основы социального стресса, концепции психотравмирующих факторов, влияющих на развитие и возникновение невротических расстройств, социальные, социально-стрессовые и социально-психологические факторы, способствующие возникновению и развитию неврозов и других пограничных расстройств.</w:t>
            </w:r>
          </w:p>
        </w:tc>
        <w:tc>
          <w:tcPr>
            <w:tcW w:w="3200" w:type="dxa"/>
          </w:tcPr>
          <w:p w:rsidR="008D5084" w:rsidRPr="00B87455" w:rsidRDefault="008D5084" w:rsidP="009A767E">
            <w:pPr>
              <w:rPr>
                <w:color w:val="000000"/>
              </w:rPr>
            </w:pPr>
            <w:r w:rsidRPr="00B87455">
              <w:rPr>
                <w:color w:val="000000"/>
              </w:rPr>
              <w:t xml:space="preserve">Вопросы № </w:t>
            </w:r>
            <w:r w:rsidR="009A767E">
              <w:rPr>
                <w:color w:val="000000"/>
              </w:rPr>
              <w:t>6, 10, 11, 15, 17, 20, 21, 24, 26, 37, 41</w:t>
            </w:r>
            <w:r w:rsidR="00106ECF">
              <w:rPr>
                <w:color w:val="000000"/>
              </w:rPr>
              <w:t>, 46</w:t>
            </w:r>
            <w:r w:rsidR="009A767E">
              <w:rPr>
                <w:color w:val="000000"/>
              </w:rPr>
              <w:t xml:space="preserve"> </w:t>
            </w:r>
          </w:p>
          <w:p w:rsidR="008D5084" w:rsidRPr="00B87455" w:rsidRDefault="008D5084" w:rsidP="007B2344">
            <w:pPr>
              <w:jc w:val="both"/>
              <w:rPr>
                <w:color w:val="000000"/>
              </w:rPr>
            </w:pPr>
          </w:p>
        </w:tc>
      </w:tr>
      <w:tr w:rsidR="008D5084" w:rsidRPr="00B87455" w:rsidTr="005108E6">
        <w:tc>
          <w:tcPr>
            <w:tcW w:w="988" w:type="dxa"/>
            <w:vMerge/>
          </w:tcPr>
          <w:p w:rsidR="008D5084" w:rsidRPr="00BC2839" w:rsidRDefault="008D5084" w:rsidP="00BC2839">
            <w:pPr>
              <w:ind w:firstLine="7"/>
              <w:jc w:val="center"/>
              <w:rPr>
                <w:b/>
                <w:color w:val="000000"/>
              </w:rPr>
            </w:pPr>
          </w:p>
        </w:tc>
        <w:tc>
          <w:tcPr>
            <w:tcW w:w="3452" w:type="dxa"/>
            <w:vMerge/>
          </w:tcPr>
          <w:p w:rsidR="008D5084" w:rsidRPr="00B87455" w:rsidRDefault="008D5084" w:rsidP="000334B6">
            <w:pPr>
              <w:autoSpaceDE w:val="0"/>
              <w:autoSpaceDN w:val="0"/>
              <w:adjustRightInd w:val="0"/>
              <w:jc w:val="center"/>
              <w:rPr>
                <w:b/>
              </w:rPr>
            </w:pPr>
          </w:p>
        </w:tc>
        <w:tc>
          <w:tcPr>
            <w:tcW w:w="2359" w:type="dxa"/>
          </w:tcPr>
          <w:p w:rsidR="008D5084" w:rsidRPr="008C6E4E" w:rsidRDefault="008D5084" w:rsidP="008D5084">
            <w:r w:rsidRPr="001B212E">
              <w:rPr>
                <w:b/>
              </w:rPr>
              <w:t>Уметь</w:t>
            </w:r>
            <w:r w:rsidRPr="008C6E4E">
              <w:t xml:space="preserve"> </w:t>
            </w:r>
            <w:r>
              <w:t xml:space="preserve">в условиях внебольничной практики производить оценку роли социальных (социально-стрессовых, социально-психологических) факторов в </w:t>
            </w:r>
            <w:r>
              <w:lastRenderedPageBreak/>
              <w:t>возникновении психогенного расстройства и психотерапии.</w:t>
            </w:r>
          </w:p>
        </w:tc>
        <w:tc>
          <w:tcPr>
            <w:tcW w:w="3200" w:type="dxa"/>
          </w:tcPr>
          <w:p w:rsidR="008D5084" w:rsidRPr="00B87455" w:rsidRDefault="008D5084" w:rsidP="0027315E">
            <w:pPr>
              <w:rPr>
                <w:color w:val="000000"/>
              </w:rPr>
            </w:pPr>
            <w:r w:rsidRPr="00B87455">
              <w:rPr>
                <w:color w:val="000000"/>
              </w:rPr>
              <w:lastRenderedPageBreak/>
              <w:t>Практические задания</w:t>
            </w:r>
          </w:p>
          <w:p w:rsidR="008D5084" w:rsidRPr="00B87455" w:rsidRDefault="008D5084" w:rsidP="0027315E">
            <w:pPr>
              <w:rPr>
                <w:color w:val="000000"/>
              </w:rPr>
            </w:pPr>
            <w:r w:rsidRPr="00B87455">
              <w:rPr>
                <w:color w:val="000000"/>
              </w:rPr>
              <w:t xml:space="preserve">Ситуационные задачи </w:t>
            </w:r>
          </w:p>
          <w:p w:rsidR="008D5084" w:rsidRPr="00B87455" w:rsidRDefault="008D5084" w:rsidP="009A767E">
            <w:pPr>
              <w:rPr>
                <w:color w:val="000000"/>
              </w:rPr>
            </w:pPr>
            <w:r w:rsidRPr="00B87455">
              <w:rPr>
                <w:color w:val="000000"/>
              </w:rPr>
              <w:t>№</w:t>
            </w:r>
            <w:r w:rsidR="009A767E">
              <w:rPr>
                <w:color w:val="000000"/>
              </w:rPr>
              <w:t xml:space="preserve"> </w:t>
            </w:r>
            <w:r w:rsidR="00106ECF">
              <w:rPr>
                <w:color w:val="000000"/>
              </w:rPr>
              <w:t>1, 2, 3, 6, 11, 12</w:t>
            </w:r>
          </w:p>
        </w:tc>
      </w:tr>
      <w:tr w:rsidR="008D5084" w:rsidRPr="00B87455" w:rsidTr="005108E6">
        <w:tc>
          <w:tcPr>
            <w:tcW w:w="988" w:type="dxa"/>
            <w:vMerge/>
          </w:tcPr>
          <w:p w:rsidR="008D5084" w:rsidRPr="00BC2839" w:rsidRDefault="008D5084" w:rsidP="00BC2839">
            <w:pPr>
              <w:ind w:firstLine="7"/>
              <w:jc w:val="center"/>
              <w:rPr>
                <w:b/>
                <w:color w:val="000000"/>
              </w:rPr>
            </w:pPr>
          </w:p>
        </w:tc>
        <w:tc>
          <w:tcPr>
            <w:tcW w:w="3452" w:type="dxa"/>
            <w:vMerge/>
          </w:tcPr>
          <w:p w:rsidR="008D5084" w:rsidRPr="00B87455" w:rsidRDefault="008D5084" w:rsidP="000334B6">
            <w:pPr>
              <w:autoSpaceDE w:val="0"/>
              <w:autoSpaceDN w:val="0"/>
              <w:adjustRightInd w:val="0"/>
              <w:jc w:val="center"/>
              <w:rPr>
                <w:b/>
              </w:rPr>
            </w:pPr>
          </w:p>
        </w:tc>
        <w:tc>
          <w:tcPr>
            <w:tcW w:w="2359" w:type="dxa"/>
          </w:tcPr>
          <w:p w:rsidR="008D5084" w:rsidRPr="008C6E4E" w:rsidRDefault="008D5084" w:rsidP="008D5084">
            <w:pPr>
              <w:tabs>
                <w:tab w:val="left" w:pos="7338"/>
                <w:tab w:val="left" w:pos="10136"/>
              </w:tabs>
              <w:outlineLvl w:val="0"/>
            </w:pPr>
            <w:r w:rsidRPr="001B212E">
              <w:rPr>
                <w:b/>
              </w:rPr>
              <w:t>Владеть</w:t>
            </w:r>
            <w:r w:rsidRPr="008C6E4E">
              <w:t xml:space="preserve"> </w:t>
            </w:r>
            <w:r>
              <w:t xml:space="preserve">основными понятиями и теориями психотравмирующего воздействия. </w:t>
            </w:r>
          </w:p>
        </w:tc>
        <w:tc>
          <w:tcPr>
            <w:tcW w:w="3200" w:type="dxa"/>
          </w:tcPr>
          <w:p w:rsidR="008D5084" w:rsidRPr="00B87455" w:rsidRDefault="008D5084" w:rsidP="0027315E">
            <w:pPr>
              <w:rPr>
                <w:color w:val="000000"/>
              </w:rPr>
            </w:pPr>
            <w:r w:rsidRPr="00B87455">
              <w:rPr>
                <w:color w:val="000000"/>
              </w:rPr>
              <w:t>Практические задания</w:t>
            </w:r>
          </w:p>
          <w:p w:rsidR="008D5084" w:rsidRPr="00B87455" w:rsidRDefault="008D5084" w:rsidP="0027315E">
            <w:pPr>
              <w:rPr>
                <w:color w:val="000000"/>
              </w:rPr>
            </w:pPr>
            <w:r w:rsidRPr="00B87455">
              <w:rPr>
                <w:color w:val="000000"/>
              </w:rPr>
              <w:t xml:space="preserve">Ситуационные задачи </w:t>
            </w:r>
          </w:p>
          <w:p w:rsidR="008D5084" w:rsidRPr="00B87455" w:rsidRDefault="008D5084" w:rsidP="009A767E">
            <w:pPr>
              <w:rPr>
                <w:color w:val="000000"/>
              </w:rPr>
            </w:pPr>
            <w:r w:rsidRPr="00B87455">
              <w:rPr>
                <w:color w:val="000000"/>
              </w:rPr>
              <w:t>№</w:t>
            </w:r>
            <w:r w:rsidR="009A767E">
              <w:rPr>
                <w:color w:val="000000"/>
              </w:rPr>
              <w:t xml:space="preserve"> </w:t>
            </w:r>
            <w:r w:rsidR="00106ECF">
              <w:rPr>
                <w:color w:val="000000"/>
              </w:rPr>
              <w:t>1, 2, 3, 6, 11, 12</w:t>
            </w:r>
          </w:p>
        </w:tc>
      </w:tr>
      <w:tr w:rsidR="00C86A31" w:rsidRPr="00B87455" w:rsidTr="005108E6">
        <w:tc>
          <w:tcPr>
            <w:tcW w:w="988" w:type="dxa"/>
            <w:vMerge w:val="restart"/>
          </w:tcPr>
          <w:p w:rsidR="00C86A31" w:rsidRPr="00BC2839" w:rsidRDefault="00C86A31" w:rsidP="00BC2839">
            <w:pPr>
              <w:ind w:firstLine="7"/>
              <w:jc w:val="center"/>
              <w:rPr>
                <w:b/>
                <w:color w:val="000000"/>
              </w:rPr>
            </w:pPr>
            <w:r w:rsidRPr="00BC2839">
              <w:rPr>
                <w:b/>
                <w:color w:val="000000"/>
              </w:rPr>
              <w:t>5</w:t>
            </w:r>
          </w:p>
        </w:tc>
        <w:tc>
          <w:tcPr>
            <w:tcW w:w="3452" w:type="dxa"/>
            <w:vMerge w:val="restart"/>
          </w:tcPr>
          <w:p w:rsidR="00C86A31" w:rsidRPr="00B87455" w:rsidRDefault="00C86A31" w:rsidP="00096D17">
            <w:pPr>
              <w:tabs>
                <w:tab w:val="left" w:pos="0"/>
              </w:tabs>
              <w:autoSpaceDE w:val="0"/>
              <w:autoSpaceDN w:val="0"/>
              <w:adjustRightInd w:val="0"/>
              <w:jc w:val="center"/>
            </w:pPr>
            <w:r w:rsidRPr="00B87455">
              <w:rPr>
                <w:b/>
              </w:rPr>
              <w:t xml:space="preserve">ПК-2 </w:t>
            </w:r>
            <w:r w:rsidR="00F10B16">
              <w:rPr>
                <w:b/>
              </w:rPr>
              <w:t>–</w:t>
            </w:r>
            <w:r w:rsidRPr="00B87455">
              <w:rPr>
                <w:b/>
              </w:rPr>
              <w:t xml:space="preserve"> </w:t>
            </w:r>
            <w:r w:rsidRPr="00B87455">
              <w:t>готовность к проведению профилактических медицинских осмотров,</w:t>
            </w:r>
          </w:p>
          <w:p w:rsidR="00C86A31" w:rsidRPr="00B87455" w:rsidRDefault="00C86A31" w:rsidP="00096D17">
            <w:pPr>
              <w:tabs>
                <w:tab w:val="left" w:pos="0"/>
              </w:tabs>
              <w:autoSpaceDE w:val="0"/>
              <w:autoSpaceDN w:val="0"/>
              <w:adjustRightInd w:val="0"/>
              <w:jc w:val="center"/>
            </w:pPr>
            <w:r w:rsidRPr="00B87455">
              <w:t>диспансеризации и осущест</w:t>
            </w:r>
            <w:r>
              <w:t>влению диспансерного наблюдения.</w:t>
            </w:r>
          </w:p>
          <w:p w:rsidR="00C86A31" w:rsidRPr="00B87455" w:rsidRDefault="00C86A31" w:rsidP="000334B6">
            <w:pPr>
              <w:autoSpaceDE w:val="0"/>
              <w:autoSpaceDN w:val="0"/>
              <w:adjustRightInd w:val="0"/>
              <w:jc w:val="center"/>
              <w:rPr>
                <w:b/>
              </w:rPr>
            </w:pPr>
          </w:p>
          <w:p w:rsidR="00C86A31" w:rsidRPr="00B87455" w:rsidRDefault="00C86A31" w:rsidP="000334B6">
            <w:pPr>
              <w:autoSpaceDE w:val="0"/>
              <w:autoSpaceDN w:val="0"/>
              <w:adjustRightInd w:val="0"/>
              <w:jc w:val="center"/>
              <w:rPr>
                <w:b/>
              </w:rPr>
            </w:pPr>
          </w:p>
          <w:p w:rsidR="00C86A31" w:rsidRPr="00B87455" w:rsidRDefault="00C86A31" w:rsidP="000334B6">
            <w:pPr>
              <w:autoSpaceDE w:val="0"/>
              <w:autoSpaceDN w:val="0"/>
              <w:adjustRightInd w:val="0"/>
              <w:jc w:val="center"/>
              <w:rPr>
                <w:b/>
              </w:rPr>
            </w:pPr>
          </w:p>
          <w:p w:rsidR="00C86A31" w:rsidRPr="00B87455" w:rsidRDefault="00C86A31" w:rsidP="000334B6">
            <w:pPr>
              <w:autoSpaceDE w:val="0"/>
              <w:autoSpaceDN w:val="0"/>
              <w:adjustRightInd w:val="0"/>
              <w:jc w:val="center"/>
              <w:rPr>
                <w:b/>
              </w:rPr>
            </w:pPr>
          </w:p>
          <w:p w:rsidR="00C86A31" w:rsidRPr="00B87455" w:rsidRDefault="00C86A31" w:rsidP="000334B6">
            <w:pPr>
              <w:autoSpaceDE w:val="0"/>
              <w:autoSpaceDN w:val="0"/>
              <w:adjustRightInd w:val="0"/>
              <w:jc w:val="center"/>
              <w:rPr>
                <w:b/>
              </w:rPr>
            </w:pPr>
          </w:p>
          <w:p w:rsidR="00C86A31" w:rsidRPr="00B87455" w:rsidRDefault="00C86A31" w:rsidP="00FA4EF1">
            <w:pPr>
              <w:autoSpaceDE w:val="0"/>
              <w:autoSpaceDN w:val="0"/>
              <w:adjustRightInd w:val="0"/>
              <w:jc w:val="center"/>
            </w:pPr>
          </w:p>
        </w:tc>
        <w:tc>
          <w:tcPr>
            <w:tcW w:w="2359" w:type="dxa"/>
          </w:tcPr>
          <w:p w:rsidR="00C86A31" w:rsidRPr="001B212E" w:rsidRDefault="00C86A31" w:rsidP="00C86A31">
            <w:pPr>
              <w:rPr>
                <w:b/>
              </w:rPr>
            </w:pPr>
            <w:r w:rsidRPr="001B212E">
              <w:rPr>
                <w:b/>
              </w:rPr>
              <w:t xml:space="preserve">Знать </w:t>
            </w:r>
            <w:r>
              <w:t>основные понятия рационально-эмоциональной психотерапии, теоретические и практические основы, принципы проведения, показания и противопоказания.</w:t>
            </w:r>
          </w:p>
        </w:tc>
        <w:tc>
          <w:tcPr>
            <w:tcW w:w="3200" w:type="dxa"/>
          </w:tcPr>
          <w:p w:rsidR="00C86A31" w:rsidRPr="00B87455" w:rsidRDefault="00C86A31" w:rsidP="00F10B16">
            <w:pPr>
              <w:rPr>
                <w:color w:val="000000"/>
              </w:rPr>
            </w:pPr>
            <w:r w:rsidRPr="00B87455">
              <w:rPr>
                <w:color w:val="000000"/>
              </w:rPr>
              <w:t xml:space="preserve">Вопросы № </w:t>
            </w:r>
            <w:r w:rsidR="00F10B16">
              <w:rPr>
                <w:color w:val="000000"/>
              </w:rPr>
              <w:t xml:space="preserve">6, 11, 12, 15, 18, 19, 20, 25, 29, 38, 42, 46 </w:t>
            </w:r>
          </w:p>
          <w:p w:rsidR="00C86A31" w:rsidRPr="00B87455" w:rsidRDefault="00C86A31" w:rsidP="007B2344">
            <w:pPr>
              <w:jc w:val="both"/>
              <w:rPr>
                <w:color w:val="000000"/>
              </w:rPr>
            </w:pPr>
          </w:p>
        </w:tc>
      </w:tr>
      <w:tr w:rsidR="00C86A31" w:rsidRPr="00B87455" w:rsidTr="005108E6">
        <w:tc>
          <w:tcPr>
            <w:tcW w:w="988" w:type="dxa"/>
            <w:vMerge/>
          </w:tcPr>
          <w:p w:rsidR="00C86A31" w:rsidRPr="00BC2839" w:rsidRDefault="00C86A31" w:rsidP="00BC2839">
            <w:pPr>
              <w:ind w:firstLine="7"/>
              <w:jc w:val="center"/>
              <w:rPr>
                <w:b/>
                <w:color w:val="000000"/>
              </w:rPr>
            </w:pPr>
          </w:p>
        </w:tc>
        <w:tc>
          <w:tcPr>
            <w:tcW w:w="3452" w:type="dxa"/>
            <w:vMerge/>
          </w:tcPr>
          <w:p w:rsidR="00C86A31" w:rsidRPr="00B87455" w:rsidRDefault="00C86A31" w:rsidP="00225781">
            <w:pPr>
              <w:rPr>
                <w:color w:val="000000"/>
              </w:rPr>
            </w:pPr>
          </w:p>
        </w:tc>
        <w:tc>
          <w:tcPr>
            <w:tcW w:w="2359" w:type="dxa"/>
          </w:tcPr>
          <w:p w:rsidR="00C86A31" w:rsidRPr="001B212E" w:rsidRDefault="00C86A31" w:rsidP="00C86A31">
            <w:pPr>
              <w:rPr>
                <w:b/>
              </w:rPr>
            </w:pPr>
            <w:r w:rsidRPr="001B212E">
              <w:rPr>
                <w:b/>
              </w:rPr>
              <w:t xml:space="preserve">Уметь </w:t>
            </w:r>
            <w:r>
              <w:t>в условиях внебольничной практики создать организационные условия для проведения рационально-эмоциональной  психотерапии, начала психотерапевтического процесса, провести первичное интервью пациента, заключить контракт на проведение рационально-эмоциональной  психотерапии, разрабатывать ее стратегию, проводить рационально-эмоциональную  психотерапию.</w:t>
            </w:r>
          </w:p>
        </w:tc>
        <w:tc>
          <w:tcPr>
            <w:tcW w:w="3200" w:type="dxa"/>
          </w:tcPr>
          <w:p w:rsidR="00C86A31" w:rsidRPr="00B87455" w:rsidRDefault="00C86A31" w:rsidP="008B3A07">
            <w:pPr>
              <w:rPr>
                <w:color w:val="000000"/>
              </w:rPr>
            </w:pPr>
            <w:r w:rsidRPr="00B87455">
              <w:rPr>
                <w:color w:val="000000"/>
              </w:rPr>
              <w:t>Практические задания</w:t>
            </w:r>
          </w:p>
          <w:p w:rsidR="00C86A31" w:rsidRPr="00B87455" w:rsidRDefault="00C86A31" w:rsidP="00D55CDA">
            <w:pPr>
              <w:rPr>
                <w:color w:val="000000"/>
              </w:rPr>
            </w:pPr>
            <w:r w:rsidRPr="00B87455">
              <w:rPr>
                <w:color w:val="000000"/>
              </w:rPr>
              <w:t xml:space="preserve">Ситуационные задачи </w:t>
            </w:r>
          </w:p>
          <w:p w:rsidR="00C86A31" w:rsidRPr="00B87455" w:rsidRDefault="00F10B16" w:rsidP="00F10B16">
            <w:pPr>
              <w:rPr>
                <w:color w:val="000000"/>
              </w:rPr>
            </w:pPr>
            <w:r>
              <w:rPr>
                <w:color w:val="000000"/>
              </w:rPr>
              <w:t xml:space="preserve">№ </w:t>
            </w:r>
            <w:r w:rsidR="00B230C0">
              <w:rPr>
                <w:color w:val="000000"/>
              </w:rPr>
              <w:t>1, 2, 6, 11, 12</w:t>
            </w:r>
          </w:p>
        </w:tc>
      </w:tr>
      <w:tr w:rsidR="00C86A31" w:rsidRPr="00B87455" w:rsidTr="005108E6">
        <w:tc>
          <w:tcPr>
            <w:tcW w:w="988" w:type="dxa"/>
            <w:vMerge/>
          </w:tcPr>
          <w:p w:rsidR="00C86A31" w:rsidRPr="00BC2839" w:rsidRDefault="00C86A31" w:rsidP="00BC2839">
            <w:pPr>
              <w:ind w:firstLine="7"/>
              <w:jc w:val="center"/>
              <w:rPr>
                <w:b/>
                <w:color w:val="000000"/>
              </w:rPr>
            </w:pPr>
          </w:p>
        </w:tc>
        <w:tc>
          <w:tcPr>
            <w:tcW w:w="3452" w:type="dxa"/>
            <w:vMerge/>
          </w:tcPr>
          <w:p w:rsidR="00C86A31" w:rsidRPr="00B87455" w:rsidRDefault="00C86A31" w:rsidP="00225781">
            <w:pPr>
              <w:rPr>
                <w:color w:val="000000"/>
              </w:rPr>
            </w:pPr>
          </w:p>
        </w:tc>
        <w:tc>
          <w:tcPr>
            <w:tcW w:w="2359" w:type="dxa"/>
          </w:tcPr>
          <w:p w:rsidR="00C86A31" w:rsidRDefault="00C86A31" w:rsidP="00C86A31">
            <w:pPr>
              <w:tabs>
                <w:tab w:val="left" w:pos="7338"/>
                <w:tab w:val="left" w:pos="10136"/>
              </w:tabs>
              <w:outlineLvl w:val="0"/>
            </w:pPr>
            <w:r w:rsidRPr="001B212E">
              <w:rPr>
                <w:b/>
              </w:rPr>
              <w:t xml:space="preserve">Владеть </w:t>
            </w:r>
            <w:r>
              <w:t xml:space="preserve">основными навыками проведения рациональной-эмоциональной психотерапии, организации процесса психотерапии, </w:t>
            </w:r>
            <w:r>
              <w:lastRenderedPageBreak/>
              <w:t>создания терапевтического контракта, постановки целей и задач рационально-эмоциональной психотерапии, принципами оценки эффективности психотерапевтического процесса при проведении рационально-эмоциональной психотерапии детям и подросткам.</w:t>
            </w:r>
          </w:p>
          <w:p w:rsidR="00C86A31" w:rsidRPr="001B212E" w:rsidRDefault="00C86A31" w:rsidP="00C86A31">
            <w:pPr>
              <w:rPr>
                <w:b/>
              </w:rPr>
            </w:pPr>
          </w:p>
        </w:tc>
        <w:tc>
          <w:tcPr>
            <w:tcW w:w="3200" w:type="dxa"/>
          </w:tcPr>
          <w:p w:rsidR="00C86A31" w:rsidRPr="00B87455" w:rsidRDefault="00C86A31" w:rsidP="008B3A07">
            <w:pPr>
              <w:rPr>
                <w:color w:val="000000"/>
              </w:rPr>
            </w:pPr>
            <w:r w:rsidRPr="00B87455">
              <w:rPr>
                <w:color w:val="000000"/>
              </w:rPr>
              <w:lastRenderedPageBreak/>
              <w:t>Практические задания</w:t>
            </w:r>
          </w:p>
          <w:p w:rsidR="00C86A31" w:rsidRPr="00B87455" w:rsidRDefault="00C86A31" w:rsidP="00D55CDA">
            <w:pPr>
              <w:rPr>
                <w:color w:val="000000"/>
              </w:rPr>
            </w:pPr>
            <w:r w:rsidRPr="00B87455">
              <w:rPr>
                <w:color w:val="000000"/>
              </w:rPr>
              <w:t xml:space="preserve">Ситуационные задачи </w:t>
            </w:r>
          </w:p>
          <w:p w:rsidR="00C86A31" w:rsidRPr="00B87455" w:rsidRDefault="00C86A31" w:rsidP="00F10B16">
            <w:pPr>
              <w:rPr>
                <w:color w:val="000000"/>
              </w:rPr>
            </w:pPr>
            <w:r w:rsidRPr="00B87455">
              <w:rPr>
                <w:color w:val="000000"/>
              </w:rPr>
              <w:t>№</w:t>
            </w:r>
            <w:r w:rsidR="00F10B16">
              <w:rPr>
                <w:color w:val="000000"/>
              </w:rPr>
              <w:t xml:space="preserve"> </w:t>
            </w:r>
            <w:r w:rsidR="00B230C0">
              <w:rPr>
                <w:color w:val="000000"/>
              </w:rPr>
              <w:t>1, 2, 6, 11, 12</w:t>
            </w:r>
          </w:p>
        </w:tc>
      </w:tr>
      <w:tr w:rsidR="00414FDF" w:rsidRPr="00B87455" w:rsidTr="005108E6">
        <w:tc>
          <w:tcPr>
            <w:tcW w:w="988" w:type="dxa"/>
            <w:vMerge w:val="restart"/>
          </w:tcPr>
          <w:p w:rsidR="00414FDF" w:rsidRPr="00BC2839" w:rsidRDefault="00414FDF" w:rsidP="00BC2839">
            <w:pPr>
              <w:ind w:firstLine="7"/>
              <w:jc w:val="center"/>
              <w:rPr>
                <w:b/>
                <w:color w:val="000000"/>
              </w:rPr>
            </w:pPr>
            <w:r w:rsidRPr="00BC2839">
              <w:rPr>
                <w:b/>
                <w:color w:val="000000"/>
              </w:rPr>
              <w:lastRenderedPageBreak/>
              <w:t>6</w:t>
            </w:r>
          </w:p>
        </w:tc>
        <w:tc>
          <w:tcPr>
            <w:tcW w:w="3452" w:type="dxa"/>
            <w:vMerge w:val="restart"/>
          </w:tcPr>
          <w:p w:rsidR="00414FDF" w:rsidRPr="00B87455" w:rsidRDefault="00414FDF" w:rsidP="00346B91">
            <w:pPr>
              <w:tabs>
                <w:tab w:val="left" w:pos="0"/>
              </w:tabs>
              <w:autoSpaceDE w:val="0"/>
              <w:autoSpaceDN w:val="0"/>
              <w:adjustRightInd w:val="0"/>
              <w:jc w:val="center"/>
              <w:rPr>
                <w:color w:val="000000"/>
              </w:rPr>
            </w:pPr>
            <w:r w:rsidRPr="00B87455">
              <w:rPr>
                <w:b/>
              </w:rPr>
              <w:t>ПК-3</w:t>
            </w:r>
            <w:r w:rsidRPr="00B87455">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t>.</w:t>
            </w:r>
          </w:p>
        </w:tc>
        <w:tc>
          <w:tcPr>
            <w:tcW w:w="2359" w:type="dxa"/>
          </w:tcPr>
          <w:p w:rsidR="00414FDF" w:rsidRPr="001B212E" w:rsidRDefault="00414FDF" w:rsidP="00414FDF">
            <w:pPr>
              <w:rPr>
                <w:b/>
              </w:rPr>
            </w:pPr>
            <w:r w:rsidRPr="001B212E">
              <w:rPr>
                <w:b/>
              </w:rPr>
              <w:t xml:space="preserve">Знать </w:t>
            </w:r>
            <w:r w:rsidRPr="00AB6C88">
              <w:t>основные этапы развития теории личностных расстройств; определение целей, предмета и задач психотерапии и психопрофилактики в клинике личностных расстройств; современные теоретические представления и исследования; общую семиотику расстройств этой клинической группы; отечественные классификации в сопоставлении с современной международной классификацией психических расстройств по МКБ-10, клинические проявления расстройств этой клинической группы; задачи клинической психодиагностики, психокоррекции, психотера</w:t>
            </w:r>
            <w:r>
              <w:t xml:space="preserve">пии и </w:t>
            </w:r>
            <w:r>
              <w:lastRenderedPageBreak/>
              <w:t>психопрофилактики.</w:t>
            </w:r>
          </w:p>
        </w:tc>
        <w:tc>
          <w:tcPr>
            <w:tcW w:w="3200" w:type="dxa"/>
          </w:tcPr>
          <w:p w:rsidR="00414FDF" w:rsidRPr="00B87455" w:rsidRDefault="00414FDF" w:rsidP="00F641F5">
            <w:pPr>
              <w:rPr>
                <w:color w:val="000000"/>
              </w:rPr>
            </w:pPr>
            <w:r w:rsidRPr="00B87455">
              <w:rPr>
                <w:color w:val="000000"/>
              </w:rPr>
              <w:lastRenderedPageBreak/>
              <w:t xml:space="preserve">Вопросы № </w:t>
            </w:r>
            <w:r w:rsidR="00D6319C">
              <w:rPr>
                <w:color w:val="000000"/>
              </w:rPr>
              <w:t xml:space="preserve">1, 2, 3, 9, 10, 14, 22, 27, 28, 30, 33, 34, 41-43, 46 </w:t>
            </w:r>
          </w:p>
          <w:p w:rsidR="00414FDF" w:rsidRPr="00B87455" w:rsidRDefault="00414FDF" w:rsidP="007B2344">
            <w:pPr>
              <w:jc w:val="both"/>
              <w:rPr>
                <w:color w:val="000000"/>
              </w:rPr>
            </w:pPr>
          </w:p>
        </w:tc>
      </w:tr>
      <w:tr w:rsidR="00414FDF" w:rsidRPr="00B87455" w:rsidTr="005108E6">
        <w:tc>
          <w:tcPr>
            <w:tcW w:w="988" w:type="dxa"/>
            <w:vMerge/>
          </w:tcPr>
          <w:p w:rsidR="00414FDF" w:rsidRPr="00BC2839" w:rsidRDefault="00414FDF" w:rsidP="00BC2839">
            <w:pPr>
              <w:ind w:firstLine="7"/>
              <w:jc w:val="center"/>
              <w:rPr>
                <w:b/>
                <w:color w:val="000000"/>
              </w:rPr>
            </w:pPr>
          </w:p>
        </w:tc>
        <w:tc>
          <w:tcPr>
            <w:tcW w:w="3452" w:type="dxa"/>
            <w:vMerge/>
          </w:tcPr>
          <w:p w:rsidR="00414FDF" w:rsidRPr="00B87455" w:rsidRDefault="00414FDF" w:rsidP="00225781">
            <w:pPr>
              <w:rPr>
                <w:color w:val="000000"/>
              </w:rPr>
            </w:pPr>
          </w:p>
        </w:tc>
        <w:tc>
          <w:tcPr>
            <w:tcW w:w="2359" w:type="dxa"/>
          </w:tcPr>
          <w:p w:rsidR="00414FDF" w:rsidRPr="001B212E" w:rsidRDefault="00414FDF" w:rsidP="00414FDF">
            <w:pPr>
              <w:rPr>
                <w:b/>
              </w:rPr>
            </w:pPr>
            <w:r w:rsidRPr="001B212E">
              <w:rPr>
                <w:b/>
              </w:rPr>
              <w:t xml:space="preserve">Уметь </w:t>
            </w:r>
            <w:r w:rsidRPr="00AB6C88">
              <w:t>в условиях внебольничной практики и в клинике проводить оценку роли психологических и социальных факторов в этиопатогенезе заболевания и состояния конкретного больного, в том числе, для целей и задач лечения и профилактики; планировать и реализовать психокоррекционные, психотерапевтические, реабилитационные и психопрофилактические мероприятия, экспертизу трудоспособно</w:t>
            </w:r>
            <w:r>
              <w:t>сти.</w:t>
            </w:r>
          </w:p>
        </w:tc>
        <w:tc>
          <w:tcPr>
            <w:tcW w:w="3200" w:type="dxa"/>
          </w:tcPr>
          <w:p w:rsidR="00414FDF" w:rsidRPr="00B87455" w:rsidRDefault="00414FDF" w:rsidP="0027315E">
            <w:pPr>
              <w:rPr>
                <w:color w:val="000000"/>
              </w:rPr>
            </w:pPr>
            <w:r w:rsidRPr="00B87455">
              <w:rPr>
                <w:color w:val="000000"/>
              </w:rPr>
              <w:t>Практические задания</w:t>
            </w:r>
          </w:p>
          <w:p w:rsidR="00414FDF" w:rsidRPr="00B87455" w:rsidRDefault="00414FDF" w:rsidP="00D6319C">
            <w:pPr>
              <w:rPr>
                <w:color w:val="000000"/>
              </w:rPr>
            </w:pPr>
            <w:r w:rsidRPr="00B87455">
              <w:rPr>
                <w:color w:val="000000"/>
              </w:rPr>
              <w:t>Ситуационные задачи №</w:t>
            </w:r>
            <w:r w:rsidR="00D6319C">
              <w:rPr>
                <w:color w:val="000000"/>
              </w:rPr>
              <w:t xml:space="preserve"> 16-18 </w:t>
            </w:r>
          </w:p>
        </w:tc>
      </w:tr>
      <w:tr w:rsidR="00414FDF" w:rsidRPr="00B87455" w:rsidTr="005108E6">
        <w:tc>
          <w:tcPr>
            <w:tcW w:w="988" w:type="dxa"/>
            <w:vMerge/>
          </w:tcPr>
          <w:p w:rsidR="00414FDF" w:rsidRPr="00BC2839" w:rsidRDefault="00414FDF" w:rsidP="00BC2839">
            <w:pPr>
              <w:ind w:firstLine="7"/>
              <w:jc w:val="center"/>
              <w:rPr>
                <w:b/>
                <w:color w:val="000000"/>
              </w:rPr>
            </w:pPr>
          </w:p>
        </w:tc>
        <w:tc>
          <w:tcPr>
            <w:tcW w:w="3452" w:type="dxa"/>
            <w:vMerge/>
          </w:tcPr>
          <w:p w:rsidR="00414FDF" w:rsidRPr="00B87455" w:rsidRDefault="00414FDF" w:rsidP="00225781">
            <w:pPr>
              <w:rPr>
                <w:color w:val="000000"/>
              </w:rPr>
            </w:pPr>
          </w:p>
        </w:tc>
        <w:tc>
          <w:tcPr>
            <w:tcW w:w="2359" w:type="dxa"/>
          </w:tcPr>
          <w:p w:rsidR="00414FDF" w:rsidRPr="005D6C57" w:rsidRDefault="00414FDF" w:rsidP="00414FDF">
            <w:pPr>
              <w:pStyle w:val="af3"/>
              <w:spacing w:after="0"/>
              <w:rPr>
                <w:b/>
              </w:rPr>
            </w:pPr>
            <w:r w:rsidRPr="005D6C57">
              <w:rPr>
                <w:b/>
              </w:rPr>
              <w:t xml:space="preserve">Владеть </w:t>
            </w:r>
            <w:r w:rsidRPr="005D6C57">
              <w:t xml:space="preserve">практическими навыками клинико-психологического обследования больного с личностными расстройствами; навыками психокоррекции, психотерапии и психопрофилактики. </w:t>
            </w:r>
          </w:p>
        </w:tc>
        <w:tc>
          <w:tcPr>
            <w:tcW w:w="3200" w:type="dxa"/>
          </w:tcPr>
          <w:p w:rsidR="00414FDF" w:rsidRPr="00B87455" w:rsidRDefault="00414FDF" w:rsidP="0027315E">
            <w:pPr>
              <w:rPr>
                <w:color w:val="000000"/>
              </w:rPr>
            </w:pPr>
            <w:r w:rsidRPr="00B87455">
              <w:rPr>
                <w:color w:val="000000"/>
              </w:rPr>
              <w:t>Практические задания</w:t>
            </w:r>
          </w:p>
          <w:p w:rsidR="00414FDF" w:rsidRPr="00B87455" w:rsidRDefault="00414FDF" w:rsidP="00D6319C">
            <w:pPr>
              <w:rPr>
                <w:color w:val="000000"/>
              </w:rPr>
            </w:pPr>
            <w:r w:rsidRPr="00B87455">
              <w:rPr>
                <w:color w:val="000000"/>
              </w:rPr>
              <w:t>Ситуационные задачи №</w:t>
            </w:r>
            <w:r w:rsidR="00D6319C">
              <w:rPr>
                <w:color w:val="000000"/>
              </w:rPr>
              <w:t xml:space="preserve"> 16-18</w:t>
            </w:r>
          </w:p>
        </w:tc>
      </w:tr>
      <w:tr w:rsidR="00414FDF" w:rsidRPr="00B87455" w:rsidTr="005108E6">
        <w:tc>
          <w:tcPr>
            <w:tcW w:w="988" w:type="dxa"/>
            <w:vMerge w:val="restart"/>
          </w:tcPr>
          <w:p w:rsidR="00414FDF" w:rsidRPr="00BC2839" w:rsidRDefault="00414FDF" w:rsidP="00BC2839">
            <w:pPr>
              <w:ind w:firstLine="7"/>
              <w:jc w:val="center"/>
              <w:rPr>
                <w:b/>
                <w:color w:val="000000"/>
              </w:rPr>
            </w:pPr>
            <w:r w:rsidRPr="00BC2839">
              <w:rPr>
                <w:b/>
                <w:color w:val="000000"/>
              </w:rPr>
              <w:t>7</w:t>
            </w:r>
          </w:p>
        </w:tc>
        <w:tc>
          <w:tcPr>
            <w:tcW w:w="3452" w:type="dxa"/>
            <w:vMerge w:val="restart"/>
          </w:tcPr>
          <w:p w:rsidR="00414FDF" w:rsidRPr="00B87455" w:rsidRDefault="00414FDF" w:rsidP="0094471A">
            <w:pPr>
              <w:tabs>
                <w:tab w:val="left" w:pos="0"/>
              </w:tabs>
              <w:autoSpaceDE w:val="0"/>
              <w:autoSpaceDN w:val="0"/>
              <w:adjustRightInd w:val="0"/>
              <w:jc w:val="center"/>
              <w:rPr>
                <w:szCs w:val="28"/>
              </w:rPr>
            </w:pPr>
            <w:r w:rsidRPr="00B87455">
              <w:rPr>
                <w:b/>
                <w:szCs w:val="28"/>
              </w:rPr>
              <w:t>ПК-4</w:t>
            </w:r>
            <w:r w:rsidRPr="00B87455">
              <w:rPr>
                <w:szCs w:val="28"/>
              </w:rPr>
              <w:t xml:space="preserve">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414FDF" w:rsidRPr="00B87455" w:rsidRDefault="00414FDF" w:rsidP="00225781">
            <w:pPr>
              <w:rPr>
                <w:color w:val="000000"/>
              </w:rPr>
            </w:pPr>
          </w:p>
        </w:tc>
        <w:tc>
          <w:tcPr>
            <w:tcW w:w="2359" w:type="dxa"/>
          </w:tcPr>
          <w:p w:rsidR="00414FDF" w:rsidRPr="008C6E4E" w:rsidRDefault="00414FDF" w:rsidP="00414FDF">
            <w:pPr>
              <w:tabs>
                <w:tab w:val="left" w:pos="7338"/>
                <w:tab w:val="left" w:pos="10136"/>
              </w:tabs>
              <w:outlineLvl w:val="0"/>
            </w:pPr>
            <w:r w:rsidRPr="001B212E">
              <w:rPr>
                <w:b/>
              </w:rPr>
              <w:t>Знать</w:t>
            </w:r>
            <w:r w:rsidRPr="008C6E4E">
              <w:t xml:space="preserve"> </w:t>
            </w:r>
            <w:r>
              <w:t xml:space="preserve">основные концепции патологии, клинические концепции развития и возникновения невротических расстройств, биологические факторы способствующие возникновению и развития неврозов и других пограничных </w:t>
            </w:r>
            <w:r>
              <w:lastRenderedPageBreak/>
              <w:t xml:space="preserve">расстройств. </w:t>
            </w:r>
          </w:p>
        </w:tc>
        <w:tc>
          <w:tcPr>
            <w:tcW w:w="3200" w:type="dxa"/>
          </w:tcPr>
          <w:p w:rsidR="00414FDF" w:rsidRPr="00B87455" w:rsidRDefault="00414FDF" w:rsidP="007C54CB">
            <w:pPr>
              <w:rPr>
                <w:color w:val="000000"/>
              </w:rPr>
            </w:pPr>
            <w:r w:rsidRPr="00B87455">
              <w:rPr>
                <w:color w:val="000000"/>
              </w:rPr>
              <w:lastRenderedPageBreak/>
              <w:t xml:space="preserve">Вопросы № </w:t>
            </w:r>
            <w:r w:rsidR="00970C43">
              <w:rPr>
                <w:color w:val="000000"/>
              </w:rPr>
              <w:t>4, 7, 10, 37, 44</w:t>
            </w:r>
            <w:r w:rsidR="00D6319C">
              <w:rPr>
                <w:color w:val="000000"/>
              </w:rPr>
              <w:t xml:space="preserve"> </w:t>
            </w:r>
          </w:p>
          <w:p w:rsidR="00414FDF" w:rsidRPr="00B87455" w:rsidRDefault="00414FDF" w:rsidP="007B2344">
            <w:pPr>
              <w:jc w:val="both"/>
              <w:rPr>
                <w:color w:val="000000"/>
              </w:rPr>
            </w:pPr>
          </w:p>
        </w:tc>
      </w:tr>
      <w:tr w:rsidR="00414FDF" w:rsidRPr="00B87455" w:rsidTr="005108E6">
        <w:tc>
          <w:tcPr>
            <w:tcW w:w="988" w:type="dxa"/>
            <w:vMerge/>
          </w:tcPr>
          <w:p w:rsidR="00414FDF" w:rsidRPr="00BC2839" w:rsidRDefault="00414FDF" w:rsidP="00BC2839">
            <w:pPr>
              <w:ind w:firstLine="7"/>
              <w:jc w:val="center"/>
              <w:rPr>
                <w:b/>
                <w:color w:val="000000"/>
              </w:rPr>
            </w:pPr>
          </w:p>
        </w:tc>
        <w:tc>
          <w:tcPr>
            <w:tcW w:w="3452" w:type="dxa"/>
            <w:vMerge/>
          </w:tcPr>
          <w:p w:rsidR="00414FDF" w:rsidRPr="00B87455" w:rsidRDefault="00414FDF" w:rsidP="00225781">
            <w:pPr>
              <w:rPr>
                <w:color w:val="000000"/>
              </w:rPr>
            </w:pPr>
          </w:p>
        </w:tc>
        <w:tc>
          <w:tcPr>
            <w:tcW w:w="2359" w:type="dxa"/>
          </w:tcPr>
          <w:p w:rsidR="00414FDF" w:rsidRPr="008C6E4E" w:rsidRDefault="00414FDF" w:rsidP="00414FDF">
            <w:pPr>
              <w:tabs>
                <w:tab w:val="left" w:pos="7338"/>
                <w:tab w:val="left" w:pos="10136"/>
              </w:tabs>
              <w:outlineLvl w:val="0"/>
            </w:pPr>
            <w:r w:rsidRPr="001B212E">
              <w:rPr>
                <w:b/>
              </w:rPr>
              <w:t>Уметь</w:t>
            </w:r>
            <w:r w:rsidRPr="008C6E4E">
              <w:t xml:space="preserve"> </w:t>
            </w:r>
            <w:r>
              <w:t>в условиях внебольничной практики производить оценку роли клинических факторов в возникновении психогенного расстройства.</w:t>
            </w:r>
          </w:p>
        </w:tc>
        <w:tc>
          <w:tcPr>
            <w:tcW w:w="3200" w:type="dxa"/>
          </w:tcPr>
          <w:p w:rsidR="00414FDF" w:rsidRPr="00B87455" w:rsidRDefault="00414FDF" w:rsidP="0027315E">
            <w:pPr>
              <w:rPr>
                <w:color w:val="000000"/>
              </w:rPr>
            </w:pPr>
            <w:r w:rsidRPr="00B87455">
              <w:rPr>
                <w:color w:val="000000"/>
              </w:rPr>
              <w:t>Практические задания</w:t>
            </w:r>
          </w:p>
          <w:p w:rsidR="00414FDF" w:rsidRPr="00B87455" w:rsidRDefault="00414FDF" w:rsidP="00970C43">
            <w:pPr>
              <w:rPr>
                <w:color w:val="000000"/>
              </w:rPr>
            </w:pPr>
            <w:r w:rsidRPr="00B87455">
              <w:rPr>
                <w:color w:val="000000"/>
              </w:rPr>
              <w:t>Ситуационные задачи №</w:t>
            </w:r>
            <w:r w:rsidR="00970C43">
              <w:rPr>
                <w:color w:val="000000"/>
              </w:rPr>
              <w:t xml:space="preserve"> 3, 4, 6</w:t>
            </w:r>
          </w:p>
        </w:tc>
      </w:tr>
      <w:tr w:rsidR="00414FDF" w:rsidRPr="00B87455" w:rsidTr="005108E6">
        <w:tc>
          <w:tcPr>
            <w:tcW w:w="988" w:type="dxa"/>
            <w:vMerge/>
          </w:tcPr>
          <w:p w:rsidR="00414FDF" w:rsidRPr="00BC2839" w:rsidRDefault="00414FDF" w:rsidP="00BC2839">
            <w:pPr>
              <w:ind w:firstLine="7"/>
              <w:jc w:val="center"/>
              <w:rPr>
                <w:b/>
                <w:color w:val="000000"/>
              </w:rPr>
            </w:pPr>
          </w:p>
        </w:tc>
        <w:tc>
          <w:tcPr>
            <w:tcW w:w="3452" w:type="dxa"/>
            <w:vMerge/>
          </w:tcPr>
          <w:p w:rsidR="00414FDF" w:rsidRPr="00B87455" w:rsidRDefault="00414FDF" w:rsidP="00225781">
            <w:pPr>
              <w:rPr>
                <w:color w:val="000000"/>
              </w:rPr>
            </w:pPr>
          </w:p>
        </w:tc>
        <w:tc>
          <w:tcPr>
            <w:tcW w:w="2359" w:type="dxa"/>
          </w:tcPr>
          <w:p w:rsidR="00414FDF" w:rsidRPr="008C6E4E" w:rsidRDefault="00414FDF" w:rsidP="00414FDF">
            <w:pPr>
              <w:tabs>
                <w:tab w:val="left" w:pos="7338"/>
                <w:tab w:val="left" w:pos="10136"/>
              </w:tabs>
              <w:outlineLvl w:val="0"/>
            </w:pPr>
            <w:r w:rsidRPr="00DA1761">
              <w:rPr>
                <w:b/>
              </w:rPr>
              <w:t>Владеть</w:t>
            </w:r>
            <w:r w:rsidRPr="008C6E4E">
              <w:t xml:space="preserve"> </w:t>
            </w:r>
            <w:r>
              <w:t xml:space="preserve">основными понятиями и теориями общей патологии. </w:t>
            </w:r>
          </w:p>
        </w:tc>
        <w:tc>
          <w:tcPr>
            <w:tcW w:w="3200" w:type="dxa"/>
          </w:tcPr>
          <w:p w:rsidR="00414FDF" w:rsidRPr="00B87455" w:rsidRDefault="00414FDF" w:rsidP="0027315E">
            <w:pPr>
              <w:rPr>
                <w:color w:val="000000"/>
              </w:rPr>
            </w:pPr>
            <w:r w:rsidRPr="00B87455">
              <w:rPr>
                <w:color w:val="000000"/>
              </w:rPr>
              <w:t>Практические задания</w:t>
            </w:r>
          </w:p>
          <w:p w:rsidR="00414FDF" w:rsidRPr="00B87455" w:rsidRDefault="00414FDF" w:rsidP="00970C43">
            <w:pPr>
              <w:rPr>
                <w:color w:val="000000"/>
              </w:rPr>
            </w:pPr>
            <w:r w:rsidRPr="00B87455">
              <w:rPr>
                <w:color w:val="000000"/>
              </w:rPr>
              <w:t>Ситуационные задачи №</w:t>
            </w:r>
            <w:r w:rsidR="00970C43">
              <w:rPr>
                <w:color w:val="000000"/>
              </w:rPr>
              <w:t xml:space="preserve"> 3, 4, 6</w:t>
            </w:r>
          </w:p>
        </w:tc>
      </w:tr>
      <w:tr w:rsidR="00997457" w:rsidRPr="00B87455" w:rsidTr="005108E6">
        <w:tc>
          <w:tcPr>
            <w:tcW w:w="988" w:type="dxa"/>
            <w:vMerge w:val="restart"/>
          </w:tcPr>
          <w:p w:rsidR="00997457" w:rsidRPr="00BC2839" w:rsidRDefault="00997457" w:rsidP="00BC2839">
            <w:pPr>
              <w:ind w:firstLine="7"/>
              <w:jc w:val="center"/>
              <w:rPr>
                <w:b/>
                <w:color w:val="000000"/>
              </w:rPr>
            </w:pPr>
            <w:r w:rsidRPr="00BC2839">
              <w:rPr>
                <w:b/>
                <w:color w:val="000000"/>
              </w:rPr>
              <w:t>8</w:t>
            </w:r>
          </w:p>
        </w:tc>
        <w:tc>
          <w:tcPr>
            <w:tcW w:w="3452" w:type="dxa"/>
            <w:vMerge w:val="restart"/>
          </w:tcPr>
          <w:p w:rsidR="00997457" w:rsidRPr="00B87455" w:rsidRDefault="00997457" w:rsidP="006A4855">
            <w:pPr>
              <w:autoSpaceDE w:val="0"/>
              <w:autoSpaceDN w:val="0"/>
              <w:adjustRightInd w:val="0"/>
              <w:jc w:val="center"/>
            </w:pPr>
            <w:r w:rsidRPr="00B87455">
              <w:rPr>
                <w:b/>
              </w:rPr>
              <w:t>ПК-5</w:t>
            </w:r>
            <w:r w:rsidRPr="00B87455">
              <w:rPr>
                <w:color w:val="000000"/>
              </w:rPr>
              <w:t xml:space="preserve"> </w:t>
            </w:r>
            <w:r w:rsidR="006A4855">
              <w:rPr>
                <w:color w:val="000000"/>
              </w:rPr>
              <w:t xml:space="preserve">– </w:t>
            </w:r>
            <w:r w:rsidRPr="00B87455">
              <w:rPr>
                <w:color w:val="000000"/>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997457" w:rsidRPr="00B87455" w:rsidRDefault="00997457" w:rsidP="00CA0596">
            <w:r w:rsidRPr="00B87455">
              <w:rPr>
                <w:b/>
              </w:rPr>
              <w:t xml:space="preserve">Знать </w:t>
            </w:r>
            <w:r w:rsidRPr="00B87455">
              <w:t>причины и механизмы зависимого развития личности.</w:t>
            </w:r>
          </w:p>
        </w:tc>
        <w:tc>
          <w:tcPr>
            <w:tcW w:w="3200" w:type="dxa"/>
          </w:tcPr>
          <w:p w:rsidR="00997457" w:rsidRPr="00B87455" w:rsidRDefault="00997457" w:rsidP="00CA0596">
            <w:pPr>
              <w:rPr>
                <w:color w:val="000000"/>
              </w:rPr>
            </w:pPr>
            <w:r w:rsidRPr="00B87455">
              <w:rPr>
                <w:color w:val="000000"/>
              </w:rPr>
              <w:t xml:space="preserve">Вопросы № </w:t>
            </w:r>
            <w:r w:rsidR="006A4855">
              <w:rPr>
                <w:color w:val="000000"/>
              </w:rPr>
              <w:t xml:space="preserve">1, 4, 7, 9, 10, 13, 16, 19, 22, 25, 27, 28, 30, 33, 34, 38, 39, 43, 46 </w:t>
            </w:r>
          </w:p>
          <w:p w:rsidR="00997457" w:rsidRPr="00B87455" w:rsidRDefault="00997457" w:rsidP="00E31224">
            <w:pPr>
              <w:jc w:val="both"/>
              <w:rPr>
                <w:color w:val="000000"/>
              </w:rPr>
            </w:pPr>
          </w:p>
        </w:tc>
      </w:tr>
      <w:tr w:rsidR="00997457" w:rsidRPr="00B87455" w:rsidTr="005108E6">
        <w:tc>
          <w:tcPr>
            <w:tcW w:w="988" w:type="dxa"/>
            <w:vMerge/>
          </w:tcPr>
          <w:p w:rsidR="00997457" w:rsidRPr="00BC2839" w:rsidRDefault="00997457" w:rsidP="00BC2839">
            <w:pPr>
              <w:ind w:firstLine="7"/>
              <w:jc w:val="center"/>
              <w:rPr>
                <w:b/>
                <w:color w:val="000000"/>
              </w:rPr>
            </w:pPr>
          </w:p>
        </w:tc>
        <w:tc>
          <w:tcPr>
            <w:tcW w:w="3452" w:type="dxa"/>
            <w:vMerge/>
          </w:tcPr>
          <w:p w:rsidR="00997457" w:rsidRPr="00B87455" w:rsidRDefault="00997457" w:rsidP="00225781">
            <w:pPr>
              <w:rPr>
                <w:color w:val="000000"/>
              </w:rPr>
            </w:pPr>
          </w:p>
        </w:tc>
        <w:tc>
          <w:tcPr>
            <w:tcW w:w="2359" w:type="dxa"/>
          </w:tcPr>
          <w:p w:rsidR="00997457" w:rsidRPr="00B87455" w:rsidRDefault="00997457" w:rsidP="00CA0596">
            <w:r w:rsidRPr="00B87455">
              <w:rPr>
                <w:b/>
              </w:rPr>
              <w:t xml:space="preserve">Уметь </w:t>
            </w:r>
            <w:r w:rsidRPr="00B87455">
              <w:t>определять признаки и проявления зависимого состояния личности.</w:t>
            </w:r>
          </w:p>
        </w:tc>
        <w:tc>
          <w:tcPr>
            <w:tcW w:w="3200" w:type="dxa"/>
          </w:tcPr>
          <w:p w:rsidR="00997457" w:rsidRPr="00B87455" w:rsidRDefault="00997457" w:rsidP="0027315E">
            <w:pPr>
              <w:rPr>
                <w:color w:val="000000"/>
              </w:rPr>
            </w:pPr>
            <w:r w:rsidRPr="00B87455">
              <w:rPr>
                <w:color w:val="000000"/>
              </w:rPr>
              <w:t>Практические задания</w:t>
            </w:r>
          </w:p>
          <w:p w:rsidR="00997457" w:rsidRPr="00B87455" w:rsidRDefault="00997457" w:rsidP="006A4855">
            <w:pPr>
              <w:rPr>
                <w:color w:val="000000"/>
              </w:rPr>
            </w:pPr>
            <w:r w:rsidRPr="00B87455">
              <w:rPr>
                <w:color w:val="000000"/>
              </w:rPr>
              <w:t>Ситуационные задачи №</w:t>
            </w:r>
            <w:r w:rsidR="006A4855">
              <w:rPr>
                <w:color w:val="000000"/>
              </w:rPr>
              <w:t xml:space="preserve"> </w:t>
            </w:r>
            <w:r w:rsidR="00BC2839">
              <w:rPr>
                <w:color w:val="000000"/>
              </w:rPr>
              <w:t>3, 4, 5, 7, 8, 9, 10, 11, 12, 13, 14</w:t>
            </w:r>
          </w:p>
        </w:tc>
      </w:tr>
      <w:tr w:rsidR="00997457" w:rsidRPr="00B87455" w:rsidTr="005108E6">
        <w:tc>
          <w:tcPr>
            <w:tcW w:w="988" w:type="dxa"/>
            <w:vMerge/>
          </w:tcPr>
          <w:p w:rsidR="00997457" w:rsidRPr="00BC2839" w:rsidRDefault="00997457" w:rsidP="00BC2839">
            <w:pPr>
              <w:ind w:firstLine="7"/>
              <w:jc w:val="center"/>
              <w:rPr>
                <w:b/>
                <w:color w:val="000000"/>
              </w:rPr>
            </w:pPr>
          </w:p>
        </w:tc>
        <w:tc>
          <w:tcPr>
            <w:tcW w:w="3452" w:type="dxa"/>
            <w:vMerge/>
          </w:tcPr>
          <w:p w:rsidR="00997457" w:rsidRPr="00B87455" w:rsidRDefault="00997457" w:rsidP="00225781">
            <w:pPr>
              <w:rPr>
                <w:color w:val="000000"/>
              </w:rPr>
            </w:pPr>
          </w:p>
        </w:tc>
        <w:tc>
          <w:tcPr>
            <w:tcW w:w="2359" w:type="dxa"/>
          </w:tcPr>
          <w:p w:rsidR="00997457" w:rsidRPr="00B87455" w:rsidRDefault="00997457" w:rsidP="00CA0596">
            <w:pPr>
              <w:rPr>
                <w:b/>
              </w:rPr>
            </w:pPr>
            <w:r w:rsidRPr="00B87455">
              <w:rPr>
                <w:b/>
              </w:rPr>
              <w:t xml:space="preserve">Владеть </w:t>
            </w:r>
            <w:r w:rsidRPr="00B87455">
              <w:t>способностью и навыками распознавания симптомов и синдромов алкоголизма, нарко- и токсикоманий, других видов аддикции.</w:t>
            </w:r>
          </w:p>
        </w:tc>
        <w:tc>
          <w:tcPr>
            <w:tcW w:w="3200" w:type="dxa"/>
          </w:tcPr>
          <w:p w:rsidR="00997457" w:rsidRPr="00B87455" w:rsidRDefault="00997457" w:rsidP="0027315E">
            <w:pPr>
              <w:rPr>
                <w:color w:val="000000"/>
              </w:rPr>
            </w:pPr>
            <w:r w:rsidRPr="00B87455">
              <w:rPr>
                <w:color w:val="000000"/>
              </w:rPr>
              <w:t>Практические задания</w:t>
            </w:r>
          </w:p>
          <w:p w:rsidR="00997457" w:rsidRPr="00B87455" w:rsidRDefault="00997457" w:rsidP="006A4855">
            <w:pPr>
              <w:rPr>
                <w:color w:val="000000"/>
              </w:rPr>
            </w:pPr>
            <w:r w:rsidRPr="00B87455">
              <w:rPr>
                <w:color w:val="000000"/>
              </w:rPr>
              <w:t>Ситуационные задачи №</w:t>
            </w:r>
            <w:r w:rsidR="006A4855">
              <w:rPr>
                <w:color w:val="000000"/>
              </w:rPr>
              <w:t xml:space="preserve"> </w:t>
            </w:r>
            <w:r w:rsidR="00BC2839">
              <w:rPr>
                <w:color w:val="000000"/>
              </w:rPr>
              <w:t>3, 4, 5, 7, 8, 9, 10, 11, 12, 13, 14</w:t>
            </w:r>
          </w:p>
        </w:tc>
      </w:tr>
      <w:tr w:rsidR="00997457" w:rsidRPr="00B87455" w:rsidTr="005108E6">
        <w:tc>
          <w:tcPr>
            <w:tcW w:w="988" w:type="dxa"/>
            <w:vMerge w:val="restart"/>
          </w:tcPr>
          <w:p w:rsidR="00997457" w:rsidRPr="00BC2839" w:rsidRDefault="00D80F7E" w:rsidP="00BC2839">
            <w:pPr>
              <w:ind w:firstLine="7"/>
              <w:jc w:val="center"/>
              <w:rPr>
                <w:b/>
                <w:color w:val="000000"/>
                <w:sz w:val="28"/>
                <w:szCs w:val="28"/>
              </w:rPr>
            </w:pPr>
            <w:r w:rsidRPr="00BC2839">
              <w:rPr>
                <w:b/>
                <w:color w:val="000000"/>
                <w:sz w:val="28"/>
                <w:szCs w:val="28"/>
              </w:rPr>
              <w:t>9</w:t>
            </w:r>
          </w:p>
        </w:tc>
        <w:tc>
          <w:tcPr>
            <w:tcW w:w="3452" w:type="dxa"/>
            <w:vMerge w:val="restart"/>
          </w:tcPr>
          <w:p w:rsidR="00997457" w:rsidRPr="00B87455" w:rsidRDefault="00BC2839" w:rsidP="00CC1F03">
            <w:pPr>
              <w:autoSpaceDE w:val="0"/>
              <w:autoSpaceDN w:val="0"/>
              <w:adjustRightInd w:val="0"/>
              <w:jc w:val="center"/>
            </w:pPr>
            <w:r>
              <w:rPr>
                <w:b/>
              </w:rPr>
              <w:t>ПК-6</w:t>
            </w:r>
            <w:r w:rsidR="00997457" w:rsidRPr="00B87455">
              <w:t xml:space="preserve"> </w:t>
            </w:r>
            <w:r>
              <w:t xml:space="preserve">– </w:t>
            </w:r>
            <w:r w:rsidR="00997457" w:rsidRPr="00B87455">
              <w:t>готовность к ведению и лечению пациентов, нуждающихся в психотерапевтической медицинской</w:t>
            </w:r>
          </w:p>
          <w:p w:rsidR="00997457" w:rsidRPr="00B87455" w:rsidRDefault="00997457" w:rsidP="00CC1F03">
            <w:pPr>
              <w:jc w:val="center"/>
              <w:rPr>
                <w:b/>
              </w:rPr>
            </w:pPr>
            <w:r w:rsidRPr="00B87455">
              <w:t>помощи</w:t>
            </w:r>
          </w:p>
          <w:p w:rsidR="00997457" w:rsidRPr="00B87455" w:rsidRDefault="00997457" w:rsidP="00CC1F03">
            <w:pPr>
              <w:jc w:val="center"/>
            </w:pPr>
          </w:p>
        </w:tc>
        <w:tc>
          <w:tcPr>
            <w:tcW w:w="2359" w:type="dxa"/>
          </w:tcPr>
          <w:p w:rsidR="00997457" w:rsidRPr="00B87455" w:rsidRDefault="00997457" w:rsidP="00873EEB">
            <w:pPr>
              <w:jc w:val="both"/>
            </w:pPr>
            <w:r w:rsidRPr="00B87455">
              <w:rPr>
                <w:b/>
              </w:rPr>
              <w:t xml:space="preserve">Знать </w:t>
            </w:r>
            <w:r w:rsidRPr="00B87455">
              <w:t>современные тактики, стратегии и средства лечения наркологических больных.</w:t>
            </w:r>
          </w:p>
        </w:tc>
        <w:tc>
          <w:tcPr>
            <w:tcW w:w="3200" w:type="dxa"/>
          </w:tcPr>
          <w:p w:rsidR="00997457" w:rsidRPr="00B87455" w:rsidRDefault="00997457" w:rsidP="006C52FF">
            <w:pPr>
              <w:rPr>
                <w:color w:val="000000"/>
              </w:rPr>
            </w:pPr>
            <w:r w:rsidRPr="00B87455">
              <w:rPr>
                <w:color w:val="000000"/>
              </w:rPr>
              <w:t xml:space="preserve">Вопросы № </w:t>
            </w:r>
            <w:r w:rsidR="009A3218">
              <w:rPr>
                <w:color w:val="000000"/>
              </w:rPr>
              <w:t>3, 9, 11, 13, 14, 15, 17, 18, 19, 21, 22, 23-36, 38, 39, 41-43, 45</w:t>
            </w:r>
            <w:r w:rsidR="00BC2839">
              <w:rPr>
                <w:color w:val="000000"/>
              </w:rPr>
              <w:t xml:space="preserve"> </w:t>
            </w:r>
          </w:p>
          <w:p w:rsidR="00997457" w:rsidRPr="00B87455" w:rsidRDefault="00997457" w:rsidP="00E31224">
            <w:pPr>
              <w:jc w:val="both"/>
              <w:rPr>
                <w:color w:val="000000"/>
              </w:rPr>
            </w:pPr>
          </w:p>
        </w:tc>
      </w:tr>
      <w:tr w:rsidR="00997457" w:rsidRPr="00B87455" w:rsidTr="005108E6">
        <w:tc>
          <w:tcPr>
            <w:tcW w:w="988" w:type="dxa"/>
            <w:vMerge/>
          </w:tcPr>
          <w:p w:rsidR="00997457" w:rsidRPr="00BC2839" w:rsidRDefault="00997457" w:rsidP="00BC2839">
            <w:pPr>
              <w:ind w:firstLine="7"/>
              <w:jc w:val="center"/>
              <w:rPr>
                <w:b/>
                <w:color w:val="000000"/>
                <w:sz w:val="28"/>
                <w:szCs w:val="28"/>
              </w:rPr>
            </w:pPr>
          </w:p>
        </w:tc>
        <w:tc>
          <w:tcPr>
            <w:tcW w:w="3452" w:type="dxa"/>
            <w:vMerge/>
          </w:tcPr>
          <w:p w:rsidR="00997457" w:rsidRPr="00B87455" w:rsidRDefault="00997457" w:rsidP="00225781">
            <w:pPr>
              <w:rPr>
                <w:color w:val="000000"/>
                <w:sz w:val="28"/>
                <w:szCs w:val="28"/>
              </w:rPr>
            </w:pPr>
          </w:p>
        </w:tc>
        <w:tc>
          <w:tcPr>
            <w:tcW w:w="2359" w:type="dxa"/>
          </w:tcPr>
          <w:p w:rsidR="00997457" w:rsidRPr="00B87455" w:rsidRDefault="00997457" w:rsidP="00873EEB">
            <w:r w:rsidRPr="00B87455">
              <w:rPr>
                <w:b/>
              </w:rPr>
              <w:t xml:space="preserve">Уметь </w:t>
            </w:r>
            <w:r w:rsidRPr="00B87455">
              <w:t>планировать терапию зависимых пациентов и дифференцированно осуществлять выбор соответствующих психотерапевтических методов.</w:t>
            </w:r>
          </w:p>
        </w:tc>
        <w:tc>
          <w:tcPr>
            <w:tcW w:w="3200" w:type="dxa"/>
          </w:tcPr>
          <w:p w:rsidR="00997457" w:rsidRPr="00B87455" w:rsidRDefault="00997457" w:rsidP="0027315E">
            <w:pPr>
              <w:rPr>
                <w:color w:val="000000"/>
              </w:rPr>
            </w:pPr>
            <w:r w:rsidRPr="00B87455">
              <w:rPr>
                <w:color w:val="000000"/>
              </w:rPr>
              <w:t>Практические задания</w:t>
            </w:r>
          </w:p>
          <w:p w:rsidR="00997457" w:rsidRPr="00B87455" w:rsidRDefault="00997457" w:rsidP="00FC1579">
            <w:pPr>
              <w:rPr>
                <w:color w:val="000000"/>
              </w:rPr>
            </w:pPr>
            <w:r w:rsidRPr="00B87455">
              <w:rPr>
                <w:color w:val="000000"/>
              </w:rPr>
              <w:t>Ситуационные задачи №</w:t>
            </w:r>
            <w:r w:rsidR="00BC2839">
              <w:rPr>
                <w:color w:val="000000"/>
              </w:rPr>
              <w:t xml:space="preserve"> </w:t>
            </w:r>
            <w:r w:rsidR="00FC1579">
              <w:rPr>
                <w:color w:val="000000"/>
              </w:rPr>
              <w:t>3, 4, 5, 7, 8, 9, 10, 11, 12, 13</w:t>
            </w:r>
          </w:p>
        </w:tc>
      </w:tr>
      <w:tr w:rsidR="00997457" w:rsidRPr="00B87455" w:rsidTr="005108E6">
        <w:tc>
          <w:tcPr>
            <w:tcW w:w="988" w:type="dxa"/>
            <w:vMerge/>
          </w:tcPr>
          <w:p w:rsidR="00997457" w:rsidRPr="00BC2839" w:rsidRDefault="00997457" w:rsidP="00BC2839">
            <w:pPr>
              <w:ind w:firstLine="7"/>
              <w:jc w:val="center"/>
              <w:rPr>
                <w:b/>
                <w:color w:val="000000"/>
                <w:sz w:val="28"/>
                <w:szCs w:val="28"/>
              </w:rPr>
            </w:pPr>
          </w:p>
        </w:tc>
        <w:tc>
          <w:tcPr>
            <w:tcW w:w="3452" w:type="dxa"/>
            <w:vMerge/>
          </w:tcPr>
          <w:p w:rsidR="00997457" w:rsidRPr="00B87455" w:rsidRDefault="00997457" w:rsidP="00225781">
            <w:pPr>
              <w:rPr>
                <w:color w:val="000000"/>
                <w:sz w:val="28"/>
                <w:szCs w:val="28"/>
              </w:rPr>
            </w:pPr>
          </w:p>
        </w:tc>
        <w:tc>
          <w:tcPr>
            <w:tcW w:w="2359" w:type="dxa"/>
          </w:tcPr>
          <w:p w:rsidR="00997457" w:rsidRPr="00B87455" w:rsidRDefault="00997457" w:rsidP="00873EEB">
            <w:r w:rsidRPr="00B87455">
              <w:rPr>
                <w:b/>
              </w:rPr>
              <w:t xml:space="preserve">Владеть </w:t>
            </w:r>
            <w:r w:rsidRPr="00B87455">
              <w:t xml:space="preserve">практическими навыками психотерапевтического консультирования, коррекции, лечения наркологических </w:t>
            </w:r>
            <w:r w:rsidRPr="00B87455">
              <w:lastRenderedPageBreak/>
              <w:t>больных.</w:t>
            </w:r>
          </w:p>
        </w:tc>
        <w:tc>
          <w:tcPr>
            <w:tcW w:w="3200" w:type="dxa"/>
          </w:tcPr>
          <w:p w:rsidR="00997457" w:rsidRPr="00B87455" w:rsidRDefault="00997457" w:rsidP="0027315E">
            <w:pPr>
              <w:rPr>
                <w:color w:val="000000"/>
              </w:rPr>
            </w:pPr>
            <w:r w:rsidRPr="00B87455">
              <w:rPr>
                <w:color w:val="000000"/>
              </w:rPr>
              <w:lastRenderedPageBreak/>
              <w:t>Практические задания</w:t>
            </w:r>
          </w:p>
          <w:p w:rsidR="00997457" w:rsidRPr="00B87455" w:rsidRDefault="00997457" w:rsidP="00BC2839">
            <w:pPr>
              <w:rPr>
                <w:color w:val="000000"/>
              </w:rPr>
            </w:pPr>
            <w:r w:rsidRPr="00B87455">
              <w:rPr>
                <w:color w:val="000000"/>
              </w:rPr>
              <w:t>Ситуационные задачи №</w:t>
            </w:r>
            <w:r w:rsidR="00BC2839">
              <w:rPr>
                <w:color w:val="000000"/>
              </w:rPr>
              <w:t xml:space="preserve"> </w:t>
            </w:r>
            <w:r w:rsidR="00FC1579">
              <w:rPr>
                <w:color w:val="000000"/>
              </w:rPr>
              <w:t>3, 4, 5, 7, 8, 9, 10, 11, 12, 13</w:t>
            </w:r>
          </w:p>
        </w:tc>
      </w:tr>
      <w:tr w:rsidR="00F800B0" w:rsidRPr="00B87455" w:rsidTr="005108E6">
        <w:tc>
          <w:tcPr>
            <w:tcW w:w="988" w:type="dxa"/>
            <w:vMerge w:val="restart"/>
          </w:tcPr>
          <w:p w:rsidR="00F800B0" w:rsidRPr="00BC2839" w:rsidRDefault="00F800B0" w:rsidP="00BC2839">
            <w:pPr>
              <w:ind w:firstLine="7"/>
              <w:jc w:val="center"/>
              <w:rPr>
                <w:b/>
                <w:color w:val="000000"/>
                <w:sz w:val="28"/>
                <w:szCs w:val="28"/>
              </w:rPr>
            </w:pPr>
            <w:r w:rsidRPr="00BC2839">
              <w:rPr>
                <w:b/>
                <w:color w:val="000000"/>
                <w:sz w:val="28"/>
                <w:szCs w:val="28"/>
              </w:rPr>
              <w:lastRenderedPageBreak/>
              <w:t>10</w:t>
            </w:r>
          </w:p>
        </w:tc>
        <w:tc>
          <w:tcPr>
            <w:tcW w:w="3452" w:type="dxa"/>
            <w:vMerge w:val="restart"/>
          </w:tcPr>
          <w:p w:rsidR="00F800B0" w:rsidRPr="00B87455" w:rsidRDefault="00F800B0" w:rsidP="00A24FAB">
            <w:pPr>
              <w:pStyle w:val="a5"/>
              <w:ind w:left="0" w:firstLine="0"/>
              <w:jc w:val="center"/>
              <w:rPr>
                <w:rFonts w:ascii="Times New Roman" w:hAnsi="Times New Roman"/>
                <w:color w:val="000000"/>
                <w:sz w:val="24"/>
                <w:szCs w:val="28"/>
              </w:rPr>
            </w:pPr>
            <w:r w:rsidRPr="00B87455">
              <w:rPr>
                <w:rFonts w:ascii="Times New Roman" w:hAnsi="Times New Roman"/>
                <w:b/>
                <w:color w:val="000000"/>
                <w:sz w:val="24"/>
                <w:szCs w:val="28"/>
              </w:rPr>
              <w:t>ПК-7</w:t>
            </w:r>
            <w:r w:rsidRPr="00B87455">
              <w:rPr>
                <w:rFonts w:ascii="Times New Roman" w:hAnsi="Times New Roman"/>
                <w:color w:val="000000"/>
                <w:sz w:val="24"/>
                <w:szCs w:val="28"/>
              </w:rPr>
              <w:t xml:space="preserve"> </w:t>
            </w:r>
            <w:r w:rsidR="00BC2839">
              <w:rPr>
                <w:rFonts w:ascii="Times New Roman" w:hAnsi="Times New Roman"/>
                <w:color w:val="000000"/>
                <w:sz w:val="24"/>
                <w:szCs w:val="28"/>
              </w:rPr>
              <w:t xml:space="preserve">– </w:t>
            </w:r>
            <w:r w:rsidRPr="00B87455">
              <w:rPr>
                <w:rFonts w:ascii="Times New Roman" w:hAnsi="Times New Roman"/>
                <w:color w:val="000000"/>
                <w:sz w:val="24"/>
                <w:szCs w:val="28"/>
              </w:rPr>
              <w:t>готовность к оказанию медицинской помощи при чрезвычайных ситуациях, в том числе участию в медицинской эвакуации.</w:t>
            </w:r>
          </w:p>
          <w:p w:rsidR="00F800B0" w:rsidRPr="00B87455" w:rsidRDefault="00F800B0" w:rsidP="00225781">
            <w:pPr>
              <w:rPr>
                <w:color w:val="000000"/>
                <w:sz w:val="28"/>
                <w:szCs w:val="28"/>
              </w:rPr>
            </w:pPr>
          </w:p>
        </w:tc>
        <w:tc>
          <w:tcPr>
            <w:tcW w:w="2359" w:type="dxa"/>
          </w:tcPr>
          <w:p w:rsidR="00F800B0" w:rsidRDefault="00F800B0" w:rsidP="00F800B0">
            <w:r w:rsidRPr="00957430">
              <w:rPr>
                <w:b/>
              </w:rPr>
              <w:t xml:space="preserve">Знать </w:t>
            </w:r>
            <w:r>
              <w:t>основные понятия кризисной психотерапии, теоретические и практические основы, принципы проведения, показания и противопоказания.</w:t>
            </w:r>
          </w:p>
          <w:p w:rsidR="00F800B0" w:rsidRPr="00957430" w:rsidRDefault="004D6244" w:rsidP="004D6244">
            <w:pPr>
              <w:rPr>
                <w:b/>
              </w:rPr>
            </w:pPr>
            <w:r>
              <w:t>О</w:t>
            </w:r>
            <w:r w:rsidR="00F800B0" w:rsidRPr="00694BB7">
              <w:t xml:space="preserve">сновные этапы развития теории психологических кризисов, стрессовых и постстрессовых расстройств, психологические факторы этиопатогенеза кризисных стрессовых и постстрессовых расстройств; предмет и задачи психодиагностики, психокоррекции, психотерапии и психопрофилактики в суицидологии, клинике стрессовых и постстрессовых расстройств; современные теоретические представления и исследования в этой клинической области; общую семиотику расстройств; отечественные классификации в сопоставлении с современной международной классификацией психических расстройств по МКБ-10, клинические проявления расстройств, задачи клинической </w:t>
            </w:r>
            <w:r w:rsidR="00F800B0" w:rsidRPr="00694BB7">
              <w:lastRenderedPageBreak/>
              <w:t>психодиагностики, психокоррекции, психотерапии и психопрофилактики</w:t>
            </w:r>
            <w:r w:rsidR="00F800B0">
              <w:t>.</w:t>
            </w:r>
          </w:p>
        </w:tc>
        <w:tc>
          <w:tcPr>
            <w:tcW w:w="3200" w:type="dxa"/>
          </w:tcPr>
          <w:p w:rsidR="00F800B0" w:rsidRPr="00B87455" w:rsidRDefault="00F800B0" w:rsidP="00322662">
            <w:pPr>
              <w:rPr>
                <w:color w:val="000000"/>
              </w:rPr>
            </w:pPr>
            <w:r w:rsidRPr="00B87455">
              <w:rPr>
                <w:color w:val="000000"/>
              </w:rPr>
              <w:lastRenderedPageBreak/>
              <w:t xml:space="preserve">Вопросы № </w:t>
            </w:r>
            <w:r w:rsidR="00933C06">
              <w:rPr>
                <w:color w:val="000000"/>
              </w:rPr>
              <w:t>3, 8, 11, 14, 17, 21, 22, 23, 27-30, 33-35, 38, 42, 43, 44, 46</w:t>
            </w:r>
            <w:r w:rsidR="00BC2839">
              <w:rPr>
                <w:color w:val="000000"/>
              </w:rPr>
              <w:t xml:space="preserve"> </w:t>
            </w:r>
          </w:p>
          <w:p w:rsidR="00F800B0" w:rsidRPr="00B87455" w:rsidRDefault="00F800B0" w:rsidP="00E31224">
            <w:pPr>
              <w:jc w:val="both"/>
              <w:rPr>
                <w:color w:val="000000"/>
              </w:rPr>
            </w:pPr>
          </w:p>
        </w:tc>
      </w:tr>
      <w:tr w:rsidR="00F800B0" w:rsidRPr="00B87455" w:rsidTr="005108E6">
        <w:tc>
          <w:tcPr>
            <w:tcW w:w="988" w:type="dxa"/>
            <w:vMerge/>
          </w:tcPr>
          <w:p w:rsidR="00F800B0" w:rsidRPr="00BC2839" w:rsidRDefault="00F800B0" w:rsidP="00BC2839">
            <w:pPr>
              <w:ind w:firstLine="7"/>
              <w:jc w:val="center"/>
              <w:rPr>
                <w:b/>
                <w:color w:val="000000"/>
                <w:sz w:val="28"/>
                <w:szCs w:val="28"/>
              </w:rPr>
            </w:pPr>
          </w:p>
        </w:tc>
        <w:tc>
          <w:tcPr>
            <w:tcW w:w="3452" w:type="dxa"/>
            <w:vMerge/>
          </w:tcPr>
          <w:p w:rsidR="00F800B0" w:rsidRPr="00B87455" w:rsidRDefault="00F800B0" w:rsidP="00225781">
            <w:pPr>
              <w:rPr>
                <w:color w:val="000000"/>
                <w:sz w:val="28"/>
                <w:szCs w:val="28"/>
              </w:rPr>
            </w:pPr>
          </w:p>
        </w:tc>
        <w:tc>
          <w:tcPr>
            <w:tcW w:w="2359" w:type="dxa"/>
          </w:tcPr>
          <w:p w:rsidR="00F800B0" w:rsidRDefault="00F800B0" w:rsidP="00F800B0">
            <w:r w:rsidRPr="00957430">
              <w:rPr>
                <w:b/>
              </w:rPr>
              <w:t xml:space="preserve">Уметь </w:t>
            </w:r>
            <w:r>
              <w:t>в условиях внебольничной практики создать организационные условия для проведения кризисной психотерапии, организовать начало психотерапевтического процесса, провести первичное интервью пациента, разработать стратегию проведения, проводить кризисную психотерапию в условиях внебольничной практики.</w:t>
            </w:r>
          </w:p>
          <w:p w:rsidR="004D6244" w:rsidRPr="00957430" w:rsidRDefault="004D6244" w:rsidP="00F800B0">
            <w:pPr>
              <w:rPr>
                <w:b/>
              </w:rPr>
            </w:pPr>
            <w:r>
              <w:t>В</w:t>
            </w:r>
            <w:r w:rsidRPr="00694BB7">
              <w:t xml:space="preserve"> условиях внебольничной практики и в клинике производить клинико-психологическую диагностику этой группы расстройств, оценку роли психологических и социальных факторов в этиопатогенезе кризисных состояний, стрессовых и постстрессовых расстройств с учетом состояния конкретного больного, в том числе, для целей и задач лечения, профилактики и психологической экспертизы;  планировать и </w:t>
            </w:r>
            <w:r w:rsidRPr="00694BB7">
              <w:lastRenderedPageBreak/>
              <w:t>реализовывать психокоррекционные, психотерапевтические, реабилитационные и психопрофилактические мероприятия, экспертизу трудоспособности</w:t>
            </w:r>
            <w:r>
              <w:t>.</w:t>
            </w:r>
          </w:p>
        </w:tc>
        <w:tc>
          <w:tcPr>
            <w:tcW w:w="3200" w:type="dxa"/>
          </w:tcPr>
          <w:p w:rsidR="00F800B0" w:rsidRPr="00B87455" w:rsidRDefault="00F800B0" w:rsidP="0027315E">
            <w:pPr>
              <w:rPr>
                <w:color w:val="000000"/>
              </w:rPr>
            </w:pPr>
            <w:r w:rsidRPr="00B87455">
              <w:rPr>
                <w:color w:val="000000"/>
              </w:rPr>
              <w:lastRenderedPageBreak/>
              <w:t>Практические задания</w:t>
            </w:r>
          </w:p>
          <w:p w:rsidR="00F800B0" w:rsidRPr="00B87455" w:rsidRDefault="00F800B0" w:rsidP="0027315E">
            <w:pPr>
              <w:rPr>
                <w:color w:val="000000"/>
              </w:rPr>
            </w:pPr>
            <w:r w:rsidRPr="00B87455">
              <w:rPr>
                <w:color w:val="000000"/>
              </w:rPr>
              <w:t xml:space="preserve">Ситуационные задачи </w:t>
            </w:r>
          </w:p>
          <w:p w:rsidR="00F800B0" w:rsidRPr="00B87455" w:rsidRDefault="00F800B0" w:rsidP="00BC2839">
            <w:pPr>
              <w:rPr>
                <w:color w:val="000000"/>
              </w:rPr>
            </w:pPr>
            <w:r w:rsidRPr="00B87455">
              <w:rPr>
                <w:color w:val="000000"/>
              </w:rPr>
              <w:t>№</w:t>
            </w:r>
            <w:r w:rsidR="00BC2839">
              <w:rPr>
                <w:color w:val="000000"/>
              </w:rPr>
              <w:t xml:space="preserve"> </w:t>
            </w:r>
            <w:r w:rsidR="00933C06">
              <w:rPr>
                <w:color w:val="000000"/>
              </w:rPr>
              <w:t>16, 17, 18</w:t>
            </w:r>
          </w:p>
        </w:tc>
      </w:tr>
      <w:tr w:rsidR="00F800B0" w:rsidRPr="00B87455" w:rsidTr="005108E6">
        <w:tc>
          <w:tcPr>
            <w:tcW w:w="988" w:type="dxa"/>
            <w:vMerge/>
          </w:tcPr>
          <w:p w:rsidR="00F800B0" w:rsidRPr="00BC2839" w:rsidRDefault="00F800B0" w:rsidP="00BC2839">
            <w:pPr>
              <w:ind w:firstLine="7"/>
              <w:jc w:val="center"/>
              <w:rPr>
                <w:b/>
                <w:color w:val="000000"/>
                <w:sz w:val="28"/>
                <w:szCs w:val="28"/>
              </w:rPr>
            </w:pPr>
          </w:p>
        </w:tc>
        <w:tc>
          <w:tcPr>
            <w:tcW w:w="3452" w:type="dxa"/>
            <w:vMerge/>
          </w:tcPr>
          <w:p w:rsidR="00F800B0" w:rsidRPr="00B87455" w:rsidRDefault="00F800B0" w:rsidP="00225781">
            <w:pPr>
              <w:rPr>
                <w:color w:val="000000"/>
                <w:sz w:val="28"/>
                <w:szCs w:val="28"/>
              </w:rPr>
            </w:pPr>
          </w:p>
        </w:tc>
        <w:tc>
          <w:tcPr>
            <w:tcW w:w="2359" w:type="dxa"/>
          </w:tcPr>
          <w:p w:rsidR="00F800B0" w:rsidRDefault="00F800B0" w:rsidP="00F800B0">
            <w:pPr>
              <w:tabs>
                <w:tab w:val="left" w:pos="7338"/>
                <w:tab w:val="left" w:pos="10136"/>
              </w:tabs>
              <w:outlineLvl w:val="0"/>
            </w:pPr>
            <w:r w:rsidRPr="00957430">
              <w:rPr>
                <w:b/>
              </w:rPr>
              <w:t xml:space="preserve">Владеть </w:t>
            </w:r>
            <w:r>
              <w:t>основными навыками проведения кризисной психотерапии, организации процесса психотерапии, создания условий для проведения кризисного взаимодействия, постановки целей и задач кризисной психотерапии, принципами оценки эффективности психотерапевтического процесса при проведении кризисной психотерапии.</w:t>
            </w:r>
          </w:p>
          <w:p w:rsidR="004D6244" w:rsidRPr="004D6244" w:rsidRDefault="004D6244" w:rsidP="00F800B0">
            <w:pPr>
              <w:tabs>
                <w:tab w:val="left" w:pos="7338"/>
                <w:tab w:val="left" w:pos="10136"/>
              </w:tabs>
              <w:outlineLvl w:val="0"/>
            </w:pPr>
            <w:r w:rsidRPr="004D6244">
              <w:t>Практическими навыками клинико-психопатологического обследования больного с кризисными, стрессовыми и постстрессовыми расстройствами; навыками психокоррекции, психотерапии и психопрофилактики.</w:t>
            </w:r>
          </w:p>
        </w:tc>
        <w:tc>
          <w:tcPr>
            <w:tcW w:w="3200" w:type="dxa"/>
          </w:tcPr>
          <w:p w:rsidR="00F800B0" w:rsidRPr="00B87455" w:rsidRDefault="00F800B0" w:rsidP="0027315E">
            <w:pPr>
              <w:rPr>
                <w:color w:val="000000"/>
              </w:rPr>
            </w:pPr>
            <w:r w:rsidRPr="00B87455">
              <w:rPr>
                <w:color w:val="000000"/>
              </w:rPr>
              <w:t>Практические задания</w:t>
            </w:r>
          </w:p>
          <w:p w:rsidR="00F800B0" w:rsidRPr="00B87455" w:rsidRDefault="00F800B0" w:rsidP="0027315E">
            <w:pPr>
              <w:rPr>
                <w:color w:val="000000"/>
              </w:rPr>
            </w:pPr>
            <w:r w:rsidRPr="00B87455">
              <w:rPr>
                <w:color w:val="000000"/>
              </w:rPr>
              <w:t xml:space="preserve">Ситуационные задачи </w:t>
            </w:r>
          </w:p>
          <w:p w:rsidR="00F800B0" w:rsidRPr="00B87455" w:rsidRDefault="00F800B0" w:rsidP="00BC2839">
            <w:pPr>
              <w:rPr>
                <w:color w:val="000000"/>
              </w:rPr>
            </w:pPr>
            <w:r w:rsidRPr="00B87455">
              <w:rPr>
                <w:color w:val="000000"/>
              </w:rPr>
              <w:t>№</w:t>
            </w:r>
            <w:r w:rsidR="00BC2839">
              <w:rPr>
                <w:color w:val="000000"/>
              </w:rPr>
              <w:t xml:space="preserve"> </w:t>
            </w:r>
            <w:r w:rsidR="00933C06">
              <w:rPr>
                <w:color w:val="000000"/>
              </w:rPr>
              <w:t>16, 17, 18</w:t>
            </w:r>
          </w:p>
        </w:tc>
      </w:tr>
      <w:tr w:rsidR="00D80F7E" w:rsidRPr="00B87455" w:rsidTr="005108E6">
        <w:tc>
          <w:tcPr>
            <w:tcW w:w="988" w:type="dxa"/>
            <w:vMerge w:val="restart"/>
          </w:tcPr>
          <w:p w:rsidR="00D80F7E" w:rsidRPr="00BC2839" w:rsidRDefault="001A6642" w:rsidP="00BC2839">
            <w:pPr>
              <w:ind w:firstLine="7"/>
              <w:jc w:val="center"/>
              <w:rPr>
                <w:b/>
                <w:color w:val="000000"/>
                <w:sz w:val="28"/>
                <w:szCs w:val="28"/>
              </w:rPr>
            </w:pPr>
            <w:r w:rsidRPr="00BC2839">
              <w:rPr>
                <w:b/>
                <w:color w:val="000000"/>
                <w:sz w:val="28"/>
                <w:szCs w:val="28"/>
              </w:rPr>
              <w:t>11</w:t>
            </w:r>
          </w:p>
        </w:tc>
        <w:tc>
          <w:tcPr>
            <w:tcW w:w="3452" w:type="dxa"/>
            <w:vMerge w:val="restart"/>
          </w:tcPr>
          <w:p w:rsidR="00D80F7E" w:rsidRPr="00B87455" w:rsidRDefault="00BC2839" w:rsidP="00CC1F03">
            <w:pPr>
              <w:autoSpaceDE w:val="0"/>
              <w:autoSpaceDN w:val="0"/>
              <w:adjustRightInd w:val="0"/>
              <w:jc w:val="center"/>
            </w:pPr>
            <w:r>
              <w:rPr>
                <w:b/>
              </w:rPr>
              <w:t>ПК-8</w:t>
            </w:r>
            <w:r w:rsidR="00D80F7E" w:rsidRPr="00B87455">
              <w:t xml:space="preserve"> </w:t>
            </w:r>
            <w:r>
              <w:t xml:space="preserve">– </w:t>
            </w:r>
            <w:r w:rsidR="00D80F7E" w:rsidRPr="00B87455">
              <w:t>готовность к применению природных лечебных факторов, лекарственной, немедикаментозной</w:t>
            </w:r>
          </w:p>
          <w:p w:rsidR="00D80F7E" w:rsidRPr="00B87455" w:rsidRDefault="00D80F7E" w:rsidP="00CC1F03">
            <w:pPr>
              <w:rPr>
                <w:color w:val="000000"/>
                <w:sz w:val="28"/>
                <w:szCs w:val="28"/>
              </w:rPr>
            </w:pPr>
            <w:r w:rsidRPr="00B87455">
              <w:t>терапии и других методов у пациентов, нуждающихся в медицинской реабилитации</w:t>
            </w:r>
          </w:p>
        </w:tc>
        <w:tc>
          <w:tcPr>
            <w:tcW w:w="2359" w:type="dxa"/>
          </w:tcPr>
          <w:p w:rsidR="00D80F7E" w:rsidRPr="00B87455" w:rsidRDefault="00D80F7E" w:rsidP="00367A74">
            <w:pPr>
              <w:jc w:val="both"/>
            </w:pPr>
            <w:r w:rsidRPr="00B87455">
              <w:rPr>
                <w:b/>
              </w:rPr>
              <w:t xml:space="preserve">Знать </w:t>
            </w:r>
            <w:r w:rsidRPr="00B87455">
              <w:t>современные тактики, стратегии и средства реабилитации больных.</w:t>
            </w:r>
          </w:p>
        </w:tc>
        <w:tc>
          <w:tcPr>
            <w:tcW w:w="3200" w:type="dxa"/>
          </w:tcPr>
          <w:p w:rsidR="00D80F7E" w:rsidRPr="00B87455" w:rsidRDefault="00D80F7E" w:rsidP="002964FC">
            <w:pPr>
              <w:rPr>
                <w:color w:val="000000"/>
              </w:rPr>
            </w:pPr>
            <w:r w:rsidRPr="00B87455">
              <w:rPr>
                <w:color w:val="000000"/>
              </w:rPr>
              <w:t xml:space="preserve">Вопросы № </w:t>
            </w:r>
            <w:r w:rsidR="00BC2839">
              <w:rPr>
                <w:color w:val="000000"/>
              </w:rPr>
              <w:t xml:space="preserve"> </w:t>
            </w:r>
            <w:r w:rsidR="00B7718A">
              <w:rPr>
                <w:color w:val="000000"/>
              </w:rPr>
              <w:t>9, 11, 12, 13, 18, 19, 22, 25, 27, 28, 32, 36, 38, 42</w:t>
            </w:r>
          </w:p>
          <w:p w:rsidR="00D80F7E" w:rsidRPr="00B87455" w:rsidRDefault="00D80F7E" w:rsidP="00E31224">
            <w:pPr>
              <w:jc w:val="both"/>
              <w:rPr>
                <w:color w:val="000000"/>
              </w:rPr>
            </w:pPr>
          </w:p>
        </w:tc>
      </w:tr>
      <w:tr w:rsidR="00D80F7E" w:rsidRPr="00B87455" w:rsidTr="005108E6">
        <w:tc>
          <w:tcPr>
            <w:tcW w:w="988" w:type="dxa"/>
            <w:vMerge/>
          </w:tcPr>
          <w:p w:rsidR="00D80F7E" w:rsidRPr="00BC2839" w:rsidRDefault="00D80F7E" w:rsidP="00BC2839">
            <w:pPr>
              <w:ind w:firstLine="7"/>
              <w:jc w:val="center"/>
              <w:rPr>
                <w:b/>
                <w:color w:val="000000"/>
                <w:sz w:val="28"/>
                <w:szCs w:val="28"/>
              </w:rPr>
            </w:pPr>
          </w:p>
        </w:tc>
        <w:tc>
          <w:tcPr>
            <w:tcW w:w="3452" w:type="dxa"/>
            <w:vMerge/>
          </w:tcPr>
          <w:p w:rsidR="00D80F7E" w:rsidRPr="00B87455" w:rsidRDefault="00D80F7E" w:rsidP="00225781">
            <w:pPr>
              <w:rPr>
                <w:color w:val="000000"/>
                <w:sz w:val="28"/>
                <w:szCs w:val="28"/>
              </w:rPr>
            </w:pPr>
          </w:p>
        </w:tc>
        <w:tc>
          <w:tcPr>
            <w:tcW w:w="2359" w:type="dxa"/>
          </w:tcPr>
          <w:p w:rsidR="00D80F7E" w:rsidRPr="00B87455" w:rsidRDefault="00D80F7E" w:rsidP="00466C3C">
            <w:r w:rsidRPr="00B87455">
              <w:rPr>
                <w:b/>
              </w:rPr>
              <w:t xml:space="preserve">Уметь </w:t>
            </w:r>
            <w:r w:rsidRPr="00B87455">
              <w:t xml:space="preserve">планировать терапию и реабилитацию пациентов и </w:t>
            </w:r>
            <w:r w:rsidRPr="00B87455">
              <w:lastRenderedPageBreak/>
              <w:t>дифференцированно осуществлять выбор соответствующих психотерапевтических методов.</w:t>
            </w:r>
          </w:p>
        </w:tc>
        <w:tc>
          <w:tcPr>
            <w:tcW w:w="3200" w:type="dxa"/>
          </w:tcPr>
          <w:p w:rsidR="00D80F7E" w:rsidRPr="00B87455" w:rsidRDefault="00D80F7E" w:rsidP="0027315E">
            <w:pPr>
              <w:rPr>
                <w:color w:val="000000"/>
              </w:rPr>
            </w:pPr>
            <w:r w:rsidRPr="00B87455">
              <w:rPr>
                <w:color w:val="000000"/>
              </w:rPr>
              <w:lastRenderedPageBreak/>
              <w:t>Практические задания</w:t>
            </w:r>
          </w:p>
          <w:p w:rsidR="00D243CB" w:rsidRPr="00B87455" w:rsidRDefault="00D80F7E" w:rsidP="0027315E">
            <w:pPr>
              <w:rPr>
                <w:color w:val="000000"/>
              </w:rPr>
            </w:pPr>
            <w:r w:rsidRPr="00B87455">
              <w:rPr>
                <w:color w:val="000000"/>
              </w:rPr>
              <w:t xml:space="preserve">Ситуационные задачи </w:t>
            </w:r>
          </w:p>
          <w:p w:rsidR="00D80F7E" w:rsidRPr="00B87455" w:rsidRDefault="00D80F7E" w:rsidP="00BC2839">
            <w:pPr>
              <w:rPr>
                <w:color w:val="000000"/>
              </w:rPr>
            </w:pPr>
            <w:r w:rsidRPr="00B87455">
              <w:rPr>
                <w:color w:val="000000"/>
              </w:rPr>
              <w:t>№</w:t>
            </w:r>
            <w:r w:rsidR="00BC2839">
              <w:rPr>
                <w:color w:val="000000"/>
              </w:rPr>
              <w:t xml:space="preserve"> </w:t>
            </w:r>
            <w:r w:rsidR="00B7718A">
              <w:rPr>
                <w:color w:val="000000"/>
              </w:rPr>
              <w:t>4-15</w:t>
            </w:r>
          </w:p>
        </w:tc>
      </w:tr>
      <w:tr w:rsidR="00D80F7E" w:rsidRPr="00B87455" w:rsidTr="005108E6">
        <w:tc>
          <w:tcPr>
            <w:tcW w:w="988" w:type="dxa"/>
            <w:vMerge/>
          </w:tcPr>
          <w:p w:rsidR="00D80F7E" w:rsidRPr="00BC2839" w:rsidRDefault="00D80F7E" w:rsidP="00BC2839">
            <w:pPr>
              <w:ind w:firstLine="7"/>
              <w:jc w:val="center"/>
              <w:rPr>
                <w:b/>
                <w:color w:val="000000"/>
                <w:sz w:val="28"/>
                <w:szCs w:val="28"/>
              </w:rPr>
            </w:pPr>
          </w:p>
        </w:tc>
        <w:tc>
          <w:tcPr>
            <w:tcW w:w="3452" w:type="dxa"/>
            <w:vMerge/>
          </w:tcPr>
          <w:p w:rsidR="00D80F7E" w:rsidRPr="00B87455" w:rsidRDefault="00D80F7E" w:rsidP="00225781">
            <w:pPr>
              <w:rPr>
                <w:color w:val="000000"/>
                <w:sz w:val="28"/>
                <w:szCs w:val="28"/>
              </w:rPr>
            </w:pPr>
          </w:p>
        </w:tc>
        <w:tc>
          <w:tcPr>
            <w:tcW w:w="2359" w:type="dxa"/>
          </w:tcPr>
          <w:p w:rsidR="00D80F7E" w:rsidRPr="00B87455" w:rsidRDefault="00D80F7E" w:rsidP="00466C3C">
            <w:r w:rsidRPr="00B87455">
              <w:rPr>
                <w:b/>
              </w:rPr>
              <w:t xml:space="preserve">Владеть </w:t>
            </w:r>
            <w:r w:rsidRPr="00B87455">
              <w:t>практическими навыками психотерапевтического консультирования, коррекции, лечения и реабилитации больных.</w:t>
            </w:r>
          </w:p>
        </w:tc>
        <w:tc>
          <w:tcPr>
            <w:tcW w:w="3200" w:type="dxa"/>
          </w:tcPr>
          <w:p w:rsidR="00D80F7E" w:rsidRPr="00B87455" w:rsidRDefault="00D80F7E" w:rsidP="0027315E">
            <w:pPr>
              <w:rPr>
                <w:color w:val="000000"/>
              </w:rPr>
            </w:pPr>
            <w:r w:rsidRPr="00B87455">
              <w:rPr>
                <w:color w:val="000000"/>
              </w:rPr>
              <w:t>Практические задания</w:t>
            </w:r>
          </w:p>
          <w:p w:rsidR="00D243CB" w:rsidRPr="00B87455" w:rsidRDefault="00D80F7E" w:rsidP="0027315E">
            <w:pPr>
              <w:rPr>
                <w:color w:val="000000"/>
              </w:rPr>
            </w:pPr>
            <w:r w:rsidRPr="00B87455">
              <w:rPr>
                <w:color w:val="000000"/>
              </w:rPr>
              <w:t xml:space="preserve">Ситуационные задачи </w:t>
            </w:r>
          </w:p>
          <w:p w:rsidR="00D80F7E" w:rsidRPr="00B87455" w:rsidRDefault="00D80F7E" w:rsidP="00BC2839">
            <w:pPr>
              <w:rPr>
                <w:color w:val="000000"/>
              </w:rPr>
            </w:pPr>
            <w:r w:rsidRPr="00B87455">
              <w:rPr>
                <w:color w:val="000000"/>
              </w:rPr>
              <w:t>№</w:t>
            </w:r>
            <w:r w:rsidR="00BC2839">
              <w:rPr>
                <w:color w:val="000000"/>
              </w:rPr>
              <w:t xml:space="preserve"> </w:t>
            </w:r>
            <w:r w:rsidR="00B7718A">
              <w:rPr>
                <w:color w:val="000000"/>
              </w:rPr>
              <w:t>4-15</w:t>
            </w:r>
          </w:p>
        </w:tc>
      </w:tr>
      <w:tr w:rsidR="009B0BA9" w:rsidRPr="00B87455" w:rsidTr="005108E6">
        <w:tc>
          <w:tcPr>
            <w:tcW w:w="988" w:type="dxa"/>
            <w:vMerge w:val="restart"/>
          </w:tcPr>
          <w:p w:rsidR="009B0BA9" w:rsidRPr="00BC2839" w:rsidRDefault="001A6642" w:rsidP="00BC2839">
            <w:pPr>
              <w:ind w:firstLine="7"/>
              <w:jc w:val="center"/>
              <w:rPr>
                <w:b/>
                <w:color w:val="000000"/>
                <w:sz w:val="28"/>
                <w:szCs w:val="28"/>
              </w:rPr>
            </w:pPr>
            <w:r w:rsidRPr="00BC2839">
              <w:rPr>
                <w:b/>
                <w:color w:val="000000"/>
                <w:sz w:val="28"/>
                <w:szCs w:val="28"/>
              </w:rPr>
              <w:t>12</w:t>
            </w:r>
          </w:p>
        </w:tc>
        <w:tc>
          <w:tcPr>
            <w:tcW w:w="3452" w:type="dxa"/>
            <w:vMerge w:val="restart"/>
          </w:tcPr>
          <w:p w:rsidR="009B0BA9" w:rsidRPr="00B87455" w:rsidRDefault="00BC2839" w:rsidP="009B0BA9">
            <w:pPr>
              <w:autoSpaceDE w:val="0"/>
              <w:autoSpaceDN w:val="0"/>
              <w:adjustRightInd w:val="0"/>
              <w:jc w:val="center"/>
            </w:pPr>
            <w:r>
              <w:rPr>
                <w:b/>
              </w:rPr>
              <w:t>ПК-9</w:t>
            </w:r>
            <w:r w:rsidR="009B0BA9" w:rsidRPr="00B87455">
              <w:t xml:space="preserve"> </w:t>
            </w:r>
            <w:r>
              <w:t xml:space="preserve">– </w:t>
            </w:r>
            <w:r w:rsidR="009B0BA9" w:rsidRPr="00B87455">
              <w:t>готовность к формированию у населения, пациентов и членов их семей мотивации, направленной</w:t>
            </w:r>
          </w:p>
          <w:p w:rsidR="009B0BA9" w:rsidRPr="00B87455" w:rsidRDefault="009B0BA9" w:rsidP="009B0BA9">
            <w:pPr>
              <w:jc w:val="center"/>
            </w:pPr>
            <w:r w:rsidRPr="00B87455">
              <w:t>на сохранение и укрепление своего здоровья и здоровья окружающих.</w:t>
            </w:r>
          </w:p>
        </w:tc>
        <w:tc>
          <w:tcPr>
            <w:tcW w:w="2359" w:type="dxa"/>
          </w:tcPr>
          <w:p w:rsidR="009B0BA9" w:rsidRPr="00B87455" w:rsidRDefault="009B0BA9" w:rsidP="00B62DAB">
            <w:pPr>
              <w:pStyle w:val="af3"/>
              <w:spacing w:after="0"/>
              <w:rPr>
                <w:b/>
              </w:rPr>
            </w:pPr>
            <w:r w:rsidRPr="00B87455">
              <w:rPr>
                <w:b/>
              </w:rPr>
              <w:t xml:space="preserve">Знать </w:t>
            </w:r>
            <w:r w:rsidRPr="00B87455">
              <w:t>основные психологические направления школы, психологические теории, лежащие в основе психотерапии.</w:t>
            </w:r>
          </w:p>
        </w:tc>
        <w:tc>
          <w:tcPr>
            <w:tcW w:w="3200" w:type="dxa"/>
          </w:tcPr>
          <w:p w:rsidR="009B0BA9" w:rsidRPr="00B87455" w:rsidRDefault="009B0BA9" w:rsidP="00BC2839">
            <w:pPr>
              <w:rPr>
                <w:color w:val="000000"/>
              </w:rPr>
            </w:pPr>
            <w:r w:rsidRPr="00B87455">
              <w:rPr>
                <w:color w:val="000000"/>
              </w:rPr>
              <w:t xml:space="preserve">Вопросы № </w:t>
            </w:r>
            <w:r w:rsidR="00091BD6">
              <w:rPr>
                <w:color w:val="000000"/>
              </w:rPr>
              <w:t>6, 11, 12, 14, 17, 18, 20, 21, 22, 25, 26, 29, 31, 32, 34</w:t>
            </w:r>
            <w:r w:rsidR="00006EFD">
              <w:rPr>
                <w:color w:val="000000"/>
              </w:rPr>
              <w:t xml:space="preserve">, 37, </w:t>
            </w:r>
            <w:r w:rsidR="00836C0B">
              <w:rPr>
                <w:color w:val="000000"/>
              </w:rPr>
              <w:t xml:space="preserve">44, </w:t>
            </w:r>
            <w:r w:rsidR="00006EFD">
              <w:rPr>
                <w:color w:val="000000"/>
              </w:rPr>
              <w:t>45</w:t>
            </w:r>
            <w:r w:rsidR="00836C0B">
              <w:rPr>
                <w:color w:val="000000"/>
              </w:rPr>
              <w:t>, 46</w:t>
            </w:r>
          </w:p>
          <w:p w:rsidR="009B0BA9" w:rsidRPr="00B87455" w:rsidRDefault="009B0BA9" w:rsidP="00E31224">
            <w:pPr>
              <w:jc w:val="both"/>
              <w:rPr>
                <w:color w:val="000000"/>
              </w:rPr>
            </w:pPr>
          </w:p>
        </w:tc>
      </w:tr>
      <w:tr w:rsidR="009B0BA9" w:rsidRPr="00B87455" w:rsidTr="005108E6">
        <w:tc>
          <w:tcPr>
            <w:tcW w:w="988" w:type="dxa"/>
            <w:vMerge/>
          </w:tcPr>
          <w:p w:rsidR="009B0BA9" w:rsidRPr="00BC2839" w:rsidRDefault="009B0BA9" w:rsidP="00BC2839">
            <w:pPr>
              <w:ind w:firstLine="7"/>
              <w:jc w:val="center"/>
              <w:rPr>
                <w:b/>
                <w:color w:val="000000"/>
                <w:sz w:val="28"/>
                <w:szCs w:val="28"/>
              </w:rPr>
            </w:pPr>
          </w:p>
        </w:tc>
        <w:tc>
          <w:tcPr>
            <w:tcW w:w="3452" w:type="dxa"/>
            <w:vMerge/>
          </w:tcPr>
          <w:p w:rsidR="009B0BA9" w:rsidRPr="00B87455" w:rsidRDefault="009B0BA9" w:rsidP="00225781">
            <w:pPr>
              <w:rPr>
                <w:color w:val="000000"/>
              </w:rPr>
            </w:pPr>
          </w:p>
        </w:tc>
        <w:tc>
          <w:tcPr>
            <w:tcW w:w="2359" w:type="dxa"/>
          </w:tcPr>
          <w:p w:rsidR="009B0BA9" w:rsidRPr="00B87455" w:rsidRDefault="009B0BA9" w:rsidP="00B62DAB">
            <w:pPr>
              <w:rPr>
                <w:b/>
              </w:rPr>
            </w:pPr>
            <w:r w:rsidRPr="00B87455">
              <w:rPr>
                <w:b/>
              </w:rPr>
              <w:t xml:space="preserve">Уметь </w:t>
            </w:r>
            <w:r w:rsidRPr="00B87455">
              <w:t>в условиях внебольничной практики производить оценку роли психологических факторов в возникновении психогенных расстройств.</w:t>
            </w:r>
          </w:p>
        </w:tc>
        <w:tc>
          <w:tcPr>
            <w:tcW w:w="3200" w:type="dxa"/>
          </w:tcPr>
          <w:p w:rsidR="009B0BA9" w:rsidRPr="00B87455" w:rsidRDefault="009B0BA9" w:rsidP="0027315E">
            <w:pPr>
              <w:rPr>
                <w:color w:val="000000"/>
              </w:rPr>
            </w:pPr>
            <w:r w:rsidRPr="00B87455">
              <w:rPr>
                <w:color w:val="000000"/>
              </w:rPr>
              <w:t>Практические задания</w:t>
            </w:r>
          </w:p>
          <w:p w:rsidR="00D243CB" w:rsidRPr="00B87455" w:rsidRDefault="009B0BA9" w:rsidP="0027315E">
            <w:pPr>
              <w:rPr>
                <w:color w:val="000000"/>
              </w:rPr>
            </w:pPr>
            <w:r w:rsidRPr="00B87455">
              <w:rPr>
                <w:color w:val="000000"/>
              </w:rPr>
              <w:t xml:space="preserve">Ситуационные задачи </w:t>
            </w:r>
          </w:p>
          <w:p w:rsidR="009B0BA9" w:rsidRPr="00B87455" w:rsidRDefault="009B0BA9" w:rsidP="00B7718A">
            <w:pPr>
              <w:rPr>
                <w:color w:val="000000"/>
              </w:rPr>
            </w:pPr>
            <w:r w:rsidRPr="00B87455">
              <w:rPr>
                <w:color w:val="000000"/>
              </w:rPr>
              <w:t>№</w:t>
            </w:r>
            <w:r w:rsidR="00BC2839">
              <w:rPr>
                <w:color w:val="000000"/>
              </w:rPr>
              <w:t xml:space="preserve"> </w:t>
            </w:r>
            <w:r w:rsidR="00836C0B">
              <w:rPr>
                <w:color w:val="000000"/>
              </w:rPr>
              <w:t xml:space="preserve">1, 2, 3, 4, 5, 6 </w:t>
            </w:r>
          </w:p>
        </w:tc>
      </w:tr>
      <w:tr w:rsidR="009B0BA9" w:rsidRPr="00B87455" w:rsidTr="005108E6">
        <w:tc>
          <w:tcPr>
            <w:tcW w:w="988" w:type="dxa"/>
            <w:vMerge/>
          </w:tcPr>
          <w:p w:rsidR="009B0BA9" w:rsidRPr="00BC2839" w:rsidRDefault="009B0BA9" w:rsidP="00BC2839">
            <w:pPr>
              <w:ind w:firstLine="7"/>
              <w:jc w:val="center"/>
              <w:rPr>
                <w:b/>
                <w:color w:val="000000"/>
                <w:sz w:val="28"/>
                <w:szCs w:val="28"/>
              </w:rPr>
            </w:pPr>
          </w:p>
        </w:tc>
        <w:tc>
          <w:tcPr>
            <w:tcW w:w="3452" w:type="dxa"/>
            <w:vMerge/>
          </w:tcPr>
          <w:p w:rsidR="009B0BA9" w:rsidRPr="00B87455" w:rsidRDefault="009B0BA9" w:rsidP="00225781">
            <w:pPr>
              <w:rPr>
                <w:color w:val="000000"/>
              </w:rPr>
            </w:pPr>
          </w:p>
        </w:tc>
        <w:tc>
          <w:tcPr>
            <w:tcW w:w="2359" w:type="dxa"/>
          </w:tcPr>
          <w:p w:rsidR="009B0BA9" w:rsidRPr="00B87455" w:rsidRDefault="009B0BA9" w:rsidP="00B62DAB">
            <w:r w:rsidRPr="00B87455">
              <w:rPr>
                <w:b/>
              </w:rPr>
              <w:t xml:space="preserve">Владеть </w:t>
            </w:r>
            <w:r w:rsidRPr="00B87455">
              <w:t>основными понятиями современной психологии.</w:t>
            </w:r>
          </w:p>
        </w:tc>
        <w:tc>
          <w:tcPr>
            <w:tcW w:w="3200" w:type="dxa"/>
          </w:tcPr>
          <w:p w:rsidR="009B0BA9" w:rsidRPr="00B87455" w:rsidRDefault="009B0BA9" w:rsidP="0027315E">
            <w:pPr>
              <w:rPr>
                <w:color w:val="000000"/>
              </w:rPr>
            </w:pPr>
            <w:r w:rsidRPr="00B87455">
              <w:rPr>
                <w:color w:val="000000"/>
              </w:rPr>
              <w:t>Практические задания</w:t>
            </w:r>
          </w:p>
          <w:p w:rsidR="00D243CB" w:rsidRPr="00B87455" w:rsidRDefault="009B0BA9" w:rsidP="0027315E">
            <w:pPr>
              <w:rPr>
                <w:color w:val="000000"/>
              </w:rPr>
            </w:pPr>
            <w:r w:rsidRPr="00B87455">
              <w:rPr>
                <w:color w:val="000000"/>
              </w:rPr>
              <w:t xml:space="preserve">Ситуационные задачи </w:t>
            </w:r>
          </w:p>
          <w:p w:rsidR="009B0BA9" w:rsidRPr="00B87455" w:rsidRDefault="009B0BA9" w:rsidP="00B7718A">
            <w:pPr>
              <w:rPr>
                <w:color w:val="000000"/>
              </w:rPr>
            </w:pPr>
            <w:r w:rsidRPr="00B87455">
              <w:rPr>
                <w:color w:val="000000"/>
              </w:rPr>
              <w:t>№</w:t>
            </w:r>
            <w:r w:rsidR="00BC2839">
              <w:rPr>
                <w:color w:val="000000"/>
              </w:rPr>
              <w:t xml:space="preserve"> </w:t>
            </w:r>
            <w:r w:rsidR="00836C0B">
              <w:rPr>
                <w:color w:val="000000"/>
              </w:rPr>
              <w:t>1, 2, 3, 4, 5, 6</w:t>
            </w:r>
          </w:p>
        </w:tc>
      </w:tr>
      <w:tr w:rsidR="009B0BA9" w:rsidRPr="00B87455" w:rsidTr="005108E6">
        <w:tc>
          <w:tcPr>
            <w:tcW w:w="988" w:type="dxa"/>
            <w:vMerge w:val="restart"/>
          </w:tcPr>
          <w:p w:rsidR="009B0BA9" w:rsidRPr="00BC2839" w:rsidRDefault="001A6642" w:rsidP="00BC2839">
            <w:pPr>
              <w:ind w:firstLine="7"/>
              <w:jc w:val="center"/>
              <w:rPr>
                <w:b/>
                <w:color w:val="000000"/>
                <w:sz w:val="28"/>
                <w:szCs w:val="28"/>
              </w:rPr>
            </w:pPr>
            <w:r w:rsidRPr="00BC2839">
              <w:rPr>
                <w:b/>
                <w:color w:val="000000"/>
                <w:sz w:val="28"/>
                <w:szCs w:val="28"/>
              </w:rPr>
              <w:t>13</w:t>
            </w:r>
          </w:p>
        </w:tc>
        <w:tc>
          <w:tcPr>
            <w:tcW w:w="3452" w:type="dxa"/>
            <w:vMerge w:val="restart"/>
          </w:tcPr>
          <w:p w:rsidR="009B0BA9" w:rsidRPr="00B87455" w:rsidRDefault="00BC2839" w:rsidP="009B0BA9">
            <w:pPr>
              <w:pStyle w:val="a5"/>
              <w:ind w:left="0" w:firstLine="0"/>
              <w:jc w:val="center"/>
              <w:rPr>
                <w:rFonts w:ascii="Times New Roman" w:hAnsi="Times New Roman"/>
                <w:color w:val="000000"/>
                <w:sz w:val="24"/>
                <w:szCs w:val="24"/>
              </w:rPr>
            </w:pPr>
            <w:r>
              <w:rPr>
                <w:rFonts w:ascii="Times New Roman" w:hAnsi="Times New Roman"/>
                <w:b/>
                <w:color w:val="000000"/>
                <w:sz w:val="24"/>
                <w:szCs w:val="24"/>
              </w:rPr>
              <w:t>ПК-10</w:t>
            </w:r>
            <w:r w:rsidR="009B0BA9" w:rsidRPr="00B87455">
              <w:rPr>
                <w:rFonts w:ascii="Times New Roman" w:hAnsi="Times New Roman"/>
                <w:color w:val="000000"/>
                <w:sz w:val="24"/>
                <w:szCs w:val="24"/>
              </w:rPr>
              <w:t xml:space="preserve"> </w:t>
            </w:r>
            <w:r>
              <w:rPr>
                <w:rFonts w:ascii="Times New Roman" w:hAnsi="Times New Roman"/>
                <w:color w:val="000000"/>
                <w:sz w:val="24"/>
                <w:szCs w:val="24"/>
              </w:rPr>
              <w:t xml:space="preserve">– </w:t>
            </w:r>
            <w:r w:rsidR="009B0BA9" w:rsidRPr="00B87455">
              <w:rPr>
                <w:rFonts w:ascii="Times New Roman" w:hAnsi="Times New Roman"/>
                <w:color w:val="000000"/>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2359" w:type="dxa"/>
          </w:tcPr>
          <w:p w:rsidR="009B0BA9" w:rsidRPr="00B87455" w:rsidRDefault="009B0BA9" w:rsidP="00B62DAB">
            <w:pPr>
              <w:pStyle w:val="af3"/>
              <w:spacing w:after="0"/>
              <w:rPr>
                <w:b/>
              </w:rPr>
            </w:pPr>
            <w:r w:rsidRPr="00B87455">
              <w:rPr>
                <w:b/>
              </w:rPr>
              <w:t xml:space="preserve">Знать </w:t>
            </w:r>
            <w:r w:rsidRPr="00B87455">
              <w:t xml:space="preserve">основные этапы развития теории и практики организации психотерапевтической помощи; определение целей, предмета и задач организации психотерапевтической помощи, особенности организации психотерапевтической помощи в лечебно – профилактических учреждениях различного </w:t>
            </w:r>
            <w:r w:rsidRPr="00B87455">
              <w:lastRenderedPageBreak/>
              <w:t>профиля; современные формы организация психиатрической и психотерапевтической помощи, бригадную модель оказания психиатрической и психотерапевтической помощи.</w:t>
            </w:r>
          </w:p>
        </w:tc>
        <w:tc>
          <w:tcPr>
            <w:tcW w:w="3200" w:type="dxa"/>
          </w:tcPr>
          <w:p w:rsidR="009B0BA9" w:rsidRPr="00B87455" w:rsidRDefault="009B0BA9" w:rsidP="005D2AAD">
            <w:pPr>
              <w:rPr>
                <w:color w:val="000000"/>
              </w:rPr>
            </w:pPr>
            <w:r w:rsidRPr="00B87455">
              <w:rPr>
                <w:color w:val="000000"/>
              </w:rPr>
              <w:lastRenderedPageBreak/>
              <w:t xml:space="preserve">Вопросы № </w:t>
            </w:r>
            <w:r w:rsidR="00836C0B">
              <w:rPr>
                <w:color w:val="000000"/>
              </w:rPr>
              <w:t>9, 12, 20, 22, 31, 37, 46</w:t>
            </w:r>
            <w:r w:rsidR="00BC2839">
              <w:rPr>
                <w:color w:val="000000"/>
              </w:rPr>
              <w:t xml:space="preserve"> </w:t>
            </w:r>
          </w:p>
          <w:p w:rsidR="009B0BA9" w:rsidRPr="00B87455" w:rsidRDefault="009B0BA9" w:rsidP="00E31224">
            <w:pPr>
              <w:jc w:val="both"/>
              <w:rPr>
                <w:color w:val="000000"/>
              </w:rPr>
            </w:pPr>
          </w:p>
        </w:tc>
      </w:tr>
      <w:tr w:rsidR="009B0BA9" w:rsidRPr="00B87455" w:rsidTr="005108E6">
        <w:tc>
          <w:tcPr>
            <w:tcW w:w="988" w:type="dxa"/>
            <w:vMerge/>
          </w:tcPr>
          <w:p w:rsidR="009B0BA9" w:rsidRPr="00BC2839" w:rsidRDefault="009B0BA9" w:rsidP="00BC2839">
            <w:pPr>
              <w:ind w:firstLine="7"/>
              <w:jc w:val="center"/>
              <w:rPr>
                <w:b/>
                <w:color w:val="000000"/>
                <w:sz w:val="28"/>
                <w:szCs w:val="28"/>
              </w:rPr>
            </w:pPr>
          </w:p>
        </w:tc>
        <w:tc>
          <w:tcPr>
            <w:tcW w:w="3452" w:type="dxa"/>
            <w:vMerge/>
          </w:tcPr>
          <w:p w:rsidR="009B0BA9" w:rsidRPr="00B87455" w:rsidRDefault="009B0BA9" w:rsidP="00225781">
            <w:pPr>
              <w:rPr>
                <w:color w:val="000000"/>
              </w:rPr>
            </w:pPr>
          </w:p>
        </w:tc>
        <w:tc>
          <w:tcPr>
            <w:tcW w:w="2359" w:type="dxa"/>
          </w:tcPr>
          <w:p w:rsidR="009B0BA9" w:rsidRPr="00B87455" w:rsidRDefault="009B0BA9" w:rsidP="00B62DAB">
            <w:pPr>
              <w:rPr>
                <w:b/>
              </w:rPr>
            </w:pPr>
            <w:r w:rsidRPr="00B87455">
              <w:rPr>
                <w:b/>
              </w:rPr>
              <w:t xml:space="preserve">Уметь </w:t>
            </w:r>
            <w:r w:rsidRPr="00B87455">
              <w:t>организовать рабочее место врача – психотерапевта в учреждении, оказывающем психиатрическую, психотерапевтическую и иную помощь, производить оценку эффективности психотерапевтической работы.</w:t>
            </w:r>
          </w:p>
        </w:tc>
        <w:tc>
          <w:tcPr>
            <w:tcW w:w="3200" w:type="dxa"/>
          </w:tcPr>
          <w:p w:rsidR="009B0BA9" w:rsidRPr="00B87455" w:rsidRDefault="009B0BA9" w:rsidP="0027315E">
            <w:pPr>
              <w:rPr>
                <w:color w:val="000000"/>
              </w:rPr>
            </w:pPr>
            <w:r w:rsidRPr="00B87455">
              <w:rPr>
                <w:color w:val="000000"/>
              </w:rPr>
              <w:t>Практические задания</w:t>
            </w:r>
          </w:p>
          <w:p w:rsidR="00D243CB" w:rsidRPr="00B87455" w:rsidRDefault="009B0BA9" w:rsidP="0027315E">
            <w:pPr>
              <w:rPr>
                <w:color w:val="000000"/>
              </w:rPr>
            </w:pPr>
            <w:r w:rsidRPr="00B87455">
              <w:rPr>
                <w:color w:val="000000"/>
              </w:rPr>
              <w:t xml:space="preserve">Ситуационные задачи </w:t>
            </w:r>
          </w:p>
          <w:p w:rsidR="009B0BA9" w:rsidRPr="00B87455" w:rsidRDefault="009B0BA9" w:rsidP="00BC2839">
            <w:pPr>
              <w:rPr>
                <w:color w:val="000000"/>
              </w:rPr>
            </w:pPr>
            <w:r w:rsidRPr="00B87455">
              <w:rPr>
                <w:color w:val="000000"/>
              </w:rPr>
              <w:t>№</w:t>
            </w:r>
            <w:r w:rsidR="00BC2839">
              <w:rPr>
                <w:color w:val="000000"/>
              </w:rPr>
              <w:t xml:space="preserve"> </w:t>
            </w:r>
            <w:r w:rsidR="0051123B">
              <w:rPr>
                <w:color w:val="000000"/>
              </w:rPr>
              <w:t>4, 8, 11, 12</w:t>
            </w:r>
          </w:p>
        </w:tc>
      </w:tr>
      <w:tr w:rsidR="009B0BA9" w:rsidRPr="00B87455" w:rsidTr="005108E6">
        <w:tc>
          <w:tcPr>
            <w:tcW w:w="988" w:type="dxa"/>
            <w:vMerge/>
          </w:tcPr>
          <w:p w:rsidR="009B0BA9" w:rsidRPr="00BC2839" w:rsidRDefault="009B0BA9" w:rsidP="00BC2839">
            <w:pPr>
              <w:ind w:firstLine="7"/>
              <w:jc w:val="center"/>
              <w:rPr>
                <w:b/>
                <w:color w:val="000000"/>
                <w:sz w:val="28"/>
                <w:szCs w:val="28"/>
              </w:rPr>
            </w:pPr>
          </w:p>
        </w:tc>
        <w:tc>
          <w:tcPr>
            <w:tcW w:w="3452" w:type="dxa"/>
            <w:vMerge/>
          </w:tcPr>
          <w:p w:rsidR="009B0BA9" w:rsidRPr="00B87455" w:rsidRDefault="009B0BA9" w:rsidP="00225781">
            <w:pPr>
              <w:rPr>
                <w:color w:val="000000"/>
              </w:rPr>
            </w:pPr>
          </w:p>
        </w:tc>
        <w:tc>
          <w:tcPr>
            <w:tcW w:w="2359" w:type="dxa"/>
          </w:tcPr>
          <w:p w:rsidR="009B0BA9" w:rsidRPr="00B87455" w:rsidRDefault="009B0BA9" w:rsidP="00B62DAB">
            <w:r w:rsidRPr="00B87455">
              <w:rPr>
                <w:b/>
              </w:rPr>
              <w:t xml:space="preserve">Владеть </w:t>
            </w:r>
            <w:r w:rsidRPr="00B87455">
              <w:t xml:space="preserve">навыками организации психотерапевтической </w:t>
            </w:r>
            <w:r w:rsidRPr="00B87455">
              <w:rPr>
                <w:color w:val="000000"/>
              </w:rPr>
              <w:t xml:space="preserve">вопросы </w:t>
            </w:r>
            <w:r w:rsidRPr="00B87455">
              <w:t>помощи в лечебно-профилактических учреждениях различного профиля.</w:t>
            </w:r>
          </w:p>
        </w:tc>
        <w:tc>
          <w:tcPr>
            <w:tcW w:w="3200" w:type="dxa"/>
          </w:tcPr>
          <w:p w:rsidR="009B0BA9" w:rsidRPr="00B87455" w:rsidRDefault="009B0BA9" w:rsidP="0027315E">
            <w:pPr>
              <w:rPr>
                <w:color w:val="000000"/>
              </w:rPr>
            </w:pPr>
            <w:r w:rsidRPr="00B87455">
              <w:rPr>
                <w:color w:val="000000"/>
              </w:rPr>
              <w:t>Практические задания</w:t>
            </w:r>
          </w:p>
          <w:p w:rsidR="009B0BA9" w:rsidRPr="00B87455" w:rsidRDefault="009B0BA9" w:rsidP="00BC2839">
            <w:pPr>
              <w:rPr>
                <w:color w:val="000000"/>
              </w:rPr>
            </w:pPr>
            <w:r w:rsidRPr="00B87455">
              <w:rPr>
                <w:color w:val="000000"/>
              </w:rPr>
              <w:t>Ситуационные задачи №</w:t>
            </w:r>
            <w:r w:rsidR="00BC2839">
              <w:rPr>
                <w:color w:val="000000"/>
              </w:rPr>
              <w:t xml:space="preserve"> </w:t>
            </w:r>
            <w:r w:rsidR="0051123B">
              <w:rPr>
                <w:color w:val="000000"/>
              </w:rPr>
              <w:t>4, 8, 11, 12</w:t>
            </w:r>
          </w:p>
        </w:tc>
      </w:tr>
      <w:tr w:rsidR="000F7BAB" w:rsidRPr="00B87455" w:rsidTr="005108E6">
        <w:tc>
          <w:tcPr>
            <w:tcW w:w="988" w:type="dxa"/>
            <w:vMerge w:val="restart"/>
          </w:tcPr>
          <w:p w:rsidR="000F7BAB" w:rsidRPr="00BC2839" w:rsidRDefault="000F7BAB" w:rsidP="00BC2839">
            <w:pPr>
              <w:ind w:firstLine="7"/>
              <w:jc w:val="center"/>
              <w:rPr>
                <w:b/>
                <w:color w:val="000000"/>
                <w:sz w:val="28"/>
                <w:szCs w:val="28"/>
              </w:rPr>
            </w:pPr>
            <w:r w:rsidRPr="00BC2839">
              <w:rPr>
                <w:b/>
                <w:color w:val="000000"/>
                <w:sz w:val="28"/>
                <w:szCs w:val="28"/>
              </w:rPr>
              <w:t>14</w:t>
            </w:r>
          </w:p>
        </w:tc>
        <w:tc>
          <w:tcPr>
            <w:tcW w:w="3452" w:type="dxa"/>
            <w:vMerge w:val="restart"/>
          </w:tcPr>
          <w:p w:rsidR="000F7BAB" w:rsidRPr="00B87455" w:rsidRDefault="000F7BAB" w:rsidP="00A24FAB">
            <w:pPr>
              <w:autoSpaceDE w:val="0"/>
              <w:autoSpaceDN w:val="0"/>
              <w:adjustRightInd w:val="0"/>
              <w:jc w:val="center"/>
              <w:rPr>
                <w:color w:val="000000"/>
                <w:szCs w:val="28"/>
              </w:rPr>
            </w:pPr>
            <w:r w:rsidRPr="00B87455">
              <w:rPr>
                <w:b/>
                <w:color w:val="000000"/>
                <w:szCs w:val="28"/>
              </w:rPr>
              <w:t xml:space="preserve">ПК-11 </w:t>
            </w:r>
            <w:r>
              <w:rPr>
                <w:b/>
                <w:color w:val="000000"/>
                <w:szCs w:val="28"/>
              </w:rPr>
              <w:t xml:space="preserve">– </w:t>
            </w:r>
            <w:r w:rsidRPr="00B87455">
              <w:rPr>
                <w:color w:val="000000"/>
                <w:szCs w:val="28"/>
              </w:rPr>
              <w:t>готовность к участию в оценке качества оказания медицинской помощи с использованием основных медико-статистических показателей.</w:t>
            </w:r>
          </w:p>
          <w:p w:rsidR="000F7BAB" w:rsidRPr="00B87455" w:rsidRDefault="000F7BAB" w:rsidP="00A24FAB">
            <w:pPr>
              <w:autoSpaceDE w:val="0"/>
              <w:autoSpaceDN w:val="0"/>
              <w:adjustRightInd w:val="0"/>
              <w:ind w:firstLine="709"/>
              <w:jc w:val="both"/>
              <w:rPr>
                <w:color w:val="000000"/>
                <w:sz w:val="28"/>
                <w:szCs w:val="28"/>
              </w:rPr>
            </w:pPr>
          </w:p>
        </w:tc>
        <w:tc>
          <w:tcPr>
            <w:tcW w:w="2359" w:type="dxa"/>
          </w:tcPr>
          <w:p w:rsidR="000F7BAB" w:rsidRPr="00957430" w:rsidRDefault="000F7BAB" w:rsidP="00083FC3">
            <w:pPr>
              <w:tabs>
                <w:tab w:val="left" w:pos="7338"/>
                <w:tab w:val="left" w:pos="10136"/>
              </w:tabs>
              <w:outlineLvl w:val="0"/>
              <w:rPr>
                <w:b/>
              </w:rPr>
            </w:pPr>
            <w:r>
              <w:rPr>
                <w:b/>
              </w:rPr>
              <w:t xml:space="preserve">Знать </w:t>
            </w:r>
            <w:r>
              <w:t xml:space="preserve">теорию и практику оценки эффективности психотерапии; определение методов оценки эффективности психотерапии с учетом целей и задач психотерапии. </w:t>
            </w:r>
          </w:p>
        </w:tc>
        <w:tc>
          <w:tcPr>
            <w:tcW w:w="3200" w:type="dxa"/>
          </w:tcPr>
          <w:p w:rsidR="000F7BAB" w:rsidRPr="00B87455" w:rsidRDefault="000F7BAB" w:rsidP="00713EF3">
            <w:pPr>
              <w:rPr>
                <w:color w:val="000000"/>
              </w:rPr>
            </w:pPr>
            <w:r w:rsidRPr="00B87455">
              <w:rPr>
                <w:color w:val="000000"/>
              </w:rPr>
              <w:t xml:space="preserve">Вопросы № </w:t>
            </w:r>
            <w:r>
              <w:rPr>
                <w:color w:val="000000"/>
              </w:rPr>
              <w:t xml:space="preserve">3, 9, 11, 13, 14, 15, 17, 18, 19, 21, 22, 23-36, 38, 39, 41-43, 45 </w:t>
            </w:r>
          </w:p>
          <w:p w:rsidR="000F7BAB" w:rsidRPr="00B87455" w:rsidRDefault="000F7BAB" w:rsidP="00713EF3">
            <w:pPr>
              <w:jc w:val="both"/>
              <w:rPr>
                <w:color w:val="000000"/>
              </w:rPr>
            </w:pPr>
          </w:p>
        </w:tc>
      </w:tr>
      <w:tr w:rsidR="000F7BAB" w:rsidRPr="00B87455" w:rsidTr="005108E6">
        <w:tc>
          <w:tcPr>
            <w:tcW w:w="988" w:type="dxa"/>
            <w:vMerge/>
          </w:tcPr>
          <w:p w:rsidR="000F7BAB" w:rsidRPr="00BC2839" w:rsidRDefault="000F7BAB" w:rsidP="00BC2839">
            <w:pPr>
              <w:ind w:firstLine="7"/>
              <w:jc w:val="center"/>
              <w:rPr>
                <w:b/>
                <w:color w:val="000000"/>
                <w:sz w:val="28"/>
                <w:szCs w:val="28"/>
              </w:rPr>
            </w:pPr>
          </w:p>
        </w:tc>
        <w:tc>
          <w:tcPr>
            <w:tcW w:w="3452" w:type="dxa"/>
            <w:vMerge/>
          </w:tcPr>
          <w:p w:rsidR="000F7BAB" w:rsidRPr="00B87455" w:rsidRDefault="000F7BAB" w:rsidP="00225781">
            <w:pPr>
              <w:rPr>
                <w:color w:val="000000"/>
                <w:sz w:val="28"/>
                <w:szCs w:val="28"/>
              </w:rPr>
            </w:pPr>
          </w:p>
        </w:tc>
        <w:tc>
          <w:tcPr>
            <w:tcW w:w="2359" w:type="dxa"/>
          </w:tcPr>
          <w:p w:rsidR="000F7BAB" w:rsidRPr="00957430" w:rsidRDefault="000F7BAB" w:rsidP="00083FC3">
            <w:pPr>
              <w:tabs>
                <w:tab w:val="left" w:pos="7338"/>
                <w:tab w:val="left" w:pos="10136"/>
              </w:tabs>
              <w:outlineLvl w:val="0"/>
              <w:rPr>
                <w:b/>
              </w:rPr>
            </w:pPr>
            <w:r>
              <w:rPr>
                <w:b/>
              </w:rPr>
              <w:t xml:space="preserve">Уметь </w:t>
            </w:r>
            <w:r>
              <w:t xml:space="preserve">в условиях внебольничной практики производить изучение эффективности психотерапии с учетом роли клинических, психологических и социальных факторов в </w:t>
            </w:r>
            <w:r>
              <w:lastRenderedPageBreak/>
              <w:t>возникновении психогенного расстройства, планировать психодиагностическое обследование пациента с невротическим расстройством с целью проведения лечебных, психокоррекционных и реабилитационных мероприятий, экспертизы трудоспособности.</w:t>
            </w:r>
          </w:p>
        </w:tc>
        <w:tc>
          <w:tcPr>
            <w:tcW w:w="3200" w:type="dxa"/>
          </w:tcPr>
          <w:p w:rsidR="000F7BAB" w:rsidRPr="00B87455" w:rsidRDefault="000F7BAB" w:rsidP="00713EF3">
            <w:pPr>
              <w:rPr>
                <w:color w:val="000000"/>
              </w:rPr>
            </w:pPr>
            <w:r w:rsidRPr="00B87455">
              <w:rPr>
                <w:color w:val="000000"/>
              </w:rPr>
              <w:lastRenderedPageBreak/>
              <w:t>Практические задания</w:t>
            </w:r>
          </w:p>
          <w:p w:rsidR="000F7BAB" w:rsidRPr="00B87455" w:rsidRDefault="000F7BAB" w:rsidP="00713EF3">
            <w:pPr>
              <w:rPr>
                <w:color w:val="000000"/>
              </w:rPr>
            </w:pPr>
            <w:r w:rsidRPr="00B87455">
              <w:rPr>
                <w:color w:val="000000"/>
              </w:rPr>
              <w:t>Ситуационные задачи №</w:t>
            </w:r>
            <w:r>
              <w:rPr>
                <w:color w:val="000000"/>
              </w:rPr>
              <w:t xml:space="preserve"> 3, 4, 5, 7, 8, 9, 10, 11, 12, 13</w:t>
            </w:r>
          </w:p>
        </w:tc>
      </w:tr>
      <w:tr w:rsidR="000F7BAB" w:rsidRPr="00B87455" w:rsidTr="005108E6">
        <w:tc>
          <w:tcPr>
            <w:tcW w:w="988" w:type="dxa"/>
            <w:vMerge/>
          </w:tcPr>
          <w:p w:rsidR="000F7BAB" w:rsidRPr="00BC2839" w:rsidRDefault="000F7BAB" w:rsidP="00BC2839">
            <w:pPr>
              <w:ind w:firstLine="7"/>
              <w:jc w:val="center"/>
              <w:rPr>
                <w:b/>
                <w:color w:val="000000"/>
                <w:sz w:val="28"/>
                <w:szCs w:val="28"/>
              </w:rPr>
            </w:pPr>
          </w:p>
        </w:tc>
        <w:tc>
          <w:tcPr>
            <w:tcW w:w="3452" w:type="dxa"/>
            <w:vMerge/>
          </w:tcPr>
          <w:p w:rsidR="000F7BAB" w:rsidRPr="00B87455" w:rsidRDefault="000F7BAB" w:rsidP="00225781">
            <w:pPr>
              <w:rPr>
                <w:color w:val="000000"/>
                <w:sz w:val="28"/>
                <w:szCs w:val="28"/>
              </w:rPr>
            </w:pPr>
          </w:p>
        </w:tc>
        <w:tc>
          <w:tcPr>
            <w:tcW w:w="2359" w:type="dxa"/>
          </w:tcPr>
          <w:p w:rsidR="000F7BAB" w:rsidRPr="00957430" w:rsidRDefault="000F7BAB" w:rsidP="00083FC3">
            <w:pPr>
              <w:tabs>
                <w:tab w:val="left" w:pos="7338"/>
                <w:tab w:val="left" w:pos="10136"/>
              </w:tabs>
              <w:outlineLvl w:val="0"/>
              <w:rPr>
                <w:b/>
              </w:rPr>
            </w:pPr>
            <w:r>
              <w:rPr>
                <w:b/>
              </w:rPr>
              <w:t xml:space="preserve">Владеть </w:t>
            </w:r>
            <w:r>
              <w:t>основными принципами и методами оценки эффективности психотерапевтического воздействия, эффективности психотерапевтической встречи, психотерапевтического метода.</w:t>
            </w:r>
          </w:p>
        </w:tc>
        <w:tc>
          <w:tcPr>
            <w:tcW w:w="3200" w:type="dxa"/>
          </w:tcPr>
          <w:p w:rsidR="000F7BAB" w:rsidRPr="00B87455" w:rsidRDefault="000F7BAB" w:rsidP="00713EF3">
            <w:pPr>
              <w:rPr>
                <w:color w:val="000000"/>
              </w:rPr>
            </w:pPr>
            <w:r w:rsidRPr="00B87455">
              <w:rPr>
                <w:color w:val="000000"/>
              </w:rPr>
              <w:t>Практические задания</w:t>
            </w:r>
          </w:p>
          <w:p w:rsidR="000F7BAB" w:rsidRPr="00B87455" w:rsidRDefault="000F7BAB" w:rsidP="00713EF3">
            <w:pPr>
              <w:rPr>
                <w:color w:val="000000"/>
              </w:rPr>
            </w:pPr>
            <w:r w:rsidRPr="00B87455">
              <w:rPr>
                <w:color w:val="000000"/>
              </w:rPr>
              <w:t>Ситуационные задачи №</w:t>
            </w:r>
            <w:r>
              <w:rPr>
                <w:color w:val="000000"/>
              </w:rPr>
              <w:t xml:space="preserve"> 3, 4, 5, 7, 8, 9, 10, 11, 12, 13</w:t>
            </w:r>
          </w:p>
        </w:tc>
      </w:tr>
      <w:tr w:rsidR="00902EE0" w:rsidRPr="00B87455" w:rsidTr="005108E6">
        <w:tc>
          <w:tcPr>
            <w:tcW w:w="988" w:type="dxa"/>
            <w:vMerge w:val="restart"/>
          </w:tcPr>
          <w:p w:rsidR="00902EE0" w:rsidRPr="00BC2839" w:rsidRDefault="00902EE0" w:rsidP="00BC2839">
            <w:pPr>
              <w:ind w:firstLine="7"/>
              <w:jc w:val="center"/>
              <w:rPr>
                <w:b/>
                <w:color w:val="000000"/>
                <w:sz w:val="28"/>
                <w:szCs w:val="28"/>
              </w:rPr>
            </w:pPr>
            <w:r w:rsidRPr="00BC2839">
              <w:rPr>
                <w:b/>
                <w:color w:val="000000"/>
                <w:sz w:val="28"/>
                <w:szCs w:val="28"/>
              </w:rPr>
              <w:t>15</w:t>
            </w:r>
          </w:p>
        </w:tc>
        <w:tc>
          <w:tcPr>
            <w:tcW w:w="3452" w:type="dxa"/>
            <w:vMerge w:val="restart"/>
          </w:tcPr>
          <w:p w:rsidR="00902EE0" w:rsidRPr="00B87455" w:rsidRDefault="00BC2839" w:rsidP="00A24FAB">
            <w:pPr>
              <w:jc w:val="center"/>
              <w:rPr>
                <w:color w:val="000000"/>
                <w:sz w:val="28"/>
                <w:szCs w:val="28"/>
              </w:rPr>
            </w:pPr>
            <w:r>
              <w:rPr>
                <w:b/>
                <w:color w:val="000000"/>
                <w:szCs w:val="28"/>
              </w:rPr>
              <w:t>ПК-12</w:t>
            </w:r>
            <w:r w:rsidR="00902EE0" w:rsidRPr="00B87455">
              <w:rPr>
                <w:color w:val="000000"/>
                <w:szCs w:val="28"/>
              </w:rPr>
              <w:t xml:space="preserve"> </w:t>
            </w:r>
            <w:r>
              <w:rPr>
                <w:color w:val="000000"/>
                <w:szCs w:val="28"/>
              </w:rPr>
              <w:t xml:space="preserve">– </w:t>
            </w:r>
            <w:r w:rsidR="00902EE0" w:rsidRPr="00B87455">
              <w:rPr>
                <w:color w:val="000000"/>
                <w:szCs w:val="28"/>
              </w:rPr>
              <w:t>готовность к организации медицинской помощи при чрезвычайных ситуациях, в том числе медицинской эвакуации.</w:t>
            </w:r>
          </w:p>
        </w:tc>
        <w:tc>
          <w:tcPr>
            <w:tcW w:w="2359" w:type="dxa"/>
          </w:tcPr>
          <w:p w:rsidR="00902EE0" w:rsidRPr="00957430" w:rsidRDefault="00902EE0" w:rsidP="00902EE0">
            <w:pPr>
              <w:tabs>
                <w:tab w:val="left" w:pos="7338"/>
                <w:tab w:val="left" w:pos="10136"/>
              </w:tabs>
              <w:outlineLvl w:val="0"/>
              <w:rPr>
                <w:b/>
              </w:rPr>
            </w:pPr>
            <w:r>
              <w:rPr>
                <w:b/>
              </w:rPr>
              <w:t xml:space="preserve">Знать </w:t>
            </w:r>
            <w:r>
              <w:t xml:space="preserve">основные этапы развития теории и практики организации психотерапевтической помощи; определение целей, предмета и задач организации психотерапевтической помощи, особенности организации психотерапевтической помощи в лечебно – профилактических учреждениях различного профиля; современные формы организация психиатрической и психотерапевтической помощи, бригадную модель </w:t>
            </w:r>
            <w:r>
              <w:lastRenderedPageBreak/>
              <w:t>оказания психиатрической и психотерапевтической помощи.</w:t>
            </w:r>
          </w:p>
        </w:tc>
        <w:tc>
          <w:tcPr>
            <w:tcW w:w="3200" w:type="dxa"/>
          </w:tcPr>
          <w:p w:rsidR="00902EE0" w:rsidRPr="00B87455" w:rsidRDefault="00902EE0" w:rsidP="00E36C25">
            <w:pPr>
              <w:rPr>
                <w:color w:val="000000"/>
              </w:rPr>
            </w:pPr>
            <w:r w:rsidRPr="00B87455">
              <w:rPr>
                <w:color w:val="000000"/>
              </w:rPr>
              <w:lastRenderedPageBreak/>
              <w:t xml:space="preserve">Вопросы № </w:t>
            </w:r>
            <w:r w:rsidR="000E1AC3">
              <w:rPr>
                <w:color w:val="000000"/>
              </w:rPr>
              <w:t>3, 7, 9, 10, 16, 27, 28, 30, 31, 33, 34, 40-43, 46</w:t>
            </w:r>
            <w:r w:rsidR="00BC2839">
              <w:rPr>
                <w:color w:val="000000"/>
              </w:rPr>
              <w:t xml:space="preserve"> </w:t>
            </w:r>
          </w:p>
          <w:p w:rsidR="00902EE0" w:rsidRPr="00B87455" w:rsidRDefault="00902EE0" w:rsidP="00E31224">
            <w:pPr>
              <w:jc w:val="both"/>
              <w:rPr>
                <w:color w:val="000000"/>
              </w:rPr>
            </w:pPr>
          </w:p>
        </w:tc>
      </w:tr>
      <w:tr w:rsidR="00902EE0" w:rsidRPr="00B87455" w:rsidTr="005108E6">
        <w:tc>
          <w:tcPr>
            <w:tcW w:w="988" w:type="dxa"/>
            <w:vMerge/>
          </w:tcPr>
          <w:p w:rsidR="00902EE0" w:rsidRPr="00BC2839" w:rsidRDefault="00902EE0" w:rsidP="00BC2839">
            <w:pPr>
              <w:ind w:firstLine="7"/>
              <w:jc w:val="center"/>
              <w:rPr>
                <w:b/>
                <w:color w:val="000000"/>
                <w:sz w:val="28"/>
                <w:szCs w:val="28"/>
              </w:rPr>
            </w:pPr>
          </w:p>
        </w:tc>
        <w:tc>
          <w:tcPr>
            <w:tcW w:w="3452" w:type="dxa"/>
            <w:vMerge/>
          </w:tcPr>
          <w:p w:rsidR="00902EE0" w:rsidRPr="00B87455" w:rsidRDefault="00902EE0" w:rsidP="00225781">
            <w:pPr>
              <w:rPr>
                <w:color w:val="000000"/>
                <w:sz w:val="28"/>
                <w:szCs w:val="28"/>
              </w:rPr>
            </w:pPr>
          </w:p>
        </w:tc>
        <w:tc>
          <w:tcPr>
            <w:tcW w:w="2359" w:type="dxa"/>
          </w:tcPr>
          <w:p w:rsidR="00902EE0" w:rsidRPr="00957430" w:rsidRDefault="00902EE0" w:rsidP="00902EE0">
            <w:pPr>
              <w:tabs>
                <w:tab w:val="left" w:pos="7338"/>
                <w:tab w:val="left" w:pos="10136"/>
              </w:tabs>
              <w:outlineLvl w:val="0"/>
              <w:rPr>
                <w:b/>
              </w:rPr>
            </w:pPr>
            <w:r>
              <w:rPr>
                <w:b/>
              </w:rPr>
              <w:t xml:space="preserve">Уметь </w:t>
            </w:r>
            <w:r>
              <w:t>организовать рабочее место врача – психотерапевта в учреждении, оказывающем психиатрическую, психотерапевтическую и иную помощь, производить оценку эффективности психотерапевтической работы.</w:t>
            </w:r>
          </w:p>
        </w:tc>
        <w:tc>
          <w:tcPr>
            <w:tcW w:w="3200" w:type="dxa"/>
          </w:tcPr>
          <w:p w:rsidR="00902EE0" w:rsidRPr="00B87455" w:rsidRDefault="00902EE0" w:rsidP="0027315E">
            <w:pPr>
              <w:rPr>
                <w:color w:val="000000"/>
              </w:rPr>
            </w:pPr>
            <w:r w:rsidRPr="00B87455">
              <w:rPr>
                <w:color w:val="000000"/>
              </w:rPr>
              <w:t>Практические задания</w:t>
            </w:r>
          </w:p>
          <w:p w:rsidR="00902EE0" w:rsidRPr="00B87455" w:rsidRDefault="00902EE0" w:rsidP="0027315E">
            <w:pPr>
              <w:rPr>
                <w:color w:val="000000"/>
              </w:rPr>
            </w:pPr>
            <w:r w:rsidRPr="00B87455">
              <w:rPr>
                <w:color w:val="000000"/>
              </w:rPr>
              <w:t xml:space="preserve">Ситуационные задачи </w:t>
            </w:r>
          </w:p>
          <w:p w:rsidR="00902EE0" w:rsidRPr="00B87455" w:rsidRDefault="00902EE0" w:rsidP="00BC2839">
            <w:pPr>
              <w:rPr>
                <w:color w:val="000000"/>
              </w:rPr>
            </w:pPr>
            <w:r w:rsidRPr="00B87455">
              <w:rPr>
                <w:color w:val="000000"/>
              </w:rPr>
              <w:t>№</w:t>
            </w:r>
            <w:r w:rsidR="00BC2839">
              <w:rPr>
                <w:color w:val="000000"/>
              </w:rPr>
              <w:t xml:space="preserve"> </w:t>
            </w:r>
            <w:r w:rsidR="000E1AC3">
              <w:rPr>
                <w:color w:val="000000"/>
              </w:rPr>
              <w:t>16-18</w:t>
            </w:r>
          </w:p>
        </w:tc>
      </w:tr>
      <w:tr w:rsidR="00902EE0" w:rsidRPr="006A5ECC" w:rsidTr="005108E6">
        <w:tc>
          <w:tcPr>
            <w:tcW w:w="988" w:type="dxa"/>
            <w:vMerge/>
          </w:tcPr>
          <w:p w:rsidR="00902EE0" w:rsidRPr="00BC2839" w:rsidRDefault="00902EE0" w:rsidP="00BC2839">
            <w:pPr>
              <w:ind w:firstLine="7"/>
              <w:jc w:val="center"/>
              <w:rPr>
                <w:b/>
                <w:color w:val="000000"/>
                <w:sz w:val="28"/>
                <w:szCs w:val="28"/>
              </w:rPr>
            </w:pPr>
          </w:p>
        </w:tc>
        <w:tc>
          <w:tcPr>
            <w:tcW w:w="3452" w:type="dxa"/>
            <w:vMerge/>
          </w:tcPr>
          <w:p w:rsidR="00902EE0" w:rsidRPr="00B87455" w:rsidRDefault="00902EE0" w:rsidP="00225781">
            <w:pPr>
              <w:rPr>
                <w:color w:val="000000"/>
                <w:sz w:val="28"/>
                <w:szCs w:val="28"/>
              </w:rPr>
            </w:pPr>
          </w:p>
        </w:tc>
        <w:tc>
          <w:tcPr>
            <w:tcW w:w="2359" w:type="dxa"/>
          </w:tcPr>
          <w:p w:rsidR="00902EE0" w:rsidRPr="00957430" w:rsidRDefault="00902EE0" w:rsidP="00902EE0">
            <w:pPr>
              <w:tabs>
                <w:tab w:val="left" w:pos="7338"/>
                <w:tab w:val="left" w:pos="10136"/>
              </w:tabs>
              <w:outlineLvl w:val="0"/>
              <w:rPr>
                <w:b/>
              </w:rPr>
            </w:pPr>
            <w:r>
              <w:rPr>
                <w:b/>
              </w:rPr>
              <w:t xml:space="preserve">Владеть </w:t>
            </w:r>
            <w:r>
              <w:t>навыками организации психотерапевтической помощи в лечебно-профилактических учреждениях различного профиля, включая помощь при чрезвычайный ситуациях.</w:t>
            </w:r>
          </w:p>
        </w:tc>
        <w:tc>
          <w:tcPr>
            <w:tcW w:w="3200" w:type="dxa"/>
          </w:tcPr>
          <w:p w:rsidR="00902EE0" w:rsidRPr="00B87455" w:rsidRDefault="00902EE0" w:rsidP="0027315E">
            <w:pPr>
              <w:rPr>
                <w:color w:val="000000"/>
              </w:rPr>
            </w:pPr>
            <w:r w:rsidRPr="00B87455">
              <w:rPr>
                <w:color w:val="000000"/>
              </w:rPr>
              <w:t>Практические задания</w:t>
            </w:r>
          </w:p>
          <w:p w:rsidR="00902EE0" w:rsidRPr="00B87455" w:rsidRDefault="00902EE0" w:rsidP="0027315E">
            <w:pPr>
              <w:rPr>
                <w:color w:val="000000"/>
              </w:rPr>
            </w:pPr>
            <w:r w:rsidRPr="00B87455">
              <w:rPr>
                <w:color w:val="000000"/>
              </w:rPr>
              <w:t xml:space="preserve">Ситуационные задачи </w:t>
            </w:r>
          </w:p>
          <w:p w:rsidR="00902EE0" w:rsidRPr="00B87455" w:rsidRDefault="00902EE0" w:rsidP="00BC2839">
            <w:pPr>
              <w:rPr>
                <w:color w:val="000000"/>
              </w:rPr>
            </w:pPr>
            <w:r w:rsidRPr="00B87455">
              <w:rPr>
                <w:color w:val="000000"/>
              </w:rPr>
              <w:t>№</w:t>
            </w:r>
            <w:r w:rsidR="00BC2839">
              <w:rPr>
                <w:color w:val="000000"/>
              </w:rPr>
              <w:t xml:space="preserve"> </w:t>
            </w:r>
            <w:r w:rsidR="000E1AC3">
              <w:rPr>
                <w:color w:val="000000"/>
              </w:rPr>
              <w:t>16-18</w:t>
            </w:r>
          </w:p>
        </w:tc>
      </w:tr>
    </w:tbl>
    <w:p w:rsidR="005108E6" w:rsidRDefault="005108E6" w:rsidP="000334B6">
      <w:pPr>
        <w:ind w:firstLine="709"/>
        <w:rPr>
          <w:sz w:val="28"/>
          <w:szCs w:val="28"/>
        </w:rPr>
      </w:pPr>
    </w:p>
    <w:p w:rsidR="00FA4EF1" w:rsidRPr="006A5ECC" w:rsidRDefault="00FA4EF1" w:rsidP="000334B6">
      <w:pPr>
        <w:ind w:firstLine="709"/>
        <w:rPr>
          <w:sz w:val="28"/>
          <w:szCs w:val="28"/>
        </w:rPr>
      </w:pPr>
    </w:p>
    <w:sectPr w:rsidR="00FA4EF1"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76" w:rsidRDefault="00923076" w:rsidP="007E7400">
      <w:r>
        <w:separator/>
      </w:r>
    </w:p>
  </w:endnote>
  <w:endnote w:type="continuationSeparator" w:id="0">
    <w:p w:rsidR="00923076" w:rsidRDefault="0092307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FC57A5" w:rsidRDefault="00F0385A">
        <w:pPr>
          <w:pStyle w:val="ab"/>
          <w:jc w:val="right"/>
        </w:pPr>
        <w:r>
          <w:fldChar w:fldCharType="begin"/>
        </w:r>
        <w:r w:rsidR="00FC57A5">
          <w:instrText>PAGE   \* MERGEFORMAT</w:instrText>
        </w:r>
        <w:r>
          <w:fldChar w:fldCharType="separate"/>
        </w:r>
        <w:r w:rsidR="00773128">
          <w:rPr>
            <w:noProof/>
          </w:rPr>
          <w:t>41</w:t>
        </w:r>
        <w:r>
          <w:fldChar w:fldCharType="end"/>
        </w:r>
      </w:p>
    </w:sdtContent>
  </w:sdt>
  <w:p w:rsidR="00FC57A5" w:rsidRDefault="00FC57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76" w:rsidRDefault="00923076" w:rsidP="007E7400">
      <w:r>
        <w:separator/>
      </w:r>
    </w:p>
  </w:footnote>
  <w:footnote w:type="continuationSeparator" w:id="0">
    <w:p w:rsidR="00923076" w:rsidRDefault="0092307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ECD6C6"/>
    <w:lvl w:ilvl="0">
      <w:numFmt w:val="decimal"/>
      <w:lvlText w:val="*"/>
      <w:lvlJc w:val="left"/>
    </w:lvl>
  </w:abstractNum>
  <w:abstractNum w:abstractNumId="1">
    <w:nsid w:val="02B33FB0"/>
    <w:multiLevelType w:val="hybridMultilevel"/>
    <w:tmpl w:val="F26228F4"/>
    <w:lvl w:ilvl="0" w:tplc="733C3FAA">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796FFB"/>
    <w:multiLevelType w:val="hybridMultilevel"/>
    <w:tmpl w:val="9774A918"/>
    <w:lvl w:ilvl="0" w:tplc="B6D471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44B68"/>
    <w:multiLevelType w:val="hybridMultilevel"/>
    <w:tmpl w:val="1E46DF76"/>
    <w:lvl w:ilvl="0" w:tplc="5D363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13D32"/>
    <w:multiLevelType w:val="hybridMultilevel"/>
    <w:tmpl w:val="C2ACC332"/>
    <w:lvl w:ilvl="0" w:tplc="5D363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A35364"/>
    <w:multiLevelType w:val="hybridMultilevel"/>
    <w:tmpl w:val="B3D45166"/>
    <w:lvl w:ilvl="0" w:tplc="5D363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C50A8F"/>
    <w:multiLevelType w:val="hybridMultilevel"/>
    <w:tmpl w:val="C8749804"/>
    <w:lvl w:ilvl="0" w:tplc="6AF6CAB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932D01"/>
    <w:multiLevelType w:val="hybridMultilevel"/>
    <w:tmpl w:val="1318C838"/>
    <w:lvl w:ilvl="0" w:tplc="F1B8AD0C">
      <w:numFmt w:val="bullet"/>
      <w:lvlText w:val="•"/>
      <w:lvlJc w:val="left"/>
      <w:pPr>
        <w:ind w:left="1729" w:hanging="10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B94631"/>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A760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76DE2"/>
    <w:multiLevelType w:val="hybridMultilevel"/>
    <w:tmpl w:val="7E449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D6459"/>
    <w:multiLevelType w:val="hybridMultilevel"/>
    <w:tmpl w:val="0E2269D4"/>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F1531"/>
    <w:multiLevelType w:val="hybridMultilevel"/>
    <w:tmpl w:val="B6A8C38A"/>
    <w:lvl w:ilvl="0" w:tplc="36442BE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C4F03"/>
    <w:multiLevelType w:val="hybridMultilevel"/>
    <w:tmpl w:val="5584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4349A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15537"/>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A25CF8"/>
    <w:multiLevelType w:val="hybridMultilevel"/>
    <w:tmpl w:val="5E92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114AD"/>
    <w:multiLevelType w:val="hybridMultilevel"/>
    <w:tmpl w:val="B6A8C38A"/>
    <w:lvl w:ilvl="0" w:tplc="36442BE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740588"/>
    <w:multiLevelType w:val="hybridMultilevel"/>
    <w:tmpl w:val="5F361566"/>
    <w:lvl w:ilvl="0" w:tplc="63D677A6">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641311"/>
    <w:multiLevelType w:val="hybridMultilevel"/>
    <w:tmpl w:val="F3BE58FC"/>
    <w:lvl w:ilvl="0" w:tplc="67267D6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11E3EF7"/>
    <w:multiLevelType w:val="hybridMultilevel"/>
    <w:tmpl w:val="A100EB82"/>
    <w:lvl w:ilvl="0" w:tplc="8F2E7CE6">
      <w:start w:val="1"/>
      <w:numFmt w:val="decimal"/>
      <w:lvlText w:val="%1."/>
      <w:lvlJc w:val="left"/>
      <w:pPr>
        <w:ind w:left="720" w:hanging="360"/>
      </w:pPr>
      <w:rPr>
        <w:b w:val="0"/>
        <w:bCs/>
      </w:rPr>
    </w:lvl>
    <w:lvl w:ilvl="1" w:tplc="44A4BB5A">
      <w:start w:val="1"/>
      <w:numFmt w:val="decimal"/>
      <w:lvlText w:val="(%2)"/>
      <w:lvlJc w:val="left"/>
      <w:pPr>
        <w:ind w:left="1440" w:hanging="360"/>
      </w:pPr>
      <w:rPr>
        <w:rFonts w:hint="default"/>
        <w:b/>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ED69EE"/>
    <w:multiLevelType w:val="hybridMultilevel"/>
    <w:tmpl w:val="231077EE"/>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7753F"/>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BC3AF6"/>
    <w:multiLevelType w:val="hybridMultilevel"/>
    <w:tmpl w:val="51A8092A"/>
    <w:lvl w:ilvl="0" w:tplc="5AA291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93261CD"/>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D1332E"/>
    <w:multiLevelType w:val="hybridMultilevel"/>
    <w:tmpl w:val="52CA7966"/>
    <w:lvl w:ilvl="0" w:tplc="5D363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374560"/>
    <w:multiLevelType w:val="hybridMultilevel"/>
    <w:tmpl w:val="51F49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1A4076"/>
    <w:multiLevelType w:val="hybridMultilevel"/>
    <w:tmpl w:val="91AA92A8"/>
    <w:lvl w:ilvl="0" w:tplc="B6206DC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580094A"/>
    <w:multiLevelType w:val="hybridMultilevel"/>
    <w:tmpl w:val="B6A8C38A"/>
    <w:lvl w:ilvl="0" w:tplc="36442BE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615581"/>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224177"/>
    <w:multiLevelType w:val="hybridMultilevel"/>
    <w:tmpl w:val="5054260C"/>
    <w:lvl w:ilvl="0" w:tplc="C4C40BC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7"/>
  </w:num>
  <w:num w:numId="2">
    <w:abstractNumId w:val="8"/>
  </w:num>
  <w:num w:numId="3">
    <w:abstractNumId w:val="23"/>
  </w:num>
  <w:num w:numId="4">
    <w:abstractNumId w:val="6"/>
  </w:num>
  <w:num w:numId="5">
    <w:abstractNumId w:val="16"/>
  </w:num>
  <w:num w:numId="6">
    <w:abstractNumId w:val="14"/>
  </w:num>
  <w:num w:numId="7">
    <w:abstractNumId w:val="24"/>
  </w:num>
  <w:num w:numId="8">
    <w:abstractNumId w:val="31"/>
  </w:num>
  <w:num w:numId="9">
    <w:abstractNumId w:val="18"/>
  </w:num>
  <w:num w:numId="10">
    <w:abstractNumId w:val="15"/>
  </w:num>
  <w:num w:numId="11">
    <w:abstractNumId w:val="10"/>
  </w:num>
  <w:num w:numId="12">
    <w:abstractNumId w:val="26"/>
  </w:num>
  <w:num w:numId="13">
    <w:abstractNumId w:val="29"/>
  </w:num>
  <w:num w:numId="14">
    <w:abstractNumId w:val="2"/>
  </w:num>
  <w:num w:numId="15">
    <w:abstractNumId w:val="12"/>
  </w:num>
  <w:num w:numId="16">
    <w:abstractNumId w:val="9"/>
  </w:num>
  <w:num w:numId="17">
    <w:abstractNumId w:val="11"/>
  </w:num>
  <w:num w:numId="18">
    <w:abstractNumId w:val="28"/>
  </w:num>
  <w:num w:numId="19">
    <w:abstractNumId w:val="0"/>
    <w:lvlOverride w:ilvl="0">
      <w:lvl w:ilvl="0">
        <w:numFmt w:val="bullet"/>
        <w:lvlText w:val="—"/>
        <w:legacy w:legacy="1" w:legacySpace="0" w:legacyIndent="230"/>
        <w:lvlJc w:val="left"/>
        <w:rPr>
          <w:rFonts w:ascii="Times New Roman" w:hAnsi="Times New Roman" w:cs="Times New Roman" w:hint="default"/>
        </w:rPr>
      </w:lvl>
    </w:lvlOverride>
  </w:num>
  <w:num w:numId="20">
    <w:abstractNumId w:val="0"/>
    <w:lvlOverride w:ilvl="0">
      <w:lvl w:ilvl="0">
        <w:numFmt w:val="bullet"/>
        <w:lvlText w:val="—"/>
        <w:legacy w:legacy="1" w:legacySpace="0" w:legacyIndent="231"/>
        <w:lvlJc w:val="left"/>
        <w:rPr>
          <w:rFonts w:ascii="Times New Roman" w:hAnsi="Times New Roman" w:cs="Times New Roman" w:hint="default"/>
        </w:rPr>
      </w:lvl>
    </w:lvlOverride>
  </w:num>
  <w:num w:numId="21">
    <w:abstractNumId w:val="0"/>
    <w:lvlOverride w:ilvl="0">
      <w:lvl w:ilvl="0">
        <w:numFmt w:val="bullet"/>
        <w:lvlText w:val="—"/>
        <w:legacy w:legacy="1" w:legacySpace="0" w:legacyIndent="235"/>
        <w:lvlJc w:val="left"/>
        <w:rPr>
          <w:rFonts w:ascii="Times New Roman" w:hAnsi="Times New Roman" w:cs="Times New Roman" w:hint="default"/>
        </w:rPr>
      </w:lvl>
    </w:lvlOverride>
  </w:num>
  <w:num w:numId="22">
    <w:abstractNumId w:val="1"/>
  </w:num>
  <w:num w:numId="23">
    <w:abstractNumId w:val="20"/>
  </w:num>
  <w:num w:numId="24">
    <w:abstractNumId w:val="22"/>
  </w:num>
  <w:num w:numId="25">
    <w:abstractNumId w:val="27"/>
  </w:num>
  <w:num w:numId="26">
    <w:abstractNumId w:val="7"/>
  </w:num>
  <w:num w:numId="27">
    <w:abstractNumId w:val="4"/>
  </w:num>
  <w:num w:numId="28">
    <w:abstractNumId w:val="32"/>
  </w:num>
  <w:num w:numId="29">
    <w:abstractNumId w:val="5"/>
  </w:num>
  <w:num w:numId="30">
    <w:abstractNumId w:val="25"/>
  </w:num>
  <w:num w:numId="31">
    <w:abstractNumId w:val="3"/>
  </w:num>
  <w:num w:numId="32">
    <w:abstractNumId w:val="21"/>
  </w:num>
  <w:num w:numId="33">
    <w:abstractNumId w:val="13"/>
  </w:num>
  <w:num w:numId="34">
    <w:abstractNumId w:val="30"/>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3CFA"/>
    <w:rsid w:val="00006EFD"/>
    <w:rsid w:val="00007A7F"/>
    <w:rsid w:val="00010031"/>
    <w:rsid w:val="00010BDE"/>
    <w:rsid w:val="00010CB8"/>
    <w:rsid w:val="00012564"/>
    <w:rsid w:val="000127A0"/>
    <w:rsid w:val="00012D62"/>
    <w:rsid w:val="000141FA"/>
    <w:rsid w:val="000240E2"/>
    <w:rsid w:val="000334B6"/>
    <w:rsid w:val="00035270"/>
    <w:rsid w:val="000360BD"/>
    <w:rsid w:val="000412F4"/>
    <w:rsid w:val="000434F1"/>
    <w:rsid w:val="00045B2B"/>
    <w:rsid w:val="0005789E"/>
    <w:rsid w:val="00065CD5"/>
    <w:rsid w:val="00077A00"/>
    <w:rsid w:val="00083FC3"/>
    <w:rsid w:val="00091B87"/>
    <w:rsid w:val="00091BD6"/>
    <w:rsid w:val="00095B63"/>
    <w:rsid w:val="00096D17"/>
    <w:rsid w:val="000A0A02"/>
    <w:rsid w:val="000A1609"/>
    <w:rsid w:val="000A2154"/>
    <w:rsid w:val="000A2B1F"/>
    <w:rsid w:val="000A2D46"/>
    <w:rsid w:val="000A48D8"/>
    <w:rsid w:val="000A5A88"/>
    <w:rsid w:val="000B1ACC"/>
    <w:rsid w:val="000B291C"/>
    <w:rsid w:val="000B48F8"/>
    <w:rsid w:val="000C12A7"/>
    <w:rsid w:val="000C1EB3"/>
    <w:rsid w:val="000C34FE"/>
    <w:rsid w:val="000C45BD"/>
    <w:rsid w:val="000C5CCA"/>
    <w:rsid w:val="000C638E"/>
    <w:rsid w:val="000D77A0"/>
    <w:rsid w:val="000E1AC3"/>
    <w:rsid w:val="000E2C7A"/>
    <w:rsid w:val="000E41AD"/>
    <w:rsid w:val="000E49BE"/>
    <w:rsid w:val="000E6B46"/>
    <w:rsid w:val="000F1EBA"/>
    <w:rsid w:val="000F21C9"/>
    <w:rsid w:val="000F4671"/>
    <w:rsid w:val="000F7BAB"/>
    <w:rsid w:val="00100F8D"/>
    <w:rsid w:val="0010352A"/>
    <w:rsid w:val="00104126"/>
    <w:rsid w:val="0010427F"/>
    <w:rsid w:val="00106ECF"/>
    <w:rsid w:val="00112D09"/>
    <w:rsid w:val="00124E3D"/>
    <w:rsid w:val="00127133"/>
    <w:rsid w:val="00132B10"/>
    <w:rsid w:val="001345E7"/>
    <w:rsid w:val="00141A5C"/>
    <w:rsid w:val="00145831"/>
    <w:rsid w:val="001524F1"/>
    <w:rsid w:val="00155AF4"/>
    <w:rsid w:val="00156CFA"/>
    <w:rsid w:val="001625DB"/>
    <w:rsid w:val="00176310"/>
    <w:rsid w:val="00183033"/>
    <w:rsid w:val="00186846"/>
    <w:rsid w:val="00186D4F"/>
    <w:rsid w:val="00192056"/>
    <w:rsid w:val="001A0CC3"/>
    <w:rsid w:val="001A55E9"/>
    <w:rsid w:val="001A6642"/>
    <w:rsid w:val="001A73D7"/>
    <w:rsid w:val="001B22FA"/>
    <w:rsid w:val="001B3D7C"/>
    <w:rsid w:val="001B3F73"/>
    <w:rsid w:val="001C0ABD"/>
    <w:rsid w:val="001C111D"/>
    <w:rsid w:val="001C1AA4"/>
    <w:rsid w:val="001C1D36"/>
    <w:rsid w:val="001C2BAD"/>
    <w:rsid w:val="001C39C1"/>
    <w:rsid w:val="001C7CA9"/>
    <w:rsid w:val="001D1224"/>
    <w:rsid w:val="001D5EA1"/>
    <w:rsid w:val="001E373A"/>
    <w:rsid w:val="001E5E2F"/>
    <w:rsid w:val="001E6228"/>
    <w:rsid w:val="001F397E"/>
    <w:rsid w:val="001F3DC2"/>
    <w:rsid w:val="00207FEB"/>
    <w:rsid w:val="002152FC"/>
    <w:rsid w:val="002200B8"/>
    <w:rsid w:val="0022082C"/>
    <w:rsid w:val="00221D8E"/>
    <w:rsid w:val="00225781"/>
    <w:rsid w:val="0022754E"/>
    <w:rsid w:val="00231F89"/>
    <w:rsid w:val="00232DB2"/>
    <w:rsid w:val="002331C8"/>
    <w:rsid w:val="00237566"/>
    <w:rsid w:val="00242495"/>
    <w:rsid w:val="00242621"/>
    <w:rsid w:val="00243E9A"/>
    <w:rsid w:val="0026463B"/>
    <w:rsid w:val="00272908"/>
    <w:rsid w:val="0027315E"/>
    <w:rsid w:val="00276642"/>
    <w:rsid w:val="00277ECA"/>
    <w:rsid w:val="0028664C"/>
    <w:rsid w:val="00287485"/>
    <w:rsid w:val="00292F37"/>
    <w:rsid w:val="0029583D"/>
    <w:rsid w:val="002964FC"/>
    <w:rsid w:val="00297DC9"/>
    <w:rsid w:val="002A0819"/>
    <w:rsid w:val="002A094B"/>
    <w:rsid w:val="002A35C5"/>
    <w:rsid w:val="002A4937"/>
    <w:rsid w:val="002A7001"/>
    <w:rsid w:val="002A7905"/>
    <w:rsid w:val="002B08B9"/>
    <w:rsid w:val="002C34A2"/>
    <w:rsid w:val="002C6B73"/>
    <w:rsid w:val="002D13F1"/>
    <w:rsid w:val="002E1134"/>
    <w:rsid w:val="002E4B79"/>
    <w:rsid w:val="002E5C1B"/>
    <w:rsid w:val="002F0D21"/>
    <w:rsid w:val="002F1CA2"/>
    <w:rsid w:val="002F443A"/>
    <w:rsid w:val="002F5F5F"/>
    <w:rsid w:val="002F7B4A"/>
    <w:rsid w:val="00304C5F"/>
    <w:rsid w:val="0030609E"/>
    <w:rsid w:val="003062EB"/>
    <w:rsid w:val="00310C3A"/>
    <w:rsid w:val="003162C6"/>
    <w:rsid w:val="00316B93"/>
    <w:rsid w:val="003172D1"/>
    <w:rsid w:val="00322662"/>
    <w:rsid w:val="00333FB5"/>
    <w:rsid w:val="00335FC8"/>
    <w:rsid w:val="00336F8F"/>
    <w:rsid w:val="0034065E"/>
    <w:rsid w:val="00346B91"/>
    <w:rsid w:val="0035730D"/>
    <w:rsid w:val="00365CF5"/>
    <w:rsid w:val="00365D8C"/>
    <w:rsid w:val="003678EB"/>
    <w:rsid w:val="00367A74"/>
    <w:rsid w:val="00371E48"/>
    <w:rsid w:val="00372A75"/>
    <w:rsid w:val="003735B0"/>
    <w:rsid w:val="00373809"/>
    <w:rsid w:val="00373E34"/>
    <w:rsid w:val="00374999"/>
    <w:rsid w:val="00396D2C"/>
    <w:rsid w:val="00397BB4"/>
    <w:rsid w:val="003A5835"/>
    <w:rsid w:val="003B06EA"/>
    <w:rsid w:val="003C0B39"/>
    <w:rsid w:val="003C3616"/>
    <w:rsid w:val="003C5912"/>
    <w:rsid w:val="003C6FD2"/>
    <w:rsid w:val="003D5EDE"/>
    <w:rsid w:val="003E30E3"/>
    <w:rsid w:val="003E3E83"/>
    <w:rsid w:val="003E3F72"/>
    <w:rsid w:val="003F0CE9"/>
    <w:rsid w:val="003F1CFA"/>
    <w:rsid w:val="003F2C45"/>
    <w:rsid w:val="003F58F5"/>
    <w:rsid w:val="003F6270"/>
    <w:rsid w:val="004013AD"/>
    <w:rsid w:val="004074AA"/>
    <w:rsid w:val="00410570"/>
    <w:rsid w:val="00414860"/>
    <w:rsid w:val="00414FDF"/>
    <w:rsid w:val="00421799"/>
    <w:rsid w:val="00424E86"/>
    <w:rsid w:val="0042664B"/>
    <w:rsid w:val="00427646"/>
    <w:rsid w:val="00427954"/>
    <w:rsid w:val="00427F97"/>
    <w:rsid w:val="004338C5"/>
    <w:rsid w:val="00450848"/>
    <w:rsid w:val="00456B0F"/>
    <w:rsid w:val="00466C3C"/>
    <w:rsid w:val="00474A40"/>
    <w:rsid w:val="004758AB"/>
    <w:rsid w:val="00476D24"/>
    <w:rsid w:val="0048305B"/>
    <w:rsid w:val="00484054"/>
    <w:rsid w:val="00487109"/>
    <w:rsid w:val="004929FD"/>
    <w:rsid w:val="00492C30"/>
    <w:rsid w:val="00496613"/>
    <w:rsid w:val="00496F25"/>
    <w:rsid w:val="004A31C3"/>
    <w:rsid w:val="004A4E16"/>
    <w:rsid w:val="004A5C19"/>
    <w:rsid w:val="004B568E"/>
    <w:rsid w:val="004B7B1B"/>
    <w:rsid w:val="004C1CF6"/>
    <w:rsid w:val="004C32A7"/>
    <w:rsid w:val="004C6B84"/>
    <w:rsid w:val="004C7370"/>
    <w:rsid w:val="004D6244"/>
    <w:rsid w:val="004D6AB1"/>
    <w:rsid w:val="004E4444"/>
    <w:rsid w:val="004F0D5B"/>
    <w:rsid w:val="004F2FD0"/>
    <w:rsid w:val="004F3F44"/>
    <w:rsid w:val="004F475A"/>
    <w:rsid w:val="004F59E2"/>
    <w:rsid w:val="004F6AA2"/>
    <w:rsid w:val="004F7A3C"/>
    <w:rsid w:val="00500CF6"/>
    <w:rsid w:val="00500E37"/>
    <w:rsid w:val="00501A43"/>
    <w:rsid w:val="005022F0"/>
    <w:rsid w:val="00502BCB"/>
    <w:rsid w:val="00505C6F"/>
    <w:rsid w:val="00507984"/>
    <w:rsid w:val="005108E6"/>
    <w:rsid w:val="0051123B"/>
    <w:rsid w:val="00514EA5"/>
    <w:rsid w:val="00524F7E"/>
    <w:rsid w:val="00530B9C"/>
    <w:rsid w:val="00532ED1"/>
    <w:rsid w:val="00533150"/>
    <w:rsid w:val="00534043"/>
    <w:rsid w:val="005349AA"/>
    <w:rsid w:val="005350B1"/>
    <w:rsid w:val="005355D8"/>
    <w:rsid w:val="00540BEE"/>
    <w:rsid w:val="0054240B"/>
    <w:rsid w:val="00544F51"/>
    <w:rsid w:val="00545402"/>
    <w:rsid w:val="005471FF"/>
    <w:rsid w:val="005510D7"/>
    <w:rsid w:val="00551BF5"/>
    <w:rsid w:val="005529FF"/>
    <w:rsid w:val="0055418E"/>
    <w:rsid w:val="005542D2"/>
    <w:rsid w:val="00554D81"/>
    <w:rsid w:val="0056254E"/>
    <w:rsid w:val="00565E51"/>
    <w:rsid w:val="00572564"/>
    <w:rsid w:val="005732E1"/>
    <w:rsid w:val="00573ECD"/>
    <w:rsid w:val="00574219"/>
    <w:rsid w:val="00591543"/>
    <w:rsid w:val="00591966"/>
    <w:rsid w:val="005928AD"/>
    <w:rsid w:val="005A3CD0"/>
    <w:rsid w:val="005B0BC7"/>
    <w:rsid w:val="005B1C38"/>
    <w:rsid w:val="005B1C80"/>
    <w:rsid w:val="005B6B6B"/>
    <w:rsid w:val="005B73F8"/>
    <w:rsid w:val="005C1DE5"/>
    <w:rsid w:val="005C4AD4"/>
    <w:rsid w:val="005C7E19"/>
    <w:rsid w:val="005D1706"/>
    <w:rsid w:val="005D2A35"/>
    <w:rsid w:val="005D2AAD"/>
    <w:rsid w:val="005E368B"/>
    <w:rsid w:val="005F0C90"/>
    <w:rsid w:val="005F63DF"/>
    <w:rsid w:val="00602A5D"/>
    <w:rsid w:val="00605973"/>
    <w:rsid w:val="0060734C"/>
    <w:rsid w:val="00613DC5"/>
    <w:rsid w:val="006148CB"/>
    <w:rsid w:val="0061748F"/>
    <w:rsid w:val="00620AC6"/>
    <w:rsid w:val="00626DEB"/>
    <w:rsid w:val="006304CF"/>
    <w:rsid w:val="00630534"/>
    <w:rsid w:val="00632936"/>
    <w:rsid w:val="0063519E"/>
    <w:rsid w:val="00637964"/>
    <w:rsid w:val="0064549B"/>
    <w:rsid w:val="00653618"/>
    <w:rsid w:val="0066128E"/>
    <w:rsid w:val="006620E6"/>
    <w:rsid w:val="00662F8C"/>
    <w:rsid w:val="006661B5"/>
    <w:rsid w:val="00676658"/>
    <w:rsid w:val="006820EC"/>
    <w:rsid w:val="006863F8"/>
    <w:rsid w:val="00691C61"/>
    <w:rsid w:val="006A0804"/>
    <w:rsid w:val="006A39DF"/>
    <w:rsid w:val="006A4855"/>
    <w:rsid w:val="006A5ECC"/>
    <w:rsid w:val="006C0210"/>
    <w:rsid w:val="006C52FF"/>
    <w:rsid w:val="006C54A8"/>
    <w:rsid w:val="006D2CF3"/>
    <w:rsid w:val="006D31DB"/>
    <w:rsid w:val="006E1962"/>
    <w:rsid w:val="006E2052"/>
    <w:rsid w:val="006F10CE"/>
    <w:rsid w:val="006F2702"/>
    <w:rsid w:val="006F377B"/>
    <w:rsid w:val="006F4C21"/>
    <w:rsid w:val="006F5040"/>
    <w:rsid w:val="006F5D6F"/>
    <w:rsid w:val="006F72AF"/>
    <w:rsid w:val="00700E41"/>
    <w:rsid w:val="00701CC5"/>
    <w:rsid w:val="00703861"/>
    <w:rsid w:val="00711970"/>
    <w:rsid w:val="00715FDA"/>
    <w:rsid w:val="00716C52"/>
    <w:rsid w:val="007173AA"/>
    <w:rsid w:val="0072349D"/>
    <w:rsid w:val="00727B3B"/>
    <w:rsid w:val="00733D19"/>
    <w:rsid w:val="0074283F"/>
    <w:rsid w:val="00742DB0"/>
    <w:rsid w:val="00744E29"/>
    <w:rsid w:val="0074798D"/>
    <w:rsid w:val="00755683"/>
    <w:rsid w:val="00757382"/>
    <w:rsid w:val="00763527"/>
    <w:rsid w:val="00764118"/>
    <w:rsid w:val="0077256D"/>
    <w:rsid w:val="00773128"/>
    <w:rsid w:val="00774122"/>
    <w:rsid w:val="00774AD3"/>
    <w:rsid w:val="00776125"/>
    <w:rsid w:val="007766B1"/>
    <w:rsid w:val="00780A72"/>
    <w:rsid w:val="0078381B"/>
    <w:rsid w:val="00787C1A"/>
    <w:rsid w:val="00796543"/>
    <w:rsid w:val="007A1598"/>
    <w:rsid w:val="007A3A71"/>
    <w:rsid w:val="007A3E1D"/>
    <w:rsid w:val="007A75F5"/>
    <w:rsid w:val="007A7E8F"/>
    <w:rsid w:val="007B2344"/>
    <w:rsid w:val="007C1795"/>
    <w:rsid w:val="007C3B21"/>
    <w:rsid w:val="007C54CB"/>
    <w:rsid w:val="007C5D16"/>
    <w:rsid w:val="007D16F2"/>
    <w:rsid w:val="007D2534"/>
    <w:rsid w:val="007D6B55"/>
    <w:rsid w:val="007D6EF5"/>
    <w:rsid w:val="007D7358"/>
    <w:rsid w:val="007E6312"/>
    <w:rsid w:val="007E7400"/>
    <w:rsid w:val="007E7A09"/>
    <w:rsid w:val="007F10B7"/>
    <w:rsid w:val="007F27FA"/>
    <w:rsid w:val="0080448C"/>
    <w:rsid w:val="00805EE7"/>
    <w:rsid w:val="00807A43"/>
    <w:rsid w:val="00815D7C"/>
    <w:rsid w:val="00820750"/>
    <w:rsid w:val="00820B80"/>
    <w:rsid w:val="0082195C"/>
    <w:rsid w:val="00826C0C"/>
    <w:rsid w:val="00830930"/>
    <w:rsid w:val="00831079"/>
    <w:rsid w:val="00832A5A"/>
    <w:rsid w:val="008344D1"/>
    <w:rsid w:val="00835709"/>
    <w:rsid w:val="00836C0B"/>
    <w:rsid w:val="008526CC"/>
    <w:rsid w:val="00852978"/>
    <w:rsid w:val="00863891"/>
    <w:rsid w:val="00873239"/>
    <w:rsid w:val="00873EEB"/>
    <w:rsid w:val="0087419B"/>
    <w:rsid w:val="00876450"/>
    <w:rsid w:val="00877755"/>
    <w:rsid w:val="00885E43"/>
    <w:rsid w:val="0089286A"/>
    <w:rsid w:val="008A2343"/>
    <w:rsid w:val="008A3EA8"/>
    <w:rsid w:val="008A50E8"/>
    <w:rsid w:val="008A6445"/>
    <w:rsid w:val="008A6534"/>
    <w:rsid w:val="008B3A07"/>
    <w:rsid w:val="008B435C"/>
    <w:rsid w:val="008B6B0D"/>
    <w:rsid w:val="008B6D24"/>
    <w:rsid w:val="008B6E3F"/>
    <w:rsid w:val="008C2F4D"/>
    <w:rsid w:val="008C6E20"/>
    <w:rsid w:val="008D23E6"/>
    <w:rsid w:val="008D278A"/>
    <w:rsid w:val="008D5084"/>
    <w:rsid w:val="008E3064"/>
    <w:rsid w:val="008E7BD7"/>
    <w:rsid w:val="008F064C"/>
    <w:rsid w:val="008F6A78"/>
    <w:rsid w:val="00902EE0"/>
    <w:rsid w:val="009074E9"/>
    <w:rsid w:val="009117CB"/>
    <w:rsid w:val="00914D92"/>
    <w:rsid w:val="009151D4"/>
    <w:rsid w:val="00915E1A"/>
    <w:rsid w:val="00917385"/>
    <w:rsid w:val="00917C92"/>
    <w:rsid w:val="00921D88"/>
    <w:rsid w:val="00922218"/>
    <w:rsid w:val="00923076"/>
    <w:rsid w:val="00923EE1"/>
    <w:rsid w:val="00933C06"/>
    <w:rsid w:val="0094471A"/>
    <w:rsid w:val="00944E01"/>
    <w:rsid w:val="00946E53"/>
    <w:rsid w:val="009542F3"/>
    <w:rsid w:val="00961028"/>
    <w:rsid w:val="009641B1"/>
    <w:rsid w:val="0096635F"/>
    <w:rsid w:val="00970022"/>
    <w:rsid w:val="00970C43"/>
    <w:rsid w:val="00972587"/>
    <w:rsid w:val="00974310"/>
    <w:rsid w:val="00975796"/>
    <w:rsid w:val="00976BED"/>
    <w:rsid w:val="00977012"/>
    <w:rsid w:val="0097702E"/>
    <w:rsid w:val="009818B2"/>
    <w:rsid w:val="00984163"/>
    <w:rsid w:val="00990F68"/>
    <w:rsid w:val="00996418"/>
    <w:rsid w:val="009967A2"/>
    <w:rsid w:val="00997457"/>
    <w:rsid w:val="009A3218"/>
    <w:rsid w:val="009A72A2"/>
    <w:rsid w:val="009A767E"/>
    <w:rsid w:val="009B0BA9"/>
    <w:rsid w:val="009D0115"/>
    <w:rsid w:val="009D0344"/>
    <w:rsid w:val="009E16EF"/>
    <w:rsid w:val="009F3A0C"/>
    <w:rsid w:val="009F611C"/>
    <w:rsid w:val="00A12729"/>
    <w:rsid w:val="00A14D14"/>
    <w:rsid w:val="00A14D80"/>
    <w:rsid w:val="00A213E1"/>
    <w:rsid w:val="00A225D7"/>
    <w:rsid w:val="00A24A8E"/>
    <w:rsid w:val="00A24FAB"/>
    <w:rsid w:val="00A26144"/>
    <w:rsid w:val="00A30436"/>
    <w:rsid w:val="00A3138C"/>
    <w:rsid w:val="00A42133"/>
    <w:rsid w:val="00A43A01"/>
    <w:rsid w:val="00A45FB9"/>
    <w:rsid w:val="00A47E18"/>
    <w:rsid w:val="00A55157"/>
    <w:rsid w:val="00A63A1E"/>
    <w:rsid w:val="00A651AE"/>
    <w:rsid w:val="00A65BBE"/>
    <w:rsid w:val="00A65D78"/>
    <w:rsid w:val="00A66188"/>
    <w:rsid w:val="00A75B89"/>
    <w:rsid w:val="00A7653C"/>
    <w:rsid w:val="00A76E7B"/>
    <w:rsid w:val="00A87589"/>
    <w:rsid w:val="00A87B15"/>
    <w:rsid w:val="00A932AE"/>
    <w:rsid w:val="00AA2DD8"/>
    <w:rsid w:val="00AA41C0"/>
    <w:rsid w:val="00AB098F"/>
    <w:rsid w:val="00AB0C8C"/>
    <w:rsid w:val="00AB44F9"/>
    <w:rsid w:val="00AB59B2"/>
    <w:rsid w:val="00AD610F"/>
    <w:rsid w:val="00AD7D84"/>
    <w:rsid w:val="00AE1B91"/>
    <w:rsid w:val="00AE2DC0"/>
    <w:rsid w:val="00AE2FB4"/>
    <w:rsid w:val="00AF133E"/>
    <w:rsid w:val="00B01446"/>
    <w:rsid w:val="00B06475"/>
    <w:rsid w:val="00B06856"/>
    <w:rsid w:val="00B1044A"/>
    <w:rsid w:val="00B11172"/>
    <w:rsid w:val="00B11DE3"/>
    <w:rsid w:val="00B14AFB"/>
    <w:rsid w:val="00B230C0"/>
    <w:rsid w:val="00B233B1"/>
    <w:rsid w:val="00B2348D"/>
    <w:rsid w:val="00B24ECD"/>
    <w:rsid w:val="00B270C2"/>
    <w:rsid w:val="00B36A85"/>
    <w:rsid w:val="00B41CA7"/>
    <w:rsid w:val="00B431E4"/>
    <w:rsid w:val="00B52F4C"/>
    <w:rsid w:val="00B574F4"/>
    <w:rsid w:val="00B629C3"/>
    <w:rsid w:val="00B62DAB"/>
    <w:rsid w:val="00B64676"/>
    <w:rsid w:val="00B734C0"/>
    <w:rsid w:val="00B739DE"/>
    <w:rsid w:val="00B754EB"/>
    <w:rsid w:val="00B7718A"/>
    <w:rsid w:val="00B776B3"/>
    <w:rsid w:val="00B834A0"/>
    <w:rsid w:val="00B84298"/>
    <w:rsid w:val="00B87455"/>
    <w:rsid w:val="00B92794"/>
    <w:rsid w:val="00B95F4F"/>
    <w:rsid w:val="00BA3711"/>
    <w:rsid w:val="00BB5728"/>
    <w:rsid w:val="00BC08FB"/>
    <w:rsid w:val="00BC2839"/>
    <w:rsid w:val="00BC3284"/>
    <w:rsid w:val="00BC5EA0"/>
    <w:rsid w:val="00BD6364"/>
    <w:rsid w:val="00BE0E1D"/>
    <w:rsid w:val="00BE1ACD"/>
    <w:rsid w:val="00BE1FD9"/>
    <w:rsid w:val="00BE2AA2"/>
    <w:rsid w:val="00BE4B0A"/>
    <w:rsid w:val="00BE4FF0"/>
    <w:rsid w:val="00BF0D95"/>
    <w:rsid w:val="00BF0E81"/>
    <w:rsid w:val="00BF4ED7"/>
    <w:rsid w:val="00BF58FE"/>
    <w:rsid w:val="00BF70D0"/>
    <w:rsid w:val="00C01626"/>
    <w:rsid w:val="00C02724"/>
    <w:rsid w:val="00C02C21"/>
    <w:rsid w:val="00C1545D"/>
    <w:rsid w:val="00C167B6"/>
    <w:rsid w:val="00C17DB8"/>
    <w:rsid w:val="00C25E9B"/>
    <w:rsid w:val="00C308CD"/>
    <w:rsid w:val="00C349CA"/>
    <w:rsid w:val="00C4673D"/>
    <w:rsid w:val="00C472C5"/>
    <w:rsid w:val="00C52F7C"/>
    <w:rsid w:val="00C551A9"/>
    <w:rsid w:val="00C64C62"/>
    <w:rsid w:val="00C71234"/>
    <w:rsid w:val="00C72F8D"/>
    <w:rsid w:val="00C779C3"/>
    <w:rsid w:val="00C860DD"/>
    <w:rsid w:val="00C86A31"/>
    <w:rsid w:val="00C90586"/>
    <w:rsid w:val="00C91D40"/>
    <w:rsid w:val="00C924C2"/>
    <w:rsid w:val="00C93786"/>
    <w:rsid w:val="00C95248"/>
    <w:rsid w:val="00CA0596"/>
    <w:rsid w:val="00CA7873"/>
    <w:rsid w:val="00CB003D"/>
    <w:rsid w:val="00CB451B"/>
    <w:rsid w:val="00CB5A55"/>
    <w:rsid w:val="00CC1F03"/>
    <w:rsid w:val="00CE1F06"/>
    <w:rsid w:val="00CE3642"/>
    <w:rsid w:val="00CE3C2C"/>
    <w:rsid w:val="00CE3E6E"/>
    <w:rsid w:val="00CE6C9E"/>
    <w:rsid w:val="00CF12BB"/>
    <w:rsid w:val="00D0099B"/>
    <w:rsid w:val="00D077DF"/>
    <w:rsid w:val="00D13E3F"/>
    <w:rsid w:val="00D14F22"/>
    <w:rsid w:val="00D16B3B"/>
    <w:rsid w:val="00D243CB"/>
    <w:rsid w:val="00D3381C"/>
    <w:rsid w:val="00D35115"/>
    <w:rsid w:val="00D36A79"/>
    <w:rsid w:val="00D40086"/>
    <w:rsid w:val="00D412E4"/>
    <w:rsid w:val="00D413DE"/>
    <w:rsid w:val="00D53DBE"/>
    <w:rsid w:val="00D55CDA"/>
    <w:rsid w:val="00D612E5"/>
    <w:rsid w:val="00D6219E"/>
    <w:rsid w:val="00D6319C"/>
    <w:rsid w:val="00D648A0"/>
    <w:rsid w:val="00D64BD8"/>
    <w:rsid w:val="00D64C14"/>
    <w:rsid w:val="00D70488"/>
    <w:rsid w:val="00D71BC1"/>
    <w:rsid w:val="00D72CA5"/>
    <w:rsid w:val="00D72DB1"/>
    <w:rsid w:val="00D74A10"/>
    <w:rsid w:val="00D80F7E"/>
    <w:rsid w:val="00D91C37"/>
    <w:rsid w:val="00DA2565"/>
    <w:rsid w:val="00DA698A"/>
    <w:rsid w:val="00DA7608"/>
    <w:rsid w:val="00DB2280"/>
    <w:rsid w:val="00DB338C"/>
    <w:rsid w:val="00DC1BAC"/>
    <w:rsid w:val="00DD1D60"/>
    <w:rsid w:val="00DE2568"/>
    <w:rsid w:val="00DE2AAA"/>
    <w:rsid w:val="00DE43C7"/>
    <w:rsid w:val="00DE4824"/>
    <w:rsid w:val="00DE668A"/>
    <w:rsid w:val="00DF0A85"/>
    <w:rsid w:val="00DF374B"/>
    <w:rsid w:val="00DF7B59"/>
    <w:rsid w:val="00E00434"/>
    <w:rsid w:val="00E03FB0"/>
    <w:rsid w:val="00E11FC9"/>
    <w:rsid w:val="00E12917"/>
    <w:rsid w:val="00E1416E"/>
    <w:rsid w:val="00E305D7"/>
    <w:rsid w:val="00E30840"/>
    <w:rsid w:val="00E31224"/>
    <w:rsid w:val="00E35443"/>
    <w:rsid w:val="00E36C25"/>
    <w:rsid w:val="00E36DBA"/>
    <w:rsid w:val="00E46730"/>
    <w:rsid w:val="00E519EA"/>
    <w:rsid w:val="00E5235C"/>
    <w:rsid w:val="00E52D64"/>
    <w:rsid w:val="00E57489"/>
    <w:rsid w:val="00E57BF7"/>
    <w:rsid w:val="00E62828"/>
    <w:rsid w:val="00E72D30"/>
    <w:rsid w:val="00E7334F"/>
    <w:rsid w:val="00E7376B"/>
    <w:rsid w:val="00E74C03"/>
    <w:rsid w:val="00E836D2"/>
    <w:rsid w:val="00E86D6F"/>
    <w:rsid w:val="00E976FE"/>
    <w:rsid w:val="00EA1250"/>
    <w:rsid w:val="00EA155A"/>
    <w:rsid w:val="00EA642F"/>
    <w:rsid w:val="00EA71B6"/>
    <w:rsid w:val="00EB61BD"/>
    <w:rsid w:val="00EB6301"/>
    <w:rsid w:val="00EC00D2"/>
    <w:rsid w:val="00EC404C"/>
    <w:rsid w:val="00EC647E"/>
    <w:rsid w:val="00EC74B1"/>
    <w:rsid w:val="00ED18D8"/>
    <w:rsid w:val="00ED46F0"/>
    <w:rsid w:val="00ED621D"/>
    <w:rsid w:val="00EE535E"/>
    <w:rsid w:val="00EF360F"/>
    <w:rsid w:val="00F004AC"/>
    <w:rsid w:val="00F01E6E"/>
    <w:rsid w:val="00F02C40"/>
    <w:rsid w:val="00F0385A"/>
    <w:rsid w:val="00F06AF8"/>
    <w:rsid w:val="00F101F5"/>
    <w:rsid w:val="00F10B16"/>
    <w:rsid w:val="00F14833"/>
    <w:rsid w:val="00F175D9"/>
    <w:rsid w:val="00F21206"/>
    <w:rsid w:val="00F21E78"/>
    <w:rsid w:val="00F22C54"/>
    <w:rsid w:val="00F23AB6"/>
    <w:rsid w:val="00F24AF8"/>
    <w:rsid w:val="00F30234"/>
    <w:rsid w:val="00F3033D"/>
    <w:rsid w:val="00F30E0F"/>
    <w:rsid w:val="00F3234C"/>
    <w:rsid w:val="00F340D4"/>
    <w:rsid w:val="00F37CBD"/>
    <w:rsid w:val="00F41629"/>
    <w:rsid w:val="00F42A37"/>
    <w:rsid w:val="00F47EEC"/>
    <w:rsid w:val="00F52A58"/>
    <w:rsid w:val="00F55332"/>
    <w:rsid w:val="00F57E98"/>
    <w:rsid w:val="00F641F5"/>
    <w:rsid w:val="00F75875"/>
    <w:rsid w:val="00F75E9C"/>
    <w:rsid w:val="00F800B0"/>
    <w:rsid w:val="00F80A8B"/>
    <w:rsid w:val="00F81811"/>
    <w:rsid w:val="00F85D46"/>
    <w:rsid w:val="00F928AA"/>
    <w:rsid w:val="00F92B9F"/>
    <w:rsid w:val="00F97E99"/>
    <w:rsid w:val="00FA19AD"/>
    <w:rsid w:val="00FA4696"/>
    <w:rsid w:val="00FA4EF1"/>
    <w:rsid w:val="00FA6729"/>
    <w:rsid w:val="00FC0EF2"/>
    <w:rsid w:val="00FC1579"/>
    <w:rsid w:val="00FC57A5"/>
    <w:rsid w:val="00FD0631"/>
    <w:rsid w:val="00FD1009"/>
    <w:rsid w:val="00FD6108"/>
    <w:rsid w:val="00FE0462"/>
    <w:rsid w:val="00FE0652"/>
    <w:rsid w:val="00FE15AC"/>
    <w:rsid w:val="00FE49E2"/>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5B4C-6689-4A4A-AF75-C29A9E58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1D12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f">
    <w:name w:val="Body Text Indent"/>
    <w:basedOn w:val="a"/>
    <w:link w:val="af0"/>
    <w:unhideWhenUsed/>
    <w:rsid w:val="00CB5A55"/>
    <w:pPr>
      <w:spacing w:after="120"/>
      <w:ind w:left="283"/>
    </w:pPr>
  </w:style>
  <w:style w:type="character" w:customStyle="1" w:styleId="af0">
    <w:name w:val="Основной текст с отступом Знак"/>
    <w:basedOn w:val="a0"/>
    <w:link w:val="af"/>
    <w:rsid w:val="00CB5A55"/>
    <w:rPr>
      <w:rFonts w:ascii="Times New Roman" w:eastAsia="Times New Roman" w:hAnsi="Times New Roman" w:cs="Times New Roman"/>
      <w:sz w:val="24"/>
      <w:szCs w:val="24"/>
      <w:lang w:eastAsia="ru-RU"/>
    </w:rPr>
  </w:style>
  <w:style w:type="paragraph" w:styleId="af1">
    <w:name w:val="Subtitle"/>
    <w:basedOn w:val="a"/>
    <w:link w:val="af2"/>
    <w:qFormat/>
    <w:rsid w:val="001C1D36"/>
    <w:rPr>
      <w:szCs w:val="20"/>
    </w:rPr>
  </w:style>
  <w:style w:type="character" w:customStyle="1" w:styleId="af2">
    <w:name w:val="Подзаголовок Знак"/>
    <w:basedOn w:val="a0"/>
    <w:link w:val="af1"/>
    <w:rsid w:val="001C1D36"/>
    <w:rPr>
      <w:rFonts w:ascii="Times New Roman" w:eastAsia="Times New Roman" w:hAnsi="Times New Roman" w:cs="Times New Roman"/>
      <w:sz w:val="24"/>
      <w:szCs w:val="20"/>
      <w:lang w:eastAsia="ru-RU"/>
    </w:rPr>
  </w:style>
  <w:style w:type="paragraph" w:styleId="af3">
    <w:name w:val="Body Text"/>
    <w:basedOn w:val="a"/>
    <w:link w:val="af4"/>
    <w:uiPriority w:val="99"/>
    <w:rsid w:val="001C1D36"/>
    <w:pPr>
      <w:spacing w:after="120"/>
    </w:pPr>
    <w:rPr>
      <w:rFonts w:eastAsia="Calibri"/>
    </w:rPr>
  </w:style>
  <w:style w:type="character" w:customStyle="1" w:styleId="af4">
    <w:name w:val="Основной текст Знак"/>
    <w:basedOn w:val="a0"/>
    <w:link w:val="af3"/>
    <w:uiPriority w:val="99"/>
    <w:rsid w:val="001C1D36"/>
    <w:rPr>
      <w:rFonts w:ascii="Times New Roman" w:eastAsia="Calibri" w:hAnsi="Times New Roman" w:cs="Times New Roman"/>
      <w:sz w:val="24"/>
      <w:szCs w:val="24"/>
      <w:lang w:eastAsia="ru-RU"/>
    </w:rPr>
  </w:style>
  <w:style w:type="paragraph" w:styleId="22">
    <w:name w:val="Body Text Indent 2"/>
    <w:basedOn w:val="a"/>
    <w:link w:val="23"/>
    <w:rsid w:val="00ED621D"/>
    <w:pPr>
      <w:spacing w:after="120" w:line="480" w:lineRule="auto"/>
      <w:ind w:left="283"/>
    </w:pPr>
    <w:rPr>
      <w:rFonts w:eastAsia="Calibri"/>
    </w:rPr>
  </w:style>
  <w:style w:type="character" w:customStyle="1" w:styleId="23">
    <w:name w:val="Основной текст с отступом 2 Знак"/>
    <w:basedOn w:val="a0"/>
    <w:link w:val="22"/>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1"/>
      </w:numPr>
    </w:pPr>
  </w:style>
  <w:style w:type="character" w:styleId="af5">
    <w:name w:val="annotation reference"/>
    <w:uiPriority w:val="99"/>
    <w:semiHidden/>
    <w:unhideWhenUsed/>
    <w:rsid w:val="00F101F5"/>
    <w:rPr>
      <w:sz w:val="16"/>
      <w:szCs w:val="16"/>
    </w:rPr>
  </w:style>
  <w:style w:type="paragraph" w:styleId="af6">
    <w:name w:val="annotation text"/>
    <w:basedOn w:val="a"/>
    <w:link w:val="af7"/>
    <w:uiPriority w:val="99"/>
    <w:semiHidden/>
    <w:unhideWhenUsed/>
    <w:rsid w:val="00F101F5"/>
    <w:rPr>
      <w:sz w:val="20"/>
      <w:szCs w:val="20"/>
    </w:rPr>
  </w:style>
  <w:style w:type="character" w:customStyle="1" w:styleId="af7">
    <w:name w:val="Текст примечания Знак"/>
    <w:basedOn w:val="a0"/>
    <w:link w:val="af6"/>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2"/>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4">
    <w:name w:val="Body Text 2"/>
    <w:basedOn w:val="a"/>
    <w:link w:val="25"/>
    <w:uiPriority w:val="99"/>
    <w:rsid w:val="00F101F5"/>
    <w:pPr>
      <w:autoSpaceDE w:val="0"/>
      <w:autoSpaceDN w:val="0"/>
      <w:ind w:left="1440"/>
    </w:pPr>
    <w:rPr>
      <w:b/>
      <w:bCs/>
      <w:i/>
      <w:iCs/>
    </w:rPr>
  </w:style>
  <w:style w:type="character" w:customStyle="1" w:styleId="25">
    <w:name w:val="Основной текст 2 Знак"/>
    <w:basedOn w:val="a0"/>
    <w:link w:val="24"/>
    <w:uiPriority w:val="99"/>
    <w:rsid w:val="00F101F5"/>
    <w:rPr>
      <w:rFonts w:ascii="Times New Roman" w:eastAsia="Times New Roman" w:hAnsi="Times New Roman" w:cs="Times New Roman"/>
      <w:b/>
      <w:bCs/>
      <w:i/>
      <w:iCs/>
      <w:sz w:val="24"/>
      <w:szCs w:val="24"/>
      <w:lang w:eastAsia="ru-RU"/>
    </w:rPr>
  </w:style>
  <w:style w:type="paragraph" w:styleId="af8">
    <w:name w:val="Plain Text"/>
    <w:basedOn w:val="a"/>
    <w:link w:val="af9"/>
    <w:rsid w:val="00691C61"/>
    <w:rPr>
      <w:rFonts w:ascii="Courier New" w:hAnsi="Courier New" w:cs="Courier New"/>
      <w:sz w:val="20"/>
      <w:szCs w:val="20"/>
    </w:rPr>
  </w:style>
  <w:style w:type="character" w:customStyle="1" w:styleId="af9">
    <w:name w:val="Текст Знак"/>
    <w:basedOn w:val="a0"/>
    <w:link w:val="af8"/>
    <w:rsid w:val="00691C61"/>
    <w:rPr>
      <w:rFonts w:ascii="Courier New" w:eastAsia="Times New Roman" w:hAnsi="Courier New" w:cs="Courier New"/>
      <w:sz w:val="20"/>
      <w:szCs w:val="20"/>
      <w:lang w:eastAsia="ru-RU"/>
    </w:rPr>
  </w:style>
  <w:style w:type="paragraph" w:styleId="afa">
    <w:name w:val="No Spacing"/>
    <w:uiPriority w:val="99"/>
    <w:qFormat/>
    <w:rsid w:val="00292F37"/>
    <w:pPr>
      <w:spacing w:after="0" w:line="240" w:lineRule="auto"/>
    </w:pPr>
    <w:rPr>
      <w:rFonts w:ascii="Calibri" w:eastAsia="Calibri" w:hAnsi="Calibri" w:cs="Times New Roman"/>
    </w:rPr>
  </w:style>
  <w:style w:type="character" w:customStyle="1" w:styleId="21">
    <w:name w:val="Заголовок 2 Знак"/>
    <w:basedOn w:val="a0"/>
    <w:link w:val="20"/>
    <w:uiPriority w:val="9"/>
    <w:semiHidden/>
    <w:rsid w:val="001D1224"/>
    <w:rPr>
      <w:rFonts w:asciiTheme="majorHAnsi" w:eastAsiaTheme="majorEastAsia" w:hAnsiTheme="majorHAnsi" w:cstheme="majorBidi"/>
      <w:b/>
      <w:bCs/>
      <w:color w:val="5B9BD5" w:themeColor="accent1"/>
      <w:sz w:val="26"/>
      <w:szCs w:val="26"/>
      <w:lang w:eastAsia="ru-RU"/>
    </w:rPr>
  </w:style>
  <w:style w:type="paragraph" w:customStyle="1" w:styleId="ListParagraph1">
    <w:name w:val="List Paragraph1"/>
    <w:basedOn w:val="a"/>
    <w:uiPriority w:val="99"/>
    <w:rsid w:val="0026463B"/>
    <w:pPr>
      <w:ind w:left="720"/>
    </w:pPr>
    <w:rPr>
      <w:rFonts w:eastAsia="Calibri"/>
    </w:rPr>
  </w:style>
  <w:style w:type="paragraph" w:styleId="afb">
    <w:name w:val="caption"/>
    <w:basedOn w:val="a"/>
    <w:next w:val="a"/>
    <w:uiPriority w:val="99"/>
    <w:qFormat/>
    <w:rsid w:val="0026463B"/>
    <w:pPr>
      <w:overflowPunct w:val="0"/>
      <w:autoSpaceDE w:val="0"/>
      <w:autoSpaceDN w:val="0"/>
      <w:adjustRightInd w:val="0"/>
      <w:jc w:val="center"/>
      <w:textAlignment w:val="baseline"/>
    </w:pPr>
    <w:rPr>
      <w:b/>
      <w:bCs/>
      <w:lang w:val="en-US"/>
    </w:rPr>
  </w:style>
  <w:style w:type="paragraph" w:styleId="afc">
    <w:name w:val="footnote text"/>
    <w:basedOn w:val="a"/>
    <w:link w:val="afd"/>
    <w:semiHidden/>
    <w:rsid w:val="0026463B"/>
    <w:rPr>
      <w:sz w:val="20"/>
      <w:szCs w:val="20"/>
    </w:rPr>
  </w:style>
  <w:style w:type="character" w:customStyle="1" w:styleId="afd">
    <w:name w:val="Текст сноски Знак"/>
    <w:basedOn w:val="a0"/>
    <w:link w:val="afc"/>
    <w:semiHidden/>
    <w:rsid w:val="0026463B"/>
    <w:rPr>
      <w:rFonts w:ascii="Times New Roman" w:eastAsia="Times New Roman" w:hAnsi="Times New Roman" w:cs="Times New Roman"/>
      <w:sz w:val="20"/>
      <w:szCs w:val="20"/>
      <w:lang w:eastAsia="ru-RU"/>
    </w:rPr>
  </w:style>
  <w:style w:type="character" w:styleId="afe">
    <w:name w:val="footnote reference"/>
    <w:semiHidden/>
    <w:rsid w:val="0026463B"/>
    <w:rPr>
      <w:vertAlign w:val="superscript"/>
    </w:rPr>
  </w:style>
  <w:style w:type="paragraph" w:styleId="aff">
    <w:name w:val="Title"/>
    <w:basedOn w:val="a"/>
    <w:link w:val="aff0"/>
    <w:qFormat/>
    <w:rsid w:val="004F7A3C"/>
    <w:pPr>
      <w:jc w:val="center"/>
    </w:pPr>
    <w:rPr>
      <w:b/>
      <w:bCs/>
      <w:sz w:val="28"/>
      <w:szCs w:val="28"/>
    </w:rPr>
  </w:style>
  <w:style w:type="character" w:customStyle="1" w:styleId="aff0">
    <w:name w:val="Название Знак"/>
    <w:basedOn w:val="a0"/>
    <w:link w:val="aff"/>
    <w:rsid w:val="004F7A3C"/>
    <w:rPr>
      <w:rFonts w:ascii="Times New Roman" w:eastAsia="Times New Roman" w:hAnsi="Times New Roman" w:cs="Times New Roman"/>
      <w:b/>
      <w:bCs/>
      <w:sz w:val="28"/>
      <w:szCs w:val="28"/>
      <w:lang w:eastAsia="ru-RU"/>
    </w:rPr>
  </w:style>
  <w:style w:type="paragraph" w:customStyle="1" w:styleId="14">
    <w:name w:val="Абзац списка1"/>
    <w:basedOn w:val="a"/>
    <w:rsid w:val="0064549B"/>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a6">
    <w:name w:val="Абзац списка Знак"/>
    <w:link w:val="a5"/>
    <w:uiPriority w:val="34"/>
    <w:locked/>
    <w:rsid w:val="00BE1ACD"/>
    <w:rPr>
      <w:rFonts w:ascii="Arial" w:eastAsia="Times New Roman" w:hAnsi="Arial" w:cs="Times New Roman"/>
      <w:sz w:val="20"/>
      <w:szCs w:val="20"/>
      <w:lang w:eastAsia="ru-RU"/>
    </w:rPr>
  </w:style>
  <w:style w:type="table" w:customStyle="1" w:styleId="15">
    <w:name w:val="Сетка таблицы1"/>
    <w:basedOn w:val="a1"/>
    <w:next w:val="a3"/>
    <w:uiPriority w:val="39"/>
    <w:rsid w:val="00773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4060">
      <w:bodyDiv w:val="1"/>
      <w:marLeft w:val="0"/>
      <w:marRight w:val="0"/>
      <w:marTop w:val="0"/>
      <w:marBottom w:val="0"/>
      <w:divBdr>
        <w:top w:val="none" w:sz="0" w:space="0" w:color="auto"/>
        <w:left w:val="none" w:sz="0" w:space="0" w:color="auto"/>
        <w:bottom w:val="none" w:sz="0" w:space="0" w:color="auto"/>
        <w:right w:val="none" w:sz="0" w:space="0" w:color="auto"/>
      </w:divBdr>
    </w:div>
    <w:div w:id="21023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9E09-5BB0-40CE-8C22-FCB24E03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55</Pages>
  <Words>15788</Words>
  <Characters>89996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66</cp:revision>
  <cp:lastPrinted>2019-10-02T08:16:00Z</cp:lastPrinted>
  <dcterms:created xsi:type="dcterms:W3CDTF">2019-05-17T05:40:00Z</dcterms:created>
  <dcterms:modified xsi:type="dcterms:W3CDTF">2023-11-01T10:00:00Z</dcterms:modified>
</cp:coreProperties>
</file>