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42B45" w:rsidRDefault="00742B45" w:rsidP="00742B45">
      <w:pPr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42B45" w:rsidRPr="00BD01AE" w:rsidRDefault="00742B45" w:rsidP="00742B4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01AE">
        <w:rPr>
          <w:rFonts w:ascii="Times New Roman" w:hAnsi="Times New Roman"/>
          <w:i/>
          <w:caps/>
          <w:color w:val="000000"/>
          <w:sz w:val="28"/>
          <w:szCs w:val="28"/>
        </w:rPr>
        <w:t>«</w:t>
      </w:r>
      <w:r w:rsidRPr="00BD01AE">
        <w:rPr>
          <w:rFonts w:ascii="Times New Roman" w:hAnsi="Times New Roman"/>
          <w:b/>
          <w:bCs/>
          <w:caps/>
          <w:color w:val="000000"/>
          <w:sz w:val="28"/>
          <w:szCs w:val="28"/>
        </w:rPr>
        <w:t>Инновационные технологии в лечении соматических заболеваний у детей»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Pr="00BD661B" w:rsidRDefault="00742B45" w:rsidP="00742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42B45" w:rsidRPr="00CF7355" w:rsidRDefault="00742B45" w:rsidP="00742B4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42B45" w:rsidRPr="00A66E93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B45" w:rsidRPr="00CF7355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42B45" w:rsidRPr="00CF7355" w:rsidRDefault="00742B45" w:rsidP="00742B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42B45" w:rsidRPr="00CF7355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B45" w:rsidRPr="00CF735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742B45" w:rsidRPr="00CF735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42B45" w:rsidRPr="00CF735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42B4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42B4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42B45" w:rsidRPr="00CF735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42B45" w:rsidRDefault="00742B45" w:rsidP="00742B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 дисциплине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B45" w:rsidRPr="00321A77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42B45" w:rsidRPr="00BD01AE" w:rsidRDefault="00742B45" w:rsidP="00742B4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1AE">
        <w:rPr>
          <w:rFonts w:ascii="Times New Roman" w:hAnsi="Times New Roman"/>
          <w:color w:val="000000"/>
          <w:sz w:val="28"/>
          <w:szCs w:val="28"/>
        </w:rPr>
        <w:t>:__</w:t>
      </w:r>
      <w:r w:rsidRPr="00BD01AE">
        <w:rPr>
          <w:rFonts w:ascii="Times New Roman" w:hAnsi="Times New Roman"/>
          <w:sz w:val="28"/>
          <w:szCs w:val="28"/>
        </w:rPr>
        <w:t xml:space="preserve"> </w:t>
      </w:r>
      <w:r w:rsidRPr="00BD01AE">
        <w:rPr>
          <w:rFonts w:ascii="Times New Roman" w:hAnsi="Times New Roman"/>
          <w:b/>
          <w:bCs/>
          <w:sz w:val="28"/>
          <w:szCs w:val="28"/>
        </w:rPr>
        <w:t xml:space="preserve">Функциональные расстройства ЖКТ у детей раннего возраста 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диагностике, дифференциальной диагностике, лечении</w:t>
      </w:r>
      <w:r w:rsidRPr="00BD01AE">
        <w:t xml:space="preserve"> </w:t>
      </w:r>
      <w:r w:rsidRPr="00BD01AE">
        <w:rPr>
          <w:rFonts w:ascii="Times New Roman" w:hAnsi="Times New Roman"/>
          <w:sz w:val="24"/>
          <w:szCs w:val="24"/>
        </w:rPr>
        <w:t>ф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>ункциональные расстройства ЖКТ у детей раннего возраста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</w:p>
    <w:p w:rsidR="00742B45" w:rsidRPr="00CB3150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._  Функциональные заболевания у детей грудного возраста, особенно </w:t>
      </w:r>
      <w:proofErr w:type="gramStart"/>
      <w:r w:rsidRPr="00CB3150">
        <w:rPr>
          <w:rFonts w:ascii="Times New Roman" w:hAnsi="Times New Roman"/>
          <w:bCs/>
          <w:color w:val="000000"/>
          <w:sz w:val="28"/>
          <w:szCs w:val="28"/>
        </w:rPr>
        <w:t>в первые</w:t>
      </w:r>
      <w:proofErr w:type="gramEnd"/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6 месяцев жизни, встречаются часто, особенно такие состояния, как срыгивания, кишечные колики и функциональные запоры. Более чем у половины детей они наблюдаются в различных комбинациях, реж</w:t>
      </w:r>
      <w:proofErr w:type="gramStart"/>
      <w:r w:rsidRPr="00CB3150">
        <w:rPr>
          <w:rFonts w:ascii="Times New Roman" w:hAnsi="Times New Roman"/>
          <w:bCs/>
          <w:color w:val="000000"/>
          <w:sz w:val="28"/>
          <w:szCs w:val="28"/>
        </w:rPr>
        <w:t>е-</w:t>
      </w:r>
      <w:proofErr w:type="gramEnd"/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как один изолированный симптом. Эти состояния требуют проведения дифференциального диагноза с органической патологией ЖКТ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лекции дается определение понятия, классификация, клинические проявления </w:t>
      </w:r>
      <w:proofErr w:type="gramStart"/>
      <w:r w:rsidRPr="00CB3150">
        <w:rPr>
          <w:rFonts w:ascii="Times New Roman" w:hAnsi="Times New Roman"/>
          <w:bCs/>
          <w:color w:val="000000"/>
          <w:sz w:val="28"/>
          <w:szCs w:val="28"/>
        </w:rPr>
        <w:t>ФР</w:t>
      </w:r>
      <w:proofErr w:type="gramEnd"/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ЖКТ, вопросы диагностики, лечения, профилактики.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17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742B45" w:rsidRPr="00000541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742B45" w:rsidRPr="00321A77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42B45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2B45" w:rsidRPr="00321A77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2B45" w:rsidRPr="00BD01AE" w:rsidRDefault="00742B45" w:rsidP="00742B4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1AE">
        <w:rPr>
          <w:rFonts w:ascii="Times New Roman" w:hAnsi="Times New Roman"/>
          <w:color w:val="000000"/>
          <w:sz w:val="28"/>
          <w:szCs w:val="28"/>
        </w:rPr>
        <w:t>:__</w:t>
      </w:r>
      <w:r w:rsidRPr="00BD01AE">
        <w:rPr>
          <w:rFonts w:ascii="Times New Roman" w:hAnsi="Times New Roman"/>
          <w:sz w:val="28"/>
          <w:szCs w:val="28"/>
        </w:rPr>
        <w:t xml:space="preserve"> </w:t>
      </w:r>
      <w:r w:rsidRPr="00E7010B">
        <w:rPr>
          <w:rFonts w:ascii="Times New Roman" w:hAnsi="Times New Roman"/>
          <w:sz w:val="28"/>
          <w:szCs w:val="28"/>
        </w:rPr>
        <w:t xml:space="preserve">Дисфункция </w:t>
      </w:r>
      <w:proofErr w:type="spellStart"/>
      <w:r w:rsidRPr="00E7010B">
        <w:rPr>
          <w:rFonts w:ascii="Times New Roman" w:hAnsi="Times New Roman"/>
          <w:sz w:val="28"/>
          <w:szCs w:val="28"/>
        </w:rPr>
        <w:t>билиарного</w:t>
      </w:r>
      <w:proofErr w:type="spellEnd"/>
      <w:r w:rsidRPr="00E7010B">
        <w:rPr>
          <w:rFonts w:ascii="Times New Roman" w:hAnsi="Times New Roman"/>
          <w:sz w:val="28"/>
          <w:szCs w:val="28"/>
        </w:rPr>
        <w:t xml:space="preserve"> тракта.</w:t>
      </w:r>
      <w:r w:rsidRPr="00BD01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диагностике, дифференциальной диагностике, лечении</w:t>
      </w:r>
      <w:r w:rsidRPr="00BD01AE">
        <w:t xml:space="preserve"> </w:t>
      </w:r>
      <w:proofErr w:type="spellStart"/>
      <w:r w:rsidRPr="00E7010B">
        <w:rPr>
          <w:rFonts w:ascii="Times New Roman" w:hAnsi="Times New Roman"/>
          <w:sz w:val="28"/>
          <w:szCs w:val="28"/>
        </w:rPr>
        <w:t>дисфнкциональных</w:t>
      </w:r>
      <w:proofErr w:type="spellEnd"/>
      <w:r w:rsidRPr="00E7010B">
        <w:rPr>
          <w:rFonts w:ascii="Times New Roman" w:hAnsi="Times New Roman"/>
          <w:sz w:val="28"/>
          <w:szCs w:val="28"/>
        </w:rPr>
        <w:t xml:space="preserve"> расстройств</w:t>
      </w:r>
      <w:r>
        <w:t xml:space="preserve"> </w:t>
      </w:r>
      <w:proofErr w:type="spellStart"/>
      <w:r w:rsidRPr="00E7010B">
        <w:rPr>
          <w:rFonts w:ascii="Times New Roman" w:hAnsi="Times New Roman"/>
          <w:sz w:val="28"/>
          <w:szCs w:val="28"/>
        </w:rPr>
        <w:t>билиарного</w:t>
      </w:r>
      <w:proofErr w:type="spellEnd"/>
      <w:r w:rsidRPr="00E7010B">
        <w:rPr>
          <w:rFonts w:ascii="Times New Roman" w:hAnsi="Times New Roman"/>
          <w:sz w:val="28"/>
          <w:szCs w:val="28"/>
        </w:rPr>
        <w:t xml:space="preserve"> тракта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 xml:space="preserve"> у детей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742B45" w:rsidRPr="00E7010B" w:rsidRDefault="00742B45" w:rsidP="00742B4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Аннотация лекции._ Болезни </w:t>
      </w:r>
      <w:proofErr w:type="spellStart"/>
      <w:r w:rsidRPr="00E7010B">
        <w:rPr>
          <w:rFonts w:ascii="Times New Roman" w:hAnsi="Times New Roman"/>
          <w:bCs/>
          <w:color w:val="000000"/>
          <w:sz w:val="28"/>
          <w:szCs w:val="28"/>
        </w:rPr>
        <w:t>билиарного</w:t>
      </w:r>
      <w:proofErr w:type="spellEnd"/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тракта диагностируются в любом детском возрасте, начиная с периода новорожденности.</w:t>
      </w:r>
    </w:p>
    <w:p w:rsidR="00742B45" w:rsidRPr="00CB3150" w:rsidRDefault="00742B45" w:rsidP="00742B45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В педиатрической практике наиболее часто встречаются функциональные нарушения </w:t>
      </w:r>
      <w:proofErr w:type="spellStart"/>
      <w:r w:rsidRPr="00E7010B">
        <w:rPr>
          <w:rFonts w:ascii="Times New Roman" w:hAnsi="Times New Roman"/>
          <w:bCs/>
          <w:color w:val="000000"/>
          <w:sz w:val="28"/>
          <w:szCs w:val="28"/>
        </w:rPr>
        <w:t>билиарного</w:t>
      </w:r>
      <w:proofErr w:type="spellEnd"/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тракта, реже –заболевания воспалительной природы (холецистит, холангит). </w:t>
      </w:r>
      <w:proofErr w:type="spellStart"/>
      <w:r w:rsidRPr="00E7010B">
        <w:rPr>
          <w:rFonts w:ascii="Times New Roman" w:hAnsi="Times New Roman"/>
          <w:bCs/>
          <w:color w:val="000000"/>
          <w:sz w:val="28"/>
          <w:szCs w:val="28"/>
        </w:rPr>
        <w:t>занимют</w:t>
      </w:r>
      <w:proofErr w:type="spellEnd"/>
      <w:r w:rsidRPr="00E7010B">
        <w:rPr>
          <w:rFonts w:ascii="Times New Roman" w:eastAsia="MS Mincho" w:hAnsi="Times New Roman"/>
          <w:bCs/>
          <w:shadow/>
          <w:color w:val="000000"/>
          <w:sz w:val="56"/>
          <w:szCs w:val="56"/>
          <w:lang w:eastAsia="ja-JP" w:bidi="mr-IN"/>
        </w:rPr>
        <w:t xml:space="preserve"> </w:t>
      </w:r>
      <w:r w:rsidRPr="00E7010B">
        <w:rPr>
          <w:rFonts w:ascii="Times New Roman" w:eastAsia="MS Mincho" w:hAnsi="Times New Roman"/>
          <w:bCs/>
          <w:shadow/>
          <w:color w:val="000000"/>
          <w:sz w:val="28"/>
          <w:szCs w:val="28"/>
          <w:lang w:eastAsia="ja-JP" w:bidi="mr-IN"/>
        </w:rPr>
        <w:t>в</w:t>
      </w: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торое место в структуре всех гастроэнтерологических заболеваний в детской практике после хронического </w:t>
      </w:r>
      <w:proofErr w:type="spellStart"/>
      <w:r w:rsidRPr="00E7010B">
        <w:rPr>
          <w:rFonts w:ascii="Times New Roman" w:hAnsi="Times New Roman"/>
          <w:bCs/>
          <w:color w:val="000000"/>
          <w:sz w:val="28"/>
          <w:szCs w:val="28"/>
        </w:rPr>
        <w:t>гастродуоденита</w:t>
      </w:r>
      <w:proofErr w:type="gramStart"/>
      <w:r w:rsidRPr="00E7010B">
        <w:rPr>
          <w:rFonts w:ascii="Times New Roman" w:hAnsi="Times New Roman"/>
          <w:bCs/>
          <w:color w:val="000000"/>
          <w:sz w:val="28"/>
          <w:szCs w:val="28"/>
        </w:rPr>
        <w:t>.С</w:t>
      </w:r>
      <w:proofErr w:type="gramEnd"/>
      <w:r w:rsidRPr="00E7010B">
        <w:rPr>
          <w:rFonts w:ascii="Times New Roman" w:hAnsi="Times New Roman"/>
          <w:bCs/>
          <w:color w:val="000000"/>
          <w:sz w:val="28"/>
          <w:szCs w:val="28"/>
        </w:rPr>
        <w:t>опровождаются</w:t>
      </w:r>
      <w:proofErr w:type="spellEnd"/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нарушением процессов переваривания и всасывания, нарушением моторной функции ЖКТ, избыточным бактериальным ростом в кишечнике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лекции дается определение понятия, классификация, клинические проявления</w:t>
      </w:r>
      <w:r w:rsidRPr="00E70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7010B">
        <w:rPr>
          <w:rFonts w:ascii="Times New Roman" w:hAnsi="Times New Roman"/>
          <w:sz w:val="28"/>
          <w:szCs w:val="28"/>
        </w:rPr>
        <w:t xml:space="preserve">исфункция </w:t>
      </w:r>
      <w:proofErr w:type="spellStart"/>
      <w:r w:rsidRPr="00E7010B">
        <w:rPr>
          <w:rFonts w:ascii="Times New Roman" w:hAnsi="Times New Roman"/>
          <w:sz w:val="28"/>
          <w:szCs w:val="28"/>
        </w:rPr>
        <w:t>билиарного</w:t>
      </w:r>
      <w:proofErr w:type="spellEnd"/>
      <w:r w:rsidRPr="00E7010B">
        <w:rPr>
          <w:rFonts w:ascii="Times New Roman" w:hAnsi="Times New Roman"/>
          <w:sz w:val="28"/>
          <w:szCs w:val="28"/>
        </w:rPr>
        <w:t xml:space="preserve"> тракта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>, вопросы диагностики, лечения, профилактики.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17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742B45" w:rsidRPr="00000541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42B45" w:rsidRPr="00321A77" w:rsidRDefault="00742B45" w:rsidP="00742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742B45" w:rsidRPr="00321A77" w:rsidRDefault="00742B45" w:rsidP="00742B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B1CED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CED" w:rsidRPr="00321A77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Pr="005F2C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1CED" w:rsidRPr="00447E2A" w:rsidRDefault="00DB1CED" w:rsidP="00DB1CE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1AE">
        <w:rPr>
          <w:rFonts w:ascii="Times New Roman" w:hAnsi="Times New Roman"/>
          <w:color w:val="000000"/>
          <w:sz w:val="28"/>
          <w:szCs w:val="28"/>
        </w:rPr>
        <w:t>:</w:t>
      </w:r>
      <w:r w:rsidRPr="00BD01AE">
        <w:rPr>
          <w:rFonts w:ascii="Times New Roman" w:hAnsi="Times New Roman"/>
          <w:sz w:val="28"/>
          <w:szCs w:val="28"/>
        </w:rPr>
        <w:t xml:space="preserve"> </w:t>
      </w:r>
      <w:r w:rsidRPr="00447E2A">
        <w:rPr>
          <w:rFonts w:ascii="Times New Roman" w:hAnsi="Times New Roman"/>
          <w:b/>
          <w:bCs/>
          <w:sz w:val="28"/>
          <w:szCs w:val="28"/>
        </w:rPr>
        <w:t xml:space="preserve">Острые лейкозы у детей.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>диагностике, дифференциальной диагностике, лечении</w:t>
      </w:r>
      <w:r w:rsidRPr="0044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47E2A">
        <w:rPr>
          <w:rFonts w:ascii="Times New Roman" w:hAnsi="Times New Roman"/>
          <w:sz w:val="28"/>
          <w:szCs w:val="28"/>
        </w:rPr>
        <w:t>стры</w:t>
      </w:r>
      <w:r>
        <w:rPr>
          <w:rFonts w:ascii="Times New Roman" w:hAnsi="Times New Roman"/>
          <w:sz w:val="28"/>
          <w:szCs w:val="28"/>
        </w:rPr>
        <w:t>х</w:t>
      </w:r>
      <w:r w:rsidRPr="00447E2A">
        <w:rPr>
          <w:rFonts w:ascii="Times New Roman" w:hAnsi="Times New Roman"/>
          <w:sz w:val="28"/>
          <w:szCs w:val="28"/>
        </w:rPr>
        <w:t xml:space="preserve"> лейкоз</w:t>
      </w:r>
      <w:r>
        <w:rPr>
          <w:rFonts w:ascii="Times New Roman" w:hAnsi="Times New Roman"/>
          <w:sz w:val="28"/>
          <w:szCs w:val="28"/>
        </w:rPr>
        <w:t xml:space="preserve">ов у </w:t>
      </w:r>
      <w:r w:rsidRPr="00BD01AE">
        <w:t xml:space="preserve"> 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>детей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DB1CED" w:rsidRPr="00447E2A" w:rsidRDefault="00DB1CED" w:rsidP="00DB1CE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010B">
        <w:rPr>
          <w:rFonts w:ascii="Times New Roman" w:hAnsi="Times New Roman"/>
          <w:bCs/>
          <w:color w:val="000000"/>
          <w:sz w:val="28"/>
          <w:szCs w:val="28"/>
        </w:rPr>
        <w:t>Аннотация лекции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: В структуре </w:t>
      </w:r>
      <w:proofErr w:type="spellStart"/>
      <w:r w:rsidRPr="00447E2A">
        <w:rPr>
          <w:rFonts w:ascii="Times New Roman" w:hAnsi="Times New Roman"/>
          <w:bCs/>
          <w:color w:val="000000"/>
          <w:sz w:val="28"/>
          <w:szCs w:val="28"/>
        </w:rPr>
        <w:t>онкопатологии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у детей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 первое место занимают </w:t>
      </w:r>
      <w:proofErr w:type="spellStart"/>
      <w:r w:rsidRPr="00447E2A">
        <w:rPr>
          <w:rFonts w:ascii="Times New Roman" w:hAnsi="Times New Roman"/>
          <w:bCs/>
          <w:color w:val="000000"/>
          <w:sz w:val="28"/>
          <w:szCs w:val="28"/>
        </w:rPr>
        <w:t>гемобластозы</w:t>
      </w:r>
      <w:proofErr w:type="spellEnd"/>
      <w:r w:rsidRPr="00447E2A">
        <w:rPr>
          <w:rFonts w:ascii="Times New Roman" w:hAnsi="Times New Roman"/>
          <w:bCs/>
          <w:color w:val="000000"/>
          <w:sz w:val="28"/>
          <w:szCs w:val="28"/>
        </w:rPr>
        <w:t>(52,8%), ведущее место принадлежит лейкозам. Знание данной патологии должно способствовать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ранней диагностике болезни, своевременному обращению детей к гематологу, и тем самым 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более эффективному последующему лечению с меньшим количеством осложнений, лучшему</w:t>
      </w:r>
    </w:p>
    <w:p w:rsidR="00DB1CED" w:rsidRPr="00CB3150" w:rsidRDefault="00DB1CED" w:rsidP="00DB1CE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7E2A">
        <w:rPr>
          <w:rFonts w:ascii="Times New Roman" w:hAnsi="Times New Roman"/>
          <w:bCs/>
          <w:color w:val="000000"/>
          <w:sz w:val="28"/>
          <w:szCs w:val="28"/>
        </w:rPr>
        <w:t>прогнозу.</w:t>
      </w: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лекции дается определение понятия,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ранние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>клинические проявления,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симптомы тревоги,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вопросы диагностики, </w:t>
      </w:r>
      <w:r>
        <w:rPr>
          <w:rFonts w:ascii="Times New Roman" w:hAnsi="Times New Roman"/>
          <w:bCs/>
          <w:color w:val="000000"/>
          <w:sz w:val="28"/>
          <w:szCs w:val="28"/>
        </w:rPr>
        <w:t>современные возможности терапии.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17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DB1CED" w:rsidRPr="00000541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781F4F" w:rsidRDefault="00781F4F"/>
    <w:p w:rsidR="00DB1CED" w:rsidRPr="00321A77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1CED" w:rsidRPr="00447E2A" w:rsidRDefault="00DB1CED" w:rsidP="00DB1CE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1AE">
        <w:rPr>
          <w:rFonts w:ascii="Times New Roman" w:hAnsi="Times New Roman"/>
          <w:color w:val="000000"/>
          <w:sz w:val="28"/>
          <w:szCs w:val="28"/>
        </w:rPr>
        <w:t>:</w:t>
      </w:r>
      <w:r w:rsidRPr="00BD01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EE2">
        <w:rPr>
          <w:rFonts w:ascii="Times New Roman" w:hAnsi="Times New Roman"/>
          <w:sz w:val="28"/>
          <w:szCs w:val="28"/>
        </w:rPr>
        <w:t>Лимфомы</w:t>
      </w:r>
      <w:proofErr w:type="spellEnd"/>
      <w:r w:rsidRPr="00E92EE2">
        <w:rPr>
          <w:rFonts w:ascii="Times New Roman" w:hAnsi="Times New Roman"/>
          <w:sz w:val="28"/>
          <w:szCs w:val="28"/>
        </w:rPr>
        <w:t xml:space="preserve"> у детей.</w:t>
      </w:r>
      <w:r w:rsidRPr="00447E2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диагностике, дифференциальной диагностике, лечении </w:t>
      </w:r>
      <w:r w:rsidRPr="00447E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E92EE2">
        <w:rPr>
          <w:rFonts w:ascii="Times New Roman" w:hAnsi="Times New Roman"/>
          <w:sz w:val="28"/>
          <w:szCs w:val="28"/>
        </w:rPr>
        <w:t>имфом</w:t>
      </w:r>
      <w:proofErr w:type="spellEnd"/>
      <w:r w:rsidRPr="00E92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D01AE">
        <w:t xml:space="preserve"> 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>детей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D01A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</w:p>
    <w:p w:rsidR="00DB1CED" w:rsidRPr="00CB3150" w:rsidRDefault="00DB1CED" w:rsidP="00DB1CE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010B">
        <w:rPr>
          <w:rFonts w:ascii="Times New Roman" w:hAnsi="Times New Roman"/>
          <w:bCs/>
          <w:color w:val="000000"/>
          <w:sz w:val="28"/>
          <w:szCs w:val="28"/>
        </w:rPr>
        <w:t>Аннотация лекции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26274E">
        <w:rPr>
          <w:rFonts w:ascii="Times New Roman" w:hAnsi="Times New Roman"/>
          <w:sz w:val="28"/>
          <w:szCs w:val="28"/>
        </w:rPr>
        <w:t xml:space="preserve">ЛХ занимает по частоте встречаемости пятое место среди злокачественных заболеваний у детей, уступая </w:t>
      </w:r>
      <w:proofErr w:type="spellStart"/>
      <w:r w:rsidRPr="0026274E">
        <w:rPr>
          <w:rFonts w:ascii="Times New Roman" w:hAnsi="Times New Roman"/>
          <w:sz w:val="28"/>
          <w:szCs w:val="28"/>
        </w:rPr>
        <w:t>лимфобластному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лейкозу, </w:t>
      </w:r>
      <w:proofErr w:type="spellStart"/>
      <w:r w:rsidRPr="0026274E">
        <w:rPr>
          <w:rFonts w:ascii="Times New Roman" w:hAnsi="Times New Roman"/>
          <w:sz w:val="28"/>
          <w:szCs w:val="28"/>
        </w:rPr>
        <w:t>неходжкинским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74E">
        <w:rPr>
          <w:rFonts w:ascii="Times New Roman" w:hAnsi="Times New Roman"/>
          <w:sz w:val="28"/>
          <w:szCs w:val="28"/>
        </w:rPr>
        <w:t>лимфомам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, опухолям мозга и </w:t>
      </w:r>
      <w:proofErr w:type="spellStart"/>
      <w:r w:rsidRPr="0026274E">
        <w:rPr>
          <w:rFonts w:ascii="Times New Roman" w:hAnsi="Times New Roman"/>
          <w:sz w:val="28"/>
          <w:szCs w:val="28"/>
        </w:rPr>
        <w:t>нейробластоме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, и составляет 5-7% в структуре </w:t>
      </w:r>
      <w:proofErr w:type="spellStart"/>
      <w:r w:rsidRPr="0026274E">
        <w:rPr>
          <w:rFonts w:ascii="Times New Roman" w:hAnsi="Times New Roman"/>
          <w:sz w:val="28"/>
          <w:szCs w:val="28"/>
        </w:rPr>
        <w:t>онкозаболеваний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. Заболевание встречается во всех возрастных группах, за исключением детей 1-го года жизни и редко – до 5-летнего возраста. Среди всех </w:t>
      </w:r>
      <w:proofErr w:type="spellStart"/>
      <w:r w:rsidRPr="0026274E">
        <w:rPr>
          <w:rFonts w:ascii="Times New Roman" w:hAnsi="Times New Roman"/>
          <w:sz w:val="28"/>
          <w:szCs w:val="28"/>
        </w:rPr>
        <w:t>лимфом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у детей </w:t>
      </w:r>
      <w:proofErr w:type="spellStart"/>
      <w:r w:rsidRPr="0026274E">
        <w:rPr>
          <w:rFonts w:ascii="Times New Roman" w:hAnsi="Times New Roman"/>
          <w:sz w:val="28"/>
          <w:szCs w:val="28"/>
        </w:rPr>
        <w:t>лимфома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74E">
        <w:rPr>
          <w:rFonts w:ascii="Times New Roman" w:hAnsi="Times New Roman"/>
          <w:sz w:val="28"/>
          <w:szCs w:val="28"/>
        </w:rPr>
        <w:t>Ходжкина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составляет около 40 %, в возрастной группе до 12 лет чаще болеют мальчики, у подростков соотношение ЛХ у мальчиков и девочек примерно одинаково. Заболеваемость ЛХ у детей составляет 0,7-0,9 на 100 000 детского населения (по данным Международных регистров). Повышен риск заболеть ЛХ у детей с первичными ИДС – </w:t>
      </w:r>
      <w:proofErr w:type="spellStart"/>
      <w:r w:rsidRPr="0026274E">
        <w:rPr>
          <w:rFonts w:ascii="Times New Roman" w:hAnsi="Times New Roman"/>
          <w:sz w:val="28"/>
          <w:szCs w:val="28"/>
        </w:rPr>
        <w:t>атаксией-телеангиоэктазией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274E">
        <w:rPr>
          <w:rFonts w:ascii="Times New Roman" w:hAnsi="Times New Roman"/>
          <w:sz w:val="28"/>
          <w:szCs w:val="28"/>
        </w:rPr>
        <w:t>агаммаглобулинемией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26274E">
        <w:rPr>
          <w:rFonts w:ascii="Times New Roman" w:hAnsi="Times New Roman"/>
          <w:sz w:val="28"/>
          <w:szCs w:val="28"/>
        </w:rPr>
        <w:t>ревматоидным</w:t>
      </w:r>
      <w:proofErr w:type="spellEnd"/>
      <w:r w:rsidRPr="0026274E">
        <w:rPr>
          <w:rFonts w:ascii="Times New Roman" w:hAnsi="Times New Roman"/>
          <w:sz w:val="28"/>
          <w:szCs w:val="28"/>
        </w:rPr>
        <w:t xml:space="preserve"> артритом и СКВ.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 Знание данной патологии должно способствовать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ранней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lastRenderedPageBreak/>
        <w:t>диагностике болезни, своевременному обращению детей к гематологу, и тем самым 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более эффективному последующему лечению с меньшим количеством осложнений, лучшему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прогнозу.</w:t>
      </w: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лекции дается определение понятия,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ранние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>клинические проявления,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симптомы тревоги,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вопросы диагностики, </w:t>
      </w:r>
      <w:r>
        <w:rPr>
          <w:rFonts w:ascii="Times New Roman" w:hAnsi="Times New Roman"/>
          <w:bCs/>
          <w:color w:val="000000"/>
          <w:sz w:val="28"/>
          <w:szCs w:val="28"/>
        </w:rPr>
        <w:t>современные возможности терапии.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17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DB1CED" w:rsidRPr="00000541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1CED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DB1CED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CED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Pr="009C230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1CED" w:rsidRPr="00321A77" w:rsidRDefault="00DB1CED" w:rsidP="00DB1C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1CED" w:rsidRPr="008C473E" w:rsidRDefault="00DB1CED" w:rsidP="00DB1CED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1AE">
        <w:rPr>
          <w:rFonts w:ascii="Times New Roman" w:hAnsi="Times New Roman"/>
          <w:color w:val="000000"/>
          <w:sz w:val="28"/>
          <w:szCs w:val="28"/>
        </w:rPr>
        <w:t>:</w:t>
      </w:r>
      <w:r w:rsidRPr="00BD01AE">
        <w:rPr>
          <w:rFonts w:ascii="Times New Roman" w:hAnsi="Times New Roman"/>
          <w:sz w:val="28"/>
          <w:szCs w:val="28"/>
        </w:rPr>
        <w:t xml:space="preserve"> </w:t>
      </w:r>
      <w:r w:rsidRPr="008C473E">
        <w:rPr>
          <w:rFonts w:ascii="Times New Roman" w:hAnsi="Times New Roman"/>
          <w:sz w:val="28"/>
          <w:szCs w:val="28"/>
        </w:rPr>
        <w:t>Опухоли головного мозга у детей</w:t>
      </w:r>
      <w:bookmarkEnd w:id="0"/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B1CED" w:rsidRPr="008C473E" w:rsidRDefault="00DB1CED" w:rsidP="00DB1CED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ранней диагностике, дифференциальной диагностике, современных подходах к лечению  о</w:t>
      </w:r>
      <w:r w:rsidRPr="008C473E">
        <w:rPr>
          <w:rFonts w:ascii="Times New Roman" w:hAnsi="Times New Roman"/>
          <w:sz w:val="28"/>
          <w:szCs w:val="28"/>
        </w:rPr>
        <w:t>пухол</w:t>
      </w:r>
      <w:r>
        <w:rPr>
          <w:rFonts w:ascii="Times New Roman" w:hAnsi="Times New Roman"/>
          <w:sz w:val="28"/>
          <w:szCs w:val="28"/>
        </w:rPr>
        <w:t>ей</w:t>
      </w:r>
      <w:r w:rsidRPr="008C473E">
        <w:rPr>
          <w:rFonts w:ascii="Times New Roman" w:hAnsi="Times New Roman"/>
          <w:sz w:val="28"/>
          <w:szCs w:val="28"/>
        </w:rPr>
        <w:t xml:space="preserve"> головного мозга у детей</w:t>
      </w:r>
    </w:p>
    <w:p w:rsidR="00DB1CED" w:rsidRPr="00CB3150" w:rsidRDefault="00DB1CED" w:rsidP="00DB1CED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473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C473E">
        <w:rPr>
          <w:rFonts w:ascii="Times New Roman" w:hAnsi="Times New Roman"/>
          <w:sz w:val="28"/>
          <w:szCs w:val="28"/>
        </w:rPr>
        <w:t>Первичные опухоли головного мозга - собирательное понятие, объединяющее различные по происхождению, гистологической структуре, клиническому течению и результатам лечения доброкачественные и злокачественные опухоли, первичной локализацией которых являются структуры головного мозга.   Первичные злокачественные опухоли головного мозга составляют около 2% от всех случаев злокачественных новообразований. Однако</w:t>
      </w:r>
      <w:proofErr w:type="gramStart"/>
      <w:r w:rsidRPr="008C473E">
        <w:rPr>
          <w:rFonts w:ascii="Times New Roman" w:hAnsi="Times New Roman"/>
          <w:sz w:val="28"/>
          <w:szCs w:val="28"/>
        </w:rPr>
        <w:t>,</w:t>
      </w:r>
      <w:proofErr w:type="gramEnd"/>
      <w:r w:rsidRPr="008C473E">
        <w:rPr>
          <w:rFonts w:ascii="Times New Roman" w:hAnsi="Times New Roman"/>
          <w:sz w:val="28"/>
          <w:szCs w:val="28"/>
        </w:rPr>
        <w:t xml:space="preserve"> опухоли головного и спинного мозга являются после лейкозов второй наиболее распространенной формой рака у детей. Злокачественные опухоли головного мозга остаются одной из самых сложных проблем в современной онкологии</w:t>
      </w:r>
      <w:r w:rsidRPr="008C47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Знание данной патологии должно способствовать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 xml:space="preserve">ранней диагностике болезни, своевременному обращению детей к </w:t>
      </w:r>
      <w:r>
        <w:rPr>
          <w:rFonts w:ascii="Times New Roman" w:hAnsi="Times New Roman"/>
          <w:bCs/>
          <w:color w:val="000000"/>
          <w:sz w:val="28"/>
          <w:szCs w:val="28"/>
        </w:rPr>
        <w:t>онкологу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, и тем самым 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более эффективному последующему лечению с меньшим количеством осложнений, лучшему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47E2A">
        <w:rPr>
          <w:rFonts w:ascii="Times New Roman" w:hAnsi="Times New Roman"/>
          <w:bCs/>
          <w:color w:val="000000"/>
          <w:sz w:val="28"/>
          <w:szCs w:val="28"/>
        </w:rPr>
        <w:t>прогнозу.</w:t>
      </w:r>
      <w:r w:rsidRPr="00E701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 лекции дается определение понятия,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ранние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>клинические проявления,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симптомы тревоги, </w:t>
      </w:r>
      <w:r w:rsidRPr="00CB3150">
        <w:rPr>
          <w:rFonts w:ascii="Times New Roman" w:hAnsi="Times New Roman"/>
          <w:bCs/>
          <w:color w:val="000000"/>
          <w:sz w:val="28"/>
          <w:szCs w:val="28"/>
        </w:rPr>
        <w:t xml:space="preserve">вопросы диагностики, </w:t>
      </w:r>
      <w:r>
        <w:rPr>
          <w:rFonts w:ascii="Times New Roman" w:hAnsi="Times New Roman"/>
          <w:bCs/>
          <w:color w:val="000000"/>
          <w:sz w:val="28"/>
          <w:szCs w:val="28"/>
        </w:rPr>
        <w:t>современные возможности терапии.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A17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наглядные, словесные</w:t>
      </w:r>
    </w:p>
    <w:p w:rsidR="00DB1CED" w:rsidRPr="00321A77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DB1CED" w:rsidRPr="00000541" w:rsidRDefault="00DB1CED" w:rsidP="00DB1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1CED" w:rsidRDefault="00DB1CED" w:rsidP="00DB1CED">
      <w:pPr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proofErr w:type="spellStart"/>
      <w:r w:rsidRPr="0000054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00054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B1CED" w:rsidRDefault="00DB1CED" w:rsidP="00DB1CED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785019" w:rsidRDefault="00785019" w:rsidP="00DB1CED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785019" w:rsidRPr="004169FF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785019" w:rsidRPr="00321A77" w:rsidRDefault="00785019" w:rsidP="007850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802FB">
        <w:t xml:space="preserve"> </w:t>
      </w:r>
      <w:r w:rsidRPr="006802FB">
        <w:rPr>
          <w:rFonts w:ascii="Times New Roman" w:hAnsi="Times New Roman"/>
          <w:b/>
          <w:color w:val="000000"/>
          <w:sz w:val="28"/>
          <w:szCs w:val="28"/>
        </w:rPr>
        <w:t>Алгоритм диагностики и лечения отдельных синдромов в гастроэнтерологии.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5019" w:rsidRPr="0065351E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>
        <w:rPr>
          <w:rFonts w:ascii="Times New Roman" w:hAnsi="Times New Roman"/>
          <w:sz w:val="28"/>
          <w:szCs w:val="28"/>
        </w:rPr>
        <w:t xml:space="preserve"> заболеваниями органов пищеварения,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5019" w:rsidRPr="009D7FAC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5019" w:rsidRPr="00550CB1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785019" w:rsidRPr="000917A3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с «трудным диагнозом»</w:t>
            </w:r>
          </w:p>
          <w:p w:rsidR="00785019" w:rsidRPr="000917A3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8555B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85019" w:rsidRDefault="00785019" w:rsidP="00DB1CED"/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F3E31">
        <w:t xml:space="preserve"> </w:t>
      </w:r>
      <w:r w:rsidRPr="00FF3E31">
        <w:rPr>
          <w:rFonts w:ascii="Times New Roman" w:hAnsi="Times New Roman"/>
          <w:b/>
          <w:color w:val="000000"/>
          <w:sz w:val="28"/>
          <w:szCs w:val="28"/>
        </w:rPr>
        <w:t xml:space="preserve">Алгоритм диагностики и лечения отдельных синдромов в нефрологии. </w:t>
      </w:r>
      <w:r w:rsidRPr="006802FB"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5019" w:rsidRPr="0065351E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>
        <w:rPr>
          <w:rFonts w:ascii="Times New Roman" w:hAnsi="Times New Roman"/>
          <w:sz w:val="28"/>
          <w:szCs w:val="28"/>
        </w:rPr>
        <w:t xml:space="preserve"> заболеваниями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мочевыделителной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5019" w:rsidRPr="009D7FAC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5019" w:rsidRPr="00550CB1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785019" w:rsidRPr="000917A3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с «трудным диагнозом»</w:t>
            </w:r>
          </w:p>
          <w:p w:rsidR="00785019" w:rsidRPr="000917A3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8555B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85019" w:rsidRPr="008555B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85019" w:rsidRDefault="00785019" w:rsidP="00DB1CED"/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745C6">
        <w:t xml:space="preserve"> </w:t>
      </w:r>
      <w:r w:rsidRPr="00E745C6">
        <w:rPr>
          <w:rFonts w:ascii="Times New Roman" w:hAnsi="Times New Roman"/>
          <w:b/>
          <w:color w:val="000000"/>
          <w:sz w:val="28"/>
          <w:szCs w:val="28"/>
        </w:rPr>
        <w:t xml:space="preserve">Алгоритм диагностики и лечения отдельных синдромов в ревматологии.  </w:t>
      </w:r>
      <w:r w:rsidRPr="00FF3E31"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5019" w:rsidRPr="0065351E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019" w:rsidRPr="00321A77" w:rsidRDefault="00785019" w:rsidP="007850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>
        <w:rPr>
          <w:rFonts w:ascii="Times New Roman" w:hAnsi="Times New Roman"/>
          <w:sz w:val="28"/>
          <w:szCs w:val="28"/>
        </w:rPr>
        <w:t xml:space="preserve"> диффузными заболеваниями соединительной ткани и  заболеваниями суставов другой этиологии,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5019" w:rsidRPr="009D7FAC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785019" w:rsidRPr="00550CB1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785019" w:rsidRPr="000917A3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с «трудным диагнозом»</w:t>
            </w:r>
          </w:p>
          <w:p w:rsidR="00785019" w:rsidRPr="00321A77" w:rsidRDefault="0078501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5019" w:rsidRPr="00321A77" w:rsidTr="00114A5C">
        <w:trPr>
          <w:jc w:val="center"/>
        </w:trPr>
        <w:tc>
          <w:tcPr>
            <w:tcW w:w="9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5019" w:rsidRPr="00321A77" w:rsidRDefault="0078501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5019" w:rsidRPr="00321A77" w:rsidRDefault="00785019" w:rsidP="00785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5019" w:rsidRPr="00321A7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5019" w:rsidRPr="008555B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785019" w:rsidRPr="008555B7" w:rsidRDefault="00785019" w:rsidP="00785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85019" w:rsidRDefault="00785019" w:rsidP="00DB1CED"/>
    <w:p w:rsidR="007C74A9" w:rsidRPr="00321A77" w:rsidRDefault="007C74A9" w:rsidP="007C74A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5295">
        <w:t xml:space="preserve"> </w:t>
      </w:r>
      <w:r w:rsidRPr="00E45295">
        <w:rPr>
          <w:rFonts w:ascii="Times New Roman" w:hAnsi="Times New Roman"/>
          <w:b/>
          <w:color w:val="000000"/>
          <w:sz w:val="28"/>
          <w:szCs w:val="28"/>
        </w:rPr>
        <w:t xml:space="preserve">Алгоритм диагностики и лечения отдельных синдромов в  кардиологии. </w:t>
      </w:r>
      <w:r w:rsidRPr="00E745C6">
        <w:t xml:space="preserve"> </w:t>
      </w:r>
      <w:r w:rsidRPr="00E745C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F3E31">
        <w:t xml:space="preserve"> 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C74A9" w:rsidRPr="0065351E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4A9" w:rsidRPr="00321A77" w:rsidRDefault="007C74A9" w:rsidP="007C74A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>
        <w:rPr>
          <w:rFonts w:ascii="Times New Roman" w:hAnsi="Times New Roman"/>
          <w:sz w:val="28"/>
          <w:szCs w:val="28"/>
        </w:rPr>
        <w:t xml:space="preserve">  заболеваниями сердечно сосудистой системы,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C74A9" w:rsidRPr="009D7FAC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C74A9" w:rsidRPr="00550CB1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7C74A9" w:rsidRPr="000917A3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с «трудным диагнозом»</w:t>
            </w:r>
          </w:p>
          <w:p w:rsidR="007C74A9" w:rsidRPr="000917A3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Pr="008555B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материал);</w:t>
      </w:r>
    </w:p>
    <w:p w:rsidR="007C74A9" w:rsidRPr="008555B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C74A9" w:rsidRDefault="007C74A9" w:rsidP="00DB1CED"/>
    <w:p w:rsidR="007C74A9" w:rsidRPr="00321A77" w:rsidRDefault="007C74A9" w:rsidP="007C74A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5295">
        <w:t xml:space="preserve"> </w:t>
      </w:r>
      <w:r w:rsidRPr="008201E3">
        <w:t xml:space="preserve"> </w:t>
      </w:r>
      <w:r w:rsidRPr="00E45295">
        <w:rPr>
          <w:rFonts w:ascii="Times New Roman" w:hAnsi="Times New Roman"/>
          <w:b/>
          <w:color w:val="000000"/>
          <w:sz w:val="28"/>
          <w:szCs w:val="28"/>
        </w:rPr>
        <w:t xml:space="preserve">Алгоритм диагностики и лечения отдельных синдромов в  </w:t>
      </w:r>
      <w:r w:rsidRPr="008201E3">
        <w:rPr>
          <w:rFonts w:ascii="Times New Roman" w:hAnsi="Times New Roman"/>
          <w:b/>
          <w:color w:val="000000"/>
          <w:sz w:val="28"/>
          <w:szCs w:val="28"/>
        </w:rPr>
        <w:t>пульмонологии</w:t>
      </w:r>
      <w:r w:rsidRPr="00E4529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745C6">
        <w:t xml:space="preserve"> </w:t>
      </w:r>
      <w:r w:rsidRPr="00E745C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F3E31">
        <w:t xml:space="preserve"> 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C74A9" w:rsidRPr="0065351E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4A9" w:rsidRPr="00321A77" w:rsidRDefault="007C74A9" w:rsidP="007C74A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>
        <w:rPr>
          <w:rFonts w:ascii="Times New Roman" w:hAnsi="Times New Roman"/>
          <w:sz w:val="28"/>
          <w:szCs w:val="28"/>
        </w:rPr>
        <w:t xml:space="preserve">  заболеваниями органов дыхания,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C74A9" w:rsidRPr="009D7FAC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C74A9" w:rsidRPr="00550CB1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7C74A9" w:rsidRPr="000917A3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с «трудным диагнозом»</w:t>
            </w:r>
          </w:p>
          <w:p w:rsidR="007C74A9" w:rsidRPr="000917A3" w:rsidRDefault="007C74A9" w:rsidP="00114A5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C74A9" w:rsidRPr="00321A77" w:rsidTr="00114A5C">
        <w:trPr>
          <w:jc w:val="center"/>
        </w:trPr>
        <w:tc>
          <w:tcPr>
            <w:tcW w:w="9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C74A9" w:rsidRPr="00321A77" w:rsidRDefault="007C74A9" w:rsidP="00114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C74A9" w:rsidRPr="00321A77" w:rsidRDefault="007C74A9" w:rsidP="007C74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C74A9" w:rsidRPr="008555B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C74A9" w:rsidRPr="008555B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C74A9" w:rsidRPr="00321A77" w:rsidRDefault="007C74A9" w:rsidP="007C7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74A9" w:rsidRDefault="007C74A9" w:rsidP="00DB1CED"/>
    <w:sectPr w:rsidR="007C74A9" w:rsidSect="0078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45"/>
    <w:rsid w:val="00742B45"/>
    <w:rsid w:val="00781F4F"/>
    <w:rsid w:val="00785019"/>
    <w:rsid w:val="007C74A9"/>
    <w:rsid w:val="00962DC7"/>
    <w:rsid w:val="00DB1CED"/>
    <w:rsid w:val="00ED4179"/>
    <w:rsid w:val="00FB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E663B-E370-4E97-A9CB-0EA51508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2019-06-24T21:27:00Z</dcterms:created>
  <dcterms:modified xsi:type="dcterms:W3CDTF">2019-06-24T21:58:00Z</dcterms:modified>
</cp:coreProperties>
</file>