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3F" w:rsidRPr="00E3618E" w:rsidRDefault="001F2E3F" w:rsidP="001F2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Ведущие страны мира накануне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мировой войны. Россия 1900-1940 гг.</w:t>
      </w:r>
    </w:p>
    <w:p w:rsidR="001F2E3F" w:rsidRPr="00E3618E" w:rsidRDefault="001F2E3F" w:rsidP="001F2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E3F" w:rsidRPr="00E3618E" w:rsidRDefault="001F2E3F" w:rsidP="001F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 xml:space="preserve">Цель: </w:t>
      </w:r>
      <w:r w:rsidRPr="00E3618E">
        <w:rPr>
          <w:rFonts w:ascii="Times New Roman" w:hAnsi="Times New Roman"/>
          <w:sz w:val="28"/>
          <w:szCs w:val="28"/>
        </w:rPr>
        <w:t xml:space="preserve">Сформировать у студентов знания социально-экономическом и </w:t>
      </w:r>
      <w:proofErr w:type="gramStart"/>
      <w:r w:rsidRPr="00E3618E">
        <w:rPr>
          <w:rFonts w:ascii="Times New Roman" w:hAnsi="Times New Roman"/>
          <w:sz w:val="28"/>
          <w:szCs w:val="28"/>
        </w:rPr>
        <w:t>политическом</w:t>
      </w:r>
      <w:proofErr w:type="gramEnd"/>
      <w:r w:rsidRPr="00E3618E">
        <w:rPr>
          <w:rFonts w:ascii="Times New Roman" w:hAnsi="Times New Roman"/>
          <w:sz w:val="28"/>
          <w:szCs w:val="28"/>
        </w:rPr>
        <w:t xml:space="preserve"> состоянии ведущих государств Европы</w:t>
      </w:r>
      <w:r w:rsidRPr="00E361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3618E">
        <w:rPr>
          <w:rFonts w:ascii="Times New Roman" w:hAnsi="Times New Roman"/>
          <w:sz w:val="28"/>
          <w:szCs w:val="28"/>
        </w:rPr>
        <w:t xml:space="preserve">аскрыть причины и характер революций 1905 – 1907 гг., причины поражения. </w:t>
      </w:r>
      <w:r>
        <w:rPr>
          <w:rFonts w:ascii="Times New Roman" w:hAnsi="Times New Roman"/>
          <w:sz w:val="28"/>
          <w:szCs w:val="28"/>
        </w:rPr>
        <w:t xml:space="preserve">Причины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36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войны и революций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E36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618E">
        <w:rPr>
          <w:rFonts w:ascii="Times New Roman" w:hAnsi="Times New Roman"/>
          <w:sz w:val="28"/>
          <w:szCs w:val="28"/>
        </w:rPr>
        <w:t>п</w:t>
      </w:r>
      <w:proofErr w:type="gramEnd"/>
      <w:r w:rsidRPr="00E3618E">
        <w:rPr>
          <w:rFonts w:ascii="Times New Roman" w:hAnsi="Times New Roman"/>
          <w:sz w:val="28"/>
          <w:szCs w:val="28"/>
        </w:rPr>
        <w:t xml:space="preserve">роцесс становления советского государства, характер и проблемы научного осмысления событий Гражданской войны. </w:t>
      </w:r>
    </w:p>
    <w:p w:rsidR="001F2E3F" w:rsidRPr="00E3618E" w:rsidRDefault="001F2E3F" w:rsidP="001F2E3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618E">
        <w:rPr>
          <w:rFonts w:ascii="Times New Roman" w:hAnsi="Times New Roman"/>
          <w:b/>
          <w:sz w:val="28"/>
          <w:szCs w:val="28"/>
        </w:rPr>
        <w:t>Аннотация лекции:</w:t>
      </w:r>
      <w:r w:rsidRPr="00E3618E">
        <w:rPr>
          <w:rFonts w:ascii="Times New Roman" w:hAnsi="Times New Roman"/>
          <w:sz w:val="28"/>
          <w:szCs w:val="28"/>
        </w:rPr>
        <w:t xml:space="preserve"> В лекции раскрываются</w:t>
      </w:r>
      <w:r>
        <w:rPr>
          <w:rFonts w:ascii="Times New Roman" w:hAnsi="Times New Roman"/>
          <w:sz w:val="28"/>
          <w:szCs w:val="28"/>
        </w:rPr>
        <w:t xml:space="preserve"> назревшие проблемы и противоречия  государств Европы. Стремление к переделу мира и завоевание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лице Российской империи</w:t>
      </w:r>
      <w:r w:rsidRPr="00E3618E">
        <w:rPr>
          <w:rFonts w:ascii="Times New Roman" w:hAnsi="Times New Roman"/>
          <w:sz w:val="28"/>
          <w:szCs w:val="28"/>
        </w:rPr>
        <w:t xml:space="preserve">. </w:t>
      </w:r>
      <w:r w:rsidRPr="00E3618E">
        <w:rPr>
          <w:rFonts w:ascii="Times New Roman" w:hAnsi="Times New Roman"/>
          <w:color w:val="000000"/>
          <w:spacing w:val="-2"/>
          <w:sz w:val="28"/>
          <w:szCs w:val="28"/>
        </w:rPr>
        <w:t>Обострению политического кризиса в России, приближе</w:t>
      </w:r>
      <w:r w:rsidRPr="00E3618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3618E">
        <w:rPr>
          <w:rFonts w:ascii="Times New Roman" w:hAnsi="Times New Roman"/>
          <w:color w:val="000000"/>
          <w:spacing w:val="-1"/>
          <w:sz w:val="28"/>
          <w:szCs w:val="28"/>
        </w:rPr>
        <w:t>нию революции способствовали мировой экономический кризис 1900 – 1903 гг.</w:t>
      </w:r>
      <w:r w:rsidRPr="00E3618E">
        <w:rPr>
          <w:rFonts w:ascii="Times New Roman" w:hAnsi="Times New Roman"/>
          <w:color w:val="000000"/>
          <w:spacing w:val="-3"/>
          <w:sz w:val="28"/>
          <w:szCs w:val="28"/>
        </w:rPr>
        <w:t xml:space="preserve"> и русско-японская война 1904 – 1905 годов.</w:t>
      </w:r>
      <w:r w:rsidRPr="00E3618E">
        <w:rPr>
          <w:rFonts w:ascii="Times New Roman" w:hAnsi="Times New Roman"/>
          <w:color w:val="000000"/>
          <w:spacing w:val="4"/>
          <w:sz w:val="28"/>
          <w:szCs w:val="28"/>
        </w:rPr>
        <w:t xml:space="preserve"> Началом первой русской революции явились события кровавого </w:t>
      </w:r>
      <w:r w:rsidRPr="00E3618E">
        <w:rPr>
          <w:rFonts w:ascii="Times New Roman" w:hAnsi="Times New Roman"/>
          <w:color w:val="000000"/>
          <w:spacing w:val="-3"/>
          <w:sz w:val="28"/>
          <w:szCs w:val="28"/>
        </w:rPr>
        <w:t>воскресенья 9 января 1905 года.</w:t>
      </w:r>
      <w:r w:rsidRPr="00E361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1F2E3F" w:rsidRPr="00E3618E" w:rsidRDefault="001F2E3F" w:rsidP="001F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t xml:space="preserve">В лекции раскрываются причины, характер, движущие силы, итоги и значение Февральской буржуазной революции 1917 г., и объясняются альтернативы политического развития России, открывшиеся после революции. Объясняется процесс формирование новой органов власти, даётся оценка сущности двоевластия. Даётся характеристика внутренней и внешней политики Временного Правительства, его взаимодействию с радикальными партиями. Указываются его кризисы и их последствия. </w:t>
      </w:r>
    </w:p>
    <w:p w:rsidR="001F2E3F" w:rsidRPr="00E3618E" w:rsidRDefault="001F2E3F" w:rsidP="001F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18E">
        <w:rPr>
          <w:rFonts w:ascii="Times New Roman" w:hAnsi="Times New Roman"/>
          <w:sz w:val="28"/>
          <w:szCs w:val="28"/>
        </w:rPr>
        <w:t xml:space="preserve">Раскрываются причины, характер, движущие силы, итоги и значение Октябрьской социалистической революции 1917 г. Объясняются цели политических сил, процесс их консолидации и причины победы в борьбе за власть.  </w:t>
      </w:r>
      <w:r w:rsidRPr="00B013DC">
        <w:rPr>
          <w:rFonts w:ascii="Times New Roman" w:hAnsi="Times New Roman"/>
          <w:sz w:val="28"/>
          <w:szCs w:val="28"/>
        </w:rPr>
        <w:t>Даётся характеристика внешней политики СССР в 20 – 40-е гг. выделяются её цели, направления, этапы, методы. Указываются главные внешнеполитические задачи 30-х годов</w:t>
      </w:r>
      <w:proofErr w:type="gramStart"/>
      <w:r w:rsidRPr="00B013D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013DC">
        <w:rPr>
          <w:rFonts w:ascii="Times New Roman" w:hAnsi="Times New Roman"/>
          <w:sz w:val="28"/>
          <w:szCs w:val="28"/>
        </w:rPr>
        <w:t>и 40-х годов причины неудачи в создании антифашистской коалиции и после</w:t>
      </w:r>
      <w:r>
        <w:rPr>
          <w:rFonts w:ascii="Times New Roman" w:hAnsi="Times New Roman"/>
          <w:sz w:val="28"/>
          <w:szCs w:val="28"/>
        </w:rPr>
        <w:t xml:space="preserve">дствия этого.  </w:t>
      </w:r>
    </w:p>
    <w:p w:rsidR="001F2E3F" w:rsidRPr="00B013DC" w:rsidRDefault="001F2E3F" w:rsidP="001F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>
        <w:rPr>
          <w:rFonts w:ascii="Times New Roman" w:hAnsi="Times New Roman"/>
          <w:sz w:val="28"/>
          <w:szCs w:val="28"/>
        </w:rPr>
        <w:t xml:space="preserve"> развития  России и европейских госуда</w:t>
      </w:r>
      <w:proofErr w:type="gramStart"/>
      <w:r>
        <w:rPr>
          <w:rFonts w:ascii="Times New Roman" w:hAnsi="Times New Roman"/>
          <w:sz w:val="28"/>
          <w:szCs w:val="28"/>
        </w:rPr>
        <w:t>рств  в п</w:t>
      </w:r>
      <w:proofErr w:type="gramEnd"/>
      <w:r>
        <w:rPr>
          <w:rFonts w:ascii="Times New Roman" w:hAnsi="Times New Roman"/>
          <w:sz w:val="28"/>
          <w:szCs w:val="28"/>
        </w:rPr>
        <w:t>олитических и социально-экономических процессах в России 1900-1940 гг.</w:t>
      </w:r>
      <w:r w:rsidRPr="00B013DC">
        <w:rPr>
          <w:rFonts w:ascii="Times New Roman" w:hAnsi="Times New Roman"/>
          <w:sz w:val="28"/>
          <w:szCs w:val="28"/>
        </w:rPr>
        <w:t xml:space="preserve"> </w:t>
      </w:r>
    </w:p>
    <w:p w:rsidR="001F2E3F" w:rsidRPr="0068705C" w:rsidRDefault="001F2E3F" w:rsidP="001F2E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1F2E3F" w:rsidRPr="00FD0FD1" w:rsidRDefault="001F2E3F" w:rsidP="001F2E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1F2E3F" w:rsidRPr="00FD0FD1" w:rsidRDefault="001F2E3F" w:rsidP="001F2E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1F2E3F" w:rsidRPr="00D54217" w:rsidRDefault="001F2E3F" w:rsidP="001F2E3F">
      <w:pPr>
        <w:rPr>
          <w:rFonts w:ascii="Times New Roman" w:hAnsi="Times New Roman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7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1F2E3F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90D37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2019-03-31T14:40:00Z</dcterms:created>
  <dcterms:modified xsi:type="dcterms:W3CDTF">2019-03-31T14:41:00Z</dcterms:modified>
</cp:coreProperties>
</file>