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6A" w:rsidRPr="00FE576A" w:rsidRDefault="00FE576A" w:rsidP="00FE57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19. </w:t>
      </w:r>
      <w:r w:rsidRPr="00FE576A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Кризис советской политической и социально-экономической системы. Политические, экономические и социальные преобразования во второй половине 1980-х –1990-х гг.</w:t>
      </w:r>
    </w:p>
    <w:p w:rsidR="00FE576A" w:rsidRPr="00FE576A" w:rsidRDefault="00FE576A" w:rsidP="00FE576A">
      <w:pPr>
        <w:pStyle w:val="a4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E576A" w:rsidRPr="00FE576A" w:rsidRDefault="00FE576A" w:rsidP="00FE5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76A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FE576A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FE576A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FE576A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FE576A" w:rsidRPr="00FE576A" w:rsidRDefault="00FE576A" w:rsidP="00FE576A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E576A">
        <w:rPr>
          <w:rFonts w:ascii="Times New Roman" w:hAnsi="Times New Roman"/>
          <w:sz w:val="28"/>
          <w:szCs w:val="28"/>
        </w:rPr>
        <w:t>устный опрос</w:t>
      </w:r>
      <w:r w:rsidRPr="00FE576A">
        <w:rPr>
          <w:rFonts w:ascii="Times New Roman" w:hAnsi="Times New Roman"/>
          <w:color w:val="000000"/>
          <w:sz w:val="28"/>
          <w:szCs w:val="28"/>
        </w:rPr>
        <w:t>;</w:t>
      </w:r>
    </w:p>
    <w:p w:rsidR="00FE576A" w:rsidRPr="00FE576A" w:rsidRDefault="00FE576A" w:rsidP="00FE576A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E576A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FE576A" w:rsidRPr="00FE576A" w:rsidRDefault="00FE576A" w:rsidP="00FE576A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E576A">
        <w:rPr>
          <w:rFonts w:ascii="Times New Roman" w:hAnsi="Times New Roman"/>
          <w:sz w:val="28"/>
          <w:szCs w:val="28"/>
        </w:rPr>
        <w:t>доклады;</w:t>
      </w:r>
    </w:p>
    <w:p w:rsidR="00FE576A" w:rsidRPr="00FE576A" w:rsidRDefault="00FE576A" w:rsidP="00FE576A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E576A">
        <w:rPr>
          <w:rFonts w:ascii="Times New Roman" w:hAnsi="Times New Roman"/>
          <w:sz w:val="28"/>
          <w:szCs w:val="28"/>
        </w:rPr>
        <w:t>практические задания;</w:t>
      </w:r>
    </w:p>
    <w:p w:rsidR="00FE576A" w:rsidRPr="00FE576A" w:rsidRDefault="00FE576A" w:rsidP="00FE57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FE576A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FE576A" w:rsidRPr="00FE576A" w:rsidRDefault="00FE576A" w:rsidP="00FE576A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76A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FE576A" w:rsidRPr="00FE576A" w:rsidRDefault="00FE576A" w:rsidP="00FE576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E576A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FE576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FE576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Приход к власти М.С. Горбачева. Цели, основные этапы «перестройки</w:t>
      </w:r>
      <w:proofErr w:type="gramStart"/>
      <w:r w:rsidRPr="00FE576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»в</w:t>
      </w:r>
      <w:proofErr w:type="gramEnd"/>
      <w:r w:rsidRPr="00FE576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экономическом и политическом развитии СССР.</w:t>
      </w: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FE576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 Кризис федеративного устройства СССР. Рост национализма и сепаратизма  в республиках СССР.</w:t>
      </w: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FE576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 Внешняя политика в эпоху «перестройки». Политика разоружения.</w:t>
      </w:r>
    </w:p>
    <w:p w:rsidR="00FE576A" w:rsidRPr="00FE576A" w:rsidRDefault="00FE576A" w:rsidP="00FE576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FE576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</w:r>
      <w:r w:rsidRPr="00FE576A">
        <w:rPr>
          <w:rFonts w:ascii="Times New Roman" w:hAnsi="Times New Roman" w:cs="Times New Roman"/>
          <w:sz w:val="28"/>
          <w:szCs w:val="28"/>
        </w:rPr>
        <w:t>Социально-экономическое положение РФ в 90-е гг. Мировой финансовый и экономический кризис в России.</w:t>
      </w:r>
    </w:p>
    <w:p w:rsidR="00FE576A" w:rsidRPr="00FE576A" w:rsidRDefault="00FE576A" w:rsidP="00FE576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76A">
        <w:rPr>
          <w:rFonts w:ascii="Times New Roman" w:hAnsi="Times New Roman" w:cs="Times New Roman"/>
          <w:sz w:val="28"/>
          <w:szCs w:val="28"/>
        </w:rPr>
        <w:t>5. Политическое развитие и становление новой российской государственности. Конституция 1993 г.</w:t>
      </w: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FE576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6. Внешняя политика России в 90-х гг. </w:t>
      </w:r>
      <w:r w:rsidRPr="00FE576A">
        <w:rPr>
          <w:rFonts w:ascii="Times New Roman" w:eastAsia="Calibri" w:hAnsi="Times New Roman" w:cs="Times New Roman"/>
          <w:color w:val="000000"/>
          <w:kern w:val="16"/>
          <w:sz w:val="28"/>
          <w:szCs w:val="28"/>
          <w:lang w:val="en-US"/>
        </w:rPr>
        <w:t>XX</w:t>
      </w:r>
      <w:r w:rsidRPr="00FE576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</w:t>
      </w:r>
      <w:proofErr w:type="gramStart"/>
      <w:r w:rsidRPr="00FE576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FE576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76A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FE576A" w:rsidRPr="00FE576A" w:rsidRDefault="00FE576A" w:rsidP="00FE57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FE576A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Гласность, демократизация, многопартийность, путч, «ускорение», самоокупаемость, хозрасчёт, президентская республика, субъект федерации, многопартийность, парламентаризм, национальный сепаратизм, либерализация цен, приватизация, ваучер, криминализация, национально-государственные корпорации, глобализация, мировой терроризм, транснациональные корпорации, многополярная геополитическая система.</w:t>
      </w:r>
      <w:proofErr w:type="gramEnd"/>
    </w:p>
    <w:p w:rsidR="00FE576A" w:rsidRPr="00FE576A" w:rsidRDefault="00FE576A" w:rsidP="00FE57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FE576A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1.</w:t>
      </w:r>
      <w:r w:rsidRPr="00FE576A">
        <w:rPr>
          <w:rFonts w:ascii="Times New Roman" w:eastAsia="Calibri" w:hAnsi="Times New Roman" w:cs="Times New Roman"/>
          <w:sz w:val="28"/>
          <w:szCs w:val="28"/>
        </w:rPr>
        <w:tab/>
        <w:t>Политический портрет М.С. Горбачёва.</w:t>
      </w: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2.</w:t>
      </w:r>
      <w:r w:rsidRPr="00FE576A">
        <w:rPr>
          <w:rFonts w:ascii="Times New Roman" w:eastAsia="Calibri" w:hAnsi="Times New Roman" w:cs="Times New Roman"/>
          <w:sz w:val="28"/>
          <w:szCs w:val="28"/>
        </w:rPr>
        <w:tab/>
        <w:t xml:space="preserve">Теневая экономика СССР в 70 – 80-х гг. ХХ </w:t>
      </w:r>
      <w:proofErr w:type="gramStart"/>
      <w:r w:rsidRPr="00FE576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E57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3.</w:t>
      </w:r>
      <w:r w:rsidRPr="00FE576A">
        <w:rPr>
          <w:rFonts w:ascii="Times New Roman" w:eastAsia="Calibri" w:hAnsi="Times New Roman" w:cs="Times New Roman"/>
          <w:sz w:val="28"/>
          <w:szCs w:val="28"/>
        </w:rPr>
        <w:tab/>
        <w:t>Развитие неформальных молодёжных организаций в СССР в 1980-х гг.</w:t>
      </w: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4.</w:t>
      </w:r>
      <w:r w:rsidRPr="00FE576A">
        <w:rPr>
          <w:rFonts w:ascii="Times New Roman" w:eastAsia="Calibri" w:hAnsi="Times New Roman" w:cs="Times New Roman"/>
          <w:sz w:val="28"/>
          <w:szCs w:val="28"/>
        </w:rPr>
        <w:tab/>
        <w:t>Телевидение и кино в эпоху «перестройки», их влияние на общественную идеологию.</w:t>
      </w: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5.</w:t>
      </w:r>
      <w:r w:rsidRPr="00FE576A">
        <w:rPr>
          <w:rFonts w:ascii="Times New Roman" w:eastAsia="Calibri" w:hAnsi="Times New Roman" w:cs="Times New Roman"/>
          <w:sz w:val="28"/>
          <w:szCs w:val="28"/>
        </w:rPr>
        <w:tab/>
        <w:t xml:space="preserve">Общественные движения и развитие многопартийности в СССР в конце 80-х гг. ХХ </w:t>
      </w:r>
      <w:proofErr w:type="gramStart"/>
      <w:r w:rsidRPr="00FE576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E57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6.</w:t>
      </w:r>
      <w:r w:rsidRPr="00FE576A">
        <w:rPr>
          <w:rFonts w:ascii="Times New Roman" w:eastAsia="Calibri" w:hAnsi="Times New Roman" w:cs="Times New Roman"/>
          <w:sz w:val="28"/>
          <w:szCs w:val="28"/>
        </w:rPr>
        <w:tab/>
        <w:t xml:space="preserve"> Политический портрет Б.Н. Ельцина.</w:t>
      </w: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576A" w:rsidRPr="00FE576A" w:rsidRDefault="00FE576A" w:rsidP="00FE57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E576A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>1. Понятие «новое политическое мышление», появившееся в период «перестройки» в СССР, означало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А) нормализацию отношений Восток-Запад через разоружение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Б) использование военной силы в решении спорных вопросов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В) свертывание торговых отношений со странами Запада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Г) восстановление «железного занавеса»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>2. «Антиалкогольная кампания» началась в СССР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А) в мае 1985 г.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Б) в январе 1986 г.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В) в ноябре 1986 г.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Г) в октябре 1989 г.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>3. М.С. Горбачев был избран президентом СССР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А) съездом народных депутатов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Б) всенародным голосованием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В) Пленумом ЦК КПСС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Г) Государственной Думой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>4. XIX Всесоюзная партконференция К</w:t>
      </w:r>
      <w:proofErr w:type="gramStart"/>
      <w:r w:rsidRPr="00FE576A">
        <w:rPr>
          <w:rFonts w:ascii="Times New Roman" w:eastAsia="Calibri" w:hAnsi="Times New Roman" w:cs="Times New Roman"/>
          <w:b/>
          <w:sz w:val="28"/>
          <w:szCs w:val="28"/>
        </w:rPr>
        <w:t>ПСС пр</w:t>
      </w:r>
      <w:proofErr w:type="gramEnd"/>
      <w:r w:rsidRPr="00FE576A">
        <w:rPr>
          <w:rFonts w:ascii="Times New Roman" w:eastAsia="Calibri" w:hAnsi="Times New Roman" w:cs="Times New Roman"/>
          <w:b/>
          <w:sz w:val="28"/>
          <w:szCs w:val="28"/>
        </w:rPr>
        <w:t xml:space="preserve">оходила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А) в 1986 г.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Б) в 1987 г.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В) в 1988 г.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Г) в 1985 г.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 xml:space="preserve">5. К последствиям политики гласности в СССР относится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А) падение интереса к истории социалистического общества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Б) начало реабилитации же</w:t>
      </w:r>
      <w:proofErr w:type="gramStart"/>
      <w:r w:rsidRPr="00FE576A">
        <w:rPr>
          <w:rFonts w:ascii="Times New Roman" w:eastAsia="Calibri" w:hAnsi="Times New Roman" w:cs="Times New Roman"/>
          <w:sz w:val="28"/>
          <w:szCs w:val="28"/>
        </w:rPr>
        <w:t>ртв ст</w:t>
      </w:r>
      <w:proofErr w:type="gramEnd"/>
      <w:r w:rsidRPr="00FE576A">
        <w:rPr>
          <w:rFonts w:ascii="Times New Roman" w:eastAsia="Calibri" w:hAnsi="Times New Roman" w:cs="Times New Roman"/>
          <w:sz w:val="28"/>
          <w:szCs w:val="28"/>
        </w:rPr>
        <w:t>алинских репрессий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В) отмена секретности государственных тайн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Г) рост рядов КПСС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>6. Советско-американский договор о сокращении и ограничении стратегических наступательных вооружений был подписан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А) в 1987 г.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Б) в 1989 г.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В) в 1985 г.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Г) в 1991 г.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>7. Для внутриполитического курса М.С. Горбачева было характерно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А) укрепление авторитета сталинских кадров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Б) «омоложение» высших партийных кадров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lastRenderedPageBreak/>
        <w:t>В) усиление позиций силовых структур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Г) усиление центральной власти на местах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>8. Для борьбы за качество выпускаемой продукции во второй половине 1980-х гг. было решено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А) ввести госприемку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Б) начать компанию по укреплению трудовой дисциплины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В) закрыть нерентабельные предприятия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Г) повысить заработную плату на предприятиях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>9. Авария на Чернобыльской АЭС произошла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А) в апреле 1986 г.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Б) в мае 1989 г.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В) в марте 1988 г.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Г) в апреле 1990 г.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 xml:space="preserve">10. А.Г. Аганбегян, Т.И. </w:t>
      </w:r>
      <w:proofErr w:type="spellStart"/>
      <w:r w:rsidRPr="00FE576A">
        <w:rPr>
          <w:rFonts w:ascii="Times New Roman" w:eastAsia="Calibri" w:hAnsi="Times New Roman" w:cs="Times New Roman"/>
          <w:b/>
          <w:sz w:val="28"/>
          <w:szCs w:val="28"/>
        </w:rPr>
        <w:t>Заславская</w:t>
      </w:r>
      <w:proofErr w:type="spellEnd"/>
      <w:r w:rsidRPr="00FE576A">
        <w:rPr>
          <w:rFonts w:ascii="Times New Roman" w:eastAsia="Calibri" w:hAnsi="Times New Roman" w:cs="Times New Roman"/>
          <w:b/>
          <w:sz w:val="28"/>
          <w:szCs w:val="28"/>
        </w:rPr>
        <w:t xml:space="preserve">, С.С. Шаталин - это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А) режиссеры театра и кино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Б) лидеры «неформальных» политических организаций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В) писатели-эмигранты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Г) ученые-экономисты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>11. Оппозиционные общественно-политические организации, возникшие в союзных республиках в период «перестройки», назывались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А) союзами демократов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Б) народными фронтами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В) антикоммунистическими фронтами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Г) рабочими союзами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 xml:space="preserve">12. В период «перестройки» вооруженные столкновения происходили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А) в Нагорном Карабахе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Б) в Карелии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В) в Эстонии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Г) в Липецкой области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>13. К последствиям экономических реформ в период «перестройки» можно отнести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bCs/>
          <w:sz w:val="28"/>
          <w:szCs w:val="28"/>
        </w:rPr>
        <w:t xml:space="preserve">А) </w:t>
      </w:r>
      <w:r w:rsidRPr="00FE576A">
        <w:rPr>
          <w:rFonts w:ascii="Times New Roman" w:eastAsia="Calibri" w:hAnsi="Times New Roman" w:cs="Times New Roman"/>
          <w:sz w:val="28"/>
          <w:szCs w:val="28"/>
        </w:rPr>
        <w:t>резкий рост производства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FE576A">
        <w:rPr>
          <w:rFonts w:ascii="Times New Roman" w:eastAsia="Calibri" w:hAnsi="Times New Roman" w:cs="Times New Roman"/>
          <w:bCs/>
          <w:sz w:val="28"/>
          <w:szCs w:val="28"/>
        </w:rPr>
        <w:t>усиление социального расслоения общества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В) увеличение доходов населения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Г) ликвидацию безработицы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 xml:space="preserve">14. В период «перестройки» в системе государственного управления 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bCs/>
          <w:sz w:val="28"/>
          <w:szCs w:val="28"/>
        </w:rPr>
        <w:t xml:space="preserve">А) </w:t>
      </w:r>
      <w:r w:rsidRPr="00FE576A">
        <w:rPr>
          <w:rFonts w:ascii="Times New Roman" w:eastAsia="Calibri" w:hAnsi="Times New Roman" w:cs="Times New Roman"/>
          <w:sz w:val="28"/>
          <w:szCs w:val="28"/>
        </w:rPr>
        <w:t>объединены полномочия партийных и советских органов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>Б) расширено содержание 6 статьи Конституции СССР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lastRenderedPageBreak/>
        <w:t>В) ужесточена государственная политика по отношению к религии и церкви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FE576A">
        <w:rPr>
          <w:rFonts w:ascii="Times New Roman" w:eastAsia="Calibri" w:hAnsi="Times New Roman" w:cs="Times New Roman"/>
          <w:bCs/>
          <w:sz w:val="28"/>
          <w:szCs w:val="28"/>
        </w:rPr>
        <w:t>введены выборы на альтернативной основе в партийные и советские органы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576A">
        <w:rPr>
          <w:rFonts w:ascii="Times New Roman" w:eastAsia="Calibri" w:hAnsi="Times New Roman" w:cs="Times New Roman"/>
          <w:b/>
          <w:sz w:val="28"/>
          <w:szCs w:val="28"/>
        </w:rPr>
        <w:t>15. К направлениям и событиям внешней политики СССР в период «перестройки» не относится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E576A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FE576A">
        <w:rPr>
          <w:rFonts w:ascii="Times New Roman" w:eastAsia="Calibri" w:hAnsi="Times New Roman" w:cs="Times New Roman"/>
          <w:bCs/>
          <w:sz w:val="28"/>
          <w:szCs w:val="28"/>
        </w:rPr>
        <w:t>укрепление взаимоотношений с социалистическими странами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E576A">
        <w:rPr>
          <w:rFonts w:ascii="Times New Roman" w:eastAsia="Calibri" w:hAnsi="Times New Roman" w:cs="Times New Roman"/>
          <w:bCs/>
          <w:sz w:val="28"/>
          <w:szCs w:val="28"/>
        </w:rPr>
        <w:t>Б) «разрядка» в отношениях с капиталистическими странами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E576A">
        <w:rPr>
          <w:rFonts w:ascii="Times New Roman" w:eastAsia="Calibri" w:hAnsi="Times New Roman" w:cs="Times New Roman"/>
          <w:bCs/>
          <w:sz w:val="28"/>
          <w:szCs w:val="28"/>
        </w:rPr>
        <w:t>В) конверсия военного производства</w:t>
      </w:r>
    </w:p>
    <w:p w:rsidR="00FE576A" w:rsidRPr="00FE576A" w:rsidRDefault="00FE576A" w:rsidP="00FE57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E576A">
        <w:rPr>
          <w:rFonts w:ascii="Times New Roman" w:eastAsia="Calibri" w:hAnsi="Times New Roman" w:cs="Times New Roman"/>
          <w:bCs/>
          <w:sz w:val="28"/>
          <w:szCs w:val="28"/>
        </w:rPr>
        <w:t>Г) вывод войск из Афганистана</w:t>
      </w:r>
    </w:p>
    <w:p w:rsidR="00581855" w:rsidRPr="00FE576A" w:rsidRDefault="00581855" w:rsidP="00FE5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1855" w:rsidRPr="00FE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76A"/>
    <w:rsid w:val="00080071"/>
    <w:rsid w:val="00581855"/>
    <w:rsid w:val="00FE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FE576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FE576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2021-09-04T10:41:00Z</dcterms:created>
  <dcterms:modified xsi:type="dcterms:W3CDTF">2021-09-04T10:41:00Z</dcterms:modified>
</cp:coreProperties>
</file>