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Pr="00387657" w:rsidRDefault="00E836D2" w:rsidP="0080448C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387657" w:rsidRDefault="00E836D2" w:rsidP="0080448C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высшего образования</w:t>
      </w:r>
    </w:p>
    <w:p w:rsidR="00E836D2" w:rsidRPr="00387657" w:rsidRDefault="00E836D2" w:rsidP="0080448C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387657" w:rsidRDefault="00E836D2" w:rsidP="0080448C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Министерства здравоохранения Российской Федерации</w:t>
      </w:r>
    </w:p>
    <w:p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:rsidR="007E7400" w:rsidRPr="00387657" w:rsidRDefault="00E836D2" w:rsidP="0080448C">
      <w:pPr>
        <w:jc w:val="center"/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387657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387657" w:rsidRDefault="00E836D2" w:rsidP="0080448C">
      <w:pPr>
        <w:jc w:val="center"/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0C1669" w:rsidRPr="00387657" w:rsidRDefault="00E836D2" w:rsidP="008031E3">
      <w:pPr>
        <w:jc w:val="center"/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 xml:space="preserve">ОБУЧАЮЩИХСЯ </w:t>
      </w:r>
      <w:r w:rsidR="00E41AF6" w:rsidRPr="00387657">
        <w:rPr>
          <w:b/>
          <w:color w:val="000000"/>
          <w:sz w:val="28"/>
          <w:szCs w:val="28"/>
        </w:rPr>
        <w:t>ПО</w:t>
      </w:r>
      <w:r w:rsidR="00D3219A" w:rsidRPr="00387657">
        <w:rPr>
          <w:b/>
          <w:color w:val="000000"/>
          <w:sz w:val="28"/>
          <w:szCs w:val="28"/>
        </w:rPr>
        <w:t xml:space="preserve"> </w:t>
      </w:r>
      <w:r w:rsidR="00C435F2" w:rsidRPr="00387657">
        <w:rPr>
          <w:b/>
          <w:sz w:val="28"/>
          <w:szCs w:val="28"/>
        </w:rPr>
        <w:t>КЛИНИЧЕСКОЙ</w:t>
      </w:r>
      <w:r w:rsidR="00E41AF6" w:rsidRPr="00387657">
        <w:rPr>
          <w:b/>
          <w:color w:val="000000"/>
          <w:sz w:val="28"/>
          <w:szCs w:val="28"/>
        </w:rPr>
        <w:t xml:space="preserve"> ПРАКТИКЕ</w:t>
      </w:r>
    </w:p>
    <w:p w:rsidR="000C1669" w:rsidRPr="00387657" w:rsidRDefault="000C1669" w:rsidP="008031E3">
      <w:pPr>
        <w:jc w:val="center"/>
        <w:rPr>
          <w:b/>
          <w:color w:val="000000"/>
          <w:sz w:val="28"/>
          <w:szCs w:val="28"/>
        </w:rPr>
      </w:pPr>
    </w:p>
    <w:p w:rsidR="00E41AF6" w:rsidRPr="00387657" w:rsidRDefault="00E41AF6" w:rsidP="00E41A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7657">
        <w:rPr>
          <w:b/>
          <w:sz w:val="28"/>
          <w:szCs w:val="28"/>
        </w:rPr>
        <w:t>«РЕНТГЕНХИРУРГИЧЕСКИЕ МЕТОДЫ ЛЕЧЕНИЯ В КАРДИОЛОГИИ»</w:t>
      </w:r>
    </w:p>
    <w:p w:rsidR="00E41AF6" w:rsidRPr="00387657" w:rsidRDefault="00E41AF6" w:rsidP="00E41AF6">
      <w:pPr>
        <w:ind w:left="180"/>
        <w:jc w:val="center"/>
        <w:rPr>
          <w:b/>
          <w:sz w:val="28"/>
          <w:szCs w:val="28"/>
        </w:rPr>
      </w:pPr>
    </w:p>
    <w:p w:rsidR="00E836D2" w:rsidRPr="00387657" w:rsidRDefault="00E836D2" w:rsidP="0080448C">
      <w:pPr>
        <w:jc w:val="center"/>
        <w:rPr>
          <w:sz w:val="28"/>
          <w:szCs w:val="28"/>
        </w:rPr>
      </w:pPr>
    </w:p>
    <w:p w:rsidR="008031E3" w:rsidRPr="00387657" w:rsidRDefault="008031E3" w:rsidP="008031E3">
      <w:pPr>
        <w:ind w:firstLine="709"/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387657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387657" w:rsidRDefault="008031E3" w:rsidP="008031E3">
      <w:pPr>
        <w:ind w:firstLine="709"/>
        <w:jc w:val="center"/>
        <w:rPr>
          <w:b/>
          <w:sz w:val="28"/>
          <w:szCs w:val="28"/>
        </w:rPr>
      </w:pPr>
      <w:r w:rsidRPr="00387657">
        <w:rPr>
          <w:b/>
          <w:sz w:val="28"/>
          <w:szCs w:val="28"/>
        </w:rPr>
        <w:t>по специальности</w:t>
      </w:r>
    </w:p>
    <w:p w:rsidR="008031E3" w:rsidRPr="00387657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387657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387657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387657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387657">
        <w:rPr>
          <w:b/>
          <w:i/>
          <w:sz w:val="28"/>
          <w:szCs w:val="28"/>
        </w:rPr>
        <w:t>Кардиология</w:t>
      </w:r>
    </w:p>
    <w:p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center"/>
        <w:rPr>
          <w:color w:val="000000"/>
          <w:sz w:val="28"/>
          <w:szCs w:val="28"/>
        </w:rPr>
      </w:pPr>
      <w:r w:rsidRPr="00387657">
        <w:rPr>
          <w:color w:val="000000"/>
          <w:sz w:val="28"/>
          <w:szCs w:val="28"/>
        </w:rPr>
        <w:t>Является частью основной профессиональной образовательной программы</w:t>
      </w:r>
    </w:p>
    <w:p w:rsidR="008031E3" w:rsidRPr="00387657" w:rsidRDefault="008031E3" w:rsidP="008031E3">
      <w:pPr>
        <w:ind w:firstLine="709"/>
        <w:jc w:val="center"/>
        <w:rPr>
          <w:color w:val="000000"/>
          <w:sz w:val="28"/>
          <w:szCs w:val="28"/>
        </w:rPr>
      </w:pPr>
      <w:r w:rsidRPr="00387657">
        <w:rPr>
          <w:color w:val="000000"/>
          <w:sz w:val="28"/>
          <w:szCs w:val="28"/>
        </w:rPr>
        <w:t xml:space="preserve"> высшего образования- </w:t>
      </w:r>
      <w:proofErr w:type="gramStart"/>
      <w:r w:rsidRPr="00387657">
        <w:rPr>
          <w:color w:val="000000"/>
          <w:sz w:val="28"/>
          <w:szCs w:val="28"/>
        </w:rPr>
        <w:t>программы  подготовки</w:t>
      </w:r>
      <w:proofErr w:type="gramEnd"/>
      <w:r w:rsidRPr="00387657">
        <w:rPr>
          <w:color w:val="000000"/>
          <w:sz w:val="28"/>
          <w:szCs w:val="28"/>
        </w:rPr>
        <w:t xml:space="preserve"> кадров высшей квалификации </w:t>
      </w:r>
    </w:p>
    <w:p w:rsidR="008031E3" w:rsidRPr="00387657" w:rsidRDefault="008031E3" w:rsidP="008031E3">
      <w:pPr>
        <w:ind w:firstLine="709"/>
        <w:jc w:val="center"/>
        <w:rPr>
          <w:color w:val="000000"/>
          <w:sz w:val="28"/>
          <w:szCs w:val="28"/>
        </w:rPr>
      </w:pPr>
      <w:r w:rsidRPr="00387657">
        <w:rPr>
          <w:color w:val="000000"/>
          <w:sz w:val="28"/>
          <w:szCs w:val="28"/>
        </w:rPr>
        <w:t xml:space="preserve">в ординатуре </w:t>
      </w:r>
      <w:proofErr w:type="gramStart"/>
      <w:r w:rsidRPr="00387657">
        <w:rPr>
          <w:color w:val="000000"/>
          <w:sz w:val="28"/>
          <w:szCs w:val="28"/>
        </w:rPr>
        <w:t>по  специальности</w:t>
      </w:r>
      <w:proofErr w:type="gramEnd"/>
      <w:r w:rsidRPr="00387657">
        <w:rPr>
          <w:i/>
          <w:color w:val="000000"/>
          <w:sz w:val="28"/>
          <w:szCs w:val="28"/>
          <w:shd w:val="clear" w:color="auto" w:fill="FFFFFF"/>
        </w:rPr>
        <w:t>31.08.36 </w:t>
      </w:r>
      <w:r w:rsidRPr="00387657">
        <w:rPr>
          <w:i/>
          <w:sz w:val="28"/>
          <w:szCs w:val="28"/>
        </w:rPr>
        <w:t>Кардиология</w:t>
      </w:r>
      <w:r w:rsidRPr="00387657">
        <w:rPr>
          <w:color w:val="000000"/>
          <w:sz w:val="28"/>
          <w:szCs w:val="28"/>
        </w:rPr>
        <w:t>, утвержденной</w:t>
      </w:r>
    </w:p>
    <w:p w:rsidR="008031E3" w:rsidRPr="00387657" w:rsidRDefault="008031E3" w:rsidP="008031E3">
      <w:pPr>
        <w:ind w:firstLine="709"/>
        <w:jc w:val="center"/>
        <w:rPr>
          <w:color w:val="000000"/>
          <w:sz w:val="28"/>
          <w:szCs w:val="28"/>
        </w:rPr>
      </w:pPr>
      <w:r w:rsidRPr="00387657">
        <w:rPr>
          <w:color w:val="000000"/>
          <w:sz w:val="28"/>
          <w:szCs w:val="28"/>
        </w:rPr>
        <w:t xml:space="preserve"> ученым советом ФГБОУ ВО ОрГМУ Минздрава России  </w:t>
      </w:r>
    </w:p>
    <w:p w:rsidR="008031E3" w:rsidRPr="00387657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</w:p>
    <w:p w:rsidR="008031E3" w:rsidRPr="00387657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>протокол № 11 от «22» июня 2018г.</w:t>
      </w:r>
    </w:p>
    <w:p w:rsidR="00E836D2" w:rsidRPr="00387657" w:rsidRDefault="00E836D2" w:rsidP="0080448C">
      <w:pPr>
        <w:jc w:val="center"/>
        <w:rPr>
          <w:sz w:val="28"/>
          <w:szCs w:val="28"/>
        </w:rPr>
      </w:pPr>
    </w:p>
    <w:p w:rsidR="00E836D2" w:rsidRPr="00387657" w:rsidRDefault="00E836D2" w:rsidP="0080448C">
      <w:pPr>
        <w:jc w:val="center"/>
        <w:rPr>
          <w:sz w:val="28"/>
          <w:szCs w:val="28"/>
        </w:rPr>
      </w:pPr>
    </w:p>
    <w:p w:rsidR="00E836D2" w:rsidRPr="00387657" w:rsidRDefault="00E836D2" w:rsidP="0080448C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Оренбург</w:t>
      </w:r>
    </w:p>
    <w:p w:rsidR="003735B0" w:rsidRPr="00387657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:rsidR="003735B0" w:rsidRPr="00387657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387657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387657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387657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387657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387657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41AF6" w:rsidRPr="00387657" w:rsidRDefault="00E41AF6" w:rsidP="00E41AF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Фонд </w:t>
      </w:r>
      <w:r w:rsidR="00C435F2" w:rsidRPr="00387657">
        <w:rPr>
          <w:rFonts w:ascii="Times New Roman" w:hAnsi="Times New Roman"/>
          <w:color w:val="000000"/>
          <w:sz w:val="28"/>
          <w:szCs w:val="28"/>
        </w:rPr>
        <w:t>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</w:t>
      </w:r>
      <w:r w:rsidRPr="00387657">
        <w:rPr>
          <w:rFonts w:ascii="Times New Roman" w:hAnsi="Times New Roman"/>
          <w:color w:val="000000"/>
          <w:sz w:val="28"/>
          <w:szCs w:val="28"/>
        </w:rPr>
        <w:t>.</w:t>
      </w:r>
    </w:p>
    <w:p w:rsidR="00E41AF6" w:rsidRPr="00387657" w:rsidRDefault="00E41AF6" w:rsidP="00E41AF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 w:rsidR="00C435F2" w:rsidRPr="00387657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по данному виду практики, определенной в учебной плане </w:t>
      </w:r>
      <w:r w:rsidRPr="00387657">
        <w:rPr>
          <w:rFonts w:ascii="Times New Roman" w:hAnsi="Times New Roman"/>
          <w:color w:val="000000"/>
          <w:sz w:val="28"/>
          <w:szCs w:val="28"/>
        </w:rPr>
        <w:t>ОПОП и направлены на проверку сформированности знаний, умений, навыков</w:t>
      </w:r>
      <w:r w:rsidR="00C435F2" w:rsidRPr="00387657">
        <w:rPr>
          <w:rFonts w:ascii="Times New Roman" w:hAnsi="Times New Roman"/>
          <w:color w:val="000000"/>
          <w:sz w:val="28"/>
          <w:szCs w:val="28"/>
        </w:rPr>
        <w:t>и практического опыта  по каждой компетенции, установленной в программе практики</w:t>
      </w:r>
      <w:r w:rsidRPr="0038765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E41AF6" w:rsidRPr="00387657" w:rsidRDefault="00E41AF6" w:rsidP="00E41AF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C435F2" w:rsidRPr="00387657">
        <w:rPr>
          <w:rFonts w:ascii="Times New Roman" w:hAnsi="Times New Roman"/>
          <w:color w:val="000000"/>
          <w:sz w:val="28"/>
          <w:szCs w:val="28"/>
        </w:rPr>
        <w:t xml:space="preserve">прохождения практики у </w:t>
      </w:r>
      <w:r w:rsidRPr="00387657">
        <w:rPr>
          <w:rFonts w:ascii="Times New Roman" w:hAnsi="Times New Roman"/>
          <w:color w:val="000000"/>
          <w:sz w:val="28"/>
          <w:szCs w:val="28"/>
        </w:rPr>
        <w:t xml:space="preserve">обучающегося формируются </w:t>
      </w:r>
      <w:r w:rsidRPr="0038765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0E48EC" w:rsidRPr="00387657" w:rsidRDefault="00E41AF6" w:rsidP="00E41AF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ПК-</w:t>
      </w:r>
      <w:r w:rsidR="000E48EC" w:rsidRPr="00387657">
        <w:rPr>
          <w:rFonts w:ascii="Times New Roman" w:hAnsi="Times New Roman"/>
          <w:color w:val="000000"/>
          <w:sz w:val="28"/>
          <w:szCs w:val="28"/>
        </w:rPr>
        <w:t>5</w:t>
      </w:r>
      <w:r w:rsidR="00257B72" w:rsidRPr="003876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8EC" w:rsidRPr="00387657">
        <w:rPr>
          <w:rFonts w:ascii="Times New Roman" w:hAnsi="Times New Roman"/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E41AF6" w:rsidRPr="00387657" w:rsidRDefault="00E41AF6" w:rsidP="00E41AF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ПК-</w:t>
      </w:r>
      <w:r w:rsidR="000E48EC" w:rsidRPr="00387657">
        <w:rPr>
          <w:rFonts w:ascii="Times New Roman" w:hAnsi="Times New Roman"/>
          <w:color w:val="000000"/>
          <w:sz w:val="28"/>
          <w:szCs w:val="28"/>
        </w:rPr>
        <w:t>6 готовность к ведению и лечению пациентов, нуждающихся в оказании кардиологической медицинской помощи</w:t>
      </w:r>
    </w:p>
    <w:p w:rsidR="00833B4C" w:rsidRPr="00387657" w:rsidRDefault="00833B4C" w:rsidP="00C435F2">
      <w:pPr>
        <w:ind w:firstLine="709"/>
        <w:jc w:val="center"/>
        <w:rPr>
          <w:b/>
          <w:color w:val="000000"/>
          <w:sz w:val="28"/>
          <w:szCs w:val="28"/>
        </w:rPr>
      </w:pPr>
    </w:p>
    <w:p w:rsidR="00833B4C" w:rsidRPr="00387657" w:rsidRDefault="00833B4C" w:rsidP="00C435F2">
      <w:pPr>
        <w:ind w:firstLine="709"/>
        <w:jc w:val="center"/>
        <w:rPr>
          <w:b/>
          <w:color w:val="000000"/>
          <w:sz w:val="28"/>
          <w:szCs w:val="28"/>
        </w:rPr>
      </w:pPr>
    </w:p>
    <w:p w:rsidR="00833B4C" w:rsidRPr="00387657" w:rsidRDefault="00833B4C" w:rsidP="00C435F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387657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387657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1"/>
    </w:p>
    <w:p w:rsidR="002F1CA2" w:rsidRPr="00387657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2" w:name="_Hlk7601915"/>
      <w:r w:rsidRPr="00387657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 в устной форме</w:t>
      </w:r>
      <w:r w:rsidR="00321A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87657">
        <w:rPr>
          <w:rFonts w:ascii="Times New Roman" w:hAnsi="Times New Roman"/>
          <w:color w:val="000000"/>
          <w:sz w:val="28"/>
          <w:szCs w:val="28"/>
        </w:rPr>
        <w:t>и  в</w:t>
      </w:r>
      <w:proofErr w:type="gramEnd"/>
      <w:r w:rsidRPr="00387657">
        <w:rPr>
          <w:rFonts w:ascii="Times New Roman" w:hAnsi="Times New Roman"/>
          <w:color w:val="000000"/>
          <w:sz w:val="28"/>
          <w:szCs w:val="28"/>
        </w:rPr>
        <w:t xml:space="preserve"> форме демонстрации практических навыков</w:t>
      </w:r>
    </w:p>
    <w:p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bookmarkEnd w:id="2"/>
    <w:p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833B4C" w:rsidRPr="00387657" w:rsidRDefault="00833B4C" w:rsidP="00C435F2">
      <w:pPr>
        <w:ind w:firstLine="709"/>
        <w:jc w:val="center"/>
        <w:rPr>
          <w:b/>
          <w:color w:val="000000"/>
          <w:sz w:val="28"/>
          <w:szCs w:val="28"/>
        </w:rPr>
      </w:pPr>
    </w:p>
    <w:p w:rsidR="00833B4C" w:rsidRPr="00387657" w:rsidRDefault="00833B4C" w:rsidP="00833B4C">
      <w:pPr>
        <w:ind w:left="360"/>
        <w:jc w:val="center"/>
        <w:rPr>
          <w:b/>
          <w:color w:val="000000"/>
          <w:sz w:val="28"/>
          <w:szCs w:val="28"/>
        </w:rPr>
      </w:pPr>
      <w:r w:rsidRPr="00387657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833B4C" w:rsidRPr="00387657" w:rsidTr="006160B9">
        <w:tc>
          <w:tcPr>
            <w:tcW w:w="2943" w:type="dxa"/>
          </w:tcPr>
          <w:p w:rsidR="00833B4C" w:rsidRPr="00387657" w:rsidRDefault="00833B4C" w:rsidP="006160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 xml:space="preserve">Уровень освоения </w:t>
            </w:r>
          </w:p>
        </w:tc>
        <w:tc>
          <w:tcPr>
            <w:tcW w:w="6910" w:type="dxa"/>
          </w:tcPr>
          <w:p w:rsidR="00833B4C" w:rsidRPr="00387657" w:rsidRDefault="00833B4C" w:rsidP="006160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 xml:space="preserve">Расшифровка  </w:t>
            </w:r>
          </w:p>
        </w:tc>
      </w:tr>
      <w:tr w:rsidR="00833B4C" w:rsidRPr="00387657" w:rsidTr="006160B9">
        <w:tc>
          <w:tcPr>
            <w:tcW w:w="2943" w:type="dxa"/>
          </w:tcPr>
          <w:p w:rsidR="00833B4C" w:rsidRPr="00387657" w:rsidRDefault="00833B4C" w:rsidP="006160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 xml:space="preserve">Базовый </w:t>
            </w:r>
          </w:p>
          <w:p w:rsidR="00833B4C" w:rsidRPr="00387657" w:rsidRDefault="00833B4C" w:rsidP="006160B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387657">
              <w:rPr>
                <w:iCs/>
                <w:spacing w:val="-2"/>
                <w:sz w:val="28"/>
                <w:szCs w:val="28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 xml:space="preserve">Выполняет перечень работ и услуг для диагностики кардиологических заболеваний, оценки состояния больных и клинических ситуаций в соответствии со стандартом медицинской помощи. </w:t>
            </w:r>
          </w:p>
          <w:p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>Выполняет перечень работ и услуг для лечения кардиологических заболеваний, состояний, клинических ситуаций в соответствии со стандартом медицинской помощи.</w:t>
            </w:r>
          </w:p>
          <w:p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>Оказывает экстренную помощь при неотложных состояниях.</w:t>
            </w:r>
          </w:p>
          <w:p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lastRenderedPageBreak/>
              <w:t>Выполняет лечебные манипуляции.</w:t>
            </w:r>
          </w:p>
          <w:p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>Владеет навыками реабилитационной и профилактической работы.</w:t>
            </w:r>
          </w:p>
          <w:p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>Принимает участие в принятии организационно-управленческих решений.</w:t>
            </w:r>
          </w:p>
        </w:tc>
      </w:tr>
      <w:tr w:rsidR="00833B4C" w:rsidRPr="00387657" w:rsidTr="006160B9">
        <w:tc>
          <w:tcPr>
            <w:tcW w:w="2943" w:type="dxa"/>
          </w:tcPr>
          <w:p w:rsidR="00833B4C" w:rsidRPr="00387657" w:rsidRDefault="00833B4C" w:rsidP="006160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Продвинутый</w:t>
            </w:r>
          </w:p>
        </w:tc>
        <w:tc>
          <w:tcPr>
            <w:tcW w:w="6910" w:type="dxa"/>
          </w:tcPr>
          <w:p w:rsidR="00833B4C" w:rsidRPr="00387657" w:rsidRDefault="00833B4C" w:rsidP="006160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87657">
              <w:rPr>
                <w:iCs/>
                <w:sz w:val="28"/>
                <w:szCs w:val="28"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:rsidR="00833B4C" w:rsidRPr="00387657" w:rsidRDefault="00833B4C" w:rsidP="006160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87657">
              <w:rPr>
                <w:iCs/>
                <w:sz w:val="28"/>
                <w:szCs w:val="28"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:rsidR="00833B4C" w:rsidRPr="00387657" w:rsidRDefault="00833B4C" w:rsidP="006160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87657">
              <w:rPr>
                <w:iCs/>
                <w:sz w:val="28"/>
                <w:szCs w:val="28"/>
              </w:rPr>
              <w:t>По своим должностным обязанностям может решать проблему, принимать стратегические, в т.ч. организационно-</w:t>
            </w:r>
            <w:proofErr w:type="spellStart"/>
            <w:r w:rsidRPr="00387657">
              <w:rPr>
                <w:iCs/>
                <w:sz w:val="28"/>
                <w:szCs w:val="28"/>
              </w:rPr>
              <w:t>управлеческие</w:t>
            </w:r>
            <w:proofErr w:type="spellEnd"/>
            <w:r w:rsidRPr="00387657">
              <w:rPr>
                <w:iCs/>
                <w:sz w:val="28"/>
                <w:szCs w:val="28"/>
              </w:rPr>
              <w:t xml:space="preserve"> решения.</w:t>
            </w:r>
          </w:p>
          <w:p w:rsidR="00833B4C" w:rsidRPr="00387657" w:rsidRDefault="00833B4C" w:rsidP="006160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87657">
              <w:rPr>
                <w:iCs/>
                <w:sz w:val="28"/>
                <w:szCs w:val="28"/>
              </w:rPr>
              <w:t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кардиологии в другие дисциплины.</w:t>
            </w:r>
          </w:p>
        </w:tc>
      </w:tr>
    </w:tbl>
    <w:p w:rsidR="00833B4C" w:rsidRPr="00387657" w:rsidRDefault="00833B4C" w:rsidP="00833B4C">
      <w:pPr>
        <w:ind w:firstLine="709"/>
        <w:jc w:val="center"/>
        <w:rPr>
          <w:b/>
          <w:color w:val="000000"/>
          <w:sz w:val="28"/>
          <w:szCs w:val="28"/>
        </w:rPr>
      </w:pPr>
    </w:p>
    <w:p w:rsidR="00833B4C" w:rsidRPr="00387657" w:rsidRDefault="00833B4C" w:rsidP="00C435F2">
      <w:pPr>
        <w:ind w:firstLine="709"/>
        <w:jc w:val="center"/>
        <w:rPr>
          <w:b/>
          <w:color w:val="000000"/>
          <w:sz w:val="28"/>
          <w:szCs w:val="28"/>
        </w:rPr>
      </w:pPr>
    </w:p>
    <w:p w:rsidR="00C435F2" w:rsidRPr="00387657" w:rsidRDefault="00833B4C" w:rsidP="00833B4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аттестации: </w:t>
      </w:r>
      <w:r w:rsidR="00C435F2" w:rsidRPr="00387657">
        <w:rPr>
          <w:rFonts w:ascii="Times New Roman" w:hAnsi="Times New Roman"/>
          <w:b/>
          <w:color w:val="000000"/>
          <w:sz w:val="28"/>
          <w:szCs w:val="28"/>
        </w:rPr>
        <w:t>на зачете по практике</w:t>
      </w:r>
    </w:p>
    <w:p w:rsidR="00C435F2" w:rsidRPr="00387657" w:rsidRDefault="00C435F2" w:rsidP="00C435F2">
      <w:pPr>
        <w:pStyle w:val="a4"/>
        <w:ind w:firstLine="709"/>
        <w:rPr>
          <w:rFonts w:ascii="Times New Roman" w:hAnsi="Times New Roman"/>
          <w:sz w:val="28"/>
          <w:szCs w:val="28"/>
        </w:rPr>
      </w:pPr>
      <w:bookmarkStart w:id="3" w:name="_Hlk7601944"/>
      <w:r w:rsidRPr="00387657">
        <w:rPr>
          <w:rFonts w:ascii="Times New Roman" w:hAnsi="Times New Roman"/>
          <w:b/>
          <w:sz w:val="28"/>
          <w:szCs w:val="28"/>
        </w:rPr>
        <w:t>11-15 баллов.</w:t>
      </w:r>
      <w:r w:rsidR="00321A25">
        <w:rPr>
          <w:rFonts w:ascii="Times New Roman" w:hAnsi="Times New Roman"/>
          <w:b/>
          <w:sz w:val="28"/>
          <w:szCs w:val="28"/>
        </w:rPr>
        <w:t xml:space="preserve"> </w:t>
      </w:r>
      <w:r w:rsidRPr="00387657"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387657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C435F2" w:rsidRPr="00387657" w:rsidRDefault="00C435F2" w:rsidP="00C435F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87657">
        <w:rPr>
          <w:rFonts w:ascii="Times New Roman" w:hAnsi="Times New Roman"/>
          <w:b/>
          <w:sz w:val="28"/>
          <w:szCs w:val="28"/>
        </w:rPr>
        <w:t>6-10 баллов.</w:t>
      </w:r>
      <w:r w:rsidRPr="00387657">
        <w:rPr>
          <w:rFonts w:ascii="Times New Roman" w:hAnsi="Times New Roman"/>
          <w:sz w:val="28"/>
          <w:szCs w:val="28"/>
        </w:rPr>
        <w:t xml:space="preserve"> При отсутствии </w:t>
      </w:r>
      <w:r w:rsidRPr="00387657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387657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C435F2" w:rsidRPr="00387657" w:rsidRDefault="00C435F2" w:rsidP="00C435F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87657">
        <w:rPr>
          <w:rFonts w:ascii="Times New Roman" w:hAnsi="Times New Roman"/>
          <w:b/>
          <w:sz w:val="28"/>
          <w:szCs w:val="28"/>
        </w:rPr>
        <w:lastRenderedPageBreak/>
        <w:t>3-5 баллов.</w:t>
      </w:r>
      <w:r w:rsidRPr="00387657">
        <w:rPr>
          <w:rFonts w:ascii="Times New Roman" w:hAnsi="Times New Roman"/>
          <w:sz w:val="28"/>
          <w:szCs w:val="28"/>
        </w:rPr>
        <w:t xml:space="preserve"> Небольшие </w:t>
      </w:r>
      <w:r w:rsidRPr="00387657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387657"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C435F2" w:rsidRPr="00387657" w:rsidRDefault="00C435F2" w:rsidP="00C435F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87657">
        <w:rPr>
          <w:rFonts w:ascii="Times New Roman" w:hAnsi="Times New Roman"/>
          <w:b/>
          <w:sz w:val="28"/>
          <w:szCs w:val="28"/>
        </w:rPr>
        <w:t>0-2 балла.</w:t>
      </w:r>
      <w:r w:rsidRPr="00387657"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bookmarkEnd w:id="3"/>
    <w:p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435F2" w:rsidRPr="00387657" w:rsidRDefault="00C435F2" w:rsidP="00C435F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1.Перечень практических заданий</w:t>
      </w:r>
      <w:r w:rsidR="000F676B" w:rsidRPr="000F676B">
        <w:t xml:space="preserve"> </w:t>
      </w:r>
      <w:r w:rsidR="002D327D">
        <w:rPr>
          <w:rFonts w:ascii="Times New Roman" w:hAnsi="Times New Roman"/>
          <w:color w:val="000000"/>
          <w:sz w:val="28"/>
          <w:szCs w:val="28"/>
        </w:rPr>
        <w:t>(</w:t>
      </w:r>
      <w:r w:rsidR="002D327D" w:rsidRPr="00EB1EB0">
        <w:rPr>
          <w:rFonts w:ascii="Times New Roman" w:hAnsi="Times New Roman"/>
          <w:color w:val="000000"/>
          <w:sz w:val="28"/>
          <w:szCs w:val="28"/>
        </w:rPr>
        <w:t>профессиональных умений (компетенций</w:t>
      </w:r>
      <w:proofErr w:type="gramStart"/>
      <w:r w:rsidR="002D327D" w:rsidRPr="00EB1EB0">
        <w:rPr>
          <w:rFonts w:ascii="Times New Roman" w:hAnsi="Times New Roman"/>
          <w:color w:val="000000"/>
          <w:sz w:val="28"/>
          <w:szCs w:val="28"/>
        </w:rPr>
        <w:t>)</w:t>
      </w:r>
      <w:r w:rsidR="002D327D">
        <w:rPr>
          <w:rFonts w:ascii="Times New Roman" w:hAnsi="Times New Roman"/>
          <w:color w:val="000000"/>
          <w:sz w:val="28"/>
          <w:szCs w:val="28"/>
        </w:rPr>
        <w:t>)</w:t>
      </w:r>
      <w:r w:rsidR="002D327D" w:rsidRPr="007E0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657">
        <w:rPr>
          <w:rFonts w:ascii="Times New Roman" w:hAnsi="Times New Roman"/>
          <w:color w:val="000000"/>
          <w:sz w:val="28"/>
          <w:szCs w:val="28"/>
        </w:rPr>
        <w:t xml:space="preserve"> для</w:t>
      </w:r>
      <w:proofErr w:type="gramEnd"/>
      <w:r w:rsidRPr="00387657">
        <w:rPr>
          <w:rFonts w:ascii="Times New Roman" w:hAnsi="Times New Roman"/>
          <w:color w:val="000000"/>
          <w:sz w:val="28"/>
          <w:szCs w:val="28"/>
        </w:rPr>
        <w:t xml:space="preserve"> проверки сформированных умений и навыков</w:t>
      </w:r>
    </w:p>
    <w:p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2. Ситуационные задачи</w:t>
      </w:r>
    </w:p>
    <w:p w:rsidR="007E7400" w:rsidRPr="0038765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763C1" w:rsidRPr="00387657" w:rsidRDefault="00B763C1" w:rsidP="00B763C1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B763C1" w:rsidRPr="00387657" w:rsidRDefault="00B763C1" w:rsidP="00B763C1">
      <w:pPr>
        <w:rPr>
          <w:rFonts w:eastAsia="Calibri"/>
          <w:b/>
          <w:sz w:val="28"/>
          <w:szCs w:val="28"/>
        </w:rPr>
      </w:pPr>
      <w:r w:rsidRPr="00387657">
        <w:rPr>
          <w:rFonts w:eastAsia="Calibri"/>
          <w:b/>
          <w:iCs/>
          <w:sz w:val="28"/>
          <w:szCs w:val="28"/>
        </w:rPr>
        <w:t>1.</w:t>
      </w:r>
      <w:r w:rsidR="00387657" w:rsidRPr="00387657">
        <w:rPr>
          <w:rFonts w:eastAsia="Calibri"/>
          <w:b/>
          <w:iCs/>
          <w:sz w:val="28"/>
          <w:szCs w:val="28"/>
        </w:rPr>
        <w:t xml:space="preserve"> Перечень профессиональных умений (компетенций) для оценки уровня освоения по </w:t>
      </w:r>
      <w:proofErr w:type="gramStart"/>
      <w:r w:rsidR="00387657" w:rsidRPr="00387657">
        <w:rPr>
          <w:rFonts w:eastAsia="Calibri"/>
          <w:b/>
          <w:iCs/>
          <w:sz w:val="28"/>
          <w:szCs w:val="28"/>
        </w:rPr>
        <w:t>практике  «</w:t>
      </w:r>
      <w:proofErr w:type="gramEnd"/>
      <w:r w:rsidR="00387657" w:rsidRPr="00387657">
        <w:rPr>
          <w:rFonts w:eastAsia="Calibri"/>
          <w:b/>
          <w:sz w:val="28"/>
          <w:szCs w:val="28"/>
        </w:rPr>
        <w:t>Рентгенохирургические методы лечения  в кардиологии</w:t>
      </w:r>
      <w:r w:rsidR="00387657" w:rsidRPr="00387657">
        <w:rPr>
          <w:rFonts w:eastAsia="Calibri"/>
          <w:b/>
          <w:iCs/>
          <w:sz w:val="28"/>
          <w:szCs w:val="28"/>
        </w:rPr>
        <w:t>»</w:t>
      </w:r>
      <w:r w:rsidR="00387657">
        <w:rPr>
          <w:rFonts w:eastAsia="Calibri"/>
          <w:b/>
          <w:sz w:val="28"/>
          <w:szCs w:val="28"/>
        </w:rPr>
        <w:t>*</w:t>
      </w:r>
    </w:p>
    <w:p w:rsidR="00B763C1" w:rsidRPr="00387657" w:rsidRDefault="00B763C1" w:rsidP="00B763C1">
      <w:pPr>
        <w:jc w:val="center"/>
        <w:rPr>
          <w:rFonts w:eastAsia="Calibri"/>
          <w:b/>
          <w:sz w:val="28"/>
          <w:szCs w:val="28"/>
        </w:rPr>
      </w:pPr>
    </w:p>
    <w:p w:rsidR="00BE1A9F" w:rsidRPr="00387657" w:rsidRDefault="00BE1A9F" w:rsidP="00BE1A9F">
      <w:pPr>
        <w:pStyle w:val="a5"/>
        <w:ind w:left="0"/>
        <w:rPr>
          <w:rFonts w:ascii="Times New Roman" w:hAnsi="Times New Roman"/>
          <w:i/>
          <w:sz w:val="28"/>
          <w:szCs w:val="28"/>
        </w:rPr>
      </w:pPr>
      <w:r w:rsidRPr="00387657">
        <w:rPr>
          <w:rFonts w:ascii="Times New Roman" w:hAnsi="Times New Roman"/>
          <w:i/>
          <w:sz w:val="28"/>
          <w:szCs w:val="28"/>
        </w:rPr>
        <w:t>*Пересмотрено 04.2019 Соответственно Приказа Минтруда России от 14.03.2018 N 140н "Об утверждении профессионального стандарта "Врач-кардиолог" (Зарегистрировано в Минюсте России 26.04.2018 N 50906) - Основная цель вида профессиональной деятельности: Профилактика, диагностика, лечение заболеваний и (или) состояний сердечно-сосудистой системы, медицинская реабилитация пациентов</w:t>
      </w:r>
    </w:p>
    <w:p w:rsidR="00BE1A9F" w:rsidRPr="00387657" w:rsidRDefault="00BE1A9F" w:rsidP="00BE1A9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A25" w:rsidRPr="00321A25" w:rsidRDefault="00321A25" w:rsidP="00321A25">
      <w:pPr>
        <w:jc w:val="center"/>
        <w:rPr>
          <w:b/>
          <w:iCs/>
          <w:sz w:val="28"/>
          <w:szCs w:val="28"/>
        </w:rPr>
      </w:pPr>
      <w:r w:rsidRPr="00321A25">
        <w:rPr>
          <w:b/>
          <w:iCs/>
          <w:sz w:val="28"/>
          <w:szCs w:val="28"/>
        </w:rPr>
        <w:t>Перечень профессиональных умений (компетенций)</w:t>
      </w:r>
    </w:p>
    <w:p w:rsidR="00BE1A9F" w:rsidRPr="00387657" w:rsidRDefault="00BE1A9F" w:rsidP="00BE1A9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1A9F" w:rsidRPr="00387657" w:rsidRDefault="00BE1A9F" w:rsidP="00BE1A9F">
      <w:pPr>
        <w:jc w:val="center"/>
        <w:rPr>
          <w:rFonts w:eastAsia="Calibri"/>
          <w:b/>
          <w:iCs/>
          <w:sz w:val="28"/>
          <w:szCs w:val="28"/>
        </w:rPr>
      </w:pPr>
    </w:p>
    <w:p w:rsidR="00BE1A9F" w:rsidRPr="00387657" w:rsidRDefault="00BE1A9F" w:rsidP="00BE1A9F">
      <w:pPr>
        <w:jc w:val="center"/>
        <w:rPr>
          <w:rFonts w:eastAsia="Calibri"/>
          <w:b/>
          <w:iCs/>
          <w:sz w:val="28"/>
          <w:szCs w:val="28"/>
        </w:rPr>
      </w:pPr>
    </w:p>
    <w:tbl>
      <w:tblPr>
        <w:tblpPr w:leftFromText="181" w:rightFromText="181" w:vertAnchor="text" w:horzAnchor="page" w:tblpX="1260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48"/>
        <w:gridCol w:w="64"/>
        <w:gridCol w:w="5544"/>
        <w:gridCol w:w="6"/>
        <w:gridCol w:w="1661"/>
        <w:gridCol w:w="6"/>
        <w:gridCol w:w="1661"/>
      </w:tblGrid>
      <w:tr w:rsidR="00BE1A9F" w:rsidRPr="00387657" w:rsidTr="006160B9">
        <w:trPr>
          <w:trHeight w:val="510"/>
        </w:trPr>
        <w:tc>
          <w:tcPr>
            <w:tcW w:w="831" w:type="dxa"/>
            <w:vMerge w:val="restart"/>
          </w:tcPr>
          <w:p w:rsidR="00BE1A9F" w:rsidRPr="00387657" w:rsidRDefault="00387657" w:rsidP="006160B9">
            <w:pPr>
              <w:rPr>
                <w:sz w:val="28"/>
                <w:szCs w:val="28"/>
              </w:rPr>
            </w:pPr>
            <w:r w:rsidRPr="0037568D">
              <w:rPr>
                <w:color w:val="000000"/>
              </w:rPr>
              <w:t>Код компетенции</w:t>
            </w:r>
          </w:p>
        </w:tc>
        <w:tc>
          <w:tcPr>
            <w:tcW w:w="648" w:type="dxa"/>
            <w:vMerge w:val="restart"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</w:p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№</w:t>
            </w:r>
          </w:p>
        </w:tc>
        <w:tc>
          <w:tcPr>
            <w:tcW w:w="5608" w:type="dxa"/>
            <w:gridSpan w:val="2"/>
            <w:vMerge w:val="restart"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</w:p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Профессиональные</w:t>
            </w:r>
          </w:p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компетенции</w:t>
            </w:r>
          </w:p>
        </w:tc>
        <w:tc>
          <w:tcPr>
            <w:tcW w:w="3334" w:type="dxa"/>
            <w:gridSpan w:val="4"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Уровень освоения</w:t>
            </w:r>
          </w:p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профессиональных умений</w:t>
            </w:r>
          </w:p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(количество)</w:t>
            </w:r>
          </w:p>
        </w:tc>
      </w:tr>
      <w:tr w:rsidR="00BE1A9F" w:rsidRPr="00387657" w:rsidTr="006160B9">
        <w:tc>
          <w:tcPr>
            <w:tcW w:w="831" w:type="dxa"/>
            <w:vMerge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  <w:vMerge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Базовый</w:t>
            </w:r>
          </w:p>
        </w:tc>
        <w:tc>
          <w:tcPr>
            <w:tcW w:w="1667" w:type="dxa"/>
            <w:gridSpan w:val="2"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Продвинутый</w:t>
            </w:r>
          </w:p>
        </w:tc>
      </w:tr>
      <w:tr w:rsidR="00BE1A9F" w:rsidRPr="00387657" w:rsidTr="006160B9">
        <w:tc>
          <w:tcPr>
            <w:tcW w:w="831" w:type="dxa"/>
            <w:vMerge w:val="restart"/>
          </w:tcPr>
          <w:p w:rsidR="00BE1A9F" w:rsidRPr="00387657" w:rsidRDefault="00BE1A9F" w:rsidP="006160B9">
            <w:pPr>
              <w:rPr>
                <w:b/>
                <w:sz w:val="28"/>
                <w:szCs w:val="28"/>
              </w:rPr>
            </w:pPr>
            <w:bookmarkStart w:id="4" w:name="_Hlk8586014"/>
            <w:r w:rsidRPr="00387657">
              <w:rPr>
                <w:b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648" w:type="dxa"/>
          </w:tcPr>
          <w:p w:rsidR="00BE1A9F" w:rsidRPr="00387657" w:rsidRDefault="00BE1A9F" w:rsidP="006160B9">
            <w:pPr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8942" w:type="dxa"/>
            <w:gridSpan w:val="6"/>
          </w:tcPr>
          <w:p w:rsidR="00BE1A9F" w:rsidRPr="00387657" w:rsidRDefault="00BE1A9F" w:rsidP="006160B9">
            <w:pPr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 xml:space="preserve">Вид профессиональной деятельности: Диагностический </w:t>
            </w:r>
          </w:p>
        </w:tc>
      </w:tr>
      <w:tr w:rsidR="00BE1A9F" w:rsidRPr="00387657" w:rsidTr="006160B9">
        <w:tc>
          <w:tcPr>
            <w:tcW w:w="831" w:type="dxa"/>
            <w:vMerge/>
          </w:tcPr>
          <w:p w:rsidR="00BE1A9F" w:rsidRPr="00387657" w:rsidRDefault="00BE1A9F" w:rsidP="006160B9">
            <w:pPr>
              <w:rPr>
                <w:b/>
                <w:sz w:val="28"/>
                <w:szCs w:val="28"/>
              </w:rPr>
            </w:pPr>
          </w:p>
        </w:tc>
        <w:tc>
          <w:tcPr>
            <w:tcW w:w="9590" w:type="dxa"/>
            <w:gridSpan w:val="7"/>
          </w:tcPr>
          <w:p w:rsidR="00BE1A9F" w:rsidRPr="00387657" w:rsidRDefault="00BE1A9F" w:rsidP="006160B9">
            <w:pPr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:rsidR="00BE1A9F" w:rsidRPr="00387657" w:rsidRDefault="00BE1A9F" w:rsidP="006160B9">
            <w:pPr>
              <w:rPr>
                <w:b/>
                <w:sz w:val="28"/>
                <w:szCs w:val="28"/>
              </w:rPr>
            </w:pPr>
          </w:p>
        </w:tc>
      </w:tr>
      <w:tr w:rsidR="00BE1A9F" w:rsidRPr="00387657" w:rsidTr="006160B9">
        <w:tc>
          <w:tcPr>
            <w:tcW w:w="831" w:type="dxa"/>
            <w:vMerge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1.</w:t>
            </w:r>
          </w:p>
        </w:tc>
        <w:tc>
          <w:tcPr>
            <w:tcW w:w="5608" w:type="dxa"/>
            <w:gridSpan w:val="2"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67" w:type="dxa"/>
            <w:gridSpan w:val="2"/>
          </w:tcPr>
          <w:p w:rsidR="00BE1A9F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BE1A9F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5C2B60" w:rsidRPr="00387657" w:rsidTr="006160B9">
        <w:trPr>
          <w:trHeight w:val="761"/>
        </w:trPr>
        <w:tc>
          <w:tcPr>
            <w:tcW w:w="831" w:type="dxa"/>
            <w:vMerge/>
          </w:tcPr>
          <w:p w:rsidR="005C2B60" w:rsidRPr="00387657" w:rsidRDefault="005C2B60" w:rsidP="005C2B6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5608" w:type="dxa"/>
            <w:gridSpan w:val="2"/>
          </w:tcPr>
          <w:p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методики осмотра и обследования пациентов с учетом анатомо-функциональных особенностей </w:t>
            </w:r>
          </w:p>
        </w:tc>
        <w:tc>
          <w:tcPr>
            <w:tcW w:w="1667" w:type="dxa"/>
            <w:gridSpan w:val="2"/>
          </w:tcPr>
          <w:p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5C2B60" w:rsidRPr="00387657" w:rsidTr="006160B9">
        <w:tc>
          <w:tcPr>
            <w:tcW w:w="831" w:type="dxa"/>
            <w:vMerge/>
          </w:tcPr>
          <w:p w:rsidR="005C2B60" w:rsidRPr="00387657" w:rsidRDefault="005C2B60" w:rsidP="005C2B6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5608" w:type="dxa"/>
            <w:gridSpan w:val="2"/>
          </w:tcPr>
          <w:p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67" w:type="dxa"/>
            <w:gridSpan w:val="2"/>
          </w:tcPr>
          <w:p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5C2B60" w:rsidRPr="00387657" w:rsidTr="006160B9">
        <w:tc>
          <w:tcPr>
            <w:tcW w:w="831" w:type="dxa"/>
            <w:vMerge/>
          </w:tcPr>
          <w:p w:rsidR="005C2B60" w:rsidRPr="00387657" w:rsidRDefault="005C2B60" w:rsidP="005C2B6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</w:t>
            </w:r>
          </w:p>
        </w:tc>
        <w:tc>
          <w:tcPr>
            <w:tcW w:w="5608" w:type="dxa"/>
            <w:gridSpan w:val="2"/>
          </w:tcPr>
          <w:p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67" w:type="dxa"/>
            <w:gridSpan w:val="2"/>
          </w:tcPr>
          <w:p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BE1A9F" w:rsidRPr="00387657" w:rsidTr="006160B9">
        <w:trPr>
          <w:trHeight w:val="245"/>
        </w:trPr>
        <w:tc>
          <w:tcPr>
            <w:tcW w:w="831" w:type="dxa"/>
            <w:vMerge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 w:val="restart"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5608" w:type="dxa"/>
            <w:gridSpan w:val="2"/>
          </w:tcPr>
          <w:p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медицинское оборудование: </w:t>
            </w:r>
          </w:p>
        </w:tc>
        <w:tc>
          <w:tcPr>
            <w:tcW w:w="1667" w:type="dxa"/>
            <w:gridSpan w:val="2"/>
          </w:tcPr>
          <w:p w:rsidR="00BE1A9F" w:rsidRPr="00387657" w:rsidRDefault="00BE1A9F" w:rsidP="005C2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BE1A9F" w:rsidRPr="00387657" w:rsidRDefault="00BE1A9F" w:rsidP="005C2B60">
            <w:pPr>
              <w:jc w:val="center"/>
              <w:rPr>
                <w:sz w:val="28"/>
                <w:szCs w:val="28"/>
              </w:rPr>
            </w:pPr>
          </w:p>
        </w:tc>
      </w:tr>
      <w:tr w:rsidR="00387657" w:rsidRPr="00387657" w:rsidTr="006160B9">
        <w:trPr>
          <w:trHeight w:val="291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электрокардиограф;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:rsidTr="006160B9">
        <w:trPr>
          <w:trHeight w:val="229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эхокардиограф;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87657" w:rsidRPr="00387657" w:rsidTr="006160B9">
        <w:trPr>
          <w:trHeight w:val="307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прибор для измерения артериального давления;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:rsidTr="006160B9">
        <w:trPr>
          <w:trHeight w:val="518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суточного мониторирования электрокардиограммы;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87657" w:rsidRPr="00387657" w:rsidTr="006160B9">
        <w:trPr>
          <w:trHeight w:val="260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7657" w:rsidRPr="00387657" w:rsidTr="006160B9">
        <w:trPr>
          <w:trHeight w:val="733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проведения проб с физической нагрузкой (велоэргометром, </w:t>
            </w:r>
            <w:proofErr w:type="spellStart"/>
            <w:r w:rsidRPr="00387657">
              <w:rPr>
                <w:sz w:val="28"/>
                <w:szCs w:val="28"/>
              </w:rPr>
              <w:t>тредмилом</w:t>
            </w:r>
            <w:proofErr w:type="spellEnd"/>
            <w:r w:rsidRPr="00387657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7657" w:rsidRPr="00387657" w:rsidTr="006160B9">
        <w:trPr>
          <w:trHeight w:val="210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 w:val="restart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6</w:t>
            </w: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Производить манипуляции: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</w:tr>
      <w:tr w:rsidR="00387657" w:rsidRPr="00387657" w:rsidTr="006160B9">
        <w:trPr>
          <w:trHeight w:val="486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387657">
              <w:rPr>
                <w:sz w:val="28"/>
                <w:szCs w:val="28"/>
              </w:rPr>
              <w:t>тропонины</w:t>
            </w:r>
            <w:proofErr w:type="spellEnd"/>
            <w:r w:rsidRPr="00387657">
              <w:rPr>
                <w:sz w:val="28"/>
                <w:szCs w:val="28"/>
              </w:rPr>
              <w:t xml:space="preserve">;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35</w:t>
            </w:r>
          </w:p>
        </w:tc>
      </w:tr>
      <w:tr w:rsidR="00387657" w:rsidRPr="00387657" w:rsidTr="006160B9">
        <w:trPr>
          <w:trHeight w:val="275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регистрацию электрокардиограммы; 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:rsidTr="006160B9">
        <w:trPr>
          <w:trHeight w:val="261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 -</w:t>
            </w:r>
            <w:proofErr w:type="spellStart"/>
            <w:r w:rsidRPr="00387657">
              <w:rPr>
                <w:sz w:val="28"/>
                <w:szCs w:val="28"/>
              </w:rPr>
              <w:t>Чреспищеводная</w:t>
            </w:r>
            <w:proofErr w:type="spellEnd"/>
            <w:r w:rsidRPr="00387657">
              <w:rPr>
                <w:sz w:val="28"/>
                <w:szCs w:val="28"/>
              </w:rPr>
              <w:t xml:space="preserve"> стимуляция предсердий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:rsidTr="006160B9">
        <w:trPr>
          <w:trHeight w:val="813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  - установку, считывание, анализ с помощью </w:t>
            </w:r>
            <w:proofErr w:type="spellStart"/>
            <w:r w:rsidRPr="00387657">
              <w:rPr>
                <w:sz w:val="28"/>
                <w:szCs w:val="28"/>
              </w:rPr>
              <w:t>холтеровского</w:t>
            </w:r>
            <w:proofErr w:type="spellEnd"/>
            <w:r w:rsidRPr="00387657">
              <w:rPr>
                <w:sz w:val="28"/>
                <w:szCs w:val="28"/>
              </w:rPr>
              <w:t xml:space="preserve"> мониторирования сердечного ритма;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:rsidTr="006160B9">
        <w:trPr>
          <w:trHeight w:val="566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установку, считывание, анализ </w:t>
            </w:r>
            <w:proofErr w:type="gramStart"/>
            <w:r w:rsidRPr="00387657">
              <w:rPr>
                <w:sz w:val="28"/>
                <w:szCs w:val="28"/>
              </w:rPr>
              <w:t>суточного  монитора</w:t>
            </w:r>
            <w:proofErr w:type="gramEnd"/>
            <w:r w:rsidRPr="00387657">
              <w:rPr>
                <w:sz w:val="28"/>
                <w:szCs w:val="28"/>
              </w:rPr>
              <w:t xml:space="preserve"> артериального давления;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</w:tr>
      <w:tr w:rsidR="00387657" w:rsidRPr="00387657" w:rsidTr="006160B9">
        <w:trPr>
          <w:trHeight w:val="229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</w:t>
            </w:r>
            <w:proofErr w:type="spellStart"/>
            <w:r w:rsidRPr="00387657">
              <w:rPr>
                <w:sz w:val="28"/>
                <w:szCs w:val="28"/>
              </w:rPr>
              <w:t>трансторакальную</w:t>
            </w:r>
            <w:proofErr w:type="spellEnd"/>
            <w:r w:rsidRPr="00387657">
              <w:rPr>
                <w:sz w:val="28"/>
                <w:szCs w:val="28"/>
              </w:rPr>
              <w:t xml:space="preserve"> эхокардиографию;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</w:tr>
      <w:tr w:rsidR="00387657" w:rsidRPr="00387657" w:rsidTr="006160B9">
        <w:trPr>
          <w:trHeight w:val="307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ультразвуковое исследование сосудов;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:rsidTr="006160B9">
        <w:trPr>
          <w:trHeight w:val="518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- установка и диагностика работы кардиостимулятор</w:t>
            </w:r>
            <w:r w:rsidR="002D327D">
              <w:rPr>
                <w:sz w:val="28"/>
                <w:szCs w:val="28"/>
              </w:rPr>
              <w:t>а</w:t>
            </w:r>
            <w:r w:rsidRPr="00387657">
              <w:rPr>
                <w:sz w:val="28"/>
                <w:szCs w:val="28"/>
              </w:rPr>
              <w:t>.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8</w:t>
            </w: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необходимость направления к врачам-специалистам, интерпретировать и анализировать результаты осмотров;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35</w:t>
            </w:r>
          </w:p>
        </w:tc>
      </w:tr>
      <w:tr w:rsidR="00387657" w:rsidRPr="00387657" w:rsidTr="006160B9">
        <w:trPr>
          <w:trHeight w:val="821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9</w:t>
            </w: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Определять медицинские показания для установки электрокардиостимулятора,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:rsidTr="006160B9">
        <w:trPr>
          <w:trHeight w:val="1278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 w:val="restart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Определять медицинские показания для направления на хирургическое лечение пациентов с заболеваниями сердечно-сосудистой системы. Осуществлять определение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показаний и противопоказаний к</w:t>
            </w:r>
            <w:r w:rsidRPr="00387657">
              <w:rPr>
                <w:sz w:val="28"/>
                <w:szCs w:val="28"/>
              </w:rPr>
              <w:t>: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jc w:val="both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диагностики </w:t>
            </w:r>
            <w:r w:rsidRPr="00387657">
              <w:rPr>
                <w:sz w:val="28"/>
                <w:szCs w:val="28"/>
              </w:rPr>
              <w:t>ишемической болезни сердца, оценку результатов исследования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13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интервенционным методам диагностики (катетеризации и ангиографии) </w:t>
            </w:r>
            <w:proofErr w:type="gramStart"/>
            <w:r w:rsidRPr="00387657">
              <w:rPr>
                <w:rFonts w:eastAsia="ArialMT"/>
                <w:sz w:val="28"/>
                <w:szCs w:val="28"/>
                <w:lang w:eastAsia="en-US"/>
              </w:rPr>
              <w:t>при  врожденных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пороках сердца.</w:t>
            </w:r>
            <w:r w:rsidRPr="00387657">
              <w:rPr>
                <w:sz w:val="28"/>
                <w:szCs w:val="28"/>
              </w:rPr>
              <w:t xml:space="preserve"> оценка результатов катетеризации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и ангиографии при диагностике врожденных пороков сердца.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6</w:t>
            </w:r>
          </w:p>
        </w:tc>
      </w:tr>
      <w:tr w:rsidR="00387657" w:rsidRPr="00387657" w:rsidTr="00815C61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3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интервенционным методам диагностики (катетеризации и ангиографии) </w:t>
            </w:r>
            <w:proofErr w:type="gramStart"/>
            <w:r w:rsidRPr="00387657">
              <w:rPr>
                <w:rFonts w:eastAsia="ArialMT"/>
                <w:sz w:val="28"/>
                <w:szCs w:val="28"/>
                <w:lang w:eastAsia="en-US"/>
              </w:rPr>
              <w:t>при  приобретенных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пороках сердца.</w:t>
            </w:r>
            <w:r w:rsidRPr="00387657">
              <w:rPr>
                <w:sz w:val="28"/>
                <w:szCs w:val="28"/>
              </w:rPr>
              <w:t xml:space="preserve"> оценка результатов катетеризации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и ангиографии при диагностике врожденных пороков сердца.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6</w:t>
            </w:r>
          </w:p>
        </w:tc>
      </w:tr>
      <w:tr w:rsidR="00387657" w:rsidRPr="00387657" w:rsidTr="00815C61">
        <w:tc>
          <w:tcPr>
            <w:tcW w:w="831" w:type="dxa"/>
            <w:vMerge w:val="restart"/>
            <w:tcBorders>
              <w:top w:val="nil"/>
            </w:tcBorders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3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ангиографической диагностике при поражении почечных артерий.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:rsidTr="00815C61">
        <w:tc>
          <w:tcPr>
            <w:tcW w:w="831" w:type="dxa"/>
            <w:vMerge/>
            <w:tcBorders>
              <w:top w:val="nil"/>
            </w:tcBorders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3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ангиографической диагностике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аневризмы 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lastRenderedPageBreak/>
              <w:t xml:space="preserve">грудного и брюшного отделов аорты.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61" w:type="dxa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:rsidTr="00815C61">
        <w:tc>
          <w:tcPr>
            <w:tcW w:w="831" w:type="dxa"/>
            <w:vMerge/>
            <w:tcBorders>
              <w:top w:val="nil"/>
            </w:tcBorders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ind w:left="141"/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3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диагностики при поражениях сонных артерий.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:rsidTr="00815C61">
        <w:tc>
          <w:tcPr>
            <w:tcW w:w="831" w:type="dxa"/>
            <w:vMerge/>
            <w:tcBorders>
              <w:top w:val="nil"/>
            </w:tcBorders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387657" w:rsidRPr="00387657" w:rsidRDefault="00387657" w:rsidP="0038765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3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ангиографичесой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диагностике при поражении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брахиоцефальных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артерий.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</w:t>
            </w:r>
          </w:p>
        </w:tc>
      </w:tr>
      <w:tr w:rsidR="00387657" w:rsidRPr="00387657" w:rsidTr="00815C61">
        <w:tc>
          <w:tcPr>
            <w:tcW w:w="831" w:type="dxa"/>
            <w:tcBorders>
              <w:top w:val="nil"/>
            </w:tcBorders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11</w:t>
            </w:r>
          </w:p>
        </w:tc>
        <w:tc>
          <w:tcPr>
            <w:tcW w:w="5614" w:type="dxa"/>
            <w:gridSpan w:val="3"/>
          </w:tcPr>
          <w:p w:rsidR="00387657" w:rsidRPr="00387657" w:rsidRDefault="00387657" w:rsidP="00387657">
            <w:pPr>
              <w:spacing w:after="100" w:afterAutospacing="1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сердечно-сосудистой системы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:rsidTr="006160B9">
        <w:tc>
          <w:tcPr>
            <w:tcW w:w="831" w:type="dxa"/>
            <w:vMerge w:val="restart"/>
          </w:tcPr>
          <w:p w:rsidR="00387657" w:rsidRPr="00387657" w:rsidRDefault="00387657" w:rsidP="00387657">
            <w:pPr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>ПК-6</w:t>
            </w:r>
          </w:p>
        </w:tc>
        <w:tc>
          <w:tcPr>
            <w:tcW w:w="9590" w:type="dxa"/>
            <w:gridSpan w:val="7"/>
          </w:tcPr>
          <w:p w:rsidR="00387657" w:rsidRPr="00387657" w:rsidRDefault="00387657" w:rsidP="00387657">
            <w:pPr>
              <w:jc w:val="center"/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>II. Вид профессиональной деятельности: Лечебный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b/>
                <w:sz w:val="28"/>
                <w:szCs w:val="28"/>
              </w:rPr>
            </w:pPr>
          </w:p>
        </w:tc>
        <w:tc>
          <w:tcPr>
            <w:tcW w:w="9590" w:type="dxa"/>
            <w:gridSpan w:val="7"/>
          </w:tcPr>
          <w:p w:rsidR="00387657" w:rsidRPr="00387657" w:rsidRDefault="00387657" w:rsidP="00387657">
            <w:pPr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  <w:tc>
          <w:tcPr>
            <w:tcW w:w="5544" w:type="dxa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Разрабатывать план лечения пациентов с </w:t>
            </w:r>
            <w:proofErr w:type="gramStart"/>
            <w:r w:rsidRPr="00387657">
              <w:rPr>
                <w:sz w:val="28"/>
                <w:szCs w:val="28"/>
              </w:rPr>
              <w:t>заболеваниями  сердечно</w:t>
            </w:r>
            <w:proofErr w:type="gramEnd"/>
            <w:r w:rsidRPr="00387657">
              <w:rPr>
                <w:sz w:val="28"/>
                <w:szCs w:val="28"/>
              </w:rPr>
              <w:t xml:space="preserve">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13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Назначать и контролировать лечение пациентов с заболеваниями сердечно-сосудистой системы: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14</w:t>
            </w:r>
          </w:p>
        </w:tc>
        <w:tc>
          <w:tcPr>
            <w:tcW w:w="5544" w:type="dxa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применение лекарственных препаратов, немедикаментозного лечения и назначение хирургического вмешательства пациентам с заболеваниями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15</w:t>
            </w:r>
          </w:p>
        </w:tc>
        <w:tc>
          <w:tcPr>
            <w:tcW w:w="5544" w:type="dxa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Определять последовательность применения лекарственных препаратов, немедикаментозной терапии, </w:t>
            </w:r>
            <w:r w:rsidRPr="00387657">
              <w:rPr>
                <w:sz w:val="28"/>
                <w:szCs w:val="28"/>
              </w:rPr>
              <w:lastRenderedPageBreak/>
              <w:t>хирургического вмешательства для пациентов с заболеваниями сердечно-сосудистой системы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 w:val="restart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16</w:t>
            </w:r>
          </w:p>
        </w:tc>
        <w:tc>
          <w:tcPr>
            <w:tcW w:w="5544" w:type="dxa"/>
          </w:tcPr>
          <w:p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сердечно-сосудистой системы к хирургическому вмешательству, </w:t>
            </w:r>
            <w:r w:rsidRPr="00387657">
              <w:rPr>
                <w:sz w:val="28"/>
                <w:szCs w:val="28"/>
              </w:rPr>
              <w:t xml:space="preserve">к </w:t>
            </w:r>
            <w:proofErr w:type="spellStart"/>
            <w:r w:rsidRPr="00387657">
              <w:rPr>
                <w:i/>
                <w:sz w:val="28"/>
                <w:szCs w:val="28"/>
              </w:rPr>
              <w:t>рентгеноэндоваскулярным</w:t>
            </w:r>
            <w:proofErr w:type="spellEnd"/>
            <w:r w:rsidRPr="00387657">
              <w:rPr>
                <w:i/>
                <w:sz w:val="28"/>
                <w:szCs w:val="28"/>
              </w:rPr>
              <w:t xml:space="preserve"> методам лечения</w:t>
            </w:r>
            <w:r w:rsidRPr="00387657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387657">
              <w:rPr>
                <w:bCs/>
                <w:iCs/>
                <w:sz w:val="28"/>
                <w:szCs w:val="28"/>
              </w:rPr>
              <w:t>транслюминальной</w:t>
            </w:r>
            <w:proofErr w:type="spellEnd"/>
            <w:r w:rsidRPr="00387657">
              <w:rPr>
                <w:bCs/>
                <w:iCs/>
                <w:sz w:val="28"/>
                <w:szCs w:val="28"/>
              </w:rPr>
              <w:t xml:space="preserve"> баллонной ангиопластике, </w:t>
            </w:r>
            <w:proofErr w:type="spellStart"/>
            <w:r w:rsidRPr="00387657">
              <w:rPr>
                <w:bCs/>
                <w:iCs/>
                <w:sz w:val="28"/>
                <w:szCs w:val="28"/>
              </w:rPr>
              <w:t>стентированию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коронарных </w:t>
            </w:r>
            <w:proofErr w:type="gramStart"/>
            <w:r w:rsidRPr="00387657">
              <w:rPr>
                <w:rFonts w:eastAsia="ArialMT"/>
                <w:sz w:val="28"/>
                <w:szCs w:val="28"/>
                <w:lang w:eastAsia="en-US"/>
              </w:rPr>
              <w:t>артерий,  использованию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стентов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с лекарственным покрытием). Осуществлять</w:t>
            </w:r>
            <w:r w:rsidRPr="00387657">
              <w:rPr>
                <w:sz w:val="28"/>
                <w:szCs w:val="28"/>
              </w:rPr>
              <w:t xml:space="preserve"> определение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показаний и противопоказаний: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 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</w:t>
            </w:r>
            <w:r w:rsidRPr="00387657">
              <w:rPr>
                <w:sz w:val="28"/>
                <w:szCs w:val="28"/>
              </w:rPr>
              <w:t xml:space="preserve"> хронической ИБС.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 при</w:t>
            </w:r>
            <w:r w:rsidRPr="00387657">
              <w:rPr>
                <w:sz w:val="28"/>
                <w:szCs w:val="28"/>
              </w:rPr>
              <w:t xml:space="preserve"> остром коронарном синдроме. 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</w:t>
            </w:r>
            <w:r w:rsidRPr="00387657">
              <w:rPr>
                <w:sz w:val="28"/>
                <w:szCs w:val="28"/>
              </w:rPr>
              <w:t xml:space="preserve"> нестабильной стенокардии. 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 при инфаркте миокарда. 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</w:t>
            </w:r>
            <w:r w:rsidRPr="00387657">
              <w:rPr>
                <w:sz w:val="28"/>
                <w:szCs w:val="28"/>
              </w:rPr>
              <w:t xml:space="preserve">. </w:t>
            </w:r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при приобретенных пороках сердца.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87657">
              <w:rPr>
                <w:rFonts w:eastAsia="ArialMT"/>
                <w:sz w:val="28"/>
                <w:szCs w:val="28"/>
                <w:lang w:eastAsia="en-US"/>
              </w:rPr>
              <w:t>к  проведению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митральной, аортальной, 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вальвулопластики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проведению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вальвулопластики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трикуспидального клапана.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эндопротезированию клапанов сердца.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</w:t>
            </w:r>
          </w:p>
        </w:tc>
      </w:tr>
      <w:tr w:rsidR="00387657" w:rsidRPr="00387657" w:rsidTr="0058573E">
        <w:trPr>
          <w:trHeight w:val="364"/>
        </w:trPr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проведению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рентгенэндоваскулярных</w:t>
            </w:r>
            <w:proofErr w:type="spellEnd"/>
          </w:p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лечебных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вмешательстви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87657">
              <w:rPr>
                <w:rFonts w:eastAsia="ArialMT"/>
                <w:sz w:val="28"/>
                <w:szCs w:val="28"/>
                <w:lang w:eastAsia="en-US"/>
              </w:rPr>
              <w:t>при  врожденных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пороках сердца: </w:t>
            </w:r>
          </w:p>
          <w:p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 xml:space="preserve">баллонной </w:t>
            </w:r>
            <w:proofErr w:type="spellStart"/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>вальвулопластике</w:t>
            </w:r>
            <w:proofErr w:type="spellEnd"/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 xml:space="preserve"> при изолированном клапанном стенозе легочной артерии</w:t>
            </w: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,</w:t>
            </w:r>
          </w:p>
          <w:p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 xml:space="preserve">баллонной </w:t>
            </w:r>
            <w:proofErr w:type="spellStart"/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>вальвулопластике</w:t>
            </w:r>
            <w:proofErr w:type="spellEnd"/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 xml:space="preserve"> при врожденном аортальном стенозе, </w:t>
            </w: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proofErr w:type="spellStart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вальвулопластике</w:t>
            </w:r>
            <w:proofErr w:type="spellEnd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при двухстворчатом аортальном клапане,</w:t>
            </w:r>
          </w:p>
          <w:p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lastRenderedPageBreak/>
              <w:t xml:space="preserve">баллонной ангиопластике и </w:t>
            </w:r>
            <w:proofErr w:type="spellStart"/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>стентированию</w:t>
            </w:r>
            <w:proofErr w:type="spellEnd"/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 xml:space="preserve"> при </w:t>
            </w:r>
            <w:proofErr w:type="spellStart"/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>коарктации</w:t>
            </w:r>
            <w:proofErr w:type="spellEnd"/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>рекоарктации</w:t>
            </w:r>
            <w:proofErr w:type="spellEnd"/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 xml:space="preserve"> аорты,</w:t>
            </w: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эмболизации открытого артериального протока,</w:t>
            </w:r>
          </w:p>
          <w:p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proofErr w:type="spellStart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рентгенэндоваскулярному</w:t>
            </w:r>
            <w:proofErr w:type="spellEnd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закрытию  дефектов</w:t>
            </w:r>
            <w:proofErr w:type="gramEnd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межпредсердной</w:t>
            </w:r>
            <w:proofErr w:type="spellEnd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перегородки с применением </w:t>
            </w:r>
            <w:proofErr w:type="spellStart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септальных</w:t>
            </w:r>
            <w:proofErr w:type="spellEnd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окклюдеров</w:t>
            </w:r>
            <w:proofErr w:type="spellEnd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,</w:t>
            </w:r>
          </w:p>
          <w:p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рентгенэндоваскулярному</w:t>
            </w:r>
            <w:proofErr w:type="spellEnd"/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закрытию дефектов межжелудочковой перегородки.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лечения при </w:t>
            </w:r>
            <w:r w:rsidRPr="00387657">
              <w:rPr>
                <w:sz w:val="28"/>
                <w:szCs w:val="28"/>
              </w:rPr>
              <w:t>сосудистой патологии: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аневризмах</w:t>
            </w:r>
          </w:p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грудной и брюшной аорты.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выполнению ангиопластики и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стентирования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при патологии сонных артерий.</w:t>
            </w:r>
            <w:r w:rsidRPr="0038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выполнению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рентгенэндоваскулярных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вмешательств при патологии подключичных артерий и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брахиоцефального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ствола.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выполнению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рентгенэндоваскулярных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>.</w:t>
            </w:r>
          </w:p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методов лечения при вазоренальной гипертензии:</w:t>
            </w:r>
          </w:p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ангиопластики и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стентирования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при сужениях почечных артерий.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рентгенэндоваскулярным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методам лечении в</w:t>
            </w:r>
          </w:p>
          <w:p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профилактике ТЭЛА; показаний к имплантации </w:t>
            </w:r>
            <w:proofErr w:type="spellStart"/>
            <w:r w:rsidRPr="00387657">
              <w:rPr>
                <w:rFonts w:eastAsia="ArialMT"/>
                <w:sz w:val="28"/>
                <w:szCs w:val="28"/>
                <w:lang w:eastAsia="en-US"/>
              </w:rPr>
              <w:t>кавафильтров</w:t>
            </w:r>
            <w:proofErr w:type="spell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применительно к типу и варианту патологии.</w:t>
            </w:r>
            <w:r w:rsidRPr="0038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 xml:space="preserve">Выполнять разработанный врачами-хирургами план послеоперационного ведения 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и медикаментозное лечение </w:t>
            </w:r>
            <w:r w:rsidRPr="00387657">
              <w:rPr>
                <w:rFonts w:eastAsia="Calibri"/>
                <w:sz w:val="28"/>
                <w:szCs w:val="28"/>
              </w:rPr>
              <w:t>пациентов с заболеваниями и (или) состояниями сердечно-сосудистой системы</w:t>
            </w:r>
          </w:p>
          <w:p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после эндоваскулярных вмешательств.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Проводить мониторинг клинической картины заболевания, корригировать план лечения в зависимости от особенностей течения послеоперационного состояния сердечно-сосудистой системы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 xml:space="preserve">Проводить профилактику и (или) лечение </w:t>
            </w:r>
            <w:r w:rsidRPr="00387657">
              <w:rPr>
                <w:rFonts w:eastAsia="Calibri"/>
                <w:sz w:val="28"/>
                <w:szCs w:val="28"/>
              </w:rPr>
              <w:lastRenderedPageBreak/>
              <w:t>послеоперационных осложнений</w:t>
            </w:r>
          </w:p>
          <w:p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21</w:t>
            </w:r>
          </w:p>
        </w:tc>
        <w:tc>
          <w:tcPr>
            <w:tcW w:w="5544" w:type="dxa"/>
          </w:tcPr>
          <w:p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</w:t>
            </w:r>
          </w:p>
          <w:p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22</w:t>
            </w:r>
          </w:p>
        </w:tc>
        <w:tc>
          <w:tcPr>
            <w:tcW w:w="5544" w:type="dxa"/>
          </w:tcPr>
          <w:p w:rsidR="00387657" w:rsidRPr="00387657" w:rsidRDefault="00387657" w:rsidP="00387657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 xml:space="preserve">Разрабатывать  </w:t>
            </w:r>
            <w:r w:rsidRPr="00387657">
              <w:rPr>
                <w:spacing w:val="-3"/>
                <w:sz w:val="28"/>
                <w:szCs w:val="28"/>
              </w:rPr>
              <w:t xml:space="preserve"> индивидуальных программ </w:t>
            </w:r>
            <w:proofErr w:type="gramStart"/>
            <w:r w:rsidRPr="00387657">
              <w:rPr>
                <w:spacing w:val="-3"/>
                <w:sz w:val="28"/>
                <w:szCs w:val="28"/>
              </w:rPr>
              <w:t xml:space="preserve">реабилитации </w:t>
            </w:r>
            <w:r w:rsidRPr="00387657">
              <w:rPr>
                <w:rFonts w:eastAsia="Calibri"/>
                <w:sz w:val="28"/>
                <w:szCs w:val="28"/>
              </w:rPr>
              <w:t xml:space="preserve"> для</w:t>
            </w:r>
            <w:proofErr w:type="gramEnd"/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пациентов </w:t>
            </w:r>
            <w:r w:rsidRPr="00387657">
              <w:rPr>
                <w:sz w:val="28"/>
                <w:szCs w:val="28"/>
              </w:rPr>
              <w:t xml:space="preserve">после эндоваскулярных вмешательств. Определять объем реабилитационных мероприятий для </w:t>
            </w:r>
            <w:proofErr w:type="gramStart"/>
            <w:r w:rsidRPr="00387657">
              <w:rPr>
                <w:sz w:val="28"/>
                <w:szCs w:val="28"/>
              </w:rPr>
              <w:t>больных :после</w:t>
            </w:r>
            <w:proofErr w:type="gramEnd"/>
            <w:r w:rsidRPr="00387657">
              <w:rPr>
                <w:sz w:val="28"/>
                <w:szCs w:val="28"/>
              </w:rPr>
              <w:t xml:space="preserve"> эндоваскулярных вмешательств.,</w:t>
            </w:r>
          </w:p>
          <w:p w:rsidR="00387657" w:rsidRPr="00387657" w:rsidRDefault="00387657" w:rsidP="00387657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после операций на клапанах сердца</w:t>
            </w:r>
          </w:p>
          <w:p w:rsidR="00387657" w:rsidRPr="00387657" w:rsidRDefault="00387657" w:rsidP="00387657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после операций на сосудах сердца (баллонная ангиопластика, стентирование, АКШ)</w:t>
            </w:r>
          </w:p>
          <w:p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23</w:t>
            </w:r>
          </w:p>
        </w:tc>
        <w:tc>
          <w:tcPr>
            <w:tcW w:w="5544" w:type="dxa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8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24</w:t>
            </w:r>
          </w:p>
        </w:tc>
        <w:tc>
          <w:tcPr>
            <w:tcW w:w="5544" w:type="dxa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:rsidTr="006160B9">
        <w:tc>
          <w:tcPr>
            <w:tcW w:w="831" w:type="dxa"/>
            <w:vMerge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28</w:t>
            </w:r>
          </w:p>
        </w:tc>
        <w:tc>
          <w:tcPr>
            <w:tcW w:w="5544" w:type="dxa"/>
          </w:tcPr>
          <w:p w:rsidR="00387657" w:rsidRPr="00387657" w:rsidRDefault="00387657" w:rsidP="00387657">
            <w:pPr>
              <w:rPr>
                <w:rFonts w:eastAsiaTheme="minorHAns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Выполнять лечебные манипуляции:</w:t>
            </w:r>
            <w:r w:rsidRPr="00387657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Выполнять мероприятия базовой сердечно-легочной реанимации, в том числе: 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Использование дефибриллятора 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Реанимационные. Искусственное дыхание, Массаж сердца.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Пункция и катетеризация центральных вен правых отделов сердца 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Временная </w:t>
            </w:r>
            <w:proofErr w:type="spellStart"/>
            <w:r w:rsidRPr="00387657">
              <w:rPr>
                <w:sz w:val="28"/>
                <w:szCs w:val="28"/>
              </w:rPr>
              <w:t>эндокардиальная</w:t>
            </w:r>
            <w:proofErr w:type="spellEnd"/>
            <w:r w:rsidRPr="00387657">
              <w:rPr>
                <w:sz w:val="28"/>
                <w:szCs w:val="28"/>
              </w:rPr>
              <w:t xml:space="preserve"> стимуляция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Остановка наружного кровотечения</w:t>
            </w:r>
          </w:p>
          <w:p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Пункция брюшной и плевральной полостей, полости перикарда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8</w:t>
            </w:r>
          </w:p>
        </w:tc>
        <w:tc>
          <w:tcPr>
            <w:tcW w:w="1667" w:type="dxa"/>
            <w:gridSpan w:val="2"/>
          </w:tcPr>
          <w:p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</w:tr>
      <w:bookmarkEnd w:id="4"/>
    </w:tbl>
    <w:p w:rsidR="00BE1A9F" w:rsidRPr="00387657" w:rsidRDefault="00BE1A9F" w:rsidP="00BE1A9F">
      <w:pPr>
        <w:rPr>
          <w:sz w:val="28"/>
          <w:szCs w:val="28"/>
        </w:rPr>
      </w:pPr>
    </w:p>
    <w:p w:rsidR="00BE1A9F" w:rsidRPr="00387657" w:rsidRDefault="00BE1A9F" w:rsidP="00BE1A9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E1A9F" w:rsidRPr="00387657" w:rsidRDefault="00BE1A9F" w:rsidP="00BE1A9F">
      <w:pPr>
        <w:ind w:left="360"/>
        <w:rPr>
          <w:b/>
          <w:sz w:val="28"/>
          <w:szCs w:val="28"/>
        </w:rPr>
      </w:pPr>
      <w:bookmarkStart w:id="5" w:name="_Hlk7602082"/>
    </w:p>
    <w:bookmarkEnd w:id="5"/>
    <w:p w:rsidR="00B763C1" w:rsidRPr="00387657" w:rsidRDefault="00B763C1" w:rsidP="00B763C1">
      <w:pPr>
        <w:jc w:val="center"/>
        <w:rPr>
          <w:rFonts w:eastAsia="Calibri"/>
          <w:b/>
          <w:iCs/>
          <w:sz w:val="28"/>
          <w:szCs w:val="28"/>
        </w:rPr>
      </w:pPr>
    </w:p>
    <w:p w:rsidR="00B763C1" w:rsidRPr="00387657" w:rsidRDefault="00B763C1" w:rsidP="00B763C1">
      <w:pPr>
        <w:jc w:val="center"/>
        <w:rPr>
          <w:rFonts w:eastAsia="Calibri"/>
          <w:b/>
          <w:iCs/>
          <w:sz w:val="28"/>
          <w:szCs w:val="28"/>
        </w:rPr>
      </w:pPr>
    </w:p>
    <w:p w:rsidR="00B763C1" w:rsidRPr="00387657" w:rsidRDefault="00B763C1" w:rsidP="00B763C1">
      <w:pPr>
        <w:rPr>
          <w:sz w:val="28"/>
          <w:szCs w:val="28"/>
        </w:rPr>
      </w:pPr>
    </w:p>
    <w:p w:rsidR="00B763C1" w:rsidRPr="00387657" w:rsidRDefault="00B763C1" w:rsidP="00B763C1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>2. Ситуационные задачи</w:t>
      </w:r>
    </w:p>
    <w:p w:rsidR="00FB6769" w:rsidRPr="00387657" w:rsidRDefault="00FB6769" w:rsidP="00FB6769">
      <w:pPr>
        <w:rPr>
          <w:b/>
          <w:bCs/>
          <w:sz w:val="28"/>
          <w:szCs w:val="28"/>
        </w:rPr>
      </w:pPr>
    </w:p>
    <w:p w:rsidR="00B763C1" w:rsidRPr="00387657" w:rsidRDefault="00B763C1" w:rsidP="00EA1207">
      <w:pPr>
        <w:ind w:firstLine="709"/>
        <w:rPr>
          <w:b/>
          <w:bCs/>
          <w:sz w:val="28"/>
          <w:szCs w:val="28"/>
        </w:rPr>
      </w:pPr>
      <w:r w:rsidRPr="00387657">
        <w:rPr>
          <w:b/>
          <w:bCs/>
          <w:sz w:val="28"/>
          <w:szCs w:val="28"/>
        </w:rPr>
        <w:t>Задача 1</w:t>
      </w:r>
    </w:p>
    <w:p w:rsidR="00FB6769" w:rsidRPr="00387657" w:rsidRDefault="00FB6769" w:rsidP="00FB6769">
      <w:pPr>
        <w:pStyle w:val="5"/>
        <w:shd w:val="clear" w:color="auto" w:fill="auto"/>
        <w:tabs>
          <w:tab w:val="left" w:pos="284"/>
          <w:tab w:val="left" w:pos="1134"/>
          <w:tab w:val="left" w:pos="7767"/>
        </w:tabs>
        <w:spacing w:line="240" w:lineRule="auto"/>
        <w:ind w:firstLine="709"/>
        <w:jc w:val="both"/>
        <w:rPr>
          <w:sz w:val="28"/>
          <w:szCs w:val="28"/>
        </w:rPr>
      </w:pPr>
      <w:r w:rsidRPr="00387657">
        <w:rPr>
          <w:rStyle w:val="3"/>
          <w:sz w:val="28"/>
          <w:szCs w:val="28"/>
        </w:rPr>
        <w:t xml:space="preserve">Мужчина 49 лет. Был доставлен в БИТ по поводу острого трансмурального инфаркта миокарда </w:t>
      </w:r>
      <w:proofErr w:type="spellStart"/>
      <w:r w:rsidRPr="00387657">
        <w:rPr>
          <w:rStyle w:val="3"/>
          <w:sz w:val="28"/>
          <w:szCs w:val="28"/>
        </w:rPr>
        <w:t>передне</w:t>
      </w:r>
      <w:proofErr w:type="spellEnd"/>
      <w:r w:rsidRPr="00387657">
        <w:rPr>
          <w:rStyle w:val="3"/>
          <w:sz w:val="28"/>
          <w:szCs w:val="28"/>
        </w:rPr>
        <w:t>-перегородочной локализации. При поступлении:</w:t>
      </w:r>
      <w:r w:rsidRPr="00387657">
        <w:rPr>
          <w:rStyle w:val="3"/>
          <w:sz w:val="28"/>
          <w:szCs w:val="28"/>
        </w:rPr>
        <w:tab/>
        <w:t>кожные покровыбледные. ЧСС = 88 уд\мин., АД = 130\80 мм</w:t>
      </w:r>
      <w:r w:rsidR="00ED7FC5">
        <w:rPr>
          <w:rStyle w:val="3"/>
          <w:sz w:val="28"/>
          <w:szCs w:val="28"/>
        </w:rPr>
        <w:t>.</w:t>
      </w:r>
      <w:r w:rsidRPr="00387657">
        <w:rPr>
          <w:rStyle w:val="3"/>
          <w:sz w:val="28"/>
          <w:szCs w:val="28"/>
        </w:rPr>
        <w:t>рт</w:t>
      </w:r>
      <w:r w:rsidR="00ED7FC5">
        <w:rPr>
          <w:rStyle w:val="3"/>
          <w:sz w:val="28"/>
          <w:szCs w:val="28"/>
        </w:rPr>
        <w:t>.</w:t>
      </w:r>
      <w:r w:rsidRPr="00387657">
        <w:rPr>
          <w:rStyle w:val="3"/>
          <w:sz w:val="28"/>
          <w:szCs w:val="28"/>
        </w:rPr>
        <w:t>ст. Тоны сердца приглушены, ритмичные, шумы не прослушиваются. В легких - дыхание несколько ослаблено, хрипов нет. ЧД = 20 в мин. Печень не выступает из-под края реберной дуги. Периферических отеков нет. На 5 день заболевания состояние больного внезапно резко ухудшилось: появились признаки острой правожелудочковой недостаточности ( набухание шейных вен, увеличение печени, падение АД до 90\50 мм</w:t>
      </w:r>
      <w:r w:rsidR="00ED7FC5">
        <w:rPr>
          <w:rStyle w:val="3"/>
          <w:sz w:val="28"/>
          <w:szCs w:val="28"/>
        </w:rPr>
        <w:t>.</w:t>
      </w:r>
      <w:r w:rsidRPr="00387657">
        <w:rPr>
          <w:rStyle w:val="3"/>
          <w:sz w:val="28"/>
          <w:szCs w:val="28"/>
        </w:rPr>
        <w:t>рт</w:t>
      </w:r>
      <w:r w:rsidR="00ED7FC5">
        <w:rPr>
          <w:rStyle w:val="3"/>
          <w:sz w:val="28"/>
          <w:szCs w:val="28"/>
        </w:rPr>
        <w:t>.</w:t>
      </w:r>
      <w:r w:rsidRPr="00387657">
        <w:rPr>
          <w:rStyle w:val="3"/>
          <w:sz w:val="28"/>
          <w:szCs w:val="28"/>
        </w:rPr>
        <w:t>ст., синусовая тахикардия 125 уд\мин.), при аускультации сердца стал выслушиваться грубый пансистолический шум на верхушке и в точке Боткина.</w:t>
      </w:r>
    </w:p>
    <w:p w:rsidR="00FB6769" w:rsidRPr="00387657" w:rsidRDefault="00FB6769" w:rsidP="00FB6769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387657">
        <w:rPr>
          <w:sz w:val="28"/>
          <w:szCs w:val="28"/>
        </w:rPr>
        <w:t>Задания:</w:t>
      </w:r>
    </w:p>
    <w:p w:rsidR="00FB6769" w:rsidRPr="00387657" w:rsidRDefault="00FB6769" w:rsidP="00FB6769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387657">
        <w:rPr>
          <w:rStyle w:val="3"/>
          <w:sz w:val="28"/>
          <w:szCs w:val="28"/>
        </w:rPr>
        <w:t xml:space="preserve"> Какова наиболее вероятная причина резкого ухудшения состояния больного?</w:t>
      </w:r>
    </w:p>
    <w:p w:rsidR="00FB6769" w:rsidRPr="00387657" w:rsidRDefault="00FB6769" w:rsidP="00FB6769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rStyle w:val="3"/>
          <w:sz w:val="28"/>
          <w:szCs w:val="28"/>
        </w:rPr>
      </w:pPr>
      <w:r w:rsidRPr="00387657">
        <w:rPr>
          <w:rStyle w:val="3"/>
          <w:sz w:val="28"/>
          <w:szCs w:val="28"/>
        </w:rPr>
        <w:t xml:space="preserve"> Какие дополнительные исследования следует провести для уточнения диагноза?</w:t>
      </w:r>
    </w:p>
    <w:p w:rsidR="00FB6769" w:rsidRPr="00387657" w:rsidRDefault="00FB6769" w:rsidP="00FB6769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387657">
        <w:rPr>
          <w:rStyle w:val="3"/>
          <w:sz w:val="28"/>
          <w:szCs w:val="28"/>
        </w:rPr>
        <w:t>Предпочтительный метод лечения при подтверждении разрыва МЖП</w:t>
      </w:r>
    </w:p>
    <w:p w:rsidR="00387657" w:rsidRDefault="00387657" w:rsidP="00FB6769">
      <w:pPr>
        <w:pStyle w:val="1"/>
        <w:tabs>
          <w:tab w:val="left" w:pos="1134"/>
        </w:tabs>
        <w:spacing w:before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769" w:rsidRPr="00387657" w:rsidRDefault="00FB6769" w:rsidP="00FB6769">
      <w:pPr>
        <w:pStyle w:val="1"/>
        <w:tabs>
          <w:tab w:val="left" w:pos="1134"/>
        </w:tabs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EA1207" w:rsidRPr="0038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Больной Ж., 59 лет, обратился с жалобами на внезапно возникшую боль в правой нижней конечности, похолодание кожных покрово</w:t>
      </w:r>
      <w:r w:rsidR="00ED7FC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87657">
        <w:rPr>
          <w:rFonts w:ascii="Times New Roman" w:hAnsi="Times New Roman"/>
          <w:color w:val="000000"/>
          <w:sz w:val="28"/>
          <w:szCs w:val="28"/>
        </w:rPr>
        <w:t>конечности в области стопы и голени, снижение ее чувствительности. Считает себя больным в течение 2 дней, когда впервые развились вышеописанные жалобы.</w:t>
      </w:r>
    </w:p>
    <w:p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При осмотре: правая нижняя конечность прохладная на ощупь, определяется пульсация общей бедренной артерии, </w:t>
      </w:r>
      <w:proofErr w:type="spellStart"/>
      <w:r w:rsidRPr="00387657">
        <w:rPr>
          <w:rFonts w:ascii="Times New Roman" w:hAnsi="Times New Roman"/>
          <w:color w:val="000000"/>
          <w:sz w:val="28"/>
          <w:szCs w:val="28"/>
        </w:rPr>
        <w:t>дистальнее</w:t>
      </w:r>
      <w:proofErr w:type="spellEnd"/>
      <w:r w:rsidRPr="00387657">
        <w:rPr>
          <w:rFonts w:ascii="Times New Roman" w:hAnsi="Times New Roman"/>
          <w:color w:val="000000"/>
          <w:sz w:val="28"/>
          <w:szCs w:val="28"/>
        </w:rPr>
        <w:t xml:space="preserve"> пульсация (в области подколенной артерии и артерий голени) не определяется. Активные и пассивные движения в голеностопном и коленном суставах сохранены. Глубокая чувствительность не нарушена, поверхностная – снижена. Клинически заподозрен тромбоз поверхностной бедренной, подколенной и </w:t>
      </w:r>
      <w:proofErr w:type="spellStart"/>
      <w:r w:rsidRPr="00387657">
        <w:rPr>
          <w:rFonts w:ascii="Times New Roman" w:hAnsi="Times New Roman"/>
          <w:color w:val="000000"/>
          <w:sz w:val="28"/>
          <w:szCs w:val="28"/>
        </w:rPr>
        <w:t>тибиальных</w:t>
      </w:r>
      <w:proofErr w:type="spellEnd"/>
      <w:r w:rsidRPr="00387657">
        <w:rPr>
          <w:rFonts w:ascii="Times New Roman" w:hAnsi="Times New Roman"/>
          <w:color w:val="000000"/>
          <w:sz w:val="28"/>
          <w:szCs w:val="28"/>
        </w:rPr>
        <w:t xml:space="preserve"> артерий правой нижней конечности, острая ишемия правой конечности 2А стадия</w:t>
      </w:r>
    </w:p>
    <w:p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>Вопросы:</w:t>
      </w:r>
    </w:p>
    <w:p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1.Какое обследование необходимо пациенту для уточнения диагноза?</w:t>
      </w:r>
    </w:p>
    <w:p w:rsidR="00FB6769" w:rsidRPr="00387657" w:rsidRDefault="00FB6769" w:rsidP="00FB676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387657">
        <w:rPr>
          <w:color w:val="000000"/>
          <w:sz w:val="28"/>
          <w:szCs w:val="28"/>
        </w:rPr>
        <w:t>2.Какое лечение показано пациенту при подтверждении предварительного диагноза?</w:t>
      </w:r>
    </w:p>
    <w:p w:rsidR="00387657" w:rsidRDefault="00387657" w:rsidP="00FB6769">
      <w:pPr>
        <w:pStyle w:val="1"/>
        <w:tabs>
          <w:tab w:val="left" w:pos="1134"/>
        </w:tabs>
        <w:spacing w:before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769" w:rsidRPr="00387657" w:rsidRDefault="00FB6769" w:rsidP="00FB6769">
      <w:pPr>
        <w:pStyle w:val="1"/>
        <w:tabs>
          <w:tab w:val="left" w:pos="1134"/>
        </w:tabs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EA1207" w:rsidRPr="0038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Больной С., 60 лет, поступил с жалобами на: частые головные боли, постоянные выраженные головокружения, снижение памяти, шум в ушах, шаткость походки. Снижение зрения на левый глаз, уменьшение поля зрения.</w:t>
      </w:r>
    </w:p>
    <w:p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lastRenderedPageBreak/>
        <w:t>Анамнез заболевания в течение 3 лет. Консервативная терапия практически без эффекта. В течение последних 6 месяцев - значительное ухудшение. Отмечены эпизоды потери сознания.</w:t>
      </w:r>
    </w:p>
    <w:p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Пациенту проведено инструментальное обследование. Диагноз на основании спиральной компьютерной томографии </w:t>
      </w:r>
      <w:proofErr w:type="gramStart"/>
      <w:r w:rsidRPr="00387657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387657">
        <w:rPr>
          <w:rFonts w:ascii="Times New Roman" w:hAnsi="Times New Roman"/>
          <w:color w:val="000000"/>
          <w:sz w:val="28"/>
          <w:szCs w:val="28"/>
        </w:rPr>
        <w:t>кинкинг</w:t>
      </w:r>
      <w:proofErr w:type="spellEnd"/>
      <w:proofErr w:type="gramEnd"/>
      <w:r w:rsidRPr="00387657">
        <w:rPr>
          <w:rFonts w:ascii="Times New Roman" w:hAnsi="Times New Roman"/>
          <w:color w:val="000000"/>
          <w:sz w:val="28"/>
          <w:szCs w:val="28"/>
        </w:rPr>
        <w:t xml:space="preserve"> (патологическая извитость) левой внутренней сонной артерии.</w:t>
      </w:r>
    </w:p>
    <w:p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>Вопросы</w:t>
      </w:r>
      <w:r w:rsidRPr="00387657">
        <w:rPr>
          <w:rFonts w:ascii="Times New Roman" w:hAnsi="Times New Roman"/>
          <w:color w:val="000000"/>
          <w:sz w:val="28"/>
          <w:szCs w:val="28"/>
        </w:rPr>
        <w:t>: 1. Состав</w:t>
      </w:r>
      <w:r w:rsidR="00ED7FC5">
        <w:rPr>
          <w:rFonts w:ascii="Times New Roman" w:hAnsi="Times New Roman"/>
          <w:color w:val="000000"/>
          <w:sz w:val="28"/>
          <w:szCs w:val="28"/>
        </w:rPr>
        <w:t>ь</w:t>
      </w:r>
      <w:r w:rsidRPr="00387657">
        <w:rPr>
          <w:rFonts w:ascii="Times New Roman" w:hAnsi="Times New Roman"/>
          <w:color w:val="000000"/>
          <w:sz w:val="28"/>
          <w:szCs w:val="28"/>
        </w:rPr>
        <w:t>те план обследования больного.</w:t>
      </w:r>
    </w:p>
    <w:p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2.Какое лечение показано больному?</w:t>
      </w:r>
    </w:p>
    <w:p w:rsidR="00387657" w:rsidRDefault="00387657" w:rsidP="004F4FA4">
      <w:pPr>
        <w:widowControl w:val="0"/>
        <w:ind w:firstLine="540"/>
        <w:rPr>
          <w:b/>
          <w:sz w:val="28"/>
          <w:szCs w:val="28"/>
        </w:rPr>
      </w:pPr>
    </w:p>
    <w:p w:rsidR="004F4FA4" w:rsidRPr="00387657" w:rsidRDefault="00847C66" w:rsidP="004F4FA4">
      <w:pPr>
        <w:widowControl w:val="0"/>
        <w:ind w:firstLine="540"/>
        <w:rPr>
          <w:b/>
          <w:sz w:val="28"/>
          <w:szCs w:val="28"/>
        </w:rPr>
      </w:pPr>
      <w:r w:rsidRPr="00387657">
        <w:rPr>
          <w:b/>
          <w:sz w:val="28"/>
          <w:szCs w:val="28"/>
        </w:rPr>
        <w:t>З</w:t>
      </w:r>
      <w:r w:rsidR="004F4FA4" w:rsidRPr="00387657">
        <w:rPr>
          <w:b/>
          <w:sz w:val="28"/>
          <w:szCs w:val="28"/>
        </w:rPr>
        <w:t>адач</w:t>
      </w:r>
      <w:r w:rsidRPr="00387657">
        <w:rPr>
          <w:b/>
          <w:sz w:val="28"/>
          <w:szCs w:val="28"/>
        </w:rPr>
        <w:t>а 4</w:t>
      </w:r>
    </w:p>
    <w:p w:rsidR="004F4FA4" w:rsidRPr="00387657" w:rsidRDefault="00847C66" w:rsidP="004F4FA4">
      <w:pPr>
        <w:widowControl w:val="0"/>
        <w:ind w:firstLine="540"/>
        <w:jc w:val="both"/>
        <w:rPr>
          <w:sz w:val="28"/>
          <w:szCs w:val="28"/>
        </w:rPr>
      </w:pPr>
      <w:r w:rsidRPr="00387657">
        <w:rPr>
          <w:sz w:val="28"/>
          <w:szCs w:val="28"/>
        </w:rPr>
        <w:t>На прием к кардиологу обратился б</w:t>
      </w:r>
      <w:r w:rsidR="004F4FA4" w:rsidRPr="00387657">
        <w:rPr>
          <w:sz w:val="28"/>
          <w:szCs w:val="28"/>
        </w:rPr>
        <w:t xml:space="preserve">ольной 23 лет </w:t>
      </w:r>
      <w:r w:rsidRPr="00387657">
        <w:rPr>
          <w:sz w:val="28"/>
          <w:szCs w:val="28"/>
        </w:rPr>
        <w:t xml:space="preserve">с </w:t>
      </w:r>
      <w:r w:rsidR="004F4FA4" w:rsidRPr="00387657">
        <w:rPr>
          <w:sz w:val="28"/>
          <w:szCs w:val="28"/>
        </w:rPr>
        <w:t>жал</w:t>
      </w:r>
      <w:r w:rsidRPr="00387657">
        <w:rPr>
          <w:sz w:val="28"/>
          <w:szCs w:val="28"/>
        </w:rPr>
        <w:t xml:space="preserve">обами </w:t>
      </w:r>
      <w:r w:rsidR="004F4FA4" w:rsidRPr="00387657">
        <w:rPr>
          <w:sz w:val="28"/>
          <w:szCs w:val="28"/>
        </w:rPr>
        <w:t xml:space="preserve">на головную боль, головокружение, обмороки, кратковременную потерю сознания, судороги, зрительные </w:t>
      </w:r>
      <w:proofErr w:type="gramStart"/>
      <w:r w:rsidR="004F4FA4" w:rsidRPr="00387657">
        <w:rPr>
          <w:sz w:val="28"/>
          <w:szCs w:val="28"/>
        </w:rPr>
        <w:t>расстройства,  дисфагию</w:t>
      </w:r>
      <w:proofErr w:type="gramEnd"/>
      <w:r w:rsidR="004F4FA4" w:rsidRPr="00387657">
        <w:rPr>
          <w:sz w:val="28"/>
          <w:szCs w:val="28"/>
        </w:rPr>
        <w:t xml:space="preserve">, вегетативные и психические расстройства. </w:t>
      </w:r>
    </w:p>
    <w:p w:rsidR="004F4FA4" w:rsidRPr="00387657" w:rsidRDefault="00847C66" w:rsidP="004F4FA4">
      <w:pPr>
        <w:widowControl w:val="0"/>
        <w:jc w:val="both"/>
        <w:rPr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>Вопросы</w:t>
      </w:r>
      <w:r w:rsidRPr="00387657">
        <w:rPr>
          <w:color w:val="000000"/>
          <w:sz w:val="28"/>
          <w:szCs w:val="28"/>
        </w:rPr>
        <w:t>:</w:t>
      </w:r>
    </w:p>
    <w:p w:rsidR="004F4FA4" w:rsidRPr="00387657" w:rsidRDefault="004F4FA4" w:rsidP="00847C66">
      <w:pPr>
        <w:widowControl w:val="0"/>
        <w:numPr>
          <w:ilvl w:val="0"/>
          <w:numId w:val="10"/>
        </w:numPr>
        <w:jc w:val="both"/>
        <w:rPr>
          <w:sz w:val="28"/>
          <w:szCs w:val="28"/>
          <w:lang w:val="uz-Cyrl-UZ"/>
        </w:rPr>
      </w:pPr>
      <w:r w:rsidRPr="00387657">
        <w:rPr>
          <w:sz w:val="28"/>
          <w:szCs w:val="28"/>
          <w:lang w:val="uz-Cyrl-UZ"/>
        </w:rPr>
        <w:t>Ваш предварительн</w:t>
      </w:r>
      <w:r w:rsidRPr="00387657">
        <w:rPr>
          <w:sz w:val="28"/>
          <w:szCs w:val="28"/>
        </w:rPr>
        <w:t>ы</w:t>
      </w:r>
      <w:r w:rsidRPr="00387657">
        <w:rPr>
          <w:sz w:val="28"/>
          <w:szCs w:val="28"/>
          <w:lang w:val="uz-Cyrl-UZ"/>
        </w:rPr>
        <w:t>й диагноз</w:t>
      </w:r>
    </w:p>
    <w:p w:rsidR="004F4FA4" w:rsidRPr="00387657" w:rsidRDefault="004F4FA4" w:rsidP="00847C66">
      <w:pPr>
        <w:widowControl w:val="0"/>
        <w:numPr>
          <w:ilvl w:val="0"/>
          <w:numId w:val="10"/>
        </w:numPr>
        <w:jc w:val="both"/>
        <w:rPr>
          <w:sz w:val="28"/>
          <w:szCs w:val="28"/>
          <w:lang w:val="uz-Cyrl-UZ"/>
        </w:rPr>
      </w:pPr>
      <w:r w:rsidRPr="00387657">
        <w:rPr>
          <w:sz w:val="28"/>
          <w:szCs w:val="28"/>
        </w:rPr>
        <w:t>Методы исследование</w:t>
      </w:r>
    </w:p>
    <w:p w:rsidR="004F4FA4" w:rsidRPr="00387657" w:rsidRDefault="004F4FA4" w:rsidP="00847C66">
      <w:pPr>
        <w:widowControl w:val="0"/>
        <w:numPr>
          <w:ilvl w:val="0"/>
          <w:numId w:val="10"/>
        </w:numPr>
        <w:jc w:val="both"/>
        <w:rPr>
          <w:sz w:val="28"/>
          <w:szCs w:val="28"/>
          <w:lang w:val="uz-Cyrl-UZ"/>
        </w:rPr>
      </w:pPr>
      <w:r w:rsidRPr="00387657">
        <w:rPr>
          <w:sz w:val="28"/>
          <w:szCs w:val="28"/>
        </w:rPr>
        <w:t>Дифференциальная диагностика</w:t>
      </w:r>
    </w:p>
    <w:p w:rsidR="004F4FA4" w:rsidRPr="00387657" w:rsidRDefault="004F4FA4" w:rsidP="00847C66">
      <w:pPr>
        <w:widowControl w:val="0"/>
        <w:numPr>
          <w:ilvl w:val="0"/>
          <w:numId w:val="10"/>
        </w:numPr>
        <w:jc w:val="both"/>
        <w:rPr>
          <w:sz w:val="28"/>
          <w:szCs w:val="28"/>
          <w:lang w:val="uz-Cyrl-UZ"/>
        </w:rPr>
      </w:pPr>
      <w:r w:rsidRPr="00387657">
        <w:rPr>
          <w:sz w:val="28"/>
          <w:szCs w:val="28"/>
        </w:rPr>
        <w:t>Тактика ВОП и лечение</w:t>
      </w:r>
    </w:p>
    <w:p w:rsidR="008F7A09" w:rsidRDefault="008F7A09" w:rsidP="008F7A09">
      <w:pPr>
        <w:widowControl w:val="0"/>
        <w:ind w:firstLine="540"/>
        <w:rPr>
          <w:b/>
          <w:sz w:val="28"/>
          <w:szCs w:val="28"/>
        </w:rPr>
      </w:pPr>
    </w:p>
    <w:p w:rsidR="008F7A09" w:rsidRPr="00387657" w:rsidRDefault="008F7A09" w:rsidP="008F7A09">
      <w:pPr>
        <w:widowControl w:val="0"/>
        <w:ind w:firstLine="540"/>
        <w:rPr>
          <w:b/>
          <w:sz w:val="28"/>
          <w:szCs w:val="28"/>
        </w:rPr>
      </w:pPr>
      <w:r w:rsidRPr="0038765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</w:p>
    <w:p w:rsidR="008F7A09" w:rsidRDefault="008F7A09" w:rsidP="008F7A09">
      <w:pPr>
        <w:widowControl w:val="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 xml:space="preserve">Анамнез: С 38 лет отмечает повышение артериального давления (далее   АД), макс </w:t>
      </w:r>
      <w:proofErr w:type="gramStart"/>
      <w:r w:rsidRPr="00CF2871">
        <w:rPr>
          <w:sz w:val="28"/>
          <w:szCs w:val="28"/>
        </w:rPr>
        <w:t>до  160</w:t>
      </w:r>
      <w:proofErr w:type="gramEnd"/>
      <w:r w:rsidRPr="00CF2871">
        <w:rPr>
          <w:sz w:val="28"/>
          <w:szCs w:val="28"/>
        </w:rPr>
        <w:t xml:space="preserve">/100 мм.рт.ст. На фоне терапии </w:t>
      </w:r>
      <w:proofErr w:type="spellStart"/>
      <w:r w:rsidRPr="00CF2871">
        <w:rPr>
          <w:sz w:val="28"/>
          <w:szCs w:val="28"/>
        </w:rPr>
        <w:t>кандесартаном</w:t>
      </w:r>
      <w:proofErr w:type="spellEnd"/>
      <w:r w:rsidRPr="00CF2871">
        <w:rPr>
          <w:sz w:val="28"/>
          <w:szCs w:val="28"/>
        </w:rPr>
        <w:t xml:space="preserve"> 4 мг/сут АД было в пределах 120/80 мм.рт.ст. Около 10 месяцев назад стала отмечать эпизоды жгучих и давящих болей в области сердца, продолжительностью до получаса без четкой связи с физической нагрузкой. </w:t>
      </w:r>
      <w:proofErr w:type="gramStart"/>
      <w:r w:rsidRPr="00CF2871">
        <w:rPr>
          <w:sz w:val="28"/>
          <w:szCs w:val="28"/>
        </w:rPr>
        <w:t>Первоначально  боли</w:t>
      </w:r>
      <w:proofErr w:type="gramEnd"/>
      <w:r w:rsidRPr="00CF2871">
        <w:rPr>
          <w:sz w:val="28"/>
          <w:szCs w:val="28"/>
        </w:rPr>
        <w:t xml:space="preserve"> расценивались как </w:t>
      </w:r>
      <w:proofErr w:type="spellStart"/>
      <w:r w:rsidRPr="00CF2871">
        <w:rPr>
          <w:sz w:val="28"/>
          <w:szCs w:val="28"/>
        </w:rPr>
        <w:t>кардиалгии</w:t>
      </w:r>
      <w:proofErr w:type="spellEnd"/>
      <w:r w:rsidRPr="00CF2871">
        <w:rPr>
          <w:sz w:val="28"/>
          <w:szCs w:val="28"/>
        </w:rPr>
        <w:t xml:space="preserve"> (при проведении гастроскопии -  грыжа пищеводного   отверстия диафрагмы,  при МР- томографии позвоночника - множественные </w:t>
      </w:r>
      <w:proofErr w:type="spellStart"/>
      <w:r w:rsidRPr="00CF2871">
        <w:rPr>
          <w:sz w:val="28"/>
          <w:szCs w:val="28"/>
        </w:rPr>
        <w:t>протрузии</w:t>
      </w:r>
      <w:proofErr w:type="spellEnd"/>
      <w:r w:rsidRPr="00CF2871">
        <w:rPr>
          <w:sz w:val="28"/>
          <w:szCs w:val="28"/>
        </w:rPr>
        <w:t xml:space="preserve"> межпозвоночных дисков в грудном отделе.   При ЭКГ в покое, ЭХО-КГ-патологии не выявлено). Через 2 месяца - при проведении нагрузочной пробы на фоне жгучих болей за грудиной зарегистрированы депрессии сегмента ST в отведениях </w:t>
      </w:r>
      <w:proofErr w:type="gramStart"/>
      <w:r w:rsidRPr="00CF2871">
        <w:rPr>
          <w:sz w:val="28"/>
          <w:szCs w:val="28"/>
        </w:rPr>
        <w:t>II,III</w:t>
      </w:r>
      <w:proofErr w:type="gramEnd"/>
      <w:r w:rsidRPr="00CF2871">
        <w:rPr>
          <w:sz w:val="28"/>
          <w:szCs w:val="28"/>
        </w:rPr>
        <w:t xml:space="preserve">, avF до 1,5 мм. Боли прошли в течении 2-3 мин. ЭКГ вернулось к исходной на 5 минуте отдыха. Пациентка была госпитализирована. При  </w:t>
      </w:r>
      <w:proofErr w:type="spellStart"/>
      <w:r w:rsidRPr="00CF2871">
        <w:rPr>
          <w:sz w:val="28"/>
          <w:szCs w:val="28"/>
        </w:rPr>
        <w:t>коронароангиографии</w:t>
      </w:r>
      <w:proofErr w:type="spellEnd"/>
      <w:r w:rsidRPr="00CF2871">
        <w:rPr>
          <w:sz w:val="28"/>
          <w:szCs w:val="28"/>
        </w:rPr>
        <w:t xml:space="preserve">  (далее  КАГ)  выявлен  критический  стеноз передней нисходящей артерии (далее ПНА) в проксимальной части, Одномоментно выполнена баллонная ангиопластика со </w:t>
      </w:r>
      <w:proofErr w:type="spellStart"/>
      <w:r w:rsidRPr="00CF2871">
        <w:rPr>
          <w:sz w:val="28"/>
          <w:szCs w:val="28"/>
        </w:rPr>
        <w:t>стентированием</w:t>
      </w:r>
      <w:proofErr w:type="spellEnd"/>
      <w:r w:rsidRPr="00CF2871">
        <w:rPr>
          <w:sz w:val="28"/>
          <w:szCs w:val="28"/>
        </w:rPr>
        <w:t xml:space="preserve"> ПНА,  баллонная  ангиопластика  диагональной  артерии  (далее  ДА)  с хорошим гемодинамическим и клиническим эффектом. </w:t>
      </w:r>
      <w:proofErr w:type="gramStart"/>
      <w:r w:rsidRPr="00CF2871">
        <w:rPr>
          <w:sz w:val="28"/>
          <w:szCs w:val="28"/>
        </w:rPr>
        <w:t>Выявлено  повышение</w:t>
      </w:r>
      <w:proofErr w:type="gramEnd"/>
      <w:r w:rsidRPr="00CF2871">
        <w:rPr>
          <w:sz w:val="28"/>
          <w:szCs w:val="28"/>
        </w:rPr>
        <w:t xml:space="preserve">     липопротеина  (а)  (далее    ЛП(а))  до  76  мг/дл (N&lt;14мг/дл). </w:t>
      </w:r>
      <w:proofErr w:type="gramStart"/>
      <w:r w:rsidRPr="00CF2871">
        <w:rPr>
          <w:sz w:val="28"/>
          <w:szCs w:val="28"/>
        </w:rPr>
        <w:t>Подобрана  терапия</w:t>
      </w:r>
      <w:proofErr w:type="gramEnd"/>
      <w:r w:rsidRPr="00CF2871">
        <w:rPr>
          <w:sz w:val="28"/>
          <w:szCs w:val="28"/>
        </w:rPr>
        <w:t xml:space="preserve">  </w:t>
      </w:r>
      <w:proofErr w:type="spellStart"/>
      <w:r w:rsidRPr="00CF2871">
        <w:rPr>
          <w:sz w:val="28"/>
          <w:szCs w:val="28"/>
        </w:rPr>
        <w:t>бисопрололом</w:t>
      </w:r>
      <w:proofErr w:type="spellEnd"/>
      <w:r w:rsidRPr="00CF2871">
        <w:rPr>
          <w:sz w:val="28"/>
          <w:szCs w:val="28"/>
        </w:rPr>
        <w:t xml:space="preserve">  2,5  мг/сут,  </w:t>
      </w:r>
      <w:proofErr w:type="spellStart"/>
      <w:r w:rsidRPr="00CF2871">
        <w:rPr>
          <w:sz w:val="28"/>
          <w:szCs w:val="28"/>
        </w:rPr>
        <w:t>аторвастатином</w:t>
      </w:r>
      <w:proofErr w:type="spellEnd"/>
      <w:r w:rsidRPr="00CF2871">
        <w:rPr>
          <w:sz w:val="28"/>
          <w:szCs w:val="28"/>
        </w:rPr>
        <w:t xml:space="preserve">  40  мг/сут, </w:t>
      </w:r>
      <w:proofErr w:type="spellStart"/>
      <w:r w:rsidRPr="00CF2871">
        <w:rPr>
          <w:sz w:val="28"/>
          <w:szCs w:val="28"/>
        </w:rPr>
        <w:t>эндурацином</w:t>
      </w:r>
      <w:proofErr w:type="spellEnd"/>
      <w:r w:rsidRPr="00CF2871">
        <w:rPr>
          <w:sz w:val="28"/>
          <w:szCs w:val="28"/>
        </w:rPr>
        <w:t xml:space="preserve"> 1000 мг/сут, аспирином 100  мг/сут и </w:t>
      </w:r>
      <w:proofErr w:type="spellStart"/>
      <w:r w:rsidRPr="00CF2871">
        <w:rPr>
          <w:sz w:val="28"/>
          <w:szCs w:val="28"/>
        </w:rPr>
        <w:t>клопидогрелем</w:t>
      </w:r>
      <w:proofErr w:type="spellEnd"/>
      <w:r w:rsidRPr="00CF2871">
        <w:rPr>
          <w:sz w:val="28"/>
          <w:szCs w:val="28"/>
        </w:rPr>
        <w:t xml:space="preserve"> 75 мг/сут. Через 2 месяца после ангиопластики проведена нагрузочная проба, ангинозные приступы не беспокоили, ЭКГ динамика отсутствовала. До настоящего момента (в течение 7 мес.) состояние пациентки оставалось удовлетворительным, ангинозные приступы не беспокоили. </w:t>
      </w:r>
      <w:proofErr w:type="gramStart"/>
      <w:r w:rsidRPr="00CF2871">
        <w:rPr>
          <w:sz w:val="28"/>
          <w:szCs w:val="28"/>
        </w:rPr>
        <w:t>Вчера,  находясь</w:t>
      </w:r>
      <w:proofErr w:type="gramEnd"/>
      <w:r w:rsidRPr="00CF2871">
        <w:rPr>
          <w:sz w:val="28"/>
          <w:szCs w:val="28"/>
        </w:rPr>
        <w:t xml:space="preserve">  за  рулем  автомобиля  (впервые  после  операции)  вновь ощутила жгучие боли в области сердца. При нагрузочной пробе отмечена депрессия сегмента </w:t>
      </w:r>
      <w:proofErr w:type="gramStart"/>
      <w:r w:rsidRPr="00CF2871">
        <w:rPr>
          <w:sz w:val="28"/>
          <w:szCs w:val="28"/>
        </w:rPr>
        <w:t>ST  II</w:t>
      </w:r>
      <w:proofErr w:type="gramEnd"/>
      <w:r w:rsidRPr="00CF2871">
        <w:rPr>
          <w:sz w:val="28"/>
          <w:szCs w:val="28"/>
        </w:rPr>
        <w:t xml:space="preserve">,III, avF, V4-V6 до 1,5-2,0  в сочетании с типичным приступом стенокардии. ЭКГ вернулась к исходной на 3 минуте отдыха. Поступает </w:t>
      </w:r>
      <w:r w:rsidRPr="00CF2871">
        <w:rPr>
          <w:sz w:val="28"/>
          <w:szCs w:val="28"/>
        </w:rPr>
        <w:lastRenderedPageBreak/>
        <w:t xml:space="preserve">для повторного обследования, выбора тактики лечения. </w:t>
      </w:r>
    </w:p>
    <w:p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 w:rsidRPr="00CF2871">
        <w:rPr>
          <w:b/>
          <w:sz w:val="28"/>
          <w:szCs w:val="28"/>
        </w:rPr>
        <w:t>Вопросы</w:t>
      </w:r>
      <w:r w:rsidRPr="00CF2871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1.</w:t>
      </w:r>
      <w:r w:rsidRPr="00CF2871">
        <w:rPr>
          <w:sz w:val="28"/>
          <w:szCs w:val="28"/>
        </w:rPr>
        <w:t>Какова</w:t>
      </w:r>
      <w:proofErr w:type="gramEnd"/>
      <w:r w:rsidRPr="00CF2871">
        <w:rPr>
          <w:sz w:val="28"/>
          <w:szCs w:val="28"/>
        </w:rPr>
        <w:t xml:space="preserve"> дальнейшая стратегия обследования? </w:t>
      </w:r>
    </w:p>
    <w:p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 xml:space="preserve"> </w:t>
      </w:r>
    </w:p>
    <w:p w:rsidR="008F7A09" w:rsidRPr="00CF2871" w:rsidRDefault="008F7A09" w:rsidP="008F7A09">
      <w:pPr>
        <w:widowControl w:val="0"/>
        <w:jc w:val="both"/>
        <w:rPr>
          <w:i/>
          <w:sz w:val="28"/>
          <w:szCs w:val="28"/>
        </w:rPr>
      </w:pPr>
      <w:r w:rsidRPr="00CF2871">
        <w:rPr>
          <w:i/>
          <w:sz w:val="28"/>
          <w:szCs w:val="28"/>
        </w:rPr>
        <w:t xml:space="preserve">При КАГ усугубления ангиографической картины в сравнении с предыдущей нет: </w:t>
      </w:r>
      <w:proofErr w:type="spellStart"/>
      <w:r w:rsidRPr="00CF2871">
        <w:rPr>
          <w:i/>
          <w:sz w:val="28"/>
          <w:szCs w:val="28"/>
        </w:rPr>
        <w:t>гемодинамически</w:t>
      </w:r>
      <w:proofErr w:type="spellEnd"/>
      <w:r w:rsidRPr="00CF2871">
        <w:rPr>
          <w:i/>
          <w:sz w:val="28"/>
          <w:szCs w:val="28"/>
        </w:rPr>
        <w:t xml:space="preserve"> значимых стенозов, требующих эндоваскулярного оперативного лечения не выявлено. </w:t>
      </w:r>
      <w:proofErr w:type="spellStart"/>
      <w:r w:rsidRPr="00CF2871">
        <w:rPr>
          <w:i/>
          <w:sz w:val="28"/>
          <w:szCs w:val="28"/>
        </w:rPr>
        <w:t>Стент</w:t>
      </w:r>
      <w:proofErr w:type="spellEnd"/>
      <w:r w:rsidRPr="00CF2871">
        <w:rPr>
          <w:i/>
          <w:sz w:val="28"/>
          <w:szCs w:val="28"/>
        </w:rPr>
        <w:t xml:space="preserve"> в ПНА проходим на всем протяжении без признаков </w:t>
      </w:r>
      <w:proofErr w:type="spellStart"/>
      <w:r w:rsidRPr="00CF2871">
        <w:rPr>
          <w:i/>
          <w:sz w:val="28"/>
          <w:szCs w:val="28"/>
        </w:rPr>
        <w:t>рестеноза</w:t>
      </w:r>
      <w:proofErr w:type="spellEnd"/>
      <w:r w:rsidRPr="00CF2871">
        <w:rPr>
          <w:i/>
          <w:sz w:val="28"/>
          <w:szCs w:val="28"/>
        </w:rPr>
        <w:t xml:space="preserve"> и пристеночного тромбоза. </w:t>
      </w:r>
    </w:p>
    <w:p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2871">
        <w:rPr>
          <w:sz w:val="28"/>
          <w:szCs w:val="28"/>
        </w:rPr>
        <w:t xml:space="preserve">Как можно расценить возобновление клиники стенокардии и положительную нагрузочную пробу, с учетом данных КАГ? </w:t>
      </w:r>
    </w:p>
    <w:p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F2871">
        <w:rPr>
          <w:sz w:val="28"/>
          <w:szCs w:val="28"/>
        </w:rPr>
        <w:t xml:space="preserve">Нужно ли вносить изменения в проводимую терапию? </w:t>
      </w:r>
    </w:p>
    <w:p w:rsidR="008F7A09" w:rsidRPr="00387657" w:rsidRDefault="008F7A09" w:rsidP="008F7A0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F7A09" w:rsidRPr="00387657" w:rsidRDefault="008F7A09" w:rsidP="008F7A0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>Эталоны ответов к ситуационным задачам:</w:t>
      </w:r>
    </w:p>
    <w:p w:rsidR="008F7A09" w:rsidRPr="00387657" w:rsidRDefault="008F7A09" w:rsidP="008F7A09">
      <w:pPr>
        <w:tabs>
          <w:tab w:val="left" w:pos="284"/>
          <w:tab w:val="left" w:pos="1134"/>
        </w:tabs>
        <w:rPr>
          <w:b/>
          <w:bCs/>
          <w:sz w:val="28"/>
          <w:szCs w:val="28"/>
        </w:rPr>
      </w:pPr>
      <w:r w:rsidRPr="00387657">
        <w:rPr>
          <w:b/>
          <w:sz w:val="28"/>
          <w:szCs w:val="28"/>
        </w:rPr>
        <w:t xml:space="preserve">Ответы </w:t>
      </w:r>
      <w:r w:rsidRPr="00387657">
        <w:rPr>
          <w:b/>
          <w:bCs/>
          <w:sz w:val="28"/>
          <w:szCs w:val="28"/>
        </w:rPr>
        <w:t>Задача 1</w:t>
      </w:r>
      <w:r w:rsidRPr="00387657">
        <w:rPr>
          <w:b/>
          <w:sz w:val="28"/>
          <w:szCs w:val="28"/>
        </w:rPr>
        <w:t>:</w:t>
      </w:r>
    </w:p>
    <w:p w:rsidR="008F7A09" w:rsidRPr="00387657" w:rsidRDefault="008F7A09" w:rsidP="008F7A09">
      <w:pPr>
        <w:pStyle w:val="5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387657">
        <w:rPr>
          <w:rStyle w:val="3"/>
          <w:sz w:val="28"/>
          <w:szCs w:val="28"/>
        </w:rPr>
        <w:t xml:space="preserve"> Разрыв межжелудочковой перегородки.</w:t>
      </w:r>
    </w:p>
    <w:p w:rsidR="008F7A09" w:rsidRPr="00387657" w:rsidRDefault="008F7A09" w:rsidP="008F7A09">
      <w:pPr>
        <w:pStyle w:val="5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rStyle w:val="3"/>
          <w:sz w:val="28"/>
          <w:szCs w:val="28"/>
        </w:rPr>
      </w:pPr>
      <w:proofErr w:type="spellStart"/>
      <w:r w:rsidRPr="00387657">
        <w:rPr>
          <w:rStyle w:val="3"/>
          <w:sz w:val="28"/>
          <w:szCs w:val="28"/>
        </w:rPr>
        <w:t>Эхокг</w:t>
      </w:r>
      <w:proofErr w:type="spellEnd"/>
      <w:r w:rsidRPr="00387657">
        <w:rPr>
          <w:rStyle w:val="3"/>
          <w:sz w:val="28"/>
          <w:szCs w:val="28"/>
        </w:rPr>
        <w:t xml:space="preserve"> (желательно с цветным допплеровским сканированием), радиоизотопная вентрикулография.</w:t>
      </w:r>
    </w:p>
    <w:p w:rsidR="008F7A09" w:rsidRPr="00387657" w:rsidRDefault="008F7A09" w:rsidP="008F7A09">
      <w:pPr>
        <w:pStyle w:val="5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387657">
        <w:rPr>
          <w:sz w:val="28"/>
          <w:szCs w:val="28"/>
        </w:rPr>
        <w:t xml:space="preserve">Рентгенохирургический метод – эндоваскулярная пластика МЖП с </w:t>
      </w:r>
      <w:proofErr w:type="gramStart"/>
      <w:r w:rsidRPr="00387657">
        <w:rPr>
          <w:sz w:val="28"/>
          <w:szCs w:val="28"/>
        </w:rPr>
        <w:t xml:space="preserve">помощью  </w:t>
      </w:r>
      <w:proofErr w:type="spellStart"/>
      <w:r w:rsidRPr="00387657">
        <w:rPr>
          <w:sz w:val="28"/>
          <w:szCs w:val="28"/>
        </w:rPr>
        <w:t>оклюдера</w:t>
      </w:r>
      <w:proofErr w:type="spellEnd"/>
      <w:proofErr w:type="gramEnd"/>
    </w:p>
    <w:p w:rsidR="008F7A09" w:rsidRPr="00387657" w:rsidRDefault="008F7A09" w:rsidP="008F7A09">
      <w:pPr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>Ответ</w:t>
      </w:r>
      <w:r w:rsidRPr="00387657">
        <w:rPr>
          <w:b/>
          <w:bCs/>
          <w:sz w:val="28"/>
          <w:szCs w:val="28"/>
        </w:rPr>
        <w:t xml:space="preserve"> Задача 2</w:t>
      </w:r>
      <w:r w:rsidRPr="00387657">
        <w:rPr>
          <w:b/>
          <w:color w:val="000000"/>
          <w:sz w:val="28"/>
          <w:szCs w:val="28"/>
        </w:rPr>
        <w:t xml:space="preserve">: </w:t>
      </w:r>
    </w:p>
    <w:p w:rsidR="008F7A09" w:rsidRPr="00387657" w:rsidRDefault="008F7A09" w:rsidP="008F7A0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1.УЗДГ артерий нижних конечностей; УЗ дуплексное сканирование; </w:t>
      </w:r>
      <w:proofErr w:type="spellStart"/>
      <w:r w:rsidRPr="00387657">
        <w:rPr>
          <w:rFonts w:ascii="Times New Roman" w:hAnsi="Times New Roman"/>
          <w:color w:val="000000"/>
          <w:sz w:val="28"/>
          <w:szCs w:val="28"/>
        </w:rPr>
        <w:t>артериография</w:t>
      </w:r>
      <w:proofErr w:type="spellEnd"/>
      <w:r w:rsidRPr="00387657">
        <w:rPr>
          <w:rFonts w:ascii="Times New Roman" w:hAnsi="Times New Roman"/>
          <w:color w:val="000000"/>
          <w:sz w:val="28"/>
          <w:szCs w:val="28"/>
        </w:rPr>
        <w:t xml:space="preserve">; ЭКГ; эхокардиография; рентгенография легких </w:t>
      </w:r>
    </w:p>
    <w:p w:rsidR="008F7A09" w:rsidRPr="00387657" w:rsidRDefault="008F7A09" w:rsidP="008F7A0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387657">
        <w:rPr>
          <w:rFonts w:ascii="Times New Roman" w:hAnsi="Times New Roman"/>
          <w:color w:val="000000"/>
          <w:sz w:val="28"/>
          <w:szCs w:val="28"/>
        </w:rPr>
        <w:t>Тромбэктомия</w:t>
      </w:r>
      <w:proofErr w:type="spellEnd"/>
      <w:r w:rsidRPr="00387657">
        <w:rPr>
          <w:rFonts w:ascii="Times New Roman" w:hAnsi="Times New Roman"/>
          <w:color w:val="000000"/>
          <w:sz w:val="28"/>
          <w:szCs w:val="28"/>
        </w:rPr>
        <w:t xml:space="preserve"> из поверхностной бедренной, подколенной и </w:t>
      </w:r>
      <w:proofErr w:type="spellStart"/>
      <w:r w:rsidRPr="00387657">
        <w:rPr>
          <w:rFonts w:ascii="Times New Roman" w:hAnsi="Times New Roman"/>
          <w:color w:val="000000"/>
          <w:sz w:val="28"/>
          <w:szCs w:val="28"/>
        </w:rPr>
        <w:t>тибиальных</w:t>
      </w:r>
      <w:proofErr w:type="spellEnd"/>
      <w:r w:rsidRPr="00387657">
        <w:rPr>
          <w:rFonts w:ascii="Times New Roman" w:hAnsi="Times New Roman"/>
          <w:color w:val="000000"/>
          <w:sz w:val="28"/>
          <w:szCs w:val="28"/>
        </w:rPr>
        <w:t xml:space="preserve"> артерий правой нижней конечности, </w:t>
      </w:r>
      <w:proofErr w:type="spellStart"/>
      <w:r w:rsidRPr="00387657">
        <w:rPr>
          <w:rFonts w:ascii="Times New Roman" w:hAnsi="Times New Roman"/>
          <w:color w:val="000000"/>
          <w:sz w:val="28"/>
          <w:szCs w:val="28"/>
        </w:rPr>
        <w:t>бедрен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387657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65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657">
        <w:rPr>
          <w:rFonts w:ascii="Times New Roman" w:hAnsi="Times New Roman"/>
          <w:color w:val="000000"/>
          <w:sz w:val="28"/>
          <w:szCs w:val="28"/>
        </w:rPr>
        <w:t>подколенное шунтирование справа</w:t>
      </w:r>
    </w:p>
    <w:p w:rsidR="008F7A09" w:rsidRPr="00387657" w:rsidRDefault="008F7A09" w:rsidP="008F7A09">
      <w:pPr>
        <w:rPr>
          <w:b/>
          <w:bCs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 xml:space="preserve">Ответ </w:t>
      </w:r>
      <w:r w:rsidRPr="00387657">
        <w:rPr>
          <w:b/>
          <w:bCs/>
          <w:sz w:val="28"/>
          <w:szCs w:val="28"/>
        </w:rPr>
        <w:t>Задача 3:</w:t>
      </w:r>
    </w:p>
    <w:p w:rsidR="008F7A09" w:rsidRPr="00387657" w:rsidRDefault="008F7A09" w:rsidP="008F7A0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 1. УЗДГ, УЗ дуплексное сканирование, </w:t>
      </w:r>
      <w:proofErr w:type="spellStart"/>
      <w:r w:rsidRPr="00387657">
        <w:rPr>
          <w:rFonts w:ascii="Times New Roman" w:hAnsi="Times New Roman"/>
          <w:color w:val="000000"/>
          <w:sz w:val="28"/>
          <w:szCs w:val="28"/>
        </w:rPr>
        <w:t>Аортоартериография</w:t>
      </w:r>
      <w:proofErr w:type="spellEnd"/>
      <w:r w:rsidRPr="00387657">
        <w:rPr>
          <w:rFonts w:ascii="Times New Roman" w:hAnsi="Times New Roman"/>
          <w:color w:val="000000"/>
          <w:sz w:val="28"/>
          <w:szCs w:val="28"/>
        </w:rPr>
        <w:t>, Спиральная компьютерная томография, Магнитно-резонансная компьютерная томография.</w:t>
      </w:r>
    </w:p>
    <w:p w:rsidR="008F7A09" w:rsidRPr="00387657" w:rsidRDefault="008F7A09" w:rsidP="008F7A09">
      <w:pPr>
        <w:pStyle w:val="a4"/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2.Резекция патологической извитости (</w:t>
      </w:r>
      <w:proofErr w:type="spellStart"/>
      <w:r w:rsidRPr="00387657">
        <w:rPr>
          <w:rFonts w:ascii="Times New Roman" w:hAnsi="Times New Roman"/>
          <w:color w:val="000000"/>
          <w:sz w:val="28"/>
          <w:szCs w:val="28"/>
        </w:rPr>
        <w:t>кинкинга</w:t>
      </w:r>
      <w:proofErr w:type="spellEnd"/>
      <w:r w:rsidRPr="00387657">
        <w:rPr>
          <w:rFonts w:ascii="Times New Roman" w:hAnsi="Times New Roman"/>
          <w:color w:val="000000"/>
          <w:sz w:val="28"/>
          <w:szCs w:val="28"/>
        </w:rPr>
        <w:t>) левой внутренней сонной артерии </w:t>
      </w:r>
    </w:p>
    <w:p w:rsidR="008F7A09" w:rsidRPr="00387657" w:rsidRDefault="008F7A09" w:rsidP="008F7A09">
      <w:pPr>
        <w:rPr>
          <w:b/>
          <w:bCs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 xml:space="preserve">Ответ </w:t>
      </w:r>
      <w:r w:rsidRPr="00387657">
        <w:rPr>
          <w:b/>
          <w:bCs/>
          <w:sz w:val="28"/>
          <w:szCs w:val="28"/>
        </w:rPr>
        <w:t>Задача 4:</w:t>
      </w:r>
    </w:p>
    <w:p w:rsidR="008F7A09" w:rsidRPr="00387657" w:rsidRDefault="008F7A09" w:rsidP="008F7A09">
      <w:pPr>
        <w:tabs>
          <w:tab w:val="left" w:pos="1571"/>
        </w:tabs>
        <w:ind w:left="709"/>
        <w:rPr>
          <w:sz w:val="28"/>
          <w:szCs w:val="28"/>
          <w:lang w:val="uz-Cyrl-UZ"/>
        </w:rPr>
      </w:pPr>
      <w:r w:rsidRPr="00387657">
        <w:rPr>
          <w:sz w:val="28"/>
          <w:szCs w:val="28"/>
        </w:rPr>
        <w:t>1.Диагноз</w:t>
      </w:r>
      <w:r w:rsidRPr="00387657">
        <w:rPr>
          <w:sz w:val="28"/>
          <w:szCs w:val="28"/>
          <w:lang w:val="uz-Cyrl-UZ"/>
        </w:rPr>
        <w:t xml:space="preserve">: </w:t>
      </w:r>
      <w:r w:rsidRPr="00387657">
        <w:rPr>
          <w:sz w:val="28"/>
          <w:szCs w:val="28"/>
        </w:rPr>
        <w:t xml:space="preserve">Стеноз сонных артерий. ХСМН 2 ст. </w:t>
      </w:r>
    </w:p>
    <w:p w:rsidR="008F7A09" w:rsidRPr="00387657" w:rsidRDefault="008F7A09" w:rsidP="008F7A09">
      <w:pPr>
        <w:tabs>
          <w:tab w:val="left" w:pos="1571"/>
        </w:tabs>
        <w:ind w:left="709"/>
        <w:rPr>
          <w:sz w:val="28"/>
          <w:szCs w:val="28"/>
        </w:rPr>
      </w:pPr>
      <w:r w:rsidRPr="00387657">
        <w:rPr>
          <w:sz w:val="28"/>
          <w:szCs w:val="28"/>
        </w:rPr>
        <w:t xml:space="preserve">2. ЭКГ, ЭХОКГ, Ангиография ветвей дуги аорты, УЗДГ, КТ- </w:t>
      </w:r>
      <w:proofErr w:type="spellStart"/>
      <w:r w:rsidRPr="00387657">
        <w:rPr>
          <w:sz w:val="28"/>
          <w:szCs w:val="28"/>
        </w:rPr>
        <w:t>ангиграфия</w:t>
      </w:r>
      <w:proofErr w:type="spellEnd"/>
      <w:r w:rsidRPr="00387657">
        <w:rPr>
          <w:sz w:val="28"/>
          <w:szCs w:val="28"/>
          <w:lang w:val="uz-Cyrl-UZ"/>
        </w:rPr>
        <w:t>.</w:t>
      </w:r>
    </w:p>
    <w:p w:rsidR="008F7A09" w:rsidRPr="00387657" w:rsidRDefault="008F7A09" w:rsidP="008F7A09">
      <w:pPr>
        <w:ind w:left="709"/>
        <w:rPr>
          <w:sz w:val="28"/>
          <w:szCs w:val="28"/>
          <w:lang w:val="uz-Cyrl-UZ"/>
        </w:rPr>
      </w:pPr>
      <w:r w:rsidRPr="00387657">
        <w:rPr>
          <w:sz w:val="28"/>
          <w:szCs w:val="28"/>
        </w:rPr>
        <w:t>3.</w:t>
      </w:r>
      <w:r w:rsidRPr="00387657">
        <w:rPr>
          <w:sz w:val="28"/>
          <w:szCs w:val="28"/>
          <w:lang w:val="uz-Cyrl-UZ"/>
        </w:rPr>
        <w:t>Ишеми</w:t>
      </w:r>
      <w:proofErr w:type="spellStart"/>
      <w:r w:rsidRPr="00387657">
        <w:rPr>
          <w:sz w:val="28"/>
          <w:szCs w:val="28"/>
        </w:rPr>
        <w:t>ческий</w:t>
      </w:r>
      <w:proofErr w:type="spellEnd"/>
      <w:r w:rsidRPr="00387657">
        <w:rPr>
          <w:sz w:val="28"/>
          <w:szCs w:val="28"/>
          <w:lang w:val="uz-Cyrl-UZ"/>
        </w:rPr>
        <w:t xml:space="preserve"> инсульт. Геморраги</w:t>
      </w:r>
      <w:proofErr w:type="spellStart"/>
      <w:r w:rsidRPr="00387657">
        <w:rPr>
          <w:sz w:val="28"/>
          <w:szCs w:val="28"/>
        </w:rPr>
        <w:t>ческий</w:t>
      </w:r>
      <w:proofErr w:type="spellEnd"/>
      <w:r>
        <w:rPr>
          <w:sz w:val="28"/>
          <w:szCs w:val="28"/>
        </w:rPr>
        <w:t xml:space="preserve"> </w:t>
      </w:r>
      <w:r w:rsidRPr="00387657">
        <w:rPr>
          <w:sz w:val="28"/>
          <w:szCs w:val="28"/>
          <w:lang w:val="uz-Cyrl-UZ"/>
        </w:rPr>
        <w:t>инсульт. Менингит</w:t>
      </w:r>
      <w:r w:rsidRPr="00387657">
        <w:rPr>
          <w:sz w:val="28"/>
          <w:szCs w:val="28"/>
        </w:rPr>
        <w:t>ы</w:t>
      </w:r>
      <w:r w:rsidRPr="00387657">
        <w:rPr>
          <w:sz w:val="28"/>
          <w:szCs w:val="28"/>
          <w:lang w:val="uz-Cyrl-UZ"/>
        </w:rPr>
        <w:t>. Энцефалопати</w:t>
      </w:r>
      <w:r w:rsidRPr="00387657">
        <w:rPr>
          <w:sz w:val="28"/>
          <w:szCs w:val="28"/>
        </w:rPr>
        <w:t>и</w:t>
      </w:r>
      <w:r w:rsidRPr="00387657">
        <w:rPr>
          <w:sz w:val="28"/>
          <w:szCs w:val="28"/>
          <w:lang w:val="uz-Cyrl-UZ"/>
        </w:rPr>
        <w:t>.</w:t>
      </w:r>
    </w:p>
    <w:p w:rsidR="008F7A09" w:rsidRPr="00387657" w:rsidRDefault="008F7A09" w:rsidP="008F7A09">
      <w:pPr>
        <w:tabs>
          <w:tab w:val="left" w:pos="1571"/>
        </w:tabs>
        <w:ind w:left="709"/>
        <w:rPr>
          <w:sz w:val="28"/>
          <w:szCs w:val="28"/>
          <w:lang w:val="uz-Cyrl-UZ"/>
        </w:rPr>
      </w:pPr>
      <w:r w:rsidRPr="00387657">
        <w:rPr>
          <w:sz w:val="28"/>
          <w:szCs w:val="28"/>
          <w:lang w:val="uz-Cyrl-UZ"/>
        </w:rPr>
        <w:t>4.</w:t>
      </w:r>
      <w:r w:rsidRPr="00387657">
        <w:rPr>
          <w:sz w:val="28"/>
          <w:szCs w:val="28"/>
        </w:rPr>
        <w:t>Осмотр а</w:t>
      </w:r>
      <w:r w:rsidRPr="00387657">
        <w:rPr>
          <w:sz w:val="28"/>
          <w:szCs w:val="28"/>
          <w:lang w:val="uz-Cyrl-UZ"/>
        </w:rPr>
        <w:t>нгиохирург</w:t>
      </w:r>
      <w:r w:rsidRPr="00387657">
        <w:rPr>
          <w:sz w:val="28"/>
          <w:szCs w:val="28"/>
        </w:rPr>
        <w:t>а</w:t>
      </w:r>
      <w:r w:rsidRPr="00387657">
        <w:rPr>
          <w:sz w:val="28"/>
          <w:szCs w:val="28"/>
          <w:lang w:val="uz-Cyrl-UZ"/>
        </w:rPr>
        <w:t>,</w:t>
      </w:r>
      <w:r w:rsidRPr="00387657">
        <w:rPr>
          <w:sz w:val="28"/>
          <w:szCs w:val="28"/>
        </w:rPr>
        <w:t xml:space="preserve"> стентирование сонных артерий или каротидная </w:t>
      </w:r>
      <w:r w:rsidRPr="00387657">
        <w:rPr>
          <w:sz w:val="28"/>
          <w:szCs w:val="28"/>
          <w:lang w:val="uz-Cyrl-UZ"/>
        </w:rPr>
        <w:t xml:space="preserve"> эндартерэктомия. </w:t>
      </w:r>
    </w:p>
    <w:p w:rsidR="008F7A09" w:rsidRDefault="008F7A09" w:rsidP="008F7A09">
      <w:pPr>
        <w:widowControl w:val="0"/>
        <w:jc w:val="both"/>
        <w:rPr>
          <w:sz w:val="28"/>
          <w:szCs w:val="28"/>
        </w:rPr>
      </w:pPr>
      <w:r w:rsidRPr="00CF2871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 задача 5</w:t>
      </w:r>
      <w:r w:rsidRPr="00CF2871">
        <w:rPr>
          <w:sz w:val="28"/>
          <w:szCs w:val="28"/>
        </w:rPr>
        <w:t>:</w:t>
      </w:r>
    </w:p>
    <w:p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2871">
        <w:rPr>
          <w:sz w:val="28"/>
          <w:szCs w:val="28"/>
        </w:rPr>
        <w:t xml:space="preserve"> Проведение   повторной   </w:t>
      </w:r>
      <w:proofErr w:type="gramStart"/>
      <w:r w:rsidRPr="00CF2871">
        <w:rPr>
          <w:sz w:val="28"/>
          <w:szCs w:val="28"/>
        </w:rPr>
        <w:t xml:space="preserve">коронарографии,   </w:t>
      </w:r>
      <w:proofErr w:type="gramEnd"/>
      <w:r w:rsidRPr="00CF2871">
        <w:rPr>
          <w:sz w:val="28"/>
          <w:szCs w:val="28"/>
        </w:rPr>
        <w:t xml:space="preserve">исключение   тромбоза   </w:t>
      </w:r>
      <w:proofErr w:type="spellStart"/>
      <w:r w:rsidRPr="00CF2871">
        <w:rPr>
          <w:sz w:val="28"/>
          <w:szCs w:val="28"/>
        </w:rPr>
        <w:t>стента</w:t>
      </w:r>
      <w:proofErr w:type="spellEnd"/>
      <w:r w:rsidRPr="00CF2871">
        <w:rPr>
          <w:sz w:val="28"/>
          <w:szCs w:val="28"/>
        </w:rPr>
        <w:t xml:space="preserve">, </w:t>
      </w:r>
      <w:proofErr w:type="spellStart"/>
      <w:r w:rsidRPr="00CF2871">
        <w:rPr>
          <w:sz w:val="28"/>
          <w:szCs w:val="28"/>
        </w:rPr>
        <w:t>рестеноза</w:t>
      </w:r>
      <w:proofErr w:type="spellEnd"/>
      <w:r w:rsidRPr="00CF2871">
        <w:rPr>
          <w:sz w:val="28"/>
          <w:szCs w:val="28"/>
        </w:rPr>
        <w:t xml:space="preserve"> в месте установки </w:t>
      </w:r>
      <w:proofErr w:type="spellStart"/>
      <w:r w:rsidRPr="00CF2871">
        <w:rPr>
          <w:sz w:val="28"/>
          <w:szCs w:val="28"/>
        </w:rPr>
        <w:t>стента</w:t>
      </w:r>
      <w:proofErr w:type="spellEnd"/>
      <w:r w:rsidRPr="00CF2871">
        <w:rPr>
          <w:sz w:val="28"/>
          <w:szCs w:val="28"/>
        </w:rPr>
        <w:t xml:space="preserve">. </w:t>
      </w:r>
    </w:p>
    <w:p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2.</w:t>
      </w:r>
      <w:r w:rsidRPr="00CF2871">
        <w:rPr>
          <w:sz w:val="28"/>
          <w:szCs w:val="28"/>
        </w:rPr>
        <w:t xml:space="preserve"> Можно расценивать как проявление спазма коронарных артерий. </w:t>
      </w:r>
    </w:p>
    <w:p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CF2871">
        <w:rPr>
          <w:sz w:val="28"/>
          <w:szCs w:val="28"/>
        </w:rPr>
        <w:t xml:space="preserve"> </w:t>
      </w:r>
      <w:proofErr w:type="gramStart"/>
      <w:r w:rsidRPr="00CF2871">
        <w:rPr>
          <w:sz w:val="28"/>
          <w:szCs w:val="28"/>
        </w:rPr>
        <w:t xml:space="preserve">Да,   </w:t>
      </w:r>
      <w:proofErr w:type="gramEnd"/>
      <w:r w:rsidRPr="00CF2871">
        <w:rPr>
          <w:sz w:val="28"/>
          <w:szCs w:val="28"/>
        </w:rPr>
        <w:t xml:space="preserve">  нужно     добавить     препараты     антагонистов     кальция     (ант Са) </w:t>
      </w:r>
      <w:proofErr w:type="spellStart"/>
      <w:r w:rsidRPr="00CF2871">
        <w:rPr>
          <w:sz w:val="28"/>
          <w:szCs w:val="28"/>
        </w:rPr>
        <w:t>дегидропиридинового</w:t>
      </w:r>
      <w:proofErr w:type="spellEnd"/>
      <w:r w:rsidRPr="00CF2871">
        <w:rPr>
          <w:sz w:val="28"/>
          <w:szCs w:val="28"/>
        </w:rPr>
        <w:t xml:space="preserve"> ряда, либо заменить бета-блокаторы на </w:t>
      </w:r>
      <w:proofErr w:type="spellStart"/>
      <w:r w:rsidRPr="00CF2871">
        <w:rPr>
          <w:sz w:val="28"/>
          <w:szCs w:val="28"/>
        </w:rPr>
        <w:t>пульсурежающие</w:t>
      </w:r>
      <w:proofErr w:type="spellEnd"/>
      <w:r w:rsidRPr="00CF2871">
        <w:rPr>
          <w:sz w:val="28"/>
          <w:szCs w:val="28"/>
        </w:rPr>
        <w:t xml:space="preserve">  ант</w:t>
      </w:r>
      <w:r>
        <w:rPr>
          <w:sz w:val="28"/>
          <w:szCs w:val="28"/>
        </w:rPr>
        <w:t>агонисты</w:t>
      </w:r>
      <w:r w:rsidRPr="00CF2871">
        <w:rPr>
          <w:sz w:val="28"/>
          <w:szCs w:val="28"/>
        </w:rPr>
        <w:t xml:space="preserve"> Са. </w:t>
      </w:r>
    </w:p>
    <w:p w:rsidR="004F4FA4" w:rsidRPr="00387657" w:rsidRDefault="004F4FA4" w:rsidP="004F4FA4">
      <w:pPr>
        <w:widowControl w:val="0"/>
        <w:jc w:val="both"/>
        <w:rPr>
          <w:sz w:val="28"/>
          <w:szCs w:val="28"/>
        </w:rPr>
      </w:pPr>
    </w:p>
    <w:p w:rsidR="00EA1207" w:rsidRPr="00387657" w:rsidRDefault="00EA120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47C66" w:rsidRPr="00387657" w:rsidRDefault="00847C66" w:rsidP="00847C66">
      <w:pPr>
        <w:rPr>
          <w:b/>
          <w:bCs/>
          <w:sz w:val="28"/>
          <w:szCs w:val="28"/>
        </w:rPr>
      </w:pPr>
      <w:bookmarkStart w:id="6" w:name="_GoBack"/>
      <w:bookmarkEnd w:id="6"/>
    </w:p>
    <w:p w:rsidR="00FB6769" w:rsidRPr="00387657" w:rsidRDefault="00FB6769" w:rsidP="00FB6769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E41AF6" w:rsidRPr="00387657" w:rsidRDefault="00B763C1" w:rsidP="00E41A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lastRenderedPageBreak/>
        <w:t>О</w:t>
      </w:r>
      <w:r w:rsidR="00E41AF6" w:rsidRPr="00387657">
        <w:rPr>
          <w:rFonts w:ascii="Times New Roman" w:hAnsi="Times New Roman"/>
          <w:b/>
          <w:color w:val="000000"/>
          <w:sz w:val="28"/>
          <w:szCs w:val="28"/>
        </w:rPr>
        <w:t>бразец зачетного билета</w:t>
      </w:r>
    </w:p>
    <w:p w:rsidR="00E41AF6" w:rsidRPr="00387657" w:rsidRDefault="00E41AF6" w:rsidP="00E41A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1AF6" w:rsidRPr="00387657" w:rsidRDefault="00E41AF6" w:rsidP="00E41AF6">
      <w:pPr>
        <w:ind w:firstLine="709"/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41AF6" w:rsidRPr="00387657" w:rsidRDefault="00E41AF6" w:rsidP="00E41AF6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:rsidR="00E41AF6" w:rsidRPr="00387657" w:rsidRDefault="00E41AF6" w:rsidP="00E41AF6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Кафедра госпитальной терапии им. Р.Г. Межебовского</w:t>
      </w:r>
    </w:p>
    <w:p w:rsidR="00E41AF6" w:rsidRPr="00387657" w:rsidRDefault="00E41AF6" w:rsidP="00E41AF6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Подготовка кадров высшей квалификации - ординатура</w:t>
      </w:r>
    </w:p>
    <w:p w:rsidR="00E41AF6" w:rsidRPr="00387657" w:rsidRDefault="00E41AF6" w:rsidP="00E41AF6">
      <w:pPr>
        <w:jc w:val="center"/>
        <w:rPr>
          <w:bCs/>
          <w:color w:val="000000"/>
          <w:sz w:val="28"/>
          <w:szCs w:val="28"/>
        </w:rPr>
      </w:pPr>
      <w:r w:rsidRPr="00387657">
        <w:rPr>
          <w:sz w:val="28"/>
          <w:szCs w:val="28"/>
        </w:rPr>
        <w:t xml:space="preserve">Специальность: </w:t>
      </w:r>
      <w:r w:rsidRPr="00387657">
        <w:rPr>
          <w:bCs/>
          <w:color w:val="000000"/>
          <w:sz w:val="28"/>
          <w:szCs w:val="28"/>
        </w:rPr>
        <w:t>31.08.36 «Кардиология»</w:t>
      </w:r>
    </w:p>
    <w:p w:rsidR="00E41AF6" w:rsidRPr="00387657" w:rsidRDefault="00E41AF6" w:rsidP="00E41AF6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 xml:space="preserve">Практика: </w:t>
      </w:r>
      <w:r w:rsidR="00B763C1" w:rsidRPr="00387657">
        <w:rPr>
          <w:sz w:val="28"/>
          <w:szCs w:val="28"/>
        </w:rPr>
        <w:t>Рентгенохирургические методы лечения в кардиологии</w:t>
      </w:r>
    </w:p>
    <w:p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:rsidR="00E41AF6" w:rsidRPr="00387657" w:rsidRDefault="00E41AF6" w:rsidP="00E41AF6">
      <w:pPr>
        <w:ind w:firstLine="709"/>
        <w:jc w:val="center"/>
        <w:rPr>
          <w:b/>
          <w:sz w:val="28"/>
          <w:szCs w:val="28"/>
        </w:rPr>
      </w:pPr>
      <w:proofErr w:type="gramStart"/>
      <w:r w:rsidRPr="00387657">
        <w:rPr>
          <w:b/>
          <w:sz w:val="28"/>
          <w:szCs w:val="28"/>
        </w:rPr>
        <w:t>ЗАЧЕТНЫЙ  БИЛЕТ</w:t>
      </w:r>
      <w:proofErr w:type="gramEnd"/>
      <w:r w:rsidRPr="00387657">
        <w:rPr>
          <w:b/>
          <w:sz w:val="28"/>
          <w:szCs w:val="28"/>
        </w:rPr>
        <w:t xml:space="preserve"> № 1</w:t>
      </w:r>
    </w:p>
    <w:p w:rsidR="00E41AF6" w:rsidRPr="00387657" w:rsidRDefault="00E41AF6" w:rsidP="00E41AF6">
      <w:pPr>
        <w:ind w:firstLine="709"/>
        <w:jc w:val="center"/>
        <w:rPr>
          <w:b/>
          <w:sz w:val="28"/>
          <w:szCs w:val="28"/>
        </w:rPr>
      </w:pPr>
    </w:p>
    <w:p w:rsidR="00321A25" w:rsidRPr="009841FA" w:rsidRDefault="00321A25" w:rsidP="00321A25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proofErr w:type="gramStart"/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7" w:name="_Hlk8591993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собеседование по </w:t>
      </w:r>
      <w:r w:rsidRPr="009841F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у</w:t>
      </w:r>
      <w:r w:rsidRPr="009841FA">
        <w:rPr>
          <w:rFonts w:ascii="Times New Roman" w:hAnsi="Times New Roman"/>
          <w:sz w:val="28"/>
          <w:szCs w:val="28"/>
        </w:rPr>
        <w:t xml:space="preserve"> </w:t>
      </w:r>
      <w:bookmarkEnd w:id="7"/>
      <w:r w:rsidRPr="009841FA">
        <w:rPr>
          <w:rFonts w:ascii="Times New Roman" w:hAnsi="Times New Roman"/>
          <w:sz w:val="28"/>
          <w:szCs w:val="28"/>
        </w:rPr>
        <w:t>о прохождении практики.</w:t>
      </w:r>
    </w:p>
    <w:p w:rsidR="00321A25" w:rsidRPr="009841FA" w:rsidRDefault="00321A25" w:rsidP="00321A25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выполнения практического задания</w:t>
      </w:r>
      <w:r>
        <w:rPr>
          <w:rFonts w:ascii="Times New Roman" w:hAnsi="Times New Roman"/>
          <w:sz w:val="28"/>
          <w:szCs w:val="28"/>
        </w:rPr>
        <w:t>1</w:t>
      </w:r>
      <w:r w:rsidRPr="009841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9841FA">
        <w:rPr>
          <w:rFonts w:ascii="Times New Roman" w:hAnsi="Times New Roman"/>
          <w:sz w:val="28"/>
          <w:szCs w:val="28"/>
        </w:rPr>
        <w:t>.</w:t>
      </w:r>
    </w:p>
    <w:p w:rsidR="00321A25" w:rsidRPr="009841FA" w:rsidRDefault="00321A25" w:rsidP="00321A25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</w:t>
      </w:r>
      <w:r>
        <w:rPr>
          <w:rFonts w:ascii="Times New Roman" w:hAnsi="Times New Roman"/>
          <w:sz w:val="28"/>
          <w:szCs w:val="28"/>
        </w:rPr>
        <w:t>2</w:t>
      </w:r>
    </w:p>
    <w:p w:rsidR="00E41AF6" w:rsidRPr="00387657" w:rsidRDefault="00E41AF6" w:rsidP="00E41AF6">
      <w:pPr>
        <w:jc w:val="center"/>
        <w:rPr>
          <w:b/>
          <w:sz w:val="28"/>
          <w:szCs w:val="28"/>
        </w:rPr>
      </w:pPr>
    </w:p>
    <w:p w:rsidR="00E41AF6" w:rsidRPr="00387657" w:rsidRDefault="00E41AF6" w:rsidP="00E41AF6">
      <w:pPr>
        <w:jc w:val="center"/>
        <w:rPr>
          <w:sz w:val="28"/>
          <w:szCs w:val="28"/>
        </w:rPr>
      </w:pPr>
    </w:p>
    <w:p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 xml:space="preserve">Заведующий кафедрой </w:t>
      </w:r>
    </w:p>
    <w:p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>госпитальной терапии им. Р.Г.Межебовского</w:t>
      </w:r>
    </w:p>
    <w:p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>д.м.н., профессор                                                                                       Р.А.Либис</w:t>
      </w:r>
    </w:p>
    <w:p w:rsidR="00E41AF6" w:rsidRPr="00387657" w:rsidRDefault="00E41AF6" w:rsidP="00E41AF6">
      <w:pPr>
        <w:rPr>
          <w:sz w:val="28"/>
          <w:szCs w:val="28"/>
        </w:rPr>
      </w:pPr>
    </w:p>
    <w:p w:rsidR="00E41AF6" w:rsidRPr="00387657" w:rsidRDefault="00E41AF6" w:rsidP="00E41AF6">
      <w:pPr>
        <w:rPr>
          <w:sz w:val="28"/>
          <w:szCs w:val="28"/>
        </w:rPr>
      </w:pPr>
    </w:p>
    <w:p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 xml:space="preserve">Декан факультета подготовки </w:t>
      </w:r>
    </w:p>
    <w:p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 xml:space="preserve">кадров высшей квалификации             </w:t>
      </w:r>
    </w:p>
    <w:p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>к.м.н., доцент                                                                                             И.В.Ткаченко</w:t>
      </w:r>
    </w:p>
    <w:p w:rsidR="00E41AF6" w:rsidRPr="00387657" w:rsidRDefault="00E41AF6" w:rsidP="00E41AF6">
      <w:pPr>
        <w:ind w:firstLine="709"/>
        <w:rPr>
          <w:sz w:val="28"/>
          <w:szCs w:val="28"/>
        </w:rPr>
      </w:pPr>
    </w:p>
    <w:p w:rsidR="00E41AF6" w:rsidRPr="00387657" w:rsidRDefault="00E41AF6" w:rsidP="00E41AF6">
      <w:pPr>
        <w:ind w:firstLine="709"/>
        <w:jc w:val="right"/>
        <w:rPr>
          <w:sz w:val="28"/>
          <w:szCs w:val="28"/>
        </w:rPr>
      </w:pPr>
      <w:r w:rsidRPr="00387657">
        <w:rPr>
          <w:sz w:val="28"/>
          <w:szCs w:val="28"/>
        </w:rPr>
        <w:t xml:space="preserve"> «____» марта 2019</w:t>
      </w:r>
    </w:p>
    <w:p w:rsidR="00E41AF6" w:rsidRPr="00387657" w:rsidRDefault="00E41AF6" w:rsidP="00E41AF6">
      <w:pPr>
        <w:ind w:firstLine="709"/>
        <w:rPr>
          <w:sz w:val="28"/>
          <w:szCs w:val="28"/>
        </w:rPr>
      </w:pPr>
    </w:p>
    <w:p w:rsidR="00E41AF6" w:rsidRPr="00387657" w:rsidRDefault="00E41AF6" w:rsidP="00E41AF6">
      <w:pPr>
        <w:ind w:firstLine="709"/>
        <w:jc w:val="both"/>
        <w:rPr>
          <w:i/>
          <w:color w:val="000000"/>
          <w:sz w:val="28"/>
          <w:szCs w:val="28"/>
        </w:rPr>
      </w:pPr>
    </w:p>
    <w:p w:rsidR="00E41AF6" w:rsidRPr="00387657" w:rsidRDefault="00E41AF6" w:rsidP="00E41AF6">
      <w:pPr>
        <w:ind w:firstLine="709"/>
        <w:jc w:val="both"/>
        <w:rPr>
          <w:i/>
          <w:color w:val="000000"/>
          <w:sz w:val="28"/>
          <w:szCs w:val="28"/>
        </w:rPr>
      </w:pPr>
    </w:p>
    <w:p w:rsidR="00E41AF6" w:rsidRPr="00387657" w:rsidRDefault="00E41AF6" w:rsidP="00E41AF6">
      <w:pPr>
        <w:ind w:firstLine="709"/>
        <w:jc w:val="both"/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E41AF6" w:rsidRPr="00387657" w:rsidRDefault="00E41AF6" w:rsidP="00E41AF6">
      <w:pPr>
        <w:ind w:firstLine="709"/>
        <w:jc w:val="center"/>
        <w:rPr>
          <w:i/>
          <w:color w:val="000000"/>
          <w:sz w:val="28"/>
          <w:szCs w:val="28"/>
        </w:rPr>
      </w:pPr>
      <w:r w:rsidRPr="00387657">
        <w:rPr>
          <w:i/>
          <w:color w:val="000000"/>
          <w:sz w:val="28"/>
          <w:szCs w:val="28"/>
        </w:rPr>
        <w:t>(заполняется для практик по ФГОС 3+)</w:t>
      </w:r>
    </w:p>
    <w:p w:rsidR="00E41AF6" w:rsidRPr="00387657" w:rsidRDefault="00E41AF6" w:rsidP="00093050">
      <w:pPr>
        <w:tabs>
          <w:tab w:val="left" w:pos="851"/>
        </w:tabs>
        <w:ind w:firstLine="426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1655"/>
        <w:gridCol w:w="5830"/>
        <w:gridCol w:w="1949"/>
      </w:tblGrid>
      <w:tr w:rsidR="00E41AF6" w:rsidRPr="00387657" w:rsidTr="00093050">
        <w:tc>
          <w:tcPr>
            <w:tcW w:w="987" w:type="dxa"/>
          </w:tcPr>
          <w:p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55" w:type="dxa"/>
          </w:tcPr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830" w:type="dxa"/>
          </w:tcPr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49" w:type="dxa"/>
          </w:tcPr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Контрольно-оценочное средство (номер вопроса/практ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>ического задания)</w:t>
            </w:r>
          </w:p>
        </w:tc>
      </w:tr>
      <w:tr w:rsidR="00E41AF6" w:rsidRPr="00387657" w:rsidTr="00093050">
        <w:tc>
          <w:tcPr>
            <w:tcW w:w="987" w:type="dxa"/>
            <w:vMerge w:val="restart"/>
          </w:tcPr>
          <w:p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5" w:type="dxa"/>
            <w:vMerge w:val="restart"/>
          </w:tcPr>
          <w:p w:rsidR="00E41AF6" w:rsidRPr="00387657" w:rsidRDefault="000E48EC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830" w:type="dxa"/>
          </w:tcPr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>Уметь</w:t>
            </w:r>
            <w:r w:rsidR="00093050" w:rsidRPr="00387657">
              <w:rPr>
                <w:b/>
                <w:color w:val="000000"/>
                <w:sz w:val="28"/>
                <w:szCs w:val="28"/>
              </w:rPr>
              <w:t>:</w:t>
            </w:r>
            <w:r w:rsidR="00321A2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93050" w:rsidRPr="00387657">
              <w:rPr>
                <w:color w:val="000000"/>
                <w:sz w:val="28"/>
                <w:szCs w:val="28"/>
              </w:rPr>
              <w:t>Выполнять переч</w:t>
            </w:r>
            <w:r w:rsidR="00ED7FC5">
              <w:rPr>
                <w:color w:val="000000"/>
                <w:sz w:val="28"/>
                <w:szCs w:val="28"/>
              </w:rPr>
              <w:t>е</w:t>
            </w:r>
            <w:r w:rsidR="00093050" w:rsidRPr="00387657">
              <w:rPr>
                <w:color w:val="000000"/>
                <w:sz w:val="28"/>
                <w:szCs w:val="28"/>
              </w:rPr>
              <w:t xml:space="preserve">нь работ и услуг для диагностики заболевания, оценки состояния больного и клинической ситуации в соответствии со стандартом медицинской помощи: Проводить клиническое обследование больного по всем органам и системам (анамнез, осмотр, перкуссия, пальпация, аускультация),Назначать и оценивать данные лабораторных методов исследования (клинических, биохимических, иммунологических анализов) крови и мочи, нарушений водно-электролитного обмена, исследования системы гемостаза, ультразвуковых методов исследования сердца и сосудов, других систем и органов, рентгенологических методов, ЭКГ, результатов длительной регистрации ЭКГ, длительной регистрации АД, результатов проб с физической нагрузкой, лекарственных проб и тестов, результатов </w:t>
            </w:r>
            <w:proofErr w:type="spellStart"/>
            <w:r w:rsidR="00093050" w:rsidRPr="00387657">
              <w:rPr>
                <w:color w:val="000000"/>
                <w:sz w:val="28"/>
                <w:szCs w:val="28"/>
              </w:rPr>
              <w:t>чреспищеводной</w:t>
            </w:r>
            <w:proofErr w:type="spellEnd"/>
            <w:r w:rsidR="00093050" w:rsidRPr="00387657">
              <w:rPr>
                <w:color w:val="000000"/>
                <w:sz w:val="28"/>
                <w:szCs w:val="28"/>
              </w:rPr>
              <w:t xml:space="preserve"> стимуляции предсердий, данных функции внешнего дыхания и функционального исследования легких. Выделять и обосновывать клинические симптомы и синдромы, нозологические формы в соответствии с Международной статистической классификацией болезней.</w:t>
            </w:r>
          </w:p>
          <w:p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Определять показания и противопоказания к интервенционным методам диагностики: коронарографии, внутрисосудистому ультразвуковому исследованию, контрастной вентрикулографии,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ангиоскопии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интракоронарному</w:t>
            </w:r>
            <w:proofErr w:type="spellEnd"/>
            <w:r w:rsidR="00ED7F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допплеру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, оптической когерентной томографии при: ишемической болезни сердца, врожденных пороках сердца, приобретенных пороках сердца, поражении почечных артерий, аневризмах грудного и брюшного отделов аорты, при поражениях сонных артерий, при поражении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брахиоцефальных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артерий и оценивать данные катетеризации полостей сердца, ангио и коронарографии, внутрисосудистого ультразвукового исследования, контрастной 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 xml:space="preserve">вентрикулографии,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интракоронарного</w:t>
            </w:r>
            <w:proofErr w:type="spellEnd"/>
            <w:r w:rsidR="00ED7F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допплера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. </w:t>
            </w:r>
            <w:r w:rsidR="00ED7FC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ED7FC5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="00ED7FC5">
              <w:rPr>
                <w:color w:val="000000"/>
                <w:sz w:val="28"/>
                <w:szCs w:val="28"/>
              </w:rPr>
              <w:t xml:space="preserve">(задачи) </w:t>
            </w:r>
          </w:p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№</w:t>
            </w:r>
            <w:r w:rsidR="00ED7FC5">
              <w:rPr>
                <w:color w:val="000000"/>
                <w:sz w:val="28"/>
                <w:szCs w:val="28"/>
              </w:rPr>
              <w:t>1-4</w:t>
            </w:r>
          </w:p>
        </w:tc>
      </w:tr>
      <w:tr w:rsidR="00E41AF6" w:rsidRPr="00387657" w:rsidTr="00093050">
        <w:tc>
          <w:tcPr>
            <w:tcW w:w="987" w:type="dxa"/>
            <w:vMerge/>
          </w:tcPr>
          <w:p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</w:tcPr>
          <w:p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387657">
              <w:rPr>
                <w:color w:val="000000"/>
                <w:sz w:val="28"/>
                <w:szCs w:val="28"/>
              </w:rPr>
              <w:t>Навыками Выполнения перечня работ и услуг для диагностики заболевания, оценки состояния больного и клинической ситуации в соответствии со стандартом медицинской помощи: проведения клинического обследования больного по всем органам и системам (анамнез, осмотр, перкуссия, пальпация, аускультация),</w:t>
            </w:r>
          </w:p>
          <w:p w:rsidR="00E41AF6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Назначения и оценки данных лабораторных методов исследования (клинических, биохимических, иммунологических анализов) крови и мочи, нарушений водно-электролитного обмена, исследований системы гемостаза, ультразвуковых методов исследования сердца и сосудов, других систем и органов, рентгенологических методов, ЭКГ, результатов длительной регистрации ЭКГ, длительной регистрации АД, результатов проб с физической нагрузкой, лекарственных проб и тестов, результатов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чреспищеводной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стимуляции предсердий, данных функции внешнего дыхания и функционального исследования легких. навыками выделения и обоснования клинических симптомов и синдромов, нозологических форм в соответствии с Международной статистической классификацией болезней.</w:t>
            </w:r>
          </w:p>
          <w:p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Навыками Определения показаний и противопоказаний к интервенционным методам диагностики: коронарографии, внутрисосудистому ультразвуковому исследованию, контрастной вентрикулографии,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ангиоскопии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интракоронарному</w:t>
            </w:r>
            <w:proofErr w:type="spellEnd"/>
            <w:r w:rsidR="00ED7F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допплеру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, оптической когерентной томографии при: ишемической болезни сердца, врожденных пороках сердца, приобретенных пороках сердца, поражении почечных артерий, аневризмах грудного и брюшного отделов аорты, при поражениях сонных артерий, при поражении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брахиоцефальных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артерий и интерпретации данных катетеризации полостей сердца, ангио и коронарографии, внутрисосудистого 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 xml:space="preserve">ультразвукового исследования, контрастной вентрикулографии,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интракоронарногодопплера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ED7FC5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</w:p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№</w:t>
            </w:r>
            <w:r w:rsidR="00ED7FC5">
              <w:rPr>
                <w:color w:val="000000"/>
                <w:sz w:val="28"/>
                <w:szCs w:val="28"/>
              </w:rPr>
              <w:t>1-28</w:t>
            </w:r>
          </w:p>
        </w:tc>
      </w:tr>
      <w:tr w:rsidR="00E41AF6" w:rsidRPr="00387657" w:rsidTr="00093050">
        <w:tc>
          <w:tcPr>
            <w:tcW w:w="987" w:type="dxa"/>
            <w:vMerge/>
          </w:tcPr>
          <w:p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</w:tcPr>
          <w:p w:rsidR="00093050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  <w:r w:rsidR="00093050" w:rsidRPr="00387657">
              <w:rPr>
                <w:color w:val="000000"/>
                <w:sz w:val="28"/>
                <w:szCs w:val="28"/>
              </w:rPr>
              <w:t>: Выполнения перечня работ и услуг для диагностики заболевания, оценки состояния больного и клинической ситуации в соответствии со стандартом медицинской помощи: проведения клинического обследования больного по всем органам и системам (анамнез, осмотр, перкуссия, пальпация, аускультация),</w:t>
            </w:r>
          </w:p>
          <w:p w:rsidR="00E41AF6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Назначения и оценки данных лабораторных методов исследования (клинических, биохимических, иммунологических анализов) крови и мочи, нарушений водно-электролитного обмена, исследований системы гемостаза, ультразвуковых методов исследования сердца и сосудов, других систем и органов, рентгенологических методов, ЭКГ, результатов длительной регистрации ЭКГ, длительной регистрации АД, результатов проб с физической нагрузкой, лекарственных проб и тестов, результатов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чреспищеводной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стимуляции предсердий, данных функции внешнего дыхания и функционального исследования легких. выделения и обоснования клинических симптомов и синдромов, нозологических форм в соответствии с Международной статистической классификацией болезней.</w:t>
            </w:r>
          </w:p>
          <w:p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Определения показаний и противопоказаний к интервенционным методам диагностики: коронарографии, внутрисосудистому ультразвуковому исследованию, контрастной вентрикулографии,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ангиоскопии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интракоронарномудопплеру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, оптической когерентной томографии при: ишемической болезни сердца, врожденных пороках сердца, приобретенных пороках сердца, поражении почечных артерий, аневризмах грудного и брюшного отделов аорты, при поражениях сонных артерий, при поражении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брахиоцефальных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артерий и интерпретации данных катетеризации полостей сердца, ангио и коронарографии, внутрисосудистого 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 xml:space="preserve">ультразвукового исследования, контрастной вентрикулографии,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интракоронарногодопплера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E41AF6" w:rsidRPr="00387657" w:rsidTr="00093050">
        <w:tc>
          <w:tcPr>
            <w:tcW w:w="987" w:type="dxa"/>
            <w:vMerge w:val="restart"/>
          </w:tcPr>
          <w:p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5" w:type="dxa"/>
            <w:vMerge w:val="restart"/>
          </w:tcPr>
          <w:p w:rsidR="00E41AF6" w:rsidRPr="00387657" w:rsidRDefault="000E48EC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(ПК-6) готовность к ведению и лечению пациентов, нуждающихся в оказании кардиологической медицинской помощи</w:t>
            </w:r>
          </w:p>
        </w:tc>
        <w:tc>
          <w:tcPr>
            <w:tcW w:w="5830" w:type="dxa"/>
          </w:tcPr>
          <w:p w:rsidR="001B78C2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>Уметь</w:t>
            </w:r>
            <w:r w:rsidR="001B78C2" w:rsidRPr="00387657">
              <w:rPr>
                <w:color w:val="000000"/>
                <w:sz w:val="28"/>
                <w:szCs w:val="28"/>
              </w:rPr>
              <w:t>:</w:t>
            </w:r>
          </w:p>
          <w:p w:rsidR="00E41AF6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 Разрабатывать план лечения пациентов с заболеваниями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Обосновывать применение лекарственных препаратов и назначение хирургического вмешательства</w:t>
            </w:r>
          </w:p>
          <w:p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Определять медицинские показания и медицинские противопоказания для хирургических вмешательств в т.ч. для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рентгеноэндоваскулярных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методов лечения (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транслюминальной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баллонной ангиопластике,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стентированию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коронарных артерий с использованием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стентов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с лекарственным покрытием), разрабатывать план подготовки пациентов с заболеваниями и (или) состояниями сердечно-сосудистой системы к хирургическому вмешательству: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шемической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болезни сердца ( хронической ИБС, остром коронарном синдроме, нестабильной стенокардии, инфаркте миокарда ), приобретенных пороках сердца, врожденных пороках сердца, сосудистой патологии (аневризмах грудной и брюшной аорты, патологии подключичных артерий и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брахиоцефального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ствола, при патологии сонных артерий, при сужениях почечных артерий, при ТЭЛА)</w:t>
            </w:r>
          </w:p>
          <w:p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Определять последовательность применения лекарственных препаратов, немедикаментозной терапии, хирургического вмешательства для пациентов с заболеваниями и (или) состояниями сердечно-сосудистой системы Осуществлять ведение и медикаментозное лечение пациентов после эндоваскулярных вмешательств: Выполнять 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>разработанный врачами-хирургами план послеоперационного ведения пациентов с заболеваниями и (или) состояниями сердечно-сосудистой системы; Предотвращать или устранять осложнения, побочные действия, нежелательные реакции, в том числе серьезные и непредвиденные, возникшие в результате хирургических вмешательств</w:t>
            </w:r>
          </w:p>
        </w:tc>
        <w:tc>
          <w:tcPr>
            <w:tcW w:w="1949" w:type="dxa"/>
          </w:tcPr>
          <w:p w:rsidR="00ED7FC5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="00ED7FC5">
              <w:rPr>
                <w:color w:val="000000"/>
                <w:sz w:val="28"/>
                <w:szCs w:val="28"/>
              </w:rPr>
              <w:t>(задачи)</w:t>
            </w:r>
          </w:p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№</w:t>
            </w:r>
            <w:r w:rsidR="00ED7FC5">
              <w:rPr>
                <w:color w:val="000000"/>
                <w:sz w:val="28"/>
                <w:szCs w:val="28"/>
              </w:rPr>
              <w:t xml:space="preserve"> 1-4</w:t>
            </w:r>
          </w:p>
        </w:tc>
      </w:tr>
      <w:tr w:rsidR="00E41AF6" w:rsidRPr="00387657" w:rsidTr="00093050">
        <w:tc>
          <w:tcPr>
            <w:tcW w:w="987" w:type="dxa"/>
            <w:vMerge/>
          </w:tcPr>
          <w:p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</w:tcPr>
          <w:p w:rsidR="001B78C2" w:rsidRPr="00387657" w:rsidRDefault="00E41AF6" w:rsidP="000E48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>Владеть</w:t>
            </w:r>
            <w:r w:rsidR="001B78C2" w:rsidRPr="00387657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1B78C2" w:rsidRPr="00387657" w:rsidRDefault="000D2827" w:rsidP="000E48E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87657">
              <w:rPr>
                <w:b/>
                <w:color w:val="000000"/>
                <w:sz w:val="28"/>
                <w:szCs w:val="28"/>
              </w:rPr>
              <w:t>Навыками:</w:t>
            </w:r>
            <w:r w:rsidR="001B78C2" w:rsidRPr="00387657">
              <w:rPr>
                <w:color w:val="000000"/>
                <w:sz w:val="28"/>
                <w:szCs w:val="28"/>
              </w:rPr>
              <w:t>Разработки</w:t>
            </w:r>
            <w:proofErr w:type="gramEnd"/>
            <w:r w:rsidR="001B78C2" w:rsidRPr="00387657">
              <w:rPr>
                <w:color w:val="000000"/>
                <w:sz w:val="28"/>
                <w:szCs w:val="28"/>
              </w:rPr>
              <w:t xml:space="preserve"> плана лечения пациентов с заболеваниями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  <w:p w:rsidR="00E41AF6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Обоснования применения лекарственных препаратов и назначения хирургического вмешательства</w:t>
            </w:r>
          </w:p>
          <w:p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Определения медицинских показаний и медицинских противопоказаний для хирургических вмешательств в т.ч. для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рентгеноэндоваскулярных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методов лечения (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транслюминальной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баллонной ангиопластике,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стентированию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коронарных артерий с использованием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стентов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с лекарственным покрытием), разработки плана подготовки пациентов с заболеваниями и (или) состояниями сердечно-сосудистой системы к хирургическому вмешательству: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шемической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болезни сердца ( хронической ИБС, остром коронарном синдроме, нестабильной стенокардии, инфаркте миокарда ), приобретенных пороках сердца, врожденных пороках сердца, сосудистой патологии (аневризмах грудной и брюшной аорты, патологии подключичных артерий и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брахиоцефального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ствола, при патологии сонных артерий, при сужениях почечных артерий, при ТЭЛА)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</w:p>
          <w:p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Определения последовательности применения 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>лекарственных препаратов, немедикаментозной терапии, хирургического вмешательства для пациентов с заболеваниями и (или) состояниями сердечно-сосудистой системы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Осуществления ведения и медикаментозного лечения пациентов после эндоваскулярных вмешательств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Выполнения разработанного врачами-хирургами плана послеоперационного ведения пациентов с заболеваниями и (или) состояниями сердечно-сосудистой системы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Предотвращения или устранения осложнений, побочных действий, нежелательных реакций, в том числе серьезных и непредвиденных, возникших в результате хирургических вмешательств.</w:t>
            </w:r>
          </w:p>
        </w:tc>
        <w:tc>
          <w:tcPr>
            <w:tcW w:w="1949" w:type="dxa"/>
          </w:tcPr>
          <w:p w:rsidR="00ED7FC5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</w:p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№</w:t>
            </w:r>
            <w:r w:rsidR="00ED7FC5">
              <w:rPr>
                <w:color w:val="000000"/>
                <w:sz w:val="28"/>
                <w:szCs w:val="28"/>
              </w:rPr>
              <w:t>1-28</w:t>
            </w:r>
          </w:p>
        </w:tc>
      </w:tr>
      <w:tr w:rsidR="00E41AF6" w:rsidRPr="00387657" w:rsidTr="00093050">
        <w:tc>
          <w:tcPr>
            <w:tcW w:w="987" w:type="dxa"/>
            <w:vMerge/>
          </w:tcPr>
          <w:p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</w:tcPr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 xml:space="preserve">Иметь практический </w:t>
            </w:r>
            <w:proofErr w:type="gramStart"/>
            <w:r w:rsidRPr="00387657">
              <w:rPr>
                <w:b/>
                <w:color w:val="000000"/>
                <w:sz w:val="28"/>
                <w:szCs w:val="28"/>
              </w:rPr>
              <w:t>опыт</w:t>
            </w:r>
            <w:r w:rsidR="000D2827" w:rsidRPr="00387657">
              <w:rPr>
                <w:b/>
                <w:color w:val="000000"/>
                <w:sz w:val="28"/>
                <w:szCs w:val="28"/>
              </w:rPr>
              <w:t>:</w:t>
            </w:r>
            <w:r w:rsidR="00093050" w:rsidRPr="00387657">
              <w:rPr>
                <w:color w:val="000000"/>
                <w:sz w:val="28"/>
                <w:szCs w:val="28"/>
              </w:rPr>
              <w:t>Разработки</w:t>
            </w:r>
            <w:proofErr w:type="gramEnd"/>
            <w:r w:rsidR="00093050" w:rsidRPr="00387657">
              <w:rPr>
                <w:color w:val="000000"/>
                <w:sz w:val="28"/>
                <w:szCs w:val="28"/>
              </w:rPr>
              <w:t xml:space="preserve"> плана лечения пациентов с заболеваниями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="00093050" w:rsidRPr="00387657">
              <w:rPr>
                <w:color w:val="000000"/>
                <w:sz w:val="28"/>
                <w:szCs w:val="28"/>
              </w:rPr>
              <w:t xml:space="preserve"> Обоснования применения лекарственных препаратов и назначения хирургического вмешательства</w:t>
            </w:r>
          </w:p>
          <w:p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Определения медицинских показаний и медицинских противопоказаний для хирургических вмешательств в т.ч. для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рентгеноэндоваскулярных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методов лечения (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транслюминальной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баллонной ангиопластике,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стентированию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коронарных артерий с использованием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стентов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с лекарственным покрытием), разработки плана подготовки пациентов с заболеваниями и (или) состояниями сердечно-сосудистой системы к хирургическому вмешательству: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t>шемической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болезни сердца ( хронической ИБС, остром коронарном синдроме, нестабильной стенокардии, инфаркте миокарда ), приобретенных пороках сердца, врожденных пороках сердца, сосудистой патологии (аневризмах грудной и брюшной аорты, патологии подключичных артерий и </w:t>
            </w:r>
            <w:proofErr w:type="spellStart"/>
            <w:r w:rsidRPr="00387657">
              <w:rPr>
                <w:color w:val="000000"/>
                <w:sz w:val="28"/>
                <w:szCs w:val="28"/>
              </w:rPr>
              <w:lastRenderedPageBreak/>
              <w:t>брахиоцефального</w:t>
            </w:r>
            <w:proofErr w:type="spellEnd"/>
            <w:r w:rsidRPr="00387657">
              <w:rPr>
                <w:color w:val="000000"/>
                <w:sz w:val="28"/>
                <w:szCs w:val="28"/>
              </w:rPr>
              <w:t xml:space="preserve"> ствола, при патологии сонных артерий, при сужениях почечных артерий, при ТЭЛА)</w:t>
            </w:r>
          </w:p>
          <w:p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Определения последовательности применения лекарственных препаратов, немедикаментозной терапии, хирургического вмешательства для пациентов с заболеваниями и (или) состояниями сердечно-сосудистой системы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Осуществления ведения и медикаментозного лечения пациентов после эндоваскулярных вмешательств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Выполнения разработанного врачами-хирургами плана послеоперационного ведения пациентов с заболеваниями и (или) состояниями сердечно-сосудистой системы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Предотвращения или устранения осложнений, побочных действий, нежелательных реакций, в том числе серьезных и непредвиденных, возникших в результате хирургических вмешательств</w:t>
            </w:r>
          </w:p>
        </w:tc>
        <w:tc>
          <w:tcPr>
            <w:tcW w:w="1949" w:type="dxa"/>
          </w:tcPr>
          <w:p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</w:tbl>
    <w:p w:rsidR="005108E6" w:rsidRPr="00387657" w:rsidRDefault="005108E6">
      <w:pPr>
        <w:rPr>
          <w:sz w:val="28"/>
          <w:szCs w:val="28"/>
        </w:rPr>
      </w:pPr>
    </w:p>
    <w:sectPr w:rsidR="005108E6" w:rsidRPr="00387657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B65" w:rsidRDefault="00271B65" w:rsidP="007E7400">
      <w:r>
        <w:separator/>
      </w:r>
    </w:p>
  </w:endnote>
  <w:endnote w:type="continuationSeparator" w:id="0">
    <w:p w:rsidR="00271B65" w:rsidRDefault="00271B6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0F676B" w:rsidRDefault="000F6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F676B" w:rsidRDefault="000F67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B65" w:rsidRDefault="00271B65" w:rsidP="007E7400">
      <w:r>
        <w:separator/>
      </w:r>
    </w:p>
  </w:footnote>
  <w:footnote w:type="continuationSeparator" w:id="0">
    <w:p w:rsidR="00271B65" w:rsidRDefault="00271B6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E51"/>
    <w:multiLevelType w:val="hybridMultilevel"/>
    <w:tmpl w:val="1E6EA640"/>
    <w:lvl w:ilvl="0" w:tplc="DCD6B784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82A7F16"/>
    <w:multiLevelType w:val="hybridMultilevel"/>
    <w:tmpl w:val="930EFB5A"/>
    <w:lvl w:ilvl="0" w:tplc="708A021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7557"/>
    <w:multiLevelType w:val="multilevel"/>
    <w:tmpl w:val="C914A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38013C23"/>
    <w:multiLevelType w:val="hybridMultilevel"/>
    <w:tmpl w:val="79901B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48E0"/>
    <w:multiLevelType w:val="multilevel"/>
    <w:tmpl w:val="18E4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E85E6B"/>
    <w:multiLevelType w:val="hybridMultilevel"/>
    <w:tmpl w:val="0158FE0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2564"/>
    <w:rsid w:val="00065CD5"/>
    <w:rsid w:val="00093050"/>
    <w:rsid w:val="000B1ACC"/>
    <w:rsid w:val="000C1669"/>
    <w:rsid w:val="000D2827"/>
    <w:rsid w:val="000E48EC"/>
    <w:rsid w:val="000F676B"/>
    <w:rsid w:val="00112D09"/>
    <w:rsid w:val="00117473"/>
    <w:rsid w:val="00183033"/>
    <w:rsid w:val="001B78C2"/>
    <w:rsid w:val="001F3DC2"/>
    <w:rsid w:val="00257B72"/>
    <w:rsid w:val="00271B65"/>
    <w:rsid w:val="002A7905"/>
    <w:rsid w:val="002D327D"/>
    <w:rsid w:val="002F1CA2"/>
    <w:rsid w:val="002F7B4A"/>
    <w:rsid w:val="00321A25"/>
    <w:rsid w:val="00365D8C"/>
    <w:rsid w:val="00370725"/>
    <w:rsid w:val="003735B0"/>
    <w:rsid w:val="00387657"/>
    <w:rsid w:val="003B5A2C"/>
    <w:rsid w:val="004338C5"/>
    <w:rsid w:val="004502EE"/>
    <w:rsid w:val="004A5C19"/>
    <w:rsid w:val="004C1CF6"/>
    <w:rsid w:val="004C3444"/>
    <w:rsid w:val="004E334F"/>
    <w:rsid w:val="004F4FA4"/>
    <w:rsid w:val="00500CF6"/>
    <w:rsid w:val="005108E6"/>
    <w:rsid w:val="005349AA"/>
    <w:rsid w:val="0058573E"/>
    <w:rsid w:val="005C2B60"/>
    <w:rsid w:val="005D2A35"/>
    <w:rsid w:val="00605973"/>
    <w:rsid w:val="006160B9"/>
    <w:rsid w:val="00687A53"/>
    <w:rsid w:val="006C2CB3"/>
    <w:rsid w:val="006E49CF"/>
    <w:rsid w:val="006F10CE"/>
    <w:rsid w:val="007A3A71"/>
    <w:rsid w:val="007E7400"/>
    <w:rsid w:val="008031E3"/>
    <w:rsid w:val="0080448C"/>
    <w:rsid w:val="00815C61"/>
    <w:rsid w:val="00833B4C"/>
    <w:rsid w:val="00847C66"/>
    <w:rsid w:val="00876450"/>
    <w:rsid w:val="008B2FCA"/>
    <w:rsid w:val="008B50D3"/>
    <w:rsid w:val="008D23E6"/>
    <w:rsid w:val="008F7A09"/>
    <w:rsid w:val="00984163"/>
    <w:rsid w:val="009D0344"/>
    <w:rsid w:val="00A30436"/>
    <w:rsid w:val="00A76E7B"/>
    <w:rsid w:val="00AA41C0"/>
    <w:rsid w:val="00B66645"/>
    <w:rsid w:val="00B70141"/>
    <w:rsid w:val="00B763C1"/>
    <w:rsid w:val="00BE1A9F"/>
    <w:rsid w:val="00BE274C"/>
    <w:rsid w:val="00C24702"/>
    <w:rsid w:val="00C435F2"/>
    <w:rsid w:val="00C549A5"/>
    <w:rsid w:val="00C924C2"/>
    <w:rsid w:val="00D3219A"/>
    <w:rsid w:val="00DA2565"/>
    <w:rsid w:val="00DA698A"/>
    <w:rsid w:val="00DE43C7"/>
    <w:rsid w:val="00DE668A"/>
    <w:rsid w:val="00E41AF6"/>
    <w:rsid w:val="00E52D64"/>
    <w:rsid w:val="00E836D2"/>
    <w:rsid w:val="00EA1207"/>
    <w:rsid w:val="00ED7FC5"/>
    <w:rsid w:val="00F175D9"/>
    <w:rsid w:val="00F42A37"/>
    <w:rsid w:val="00F55332"/>
    <w:rsid w:val="00F609EB"/>
    <w:rsid w:val="00FB6769"/>
    <w:rsid w:val="00FC46C7"/>
    <w:rsid w:val="00FD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AC20"/>
  <w15:docId w15:val="{1C54AD09-49DE-4971-90AA-75B35239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5"/>
    <w:rsid w:val="00FB67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e"/>
    <w:rsid w:val="00FB6769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customStyle="1" w:styleId="3">
    <w:name w:val="Основной текст3"/>
    <w:basedOn w:val="ae"/>
    <w:rsid w:val="00FB67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D0BE-04F5-4E5E-8C46-D0B91ED5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21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Вдовенко</cp:lastModifiedBy>
  <cp:revision>14</cp:revision>
  <cp:lastPrinted>2019-01-16T06:19:00Z</cp:lastPrinted>
  <dcterms:created xsi:type="dcterms:W3CDTF">2019-02-11T04:53:00Z</dcterms:created>
  <dcterms:modified xsi:type="dcterms:W3CDTF">2019-05-15T18:26:00Z</dcterms:modified>
</cp:coreProperties>
</file>