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5E32E5" w:rsidRDefault="00CA79AD" w:rsidP="0080448C">
      <w:pPr>
        <w:jc w:val="center"/>
        <w:rPr>
          <w:sz w:val="28"/>
        </w:rPr>
      </w:pPr>
      <w:r>
        <w:rPr>
          <w:sz w:val="28"/>
        </w:rPr>
        <w:t>Ф</w:t>
      </w:r>
      <w:r w:rsidR="00E836D2" w:rsidRPr="005E32E5">
        <w:rPr>
          <w:sz w:val="28"/>
        </w:rPr>
        <w:t xml:space="preserve">едеральное государственное бюджетное образовательное учреждение </w:t>
      </w:r>
    </w:p>
    <w:p w:rsidR="00E836D2" w:rsidRPr="005E32E5" w:rsidRDefault="00E836D2" w:rsidP="0080448C">
      <w:pPr>
        <w:jc w:val="center"/>
        <w:rPr>
          <w:sz w:val="28"/>
        </w:rPr>
      </w:pPr>
      <w:r w:rsidRPr="005E32E5">
        <w:rPr>
          <w:sz w:val="28"/>
        </w:rPr>
        <w:t>высшего образования</w:t>
      </w:r>
    </w:p>
    <w:p w:rsidR="00E836D2" w:rsidRPr="005E32E5" w:rsidRDefault="00E836D2" w:rsidP="0080448C">
      <w:pPr>
        <w:jc w:val="center"/>
        <w:rPr>
          <w:sz w:val="28"/>
        </w:rPr>
      </w:pPr>
      <w:r w:rsidRPr="005E32E5">
        <w:rPr>
          <w:sz w:val="28"/>
        </w:rPr>
        <w:t>«Оренбургский государственный медицинский университет»</w:t>
      </w:r>
    </w:p>
    <w:p w:rsidR="00E836D2" w:rsidRPr="005E32E5" w:rsidRDefault="00E836D2" w:rsidP="0080448C">
      <w:pPr>
        <w:jc w:val="center"/>
        <w:rPr>
          <w:sz w:val="28"/>
        </w:rPr>
      </w:pPr>
      <w:r w:rsidRPr="005E32E5">
        <w:rPr>
          <w:sz w:val="28"/>
        </w:rPr>
        <w:t>Министерства здравоохранения Российской Федерации</w:t>
      </w:r>
    </w:p>
    <w:p w:rsidR="007E7400" w:rsidRPr="005E32E5" w:rsidRDefault="007E7400" w:rsidP="0080448C">
      <w:pPr>
        <w:rPr>
          <w:b/>
          <w:color w:val="000000"/>
          <w:sz w:val="28"/>
          <w:szCs w:val="28"/>
        </w:rPr>
      </w:pPr>
    </w:p>
    <w:p w:rsidR="007E7400" w:rsidRPr="005E32E5" w:rsidRDefault="007E7400" w:rsidP="0080448C">
      <w:pPr>
        <w:rPr>
          <w:b/>
          <w:color w:val="000000"/>
          <w:sz w:val="28"/>
          <w:szCs w:val="28"/>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highlight w:val="yellow"/>
        </w:rPr>
      </w:pPr>
    </w:p>
    <w:p w:rsidR="007E7400" w:rsidRPr="005E32E5" w:rsidRDefault="007E7400" w:rsidP="0080448C">
      <w:pPr>
        <w:rPr>
          <w:b/>
          <w:color w:val="000000"/>
          <w:sz w:val="28"/>
          <w:szCs w:val="28"/>
        </w:rPr>
      </w:pPr>
    </w:p>
    <w:p w:rsidR="007E7400" w:rsidRPr="005E32E5" w:rsidRDefault="00E836D2" w:rsidP="0080448C">
      <w:pPr>
        <w:jc w:val="center"/>
        <w:rPr>
          <w:b/>
          <w:color w:val="000000"/>
          <w:sz w:val="28"/>
          <w:szCs w:val="28"/>
        </w:rPr>
      </w:pPr>
      <w:r w:rsidRPr="005E32E5">
        <w:rPr>
          <w:b/>
          <w:color w:val="000000"/>
          <w:sz w:val="28"/>
          <w:szCs w:val="28"/>
        </w:rPr>
        <w:t xml:space="preserve">ФОНД ОЦЕНОЧНЫХ СРЕДСТВ </w:t>
      </w:r>
    </w:p>
    <w:p w:rsidR="007E7400" w:rsidRPr="005E32E5" w:rsidRDefault="007E7400" w:rsidP="0080448C">
      <w:pPr>
        <w:jc w:val="center"/>
        <w:rPr>
          <w:b/>
          <w:color w:val="000000"/>
          <w:sz w:val="28"/>
          <w:szCs w:val="28"/>
        </w:rPr>
      </w:pPr>
    </w:p>
    <w:p w:rsidR="007E7400" w:rsidRPr="005E32E5" w:rsidRDefault="00E836D2" w:rsidP="0080448C">
      <w:pPr>
        <w:jc w:val="center"/>
        <w:rPr>
          <w:b/>
          <w:color w:val="000000"/>
          <w:sz w:val="28"/>
          <w:szCs w:val="28"/>
        </w:rPr>
      </w:pPr>
      <w:r w:rsidRPr="005E32E5">
        <w:rPr>
          <w:b/>
          <w:color w:val="000000"/>
          <w:sz w:val="28"/>
          <w:szCs w:val="28"/>
        </w:rPr>
        <w:t xml:space="preserve">ДЛЯ ПРОВЕДЕНИЯ ТЕКУЩЕГО </w:t>
      </w:r>
    </w:p>
    <w:p w:rsidR="007E7400" w:rsidRPr="005E32E5" w:rsidRDefault="00E836D2" w:rsidP="0080448C">
      <w:pPr>
        <w:jc w:val="center"/>
        <w:rPr>
          <w:b/>
          <w:color w:val="000000"/>
          <w:sz w:val="28"/>
          <w:szCs w:val="28"/>
        </w:rPr>
      </w:pPr>
      <w:r w:rsidRPr="005E32E5">
        <w:rPr>
          <w:b/>
          <w:color w:val="000000"/>
          <w:sz w:val="28"/>
          <w:szCs w:val="28"/>
        </w:rPr>
        <w:t xml:space="preserve">КОНТРОЛЯ УСПЕВАЕМОСТИ И ПРОМЕЖУТОЧНОЙ АТТЕСТАЦИИ </w:t>
      </w:r>
    </w:p>
    <w:p w:rsidR="00E836D2" w:rsidRPr="005E32E5" w:rsidRDefault="00E836D2" w:rsidP="0080448C">
      <w:pPr>
        <w:jc w:val="center"/>
        <w:rPr>
          <w:sz w:val="28"/>
        </w:rPr>
      </w:pPr>
      <w:r w:rsidRPr="005E32E5">
        <w:rPr>
          <w:b/>
          <w:color w:val="000000"/>
          <w:sz w:val="28"/>
          <w:szCs w:val="28"/>
        </w:rPr>
        <w:t xml:space="preserve">ОБУЧАЮЩИХСЯ </w:t>
      </w:r>
    </w:p>
    <w:p w:rsidR="00E836D2" w:rsidRPr="005E32E5" w:rsidRDefault="00E836D2" w:rsidP="0080448C">
      <w:pPr>
        <w:jc w:val="center"/>
        <w:rPr>
          <w:sz w:val="28"/>
        </w:rPr>
      </w:pPr>
      <w:r w:rsidRPr="005E32E5">
        <w:rPr>
          <w:sz w:val="28"/>
        </w:rPr>
        <w:t>___________________________________________________________________</w:t>
      </w:r>
    </w:p>
    <w:p w:rsidR="006C227D" w:rsidRPr="006C227D" w:rsidRDefault="006C227D" w:rsidP="006C227D">
      <w:pPr>
        <w:jc w:val="center"/>
        <w:rPr>
          <w:b/>
          <w:sz w:val="28"/>
          <w:szCs w:val="28"/>
          <w:u w:val="single"/>
        </w:rPr>
      </w:pPr>
    </w:p>
    <w:p w:rsidR="006C227D" w:rsidRPr="006C227D" w:rsidRDefault="006C227D" w:rsidP="006C227D">
      <w:pPr>
        <w:jc w:val="center"/>
        <w:rPr>
          <w:b/>
          <w:sz w:val="28"/>
          <w:szCs w:val="28"/>
          <w:u w:val="single"/>
        </w:rPr>
      </w:pPr>
      <w:r w:rsidRPr="006C227D">
        <w:rPr>
          <w:b/>
          <w:sz w:val="28"/>
          <w:szCs w:val="28"/>
          <w:u w:val="single"/>
        </w:rPr>
        <w:t>Клиническая практика: Спортивная медицина в педиатрии</w:t>
      </w:r>
    </w:p>
    <w:p w:rsidR="006C227D" w:rsidRPr="006C227D" w:rsidRDefault="006C227D" w:rsidP="006C227D">
      <w:pPr>
        <w:jc w:val="center"/>
        <w:rPr>
          <w:b/>
          <w:sz w:val="28"/>
          <w:szCs w:val="28"/>
          <w:u w:val="single"/>
        </w:rPr>
      </w:pPr>
      <w:r w:rsidRPr="006C227D">
        <w:rPr>
          <w:b/>
          <w:sz w:val="28"/>
          <w:szCs w:val="28"/>
          <w:u w:val="single"/>
        </w:rPr>
        <w:t xml:space="preserve"> </w:t>
      </w:r>
    </w:p>
    <w:p w:rsidR="006C227D" w:rsidRPr="006C227D" w:rsidRDefault="006C227D" w:rsidP="006C227D">
      <w:pPr>
        <w:jc w:val="center"/>
        <w:rPr>
          <w:b/>
          <w:sz w:val="28"/>
          <w:szCs w:val="28"/>
          <w:u w:val="single"/>
        </w:rPr>
      </w:pPr>
    </w:p>
    <w:p w:rsidR="00672D1F" w:rsidRPr="005E32E5" w:rsidRDefault="00672D1F" w:rsidP="00672D1F">
      <w:pPr>
        <w:jc w:val="center"/>
        <w:rPr>
          <w:sz w:val="28"/>
          <w:szCs w:val="20"/>
        </w:rPr>
      </w:pPr>
    </w:p>
    <w:p w:rsidR="00672D1F" w:rsidRPr="005E32E5" w:rsidRDefault="00672D1F" w:rsidP="00672D1F">
      <w:pPr>
        <w:jc w:val="center"/>
        <w:rPr>
          <w:sz w:val="28"/>
          <w:szCs w:val="20"/>
        </w:rPr>
      </w:pPr>
      <w:r w:rsidRPr="005E32E5">
        <w:rPr>
          <w:sz w:val="28"/>
          <w:szCs w:val="20"/>
        </w:rPr>
        <w:t>по специальности</w:t>
      </w:r>
    </w:p>
    <w:p w:rsidR="00672D1F" w:rsidRPr="005E32E5" w:rsidRDefault="00672D1F" w:rsidP="00672D1F">
      <w:pPr>
        <w:jc w:val="center"/>
        <w:rPr>
          <w:sz w:val="28"/>
          <w:szCs w:val="20"/>
        </w:rPr>
      </w:pPr>
    </w:p>
    <w:p w:rsidR="00672D1F" w:rsidRPr="005E32E5" w:rsidRDefault="006C227D" w:rsidP="00672D1F">
      <w:pPr>
        <w:jc w:val="center"/>
        <w:rPr>
          <w:b/>
          <w:sz w:val="28"/>
          <w:szCs w:val="20"/>
          <w:u w:val="single"/>
        </w:rPr>
      </w:pPr>
      <w:r>
        <w:rPr>
          <w:b/>
          <w:sz w:val="28"/>
          <w:szCs w:val="20"/>
          <w:u w:val="single"/>
        </w:rPr>
        <w:t>31.08.39</w:t>
      </w:r>
      <w:r w:rsidR="00672D1F" w:rsidRPr="005E32E5">
        <w:rPr>
          <w:b/>
          <w:sz w:val="28"/>
          <w:szCs w:val="20"/>
          <w:u w:val="single"/>
        </w:rPr>
        <w:t xml:space="preserve"> </w:t>
      </w:r>
      <w:r>
        <w:rPr>
          <w:b/>
          <w:sz w:val="28"/>
          <w:szCs w:val="20"/>
          <w:u w:val="single"/>
        </w:rPr>
        <w:t>ЛЕЧЕБНАЯ ФИЗКУЛЬТУРА И СПОРТИВНАЯ МЕДИЦИНА</w:t>
      </w:r>
    </w:p>
    <w:p w:rsidR="007E7400" w:rsidRPr="005E32E5" w:rsidRDefault="007E7400" w:rsidP="0080448C">
      <w:pPr>
        <w:jc w:val="right"/>
        <w:rPr>
          <w:b/>
          <w:color w:val="000000"/>
          <w:sz w:val="28"/>
          <w:szCs w:val="28"/>
          <w:highlight w:val="yellow"/>
        </w:rPr>
      </w:pPr>
    </w:p>
    <w:p w:rsidR="00672D1F" w:rsidRPr="005E32E5" w:rsidRDefault="00672D1F"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E836D2" w:rsidRPr="005E32E5" w:rsidRDefault="00E836D2"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b/>
          <w:color w:val="000000"/>
          <w:sz w:val="28"/>
          <w:szCs w:val="28"/>
          <w:highlight w:val="yellow"/>
        </w:rPr>
      </w:pPr>
    </w:p>
    <w:p w:rsidR="007E7400" w:rsidRPr="005E32E5" w:rsidRDefault="007E7400" w:rsidP="0080448C">
      <w:pPr>
        <w:jc w:val="right"/>
        <w:rPr>
          <w:color w:val="000000"/>
          <w:sz w:val="28"/>
          <w:szCs w:val="28"/>
          <w:highlight w:val="yellow"/>
        </w:rPr>
      </w:pPr>
    </w:p>
    <w:p w:rsidR="00E836D2" w:rsidRPr="005E32E5" w:rsidRDefault="00E836D2" w:rsidP="00672D1F">
      <w:pPr>
        <w:ind w:firstLine="709"/>
        <w:jc w:val="both"/>
        <w:rPr>
          <w:color w:val="000000"/>
        </w:rPr>
      </w:pPr>
      <w:r w:rsidRPr="005E32E5">
        <w:rPr>
          <w:color w:val="000000"/>
        </w:rPr>
        <w:t xml:space="preserve">Является частью основной профессиональной образовательной программы высшего образования </w:t>
      </w:r>
      <w:r w:rsidR="00672D1F" w:rsidRPr="005E32E5">
        <w:rPr>
          <w:color w:val="000000"/>
        </w:rPr>
        <w:t xml:space="preserve">по специальности 31.08.19 «Педиатрия», утвержденной ученым советом ФГБОУ ВО </w:t>
      </w:r>
      <w:proofErr w:type="spellStart"/>
      <w:r w:rsidR="00672D1F" w:rsidRPr="005E32E5">
        <w:rPr>
          <w:color w:val="000000"/>
        </w:rPr>
        <w:t>ОрГМУ</w:t>
      </w:r>
      <w:proofErr w:type="spellEnd"/>
      <w:r w:rsidR="00672D1F" w:rsidRPr="005E32E5">
        <w:rPr>
          <w:color w:val="000000"/>
        </w:rPr>
        <w:t xml:space="preserve"> Минздрава России</w:t>
      </w:r>
    </w:p>
    <w:p w:rsidR="00672D1F" w:rsidRPr="005E32E5" w:rsidRDefault="00672D1F" w:rsidP="00672D1F">
      <w:pPr>
        <w:ind w:firstLine="709"/>
        <w:jc w:val="both"/>
        <w:rPr>
          <w:color w:val="000000"/>
        </w:rPr>
      </w:pPr>
    </w:p>
    <w:p w:rsidR="00E836D2" w:rsidRPr="005E32E5" w:rsidRDefault="00D4359C" w:rsidP="0080448C">
      <w:pPr>
        <w:jc w:val="center"/>
        <w:rPr>
          <w:sz w:val="28"/>
        </w:rPr>
      </w:pPr>
      <w:r w:rsidRPr="00D4359C">
        <w:rPr>
          <w:color w:val="000000"/>
        </w:rPr>
        <w:t>протокол № 11 от «22» июня 2018 г.</w:t>
      </w:r>
    </w:p>
    <w:p w:rsidR="00E836D2" w:rsidRPr="005E32E5" w:rsidRDefault="00E836D2" w:rsidP="0080448C">
      <w:pPr>
        <w:jc w:val="center"/>
        <w:rPr>
          <w:sz w:val="28"/>
        </w:rPr>
      </w:pPr>
    </w:p>
    <w:p w:rsidR="00672D1F" w:rsidRPr="005E32E5" w:rsidRDefault="00672D1F" w:rsidP="0080448C">
      <w:pPr>
        <w:jc w:val="center"/>
        <w:rPr>
          <w:sz w:val="28"/>
        </w:rPr>
      </w:pPr>
    </w:p>
    <w:p w:rsidR="00672D1F" w:rsidRPr="005E32E5" w:rsidRDefault="00672D1F" w:rsidP="0080448C">
      <w:pPr>
        <w:jc w:val="center"/>
        <w:rPr>
          <w:sz w:val="28"/>
        </w:rPr>
      </w:pPr>
    </w:p>
    <w:p w:rsidR="00672D1F" w:rsidRPr="005E32E5" w:rsidRDefault="00672D1F" w:rsidP="0080448C">
      <w:pPr>
        <w:jc w:val="center"/>
        <w:rPr>
          <w:sz w:val="28"/>
        </w:rPr>
      </w:pPr>
    </w:p>
    <w:p w:rsidR="00672D1F" w:rsidRPr="005E32E5" w:rsidRDefault="00E836D2" w:rsidP="0080448C">
      <w:pPr>
        <w:jc w:val="center"/>
        <w:rPr>
          <w:sz w:val="28"/>
        </w:rPr>
      </w:pPr>
      <w:r w:rsidRPr="005E32E5">
        <w:rPr>
          <w:sz w:val="28"/>
        </w:rPr>
        <w:t>Оренбург</w:t>
      </w:r>
      <w:r w:rsidR="00672D1F" w:rsidRPr="005E32E5">
        <w:rPr>
          <w:sz w:val="28"/>
        </w:rPr>
        <w:br w:type="page"/>
      </w:r>
    </w:p>
    <w:p w:rsidR="007E7400" w:rsidRPr="005E32E5"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0" w:name="_Toc535164689"/>
      <w:r w:rsidRPr="005E32E5">
        <w:rPr>
          <w:rFonts w:ascii="Times New Roman" w:hAnsi="Times New Roman"/>
          <w:b/>
          <w:color w:val="000000"/>
          <w:sz w:val="28"/>
          <w:szCs w:val="28"/>
        </w:rPr>
        <w:lastRenderedPageBreak/>
        <w:t>1.</w:t>
      </w:r>
      <w:r w:rsidR="007E7400" w:rsidRPr="005E32E5">
        <w:rPr>
          <w:rFonts w:ascii="Times New Roman" w:hAnsi="Times New Roman"/>
          <w:b/>
          <w:color w:val="000000"/>
          <w:sz w:val="28"/>
          <w:szCs w:val="28"/>
        </w:rPr>
        <w:t>Паспорт фонда оценочных средств</w:t>
      </w:r>
      <w:bookmarkEnd w:id="0"/>
    </w:p>
    <w:p w:rsidR="006C4FBD" w:rsidRPr="006C4FBD" w:rsidRDefault="006C4FBD" w:rsidP="006C4FBD">
      <w:pPr>
        <w:ind w:firstLine="708"/>
        <w:jc w:val="both"/>
        <w:rPr>
          <w:color w:val="000000"/>
          <w:sz w:val="28"/>
          <w:szCs w:val="28"/>
        </w:rPr>
      </w:pPr>
      <w:r w:rsidRPr="006C4FBD">
        <w:rPr>
          <w:color w:val="000000"/>
          <w:sz w:val="28"/>
          <w:szCs w:val="28"/>
        </w:rPr>
        <w:t>Фонд оценочных средств по</w:t>
      </w:r>
      <w:r>
        <w:rPr>
          <w:color w:val="000000"/>
          <w:sz w:val="28"/>
          <w:szCs w:val="28"/>
        </w:rPr>
        <w:t xml:space="preserve"> клинической </w:t>
      </w:r>
      <w:r w:rsidRPr="006C4FBD">
        <w:rPr>
          <w:color w:val="000000"/>
          <w:sz w:val="28"/>
          <w:szCs w:val="28"/>
        </w:rPr>
        <w:t xml:space="preserve">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6C4FBD">
        <w:rPr>
          <w:color w:val="000000"/>
          <w:sz w:val="28"/>
          <w:szCs w:val="28"/>
          <w:u w:val="single"/>
        </w:rPr>
        <w:t>зачета</w:t>
      </w:r>
      <w:r w:rsidRPr="006C4FBD">
        <w:rPr>
          <w:color w:val="000000"/>
          <w:sz w:val="28"/>
          <w:szCs w:val="28"/>
        </w:rPr>
        <w:t>.</w:t>
      </w:r>
    </w:p>
    <w:p w:rsidR="006C4FBD" w:rsidRDefault="006C4FBD" w:rsidP="006C4FBD">
      <w:pPr>
        <w:pStyle w:val="a5"/>
        <w:ind w:left="0" w:firstLine="709"/>
        <w:rPr>
          <w:rFonts w:ascii="Times New Roman" w:hAnsi="Times New Roman"/>
          <w:color w:val="000000"/>
          <w:sz w:val="28"/>
          <w:szCs w:val="28"/>
        </w:rPr>
      </w:pPr>
      <w:r>
        <w:rPr>
          <w:rFonts w:ascii="Times New Roman" w:hAnsi="Times New Roman"/>
          <w:color w:val="000000"/>
          <w:sz w:val="28"/>
          <w:szCs w:val="28"/>
        </w:rPr>
        <w:t>Контрольно-</w:t>
      </w:r>
      <w:r w:rsidRPr="006C4FBD">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6C4FBD">
        <w:rPr>
          <w:rFonts w:ascii="Times New Roman" w:hAnsi="Times New Roman"/>
          <w:color w:val="000000"/>
          <w:sz w:val="28"/>
          <w:szCs w:val="28"/>
        </w:rPr>
        <w:t>сформированности</w:t>
      </w:r>
      <w:proofErr w:type="spellEnd"/>
      <w:r w:rsidRPr="006C4FBD">
        <w:rPr>
          <w:rFonts w:ascii="Times New Roman" w:hAnsi="Times New Roman"/>
          <w:color w:val="000000"/>
          <w:sz w:val="28"/>
          <w:szCs w:val="28"/>
        </w:rPr>
        <w:t xml:space="preserve"> умений, навыков и практического опыта по каждой компетенции, установленной в программе практики.  </w:t>
      </w:r>
    </w:p>
    <w:p w:rsidR="007E7400" w:rsidRPr="005E32E5" w:rsidRDefault="007E7400" w:rsidP="00E836D2">
      <w:pPr>
        <w:pStyle w:val="a5"/>
        <w:ind w:left="0" w:firstLine="709"/>
        <w:rPr>
          <w:rFonts w:ascii="Times New Roman" w:hAnsi="Times New Roman"/>
          <w:b/>
          <w:color w:val="000000"/>
          <w:sz w:val="28"/>
          <w:szCs w:val="28"/>
        </w:rPr>
      </w:pPr>
      <w:r w:rsidRPr="005E32E5">
        <w:rPr>
          <w:rFonts w:ascii="Times New Roman" w:hAnsi="Times New Roman"/>
          <w:color w:val="000000"/>
          <w:sz w:val="28"/>
          <w:szCs w:val="28"/>
        </w:rPr>
        <w:t xml:space="preserve">В результате изучения дисциплины у обучающегося формируются </w:t>
      </w:r>
      <w:r w:rsidRPr="005E32E5">
        <w:rPr>
          <w:rFonts w:ascii="Times New Roman" w:hAnsi="Times New Roman"/>
          <w:b/>
          <w:color w:val="000000"/>
          <w:sz w:val="28"/>
          <w:szCs w:val="28"/>
        </w:rPr>
        <w:t>следующие компетенции:</w:t>
      </w:r>
    </w:p>
    <w:p w:rsidR="005144F8" w:rsidRDefault="005144F8" w:rsidP="005144F8">
      <w:pPr>
        <w:ind w:left="720" w:firstLine="709"/>
        <w:jc w:val="both"/>
        <w:rPr>
          <w:color w:val="000000"/>
          <w:sz w:val="28"/>
        </w:rPr>
      </w:pPr>
      <w:r>
        <w:rPr>
          <w:color w:val="000000"/>
          <w:sz w:val="28"/>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Pr>
          <w:color w:val="000000"/>
          <w:sz w:val="28"/>
        </w:rPr>
        <w:t>влияния</w:t>
      </w:r>
      <w:proofErr w:type="gramEnd"/>
      <w:r>
        <w:rPr>
          <w:color w:val="000000"/>
          <w:sz w:val="28"/>
        </w:rPr>
        <w:t xml:space="preserve"> на здоровье человека факторов среды его обитания</w:t>
      </w:r>
    </w:p>
    <w:p w:rsidR="005144F8" w:rsidRDefault="005144F8" w:rsidP="005144F8">
      <w:pPr>
        <w:ind w:left="720" w:firstLine="709"/>
        <w:jc w:val="both"/>
        <w:rPr>
          <w:color w:val="000000"/>
          <w:sz w:val="28"/>
        </w:rPr>
      </w:pPr>
      <w:r>
        <w:rPr>
          <w:color w:val="000000"/>
          <w:sz w:val="28"/>
        </w:rPr>
        <w:t xml:space="preserve">(ПК-2) готовность к проведению профилактических медицинских осмотров, диспансеризации и осуществлению диспансерного наблюдения </w:t>
      </w:r>
    </w:p>
    <w:p w:rsidR="005144F8" w:rsidRDefault="005144F8" w:rsidP="005144F8">
      <w:pPr>
        <w:ind w:left="720" w:firstLine="709"/>
        <w:jc w:val="both"/>
        <w:rPr>
          <w:color w:val="000000"/>
          <w:sz w:val="28"/>
        </w:rPr>
      </w:pPr>
      <w:r>
        <w:rPr>
          <w:color w:val="000000"/>
          <w:sz w:val="28"/>
        </w:rPr>
        <w:t>(ПК-3)</w:t>
      </w:r>
      <w:r>
        <w:rPr>
          <w:color w:val="000000"/>
          <w:sz w:val="28"/>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144F8" w:rsidRDefault="005144F8" w:rsidP="005144F8">
      <w:pPr>
        <w:ind w:left="720" w:firstLine="709"/>
        <w:jc w:val="both"/>
        <w:rPr>
          <w:color w:val="000000"/>
          <w:sz w:val="28"/>
        </w:rPr>
      </w:pPr>
      <w:r>
        <w:rPr>
          <w:color w:val="000000"/>
          <w:sz w:val="28"/>
        </w:rPr>
        <w:t>(ПК-4)</w:t>
      </w:r>
      <w:r>
        <w:rPr>
          <w:color w:val="000000"/>
          <w:sz w:val="28"/>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144F8" w:rsidRDefault="005144F8" w:rsidP="005144F8">
      <w:pPr>
        <w:ind w:left="720" w:firstLine="709"/>
        <w:jc w:val="both"/>
        <w:rPr>
          <w:color w:val="000000"/>
          <w:sz w:val="28"/>
        </w:rPr>
      </w:pPr>
      <w:r>
        <w:rPr>
          <w:color w:val="000000"/>
          <w:sz w:val="28"/>
        </w:rPr>
        <w:t>(ПК-5)</w:t>
      </w:r>
      <w:r>
        <w:rPr>
          <w:color w:val="000000"/>
          <w:sz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144F8" w:rsidRDefault="005144F8" w:rsidP="005144F8">
      <w:pPr>
        <w:ind w:left="720" w:firstLine="709"/>
        <w:jc w:val="both"/>
        <w:rPr>
          <w:color w:val="000000"/>
          <w:sz w:val="28"/>
        </w:rPr>
      </w:pPr>
      <w:r>
        <w:rPr>
          <w:color w:val="000000"/>
          <w:sz w:val="28"/>
        </w:rPr>
        <w:t>(ПК-6)</w:t>
      </w:r>
      <w:r>
        <w:rPr>
          <w:color w:val="000000"/>
          <w:sz w:val="28"/>
        </w:rPr>
        <w:tab/>
        <w:t>готовность к применению методов лечебной физкультуры пациентам, нуждающимся в оказании медицинской помощи</w:t>
      </w:r>
    </w:p>
    <w:p w:rsidR="005144F8" w:rsidRDefault="005144F8" w:rsidP="005144F8">
      <w:pPr>
        <w:ind w:left="720" w:firstLine="709"/>
        <w:jc w:val="both"/>
        <w:rPr>
          <w:color w:val="000000"/>
          <w:sz w:val="28"/>
        </w:rPr>
      </w:pPr>
      <w:r>
        <w:rPr>
          <w:color w:val="000000"/>
          <w:sz w:val="28"/>
        </w:rPr>
        <w:t>(ПК-7)</w:t>
      </w:r>
      <w:r>
        <w:rPr>
          <w:color w:val="000000"/>
          <w:sz w:val="28"/>
        </w:rPr>
        <w:tab/>
        <w:t>готовность к оказанию медицинской помощи при чрезвычайных ситуациях, в том числе участию в медицинской эвакуации</w:t>
      </w:r>
    </w:p>
    <w:p w:rsidR="005144F8" w:rsidRDefault="005144F8" w:rsidP="005144F8">
      <w:pPr>
        <w:ind w:left="720" w:firstLine="709"/>
        <w:jc w:val="both"/>
        <w:rPr>
          <w:color w:val="000000"/>
          <w:sz w:val="28"/>
        </w:rPr>
      </w:pPr>
      <w:r>
        <w:rPr>
          <w:color w:val="000000"/>
          <w:sz w:val="28"/>
        </w:rPr>
        <w:t>(ПК-8)</w:t>
      </w:r>
      <w:r>
        <w:rPr>
          <w:color w:val="000000"/>
          <w:sz w:val="28"/>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5144F8" w:rsidRDefault="005144F8" w:rsidP="005144F8">
      <w:pPr>
        <w:ind w:left="720" w:firstLine="709"/>
        <w:jc w:val="both"/>
        <w:rPr>
          <w:color w:val="000000"/>
          <w:sz w:val="28"/>
        </w:rPr>
      </w:pPr>
      <w:r>
        <w:rPr>
          <w:color w:val="000000"/>
          <w:sz w:val="28"/>
        </w:rPr>
        <w:t>(ПК-9)</w:t>
      </w:r>
      <w:r>
        <w:rPr>
          <w:color w:val="000000"/>
          <w:sz w:val="28"/>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144F8" w:rsidRDefault="005144F8" w:rsidP="005144F8">
      <w:pPr>
        <w:ind w:left="720" w:firstLine="709"/>
        <w:jc w:val="both"/>
        <w:rPr>
          <w:color w:val="000000"/>
          <w:sz w:val="28"/>
        </w:rPr>
      </w:pPr>
      <w:r>
        <w:rPr>
          <w:color w:val="000000"/>
          <w:sz w:val="28"/>
        </w:rPr>
        <w:t>(ПК-10)</w:t>
      </w:r>
      <w:r>
        <w:rPr>
          <w:color w:val="000000"/>
          <w:sz w:val="28"/>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144F8" w:rsidRDefault="005144F8" w:rsidP="005144F8">
      <w:pPr>
        <w:ind w:left="720" w:firstLine="709"/>
        <w:jc w:val="both"/>
        <w:rPr>
          <w:color w:val="000000"/>
          <w:sz w:val="28"/>
        </w:rPr>
      </w:pPr>
      <w:r>
        <w:rPr>
          <w:color w:val="000000"/>
          <w:sz w:val="28"/>
        </w:rPr>
        <w:lastRenderedPageBreak/>
        <w:t>(ПК-11)</w:t>
      </w:r>
      <w:r>
        <w:rPr>
          <w:color w:val="000000"/>
          <w:sz w:val="28"/>
        </w:rPr>
        <w:tab/>
        <w:t>готовность к участию в оценке качества оказания медицинской помощи с использованием основных медико-статистических показателей</w:t>
      </w:r>
    </w:p>
    <w:p w:rsidR="005144F8" w:rsidRDefault="005144F8" w:rsidP="005144F8">
      <w:pPr>
        <w:ind w:left="720" w:firstLine="709"/>
        <w:jc w:val="both"/>
        <w:rPr>
          <w:color w:val="000000"/>
          <w:sz w:val="28"/>
        </w:rPr>
      </w:pPr>
      <w:r>
        <w:rPr>
          <w:color w:val="000000"/>
          <w:sz w:val="28"/>
        </w:rPr>
        <w:t>(ПК-12)</w:t>
      </w:r>
      <w:r>
        <w:rPr>
          <w:color w:val="000000"/>
          <w:sz w:val="28"/>
        </w:rPr>
        <w:tab/>
        <w:t>готовность к организации медицинской помощи при чрезвычайных ситуациях, в том числе медицинской эвакуации</w:t>
      </w:r>
    </w:p>
    <w:p w:rsidR="007E7400" w:rsidRPr="005E32E5" w:rsidRDefault="007E7400" w:rsidP="00E836D2">
      <w:pPr>
        <w:pStyle w:val="a5"/>
        <w:ind w:left="0" w:firstLine="709"/>
        <w:rPr>
          <w:rFonts w:ascii="Times New Roman" w:hAnsi="Times New Roman"/>
          <w:color w:val="000000"/>
          <w:sz w:val="28"/>
          <w:szCs w:val="28"/>
        </w:rPr>
      </w:pPr>
    </w:p>
    <w:p w:rsidR="007D1264" w:rsidRPr="005E32E5" w:rsidRDefault="007D1264" w:rsidP="00672D1F">
      <w:pPr>
        <w:pStyle w:val="a5"/>
        <w:ind w:left="709" w:firstLine="0"/>
        <w:outlineLvl w:val="0"/>
        <w:rPr>
          <w:rFonts w:ascii="Times New Roman" w:hAnsi="Times New Roman"/>
          <w:b/>
          <w:color w:val="000000"/>
          <w:sz w:val="28"/>
          <w:szCs w:val="28"/>
        </w:rPr>
      </w:pPr>
      <w:bookmarkStart w:id="1" w:name="_Toc535164690"/>
      <w:r w:rsidRPr="005E32E5">
        <w:rPr>
          <w:rFonts w:ascii="Times New Roman" w:hAnsi="Times New Roman"/>
          <w:b/>
          <w:color w:val="000000"/>
          <w:sz w:val="28"/>
          <w:szCs w:val="28"/>
        </w:rPr>
        <w:br w:type="page"/>
      </w:r>
    </w:p>
    <w:p w:rsidR="007E7400" w:rsidRDefault="00672D1F" w:rsidP="00672D1F">
      <w:pPr>
        <w:pStyle w:val="a5"/>
        <w:ind w:left="709" w:firstLine="0"/>
        <w:outlineLvl w:val="0"/>
        <w:rPr>
          <w:rFonts w:ascii="Times New Roman" w:hAnsi="Times New Roman"/>
          <w:b/>
          <w:color w:val="000000"/>
          <w:sz w:val="28"/>
          <w:szCs w:val="28"/>
        </w:rPr>
      </w:pPr>
      <w:r w:rsidRPr="005E32E5">
        <w:rPr>
          <w:rFonts w:ascii="Times New Roman" w:hAnsi="Times New Roman"/>
          <w:b/>
          <w:color w:val="000000"/>
          <w:sz w:val="28"/>
          <w:szCs w:val="28"/>
        </w:rPr>
        <w:lastRenderedPageBreak/>
        <w:t xml:space="preserve">2. </w:t>
      </w:r>
      <w:r w:rsidR="007E7400" w:rsidRPr="005E32E5">
        <w:rPr>
          <w:rFonts w:ascii="Times New Roman" w:hAnsi="Times New Roman"/>
          <w:b/>
          <w:color w:val="000000"/>
          <w:sz w:val="28"/>
          <w:szCs w:val="28"/>
        </w:rPr>
        <w:t xml:space="preserve">Оценочные материалы </w:t>
      </w:r>
      <w:r w:rsidR="006C4FBD" w:rsidRPr="006C4FBD">
        <w:rPr>
          <w:rFonts w:ascii="Times New Roman" w:hAnsi="Times New Roman"/>
          <w:b/>
          <w:color w:val="000000"/>
          <w:sz w:val="28"/>
          <w:szCs w:val="28"/>
        </w:rPr>
        <w:t xml:space="preserve">промежуточной аттестации </w:t>
      </w:r>
      <w:r w:rsidR="007E7400" w:rsidRPr="005E32E5">
        <w:rPr>
          <w:rFonts w:ascii="Times New Roman" w:hAnsi="Times New Roman"/>
          <w:b/>
          <w:color w:val="000000"/>
          <w:sz w:val="28"/>
          <w:szCs w:val="28"/>
        </w:rPr>
        <w:t>обучающихся</w:t>
      </w:r>
      <w:bookmarkEnd w:id="1"/>
      <w:r w:rsidR="00876450" w:rsidRPr="005E32E5">
        <w:rPr>
          <w:rFonts w:ascii="Times New Roman" w:hAnsi="Times New Roman"/>
          <w:b/>
          <w:color w:val="000000"/>
          <w:sz w:val="28"/>
          <w:szCs w:val="28"/>
        </w:rPr>
        <w:t>.</w:t>
      </w:r>
    </w:p>
    <w:p w:rsidR="006C4FBD" w:rsidRDefault="006C4FBD" w:rsidP="006C4FBD">
      <w:pPr>
        <w:widowControl w:val="0"/>
        <w:suppressAutoHyphens/>
        <w:autoSpaceDE w:val="0"/>
        <w:autoSpaceDN w:val="0"/>
        <w:adjustRightInd w:val="0"/>
        <w:ind w:firstLine="709"/>
        <w:contextualSpacing/>
        <w:jc w:val="both"/>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Промежуточная аттестация по </w:t>
      </w:r>
      <w:r>
        <w:rPr>
          <w:color w:val="000000"/>
          <w:sz w:val="28"/>
          <w:szCs w:val="28"/>
        </w:rPr>
        <w:t xml:space="preserve">клинической </w:t>
      </w:r>
      <w:r w:rsidRPr="006C4FBD">
        <w:rPr>
          <w:color w:val="000000"/>
          <w:sz w:val="28"/>
          <w:szCs w:val="28"/>
        </w:rPr>
        <w:t>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6C4FBD">
        <w:rPr>
          <w:b/>
          <w:i/>
          <w:color w:val="000000"/>
          <w:sz w:val="28"/>
          <w:szCs w:val="28"/>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6C4FBD">
        <w:rPr>
          <w:color w:val="000000"/>
          <w:sz w:val="28"/>
          <w:szCs w:val="28"/>
        </w:rPr>
        <w:t>).</w:t>
      </w:r>
    </w:p>
    <w:p w:rsidR="006C4FBD" w:rsidRPr="006C4FBD" w:rsidRDefault="006C4FBD" w:rsidP="006C4FBD">
      <w:pPr>
        <w:suppressAutoHyphens/>
        <w:ind w:firstLine="709"/>
        <w:jc w:val="both"/>
        <w:rPr>
          <w:b/>
          <w:color w:val="000000"/>
          <w:sz w:val="28"/>
          <w:szCs w:val="28"/>
        </w:rPr>
      </w:pPr>
    </w:p>
    <w:p w:rsidR="006C4FBD" w:rsidRPr="006C4FBD" w:rsidRDefault="006C4FBD" w:rsidP="006C4FBD">
      <w:pPr>
        <w:suppressAutoHyphens/>
        <w:ind w:firstLine="709"/>
        <w:jc w:val="center"/>
        <w:rPr>
          <w:b/>
          <w:color w:val="000000"/>
          <w:sz w:val="28"/>
          <w:szCs w:val="28"/>
        </w:rPr>
      </w:pPr>
      <w:r w:rsidRPr="006C4FBD">
        <w:rPr>
          <w:b/>
          <w:color w:val="000000"/>
          <w:sz w:val="28"/>
          <w:szCs w:val="28"/>
        </w:rPr>
        <w:t xml:space="preserve"> Критерии оценивания на зачете по практике</w:t>
      </w:r>
    </w:p>
    <w:p w:rsidR="006C4FBD" w:rsidRPr="006C4FBD" w:rsidRDefault="006C4FBD" w:rsidP="006C4FBD">
      <w:pPr>
        <w:suppressAutoHyphens/>
        <w:ind w:firstLine="709"/>
        <w:contextualSpacing/>
        <w:jc w:val="both"/>
        <w:rPr>
          <w:sz w:val="28"/>
        </w:rPr>
      </w:pPr>
      <w:r w:rsidRPr="006C4FBD">
        <w:rPr>
          <w:sz w:val="28"/>
          <w:szCs w:val="28"/>
        </w:rPr>
        <w:t xml:space="preserve">«ОТЛИЧНО». </w:t>
      </w:r>
      <w:r w:rsidRPr="006C4FBD">
        <w:rPr>
          <w:sz w:val="28"/>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6C4FBD">
        <w:rPr>
          <w:sz w:val="28"/>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6C4FBD" w:rsidRDefault="006C4FBD" w:rsidP="006C4FBD">
      <w:pPr>
        <w:suppressAutoHyphens/>
        <w:ind w:firstLine="709"/>
        <w:contextualSpacing/>
        <w:jc w:val="both"/>
        <w:rPr>
          <w:sz w:val="28"/>
        </w:rPr>
      </w:pPr>
      <w:r w:rsidRPr="006C4FBD">
        <w:rPr>
          <w:sz w:val="28"/>
        </w:rPr>
        <w:t xml:space="preserve">«ХОРОШО». При отсутствии </w:t>
      </w:r>
      <w:r w:rsidRPr="006C4FBD">
        <w:rPr>
          <w:sz w:val="28"/>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6C4FBD">
        <w:rPr>
          <w:sz w:val="28"/>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6C4FBD" w:rsidRDefault="006C4FBD" w:rsidP="006C4FBD">
      <w:pPr>
        <w:suppressAutoHyphens/>
        <w:ind w:firstLine="709"/>
        <w:contextualSpacing/>
        <w:jc w:val="both"/>
        <w:rPr>
          <w:sz w:val="28"/>
        </w:rPr>
      </w:pPr>
      <w:r w:rsidRPr="006C4FBD">
        <w:rPr>
          <w:sz w:val="28"/>
        </w:rPr>
        <w:t>«УДОВЛЕТВОРИТЕЛЬНО»</w:t>
      </w:r>
      <w:r w:rsidRPr="006C4FBD">
        <w:rPr>
          <w:b/>
          <w:sz w:val="28"/>
        </w:rPr>
        <w:t>.</w:t>
      </w:r>
      <w:r w:rsidRPr="006C4FBD">
        <w:rPr>
          <w:sz w:val="28"/>
        </w:rPr>
        <w:t xml:space="preserve"> Небольшие </w:t>
      </w:r>
      <w:r w:rsidRPr="006C4FBD">
        <w:rPr>
          <w:sz w:val="28"/>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6C4FBD">
        <w:rPr>
          <w:sz w:val="28"/>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6C4FBD" w:rsidRDefault="006C4FBD" w:rsidP="006C4FBD">
      <w:pPr>
        <w:suppressAutoHyphens/>
        <w:ind w:firstLine="709"/>
        <w:contextualSpacing/>
        <w:jc w:val="both"/>
        <w:rPr>
          <w:sz w:val="28"/>
        </w:rPr>
      </w:pPr>
      <w:r w:rsidRPr="006C4FBD">
        <w:rPr>
          <w:sz w:val="28"/>
        </w:rPr>
        <w:t>«НЕУДОВЛЕТВОРИТЕЛЬНО»</w:t>
      </w:r>
      <w:r w:rsidRPr="006C4FBD">
        <w:rPr>
          <w:b/>
          <w:sz w:val="28"/>
        </w:rPr>
        <w:t>.</w:t>
      </w:r>
      <w:r w:rsidRPr="006C4FBD">
        <w:rPr>
          <w:sz w:val="28"/>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Default="006C4FBD" w:rsidP="006C4FBD">
      <w:pPr>
        <w:widowControl w:val="0"/>
        <w:suppressAutoHyphens/>
        <w:autoSpaceDE w:val="0"/>
        <w:autoSpaceDN w:val="0"/>
        <w:adjustRightInd w:val="0"/>
        <w:ind w:firstLine="709"/>
        <w:contextualSpacing/>
        <w:jc w:val="center"/>
        <w:rPr>
          <w:b/>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color w:val="000000"/>
          <w:sz w:val="28"/>
          <w:szCs w:val="28"/>
        </w:rPr>
      </w:pPr>
      <w:r w:rsidRPr="006C4FBD">
        <w:rPr>
          <w:b/>
          <w:color w:val="000000"/>
          <w:sz w:val="28"/>
          <w:szCs w:val="28"/>
        </w:rPr>
        <w:lastRenderedPageBreak/>
        <w:t>Практические задания для проверки сформированных умений, навыков, приобретенного практического опыта</w:t>
      </w:r>
    </w:p>
    <w:p w:rsidR="006C4FBD" w:rsidRPr="006C4FBD" w:rsidRDefault="006C4FBD" w:rsidP="006C4FBD">
      <w:pPr>
        <w:widowControl w:val="0"/>
        <w:suppressAutoHyphens/>
        <w:autoSpaceDE w:val="0"/>
        <w:autoSpaceDN w:val="0"/>
        <w:adjustRightInd w:val="0"/>
        <w:ind w:firstLine="709"/>
        <w:contextualSpacing/>
        <w:jc w:val="center"/>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center"/>
        <w:rPr>
          <w:b/>
          <w:i/>
          <w:color w:val="000000"/>
          <w:sz w:val="28"/>
          <w:szCs w:val="28"/>
        </w:rPr>
      </w:pPr>
      <w:r w:rsidRPr="006C4FBD">
        <w:rPr>
          <w:b/>
          <w:i/>
          <w:color w:val="000000"/>
          <w:sz w:val="28"/>
          <w:szCs w:val="28"/>
        </w:rPr>
        <w:t>По видам профессиональной деятельности:</w:t>
      </w:r>
    </w:p>
    <w:p w:rsidR="006C4FBD" w:rsidRPr="006C4FBD" w:rsidRDefault="006C4FBD" w:rsidP="006C4FBD">
      <w:pPr>
        <w:widowControl w:val="0"/>
        <w:suppressAutoHyphens/>
        <w:autoSpaceDE w:val="0"/>
        <w:autoSpaceDN w:val="0"/>
        <w:adjustRightInd w:val="0"/>
        <w:ind w:firstLine="709"/>
        <w:contextualSpacing/>
        <w:jc w:val="center"/>
        <w:rPr>
          <w:b/>
          <w:i/>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1. </w:t>
      </w:r>
      <w:r w:rsidRPr="006C4FBD">
        <w:rPr>
          <w:b/>
          <w:i/>
          <w:color w:val="000000"/>
          <w:sz w:val="28"/>
          <w:szCs w:val="28"/>
        </w:rPr>
        <w:t>Профилактическая деятельность</w:t>
      </w:r>
      <w:r w:rsidRPr="006C4FBD">
        <w:rPr>
          <w:color w:val="000000"/>
          <w:sz w:val="28"/>
          <w:szCs w:val="28"/>
        </w:rPr>
        <w:t xml:space="preserve">. </w:t>
      </w:r>
    </w:p>
    <w:p w:rsidR="006C4FBD" w:rsidRDefault="006C4FBD" w:rsidP="006C4FBD">
      <w:pPr>
        <w:widowControl w:val="0"/>
        <w:suppressAutoHyphens/>
        <w:autoSpaceDE w:val="0"/>
        <w:autoSpaceDN w:val="0"/>
        <w:adjustRightInd w:val="0"/>
        <w:ind w:firstLine="709"/>
        <w:contextualSpacing/>
        <w:jc w:val="both"/>
        <w:rPr>
          <w:color w:val="000000"/>
          <w:sz w:val="28"/>
          <w:szCs w:val="28"/>
        </w:rPr>
      </w:pP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1.1. Профилактика возникновения заболеваний опорно-двигательного аппарата у детей с использованием средств ЛФК.</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 xml:space="preserve">1.2. Профилактика возникновения заболеваний </w:t>
      </w:r>
      <w:proofErr w:type="gramStart"/>
      <w:r>
        <w:rPr>
          <w:color w:val="000000"/>
          <w:sz w:val="28"/>
          <w:szCs w:val="28"/>
        </w:rPr>
        <w:t>сердечно-сосудистой</w:t>
      </w:r>
      <w:proofErr w:type="gramEnd"/>
      <w:r>
        <w:rPr>
          <w:color w:val="000000"/>
          <w:sz w:val="28"/>
          <w:szCs w:val="28"/>
        </w:rPr>
        <w:t xml:space="preserve"> системы у детей с использованием средств ЛФК</w:t>
      </w:r>
    </w:p>
    <w:p w:rsidR="001D5AB5" w:rsidRPr="001D5AB5" w:rsidRDefault="001D5AB5"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w:t>
      </w:r>
      <w:r w:rsidR="00CA79AD">
        <w:rPr>
          <w:color w:val="000000"/>
          <w:sz w:val="28"/>
          <w:szCs w:val="28"/>
        </w:rPr>
        <w:t>3</w:t>
      </w:r>
      <w:r w:rsidRPr="001D5AB5">
        <w:rPr>
          <w:color w:val="000000"/>
          <w:sz w:val="28"/>
          <w:szCs w:val="28"/>
        </w:rPr>
        <w:t>.</w:t>
      </w:r>
      <w:r w:rsidRPr="001D5AB5">
        <w:rPr>
          <w:color w:val="000000"/>
          <w:sz w:val="28"/>
          <w:szCs w:val="28"/>
        </w:rPr>
        <w:tab/>
        <w:t>Врачебно-педагогические наблюдения на тренировке. Содержание</w:t>
      </w:r>
    </w:p>
    <w:p w:rsidR="001D5AB5" w:rsidRDefault="001D5AB5" w:rsidP="001D5AB5">
      <w:pPr>
        <w:widowControl w:val="0"/>
        <w:suppressAutoHyphens/>
        <w:autoSpaceDE w:val="0"/>
        <w:autoSpaceDN w:val="0"/>
        <w:adjustRightInd w:val="0"/>
        <w:ind w:firstLine="709"/>
        <w:contextualSpacing/>
        <w:jc w:val="both"/>
        <w:rPr>
          <w:color w:val="000000"/>
          <w:sz w:val="28"/>
          <w:szCs w:val="28"/>
        </w:rPr>
      </w:pPr>
      <w:r w:rsidRPr="001D5AB5">
        <w:rPr>
          <w:color w:val="000000"/>
          <w:sz w:val="28"/>
          <w:szCs w:val="28"/>
        </w:rPr>
        <w:t>и задачи врачебно-педагогических наблюдений.</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1.4. Оздоровление организма ребенка с использованием природных факторов</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1.5. Закаливание как метод укрепления иммунитета</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1.6. Общеукрепляющая гигиеническая гимнастика у детей</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1.7. Профилактика спортивного травматизма у детей</w:t>
      </w:r>
    </w:p>
    <w:p w:rsidR="00CA79AD"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1.8. Профилактика переутомления и перетренированности у детей</w:t>
      </w:r>
    </w:p>
    <w:p w:rsidR="00CA79AD" w:rsidRPr="001D5AB5" w:rsidRDefault="00CA79AD" w:rsidP="001D5AB5">
      <w:pPr>
        <w:widowControl w:val="0"/>
        <w:suppressAutoHyphens/>
        <w:autoSpaceDE w:val="0"/>
        <w:autoSpaceDN w:val="0"/>
        <w:adjustRightInd w:val="0"/>
        <w:ind w:firstLine="709"/>
        <w:contextualSpacing/>
        <w:jc w:val="both"/>
        <w:rPr>
          <w:color w:val="000000"/>
          <w:sz w:val="28"/>
          <w:szCs w:val="28"/>
        </w:rPr>
      </w:pPr>
      <w:r>
        <w:rPr>
          <w:color w:val="000000"/>
          <w:sz w:val="28"/>
          <w:szCs w:val="28"/>
        </w:rPr>
        <w:t>1.9. Диспансеризация детей, занимающихся спортом.</w:t>
      </w:r>
    </w:p>
    <w:p w:rsidR="00CA79AD" w:rsidRDefault="00CA79AD" w:rsidP="006C4FBD">
      <w:pPr>
        <w:widowControl w:val="0"/>
        <w:suppressAutoHyphens/>
        <w:autoSpaceDE w:val="0"/>
        <w:autoSpaceDN w:val="0"/>
        <w:adjustRightInd w:val="0"/>
        <w:ind w:firstLine="709"/>
        <w:contextualSpacing/>
        <w:jc w:val="both"/>
        <w:rPr>
          <w:color w:val="000000"/>
          <w:sz w:val="28"/>
          <w:szCs w:val="28"/>
        </w:rPr>
      </w:pPr>
    </w:p>
    <w:p w:rsidR="006C4FBD" w:rsidRPr="006C4FBD" w:rsidRDefault="006C4FBD" w:rsidP="006C4FBD">
      <w:pPr>
        <w:widowControl w:val="0"/>
        <w:suppressAutoHyphens/>
        <w:autoSpaceDE w:val="0"/>
        <w:autoSpaceDN w:val="0"/>
        <w:adjustRightInd w:val="0"/>
        <w:ind w:firstLine="709"/>
        <w:contextualSpacing/>
        <w:jc w:val="both"/>
        <w:rPr>
          <w:sz w:val="28"/>
          <w:szCs w:val="28"/>
        </w:rPr>
      </w:pPr>
      <w:r w:rsidRPr="006C4FBD">
        <w:rPr>
          <w:color w:val="000000"/>
          <w:sz w:val="28"/>
          <w:szCs w:val="28"/>
        </w:rPr>
        <w:t>2.</w:t>
      </w:r>
      <w:r w:rsidRPr="006C4FBD">
        <w:rPr>
          <w:sz w:val="28"/>
          <w:szCs w:val="28"/>
        </w:rPr>
        <w:t xml:space="preserve"> </w:t>
      </w:r>
      <w:r w:rsidRPr="006C4FBD">
        <w:rPr>
          <w:b/>
          <w:i/>
          <w:sz w:val="28"/>
          <w:szCs w:val="28"/>
        </w:rPr>
        <w:t>Диагностическая деятельность</w:t>
      </w:r>
      <w:r w:rsidRPr="006C4FBD">
        <w:rPr>
          <w:sz w:val="28"/>
          <w:szCs w:val="28"/>
        </w:rPr>
        <w:t xml:space="preserve">. </w:t>
      </w:r>
    </w:p>
    <w:p w:rsidR="001D5AB5" w:rsidRPr="001D5AB5" w:rsidRDefault="006C4FBD" w:rsidP="001D5AB5">
      <w:pPr>
        <w:widowControl w:val="0"/>
        <w:suppressAutoHyphens/>
        <w:autoSpaceDE w:val="0"/>
        <w:autoSpaceDN w:val="0"/>
        <w:adjustRightInd w:val="0"/>
        <w:ind w:firstLine="709"/>
        <w:contextualSpacing/>
        <w:jc w:val="both"/>
        <w:rPr>
          <w:sz w:val="28"/>
          <w:szCs w:val="28"/>
        </w:rPr>
      </w:pPr>
      <w:r w:rsidRPr="006C4FBD">
        <w:rPr>
          <w:sz w:val="28"/>
          <w:szCs w:val="28"/>
        </w:rPr>
        <w:t>2.1.</w:t>
      </w:r>
      <w:r w:rsidR="001D5AB5" w:rsidRPr="001D5AB5">
        <w:t xml:space="preserve"> </w:t>
      </w:r>
      <w:r w:rsidR="001D5AB5" w:rsidRPr="001D5AB5">
        <w:rPr>
          <w:sz w:val="28"/>
          <w:szCs w:val="28"/>
        </w:rPr>
        <w:t xml:space="preserve">Применение   медицинских   тестов   (функциональных   проб)   </w:t>
      </w:r>
      <w:proofErr w:type="gramStart"/>
      <w:r w:rsidR="001D5AB5" w:rsidRPr="001D5AB5">
        <w:rPr>
          <w:sz w:val="28"/>
          <w:szCs w:val="28"/>
        </w:rPr>
        <w:t>в</w:t>
      </w:r>
      <w:proofErr w:type="gramEnd"/>
    </w:p>
    <w:p w:rsidR="001D5AB5" w:rsidRPr="001D5AB5" w:rsidRDefault="001D5AB5" w:rsidP="001D5AB5">
      <w:pPr>
        <w:widowControl w:val="0"/>
        <w:suppressAutoHyphens/>
        <w:autoSpaceDE w:val="0"/>
        <w:autoSpaceDN w:val="0"/>
        <w:adjustRightInd w:val="0"/>
        <w:ind w:firstLine="709"/>
        <w:contextualSpacing/>
        <w:jc w:val="both"/>
        <w:rPr>
          <w:sz w:val="28"/>
          <w:szCs w:val="28"/>
        </w:rPr>
      </w:pPr>
      <w:r w:rsidRPr="001D5AB5">
        <w:rPr>
          <w:sz w:val="28"/>
          <w:szCs w:val="28"/>
        </w:rPr>
        <w:t xml:space="preserve">определении функционального состояния организма, его </w:t>
      </w:r>
      <w:proofErr w:type="gramStart"/>
      <w:r w:rsidRPr="001D5AB5">
        <w:rPr>
          <w:sz w:val="28"/>
          <w:szCs w:val="28"/>
        </w:rPr>
        <w:t>функциональной</w:t>
      </w:r>
      <w:proofErr w:type="gramEnd"/>
    </w:p>
    <w:p w:rsidR="006C4FBD" w:rsidRPr="006C4FBD" w:rsidRDefault="001D5AB5" w:rsidP="001D5AB5">
      <w:pPr>
        <w:widowControl w:val="0"/>
        <w:suppressAutoHyphens/>
        <w:autoSpaceDE w:val="0"/>
        <w:autoSpaceDN w:val="0"/>
        <w:adjustRightInd w:val="0"/>
        <w:ind w:firstLine="709"/>
        <w:contextualSpacing/>
        <w:jc w:val="both"/>
        <w:rPr>
          <w:color w:val="000000"/>
          <w:sz w:val="28"/>
          <w:szCs w:val="28"/>
        </w:rPr>
      </w:pPr>
      <w:r w:rsidRPr="001D5AB5">
        <w:rPr>
          <w:sz w:val="28"/>
          <w:szCs w:val="28"/>
        </w:rPr>
        <w:t xml:space="preserve">готовности и в определении физической работоспособности </w:t>
      </w:r>
      <w:r w:rsidR="00CA79AD">
        <w:rPr>
          <w:sz w:val="28"/>
          <w:szCs w:val="28"/>
        </w:rPr>
        <w:t>ребенка</w:t>
      </w:r>
      <w:r w:rsidR="006C4FBD" w:rsidRPr="006C4FBD">
        <w:rPr>
          <w:color w:val="000000"/>
          <w:sz w:val="28"/>
          <w:szCs w:val="28"/>
        </w:rPr>
        <w:t>.</w:t>
      </w:r>
    </w:p>
    <w:p w:rsidR="006C4FBD" w:rsidRP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2.2. Диагностика неотложных состояний.</w:t>
      </w:r>
    </w:p>
    <w:p w:rsidR="00CA79A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2.</w:t>
      </w:r>
      <w:r w:rsidR="000E2F3D">
        <w:rPr>
          <w:color w:val="000000"/>
          <w:sz w:val="28"/>
          <w:szCs w:val="28"/>
        </w:rPr>
        <w:t>3</w:t>
      </w:r>
      <w:r w:rsidRPr="006C4FBD">
        <w:rPr>
          <w:color w:val="000000"/>
          <w:sz w:val="28"/>
          <w:szCs w:val="28"/>
        </w:rPr>
        <w:t xml:space="preserve">. </w:t>
      </w:r>
      <w:r w:rsidR="00CA79AD">
        <w:rPr>
          <w:color w:val="000000"/>
          <w:sz w:val="28"/>
          <w:szCs w:val="28"/>
        </w:rPr>
        <w:t>Определение физического развития ребенка</w:t>
      </w:r>
    </w:p>
    <w:p w:rsidR="006C4FBD" w:rsidRDefault="00CA79AD" w:rsidP="006C4FBD">
      <w:pPr>
        <w:widowControl w:val="0"/>
        <w:suppressAutoHyphens/>
        <w:autoSpaceDE w:val="0"/>
        <w:autoSpaceDN w:val="0"/>
        <w:adjustRightInd w:val="0"/>
        <w:ind w:firstLine="709"/>
        <w:contextualSpacing/>
        <w:jc w:val="both"/>
        <w:rPr>
          <w:color w:val="000000"/>
          <w:sz w:val="28"/>
          <w:szCs w:val="28"/>
        </w:rPr>
      </w:pPr>
      <w:r>
        <w:rPr>
          <w:color w:val="000000"/>
          <w:sz w:val="28"/>
          <w:szCs w:val="28"/>
        </w:rPr>
        <w:t>2.4. Определение группы здоровья ребенка</w:t>
      </w:r>
      <w:r w:rsidR="006C4FBD" w:rsidRPr="006C4FBD">
        <w:rPr>
          <w:color w:val="000000"/>
          <w:sz w:val="28"/>
          <w:szCs w:val="28"/>
        </w:rPr>
        <w:t>.</w:t>
      </w:r>
    </w:p>
    <w:p w:rsidR="00CA79AD" w:rsidRPr="006C4FBD" w:rsidRDefault="00CA79AD" w:rsidP="006C4FBD">
      <w:pPr>
        <w:widowControl w:val="0"/>
        <w:suppressAutoHyphens/>
        <w:autoSpaceDE w:val="0"/>
        <w:autoSpaceDN w:val="0"/>
        <w:adjustRightInd w:val="0"/>
        <w:ind w:firstLine="709"/>
        <w:contextualSpacing/>
        <w:jc w:val="both"/>
        <w:rPr>
          <w:color w:val="000000"/>
          <w:sz w:val="28"/>
          <w:szCs w:val="28"/>
        </w:rPr>
      </w:pPr>
      <w:r>
        <w:rPr>
          <w:color w:val="000000"/>
          <w:sz w:val="28"/>
          <w:szCs w:val="28"/>
        </w:rPr>
        <w:t>2.5. Диагностика двигательной патологии у ребенка</w:t>
      </w:r>
    </w:p>
    <w:p w:rsidR="006C4FBD" w:rsidRDefault="006C4FBD" w:rsidP="006C4FBD">
      <w:pPr>
        <w:suppressAutoHyphens/>
        <w:ind w:firstLine="709"/>
        <w:jc w:val="both"/>
        <w:rPr>
          <w:color w:val="000000"/>
          <w:sz w:val="28"/>
          <w:szCs w:val="28"/>
        </w:rPr>
      </w:pPr>
    </w:p>
    <w:p w:rsidR="006C4FBD" w:rsidRPr="006C4FBD" w:rsidRDefault="006C4FBD" w:rsidP="006C4FBD">
      <w:pPr>
        <w:suppressAutoHyphens/>
        <w:ind w:firstLine="709"/>
        <w:jc w:val="both"/>
        <w:rPr>
          <w:sz w:val="28"/>
          <w:szCs w:val="28"/>
        </w:rPr>
      </w:pPr>
      <w:r w:rsidRPr="006C4FBD">
        <w:rPr>
          <w:color w:val="000000"/>
          <w:sz w:val="28"/>
          <w:szCs w:val="28"/>
        </w:rPr>
        <w:t>3.</w:t>
      </w:r>
      <w:r w:rsidRPr="006C4FBD">
        <w:rPr>
          <w:sz w:val="28"/>
          <w:szCs w:val="28"/>
        </w:rPr>
        <w:t xml:space="preserve"> </w:t>
      </w:r>
      <w:r w:rsidRPr="006C4FBD">
        <w:rPr>
          <w:b/>
          <w:i/>
          <w:sz w:val="28"/>
          <w:szCs w:val="28"/>
        </w:rPr>
        <w:t>Лечебная деятельность</w:t>
      </w:r>
      <w:r w:rsidRPr="006C4FBD">
        <w:rPr>
          <w:sz w:val="28"/>
          <w:szCs w:val="28"/>
        </w:rPr>
        <w:t xml:space="preserve">. </w:t>
      </w:r>
    </w:p>
    <w:p w:rsidR="006C4FBD" w:rsidRDefault="006C4FBD" w:rsidP="00CA79AD">
      <w:pPr>
        <w:suppressAutoHyphens/>
        <w:ind w:firstLine="709"/>
        <w:jc w:val="both"/>
        <w:rPr>
          <w:sz w:val="28"/>
          <w:szCs w:val="28"/>
        </w:rPr>
      </w:pPr>
      <w:r w:rsidRPr="006C4FBD">
        <w:rPr>
          <w:sz w:val="28"/>
          <w:szCs w:val="28"/>
        </w:rPr>
        <w:t>3.1.</w:t>
      </w:r>
      <w:r w:rsidR="001B0E5F">
        <w:rPr>
          <w:sz w:val="28"/>
          <w:szCs w:val="28"/>
        </w:rPr>
        <w:t xml:space="preserve">Оказание неотложной помощи </w:t>
      </w:r>
    </w:p>
    <w:p w:rsidR="001B0E5F" w:rsidRDefault="001B0E5F" w:rsidP="00CA79AD">
      <w:pPr>
        <w:suppressAutoHyphens/>
        <w:ind w:firstLine="709"/>
        <w:jc w:val="both"/>
        <w:rPr>
          <w:sz w:val="28"/>
          <w:szCs w:val="28"/>
        </w:rPr>
      </w:pPr>
      <w:r>
        <w:rPr>
          <w:sz w:val="28"/>
          <w:szCs w:val="28"/>
        </w:rPr>
        <w:t>3.2. Определение противопоказаний к занятиям спортом</w:t>
      </w:r>
    </w:p>
    <w:p w:rsidR="001B0E5F" w:rsidRDefault="001B0E5F" w:rsidP="00CA79AD">
      <w:pPr>
        <w:suppressAutoHyphens/>
        <w:ind w:firstLine="709"/>
        <w:jc w:val="both"/>
        <w:rPr>
          <w:sz w:val="28"/>
          <w:szCs w:val="28"/>
        </w:rPr>
      </w:pPr>
      <w:r>
        <w:rPr>
          <w:sz w:val="28"/>
          <w:szCs w:val="28"/>
        </w:rPr>
        <w:t>3.3. Допуск детей к спортивным соревнованиям</w:t>
      </w:r>
    </w:p>
    <w:p w:rsidR="001B0E5F" w:rsidRPr="001D5AB5" w:rsidRDefault="001B0E5F" w:rsidP="001B0E5F">
      <w:pPr>
        <w:suppressAutoHyphens/>
        <w:ind w:firstLine="709"/>
        <w:jc w:val="both"/>
        <w:rPr>
          <w:color w:val="000000"/>
          <w:sz w:val="28"/>
          <w:szCs w:val="28"/>
        </w:rPr>
      </w:pPr>
      <w:r>
        <w:rPr>
          <w:sz w:val="28"/>
          <w:szCs w:val="28"/>
        </w:rPr>
        <w:t xml:space="preserve">3.4. </w:t>
      </w:r>
      <w:r w:rsidRPr="001D5AB5">
        <w:rPr>
          <w:color w:val="000000"/>
          <w:sz w:val="28"/>
          <w:szCs w:val="28"/>
        </w:rPr>
        <w:t xml:space="preserve">Показания  и  противопоказания к назначению  ЛФК на </w:t>
      </w:r>
      <w:proofErr w:type="gramStart"/>
      <w:r w:rsidRPr="001D5AB5">
        <w:rPr>
          <w:color w:val="000000"/>
          <w:sz w:val="28"/>
          <w:szCs w:val="28"/>
        </w:rPr>
        <w:t>разных</w:t>
      </w:r>
      <w:proofErr w:type="gramEnd"/>
    </w:p>
    <w:p w:rsidR="001B0E5F" w:rsidRDefault="001B0E5F" w:rsidP="001B0E5F">
      <w:pPr>
        <w:suppressAutoHyphens/>
        <w:ind w:firstLine="709"/>
        <w:jc w:val="both"/>
        <w:rPr>
          <w:color w:val="000000"/>
          <w:sz w:val="28"/>
          <w:szCs w:val="28"/>
        </w:rPr>
      </w:pPr>
      <w:proofErr w:type="gramStart"/>
      <w:r w:rsidRPr="001D5AB5">
        <w:rPr>
          <w:color w:val="000000"/>
          <w:sz w:val="28"/>
          <w:szCs w:val="28"/>
        </w:rPr>
        <w:t>этапах</w:t>
      </w:r>
      <w:proofErr w:type="gramEnd"/>
      <w:r w:rsidRPr="001D5AB5">
        <w:rPr>
          <w:color w:val="000000"/>
          <w:sz w:val="28"/>
          <w:szCs w:val="28"/>
        </w:rPr>
        <w:t xml:space="preserve"> медицинской реабилитации</w:t>
      </w:r>
      <w:r>
        <w:rPr>
          <w:color w:val="000000"/>
          <w:sz w:val="28"/>
          <w:szCs w:val="28"/>
        </w:rPr>
        <w:t xml:space="preserve"> детей-спортсменов</w:t>
      </w:r>
      <w:r w:rsidRPr="001D5AB5">
        <w:rPr>
          <w:color w:val="000000"/>
          <w:sz w:val="28"/>
          <w:szCs w:val="28"/>
        </w:rPr>
        <w:t>. Алгоритм назначения средств ЛФК</w:t>
      </w:r>
      <w:r w:rsidRPr="006C4FBD">
        <w:rPr>
          <w:color w:val="000000"/>
          <w:sz w:val="28"/>
          <w:szCs w:val="28"/>
        </w:rPr>
        <w:t>.</w:t>
      </w:r>
    </w:p>
    <w:p w:rsidR="006C4FBD" w:rsidRPr="006C4FBD" w:rsidRDefault="006C4FBD" w:rsidP="006C4FBD">
      <w:pPr>
        <w:suppressAutoHyphens/>
        <w:ind w:firstLine="709"/>
        <w:jc w:val="both"/>
        <w:rPr>
          <w:color w:val="000000"/>
          <w:sz w:val="28"/>
          <w:szCs w:val="28"/>
        </w:rPr>
      </w:pPr>
    </w:p>
    <w:p w:rsidR="006C4FBD" w:rsidRPr="006C4FBD" w:rsidRDefault="006C4FBD" w:rsidP="006C4FBD">
      <w:pPr>
        <w:suppressAutoHyphens/>
        <w:ind w:firstLine="709"/>
        <w:jc w:val="both"/>
        <w:rPr>
          <w:color w:val="000000"/>
          <w:sz w:val="28"/>
          <w:szCs w:val="28"/>
        </w:rPr>
      </w:pPr>
      <w:r w:rsidRPr="006C4FBD">
        <w:rPr>
          <w:color w:val="000000"/>
          <w:sz w:val="28"/>
          <w:szCs w:val="28"/>
        </w:rPr>
        <w:t xml:space="preserve">4. </w:t>
      </w:r>
      <w:r w:rsidRPr="006C4FBD">
        <w:rPr>
          <w:b/>
          <w:i/>
          <w:color w:val="000000"/>
          <w:sz w:val="28"/>
          <w:szCs w:val="28"/>
        </w:rPr>
        <w:t>Реабилитационная деятельность</w:t>
      </w:r>
      <w:r w:rsidRPr="006C4FBD">
        <w:rPr>
          <w:color w:val="000000"/>
          <w:sz w:val="28"/>
          <w:szCs w:val="28"/>
        </w:rPr>
        <w:t xml:space="preserve">. </w:t>
      </w:r>
    </w:p>
    <w:p w:rsidR="006C4FBD" w:rsidRPr="006C4FBD" w:rsidRDefault="006C4FBD" w:rsidP="006C4FBD">
      <w:pPr>
        <w:ind w:firstLine="709"/>
        <w:jc w:val="both"/>
        <w:rPr>
          <w:color w:val="000000"/>
          <w:sz w:val="28"/>
          <w:szCs w:val="28"/>
        </w:rPr>
      </w:pPr>
      <w:r w:rsidRPr="006C4FBD">
        <w:rPr>
          <w:color w:val="000000"/>
          <w:sz w:val="28"/>
          <w:szCs w:val="28"/>
        </w:rPr>
        <w:t>4.1. Определение показаний к проведению медицинской реабилитации</w:t>
      </w:r>
      <w:r w:rsidR="001B0E5F">
        <w:rPr>
          <w:color w:val="000000"/>
          <w:sz w:val="28"/>
          <w:szCs w:val="28"/>
        </w:rPr>
        <w:t xml:space="preserve"> у детей-спортсменов со спортивными травмами</w:t>
      </w:r>
      <w:r w:rsidRPr="006C4FBD">
        <w:rPr>
          <w:color w:val="000000"/>
          <w:sz w:val="28"/>
          <w:szCs w:val="28"/>
        </w:rPr>
        <w:t>.</w:t>
      </w:r>
    </w:p>
    <w:p w:rsidR="006C4FBD" w:rsidRPr="006C4FBD" w:rsidRDefault="001B0E5F" w:rsidP="006C4FBD">
      <w:pPr>
        <w:ind w:firstLine="709"/>
        <w:jc w:val="both"/>
        <w:rPr>
          <w:color w:val="000000"/>
          <w:sz w:val="28"/>
          <w:szCs w:val="28"/>
        </w:rPr>
      </w:pPr>
      <w:r>
        <w:rPr>
          <w:color w:val="000000"/>
          <w:sz w:val="28"/>
          <w:szCs w:val="28"/>
        </w:rPr>
        <w:t>4.2.</w:t>
      </w:r>
      <w:r w:rsidRPr="006C4FBD">
        <w:rPr>
          <w:color w:val="000000"/>
          <w:sz w:val="28"/>
          <w:szCs w:val="28"/>
        </w:rPr>
        <w:t xml:space="preserve"> Определение показаний к проведению медицинской реабилитации</w:t>
      </w:r>
      <w:r>
        <w:rPr>
          <w:color w:val="000000"/>
          <w:sz w:val="28"/>
          <w:szCs w:val="28"/>
        </w:rPr>
        <w:t xml:space="preserve"> у детей-спортсменов с заболеваниями дыхательной, </w:t>
      </w:r>
      <w:proofErr w:type="gramStart"/>
      <w:r>
        <w:rPr>
          <w:color w:val="000000"/>
          <w:sz w:val="28"/>
          <w:szCs w:val="28"/>
        </w:rPr>
        <w:t>сердечно-сосудистой</w:t>
      </w:r>
      <w:proofErr w:type="gramEnd"/>
      <w:r>
        <w:rPr>
          <w:color w:val="000000"/>
          <w:sz w:val="28"/>
          <w:szCs w:val="28"/>
        </w:rPr>
        <w:t xml:space="preserve"> систем</w:t>
      </w:r>
      <w:r w:rsidR="006C4FBD" w:rsidRPr="006C4FBD">
        <w:rPr>
          <w:color w:val="000000"/>
          <w:sz w:val="28"/>
          <w:szCs w:val="28"/>
        </w:rPr>
        <w:t>.</w:t>
      </w:r>
    </w:p>
    <w:p w:rsidR="006C4FBD" w:rsidRDefault="001B0E5F" w:rsidP="006C4FBD">
      <w:pPr>
        <w:ind w:firstLine="709"/>
        <w:jc w:val="both"/>
        <w:rPr>
          <w:color w:val="000000"/>
          <w:sz w:val="28"/>
          <w:szCs w:val="28"/>
        </w:rPr>
      </w:pPr>
      <w:r>
        <w:rPr>
          <w:color w:val="000000"/>
          <w:sz w:val="28"/>
          <w:szCs w:val="28"/>
        </w:rPr>
        <w:t>4.3</w:t>
      </w:r>
      <w:r w:rsidR="006C4FBD" w:rsidRPr="006C4FBD">
        <w:rPr>
          <w:color w:val="000000"/>
          <w:sz w:val="28"/>
          <w:szCs w:val="28"/>
        </w:rPr>
        <w:t>. Определение показаний и противопоказаний к санаторно-курортному лечению.</w:t>
      </w:r>
    </w:p>
    <w:p w:rsidR="006C4FBD" w:rsidRDefault="006C4FBD" w:rsidP="006C4FBD">
      <w:pPr>
        <w:ind w:firstLine="709"/>
        <w:jc w:val="both"/>
        <w:rPr>
          <w:color w:val="000000"/>
          <w:sz w:val="28"/>
          <w:szCs w:val="28"/>
        </w:rPr>
      </w:pPr>
    </w:p>
    <w:p w:rsidR="006C4FBD" w:rsidRDefault="006C4FBD" w:rsidP="006C4FBD">
      <w:pPr>
        <w:widowControl w:val="0"/>
        <w:suppressAutoHyphens/>
        <w:autoSpaceDE w:val="0"/>
        <w:autoSpaceDN w:val="0"/>
        <w:adjustRightInd w:val="0"/>
        <w:ind w:firstLine="709"/>
        <w:contextualSpacing/>
        <w:jc w:val="both"/>
        <w:rPr>
          <w:color w:val="000000"/>
          <w:sz w:val="28"/>
          <w:szCs w:val="28"/>
        </w:rPr>
      </w:pPr>
      <w:r w:rsidRPr="006C4FBD">
        <w:rPr>
          <w:color w:val="000000"/>
          <w:sz w:val="28"/>
          <w:szCs w:val="28"/>
        </w:rPr>
        <w:t xml:space="preserve">5. </w:t>
      </w:r>
      <w:r w:rsidRPr="006C4FBD">
        <w:rPr>
          <w:b/>
          <w:i/>
          <w:color w:val="000000"/>
          <w:sz w:val="28"/>
          <w:szCs w:val="28"/>
        </w:rPr>
        <w:t>Организационно-управленческая деятельность</w:t>
      </w:r>
      <w:r w:rsidRPr="006C4FBD">
        <w:rPr>
          <w:color w:val="000000"/>
          <w:sz w:val="28"/>
          <w:szCs w:val="28"/>
        </w:rPr>
        <w:t>.</w:t>
      </w:r>
    </w:p>
    <w:p w:rsidR="001B0E5F" w:rsidRDefault="00E22576" w:rsidP="001B0E5F">
      <w:pPr>
        <w:suppressAutoHyphens/>
        <w:ind w:firstLine="709"/>
        <w:jc w:val="both"/>
        <w:rPr>
          <w:sz w:val="28"/>
          <w:szCs w:val="28"/>
        </w:rPr>
      </w:pPr>
      <w:r>
        <w:rPr>
          <w:color w:val="000000"/>
          <w:sz w:val="28"/>
          <w:szCs w:val="28"/>
        </w:rPr>
        <w:lastRenderedPageBreak/>
        <w:t xml:space="preserve">5.1. </w:t>
      </w:r>
      <w:r w:rsidR="00CA79AD" w:rsidRPr="001D5AB5">
        <w:rPr>
          <w:sz w:val="28"/>
          <w:szCs w:val="28"/>
        </w:rPr>
        <w:t xml:space="preserve">Принципы    построения    </w:t>
      </w:r>
      <w:r w:rsidR="00CA79AD">
        <w:rPr>
          <w:sz w:val="28"/>
          <w:szCs w:val="28"/>
        </w:rPr>
        <w:t xml:space="preserve">спортивных </w:t>
      </w:r>
      <w:r w:rsidR="00CA79AD" w:rsidRPr="001D5AB5">
        <w:rPr>
          <w:sz w:val="28"/>
          <w:szCs w:val="28"/>
        </w:rPr>
        <w:t xml:space="preserve">занятий    </w:t>
      </w:r>
      <w:r w:rsidR="00CA79AD">
        <w:rPr>
          <w:sz w:val="28"/>
          <w:szCs w:val="28"/>
        </w:rPr>
        <w:t>у детей</w:t>
      </w:r>
      <w:r w:rsidR="00CA79AD" w:rsidRPr="001D5AB5">
        <w:rPr>
          <w:sz w:val="28"/>
          <w:szCs w:val="28"/>
        </w:rPr>
        <w:t>.</w:t>
      </w:r>
    </w:p>
    <w:p w:rsidR="00CA79AD" w:rsidRPr="001D5AB5" w:rsidRDefault="001B0E5F" w:rsidP="001B0E5F">
      <w:pPr>
        <w:suppressAutoHyphens/>
        <w:ind w:firstLine="709"/>
        <w:jc w:val="both"/>
        <w:rPr>
          <w:sz w:val="28"/>
          <w:szCs w:val="28"/>
        </w:rPr>
      </w:pPr>
      <w:r>
        <w:rPr>
          <w:sz w:val="28"/>
          <w:szCs w:val="28"/>
        </w:rPr>
        <w:t xml:space="preserve">5.2. </w:t>
      </w:r>
      <w:r w:rsidR="00CA79AD" w:rsidRPr="001D5AB5">
        <w:rPr>
          <w:sz w:val="28"/>
          <w:szCs w:val="28"/>
        </w:rPr>
        <w:t>Методические   приемы   дозирования   в   процедуре   лечебной   гимнастики.</w:t>
      </w:r>
    </w:p>
    <w:p w:rsidR="006C4FBD" w:rsidRPr="006C4FBD" w:rsidRDefault="001B0E5F" w:rsidP="006C4FBD">
      <w:pPr>
        <w:widowControl w:val="0"/>
        <w:suppressAutoHyphens/>
        <w:autoSpaceDE w:val="0"/>
        <w:autoSpaceDN w:val="0"/>
        <w:adjustRightInd w:val="0"/>
        <w:ind w:firstLine="709"/>
        <w:contextualSpacing/>
        <w:jc w:val="both"/>
        <w:rPr>
          <w:color w:val="000000"/>
          <w:sz w:val="28"/>
          <w:szCs w:val="28"/>
        </w:rPr>
      </w:pPr>
      <w:r>
        <w:rPr>
          <w:color w:val="000000"/>
          <w:sz w:val="28"/>
          <w:szCs w:val="28"/>
        </w:rPr>
        <w:t>5.3</w:t>
      </w:r>
      <w:r w:rsidR="00E22576">
        <w:rPr>
          <w:color w:val="000000"/>
          <w:sz w:val="28"/>
          <w:szCs w:val="28"/>
        </w:rPr>
        <w:t>.</w:t>
      </w:r>
      <w:r w:rsidR="006C4FBD" w:rsidRPr="006C4FBD">
        <w:rPr>
          <w:color w:val="000000"/>
          <w:sz w:val="28"/>
          <w:szCs w:val="28"/>
        </w:rPr>
        <w:t>Оформление медицинской документации установленного образца</w:t>
      </w:r>
      <w:r w:rsidR="006C4FBD">
        <w:rPr>
          <w:color w:val="000000"/>
          <w:sz w:val="28"/>
          <w:szCs w:val="28"/>
        </w:rPr>
        <w:t xml:space="preserve"> в рамках должностных обязанностей </w:t>
      </w:r>
      <w:r>
        <w:rPr>
          <w:color w:val="000000"/>
          <w:sz w:val="28"/>
          <w:szCs w:val="28"/>
        </w:rPr>
        <w:t xml:space="preserve">спортивного </w:t>
      </w:r>
      <w:r w:rsidR="006C4FBD">
        <w:rPr>
          <w:color w:val="000000"/>
          <w:sz w:val="28"/>
          <w:szCs w:val="28"/>
        </w:rPr>
        <w:t xml:space="preserve">врача </w:t>
      </w:r>
      <w:r>
        <w:rPr>
          <w:color w:val="000000"/>
          <w:sz w:val="28"/>
          <w:szCs w:val="28"/>
        </w:rPr>
        <w:t>врачебно-физкультурного диспансера</w:t>
      </w:r>
      <w:r w:rsidR="006C4FBD" w:rsidRPr="006C4FBD">
        <w:rPr>
          <w:color w:val="000000"/>
          <w:sz w:val="28"/>
          <w:szCs w:val="28"/>
        </w:rPr>
        <w:t>.</w:t>
      </w:r>
    </w:p>
    <w:p w:rsidR="006C4FBD" w:rsidRPr="006C4FBD" w:rsidRDefault="006C4FBD" w:rsidP="006C4FBD">
      <w:pPr>
        <w:rPr>
          <w:b/>
          <w:color w:val="000000"/>
          <w:sz w:val="28"/>
          <w:szCs w:val="28"/>
        </w:rPr>
      </w:pPr>
      <w:r w:rsidRPr="006C4FBD">
        <w:rPr>
          <w:b/>
          <w:color w:val="000000"/>
          <w:sz w:val="28"/>
          <w:szCs w:val="28"/>
        </w:rPr>
        <w:br w:type="page"/>
      </w:r>
    </w:p>
    <w:p w:rsidR="006C4FBD" w:rsidRPr="006C4FBD" w:rsidRDefault="006C4FBD" w:rsidP="006C4FBD">
      <w:pPr>
        <w:suppressAutoHyphens/>
        <w:jc w:val="center"/>
        <w:rPr>
          <w:b/>
          <w:color w:val="000000"/>
          <w:sz w:val="28"/>
          <w:szCs w:val="28"/>
        </w:rPr>
      </w:pPr>
      <w:r w:rsidRPr="006C4FBD">
        <w:rPr>
          <w:b/>
          <w:color w:val="000000"/>
          <w:sz w:val="28"/>
          <w:szCs w:val="28"/>
        </w:rPr>
        <w:lastRenderedPageBreak/>
        <w:t>Таблица соответствия результатов обучения по практике и оценочных материалов, используемых на промежуточной аттестации.</w:t>
      </w:r>
    </w:p>
    <w:p w:rsidR="006C4FBD" w:rsidRPr="006C4FBD" w:rsidRDefault="006C4FBD" w:rsidP="006C4FBD">
      <w:pPr>
        <w:ind w:firstLine="709"/>
        <w:jc w:val="both"/>
        <w:rPr>
          <w:b/>
          <w:color w:val="000000"/>
          <w:sz w:val="28"/>
          <w:szCs w:val="28"/>
        </w:rPr>
      </w:pPr>
    </w:p>
    <w:tbl>
      <w:tblPr>
        <w:tblStyle w:val="12"/>
        <w:tblW w:w="9747" w:type="dxa"/>
        <w:tblLayout w:type="fixed"/>
        <w:tblLook w:val="04A0" w:firstRow="1" w:lastRow="0" w:firstColumn="1" w:lastColumn="0" w:noHBand="0" w:noVBand="1"/>
      </w:tblPr>
      <w:tblGrid>
        <w:gridCol w:w="675"/>
        <w:gridCol w:w="2127"/>
        <w:gridCol w:w="4961"/>
        <w:gridCol w:w="1984"/>
      </w:tblGrid>
      <w:tr w:rsidR="00485659" w:rsidRPr="00BB55C7" w:rsidTr="0058209E">
        <w:trPr>
          <w:tblHeader/>
        </w:trPr>
        <w:tc>
          <w:tcPr>
            <w:tcW w:w="675" w:type="dxa"/>
          </w:tcPr>
          <w:p w:rsidR="00485659" w:rsidRPr="00BB55C7" w:rsidRDefault="00485659" w:rsidP="0058209E">
            <w:pPr>
              <w:ind w:firstLine="7"/>
              <w:jc w:val="both"/>
              <w:rPr>
                <w:b/>
                <w:color w:val="000000"/>
                <w:sz w:val="20"/>
                <w:szCs w:val="20"/>
              </w:rPr>
            </w:pPr>
            <w:r w:rsidRPr="00BB55C7">
              <w:rPr>
                <w:b/>
                <w:color w:val="000000"/>
                <w:sz w:val="20"/>
                <w:szCs w:val="20"/>
              </w:rPr>
              <w:t>№</w:t>
            </w:r>
          </w:p>
        </w:tc>
        <w:tc>
          <w:tcPr>
            <w:tcW w:w="2127" w:type="dxa"/>
          </w:tcPr>
          <w:p w:rsidR="00485659" w:rsidRPr="00BB55C7" w:rsidRDefault="00485659" w:rsidP="0058209E">
            <w:pPr>
              <w:jc w:val="both"/>
              <w:rPr>
                <w:b/>
                <w:color w:val="000000"/>
                <w:sz w:val="20"/>
                <w:szCs w:val="20"/>
              </w:rPr>
            </w:pPr>
            <w:r w:rsidRPr="00BB55C7">
              <w:rPr>
                <w:b/>
                <w:color w:val="000000"/>
                <w:sz w:val="20"/>
                <w:szCs w:val="20"/>
              </w:rPr>
              <w:t>Проверяемая компетенция</w:t>
            </w:r>
          </w:p>
        </w:tc>
        <w:tc>
          <w:tcPr>
            <w:tcW w:w="4961" w:type="dxa"/>
          </w:tcPr>
          <w:p w:rsidR="00485659" w:rsidRPr="00BB55C7" w:rsidRDefault="00485659" w:rsidP="0058209E">
            <w:pPr>
              <w:jc w:val="both"/>
              <w:rPr>
                <w:b/>
                <w:color w:val="000000"/>
                <w:sz w:val="20"/>
                <w:szCs w:val="20"/>
              </w:rPr>
            </w:pPr>
            <w:r w:rsidRPr="00BB55C7">
              <w:rPr>
                <w:b/>
                <w:color w:val="000000"/>
                <w:sz w:val="20"/>
                <w:szCs w:val="20"/>
              </w:rPr>
              <w:t>Дескриптор</w:t>
            </w:r>
          </w:p>
        </w:tc>
        <w:tc>
          <w:tcPr>
            <w:tcW w:w="1984" w:type="dxa"/>
          </w:tcPr>
          <w:p w:rsidR="00485659" w:rsidRPr="00BB55C7" w:rsidRDefault="00485659" w:rsidP="0058209E">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485659" w:rsidRPr="00BB55C7" w:rsidTr="0058209E">
        <w:tc>
          <w:tcPr>
            <w:tcW w:w="675" w:type="dxa"/>
            <w:vMerge w:val="restart"/>
          </w:tcPr>
          <w:p w:rsidR="00485659" w:rsidRPr="00BB55C7" w:rsidRDefault="00485659" w:rsidP="0058209E">
            <w:pPr>
              <w:ind w:firstLine="7"/>
              <w:jc w:val="both"/>
              <w:rPr>
                <w:color w:val="000000"/>
                <w:sz w:val="20"/>
                <w:szCs w:val="20"/>
              </w:rPr>
            </w:pPr>
            <w:r w:rsidRPr="00BB55C7">
              <w:rPr>
                <w:color w:val="000000"/>
                <w:sz w:val="20"/>
                <w:szCs w:val="20"/>
              </w:rPr>
              <w:t>1</w:t>
            </w:r>
          </w:p>
        </w:tc>
        <w:tc>
          <w:tcPr>
            <w:tcW w:w="2127" w:type="dxa"/>
            <w:vMerge w:val="restart"/>
          </w:tcPr>
          <w:p w:rsidR="00485659" w:rsidRPr="00BB55C7" w:rsidRDefault="00485659" w:rsidP="0058209E">
            <w:pPr>
              <w:jc w:val="both"/>
              <w:rPr>
                <w:color w:val="000000"/>
                <w:sz w:val="20"/>
                <w:szCs w:val="20"/>
              </w:rPr>
            </w:pPr>
            <w:r w:rsidRPr="00BB55C7">
              <w:rPr>
                <w:b/>
                <w:color w:val="000000"/>
                <w:sz w:val="20"/>
                <w:szCs w:val="20"/>
              </w:rPr>
              <w:t>ПК-1</w:t>
            </w:r>
            <w:r w:rsidRPr="00BB55C7">
              <w:rPr>
                <w:color w:val="000000"/>
                <w:sz w:val="20"/>
                <w:szCs w:val="20"/>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развития, а также направленных на устранение вредного </w:t>
            </w:r>
            <w:proofErr w:type="gramStart"/>
            <w:r w:rsidRPr="00BB55C7">
              <w:rPr>
                <w:color w:val="000000"/>
                <w:sz w:val="20"/>
                <w:szCs w:val="20"/>
              </w:rPr>
              <w:t>влияния</w:t>
            </w:r>
            <w:proofErr w:type="gramEnd"/>
            <w:r w:rsidRPr="00BB55C7">
              <w:rPr>
                <w:color w:val="000000"/>
                <w:sz w:val="20"/>
                <w:szCs w:val="20"/>
              </w:rPr>
              <w:t xml:space="preserve"> на здоровье человека факторов среды его обитания.</w:t>
            </w:r>
          </w:p>
        </w:tc>
        <w:tc>
          <w:tcPr>
            <w:tcW w:w="4961" w:type="dxa"/>
            <w:vMerge w:val="restart"/>
          </w:tcPr>
          <w:p w:rsidR="00485659" w:rsidRDefault="00485659" w:rsidP="0058209E">
            <w:pPr>
              <w:jc w:val="both"/>
              <w:rPr>
                <w:color w:val="000000"/>
                <w:sz w:val="20"/>
                <w:szCs w:val="20"/>
              </w:rPr>
            </w:pPr>
            <w:r w:rsidRPr="00A019B2">
              <w:rPr>
                <w:color w:val="000000"/>
                <w:sz w:val="20"/>
                <w:szCs w:val="20"/>
              </w:rPr>
              <w:t xml:space="preserve">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w:t>
            </w:r>
            <w:proofErr w:type="spellStart"/>
            <w:r w:rsidRPr="00A019B2">
              <w:rPr>
                <w:color w:val="000000"/>
                <w:sz w:val="20"/>
                <w:szCs w:val="20"/>
              </w:rPr>
              <w:t>параклинические</w:t>
            </w:r>
            <w:proofErr w:type="spellEnd"/>
            <w:r w:rsidRPr="00A019B2">
              <w:rPr>
                <w:color w:val="000000"/>
                <w:sz w:val="20"/>
                <w:szCs w:val="20"/>
              </w:rPr>
              <w:t xml:space="preserve"> методы исследования сердечно-</w:t>
            </w:r>
            <w:proofErr w:type="spellStart"/>
            <w:r w:rsidRPr="00A019B2">
              <w:rPr>
                <w:color w:val="000000"/>
                <w:sz w:val="20"/>
                <w:szCs w:val="20"/>
              </w:rPr>
              <w:t>сосудистой</w:t>
            </w:r>
            <w:proofErr w:type="gramStart"/>
            <w:r w:rsidRPr="00A019B2">
              <w:rPr>
                <w:color w:val="000000"/>
                <w:sz w:val="20"/>
                <w:szCs w:val="20"/>
              </w:rPr>
              <w:t>,д</w:t>
            </w:r>
            <w:proofErr w:type="gramEnd"/>
            <w:r w:rsidRPr="00A019B2">
              <w:rPr>
                <w:color w:val="000000"/>
                <w:sz w:val="20"/>
                <w:szCs w:val="20"/>
              </w:rPr>
              <w:t>ыхательной</w:t>
            </w:r>
            <w:proofErr w:type="spellEnd"/>
            <w:r w:rsidRPr="00A019B2">
              <w:rPr>
                <w:color w:val="000000"/>
                <w:sz w:val="20"/>
                <w:szCs w:val="20"/>
              </w:rPr>
              <w:t>, нервной и прочих систем организма у больных 5.Уметь исследовать физическое развитие (</w:t>
            </w:r>
            <w:proofErr w:type="spellStart"/>
            <w:r w:rsidRPr="00A019B2">
              <w:rPr>
                <w:color w:val="000000"/>
                <w:sz w:val="20"/>
                <w:szCs w:val="20"/>
              </w:rPr>
              <w:t>соматоскопию</w:t>
            </w:r>
            <w:proofErr w:type="spellEnd"/>
            <w:r w:rsidRPr="00A019B2">
              <w:rPr>
                <w:color w:val="000000"/>
                <w:sz w:val="20"/>
                <w:szCs w:val="20"/>
              </w:rPr>
              <w:t xml:space="preserve"> и антропометрию) и оценить результат у больных, здоровых лиц, спортсменов (с определением </w:t>
            </w:r>
            <w:proofErr w:type="spellStart"/>
            <w:r w:rsidRPr="00A019B2">
              <w:rPr>
                <w:color w:val="000000"/>
                <w:sz w:val="20"/>
                <w:szCs w:val="20"/>
              </w:rPr>
              <w:t>соматотипа</w:t>
            </w:r>
            <w:proofErr w:type="spellEnd"/>
            <w:r w:rsidRPr="00A019B2">
              <w:rPr>
                <w:color w:val="000000"/>
                <w:sz w:val="20"/>
                <w:szCs w:val="20"/>
              </w:rPr>
              <w:t xml:space="preserve"> по Дорохову и Петрухину) 6.Уметь определить объемы движения головы, позвоночника и конечностей и оценить результаты 7.Уметь </w:t>
            </w:r>
            <w:proofErr w:type="gramStart"/>
            <w:r w:rsidRPr="00A019B2">
              <w:rPr>
                <w:color w:val="000000"/>
                <w:sz w:val="20"/>
                <w:szCs w:val="20"/>
              </w:rPr>
              <w:t>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w:t>
            </w:r>
            <w:proofErr w:type="gramEnd"/>
            <w:r w:rsidRPr="00A019B2">
              <w:rPr>
                <w:color w:val="000000"/>
                <w:sz w:val="20"/>
                <w:szCs w:val="20"/>
              </w:rPr>
              <w:t xml:space="preserve">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w:t>
            </w:r>
            <w:proofErr w:type="gramStart"/>
            <w:r w:rsidRPr="00A019B2">
              <w:rPr>
                <w:color w:val="000000"/>
                <w:sz w:val="20"/>
                <w:szCs w:val="20"/>
              </w:rPr>
              <w:t xml:space="preserve"> ,</w:t>
            </w:r>
            <w:proofErr w:type="gramEnd"/>
            <w:r w:rsidRPr="00A019B2">
              <w:rPr>
                <w:color w:val="000000"/>
                <w:sz w:val="20"/>
                <w:szCs w:val="20"/>
              </w:rPr>
              <w:t xml:space="preserve"> спортсменов 12.Уметь дать заключение о функциональном состоянии организма спортсмена с учетом результатов ЭКГ, ЭХО-КГ, </w:t>
            </w:r>
            <w:proofErr w:type="spellStart"/>
            <w:r w:rsidRPr="00A019B2">
              <w:rPr>
                <w:color w:val="000000"/>
                <w:sz w:val="20"/>
                <w:szCs w:val="20"/>
              </w:rPr>
              <w:t>реокардиографии</w:t>
            </w:r>
            <w:proofErr w:type="spellEnd"/>
            <w:r w:rsidRPr="00A019B2">
              <w:rPr>
                <w:color w:val="000000"/>
                <w:sz w:val="20"/>
                <w:szCs w:val="20"/>
              </w:rPr>
              <w:t xml:space="preserve">, </w:t>
            </w:r>
            <w:proofErr w:type="spellStart"/>
            <w:r w:rsidRPr="00A019B2">
              <w:rPr>
                <w:color w:val="000000"/>
                <w:sz w:val="20"/>
                <w:szCs w:val="20"/>
              </w:rPr>
              <w:t>поликардиографии</w:t>
            </w:r>
            <w:proofErr w:type="spellEnd"/>
            <w:r w:rsidRPr="00A019B2">
              <w:rPr>
                <w:color w:val="000000"/>
                <w:sz w:val="20"/>
                <w:szCs w:val="20"/>
              </w:rPr>
              <w:t xml:space="preserve"> 13. </w:t>
            </w:r>
            <w:proofErr w:type="gramStart"/>
            <w:r w:rsidRPr="00A019B2">
              <w:rPr>
                <w:color w:val="000000"/>
                <w:sz w:val="20"/>
                <w:szCs w:val="20"/>
              </w:rPr>
              <w:t>Уметь осуществлять диагностику неотложных состояний (обморок, коллапс, кома, обструкция дыхательных путей</w:t>
            </w:r>
            <w:proofErr w:type="gramEnd"/>
          </w:p>
          <w:p w:rsidR="00485659" w:rsidRPr="00BB55C7" w:rsidRDefault="00485659" w:rsidP="0058209E">
            <w:pPr>
              <w:jc w:val="both"/>
              <w:rPr>
                <w:color w:val="000000"/>
                <w:sz w:val="20"/>
                <w:szCs w:val="20"/>
              </w:rPr>
            </w:pP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Практические задания пункта №1</w:t>
            </w:r>
          </w:p>
        </w:tc>
      </w:tr>
      <w:tr w:rsidR="00485659" w:rsidRPr="00BB55C7" w:rsidTr="0058209E">
        <w:tc>
          <w:tcPr>
            <w:tcW w:w="675" w:type="dxa"/>
            <w:vMerge/>
          </w:tcPr>
          <w:p w:rsidR="00485659" w:rsidRPr="00BB55C7" w:rsidRDefault="00485659" w:rsidP="0058209E">
            <w:pPr>
              <w:ind w:firstLine="7"/>
              <w:jc w:val="both"/>
              <w:rPr>
                <w:color w:val="000000"/>
                <w:sz w:val="20"/>
                <w:szCs w:val="20"/>
              </w:rPr>
            </w:pPr>
          </w:p>
        </w:tc>
        <w:tc>
          <w:tcPr>
            <w:tcW w:w="2127" w:type="dxa"/>
            <w:vMerge/>
          </w:tcPr>
          <w:p w:rsidR="00485659" w:rsidRPr="00BB55C7" w:rsidRDefault="00485659" w:rsidP="0058209E">
            <w:pPr>
              <w:jc w:val="both"/>
              <w:rPr>
                <w:color w:val="000000"/>
                <w:sz w:val="20"/>
                <w:szCs w:val="20"/>
              </w:rPr>
            </w:pPr>
          </w:p>
        </w:tc>
        <w:tc>
          <w:tcPr>
            <w:tcW w:w="4961" w:type="dxa"/>
            <w:vMerge/>
          </w:tcPr>
          <w:p w:rsidR="00485659" w:rsidRPr="00BB55C7" w:rsidRDefault="00485659" w:rsidP="0058209E">
            <w:pPr>
              <w:jc w:val="both"/>
              <w:rPr>
                <w:color w:val="000000"/>
                <w:sz w:val="20"/>
                <w:szCs w:val="20"/>
              </w:rPr>
            </w:pP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Практические задания пункта №1</w:t>
            </w:r>
          </w:p>
        </w:tc>
      </w:tr>
      <w:tr w:rsidR="00485659" w:rsidRPr="00BB55C7" w:rsidTr="0058209E">
        <w:tc>
          <w:tcPr>
            <w:tcW w:w="675" w:type="dxa"/>
            <w:vMerge/>
          </w:tcPr>
          <w:p w:rsidR="00485659" w:rsidRPr="00BB55C7" w:rsidRDefault="00485659" w:rsidP="0058209E">
            <w:pPr>
              <w:ind w:firstLine="7"/>
              <w:jc w:val="both"/>
              <w:rPr>
                <w:color w:val="000000"/>
                <w:sz w:val="20"/>
                <w:szCs w:val="20"/>
              </w:rPr>
            </w:pPr>
          </w:p>
        </w:tc>
        <w:tc>
          <w:tcPr>
            <w:tcW w:w="2127" w:type="dxa"/>
            <w:vMerge/>
          </w:tcPr>
          <w:p w:rsidR="00485659" w:rsidRPr="00BB55C7" w:rsidRDefault="00485659" w:rsidP="0058209E">
            <w:pPr>
              <w:jc w:val="both"/>
              <w:rPr>
                <w:color w:val="000000"/>
                <w:sz w:val="20"/>
                <w:szCs w:val="20"/>
              </w:rPr>
            </w:pPr>
          </w:p>
        </w:tc>
        <w:tc>
          <w:tcPr>
            <w:tcW w:w="4961" w:type="dxa"/>
            <w:vMerge/>
          </w:tcPr>
          <w:p w:rsidR="00485659" w:rsidRPr="00BB55C7" w:rsidRDefault="00485659" w:rsidP="0058209E">
            <w:pPr>
              <w:jc w:val="both"/>
              <w:rPr>
                <w:color w:val="000000"/>
                <w:sz w:val="20"/>
                <w:szCs w:val="20"/>
              </w:rPr>
            </w:pP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w:t>
            </w:r>
          </w:p>
        </w:tc>
      </w:tr>
      <w:tr w:rsidR="00485659" w:rsidRPr="00BB55C7" w:rsidTr="0058209E">
        <w:trPr>
          <w:trHeight w:val="4649"/>
        </w:trPr>
        <w:tc>
          <w:tcPr>
            <w:tcW w:w="675" w:type="dxa"/>
            <w:vMerge w:val="restart"/>
          </w:tcPr>
          <w:p w:rsidR="00485659" w:rsidRPr="00BB55C7" w:rsidRDefault="00485659" w:rsidP="0058209E">
            <w:pPr>
              <w:ind w:firstLine="7"/>
              <w:jc w:val="both"/>
              <w:rPr>
                <w:color w:val="000000"/>
                <w:sz w:val="20"/>
                <w:szCs w:val="20"/>
              </w:rPr>
            </w:pPr>
          </w:p>
        </w:tc>
        <w:tc>
          <w:tcPr>
            <w:tcW w:w="2127" w:type="dxa"/>
            <w:vMerge w:val="restart"/>
          </w:tcPr>
          <w:p w:rsidR="00485659" w:rsidRPr="00BB55C7" w:rsidRDefault="00485659" w:rsidP="0058209E">
            <w:pPr>
              <w:jc w:val="both"/>
              <w:rPr>
                <w:color w:val="000000"/>
                <w:sz w:val="20"/>
                <w:szCs w:val="20"/>
              </w:rPr>
            </w:pPr>
          </w:p>
        </w:tc>
        <w:tc>
          <w:tcPr>
            <w:tcW w:w="4961" w:type="dxa"/>
          </w:tcPr>
          <w:p w:rsidR="00485659" w:rsidRDefault="00485659" w:rsidP="0058209E">
            <w:pPr>
              <w:jc w:val="both"/>
              <w:rPr>
                <w:color w:val="000000"/>
                <w:sz w:val="20"/>
                <w:szCs w:val="20"/>
              </w:rPr>
            </w:pPr>
            <w:r w:rsidRPr="00BB55C7">
              <w:rPr>
                <w:color w:val="000000"/>
                <w:sz w:val="20"/>
                <w:szCs w:val="20"/>
              </w:rPr>
              <w:t xml:space="preserve">Владеть: </w:t>
            </w:r>
          </w:p>
          <w:p w:rsidR="00485659" w:rsidRPr="00BB55C7" w:rsidRDefault="00485659" w:rsidP="0058209E">
            <w:pPr>
              <w:jc w:val="both"/>
              <w:rPr>
                <w:color w:val="000000"/>
                <w:sz w:val="20"/>
                <w:szCs w:val="20"/>
              </w:rPr>
            </w:pPr>
            <w:r w:rsidRPr="00A019B2">
              <w:rPr>
                <w:color w:val="000000"/>
                <w:sz w:val="20"/>
                <w:szCs w:val="20"/>
              </w:rPr>
              <w:t xml:space="preserve">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w:t>
            </w:r>
            <w:proofErr w:type="spellStart"/>
            <w:r w:rsidRPr="00A019B2">
              <w:rPr>
                <w:color w:val="000000"/>
                <w:sz w:val="20"/>
                <w:szCs w:val="20"/>
              </w:rPr>
              <w:t>бронхоспазм</w:t>
            </w:r>
            <w:proofErr w:type="spellEnd"/>
            <w:r w:rsidRPr="00A019B2">
              <w:rPr>
                <w:color w:val="000000"/>
                <w:sz w:val="20"/>
                <w:szCs w:val="20"/>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sidRPr="00A019B2">
              <w:rPr>
                <w:color w:val="000000"/>
                <w:sz w:val="20"/>
                <w:szCs w:val="20"/>
              </w:rPr>
              <w:t>ОСН</w:t>
            </w:r>
            <w:proofErr w:type="gramEnd"/>
            <w:r w:rsidRPr="00A019B2">
              <w:rPr>
                <w:color w:val="000000"/>
                <w:sz w:val="20"/>
                <w:szCs w:val="20"/>
              </w:rPr>
              <w:t xml:space="preserve">,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w:t>
            </w:r>
            <w:proofErr w:type="spellStart"/>
            <w:r w:rsidRPr="00A019B2">
              <w:rPr>
                <w:color w:val="000000"/>
                <w:sz w:val="20"/>
                <w:szCs w:val="20"/>
              </w:rPr>
              <w:t>соматоскопии</w:t>
            </w:r>
            <w:proofErr w:type="spellEnd"/>
            <w:r w:rsidRPr="00A019B2">
              <w:rPr>
                <w:color w:val="000000"/>
                <w:sz w:val="20"/>
                <w:szCs w:val="20"/>
              </w:rPr>
              <w:t xml:space="preserve">: описательная методика оценки осанки, деформаций позвоночника; </w:t>
            </w:r>
            <w:proofErr w:type="gramStart"/>
            <w:r w:rsidRPr="00A019B2">
              <w:rPr>
                <w:color w:val="000000"/>
                <w:sz w:val="20"/>
                <w:szCs w:val="20"/>
              </w:rPr>
              <w:t xml:space="preserve">формы грудной клетки, формы рук и ног, свода стопы 5.Методика антропометрии во врачебном контроле и лечебной физкультуре 6.Методика оценки показателей физического развития методом </w:t>
            </w:r>
            <w:proofErr w:type="spellStart"/>
            <w:r w:rsidRPr="00A019B2">
              <w:rPr>
                <w:color w:val="000000"/>
                <w:sz w:val="20"/>
                <w:szCs w:val="20"/>
              </w:rPr>
              <w:t>сигмальных</w:t>
            </w:r>
            <w:proofErr w:type="spellEnd"/>
            <w:r w:rsidRPr="00A019B2">
              <w:rPr>
                <w:color w:val="000000"/>
                <w:sz w:val="20"/>
                <w:szCs w:val="20"/>
              </w:rPr>
              <w:t xml:space="preserve"> отклонений, индексов, корреляций, </w:t>
            </w:r>
            <w:proofErr w:type="spellStart"/>
            <w:r w:rsidRPr="00A019B2">
              <w:rPr>
                <w:color w:val="000000"/>
                <w:sz w:val="20"/>
                <w:szCs w:val="20"/>
              </w:rPr>
              <w:t>центильным</w:t>
            </w:r>
            <w:proofErr w:type="spellEnd"/>
            <w:r w:rsidRPr="00A019B2">
              <w:rPr>
                <w:color w:val="000000"/>
                <w:sz w:val="20"/>
                <w:szCs w:val="20"/>
              </w:rPr>
              <w:t xml:space="preserve"> методом 7.Методика измерения ЖЕЛ, дыхательного объема, </w:t>
            </w:r>
            <w:proofErr w:type="spellStart"/>
            <w:r w:rsidRPr="00A019B2">
              <w:rPr>
                <w:color w:val="000000"/>
                <w:sz w:val="20"/>
                <w:szCs w:val="20"/>
              </w:rPr>
              <w:t>Ро</w:t>
            </w:r>
            <w:proofErr w:type="spellEnd"/>
            <w:r w:rsidRPr="00A019B2">
              <w:rPr>
                <w:color w:val="000000"/>
                <w:sz w:val="20"/>
                <w:szCs w:val="20"/>
              </w:rPr>
              <w:t xml:space="preserve"> вдоха, </w:t>
            </w:r>
            <w:proofErr w:type="spellStart"/>
            <w:r w:rsidRPr="00A019B2">
              <w:rPr>
                <w:color w:val="000000"/>
                <w:sz w:val="20"/>
                <w:szCs w:val="20"/>
              </w:rPr>
              <w:t>Ро</w:t>
            </w:r>
            <w:proofErr w:type="spellEnd"/>
            <w:r w:rsidRPr="00A019B2">
              <w:rPr>
                <w:color w:val="000000"/>
                <w:sz w:val="20"/>
                <w:szCs w:val="20"/>
              </w:rPr>
              <w:t xml:space="preserve"> выдоха, емкости вдоха с помощью спирометра и их оценка 8.Методика исследования и оценки биологической зрелости организма по зубной формуле</w:t>
            </w:r>
            <w:proofErr w:type="gramEnd"/>
            <w:r w:rsidRPr="00A019B2">
              <w:rPr>
                <w:color w:val="000000"/>
                <w:sz w:val="20"/>
                <w:szCs w:val="20"/>
              </w:rPr>
              <w:t xml:space="preserve">, </w:t>
            </w:r>
            <w:proofErr w:type="gramStart"/>
            <w:r w:rsidRPr="00A019B2">
              <w:rPr>
                <w:color w:val="000000"/>
                <w:sz w:val="20"/>
                <w:szCs w:val="20"/>
              </w:rPr>
              <w:t xml:space="preserve">филиппинскому тесту, вторичным половым признакам по формуле </w:t>
            </w:r>
            <w:proofErr w:type="spellStart"/>
            <w:r w:rsidRPr="00A019B2">
              <w:rPr>
                <w:color w:val="000000"/>
                <w:sz w:val="20"/>
                <w:szCs w:val="20"/>
              </w:rPr>
              <w:t>APMaMe</w:t>
            </w:r>
            <w:proofErr w:type="spellEnd"/>
            <w:r w:rsidRPr="00A019B2">
              <w:rPr>
                <w:color w:val="000000"/>
                <w:sz w:val="20"/>
                <w:szCs w:val="20"/>
              </w:rPr>
              <w:t xml:space="preserve"> 9.Методика исследования и оценки </w:t>
            </w:r>
            <w:proofErr w:type="spellStart"/>
            <w:r w:rsidRPr="00A019B2">
              <w:rPr>
                <w:color w:val="000000"/>
                <w:sz w:val="20"/>
                <w:szCs w:val="20"/>
              </w:rPr>
              <w:t>соматотипа</w:t>
            </w:r>
            <w:proofErr w:type="spellEnd"/>
            <w:r w:rsidRPr="00A019B2">
              <w:rPr>
                <w:color w:val="000000"/>
                <w:sz w:val="20"/>
                <w:szCs w:val="20"/>
              </w:rPr>
              <w:t xml:space="preserve">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w:t>
            </w:r>
            <w:proofErr w:type="spellStart"/>
            <w:r w:rsidRPr="00A019B2">
              <w:rPr>
                <w:color w:val="000000"/>
                <w:sz w:val="20"/>
                <w:szCs w:val="20"/>
              </w:rPr>
              <w:t>пульсометрия</w:t>
            </w:r>
            <w:proofErr w:type="spellEnd"/>
            <w:r w:rsidRPr="00A019B2">
              <w:rPr>
                <w:color w:val="000000"/>
                <w:sz w:val="20"/>
                <w:szCs w:val="20"/>
              </w:rPr>
              <w:t>,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w:t>
            </w:r>
            <w:proofErr w:type="gramEnd"/>
            <w:r w:rsidRPr="00A019B2">
              <w:rPr>
                <w:color w:val="000000"/>
                <w:sz w:val="20"/>
                <w:szCs w:val="20"/>
              </w:rPr>
              <w:t xml:space="preserve"> на физическую нагрузку 13.Методика исследования и оценки функционального состояния </w:t>
            </w:r>
            <w:proofErr w:type="gramStart"/>
            <w:r w:rsidRPr="00A019B2">
              <w:rPr>
                <w:color w:val="000000"/>
                <w:sz w:val="20"/>
                <w:szCs w:val="20"/>
              </w:rPr>
              <w:t>сердечно-сосудистой</w:t>
            </w:r>
            <w:proofErr w:type="gramEnd"/>
            <w:r w:rsidRPr="00A019B2">
              <w:rPr>
                <w:color w:val="000000"/>
                <w:sz w:val="20"/>
                <w:szCs w:val="20"/>
              </w:rPr>
              <w:t xml:space="preserve"> системы спортсменов с помощью функциональных проб с </w:t>
            </w:r>
            <w:proofErr w:type="spellStart"/>
            <w:r w:rsidRPr="00A019B2">
              <w:rPr>
                <w:color w:val="000000"/>
                <w:sz w:val="20"/>
                <w:szCs w:val="20"/>
              </w:rPr>
              <w:t>натуживанием</w:t>
            </w:r>
            <w:proofErr w:type="spellEnd"/>
            <w:r w:rsidRPr="00A019B2">
              <w:rPr>
                <w:color w:val="000000"/>
                <w:sz w:val="20"/>
                <w:szCs w:val="20"/>
              </w:rPr>
              <w:t>.</w:t>
            </w:r>
          </w:p>
        </w:tc>
        <w:tc>
          <w:tcPr>
            <w:tcW w:w="1984" w:type="dxa"/>
            <w:vMerge w:val="restart"/>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397"/>
        </w:trPr>
        <w:tc>
          <w:tcPr>
            <w:tcW w:w="675" w:type="dxa"/>
            <w:vMerge/>
          </w:tcPr>
          <w:p w:rsidR="00485659" w:rsidRPr="00BB55C7" w:rsidRDefault="00485659" w:rsidP="0058209E">
            <w:pPr>
              <w:ind w:firstLine="7"/>
              <w:jc w:val="both"/>
              <w:rPr>
                <w:color w:val="000000"/>
                <w:sz w:val="20"/>
                <w:szCs w:val="20"/>
              </w:rPr>
            </w:pPr>
          </w:p>
        </w:tc>
        <w:tc>
          <w:tcPr>
            <w:tcW w:w="2127" w:type="dxa"/>
            <w:vMerge/>
          </w:tcPr>
          <w:p w:rsidR="00485659" w:rsidRPr="00BB55C7" w:rsidRDefault="00485659" w:rsidP="0058209E">
            <w:pPr>
              <w:jc w:val="both"/>
              <w:rPr>
                <w:color w:val="000000"/>
                <w:sz w:val="20"/>
                <w:szCs w:val="20"/>
              </w:rPr>
            </w:pPr>
          </w:p>
        </w:tc>
        <w:tc>
          <w:tcPr>
            <w:tcW w:w="4961" w:type="dxa"/>
          </w:tcPr>
          <w:p w:rsidR="00485659" w:rsidRDefault="00485659" w:rsidP="0058209E">
            <w:pPr>
              <w:jc w:val="both"/>
              <w:rPr>
                <w:color w:val="000000"/>
                <w:sz w:val="20"/>
                <w:szCs w:val="20"/>
              </w:rPr>
            </w:pPr>
            <w:r>
              <w:rPr>
                <w:color w:val="000000"/>
                <w:sz w:val="20"/>
                <w:szCs w:val="20"/>
              </w:rPr>
              <w:t>Иметь практический опыт:</w:t>
            </w:r>
          </w:p>
          <w:p w:rsidR="00485659" w:rsidRPr="00BB55C7" w:rsidRDefault="00485659" w:rsidP="0058209E">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485659" w:rsidRPr="00BB55C7" w:rsidRDefault="00485659" w:rsidP="0058209E">
            <w:pPr>
              <w:jc w:val="both"/>
              <w:rPr>
                <w:color w:val="000000"/>
                <w:sz w:val="20"/>
                <w:szCs w:val="20"/>
              </w:rPr>
            </w:pPr>
          </w:p>
        </w:tc>
      </w:tr>
      <w:tr w:rsidR="00485659" w:rsidRPr="00BB55C7" w:rsidTr="0058209E">
        <w:tc>
          <w:tcPr>
            <w:tcW w:w="675" w:type="dxa"/>
          </w:tcPr>
          <w:p w:rsidR="00485659" w:rsidRPr="00BB55C7" w:rsidRDefault="00485659" w:rsidP="0058209E">
            <w:pPr>
              <w:ind w:firstLine="7"/>
              <w:jc w:val="both"/>
              <w:rPr>
                <w:color w:val="000000"/>
                <w:sz w:val="20"/>
                <w:szCs w:val="20"/>
              </w:rPr>
            </w:pPr>
            <w:r w:rsidRPr="00BB55C7">
              <w:rPr>
                <w:color w:val="000000"/>
                <w:sz w:val="20"/>
                <w:szCs w:val="20"/>
              </w:rPr>
              <w:t>2</w:t>
            </w:r>
          </w:p>
        </w:tc>
        <w:tc>
          <w:tcPr>
            <w:tcW w:w="2127" w:type="dxa"/>
          </w:tcPr>
          <w:p w:rsidR="00485659" w:rsidRPr="00BB55C7" w:rsidRDefault="00485659" w:rsidP="0058209E">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485659" w:rsidRPr="00BB55C7" w:rsidRDefault="00485659" w:rsidP="0058209E">
            <w:pPr>
              <w:jc w:val="both"/>
              <w:rPr>
                <w:sz w:val="20"/>
                <w:szCs w:val="20"/>
              </w:rPr>
            </w:pPr>
            <w:r w:rsidRPr="00BB55C7">
              <w:rPr>
                <w:color w:val="000000"/>
                <w:sz w:val="20"/>
                <w:szCs w:val="20"/>
              </w:rPr>
              <w:t>Уметь</w:t>
            </w:r>
            <w:r w:rsidRPr="00BB55C7">
              <w:rPr>
                <w:sz w:val="20"/>
                <w:szCs w:val="20"/>
              </w:rPr>
              <w:t xml:space="preserve"> </w:t>
            </w:r>
          </w:p>
          <w:p w:rsidR="00485659" w:rsidRPr="00427ADF" w:rsidRDefault="00485659" w:rsidP="00485659">
            <w:pPr>
              <w:pStyle w:val="a5"/>
              <w:numPr>
                <w:ilvl w:val="0"/>
                <w:numId w:val="25"/>
              </w:numPr>
              <w:rPr>
                <w:color w:val="000000"/>
              </w:rPr>
            </w:pPr>
            <w:r w:rsidRPr="00427ADF">
              <w:rPr>
                <w:color w:val="000000"/>
              </w:rPr>
              <w:t>Уметь измерить частоту дыхания, провести спирометрию и ценить дыхательные объемы, максимальную вентиляцию легких, ФЖЕЛ, ОФВ</w:t>
            </w:r>
            <w:proofErr w:type="gramStart"/>
            <w:r w:rsidRPr="00427ADF">
              <w:rPr>
                <w:color w:val="000000"/>
              </w:rPr>
              <w:t>1</w:t>
            </w:r>
            <w:proofErr w:type="gramEnd"/>
            <w:r w:rsidRPr="00427ADF">
              <w:rPr>
                <w:color w:val="000000"/>
              </w:rPr>
              <w:t xml:space="preserve"> и индекс </w:t>
            </w:r>
            <w:proofErr w:type="spellStart"/>
            <w:r w:rsidRPr="00427ADF">
              <w:rPr>
                <w:color w:val="000000"/>
              </w:rPr>
              <w:t>Тиффно</w:t>
            </w:r>
            <w:proofErr w:type="spellEnd"/>
            <w:r w:rsidRPr="00427ADF">
              <w:rPr>
                <w:color w:val="000000"/>
              </w:rPr>
              <w:t xml:space="preserve"> у больных, спортсменов, здоровых лиц 2.Уметь провести </w:t>
            </w:r>
            <w:proofErr w:type="spellStart"/>
            <w:r w:rsidRPr="00427ADF">
              <w:rPr>
                <w:color w:val="000000"/>
              </w:rPr>
              <w:t>пневмотахометрию</w:t>
            </w:r>
            <w:proofErr w:type="spellEnd"/>
            <w:r w:rsidRPr="00427ADF">
              <w:rPr>
                <w:color w:val="000000"/>
              </w:rPr>
              <w:t xml:space="preserve">,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w:t>
            </w:r>
            <w:r w:rsidRPr="00427ADF">
              <w:rPr>
                <w:color w:val="000000"/>
              </w:rPr>
              <w:lastRenderedPageBreak/>
              <w:t xml:space="preserve">системы внешнего дыхания у здоровых лиц, спортсменов, больных по данным спирометрии </w:t>
            </w:r>
            <w:proofErr w:type="gramStart"/>
            <w:r w:rsidRPr="00427ADF">
              <w:rPr>
                <w:color w:val="000000"/>
              </w:rPr>
              <w:t xml:space="preserve">и </w:t>
            </w:r>
            <w:proofErr w:type="spellStart"/>
            <w:r w:rsidRPr="00427ADF">
              <w:rPr>
                <w:color w:val="000000"/>
              </w:rPr>
              <w:t>пневмотахометрии</w:t>
            </w:r>
            <w:proofErr w:type="spellEnd"/>
            <w:r w:rsidRPr="00427ADF">
              <w:rPr>
                <w:color w:val="000000"/>
              </w:rPr>
              <w:t xml:space="preserve"> 4.Уметь исследовать и оценить МПК косвенным способом по методике </w:t>
            </w:r>
            <w:proofErr w:type="spellStart"/>
            <w:r w:rsidRPr="00427ADF">
              <w:rPr>
                <w:color w:val="000000"/>
              </w:rPr>
              <w:t>Астранд</w:t>
            </w:r>
            <w:proofErr w:type="spellEnd"/>
            <w:r w:rsidRPr="00427ADF">
              <w:rPr>
                <w:color w:val="000000"/>
              </w:rPr>
              <w:t xml:space="preserve"> при нагрузке в практике спортивной медицины и лечебной физкультуры 5.Уметь 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w:t>
            </w:r>
            <w:proofErr w:type="gramEnd"/>
            <w:r w:rsidRPr="00427ADF">
              <w:rPr>
                <w:color w:val="000000"/>
              </w:rPr>
              <w:t xml:space="preserve"> </w:t>
            </w:r>
            <w:proofErr w:type="gramStart"/>
            <w:r w:rsidRPr="00427ADF">
              <w:rPr>
                <w:color w:val="000000"/>
              </w:rPr>
              <w:t xml:space="preserve">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w:t>
            </w:r>
            <w:proofErr w:type="spellStart"/>
            <w:r w:rsidRPr="00427ADF">
              <w:rPr>
                <w:color w:val="000000"/>
              </w:rPr>
              <w:t>Новакки</w:t>
            </w:r>
            <w:proofErr w:type="spellEnd"/>
            <w:r w:rsidRPr="00427ADF">
              <w:rPr>
                <w:color w:val="000000"/>
              </w:rPr>
              <w:t>), полевого тестирования (тест Купера), проведения тестов максимальной анаэробной мощности, теста</w:t>
            </w:r>
            <w:proofErr w:type="gramEnd"/>
            <w:r w:rsidRPr="00427ADF">
              <w:rPr>
                <w:color w:val="000000"/>
              </w:rPr>
              <w:t xml:space="preserve"> повторной 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w:t>
            </w:r>
            <w:proofErr w:type="gramStart"/>
            <w:r w:rsidRPr="00427ADF">
              <w:rPr>
                <w:color w:val="000000"/>
              </w:rPr>
              <w:t>занимающихся</w:t>
            </w:r>
            <w:proofErr w:type="gramEnd"/>
            <w:r w:rsidRPr="00427ADF">
              <w:rPr>
                <w:color w:val="000000"/>
              </w:rPr>
              <w:t xml:space="preserve">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w:t>
            </w:r>
            <w:proofErr w:type="gramStart"/>
            <w:r w:rsidRPr="00427ADF">
              <w:rPr>
                <w:color w:val="000000"/>
              </w:rPr>
              <w:t>сердечно-сосудистой</w:t>
            </w:r>
            <w:proofErr w:type="gramEnd"/>
            <w:r w:rsidRPr="00427ADF">
              <w:rPr>
                <w:color w:val="000000"/>
              </w:rPr>
              <w:t xml:space="preserve"> системы у спортсменов вследствие неадекватной физической нагрузки: дистрофию миокарда вследствие физического перенапряжения.</w:t>
            </w:r>
          </w:p>
          <w:p w:rsidR="00485659" w:rsidRDefault="00485659" w:rsidP="0058209E">
            <w:pPr>
              <w:rPr>
                <w:color w:val="000000"/>
                <w:sz w:val="22"/>
                <w:szCs w:val="22"/>
                <w:shd w:val="clear" w:color="auto" w:fill="FFF0F7"/>
              </w:rPr>
            </w:pPr>
            <w:r>
              <w:rPr>
                <w:color w:val="000000"/>
              </w:rPr>
              <w:t>Владеть.</w:t>
            </w:r>
            <w:proofErr w:type="gramStart"/>
            <w:r>
              <w:rPr>
                <w:color w:val="000000"/>
              </w:rPr>
              <w:t xml:space="preserve"> </w:t>
            </w:r>
            <w:r>
              <w:rPr>
                <w:color w:val="000000"/>
                <w:sz w:val="22"/>
                <w:szCs w:val="22"/>
                <w:shd w:val="clear" w:color="auto" w:fill="FFF0F7"/>
              </w:rPr>
              <w:t>.</w:t>
            </w:r>
            <w:proofErr w:type="gramEnd"/>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легочных объемов (ЖЕЛ, дыхательного объема, </w:t>
            </w:r>
            <w:proofErr w:type="spellStart"/>
            <w:r>
              <w:rPr>
                <w:color w:val="000000"/>
                <w:sz w:val="22"/>
                <w:szCs w:val="22"/>
                <w:shd w:val="clear" w:color="auto" w:fill="FFF0F7"/>
              </w:rPr>
              <w:t>Ро</w:t>
            </w:r>
            <w:proofErr w:type="spellEnd"/>
            <w:r>
              <w:rPr>
                <w:color w:val="000000"/>
                <w:sz w:val="22"/>
                <w:szCs w:val="22"/>
                <w:shd w:val="clear" w:color="auto" w:fill="FFF0F7"/>
              </w:rPr>
              <w:t xml:space="preserve"> вдоха, </w:t>
            </w:r>
            <w:proofErr w:type="spellStart"/>
            <w:r>
              <w:rPr>
                <w:color w:val="000000"/>
                <w:sz w:val="22"/>
                <w:szCs w:val="22"/>
                <w:shd w:val="clear" w:color="auto" w:fill="FFF0F7"/>
              </w:rPr>
              <w:t>Ро</w:t>
            </w:r>
            <w:proofErr w:type="spellEnd"/>
            <w:r>
              <w:rPr>
                <w:color w:val="000000"/>
                <w:sz w:val="22"/>
                <w:szCs w:val="22"/>
                <w:shd w:val="clear" w:color="auto" w:fill="FFF0F7"/>
              </w:rPr>
              <w:t xml:space="preserve">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w:t>
            </w:r>
            <w:proofErr w:type="gramStart"/>
            <w:r>
              <w:rPr>
                <w:color w:val="000000"/>
                <w:sz w:val="22"/>
                <w:szCs w:val="22"/>
                <w:shd w:val="clear" w:color="auto" w:fill="FFF0F7"/>
              </w:rPr>
              <w:t>1</w:t>
            </w:r>
            <w:proofErr w:type="gramEnd"/>
            <w:r>
              <w:rPr>
                <w:color w:val="000000"/>
                <w:sz w:val="22"/>
                <w:szCs w:val="22"/>
                <w:shd w:val="clear" w:color="auto" w:fill="FFF0F7"/>
              </w:rPr>
              <w:t xml:space="preserve">, индекса </w:t>
            </w:r>
            <w:proofErr w:type="spellStart"/>
            <w:r>
              <w:rPr>
                <w:color w:val="000000"/>
                <w:sz w:val="22"/>
                <w:szCs w:val="22"/>
                <w:shd w:val="clear" w:color="auto" w:fill="FFF0F7"/>
              </w:rPr>
              <w:t>Тиффно</w:t>
            </w:r>
            <w:proofErr w:type="spellEnd"/>
            <w:r>
              <w:rPr>
                <w:color w:val="000000"/>
                <w:sz w:val="22"/>
                <w:szCs w:val="22"/>
                <w:shd w:val="clear" w:color="auto" w:fill="FFF0F7"/>
              </w:rPr>
              <w:t xml:space="preserve">) с помощью </w:t>
            </w:r>
            <w:r>
              <w:rPr>
                <w:color w:val="000000"/>
                <w:sz w:val="22"/>
                <w:szCs w:val="22"/>
                <w:shd w:val="clear" w:color="auto" w:fill="FFF0F7"/>
              </w:rPr>
              <w:lastRenderedPageBreak/>
              <w:t xml:space="preserve">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w:t>
            </w:r>
            <w:proofErr w:type="spellStart"/>
            <w:r>
              <w:rPr>
                <w:color w:val="000000"/>
                <w:sz w:val="22"/>
                <w:szCs w:val="22"/>
                <w:shd w:val="clear" w:color="auto" w:fill="FFF0F7"/>
              </w:rPr>
              <w:t>пневмотахометра</w:t>
            </w:r>
            <w:proofErr w:type="spellEnd"/>
            <w:r>
              <w:rPr>
                <w:color w:val="000000"/>
                <w:sz w:val="22"/>
                <w:szCs w:val="22"/>
                <w:shd w:val="clear" w:color="auto" w:fill="FFF0F7"/>
              </w:rPr>
              <w:t xml:space="preserve">; методики их оценки 4.Методика оценки проб для исследования общей физической работоспособности с </w:t>
            </w:r>
            <w:proofErr w:type="spellStart"/>
            <w:r>
              <w:rPr>
                <w:color w:val="000000"/>
                <w:sz w:val="22"/>
                <w:szCs w:val="22"/>
                <w:shd w:val="clear" w:color="auto" w:fill="FFF0F7"/>
              </w:rPr>
              <w:t>субмаксимальными</w:t>
            </w:r>
            <w:proofErr w:type="spellEnd"/>
            <w:r>
              <w:rPr>
                <w:color w:val="000000"/>
                <w:sz w:val="22"/>
                <w:szCs w:val="22"/>
                <w:shd w:val="clear" w:color="auto" w:fill="FFF0F7"/>
              </w:rPr>
              <w:t xml:space="preserve"> нагрузками:</w:t>
            </w:r>
            <w:proofErr w:type="gramStart"/>
            <w:r>
              <w:rPr>
                <w:color w:val="000000"/>
                <w:sz w:val="22"/>
                <w:szCs w:val="22"/>
                <w:shd w:val="clear" w:color="auto" w:fill="FFF0F7"/>
              </w:rPr>
              <w:t>(PWC170, гарвардский степ-тест); аэробной мощности нагрузки (</w:t>
            </w:r>
            <w:proofErr w:type="spellStart"/>
            <w:r>
              <w:rPr>
                <w:color w:val="000000"/>
                <w:sz w:val="22"/>
                <w:szCs w:val="22"/>
                <w:shd w:val="clear" w:color="auto" w:fill="FFF0F7"/>
              </w:rPr>
              <w:t>спироэргометрия</w:t>
            </w:r>
            <w:proofErr w:type="spellEnd"/>
            <w:r>
              <w:rPr>
                <w:color w:val="000000"/>
                <w:sz w:val="22"/>
                <w:szCs w:val="22"/>
                <w:shd w:val="clear" w:color="auto" w:fill="FFF0F7"/>
              </w:rPr>
              <w:t xml:space="preserve">) во врачебном контроле 5.Методика проведения и оценки проб для исследования 6.Методика непрямой оценки МПК по методу </w:t>
            </w:r>
            <w:proofErr w:type="spellStart"/>
            <w:r>
              <w:rPr>
                <w:color w:val="000000"/>
                <w:sz w:val="22"/>
                <w:szCs w:val="22"/>
                <w:shd w:val="clear" w:color="auto" w:fill="FFF0F7"/>
              </w:rPr>
              <w:t>Астранд</w:t>
            </w:r>
            <w:proofErr w:type="spellEnd"/>
            <w:r>
              <w:rPr>
                <w:color w:val="000000"/>
                <w:sz w:val="22"/>
                <w:szCs w:val="22"/>
                <w:shd w:val="clear" w:color="auto" w:fill="FFF0F7"/>
              </w:rPr>
              <w:t xml:space="preserve"> с помощью проведения теста однократной нагрузки во врачебном контроле в разных возрастных группах и спорте 7.Методика оценки проб для исследования общей физической работоспособности с максимальными нагрузками у спортсменов (тест </w:t>
            </w:r>
            <w:proofErr w:type="spellStart"/>
            <w:r>
              <w:rPr>
                <w:color w:val="000000"/>
                <w:sz w:val="22"/>
                <w:szCs w:val="22"/>
                <w:shd w:val="clear" w:color="auto" w:fill="FFF0F7"/>
              </w:rPr>
              <w:t>Новакки</w:t>
            </w:r>
            <w:proofErr w:type="spellEnd"/>
            <w:r>
              <w:rPr>
                <w:color w:val="000000"/>
                <w:sz w:val="22"/>
                <w:szCs w:val="22"/>
                <w:shd w:val="clear" w:color="auto" w:fill="FFF0F7"/>
              </w:rPr>
              <w:t>);</w:t>
            </w:r>
            <w:proofErr w:type="gramEnd"/>
            <w:r>
              <w:rPr>
                <w:color w:val="000000"/>
                <w:sz w:val="22"/>
                <w:szCs w:val="22"/>
                <w:shd w:val="clear" w:color="auto" w:fill="FFF0F7"/>
              </w:rPr>
              <w:t xml:space="preserve"> 8.Методика проведения и оценки тестов однократной и повторной предельной работы для оценки анаэробной </w:t>
            </w:r>
            <w:proofErr w:type="spellStart"/>
            <w:r>
              <w:rPr>
                <w:color w:val="000000"/>
                <w:sz w:val="22"/>
                <w:szCs w:val="22"/>
                <w:shd w:val="clear" w:color="auto" w:fill="FFF0F7"/>
              </w:rPr>
              <w:t>гликолической</w:t>
            </w:r>
            <w:proofErr w:type="spellEnd"/>
            <w:r>
              <w:rPr>
                <w:color w:val="000000"/>
                <w:sz w:val="22"/>
                <w:szCs w:val="22"/>
                <w:shd w:val="clear" w:color="auto" w:fill="FFF0F7"/>
              </w:rPr>
              <w:t xml:space="preserve"> мощности; </w:t>
            </w:r>
            <w:proofErr w:type="gramStart"/>
            <w:r>
              <w:rPr>
                <w:color w:val="000000"/>
                <w:sz w:val="22"/>
                <w:szCs w:val="22"/>
                <w:shd w:val="clear" w:color="auto" w:fill="FFF0F7"/>
              </w:rPr>
              <w:t>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w:t>
            </w:r>
            <w:proofErr w:type="gramEnd"/>
            <w:r>
              <w:rPr>
                <w:color w:val="000000"/>
                <w:sz w:val="22"/>
                <w:szCs w:val="22"/>
                <w:shd w:val="clear" w:color="auto" w:fill="FFF0F7"/>
              </w:rPr>
              <w:t xml:space="preserve"> врачебном контроле (тесты Купера); клинической практике (6-минутный тес</w:t>
            </w:r>
            <w:proofErr w:type="gramStart"/>
            <w:r>
              <w:rPr>
                <w:color w:val="000000"/>
                <w:sz w:val="22"/>
                <w:szCs w:val="22"/>
                <w:shd w:val="clear" w:color="auto" w:fill="FFF0F7"/>
              </w:rPr>
              <w:t>т-</w:t>
            </w:r>
            <w:proofErr w:type="gramEnd"/>
            <w:r>
              <w:rPr>
                <w:color w:val="000000"/>
                <w:sz w:val="22"/>
                <w:szCs w:val="22"/>
                <w:shd w:val="clear" w:color="auto" w:fill="FFF0F7"/>
              </w:rPr>
              <w:t xml:space="preserve"> ходьба) 12.Клиническое неврологическое исследование двигательных рефлексов и функции черепно-мозговых нервов, координации движений.</w:t>
            </w:r>
          </w:p>
          <w:p w:rsidR="00485659" w:rsidRPr="00427ADF" w:rsidRDefault="00485659" w:rsidP="0058209E">
            <w:pPr>
              <w:rPr>
                <w:color w:val="000000"/>
              </w:rPr>
            </w:pPr>
            <w:r>
              <w:rPr>
                <w:color w:val="000000"/>
                <w:sz w:val="22"/>
                <w:szCs w:val="22"/>
                <w:shd w:val="clear" w:color="auto" w:fill="FFF0F7"/>
              </w:rPr>
              <w:t>Иметь практический опыт. 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roofErr w:type="gramStart"/>
            <w:r>
              <w:rPr>
                <w:color w:val="000000"/>
                <w:sz w:val="22"/>
                <w:szCs w:val="22"/>
                <w:shd w:val="clear" w:color="auto" w:fill="FFF0F7"/>
              </w:rPr>
              <w:t>..</w:t>
            </w:r>
            <w:proofErr w:type="gramEnd"/>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Практические задания пункта №2</w:t>
            </w:r>
          </w:p>
        </w:tc>
      </w:tr>
      <w:tr w:rsidR="00485659" w:rsidRPr="00BB55C7" w:rsidTr="0058209E">
        <w:trPr>
          <w:trHeight w:val="113"/>
        </w:trPr>
        <w:tc>
          <w:tcPr>
            <w:tcW w:w="675" w:type="dxa"/>
            <w:vMerge w:val="restart"/>
          </w:tcPr>
          <w:p w:rsidR="00485659" w:rsidRPr="00BB55C7" w:rsidRDefault="00485659" w:rsidP="0058209E">
            <w:pPr>
              <w:ind w:firstLine="7"/>
              <w:jc w:val="both"/>
              <w:rPr>
                <w:color w:val="000000"/>
                <w:sz w:val="20"/>
                <w:szCs w:val="20"/>
              </w:rPr>
            </w:pPr>
            <w:r>
              <w:rPr>
                <w:color w:val="000000"/>
                <w:sz w:val="20"/>
                <w:szCs w:val="20"/>
              </w:rPr>
              <w:lastRenderedPageBreak/>
              <w:t>3</w:t>
            </w:r>
          </w:p>
        </w:tc>
        <w:tc>
          <w:tcPr>
            <w:tcW w:w="2127" w:type="dxa"/>
            <w:vMerge w:val="restart"/>
          </w:tcPr>
          <w:p w:rsidR="00485659" w:rsidRPr="00BB55C7" w:rsidRDefault="00485659" w:rsidP="0058209E">
            <w:pPr>
              <w:jc w:val="both"/>
              <w:rPr>
                <w:b/>
                <w:color w:val="000000"/>
                <w:sz w:val="20"/>
                <w:szCs w:val="20"/>
              </w:rPr>
            </w:pPr>
            <w:r>
              <w:rPr>
                <w:b/>
                <w:color w:val="000000"/>
                <w:sz w:val="20"/>
                <w:szCs w:val="20"/>
              </w:rPr>
              <w:t xml:space="preserve">ПК-3 </w:t>
            </w:r>
            <w:r>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w:t>
            </w:r>
            <w:r>
              <w:rPr>
                <w:color w:val="000000"/>
                <w:sz w:val="22"/>
                <w:szCs w:val="22"/>
                <w:shd w:val="clear" w:color="auto" w:fill="FFF0F7"/>
              </w:rPr>
              <w:lastRenderedPageBreak/>
              <w:t>обстановки, стихийных бедствиях и иных чрезвычайных ситуациях</w:t>
            </w:r>
          </w:p>
        </w:tc>
        <w:tc>
          <w:tcPr>
            <w:tcW w:w="4961" w:type="dxa"/>
          </w:tcPr>
          <w:p w:rsidR="00485659" w:rsidRPr="00BB55C7" w:rsidRDefault="00485659" w:rsidP="0058209E">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485659" w:rsidRPr="00BB55C7" w:rsidRDefault="00485659" w:rsidP="0058209E">
            <w:pPr>
              <w:jc w:val="both"/>
              <w:rPr>
                <w:color w:val="000000"/>
                <w:sz w:val="20"/>
                <w:szCs w:val="20"/>
              </w:rPr>
            </w:pPr>
            <w:r w:rsidRPr="00BB55C7">
              <w:rPr>
                <w:color w:val="000000"/>
                <w:sz w:val="20"/>
                <w:szCs w:val="20"/>
              </w:rPr>
              <w:t xml:space="preserve">Практическое задание пункта №1, </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r>
              <w:rPr>
                <w:color w:val="000000"/>
                <w:sz w:val="20"/>
                <w:szCs w:val="20"/>
              </w:rPr>
              <w:t xml:space="preserve">Владеть. </w:t>
            </w:r>
            <w:r>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w:t>
            </w:r>
            <w:proofErr w:type="spellStart"/>
            <w:r>
              <w:rPr>
                <w:color w:val="000000"/>
                <w:sz w:val="22"/>
                <w:szCs w:val="22"/>
                <w:shd w:val="clear" w:color="auto" w:fill="FFF0F7"/>
              </w:rPr>
              <w:t>инфекций</w:t>
            </w:r>
            <w:proofErr w:type="gramStart"/>
            <w:r>
              <w:rPr>
                <w:color w:val="000000"/>
                <w:sz w:val="22"/>
                <w:szCs w:val="22"/>
                <w:shd w:val="clear" w:color="auto" w:fill="FFF0F7"/>
              </w:rPr>
              <w:t>;о</w:t>
            </w:r>
            <w:proofErr w:type="gramEnd"/>
            <w:r>
              <w:rPr>
                <w:color w:val="000000"/>
                <w:sz w:val="22"/>
                <w:szCs w:val="22"/>
                <w:shd w:val="clear" w:color="auto" w:fill="FFF0F7"/>
              </w:rPr>
              <w:t>сновными</w:t>
            </w:r>
            <w:proofErr w:type="spellEnd"/>
            <w:r>
              <w:rPr>
                <w:color w:val="000000"/>
                <w:sz w:val="22"/>
                <w:szCs w:val="22"/>
                <w:shd w:val="clear" w:color="auto" w:fill="FFF0F7"/>
              </w:rPr>
              <w:t xml:space="preserve"> врачебными диагностическими и лечебными мероприятиями </w:t>
            </w:r>
            <w:r>
              <w:rPr>
                <w:color w:val="000000"/>
                <w:sz w:val="22"/>
                <w:szCs w:val="22"/>
                <w:shd w:val="clear" w:color="auto" w:fill="FFF0F7"/>
              </w:rPr>
              <w:lastRenderedPageBreak/>
              <w:t>по оказанию помощи населению при ухудшении радиационной обстановки.</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lastRenderedPageBreak/>
              <w:t>4</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ПК-4 </w:t>
            </w:r>
            <w:r>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п</w:t>
            </w:r>
            <w:proofErr w:type="gramEnd"/>
            <w:r>
              <w:rPr>
                <w:color w:val="000000"/>
                <w:sz w:val="22"/>
                <w:szCs w:val="22"/>
                <w:shd w:val="clear" w:color="auto" w:fill="FFF0F7"/>
              </w:rPr>
              <w:t>роизводить анализ медико-статистических показателей заболеваемости, инвалидности для оценки здоровья населения</w:t>
            </w:r>
          </w:p>
        </w:tc>
        <w:tc>
          <w:tcPr>
            <w:tcW w:w="1984" w:type="dxa"/>
          </w:tcPr>
          <w:p w:rsidR="00485659" w:rsidRPr="00BB55C7" w:rsidRDefault="00485659" w:rsidP="0058209E">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а</w:t>
            </w:r>
            <w:proofErr w:type="gramEnd"/>
            <w:r>
              <w:rPr>
                <w:color w:val="000000"/>
                <w:sz w:val="22"/>
                <w:szCs w:val="22"/>
                <w:shd w:val="clear" w:color="auto" w:fill="FFF0F7"/>
              </w:rPr>
              <w:t>нализом показателей работы отделения; ведением отчетности в соответствии с установленными требованиями</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t>5</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ПК-5 </w:t>
            </w:r>
            <w:r>
              <w:rPr>
                <w:color w:val="000000"/>
                <w:sz w:val="22"/>
                <w:szCs w:val="22"/>
                <w:shd w:val="clear" w:color="auto" w:fill="FFF0F7"/>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Уметь. 1.Уметь осуществлять диагностику хронического перенапряжения ЦНС у спортсменов, энцефалопатию боксеров, эрозивно-</w:t>
            </w:r>
            <w:proofErr w:type="spellStart"/>
            <w:r>
              <w:rPr>
                <w:color w:val="000000"/>
                <w:sz w:val="22"/>
                <w:szCs w:val="22"/>
                <w:shd w:val="clear" w:color="auto" w:fill="FFF0F7"/>
              </w:rPr>
              <w:t>язвеннын</w:t>
            </w:r>
            <w:proofErr w:type="spellEnd"/>
            <w:r>
              <w:rPr>
                <w:color w:val="000000"/>
                <w:sz w:val="22"/>
                <w:szCs w:val="22"/>
                <w:shd w:val="clear" w:color="auto" w:fill="FFF0F7"/>
              </w:rPr>
              <w:t xml:space="preserve"> изменения </w:t>
            </w:r>
            <w:proofErr w:type="gramStart"/>
            <w:r>
              <w:rPr>
                <w:color w:val="000000"/>
                <w:sz w:val="22"/>
                <w:szCs w:val="22"/>
                <w:shd w:val="clear" w:color="auto" w:fill="FFF0F7"/>
              </w:rPr>
              <w:t>желудочно- кишечного</w:t>
            </w:r>
            <w:proofErr w:type="gramEnd"/>
            <w:r>
              <w:rPr>
                <w:color w:val="000000"/>
                <w:sz w:val="22"/>
                <w:szCs w:val="22"/>
                <w:shd w:val="clear" w:color="auto" w:fill="FFF0F7"/>
              </w:rPr>
              <w:t xml:space="preserve"> тракта, почек, системы крови; </w:t>
            </w:r>
            <w:proofErr w:type="gramStart"/>
            <w:r>
              <w:rPr>
                <w:color w:val="000000"/>
                <w:sz w:val="22"/>
                <w:szCs w:val="22"/>
                <w:shd w:val="clear" w:color="auto" w:fill="FFF0F7"/>
              </w:rPr>
              <w:t xml:space="preserve">остеохондрозы, артралгии и артрозы на основании результатов клинического и </w:t>
            </w:r>
            <w:proofErr w:type="spellStart"/>
            <w:r>
              <w:rPr>
                <w:color w:val="000000"/>
                <w:sz w:val="22"/>
                <w:szCs w:val="22"/>
                <w:shd w:val="clear" w:color="auto" w:fill="FFF0F7"/>
              </w:rPr>
              <w:t>параклинического</w:t>
            </w:r>
            <w:proofErr w:type="spellEnd"/>
            <w:r>
              <w:rPr>
                <w:color w:val="000000"/>
                <w:sz w:val="22"/>
                <w:szCs w:val="22"/>
                <w:shd w:val="clear" w:color="auto" w:fill="FFF0F7"/>
              </w:rPr>
              <w:t xml:space="preserve"> обследования 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w:t>
            </w:r>
            <w:proofErr w:type="gramEnd"/>
            <w:r>
              <w:rPr>
                <w:color w:val="000000"/>
                <w:sz w:val="22"/>
                <w:szCs w:val="22"/>
                <w:shd w:val="clear" w:color="auto" w:fill="FFF0F7"/>
              </w:rPr>
              <w:t xml:space="preserve">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r>
              <w:rPr>
                <w:color w:val="000000"/>
                <w:sz w:val="22"/>
                <w:szCs w:val="22"/>
                <w:shd w:val="clear" w:color="auto" w:fill="FFF0F7"/>
              </w:rPr>
              <w:lastRenderedPageBreak/>
              <w:t>,</w:t>
            </w:r>
            <w:proofErr w:type="gramEnd"/>
            <w:r>
              <w:rPr>
                <w:color w:val="000000"/>
                <w:sz w:val="22"/>
                <w:szCs w:val="22"/>
                <w:shd w:val="clear" w:color="auto" w:fill="FFF0F7"/>
              </w:rPr>
              <w:t xml:space="preserve">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w:t>
            </w:r>
            <w:proofErr w:type="spellStart"/>
            <w:r>
              <w:rPr>
                <w:color w:val="000000"/>
                <w:sz w:val="22"/>
                <w:szCs w:val="22"/>
                <w:shd w:val="clear" w:color="auto" w:fill="FFF0F7"/>
              </w:rPr>
              <w:t>оротрахеальных</w:t>
            </w:r>
            <w:proofErr w:type="spellEnd"/>
            <w:r>
              <w:rPr>
                <w:color w:val="000000"/>
                <w:sz w:val="22"/>
                <w:szCs w:val="22"/>
                <w:shd w:val="clear" w:color="auto" w:fill="FFF0F7"/>
              </w:rPr>
              <w:t xml:space="preserve"> и </w:t>
            </w:r>
            <w:proofErr w:type="spellStart"/>
            <w:r>
              <w:rPr>
                <w:color w:val="000000"/>
                <w:sz w:val="22"/>
                <w:szCs w:val="22"/>
                <w:shd w:val="clear" w:color="auto" w:fill="FFF0F7"/>
              </w:rPr>
              <w:t>назофарингеальных</w:t>
            </w:r>
            <w:proofErr w:type="spellEnd"/>
            <w:r>
              <w:rPr>
                <w:color w:val="000000"/>
                <w:sz w:val="22"/>
                <w:szCs w:val="22"/>
                <w:shd w:val="clear" w:color="auto" w:fill="FFF0F7"/>
              </w:rPr>
              <w:t xml:space="preserve"> воздуховодов 11.Уметь выполнить методику искусственной вентиляции легких с помощью мешка </w:t>
            </w:r>
            <w:proofErr w:type="spellStart"/>
            <w:r>
              <w:rPr>
                <w:color w:val="000000"/>
                <w:sz w:val="22"/>
                <w:szCs w:val="22"/>
                <w:shd w:val="clear" w:color="auto" w:fill="FFF0F7"/>
              </w:rPr>
              <w:t>Амбу</w:t>
            </w:r>
            <w:proofErr w:type="spellEnd"/>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proofErr w:type="gramStart"/>
            <w:r>
              <w:rPr>
                <w:color w:val="000000"/>
                <w:sz w:val="22"/>
                <w:szCs w:val="22"/>
                <w:shd w:val="clear" w:color="auto" w:fill="FFF0F7"/>
              </w:rPr>
              <w:t>Владеть 1.Психологические методики оценки функционального состояния ЦНС 2.Клинические 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w:t>
            </w:r>
            <w:proofErr w:type="gramEnd"/>
            <w:r>
              <w:rPr>
                <w:color w:val="000000"/>
                <w:sz w:val="22"/>
                <w:szCs w:val="22"/>
                <w:shd w:val="clear" w:color="auto" w:fill="FFF0F7"/>
              </w:rPr>
              <w:t xml:space="preserve">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w:t>
            </w:r>
            <w:proofErr w:type="spellStart"/>
            <w:r>
              <w:rPr>
                <w:color w:val="000000"/>
                <w:sz w:val="22"/>
                <w:szCs w:val="22"/>
                <w:shd w:val="clear" w:color="auto" w:fill="FFF0F7"/>
              </w:rPr>
              <w:t>срочного</w:t>
            </w:r>
            <w:proofErr w:type="gramStart"/>
            <w:r>
              <w:rPr>
                <w:color w:val="000000"/>
                <w:sz w:val="22"/>
                <w:szCs w:val="22"/>
                <w:shd w:val="clear" w:color="auto" w:fill="FFF0F7"/>
              </w:rPr>
              <w:t>,р</w:t>
            </w:r>
            <w:proofErr w:type="gramEnd"/>
            <w:r>
              <w:rPr>
                <w:color w:val="000000"/>
                <w:sz w:val="22"/>
                <w:szCs w:val="22"/>
                <w:shd w:val="clear" w:color="auto" w:fill="FFF0F7"/>
              </w:rPr>
              <w:t>убежного</w:t>
            </w:r>
            <w:proofErr w:type="spellEnd"/>
            <w:r>
              <w:rPr>
                <w:color w:val="000000"/>
                <w:sz w:val="22"/>
                <w:szCs w:val="22"/>
                <w:shd w:val="clear" w:color="auto" w:fill="FFF0F7"/>
              </w:rPr>
              <w:t xml:space="preserve">,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t>6</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ПК-6 </w:t>
            </w:r>
            <w:r>
              <w:rPr>
                <w:color w:val="000000"/>
                <w:sz w:val="22"/>
                <w:szCs w:val="22"/>
                <w:shd w:val="clear" w:color="auto" w:fill="FFF0F7"/>
              </w:rPr>
              <w:t xml:space="preserve">готовность к применению методов лечебной физкультуры </w:t>
            </w:r>
            <w:r>
              <w:rPr>
                <w:color w:val="000000"/>
                <w:sz w:val="22"/>
                <w:szCs w:val="22"/>
                <w:shd w:val="clear" w:color="auto" w:fill="FFF0F7"/>
              </w:rPr>
              <w:lastRenderedPageBreak/>
              <w:t>пациентам, нуждающимся в оказании медицинской помощи</w:t>
            </w:r>
          </w:p>
        </w:tc>
        <w:tc>
          <w:tcPr>
            <w:tcW w:w="4961" w:type="dxa"/>
          </w:tcPr>
          <w:p w:rsidR="00485659" w:rsidRPr="00BB55C7" w:rsidRDefault="00485659" w:rsidP="0058209E">
            <w:pPr>
              <w:jc w:val="both"/>
              <w:rPr>
                <w:color w:val="000000"/>
                <w:sz w:val="20"/>
                <w:szCs w:val="20"/>
              </w:rPr>
            </w:pPr>
            <w:proofErr w:type="gramStart"/>
            <w:r>
              <w:rPr>
                <w:color w:val="000000"/>
                <w:sz w:val="22"/>
                <w:szCs w:val="22"/>
                <w:shd w:val="clear" w:color="auto" w:fill="FFF0F7"/>
              </w:rPr>
              <w:lastRenderedPageBreak/>
              <w:t xml:space="preserve">Уметь. 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 xml:space="preserve">получить информацию и оценить тяжесть клинических проявлений, выбрать и назначить методы лечебной физкультуры у больных с </w:t>
            </w:r>
            <w:proofErr w:type="spellStart"/>
            <w:r>
              <w:rPr>
                <w:color w:val="000000"/>
                <w:sz w:val="22"/>
                <w:szCs w:val="22"/>
                <w:shd w:val="clear" w:color="auto" w:fill="FFF0F7"/>
              </w:rPr>
              <w:t>нейропатией</w:t>
            </w:r>
            <w:proofErr w:type="spellEnd"/>
            <w:r>
              <w:rPr>
                <w:color w:val="000000"/>
                <w:sz w:val="22"/>
                <w:szCs w:val="22"/>
                <w:shd w:val="clear" w:color="auto" w:fill="FFF0F7"/>
              </w:rPr>
              <w:t xml:space="preserve"> лицевого нерва 3.Уметь получить информацию и оценить тяжесть клинических проявлений, выбрать и назначить методы лечебной физкультуры у больных</w:t>
            </w:r>
            <w:proofErr w:type="gramEnd"/>
            <w:r>
              <w:rPr>
                <w:color w:val="000000"/>
                <w:sz w:val="22"/>
                <w:szCs w:val="22"/>
                <w:shd w:val="clear" w:color="auto" w:fill="FFF0F7"/>
              </w:rPr>
              <w:t xml:space="preserve">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w:t>
            </w:r>
            <w:proofErr w:type="gramStart"/>
            <w:r>
              <w:rPr>
                <w:color w:val="000000"/>
                <w:sz w:val="22"/>
                <w:szCs w:val="22"/>
                <w:shd w:val="clear" w:color="auto" w:fill="FFF0F7"/>
              </w:rPr>
              <w:t>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w:t>
            </w:r>
            <w:proofErr w:type="gramEnd"/>
            <w:r>
              <w:rPr>
                <w:color w:val="000000"/>
                <w:sz w:val="22"/>
                <w:szCs w:val="22"/>
                <w:shd w:val="clear" w:color="auto" w:fill="FFF0F7"/>
              </w:rPr>
              <w:t xml:space="preserve"> оценить тяжесть клинических проявлений, выбрать и назначить методы лечебной физкультуры и массаж при неправильных положениях матки; </w:t>
            </w:r>
            <w:proofErr w:type="gramStart"/>
            <w:r>
              <w:rPr>
                <w:color w:val="000000"/>
                <w:sz w:val="22"/>
                <w:szCs w:val="22"/>
                <w:shd w:val="clear" w:color="auto" w:fill="FFF0F7"/>
              </w:rPr>
              <w:t xml:space="preserve">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w:t>
            </w:r>
            <w:proofErr w:type="spellStart"/>
            <w:r>
              <w:rPr>
                <w:color w:val="000000"/>
                <w:sz w:val="22"/>
                <w:szCs w:val="22"/>
                <w:shd w:val="clear" w:color="auto" w:fill="FFF0F7"/>
              </w:rPr>
              <w:t>одонтогенных</w:t>
            </w:r>
            <w:proofErr w:type="spellEnd"/>
            <w:r>
              <w:rPr>
                <w:color w:val="000000"/>
                <w:sz w:val="22"/>
                <w:szCs w:val="22"/>
                <w:shd w:val="clear" w:color="auto" w:fill="FFF0F7"/>
              </w:rPr>
              <w:t xml:space="preserve"> процессов, контрактур, парезов, </w:t>
            </w:r>
            <w:proofErr w:type="spellStart"/>
            <w:r>
              <w:rPr>
                <w:color w:val="000000"/>
                <w:sz w:val="22"/>
                <w:szCs w:val="22"/>
                <w:shd w:val="clear" w:color="auto" w:fill="FFF0F7"/>
              </w:rPr>
              <w:t>несращениями</w:t>
            </w:r>
            <w:proofErr w:type="spellEnd"/>
            <w:r>
              <w:rPr>
                <w:color w:val="000000"/>
                <w:sz w:val="22"/>
                <w:szCs w:val="22"/>
                <w:shd w:val="clear" w:color="auto" w:fill="FFF0F7"/>
              </w:rPr>
              <w:t xml:space="preserve"> неба и верхней губы. 10.</w:t>
            </w:r>
            <w:proofErr w:type="gramEnd"/>
            <w:r>
              <w:rPr>
                <w:color w:val="000000"/>
                <w:sz w:val="22"/>
                <w:szCs w:val="22"/>
                <w:shd w:val="clear" w:color="auto" w:fill="FFF0F7"/>
              </w:rPr>
              <w:t xml:space="preserve"> Уметь получить информацию и оценить тяжесть клинических проявлений, 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Default="00485659" w:rsidP="0058209E">
            <w:pPr>
              <w:jc w:val="both"/>
              <w:rPr>
                <w:color w:val="000000"/>
                <w:sz w:val="22"/>
                <w:szCs w:val="22"/>
                <w:shd w:val="clear" w:color="auto" w:fill="FAFAFF"/>
              </w:rPr>
            </w:pPr>
            <w:proofErr w:type="gramStart"/>
            <w:r>
              <w:rPr>
                <w:color w:val="000000"/>
                <w:sz w:val="22"/>
                <w:szCs w:val="22"/>
                <w:shd w:val="clear" w:color="auto" w:fill="FFF0F7"/>
              </w:rPr>
              <w:t xml:space="preserve">Владеть. </w:t>
            </w:r>
            <w:r>
              <w:rPr>
                <w:color w:val="000000"/>
                <w:sz w:val="22"/>
                <w:szCs w:val="22"/>
                <w:shd w:val="clear" w:color="auto" w:fill="FAFAFF"/>
              </w:rPr>
              <w:t xml:space="preserve">1.Методики лечебной физкультуры при заболеваниях периферических артерий, вен, </w:t>
            </w:r>
            <w:proofErr w:type="spellStart"/>
            <w:r>
              <w:rPr>
                <w:color w:val="000000"/>
                <w:sz w:val="22"/>
                <w:szCs w:val="22"/>
                <w:shd w:val="clear" w:color="auto" w:fill="FAFAFF"/>
              </w:rPr>
              <w:t>лимфостазе</w:t>
            </w:r>
            <w:proofErr w:type="spellEnd"/>
            <w:r>
              <w:rPr>
                <w:color w:val="000000"/>
                <w:sz w:val="22"/>
                <w:szCs w:val="22"/>
                <w:shd w:val="clear" w:color="auto" w:fill="FAFAFF"/>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w:t>
            </w:r>
            <w:r>
              <w:rPr>
                <w:color w:val="000000"/>
                <w:sz w:val="22"/>
                <w:szCs w:val="22"/>
                <w:shd w:val="clear" w:color="auto" w:fill="FAFAFF"/>
              </w:rPr>
              <w:lastRenderedPageBreak/>
              <w:t>(хронический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AFAFF"/>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AFAFF"/>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AFAFF"/>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AFAFF"/>
              </w:rPr>
              <w:t>психо</w:t>
            </w:r>
            <w:proofErr w:type="spellEnd"/>
            <w:r>
              <w:rPr>
                <w:color w:val="000000"/>
                <w:sz w:val="22"/>
                <w:szCs w:val="22"/>
                <w:shd w:val="clear" w:color="auto" w:fill="FAFAFF"/>
              </w:rPr>
              <w:t>-моторного</w:t>
            </w:r>
            <w:proofErr w:type="gramEnd"/>
            <w:r>
              <w:rPr>
                <w:color w:val="000000"/>
                <w:sz w:val="22"/>
                <w:szCs w:val="22"/>
                <w:shd w:val="clear" w:color="auto" w:fill="FAFAFF"/>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AFAFF"/>
              </w:rPr>
              <w:t>гипертонисеских</w:t>
            </w:r>
            <w:proofErr w:type="spellEnd"/>
            <w:r>
              <w:rPr>
                <w:color w:val="000000"/>
                <w:sz w:val="22"/>
                <w:szCs w:val="22"/>
                <w:shd w:val="clear" w:color="auto" w:fill="FAFAFF"/>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AFAFF"/>
              </w:rPr>
              <w:t>пнев¬мония</w:t>
            </w:r>
            <w:proofErr w:type="spellEnd"/>
            <w:r>
              <w:rPr>
                <w:color w:val="000000"/>
                <w:sz w:val="22"/>
                <w:szCs w:val="22"/>
                <w:shd w:val="clear" w:color="auto" w:fill="FAFAFF"/>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p w:rsidR="00485659" w:rsidRDefault="00485659" w:rsidP="0058209E">
            <w:pPr>
              <w:jc w:val="both"/>
              <w:rPr>
                <w:color w:val="000000"/>
                <w:sz w:val="22"/>
                <w:szCs w:val="22"/>
                <w:shd w:val="clear" w:color="auto" w:fill="FAFAFF"/>
              </w:rPr>
            </w:pPr>
          </w:p>
          <w:p w:rsidR="00485659" w:rsidRPr="00BB55C7" w:rsidRDefault="00485659" w:rsidP="0058209E">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lastRenderedPageBreak/>
              <w:t>7</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ПК-7 </w:t>
            </w:r>
            <w:r>
              <w:rPr>
                <w:color w:val="000000"/>
                <w:sz w:val="22"/>
                <w:szCs w:val="22"/>
                <w:shd w:val="clear" w:color="auto" w:fill="FFF0F7"/>
              </w:rPr>
              <w:t xml:space="preserve">готовность к оказанию медицинской помощи при чрезвычайных ситуациях, в том числе участию в медицинской </w:t>
            </w:r>
            <w:r>
              <w:rPr>
                <w:color w:val="000000"/>
                <w:sz w:val="22"/>
                <w:szCs w:val="22"/>
                <w:shd w:val="clear" w:color="auto" w:fill="FFF0F7"/>
              </w:rPr>
              <w:lastRenderedPageBreak/>
              <w:t>эвакуации</w:t>
            </w:r>
          </w:p>
        </w:tc>
        <w:tc>
          <w:tcPr>
            <w:tcW w:w="4961" w:type="dxa"/>
          </w:tcPr>
          <w:p w:rsidR="00485659" w:rsidRDefault="00485659" w:rsidP="0058209E">
            <w:pPr>
              <w:jc w:val="both"/>
              <w:rPr>
                <w:color w:val="000000"/>
                <w:sz w:val="22"/>
                <w:szCs w:val="22"/>
                <w:shd w:val="clear" w:color="auto" w:fill="FFF0F7"/>
              </w:rPr>
            </w:pPr>
            <w:r>
              <w:rPr>
                <w:color w:val="000000"/>
                <w:sz w:val="22"/>
                <w:szCs w:val="22"/>
                <w:shd w:val="clear" w:color="auto" w:fill="FFF0F7"/>
              </w:rPr>
              <w:lastRenderedPageBreak/>
              <w:t>Уметь. Оказывать первую врачебную помощь пострадавшим в очагах поражения в чрезвычайных ситуациях.</w:t>
            </w:r>
          </w:p>
          <w:p w:rsidR="00485659" w:rsidRPr="00BB55C7" w:rsidRDefault="00485659" w:rsidP="0058209E">
            <w:pPr>
              <w:jc w:val="both"/>
              <w:rPr>
                <w:color w:val="000000"/>
                <w:sz w:val="20"/>
                <w:szCs w:val="20"/>
              </w:rPr>
            </w:pPr>
            <w:r>
              <w:rPr>
                <w:color w:val="000000"/>
                <w:sz w:val="22"/>
                <w:szCs w:val="22"/>
                <w:shd w:val="clear" w:color="auto" w:fill="FFF0F7"/>
              </w:rPr>
              <w:t>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 xml:space="preserve">Владеть. 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lastRenderedPageBreak/>
              <w:t>8</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ПК-8 </w:t>
            </w:r>
            <w:r>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961" w:type="dxa"/>
          </w:tcPr>
          <w:p w:rsidR="00485659" w:rsidRPr="00BB55C7" w:rsidRDefault="00485659" w:rsidP="0058209E">
            <w:pPr>
              <w:jc w:val="both"/>
              <w:rPr>
                <w:color w:val="000000"/>
                <w:sz w:val="20"/>
                <w:szCs w:val="20"/>
              </w:rPr>
            </w:pPr>
            <w:proofErr w:type="gramStart"/>
            <w:r>
              <w:rPr>
                <w:color w:val="000000"/>
                <w:sz w:val="22"/>
                <w:szCs w:val="22"/>
                <w:shd w:val="clear" w:color="auto" w:fill="FFF0F7"/>
              </w:rPr>
              <w:t>Уметь. 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w:t>
            </w:r>
            <w:proofErr w:type="gramEnd"/>
            <w:r>
              <w:rPr>
                <w:color w:val="000000"/>
                <w:sz w:val="22"/>
                <w:szCs w:val="22"/>
                <w:shd w:val="clear" w:color="auto" w:fill="FFF0F7"/>
              </w:rPr>
              <w:t xml:space="preserve"> лечебной физкультуры при острой пневмонии, остром бронхите, хронических неспецифических заболеваниях легких, протекающих с </w:t>
            </w:r>
            <w:proofErr w:type="spellStart"/>
            <w:r>
              <w:rPr>
                <w:color w:val="000000"/>
                <w:sz w:val="22"/>
                <w:szCs w:val="22"/>
                <w:shd w:val="clear" w:color="auto" w:fill="FFF0F7"/>
              </w:rPr>
              <w:t>бронхообструкцией</w:t>
            </w:r>
            <w:proofErr w:type="spellEnd"/>
            <w:r>
              <w:rPr>
                <w:color w:val="000000"/>
                <w:sz w:val="22"/>
                <w:szCs w:val="22"/>
                <w:shd w:val="clear" w:color="auto" w:fill="FFF0F7"/>
              </w:rPr>
              <w:t xml:space="preserve">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w:t>
            </w:r>
            <w:proofErr w:type="spellStart"/>
            <w:r>
              <w:rPr>
                <w:color w:val="000000"/>
                <w:sz w:val="22"/>
                <w:szCs w:val="22"/>
                <w:shd w:val="clear" w:color="auto" w:fill="FFF0F7"/>
              </w:rPr>
              <w:t>гастр</w:t>
            </w:r>
            <w:proofErr w:type="gramStart"/>
            <w:r>
              <w:rPr>
                <w:color w:val="000000"/>
                <w:sz w:val="22"/>
                <w:szCs w:val="22"/>
                <w:shd w:val="clear" w:color="auto" w:fill="FFF0F7"/>
              </w:rPr>
              <w:t>о</w:t>
            </w:r>
            <w:proofErr w:type="spellEnd"/>
            <w:r>
              <w:rPr>
                <w:color w:val="000000"/>
                <w:sz w:val="22"/>
                <w:szCs w:val="22"/>
                <w:shd w:val="clear" w:color="auto" w:fill="FFF0F7"/>
              </w:rPr>
              <w:t>-</w:t>
            </w:r>
            <w:proofErr w:type="gramEnd"/>
            <w:r>
              <w:rPr>
                <w:color w:val="000000"/>
                <w:sz w:val="22"/>
                <w:szCs w:val="22"/>
                <w:shd w:val="clear" w:color="auto" w:fill="FFF0F7"/>
              </w:rPr>
              <w:t xml:space="preserve">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w:t>
            </w:r>
            <w:proofErr w:type="gramStart"/>
            <w:r>
              <w:rPr>
                <w:color w:val="000000"/>
                <w:sz w:val="22"/>
                <w:szCs w:val="22"/>
                <w:shd w:val="clear" w:color="auto" w:fill="FFF0F7"/>
              </w:rPr>
              <w:t>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w:t>
            </w:r>
            <w:proofErr w:type="gramEnd"/>
            <w:r>
              <w:rPr>
                <w:color w:val="000000"/>
                <w:sz w:val="22"/>
                <w:szCs w:val="22"/>
                <w:shd w:val="clear" w:color="auto" w:fill="FFF0F7"/>
              </w:rPr>
              <w:t xml:space="preserve"> </w:t>
            </w:r>
            <w:proofErr w:type="gramStart"/>
            <w:r>
              <w:rPr>
                <w:color w:val="000000"/>
                <w:sz w:val="22"/>
                <w:szCs w:val="22"/>
                <w:shd w:val="clear" w:color="auto" w:fill="FFF0F7"/>
              </w:rPr>
              <w:t>гипертонической болезни 7.Уметь получить информацию и оценить тяжесть клинических проявлений, 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w:t>
            </w:r>
            <w:proofErr w:type="gramEnd"/>
            <w:r>
              <w:rPr>
                <w:color w:val="000000"/>
                <w:sz w:val="22"/>
                <w:szCs w:val="22"/>
                <w:shd w:val="clear" w:color="auto" w:fill="FFF0F7"/>
              </w:rPr>
              <w:t xml:space="preserve"> методы лечебной физкультуры при рахите и гипотрофии у детей.</w:t>
            </w:r>
          </w:p>
        </w:tc>
        <w:tc>
          <w:tcPr>
            <w:tcW w:w="1984" w:type="dxa"/>
          </w:tcPr>
          <w:p w:rsidR="00485659" w:rsidRPr="00BB55C7" w:rsidRDefault="00485659" w:rsidP="0058209E">
            <w:pPr>
              <w:jc w:val="both"/>
              <w:rPr>
                <w:color w:val="000000"/>
                <w:sz w:val="20"/>
                <w:szCs w:val="20"/>
              </w:rPr>
            </w:pPr>
            <w:r w:rsidRPr="00BB55C7">
              <w:rPr>
                <w:color w:val="000000"/>
                <w:sz w:val="20"/>
                <w:szCs w:val="20"/>
              </w:rPr>
              <w:t>Прак</w:t>
            </w:r>
            <w:r>
              <w:rPr>
                <w:color w:val="000000"/>
                <w:sz w:val="20"/>
                <w:szCs w:val="20"/>
              </w:rPr>
              <w:t>тическое задание пункта №1</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proofErr w:type="gramStart"/>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w:t>
            </w:r>
            <w:proofErr w:type="spellStart"/>
            <w:r>
              <w:rPr>
                <w:color w:val="000000"/>
                <w:sz w:val="22"/>
                <w:szCs w:val="22"/>
                <w:shd w:val="clear" w:color="auto" w:fill="FFF0F7"/>
              </w:rPr>
              <w:t>арте¬рий</w:t>
            </w:r>
            <w:proofErr w:type="spellEnd"/>
            <w:r>
              <w:rPr>
                <w:color w:val="000000"/>
                <w:sz w:val="22"/>
                <w:szCs w:val="22"/>
                <w:shd w:val="clear" w:color="auto" w:fill="FFF0F7"/>
              </w:rPr>
              <w:t xml:space="preserve">, вен, </w:t>
            </w:r>
            <w:proofErr w:type="spellStart"/>
            <w:r>
              <w:rPr>
                <w:color w:val="000000"/>
                <w:sz w:val="22"/>
                <w:szCs w:val="22"/>
                <w:shd w:val="clear" w:color="auto" w:fill="FFF0F7"/>
              </w:rPr>
              <w:t>лимфостазе</w:t>
            </w:r>
            <w:proofErr w:type="spellEnd"/>
            <w:r>
              <w:rPr>
                <w:color w:val="000000"/>
                <w:sz w:val="22"/>
                <w:szCs w:val="22"/>
                <w:shd w:val="clear" w:color="auto" w:fill="FFF0F7"/>
              </w:rPr>
              <w:t xml:space="preserve"> 2.Методики лечебной физкультуры </w:t>
            </w:r>
            <w:r>
              <w:rPr>
                <w:color w:val="000000"/>
                <w:sz w:val="22"/>
                <w:szCs w:val="22"/>
                <w:shd w:val="clear" w:color="auto" w:fill="FFF0F7"/>
              </w:rPr>
              <w:lastRenderedPageBreak/>
              <w:t>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FF0F7"/>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FF0F7"/>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FF0F7"/>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FF0F7"/>
              </w:rPr>
              <w:t>психо</w:t>
            </w:r>
            <w:proofErr w:type="spellEnd"/>
            <w:r>
              <w:rPr>
                <w:color w:val="000000"/>
                <w:sz w:val="22"/>
                <w:szCs w:val="22"/>
                <w:shd w:val="clear" w:color="auto" w:fill="FFF0F7"/>
              </w:rPr>
              <w:t>-моторного</w:t>
            </w:r>
            <w:proofErr w:type="gramEnd"/>
            <w:r>
              <w:rPr>
                <w:color w:val="000000"/>
                <w:sz w:val="22"/>
                <w:szCs w:val="22"/>
                <w:shd w:val="clear" w:color="auto" w:fill="FFF0F7"/>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FF0F7"/>
              </w:rPr>
              <w:t>гипертонисеских</w:t>
            </w:r>
            <w:proofErr w:type="spellEnd"/>
            <w:r>
              <w:rPr>
                <w:color w:val="000000"/>
                <w:sz w:val="22"/>
                <w:szCs w:val="22"/>
                <w:shd w:val="clear" w:color="auto" w:fill="FFF0F7"/>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FF0F7"/>
              </w:rPr>
              <w:t>пнев¬мония</w:t>
            </w:r>
            <w:proofErr w:type="spellEnd"/>
            <w:r>
              <w:rPr>
                <w:color w:val="000000"/>
                <w:sz w:val="22"/>
                <w:szCs w:val="22"/>
                <w:shd w:val="clear" w:color="auto" w:fill="FFF0F7"/>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lastRenderedPageBreak/>
              <w:t>9</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ПК-9 </w:t>
            </w:r>
            <w:r>
              <w:rPr>
                <w:color w:val="000000"/>
                <w:sz w:val="22"/>
                <w:szCs w:val="22"/>
                <w:shd w:val="clear" w:color="auto" w:fill="FFF0F7"/>
              </w:rPr>
              <w:t xml:space="preserve">готовность к формированию у населения, пациентов и членов их семей мотивации, направленной на сохранение и </w:t>
            </w:r>
            <w:r>
              <w:rPr>
                <w:color w:val="000000"/>
                <w:sz w:val="22"/>
                <w:szCs w:val="22"/>
                <w:shd w:val="clear" w:color="auto" w:fill="FFF0F7"/>
              </w:rPr>
              <w:lastRenderedPageBreak/>
              <w:t>укрепление своего здоровья и здоровья окружающих</w:t>
            </w: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lastRenderedPageBreak/>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рганизовать работу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485659" w:rsidRPr="00BB55C7" w:rsidRDefault="00485659" w:rsidP="0058209E">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в</w:t>
            </w:r>
            <w:proofErr w:type="gramEnd"/>
            <w:r>
              <w:rPr>
                <w:color w:val="000000"/>
                <w:sz w:val="22"/>
                <w:szCs w:val="22"/>
                <w:shd w:val="clear" w:color="auto" w:fill="FFF0F7"/>
              </w:rPr>
              <w:t xml:space="preserve">ладеть навыками по формированию у населения, пациентов и членов их семей мотивации, направленной на сохранение и </w:t>
            </w:r>
            <w:r>
              <w:rPr>
                <w:color w:val="000000"/>
                <w:sz w:val="22"/>
                <w:szCs w:val="22"/>
                <w:shd w:val="clear" w:color="auto" w:fill="FFF0F7"/>
              </w:rPr>
              <w:lastRenderedPageBreak/>
              <w:t>укрепление своего здоровья и здоровья окружающих</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lastRenderedPageBreak/>
              <w:t>10</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ПК-10 </w:t>
            </w:r>
            <w:r>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р</w:t>
            </w:r>
            <w:proofErr w:type="gramEnd"/>
            <w:r>
              <w:rPr>
                <w:color w:val="000000"/>
                <w:sz w:val="22"/>
                <w:szCs w:val="22"/>
                <w:shd w:val="clear" w:color="auto" w:fill="FFF0F7"/>
              </w:rPr>
              <w:t>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Pr="00BB55C7" w:rsidRDefault="00485659" w:rsidP="0058209E">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с</w:t>
            </w:r>
            <w:proofErr w:type="gramEnd"/>
            <w:r>
              <w:rPr>
                <w:color w:val="000000"/>
                <w:sz w:val="22"/>
                <w:szCs w:val="22"/>
                <w:shd w:val="clear" w:color="auto" w:fill="FFF0F7"/>
              </w:rPr>
              <w:t>оставлением учетной и отчетной документации по установленным формам</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t>11</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ПК-11 </w:t>
            </w:r>
            <w:r>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485659" w:rsidRDefault="00485659" w:rsidP="0058209E">
            <w:pPr>
              <w:jc w:val="both"/>
              <w:rPr>
                <w:color w:val="000000"/>
                <w:sz w:val="22"/>
                <w:szCs w:val="22"/>
                <w:shd w:val="clear" w:color="auto" w:fill="FFF0F7"/>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p>
          <w:p w:rsidR="00485659" w:rsidRDefault="00485659" w:rsidP="0058209E">
            <w:pPr>
              <w:jc w:val="both"/>
              <w:rPr>
                <w:color w:val="000000"/>
                <w:sz w:val="22"/>
                <w:szCs w:val="22"/>
                <w:shd w:val="clear" w:color="auto" w:fill="FAFAFF"/>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AFAFF"/>
              </w:rPr>
              <w:t>о</w:t>
            </w:r>
            <w:proofErr w:type="gramEnd"/>
            <w:r>
              <w:rPr>
                <w:color w:val="000000"/>
                <w:sz w:val="22"/>
                <w:szCs w:val="22"/>
                <w:shd w:val="clear" w:color="auto" w:fill="FAFAFF"/>
              </w:rPr>
              <w:t>пределять признаки временной нетрудоспособности и признаки стойкого нарушения функций организма</w:t>
            </w:r>
          </w:p>
          <w:p w:rsidR="00485659" w:rsidRPr="00BB55C7" w:rsidRDefault="00485659" w:rsidP="0058209E">
            <w:pPr>
              <w:jc w:val="both"/>
              <w:rPr>
                <w:color w:val="000000"/>
                <w:sz w:val="20"/>
                <w:szCs w:val="20"/>
              </w:rPr>
            </w:pPr>
            <w:r>
              <w:rPr>
                <w:color w:val="000000"/>
                <w:sz w:val="22"/>
                <w:szCs w:val="22"/>
                <w:shd w:val="clear" w:color="auto" w:fill="FAFAFF"/>
              </w:rPr>
              <w:t>Уметь</w:t>
            </w:r>
            <w:proofErr w:type="gramStart"/>
            <w:r>
              <w:rPr>
                <w:color w:val="000000"/>
                <w:sz w:val="22"/>
                <w:szCs w:val="22"/>
                <w:shd w:val="clear" w:color="auto" w:fill="FAFAFF"/>
              </w:rPr>
              <w:t>.</w:t>
            </w:r>
            <w:proofErr w:type="gramEnd"/>
            <w:r>
              <w:rPr>
                <w:color w:val="000000"/>
                <w:sz w:val="22"/>
                <w:szCs w:val="22"/>
                <w:shd w:val="clear" w:color="auto" w:fill="FAFAFF"/>
              </w:rPr>
              <w:t xml:space="preserve"> </w:t>
            </w:r>
            <w:proofErr w:type="gramStart"/>
            <w:r>
              <w:rPr>
                <w:color w:val="000000"/>
                <w:sz w:val="22"/>
                <w:szCs w:val="22"/>
                <w:shd w:val="clear" w:color="auto" w:fill="FFF0F7"/>
              </w:rPr>
              <w:t>з</w:t>
            </w:r>
            <w:proofErr w:type="gramEnd"/>
            <w:r>
              <w:rPr>
                <w:color w:val="000000"/>
                <w:sz w:val="22"/>
                <w:szCs w:val="22"/>
                <w:shd w:val="clear" w:color="auto" w:fill="FFF0F7"/>
              </w:rPr>
              <w:t>аполнять медицинскую документацию, контролировать качество ее ведения, в том числе в форме электронного документа</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Default="00485659" w:rsidP="0058209E">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p>
          <w:p w:rsidR="00485659" w:rsidRDefault="00485659" w:rsidP="0058209E">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p>
          <w:p w:rsidR="00485659" w:rsidRPr="00BB55C7" w:rsidRDefault="00485659" w:rsidP="0058209E">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направление пациентов для прохождения медико-социальной экспертизы</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3"/>
        </w:trPr>
        <w:tc>
          <w:tcPr>
            <w:tcW w:w="675" w:type="dxa"/>
            <w:vMerge w:val="restart"/>
          </w:tcPr>
          <w:p w:rsidR="00485659" w:rsidRDefault="00485659" w:rsidP="0058209E">
            <w:pPr>
              <w:ind w:firstLine="7"/>
              <w:jc w:val="both"/>
              <w:rPr>
                <w:color w:val="000000"/>
                <w:sz w:val="20"/>
                <w:szCs w:val="20"/>
              </w:rPr>
            </w:pPr>
            <w:r>
              <w:rPr>
                <w:color w:val="000000"/>
                <w:sz w:val="20"/>
                <w:szCs w:val="20"/>
              </w:rPr>
              <w:t>12</w:t>
            </w:r>
          </w:p>
        </w:tc>
        <w:tc>
          <w:tcPr>
            <w:tcW w:w="2127" w:type="dxa"/>
            <w:vMerge w:val="restart"/>
          </w:tcPr>
          <w:p w:rsidR="00485659" w:rsidRDefault="00485659" w:rsidP="0058209E">
            <w:pPr>
              <w:jc w:val="both"/>
              <w:rPr>
                <w:b/>
                <w:color w:val="000000"/>
                <w:sz w:val="20"/>
                <w:szCs w:val="20"/>
              </w:rPr>
            </w:pPr>
            <w:r>
              <w:rPr>
                <w:b/>
                <w:color w:val="000000"/>
                <w:sz w:val="20"/>
                <w:szCs w:val="20"/>
              </w:rPr>
              <w:t xml:space="preserve">ПК-12 </w:t>
            </w:r>
            <w:r>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485659" w:rsidRDefault="00485659" w:rsidP="0058209E">
            <w:pPr>
              <w:jc w:val="both"/>
              <w:rPr>
                <w:color w:val="000000"/>
                <w:sz w:val="22"/>
                <w:szCs w:val="22"/>
                <w:shd w:val="clear" w:color="auto" w:fill="FFF0F7"/>
              </w:rPr>
            </w:pPr>
            <w:r>
              <w:rPr>
                <w:color w:val="000000"/>
                <w:sz w:val="22"/>
                <w:szCs w:val="22"/>
                <w:shd w:val="clear" w:color="auto" w:fill="FFF0F7"/>
              </w:rPr>
              <w:t>Уметь. Оказывать первую врачебную помощь пострадавшим в очагах поражения в чрезвычайных ситуациях.</w:t>
            </w:r>
          </w:p>
          <w:p w:rsidR="00485659" w:rsidRPr="00BB55C7" w:rsidRDefault="00485659" w:rsidP="0058209E">
            <w:pPr>
              <w:jc w:val="both"/>
              <w:rPr>
                <w:color w:val="000000"/>
                <w:sz w:val="20"/>
                <w:szCs w:val="20"/>
              </w:rPr>
            </w:pPr>
            <w:r>
              <w:rPr>
                <w:color w:val="000000"/>
                <w:sz w:val="22"/>
                <w:szCs w:val="22"/>
                <w:shd w:val="clear" w:color="auto" w:fill="FFF0F7"/>
              </w:rPr>
              <w:t>Уметь.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85659" w:rsidRPr="00BB55C7" w:rsidRDefault="00485659" w:rsidP="0058209E">
            <w:pPr>
              <w:jc w:val="both"/>
              <w:rPr>
                <w:color w:val="000000"/>
                <w:sz w:val="20"/>
                <w:szCs w:val="20"/>
              </w:rPr>
            </w:pPr>
            <w:r w:rsidRPr="00BB55C7">
              <w:rPr>
                <w:color w:val="000000"/>
                <w:sz w:val="20"/>
                <w:szCs w:val="20"/>
              </w:rPr>
              <w:t>Практическое задание пункта №1, 2, 3</w:t>
            </w:r>
          </w:p>
        </w:tc>
      </w:tr>
      <w:tr w:rsidR="00485659" w:rsidRPr="00BB55C7" w:rsidTr="0058209E">
        <w:trPr>
          <w:trHeight w:val="112"/>
        </w:trPr>
        <w:tc>
          <w:tcPr>
            <w:tcW w:w="675" w:type="dxa"/>
            <w:vMerge/>
          </w:tcPr>
          <w:p w:rsidR="00485659" w:rsidRDefault="00485659" w:rsidP="0058209E">
            <w:pPr>
              <w:ind w:firstLine="7"/>
              <w:jc w:val="both"/>
              <w:rPr>
                <w:color w:val="000000"/>
                <w:sz w:val="20"/>
                <w:szCs w:val="20"/>
              </w:rPr>
            </w:pPr>
          </w:p>
        </w:tc>
        <w:tc>
          <w:tcPr>
            <w:tcW w:w="2127" w:type="dxa"/>
            <w:vMerge/>
          </w:tcPr>
          <w:p w:rsidR="00485659" w:rsidRDefault="00485659" w:rsidP="0058209E">
            <w:pPr>
              <w:jc w:val="both"/>
              <w:rPr>
                <w:b/>
                <w:color w:val="000000"/>
                <w:sz w:val="20"/>
                <w:szCs w:val="20"/>
              </w:rPr>
            </w:pPr>
          </w:p>
        </w:tc>
        <w:tc>
          <w:tcPr>
            <w:tcW w:w="4961" w:type="dxa"/>
          </w:tcPr>
          <w:p w:rsidR="00485659" w:rsidRDefault="00485659" w:rsidP="0058209E">
            <w:pPr>
              <w:jc w:val="both"/>
              <w:rPr>
                <w:color w:val="000000"/>
                <w:sz w:val="22"/>
                <w:szCs w:val="22"/>
                <w:shd w:val="clear" w:color="auto" w:fill="FFF0F7"/>
              </w:rPr>
            </w:pPr>
            <w:r>
              <w:rPr>
                <w:color w:val="000000"/>
                <w:sz w:val="22"/>
                <w:szCs w:val="22"/>
                <w:shd w:val="clear" w:color="auto" w:fill="FFF0F7"/>
              </w:rPr>
              <w:t xml:space="preserve">Владеть. 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p w:rsidR="00485659" w:rsidRDefault="00485659" w:rsidP="0058209E">
            <w:pPr>
              <w:jc w:val="both"/>
              <w:rPr>
                <w:color w:val="000000"/>
                <w:sz w:val="22"/>
                <w:szCs w:val="22"/>
                <w:shd w:val="clear" w:color="auto" w:fill="FFF0F7"/>
              </w:rPr>
            </w:pPr>
            <w:r>
              <w:rPr>
                <w:color w:val="000000"/>
                <w:sz w:val="22"/>
                <w:szCs w:val="22"/>
                <w:shd w:val="clear" w:color="auto" w:fill="FFF0F7"/>
              </w:rPr>
              <w:t xml:space="preserve">Владеть. Осуществление противоэпидемических мероприятий, защиту населения в очагах особо опасных инфекций, при ухудшении радиационной обстановки и стихийных </w:t>
            </w:r>
            <w:r>
              <w:rPr>
                <w:color w:val="000000"/>
                <w:sz w:val="22"/>
                <w:szCs w:val="22"/>
                <w:shd w:val="clear" w:color="auto" w:fill="FFF0F7"/>
              </w:rPr>
              <w:lastRenderedPageBreak/>
              <w:t>бедствиях.</w:t>
            </w:r>
          </w:p>
          <w:p w:rsidR="00485659" w:rsidRPr="00BB55C7" w:rsidRDefault="00485659" w:rsidP="0058209E">
            <w:pPr>
              <w:jc w:val="both"/>
              <w:rPr>
                <w:color w:val="000000"/>
                <w:sz w:val="20"/>
                <w:szCs w:val="20"/>
              </w:rPr>
            </w:pPr>
            <w:r>
              <w:rPr>
                <w:color w:val="000000"/>
                <w:sz w:val="22"/>
                <w:szCs w:val="22"/>
                <w:shd w:val="clear" w:color="auto" w:fill="FFF0F7"/>
              </w:rPr>
              <w:t>Владеть. Принципами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p>
        </w:tc>
        <w:tc>
          <w:tcPr>
            <w:tcW w:w="1984" w:type="dxa"/>
          </w:tcPr>
          <w:p w:rsidR="00485659" w:rsidRPr="00BB55C7" w:rsidRDefault="00485659" w:rsidP="0058209E">
            <w:pPr>
              <w:jc w:val="both"/>
              <w:rPr>
                <w:color w:val="000000"/>
                <w:sz w:val="20"/>
                <w:szCs w:val="20"/>
              </w:rPr>
            </w:pPr>
            <w:r w:rsidRPr="00BB55C7">
              <w:rPr>
                <w:color w:val="000000"/>
                <w:sz w:val="20"/>
                <w:szCs w:val="20"/>
              </w:rPr>
              <w:lastRenderedPageBreak/>
              <w:t>Практическое задание пункта №1, 2, 3</w:t>
            </w:r>
          </w:p>
        </w:tc>
      </w:tr>
    </w:tbl>
    <w:p w:rsidR="006C4FBD" w:rsidRPr="005E32E5" w:rsidRDefault="006C4FBD" w:rsidP="006C4FBD">
      <w:pPr>
        <w:pStyle w:val="a5"/>
        <w:ind w:left="709" w:firstLine="0"/>
        <w:outlineLvl w:val="0"/>
        <w:rPr>
          <w:rFonts w:ascii="Times New Roman" w:hAnsi="Times New Roman"/>
          <w:b/>
          <w:color w:val="000000"/>
          <w:sz w:val="28"/>
          <w:szCs w:val="28"/>
        </w:rPr>
      </w:pPr>
      <w:bookmarkStart w:id="2" w:name="_GoBack"/>
      <w:bookmarkEnd w:id="2"/>
    </w:p>
    <w:sectPr w:rsidR="006C4FBD" w:rsidRPr="005E32E5" w:rsidSect="00E836D2">
      <w:footerReference w:type="default" r:id="rId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648" w:rsidRDefault="00357648" w:rsidP="007E7400">
      <w:r>
        <w:separator/>
      </w:r>
    </w:p>
  </w:endnote>
  <w:endnote w:type="continuationSeparator" w:id="0">
    <w:p w:rsidR="00357648" w:rsidRDefault="00357648"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485659">
          <w:rPr>
            <w:noProof/>
          </w:rPr>
          <w:t>17</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648" w:rsidRDefault="00357648" w:rsidP="007E7400">
      <w:r>
        <w:separator/>
      </w:r>
    </w:p>
  </w:footnote>
  <w:footnote w:type="continuationSeparator" w:id="0">
    <w:p w:rsidR="00357648" w:rsidRDefault="00357648"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19"/>
  </w:num>
  <w:num w:numId="11">
    <w:abstractNumId w:val="23"/>
  </w:num>
  <w:num w:numId="12">
    <w:abstractNumId w:val="0"/>
  </w:num>
  <w:num w:numId="13">
    <w:abstractNumId w:val="13"/>
  </w:num>
  <w:num w:numId="14">
    <w:abstractNumId w:val="18"/>
  </w:num>
  <w:num w:numId="15">
    <w:abstractNumId w:val="12"/>
  </w:num>
  <w:num w:numId="16">
    <w:abstractNumId w:val="9"/>
  </w:num>
  <w:num w:numId="17">
    <w:abstractNumId w:val="22"/>
  </w:num>
  <w:num w:numId="18">
    <w:abstractNumId w:val="20"/>
  </w:num>
  <w:num w:numId="19">
    <w:abstractNumId w:val="5"/>
  </w:num>
  <w:num w:numId="20">
    <w:abstractNumId w:val="11"/>
  </w:num>
  <w:num w:numId="21">
    <w:abstractNumId w:val="24"/>
  </w:num>
  <w:num w:numId="22">
    <w:abstractNumId w:val="8"/>
  </w:num>
  <w:num w:numId="23">
    <w:abstractNumId w:val="4"/>
  </w:num>
  <w:num w:numId="24">
    <w:abstractNumId w:val="14"/>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0E2F3D"/>
    <w:rsid w:val="00112D09"/>
    <w:rsid w:val="00117B00"/>
    <w:rsid w:val="00120A90"/>
    <w:rsid w:val="0014347C"/>
    <w:rsid w:val="00183033"/>
    <w:rsid w:val="001955E8"/>
    <w:rsid w:val="001B0E5F"/>
    <w:rsid w:val="001D5AB5"/>
    <w:rsid w:val="001D759A"/>
    <w:rsid w:val="001F340C"/>
    <w:rsid w:val="001F3DC2"/>
    <w:rsid w:val="002809C5"/>
    <w:rsid w:val="002A7905"/>
    <w:rsid w:val="002C3677"/>
    <w:rsid w:val="002F1CA2"/>
    <w:rsid w:val="002F7B4A"/>
    <w:rsid w:val="00331841"/>
    <w:rsid w:val="00353634"/>
    <w:rsid w:val="00357648"/>
    <w:rsid w:val="00364DE5"/>
    <w:rsid w:val="00365D8C"/>
    <w:rsid w:val="003735B0"/>
    <w:rsid w:val="003D560A"/>
    <w:rsid w:val="003E3D5F"/>
    <w:rsid w:val="003F3ACA"/>
    <w:rsid w:val="0040415D"/>
    <w:rsid w:val="004338C5"/>
    <w:rsid w:val="00442AF9"/>
    <w:rsid w:val="00484FF5"/>
    <w:rsid w:val="00485659"/>
    <w:rsid w:val="0049408C"/>
    <w:rsid w:val="004A5C19"/>
    <w:rsid w:val="004C1CF6"/>
    <w:rsid w:val="004D16E9"/>
    <w:rsid w:val="00500BCE"/>
    <w:rsid w:val="00500CF6"/>
    <w:rsid w:val="005108E6"/>
    <w:rsid w:val="00511004"/>
    <w:rsid w:val="005144F8"/>
    <w:rsid w:val="005349AA"/>
    <w:rsid w:val="00547420"/>
    <w:rsid w:val="005769FD"/>
    <w:rsid w:val="005A483E"/>
    <w:rsid w:val="005D2A35"/>
    <w:rsid w:val="005E32E5"/>
    <w:rsid w:val="00605973"/>
    <w:rsid w:val="00672D1F"/>
    <w:rsid w:val="006C227D"/>
    <w:rsid w:val="006C4FBD"/>
    <w:rsid w:val="006D0C26"/>
    <w:rsid w:val="006D6620"/>
    <w:rsid w:val="006F10CE"/>
    <w:rsid w:val="007A3A71"/>
    <w:rsid w:val="007D1264"/>
    <w:rsid w:val="007E0C6B"/>
    <w:rsid w:val="007E7400"/>
    <w:rsid w:val="0080448C"/>
    <w:rsid w:val="0081039E"/>
    <w:rsid w:val="00824B88"/>
    <w:rsid w:val="0085584C"/>
    <w:rsid w:val="00876450"/>
    <w:rsid w:val="00881F2F"/>
    <w:rsid w:val="008D23E6"/>
    <w:rsid w:val="009559D5"/>
    <w:rsid w:val="00984163"/>
    <w:rsid w:val="009D0344"/>
    <w:rsid w:val="00A1780D"/>
    <w:rsid w:val="00A22311"/>
    <w:rsid w:val="00A30436"/>
    <w:rsid w:val="00A76E7B"/>
    <w:rsid w:val="00A87013"/>
    <w:rsid w:val="00AA41C0"/>
    <w:rsid w:val="00AB2F0B"/>
    <w:rsid w:val="00BB621D"/>
    <w:rsid w:val="00BC2378"/>
    <w:rsid w:val="00BE366E"/>
    <w:rsid w:val="00C924C2"/>
    <w:rsid w:val="00CA27D4"/>
    <w:rsid w:val="00CA79AD"/>
    <w:rsid w:val="00D116DA"/>
    <w:rsid w:val="00D4359C"/>
    <w:rsid w:val="00D47E09"/>
    <w:rsid w:val="00D57C5B"/>
    <w:rsid w:val="00DA2565"/>
    <w:rsid w:val="00DA698A"/>
    <w:rsid w:val="00DE35DA"/>
    <w:rsid w:val="00DE43C7"/>
    <w:rsid w:val="00DE668A"/>
    <w:rsid w:val="00E22576"/>
    <w:rsid w:val="00E52D64"/>
    <w:rsid w:val="00E836D2"/>
    <w:rsid w:val="00E966C0"/>
    <w:rsid w:val="00F15C9E"/>
    <w:rsid w:val="00F175D9"/>
    <w:rsid w:val="00F42A37"/>
    <w:rsid w:val="00F55332"/>
    <w:rsid w:val="00F77402"/>
    <w:rsid w:val="00F9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D2EA1-F5CB-49CD-BBA9-D7E7DED1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5299</Words>
  <Characters>30210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Hand Tutor</cp:lastModifiedBy>
  <cp:revision>5</cp:revision>
  <cp:lastPrinted>2019-01-16T06:19:00Z</cp:lastPrinted>
  <dcterms:created xsi:type="dcterms:W3CDTF">2019-10-01T17:59:00Z</dcterms:created>
  <dcterms:modified xsi:type="dcterms:W3CDTF">2019-10-25T08:43:00Z</dcterms:modified>
</cp:coreProperties>
</file>