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51C" w:rsidRDefault="001D151C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1D151C" w:rsidRPr="004B2C94" w:rsidRDefault="001D151C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1D151C" w:rsidRDefault="001D151C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1D151C" w:rsidRPr="004B2C94" w:rsidRDefault="001D151C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1D151C" w:rsidRPr="004B2C94" w:rsidRDefault="001D151C" w:rsidP="00F5136B">
      <w:pPr>
        <w:ind w:firstLine="709"/>
        <w:jc w:val="center"/>
        <w:rPr>
          <w:sz w:val="28"/>
        </w:rPr>
      </w:pPr>
    </w:p>
    <w:p w:rsidR="001D151C" w:rsidRPr="004B2C94" w:rsidRDefault="001D151C" w:rsidP="00F5136B">
      <w:pPr>
        <w:ind w:firstLine="709"/>
        <w:jc w:val="center"/>
        <w:rPr>
          <w:sz w:val="28"/>
        </w:rPr>
      </w:pPr>
    </w:p>
    <w:p w:rsidR="001D151C" w:rsidRPr="004B2C94" w:rsidRDefault="001D151C" w:rsidP="00F5136B">
      <w:pPr>
        <w:ind w:firstLine="709"/>
        <w:jc w:val="center"/>
        <w:rPr>
          <w:sz w:val="28"/>
        </w:rPr>
      </w:pPr>
    </w:p>
    <w:p w:rsidR="001D151C" w:rsidRPr="004B2C94" w:rsidRDefault="001D151C" w:rsidP="00F5136B">
      <w:pPr>
        <w:ind w:firstLine="709"/>
        <w:jc w:val="center"/>
        <w:rPr>
          <w:sz w:val="28"/>
        </w:rPr>
      </w:pPr>
    </w:p>
    <w:p w:rsidR="001D151C" w:rsidRPr="004B2C94" w:rsidRDefault="001D151C" w:rsidP="00F5136B">
      <w:pPr>
        <w:ind w:firstLine="709"/>
        <w:jc w:val="center"/>
        <w:rPr>
          <w:sz w:val="28"/>
        </w:rPr>
      </w:pPr>
    </w:p>
    <w:p w:rsidR="001D151C" w:rsidRPr="004B2C94" w:rsidRDefault="001D151C" w:rsidP="00F5136B">
      <w:pPr>
        <w:ind w:firstLine="709"/>
        <w:jc w:val="center"/>
        <w:rPr>
          <w:sz w:val="28"/>
        </w:rPr>
      </w:pPr>
    </w:p>
    <w:p w:rsidR="001D151C" w:rsidRPr="004B2C94" w:rsidRDefault="001D151C" w:rsidP="00F5136B">
      <w:pPr>
        <w:ind w:firstLine="709"/>
        <w:jc w:val="center"/>
        <w:rPr>
          <w:sz w:val="28"/>
        </w:rPr>
      </w:pPr>
    </w:p>
    <w:p w:rsidR="001D151C" w:rsidRPr="004B2C94" w:rsidRDefault="001D151C" w:rsidP="00F5136B">
      <w:pPr>
        <w:ind w:firstLine="709"/>
        <w:jc w:val="center"/>
        <w:rPr>
          <w:sz w:val="28"/>
        </w:rPr>
      </w:pPr>
    </w:p>
    <w:p w:rsidR="001D151C" w:rsidRPr="004B2C94" w:rsidRDefault="001D151C" w:rsidP="00F5136B">
      <w:pPr>
        <w:ind w:firstLine="709"/>
        <w:jc w:val="center"/>
        <w:rPr>
          <w:sz w:val="28"/>
        </w:rPr>
      </w:pPr>
    </w:p>
    <w:p w:rsidR="001D151C" w:rsidRPr="004B2C94" w:rsidRDefault="001D151C" w:rsidP="00F5136B">
      <w:pPr>
        <w:ind w:firstLine="709"/>
        <w:jc w:val="center"/>
        <w:rPr>
          <w:sz w:val="28"/>
        </w:rPr>
      </w:pPr>
    </w:p>
    <w:p w:rsidR="001D151C" w:rsidRPr="004B2C94" w:rsidRDefault="001D151C" w:rsidP="00F5136B">
      <w:pPr>
        <w:ind w:firstLine="709"/>
        <w:jc w:val="center"/>
        <w:rPr>
          <w:sz w:val="28"/>
        </w:rPr>
      </w:pPr>
    </w:p>
    <w:p w:rsidR="001D151C" w:rsidRPr="004B2C94" w:rsidRDefault="001D151C" w:rsidP="00F5136B">
      <w:pPr>
        <w:ind w:firstLine="709"/>
        <w:jc w:val="center"/>
        <w:rPr>
          <w:sz w:val="28"/>
        </w:rPr>
      </w:pPr>
    </w:p>
    <w:p w:rsidR="001D151C" w:rsidRPr="004B2C94" w:rsidRDefault="001D151C" w:rsidP="00F5136B">
      <w:pPr>
        <w:ind w:firstLine="709"/>
        <w:jc w:val="center"/>
        <w:rPr>
          <w:sz w:val="28"/>
        </w:rPr>
      </w:pPr>
    </w:p>
    <w:p w:rsidR="001D151C" w:rsidRPr="004B2C94" w:rsidRDefault="001D151C" w:rsidP="00F5136B">
      <w:pPr>
        <w:ind w:firstLine="709"/>
        <w:jc w:val="center"/>
        <w:rPr>
          <w:sz w:val="28"/>
        </w:rPr>
      </w:pPr>
    </w:p>
    <w:p w:rsidR="001D151C" w:rsidRPr="004B2C94" w:rsidRDefault="001D151C" w:rsidP="00F5136B">
      <w:pPr>
        <w:ind w:firstLine="709"/>
        <w:jc w:val="center"/>
        <w:rPr>
          <w:sz w:val="28"/>
        </w:rPr>
      </w:pPr>
    </w:p>
    <w:p w:rsidR="001D151C" w:rsidRDefault="001D151C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</w:t>
      </w:r>
    </w:p>
    <w:p w:rsidR="001D151C" w:rsidRPr="004B2C94" w:rsidRDefault="001D151C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ОБУЧАЮЩИХСЯ </w:t>
      </w:r>
    </w:p>
    <w:p w:rsidR="001D151C" w:rsidRPr="000D3DE9" w:rsidRDefault="001D151C" w:rsidP="00F5136B">
      <w:pPr>
        <w:ind w:firstLine="709"/>
        <w:jc w:val="center"/>
        <w:rPr>
          <w:sz w:val="28"/>
          <w:u w:val="single"/>
        </w:rPr>
      </w:pPr>
    </w:p>
    <w:p w:rsidR="001D151C" w:rsidRPr="0079463C" w:rsidRDefault="001D151C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МАТЕМАТИКА</w:t>
      </w:r>
    </w:p>
    <w:p w:rsidR="001D151C" w:rsidRPr="004B2C94" w:rsidRDefault="001D151C" w:rsidP="00F5136B">
      <w:pPr>
        <w:ind w:firstLine="709"/>
        <w:jc w:val="center"/>
        <w:rPr>
          <w:sz w:val="28"/>
        </w:rPr>
      </w:pPr>
    </w:p>
    <w:p w:rsidR="001D151C" w:rsidRDefault="001D151C" w:rsidP="00F5136B">
      <w:pPr>
        <w:ind w:firstLine="709"/>
        <w:jc w:val="center"/>
        <w:rPr>
          <w:sz w:val="28"/>
        </w:rPr>
      </w:pPr>
    </w:p>
    <w:p w:rsidR="001D151C" w:rsidRPr="000D3DE9" w:rsidRDefault="001D151C" w:rsidP="00F5136B">
      <w:pPr>
        <w:ind w:firstLine="709"/>
        <w:jc w:val="center"/>
        <w:rPr>
          <w:sz w:val="28"/>
        </w:rPr>
      </w:pPr>
      <w:r w:rsidRPr="000D3DE9">
        <w:rPr>
          <w:sz w:val="28"/>
        </w:rPr>
        <w:t xml:space="preserve">по специальности </w:t>
      </w:r>
    </w:p>
    <w:p w:rsidR="001D151C" w:rsidRPr="004B2C94" w:rsidRDefault="001D151C" w:rsidP="00F5136B">
      <w:pPr>
        <w:ind w:firstLine="709"/>
        <w:jc w:val="center"/>
        <w:rPr>
          <w:sz w:val="28"/>
        </w:rPr>
      </w:pPr>
    </w:p>
    <w:p w:rsidR="001D151C" w:rsidRPr="004B2C94" w:rsidRDefault="001D151C" w:rsidP="00F5136B">
      <w:pPr>
        <w:ind w:firstLine="709"/>
        <w:jc w:val="center"/>
        <w:rPr>
          <w:sz w:val="28"/>
        </w:rPr>
      </w:pPr>
    </w:p>
    <w:p w:rsidR="001D151C" w:rsidRPr="00570376" w:rsidRDefault="001D151C" w:rsidP="0079463C">
      <w:pPr>
        <w:ind w:firstLine="709"/>
        <w:jc w:val="center"/>
        <w:rPr>
          <w:b/>
          <w:color w:val="000000"/>
          <w:sz w:val="32"/>
          <w:szCs w:val="32"/>
        </w:rPr>
      </w:pPr>
      <w:r w:rsidRPr="00570376">
        <w:rPr>
          <w:i/>
          <w:sz w:val="32"/>
          <w:szCs w:val="32"/>
        </w:rPr>
        <w:t>33.05.01 Фармация</w:t>
      </w:r>
    </w:p>
    <w:p w:rsidR="001D151C" w:rsidRPr="0079463C" w:rsidRDefault="001D151C" w:rsidP="0079463C">
      <w:pPr>
        <w:jc w:val="right"/>
        <w:rPr>
          <w:b/>
          <w:color w:val="000000"/>
          <w:sz w:val="28"/>
          <w:szCs w:val="28"/>
        </w:rPr>
      </w:pPr>
    </w:p>
    <w:p w:rsidR="001D151C" w:rsidRPr="0079463C" w:rsidRDefault="001D151C" w:rsidP="0079463C">
      <w:pPr>
        <w:jc w:val="right"/>
        <w:rPr>
          <w:b/>
          <w:color w:val="000000"/>
          <w:sz w:val="28"/>
          <w:szCs w:val="28"/>
        </w:rPr>
      </w:pPr>
    </w:p>
    <w:p w:rsidR="001D151C" w:rsidRPr="0079463C" w:rsidRDefault="001D151C" w:rsidP="0079463C">
      <w:pPr>
        <w:jc w:val="right"/>
        <w:rPr>
          <w:b/>
          <w:color w:val="000000"/>
          <w:sz w:val="28"/>
          <w:szCs w:val="28"/>
        </w:rPr>
      </w:pPr>
    </w:p>
    <w:p w:rsidR="001D151C" w:rsidRPr="0079463C" w:rsidRDefault="001D151C" w:rsidP="0079463C">
      <w:pPr>
        <w:jc w:val="right"/>
        <w:rPr>
          <w:b/>
          <w:color w:val="000000"/>
          <w:sz w:val="28"/>
          <w:szCs w:val="28"/>
        </w:rPr>
      </w:pPr>
    </w:p>
    <w:p w:rsidR="001D151C" w:rsidRPr="0079463C" w:rsidRDefault="001D151C" w:rsidP="0079463C">
      <w:pPr>
        <w:jc w:val="right"/>
        <w:rPr>
          <w:b/>
          <w:color w:val="000000"/>
          <w:sz w:val="28"/>
          <w:szCs w:val="28"/>
        </w:rPr>
      </w:pPr>
    </w:p>
    <w:p w:rsidR="001D151C" w:rsidRPr="0079463C" w:rsidRDefault="001D151C" w:rsidP="0079463C">
      <w:pPr>
        <w:jc w:val="right"/>
        <w:rPr>
          <w:b/>
          <w:color w:val="000000"/>
          <w:sz w:val="28"/>
          <w:szCs w:val="28"/>
        </w:rPr>
      </w:pPr>
    </w:p>
    <w:p w:rsidR="001D151C" w:rsidRPr="0079463C" w:rsidRDefault="001D151C" w:rsidP="0079463C">
      <w:pPr>
        <w:jc w:val="right"/>
        <w:rPr>
          <w:b/>
          <w:color w:val="000000"/>
          <w:sz w:val="28"/>
          <w:szCs w:val="28"/>
        </w:rPr>
      </w:pPr>
    </w:p>
    <w:p w:rsidR="001D151C" w:rsidRPr="0079463C" w:rsidRDefault="001D151C" w:rsidP="0079463C">
      <w:pPr>
        <w:jc w:val="right"/>
        <w:rPr>
          <w:color w:val="000000"/>
          <w:sz w:val="28"/>
          <w:szCs w:val="28"/>
        </w:rPr>
      </w:pPr>
    </w:p>
    <w:p w:rsidR="001D151C" w:rsidRDefault="001D151C" w:rsidP="0067016B">
      <w:pPr>
        <w:jc w:val="center"/>
        <w:rPr>
          <w:color w:val="000000"/>
          <w:sz w:val="28"/>
          <w:szCs w:val="28"/>
        </w:rPr>
      </w:pPr>
      <w:r w:rsidRPr="00DE198E">
        <w:rPr>
          <w:color w:val="000000"/>
          <w:sz w:val="28"/>
          <w:szCs w:val="28"/>
        </w:rPr>
        <w:t>Является частью основной профессиональной образовательной программы высшего образования по направлению подготовки (специальности)</w:t>
      </w:r>
    </w:p>
    <w:p w:rsidR="001D151C" w:rsidRDefault="001D151C" w:rsidP="0067016B">
      <w:pPr>
        <w:jc w:val="center"/>
        <w:rPr>
          <w:color w:val="000000"/>
          <w:sz w:val="28"/>
          <w:szCs w:val="28"/>
        </w:rPr>
      </w:pPr>
    </w:p>
    <w:p w:rsidR="001D151C" w:rsidRDefault="001D151C" w:rsidP="0067016B">
      <w:pPr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33.05.01</w:t>
      </w:r>
      <w:r w:rsidRPr="00DE198E">
        <w:rPr>
          <w:i/>
          <w:color w:val="000000"/>
          <w:sz w:val="28"/>
          <w:szCs w:val="28"/>
        </w:rPr>
        <w:t>Фармация</w:t>
      </w:r>
    </w:p>
    <w:p w:rsidR="001D151C" w:rsidRPr="00DE198E" w:rsidRDefault="001D151C" w:rsidP="0067016B">
      <w:pPr>
        <w:jc w:val="center"/>
        <w:rPr>
          <w:b/>
          <w:i/>
          <w:color w:val="000000"/>
          <w:sz w:val="28"/>
          <w:szCs w:val="28"/>
        </w:rPr>
      </w:pPr>
    </w:p>
    <w:p w:rsidR="001D151C" w:rsidRPr="00DE198E" w:rsidRDefault="001D151C" w:rsidP="0067016B">
      <w:pPr>
        <w:jc w:val="center"/>
        <w:rPr>
          <w:color w:val="000000"/>
          <w:sz w:val="28"/>
          <w:szCs w:val="28"/>
        </w:rPr>
      </w:pPr>
      <w:r w:rsidRPr="00DE198E">
        <w:rPr>
          <w:color w:val="000000"/>
          <w:sz w:val="28"/>
          <w:szCs w:val="28"/>
        </w:rPr>
        <w:t>утвержденной ученым советом ФГБОУ ВО ОрГМУ Минздрава России</w:t>
      </w:r>
    </w:p>
    <w:p w:rsidR="001D151C" w:rsidRPr="00DE198E" w:rsidRDefault="001D151C" w:rsidP="0067016B">
      <w:pPr>
        <w:ind w:firstLine="709"/>
        <w:jc w:val="both"/>
        <w:rPr>
          <w:color w:val="000000"/>
          <w:sz w:val="28"/>
          <w:szCs w:val="28"/>
        </w:rPr>
      </w:pPr>
    </w:p>
    <w:p w:rsidR="001D151C" w:rsidRPr="00DE198E" w:rsidRDefault="001D151C" w:rsidP="0067016B">
      <w:pPr>
        <w:ind w:firstLine="709"/>
        <w:jc w:val="center"/>
        <w:rPr>
          <w:color w:val="000000"/>
          <w:sz w:val="28"/>
          <w:szCs w:val="28"/>
        </w:rPr>
      </w:pPr>
      <w:r w:rsidRPr="00DE198E">
        <w:rPr>
          <w:color w:val="000000"/>
          <w:sz w:val="28"/>
          <w:szCs w:val="28"/>
        </w:rPr>
        <w:t>протокол № 11 от 22.06.2018</w:t>
      </w:r>
    </w:p>
    <w:p w:rsidR="001D151C" w:rsidRPr="00DE198E" w:rsidRDefault="001D151C" w:rsidP="0067016B">
      <w:pPr>
        <w:ind w:firstLine="709"/>
        <w:jc w:val="center"/>
        <w:rPr>
          <w:sz w:val="28"/>
          <w:szCs w:val="28"/>
        </w:rPr>
      </w:pPr>
    </w:p>
    <w:p w:rsidR="001D151C" w:rsidRPr="00DE198E" w:rsidRDefault="001D151C" w:rsidP="0067016B">
      <w:pPr>
        <w:ind w:firstLine="709"/>
        <w:jc w:val="center"/>
        <w:rPr>
          <w:sz w:val="28"/>
          <w:szCs w:val="28"/>
        </w:rPr>
      </w:pPr>
      <w:r w:rsidRPr="00DE198E">
        <w:rPr>
          <w:sz w:val="28"/>
          <w:szCs w:val="28"/>
        </w:rPr>
        <w:t>Оренбург</w:t>
      </w:r>
    </w:p>
    <w:p w:rsidR="001D151C" w:rsidRPr="004B2C94" w:rsidRDefault="001D151C" w:rsidP="00F5136B">
      <w:pPr>
        <w:ind w:firstLine="709"/>
        <w:jc w:val="center"/>
        <w:rPr>
          <w:sz w:val="28"/>
        </w:rPr>
      </w:pPr>
    </w:p>
    <w:p w:rsidR="001D151C" w:rsidRDefault="001D151C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1.Пояснительная записка </w:t>
      </w:r>
    </w:p>
    <w:p w:rsidR="001D151C" w:rsidRPr="009511F7" w:rsidRDefault="001D151C" w:rsidP="009511F7">
      <w:pPr>
        <w:ind w:firstLine="709"/>
        <w:jc w:val="both"/>
        <w:rPr>
          <w:sz w:val="28"/>
        </w:rPr>
      </w:pPr>
      <w:r>
        <w:rPr>
          <w:sz w:val="28"/>
        </w:rPr>
        <w:t>Самостоятельная работа –</w:t>
      </w:r>
      <w:r w:rsidRPr="009511F7">
        <w:rPr>
          <w:sz w:val="28"/>
        </w:rPr>
        <w:t xml:space="preserve"> форма организации образовательного процесса, стимулирующая активность, самостоятельность, познавательный интерес </w:t>
      </w:r>
      <w:r>
        <w:rPr>
          <w:sz w:val="28"/>
        </w:rPr>
        <w:t>обуча</w:t>
      </w:r>
      <w:r>
        <w:rPr>
          <w:sz w:val="28"/>
        </w:rPr>
        <w:t>ю</w:t>
      </w:r>
      <w:r>
        <w:rPr>
          <w:sz w:val="28"/>
        </w:rPr>
        <w:t>щихся</w:t>
      </w:r>
      <w:r w:rsidRPr="009511F7">
        <w:rPr>
          <w:sz w:val="28"/>
        </w:rPr>
        <w:t>.</w:t>
      </w:r>
    </w:p>
    <w:p w:rsidR="001D151C" w:rsidRPr="004B2C94" w:rsidRDefault="001D151C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</w:t>
      </w:r>
      <w:r w:rsidRPr="009511F7">
        <w:rPr>
          <w:sz w:val="28"/>
        </w:rPr>
        <w:t>а</w:t>
      </w:r>
      <w:r w:rsidRPr="009511F7">
        <w:rPr>
          <w:sz w:val="28"/>
        </w:rPr>
        <w:t xml:space="preserve">ний путем приобретения навыков осмысления и расширения их содержания, </w:t>
      </w:r>
      <w:r>
        <w:rPr>
          <w:sz w:val="28"/>
        </w:rPr>
        <w:t>р</w:t>
      </w:r>
      <w:r w:rsidRPr="009511F7">
        <w:rPr>
          <w:sz w:val="28"/>
        </w:rPr>
        <w:t>еш</w:t>
      </w:r>
      <w:r w:rsidRPr="009511F7">
        <w:rPr>
          <w:sz w:val="28"/>
        </w:rPr>
        <w:t>е</w:t>
      </w:r>
      <w:r w:rsidRPr="009511F7">
        <w:rPr>
          <w:sz w:val="28"/>
        </w:rPr>
        <w:t xml:space="preserve">ния актуальных проблем формирования общекультурных </w:t>
      </w:r>
      <w:r>
        <w:rPr>
          <w:sz w:val="28"/>
        </w:rPr>
        <w:t>(универсальных), общ</w:t>
      </w:r>
      <w:r>
        <w:rPr>
          <w:sz w:val="28"/>
        </w:rPr>
        <w:t>е</w:t>
      </w:r>
      <w:r>
        <w:rPr>
          <w:sz w:val="28"/>
        </w:rPr>
        <w:t xml:space="preserve">профессиональных  </w:t>
      </w:r>
      <w:r w:rsidRPr="009511F7">
        <w:rPr>
          <w:sz w:val="28"/>
        </w:rPr>
        <w:t>и профессиональных компетенций, научно-исследоват</w:t>
      </w:r>
      <w:r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>
        <w:rPr>
          <w:sz w:val="28"/>
        </w:rPr>
        <w:t>занятиям и прохождение промежуточной аттестации</w:t>
      </w:r>
      <w:r w:rsidRPr="009511F7">
        <w:rPr>
          <w:sz w:val="28"/>
        </w:rPr>
        <w:t xml:space="preserve">. </w:t>
      </w:r>
    </w:p>
    <w:p w:rsidR="001D151C" w:rsidRPr="004B2C94" w:rsidRDefault="001D151C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</w:t>
      </w:r>
      <w:r w:rsidRPr="009511F7">
        <w:rPr>
          <w:sz w:val="28"/>
        </w:rPr>
        <w:t>у</w:t>
      </w:r>
      <w:r w:rsidRPr="009511F7">
        <w:rPr>
          <w:sz w:val="28"/>
        </w:rPr>
        <w:t>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>
        <w:rPr>
          <w:sz w:val="28"/>
        </w:rPr>
        <w:t>обучающихся</w:t>
      </w:r>
      <w:r w:rsidRPr="009511F7">
        <w:rPr>
          <w:sz w:val="28"/>
        </w:rPr>
        <w:t xml:space="preserve"> опред</w:t>
      </w:r>
      <w:r w:rsidRPr="009511F7">
        <w:rPr>
          <w:sz w:val="28"/>
        </w:rPr>
        <w:t>е</w:t>
      </w:r>
      <w:r w:rsidRPr="009511F7">
        <w:rPr>
          <w:sz w:val="28"/>
        </w:rPr>
        <w:t>ляется содержанием учебной дисциплины и формой организации обучения (лекция,  практическое заня</w:t>
      </w:r>
      <w:r>
        <w:rPr>
          <w:sz w:val="28"/>
        </w:rPr>
        <w:t>тие</w:t>
      </w:r>
      <w:r w:rsidRPr="009511F7">
        <w:rPr>
          <w:sz w:val="28"/>
        </w:rPr>
        <w:t xml:space="preserve">). </w:t>
      </w:r>
    </w:p>
    <w:p w:rsidR="001D151C" w:rsidRDefault="001D151C" w:rsidP="00FD5B6B">
      <w:pPr>
        <w:ind w:firstLine="709"/>
        <w:jc w:val="both"/>
        <w:rPr>
          <w:sz w:val="28"/>
        </w:rPr>
      </w:pPr>
      <w:r>
        <w:rPr>
          <w:sz w:val="28"/>
        </w:rPr>
        <w:t>Целью самостоятельной работы является:</w:t>
      </w:r>
    </w:p>
    <w:p w:rsidR="001D151C" w:rsidRPr="000D3100" w:rsidRDefault="001D151C" w:rsidP="00570376">
      <w:pPr>
        <w:ind w:firstLine="709"/>
        <w:jc w:val="both"/>
        <w:rPr>
          <w:sz w:val="28"/>
          <w:szCs w:val="28"/>
          <w:shd w:val="clear" w:color="auto" w:fill="FFFFFF"/>
        </w:rPr>
      </w:pPr>
      <w:r w:rsidRPr="000D3100">
        <w:rPr>
          <w:sz w:val="28"/>
          <w:szCs w:val="28"/>
          <w:shd w:val="clear" w:color="auto" w:fill="FFFFFF"/>
        </w:rPr>
        <w:t>приобретение новых знаний и умений и овладение умением самостоятельно приобретать знания из различных источников т.е. развитие информационной кул</w:t>
      </w:r>
      <w:r w:rsidRPr="000D3100">
        <w:rPr>
          <w:sz w:val="28"/>
          <w:szCs w:val="28"/>
          <w:shd w:val="clear" w:color="auto" w:fill="FFFFFF"/>
        </w:rPr>
        <w:t>ь</w:t>
      </w:r>
      <w:r w:rsidRPr="000D3100">
        <w:rPr>
          <w:sz w:val="28"/>
          <w:szCs w:val="28"/>
          <w:shd w:val="clear" w:color="auto" w:fill="FFFFFF"/>
        </w:rPr>
        <w:t>туры</w:t>
      </w:r>
    </w:p>
    <w:p w:rsidR="001D151C" w:rsidRPr="000D3100" w:rsidRDefault="001D151C" w:rsidP="00570376">
      <w:pPr>
        <w:ind w:firstLine="709"/>
        <w:jc w:val="both"/>
        <w:rPr>
          <w:sz w:val="28"/>
          <w:szCs w:val="28"/>
          <w:shd w:val="clear" w:color="auto" w:fill="FFFFFF"/>
        </w:rPr>
      </w:pPr>
      <w:r w:rsidRPr="000D3100">
        <w:rPr>
          <w:sz w:val="28"/>
          <w:szCs w:val="28"/>
          <w:shd w:val="clear" w:color="auto" w:fill="FFFFFF"/>
        </w:rPr>
        <w:t>совершенствование знаний (их уточнение и углубление), выработка ум</w:t>
      </w:r>
      <w:r>
        <w:rPr>
          <w:sz w:val="28"/>
          <w:szCs w:val="28"/>
          <w:shd w:val="clear" w:color="auto" w:fill="FFFFFF"/>
        </w:rPr>
        <w:t>ений применять знания в практической деятельности фармацевта</w:t>
      </w:r>
    </w:p>
    <w:p w:rsidR="001D151C" w:rsidRPr="000D3100" w:rsidRDefault="001D151C" w:rsidP="00570376">
      <w:pPr>
        <w:ind w:firstLine="709"/>
        <w:jc w:val="both"/>
        <w:rPr>
          <w:sz w:val="28"/>
          <w:szCs w:val="28"/>
          <w:shd w:val="clear" w:color="auto" w:fill="FFFFFF"/>
        </w:rPr>
      </w:pPr>
      <w:r w:rsidRPr="000D3100">
        <w:rPr>
          <w:sz w:val="28"/>
          <w:szCs w:val="28"/>
          <w:shd w:val="clear" w:color="auto" w:fill="FFFFFF"/>
        </w:rPr>
        <w:t>формирование у обучающихся умений и навыков практического характера</w:t>
      </w:r>
    </w:p>
    <w:p w:rsidR="001D151C" w:rsidRPr="000D3100" w:rsidRDefault="001D151C" w:rsidP="00570376">
      <w:pPr>
        <w:ind w:firstLine="709"/>
        <w:jc w:val="both"/>
        <w:rPr>
          <w:sz w:val="28"/>
          <w:szCs w:val="28"/>
        </w:rPr>
      </w:pPr>
      <w:r w:rsidRPr="000D3100">
        <w:rPr>
          <w:sz w:val="28"/>
          <w:szCs w:val="28"/>
          <w:shd w:val="clear" w:color="auto" w:fill="FFFFFF"/>
        </w:rPr>
        <w:t xml:space="preserve">развитие творческих способностей </w:t>
      </w:r>
      <w:r>
        <w:rPr>
          <w:sz w:val="28"/>
          <w:szCs w:val="28"/>
          <w:shd w:val="clear" w:color="auto" w:fill="FFFFFF"/>
        </w:rPr>
        <w:t>будущих специалистов фармации</w:t>
      </w:r>
    </w:p>
    <w:p w:rsidR="001D151C" w:rsidRDefault="001D151C" w:rsidP="00F5136B">
      <w:pPr>
        <w:ind w:firstLine="709"/>
        <w:jc w:val="both"/>
        <w:rPr>
          <w:b/>
          <w:sz w:val="28"/>
        </w:rPr>
      </w:pPr>
    </w:p>
    <w:p w:rsidR="001D151C" w:rsidRDefault="001D151C" w:rsidP="00F5136B">
      <w:pPr>
        <w:ind w:firstLine="709"/>
        <w:jc w:val="both"/>
        <w:rPr>
          <w:b/>
          <w:sz w:val="28"/>
        </w:rPr>
      </w:pPr>
    </w:p>
    <w:p w:rsidR="001D151C" w:rsidRDefault="001D151C" w:rsidP="00F5136B">
      <w:pPr>
        <w:ind w:firstLine="709"/>
        <w:jc w:val="both"/>
        <w:rPr>
          <w:b/>
          <w:sz w:val="28"/>
        </w:rPr>
      </w:pPr>
    </w:p>
    <w:p w:rsidR="001D151C" w:rsidRDefault="001D151C" w:rsidP="00F5136B">
      <w:pPr>
        <w:ind w:firstLine="709"/>
        <w:jc w:val="both"/>
        <w:rPr>
          <w:b/>
          <w:sz w:val="28"/>
        </w:rPr>
      </w:pPr>
    </w:p>
    <w:p w:rsidR="001D151C" w:rsidRDefault="001D151C" w:rsidP="00F5136B">
      <w:pPr>
        <w:ind w:firstLine="709"/>
        <w:jc w:val="both"/>
        <w:rPr>
          <w:b/>
          <w:sz w:val="28"/>
        </w:rPr>
      </w:pPr>
    </w:p>
    <w:p w:rsidR="001D151C" w:rsidRDefault="001D151C" w:rsidP="00F5136B">
      <w:pPr>
        <w:ind w:firstLine="709"/>
        <w:jc w:val="both"/>
        <w:rPr>
          <w:b/>
          <w:sz w:val="28"/>
        </w:rPr>
      </w:pPr>
    </w:p>
    <w:p w:rsidR="001D151C" w:rsidRDefault="001D151C" w:rsidP="00F5136B">
      <w:pPr>
        <w:ind w:firstLine="709"/>
        <w:jc w:val="both"/>
        <w:rPr>
          <w:b/>
          <w:sz w:val="28"/>
        </w:rPr>
      </w:pPr>
    </w:p>
    <w:p w:rsidR="001D151C" w:rsidRDefault="001D151C" w:rsidP="00F5136B">
      <w:pPr>
        <w:ind w:firstLine="709"/>
        <w:jc w:val="both"/>
        <w:rPr>
          <w:b/>
          <w:sz w:val="28"/>
        </w:rPr>
      </w:pPr>
    </w:p>
    <w:p w:rsidR="001D151C" w:rsidRDefault="001D151C" w:rsidP="00F5136B">
      <w:pPr>
        <w:ind w:firstLine="709"/>
        <w:jc w:val="both"/>
        <w:rPr>
          <w:b/>
          <w:sz w:val="28"/>
        </w:rPr>
      </w:pPr>
    </w:p>
    <w:p w:rsidR="001D151C" w:rsidRDefault="001D151C" w:rsidP="00F5136B">
      <w:pPr>
        <w:ind w:firstLine="709"/>
        <w:jc w:val="both"/>
        <w:rPr>
          <w:b/>
          <w:sz w:val="28"/>
        </w:rPr>
      </w:pPr>
    </w:p>
    <w:p w:rsidR="001D151C" w:rsidRDefault="001D151C" w:rsidP="00F5136B">
      <w:pPr>
        <w:ind w:firstLine="709"/>
        <w:jc w:val="both"/>
        <w:rPr>
          <w:b/>
          <w:sz w:val="28"/>
        </w:rPr>
      </w:pPr>
    </w:p>
    <w:p w:rsidR="001D151C" w:rsidRDefault="001D151C" w:rsidP="00F5136B">
      <w:pPr>
        <w:ind w:firstLine="709"/>
        <w:jc w:val="both"/>
        <w:rPr>
          <w:b/>
          <w:sz w:val="28"/>
        </w:rPr>
      </w:pPr>
    </w:p>
    <w:p w:rsidR="001D151C" w:rsidRDefault="001D151C" w:rsidP="00F5136B">
      <w:pPr>
        <w:ind w:firstLine="709"/>
        <w:jc w:val="both"/>
        <w:rPr>
          <w:b/>
          <w:sz w:val="28"/>
        </w:rPr>
      </w:pPr>
    </w:p>
    <w:p w:rsidR="001D151C" w:rsidRDefault="001D151C" w:rsidP="00F5136B">
      <w:pPr>
        <w:ind w:firstLine="709"/>
        <w:jc w:val="both"/>
        <w:rPr>
          <w:b/>
          <w:sz w:val="28"/>
        </w:rPr>
      </w:pPr>
    </w:p>
    <w:p w:rsidR="001D151C" w:rsidRDefault="001D151C" w:rsidP="00F5136B">
      <w:pPr>
        <w:ind w:firstLine="709"/>
        <w:jc w:val="both"/>
        <w:rPr>
          <w:b/>
          <w:sz w:val="28"/>
        </w:rPr>
      </w:pPr>
    </w:p>
    <w:p w:rsidR="001D151C" w:rsidRDefault="001D151C" w:rsidP="00F5136B">
      <w:pPr>
        <w:ind w:firstLine="709"/>
        <w:jc w:val="both"/>
        <w:rPr>
          <w:b/>
          <w:sz w:val="28"/>
        </w:rPr>
      </w:pPr>
    </w:p>
    <w:p w:rsidR="001D151C" w:rsidRDefault="001D151C" w:rsidP="00F5136B">
      <w:pPr>
        <w:ind w:firstLine="709"/>
        <w:jc w:val="both"/>
        <w:rPr>
          <w:b/>
          <w:sz w:val="28"/>
        </w:rPr>
      </w:pPr>
    </w:p>
    <w:p w:rsidR="001D151C" w:rsidRDefault="001D151C" w:rsidP="00F5136B">
      <w:pPr>
        <w:ind w:firstLine="709"/>
        <w:jc w:val="both"/>
        <w:rPr>
          <w:b/>
          <w:sz w:val="28"/>
        </w:rPr>
      </w:pPr>
    </w:p>
    <w:p w:rsidR="001D151C" w:rsidRDefault="001D151C" w:rsidP="00F5136B">
      <w:pPr>
        <w:ind w:firstLine="709"/>
        <w:jc w:val="both"/>
        <w:rPr>
          <w:b/>
          <w:sz w:val="28"/>
        </w:rPr>
      </w:pPr>
    </w:p>
    <w:p w:rsidR="001D151C" w:rsidRDefault="001D151C" w:rsidP="00F5136B">
      <w:pPr>
        <w:ind w:firstLine="709"/>
        <w:jc w:val="both"/>
        <w:rPr>
          <w:b/>
          <w:sz w:val="28"/>
        </w:rPr>
      </w:pPr>
    </w:p>
    <w:p w:rsidR="001D151C" w:rsidRDefault="001D151C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>2. Содержание самостоятельной работы обучающихся.</w:t>
      </w:r>
    </w:p>
    <w:p w:rsidR="001D151C" w:rsidRDefault="001D151C" w:rsidP="00476000">
      <w:pPr>
        <w:ind w:firstLine="709"/>
        <w:jc w:val="both"/>
        <w:rPr>
          <w:sz w:val="28"/>
        </w:rPr>
      </w:pPr>
    </w:p>
    <w:p w:rsidR="001D151C" w:rsidRDefault="001D151C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>
        <w:rPr>
          <w:sz w:val="28"/>
        </w:rPr>
        <w:t>обучающихся</w:t>
      </w:r>
      <w:r w:rsidRPr="00693E11">
        <w:rPr>
          <w:sz w:val="28"/>
        </w:rPr>
        <w:t xml:space="preserve"> по дисципл</w:t>
      </w:r>
      <w:r w:rsidRPr="00693E11">
        <w:rPr>
          <w:sz w:val="28"/>
        </w:rPr>
        <w:t>и</w:t>
      </w:r>
      <w:r w:rsidRPr="00693E11">
        <w:rPr>
          <w:sz w:val="28"/>
        </w:rPr>
        <w:t xml:space="preserve">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</w:t>
      </w:r>
      <w:r>
        <w:rPr>
          <w:sz w:val="28"/>
        </w:rPr>
        <w:t>п</w:t>
      </w:r>
      <w:r>
        <w:rPr>
          <w:sz w:val="28"/>
        </w:rPr>
        <w:t>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1D151C" w:rsidRDefault="001D151C" w:rsidP="00F55788">
      <w:pPr>
        <w:ind w:firstLine="709"/>
        <w:jc w:val="both"/>
        <w:rPr>
          <w:sz w:val="28"/>
        </w:rPr>
      </w:pPr>
      <w:r>
        <w:rPr>
          <w:sz w:val="28"/>
        </w:rPr>
        <w:t>Перечень учебной, учебно-методической, научной литературы и информац</w:t>
      </w:r>
      <w:r>
        <w:rPr>
          <w:sz w:val="28"/>
        </w:rPr>
        <w:t>и</w:t>
      </w:r>
      <w:r>
        <w:rPr>
          <w:sz w:val="28"/>
        </w:rPr>
        <w:t>онных ресурсов для самостоятельной работы представлен в рабочей программе ди</w:t>
      </w:r>
      <w:r>
        <w:rPr>
          <w:sz w:val="28"/>
        </w:rPr>
        <w:t>с</w:t>
      </w:r>
      <w:r>
        <w:rPr>
          <w:sz w:val="28"/>
        </w:rPr>
        <w:t xml:space="preserve">циплины, раздел 8 « </w:t>
      </w:r>
      <w:r w:rsidRPr="00F55788">
        <w:rPr>
          <w:sz w:val="28"/>
        </w:rPr>
        <w:t>Перечень основной и дополнительной учебной литературы, н</w:t>
      </w:r>
      <w:r w:rsidRPr="00F55788">
        <w:rPr>
          <w:sz w:val="28"/>
        </w:rPr>
        <w:t>е</w:t>
      </w:r>
      <w:r w:rsidRPr="00F55788">
        <w:rPr>
          <w:sz w:val="28"/>
        </w:rPr>
        <w:t>обходимой для освоения дисциплины (модуля)»</w:t>
      </w:r>
      <w:r>
        <w:rPr>
          <w:sz w:val="28"/>
        </w:rPr>
        <w:t xml:space="preserve">. </w:t>
      </w:r>
    </w:p>
    <w:p w:rsidR="001D151C" w:rsidRDefault="001D151C" w:rsidP="00F55788">
      <w:pPr>
        <w:ind w:firstLine="709"/>
        <w:jc w:val="both"/>
        <w:rPr>
          <w:sz w:val="28"/>
        </w:rPr>
      </w:pPr>
    </w:p>
    <w:tbl>
      <w:tblPr>
        <w:tblW w:w="10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93"/>
        <w:gridCol w:w="2330"/>
        <w:gridCol w:w="2705"/>
        <w:gridCol w:w="2251"/>
        <w:gridCol w:w="2149"/>
      </w:tblGrid>
      <w:tr w:rsidR="001D151C" w:rsidRPr="00033367" w:rsidTr="00C16C3B">
        <w:tc>
          <w:tcPr>
            <w:tcW w:w="1193" w:type="dxa"/>
          </w:tcPr>
          <w:p w:rsidR="001D151C" w:rsidRPr="00033367" w:rsidRDefault="001D151C" w:rsidP="00570376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2330" w:type="dxa"/>
          </w:tcPr>
          <w:p w:rsidR="001D151C" w:rsidRPr="00033367" w:rsidRDefault="001D151C" w:rsidP="00570376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Тема самосто</w:t>
            </w:r>
            <w:r w:rsidRPr="00033367">
              <w:rPr>
                <w:sz w:val="28"/>
              </w:rPr>
              <w:t>я</w:t>
            </w:r>
            <w:r w:rsidRPr="00033367">
              <w:rPr>
                <w:sz w:val="28"/>
              </w:rPr>
              <w:t xml:space="preserve">тельной </w:t>
            </w:r>
          </w:p>
          <w:p w:rsidR="001D151C" w:rsidRPr="00033367" w:rsidRDefault="001D151C" w:rsidP="00570376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705" w:type="dxa"/>
          </w:tcPr>
          <w:p w:rsidR="001D151C" w:rsidRPr="00033367" w:rsidRDefault="001D151C" w:rsidP="00570376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1D151C" w:rsidRPr="009978D9" w:rsidRDefault="001D151C" w:rsidP="00570376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</w:p>
        </w:tc>
        <w:tc>
          <w:tcPr>
            <w:tcW w:w="2251" w:type="dxa"/>
          </w:tcPr>
          <w:p w:rsidR="001D151C" w:rsidRDefault="001D151C" w:rsidP="00570376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:rsidR="001D151C" w:rsidRPr="00033367" w:rsidRDefault="001D151C" w:rsidP="0057037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  <w:r w:rsidRPr="00033367">
              <w:rPr>
                <w:sz w:val="28"/>
              </w:rPr>
              <w:t xml:space="preserve"> </w:t>
            </w:r>
          </w:p>
        </w:tc>
        <w:tc>
          <w:tcPr>
            <w:tcW w:w="2149" w:type="dxa"/>
          </w:tcPr>
          <w:p w:rsidR="001D151C" w:rsidRDefault="001D151C" w:rsidP="0057037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1D151C" w:rsidRDefault="001D151C" w:rsidP="0057037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1D151C" w:rsidRDefault="001D151C" w:rsidP="0057037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:rsidR="001D151C" w:rsidRDefault="001D151C" w:rsidP="0057037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:rsidR="001D151C" w:rsidRDefault="001D151C" w:rsidP="0057037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1D151C" w:rsidRPr="009978D9" w:rsidRDefault="001D151C" w:rsidP="00570376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</w:p>
        </w:tc>
      </w:tr>
      <w:tr w:rsidR="001D151C" w:rsidRPr="00033367" w:rsidTr="00C16C3B">
        <w:tc>
          <w:tcPr>
            <w:tcW w:w="1193" w:type="dxa"/>
          </w:tcPr>
          <w:p w:rsidR="001D151C" w:rsidRPr="00033367" w:rsidRDefault="001D151C" w:rsidP="00570376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2330" w:type="dxa"/>
          </w:tcPr>
          <w:p w:rsidR="001D151C" w:rsidRPr="00033367" w:rsidRDefault="001D151C" w:rsidP="00570376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705" w:type="dxa"/>
          </w:tcPr>
          <w:p w:rsidR="001D151C" w:rsidRPr="00033367" w:rsidRDefault="001D151C" w:rsidP="00570376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2251" w:type="dxa"/>
          </w:tcPr>
          <w:p w:rsidR="001D151C" w:rsidRPr="00033367" w:rsidRDefault="001D151C" w:rsidP="00570376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2149" w:type="dxa"/>
          </w:tcPr>
          <w:p w:rsidR="001D151C" w:rsidRPr="00033367" w:rsidRDefault="001D151C" w:rsidP="00570376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1D151C" w:rsidRPr="00033367" w:rsidTr="00C16C3B">
        <w:tc>
          <w:tcPr>
            <w:tcW w:w="10628" w:type="dxa"/>
            <w:gridSpan w:val="5"/>
          </w:tcPr>
          <w:p w:rsidR="001D151C" w:rsidRPr="00C16C3B" w:rsidRDefault="001D151C" w:rsidP="00570376">
            <w:pPr>
              <w:ind w:right="-293"/>
              <w:jc w:val="center"/>
              <w:rPr>
                <w:b/>
                <w:i/>
                <w:sz w:val="28"/>
              </w:rPr>
            </w:pPr>
            <w:r w:rsidRPr="00C16C3B">
              <w:rPr>
                <w:b/>
                <w:i/>
                <w:sz w:val="28"/>
              </w:rPr>
              <w:t>Самостоятельная работа в рамках практических занятий</w:t>
            </w:r>
          </w:p>
          <w:p w:rsidR="001D151C" w:rsidRPr="00570376" w:rsidRDefault="001D151C" w:rsidP="00570376">
            <w:pPr>
              <w:jc w:val="center"/>
              <w:rPr>
                <w:i/>
                <w:sz w:val="28"/>
                <w:vertAlign w:val="superscript"/>
              </w:rPr>
            </w:pPr>
            <w:r w:rsidRPr="00C16C3B">
              <w:rPr>
                <w:b/>
                <w:i/>
                <w:sz w:val="28"/>
              </w:rPr>
              <w:t>модуля «Основы высшей математики</w:t>
            </w:r>
            <w:r w:rsidRPr="00C16C3B">
              <w:rPr>
                <w:b/>
                <w:color w:val="000000"/>
                <w:sz w:val="28"/>
                <w:szCs w:val="28"/>
              </w:rPr>
              <w:t>»</w:t>
            </w:r>
          </w:p>
        </w:tc>
      </w:tr>
      <w:tr w:rsidR="001D151C" w:rsidRPr="00033367" w:rsidTr="00CD2E66">
        <w:trPr>
          <w:trHeight w:val="830"/>
        </w:trPr>
        <w:tc>
          <w:tcPr>
            <w:tcW w:w="1193" w:type="dxa"/>
            <w:vMerge w:val="restart"/>
          </w:tcPr>
          <w:p w:rsidR="001D151C" w:rsidRPr="00033367" w:rsidRDefault="001D151C" w:rsidP="00570376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2330" w:type="dxa"/>
            <w:vMerge w:val="restart"/>
          </w:tcPr>
          <w:p w:rsidR="001D151C" w:rsidRPr="00E35EED" w:rsidRDefault="001D151C" w:rsidP="00443931">
            <w:pPr>
              <w:ind w:right="77"/>
              <w:jc w:val="both"/>
              <w:rPr>
                <w:color w:val="000000"/>
                <w:sz w:val="24"/>
                <w:szCs w:val="24"/>
              </w:rPr>
            </w:pPr>
            <w:r w:rsidRPr="00E35EED">
              <w:rPr>
                <w:color w:val="000000"/>
                <w:sz w:val="24"/>
                <w:szCs w:val="24"/>
              </w:rPr>
              <w:t>Функции. Пределы</w:t>
            </w:r>
          </w:p>
        </w:tc>
        <w:tc>
          <w:tcPr>
            <w:tcW w:w="2705" w:type="dxa"/>
          </w:tcPr>
          <w:p w:rsidR="001D151C" w:rsidRPr="00C650F4" w:rsidRDefault="001D151C" w:rsidP="00443931">
            <w:pPr>
              <w:ind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учебным материалом по учебн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ку</w:t>
            </w:r>
          </w:p>
        </w:tc>
        <w:tc>
          <w:tcPr>
            <w:tcW w:w="2251" w:type="dxa"/>
          </w:tcPr>
          <w:p w:rsidR="001D151C" w:rsidRPr="00C650F4" w:rsidRDefault="001D151C" w:rsidP="00443931">
            <w:pPr>
              <w:ind w:right="-293"/>
              <w:jc w:val="both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Устный опрос</w:t>
            </w:r>
          </w:p>
        </w:tc>
        <w:tc>
          <w:tcPr>
            <w:tcW w:w="2149" w:type="dxa"/>
          </w:tcPr>
          <w:p w:rsidR="001D151C" w:rsidRPr="00C650F4" w:rsidRDefault="001D151C" w:rsidP="00443931">
            <w:pPr>
              <w:ind w:right="-293"/>
              <w:jc w:val="both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Аудиторная</w:t>
            </w:r>
          </w:p>
        </w:tc>
      </w:tr>
      <w:tr w:rsidR="001D151C" w:rsidRPr="00033367" w:rsidTr="00C16C3B">
        <w:tc>
          <w:tcPr>
            <w:tcW w:w="1193" w:type="dxa"/>
            <w:vMerge/>
          </w:tcPr>
          <w:p w:rsidR="001D151C" w:rsidRPr="004F31EC" w:rsidRDefault="001D151C" w:rsidP="00570376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1D151C" w:rsidRPr="004F31EC" w:rsidRDefault="001D151C" w:rsidP="00443931">
            <w:pPr>
              <w:ind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1D151C" w:rsidRPr="004F31EC" w:rsidRDefault="001D151C" w:rsidP="00443931">
            <w:pPr>
              <w:ind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вариативных задач и упражнений</w:t>
            </w:r>
          </w:p>
        </w:tc>
        <w:tc>
          <w:tcPr>
            <w:tcW w:w="2251" w:type="dxa"/>
          </w:tcPr>
          <w:p w:rsidR="001D151C" w:rsidRPr="004F31EC" w:rsidRDefault="001D151C" w:rsidP="00443931">
            <w:pPr>
              <w:ind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пробле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но-ситуационных задач</w:t>
            </w:r>
          </w:p>
        </w:tc>
        <w:tc>
          <w:tcPr>
            <w:tcW w:w="2149" w:type="dxa"/>
          </w:tcPr>
          <w:p w:rsidR="001D151C" w:rsidRPr="004F31EC" w:rsidRDefault="001D151C" w:rsidP="00443931">
            <w:pPr>
              <w:ind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1D151C" w:rsidRPr="00033367" w:rsidTr="00C16C3B">
        <w:tc>
          <w:tcPr>
            <w:tcW w:w="1193" w:type="dxa"/>
            <w:vMerge/>
          </w:tcPr>
          <w:p w:rsidR="001D151C" w:rsidRPr="004F31EC" w:rsidRDefault="001D151C" w:rsidP="00570376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1D151C" w:rsidRPr="004F31EC" w:rsidRDefault="001D151C" w:rsidP="00443931">
            <w:pPr>
              <w:ind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1D151C" w:rsidRDefault="001D151C" w:rsidP="00443931">
            <w:pPr>
              <w:ind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заданий ко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трольной работы</w:t>
            </w:r>
            <w:r w:rsidRPr="00E172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51" w:type="dxa"/>
          </w:tcPr>
          <w:p w:rsidR="001D151C" w:rsidRDefault="001D151C" w:rsidP="00443931">
            <w:pPr>
              <w:ind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та</w:t>
            </w:r>
          </w:p>
        </w:tc>
        <w:tc>
          <w:tcPr>
            <w:tcW w:w="2149" w:type="dxa"/>
          </w:tcPr>
          <w:p w:rsidR="001D151C" w:rsidRDefault="001D151C" w:rsidP="00443931">
            <w:pPr>
              <w:ind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Аудиторная </w:t>
            </w:r>
          </w:p>
        </w:tc>
      </w:tr>
      <w:tr w:rsidR="001D151C" w:rsidRPr="00033367" w:rsidTr="00C16C3B">
        <w:trPr>
          <w:trHeight w:val="830"/>
        </w:trPr>
        <w:tc>
          <w:tcPr>
            <w:tcW w:w="1193" w:type="dxa"/>
            <w:vMerge/>
          </w:tcPr>
          <w:p w:rsidR="001D151C" w:rsidRPr="004F31EC" w:rsidRDefault="001D151C" w:rsidP="00570376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1D151C" w:rsidRPr="004F31EC" w:rsidRDefault="001D151C" w:rsidP="00443931">
            <w:pPr>
              <w:ind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1D151C" w:rsidRPr="00E172D0" w:rsidRDefault="001D151C" w:rsidP="00443931">
            <w:pPr>
              <w:ind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вариативных задач и упражнений</w:t>
            </w:r>
          </w:p>
        </w:tc>
        <w:tc>
          <w:tcPr>
            <w:tcW w:w="2251" w:type="dxa"/>
          </w:tcPr>
          <w:p w:rsidR="001D151C" w:rsidRPr="00E172D0" w:rsidRDefault="001D151C" w:rsidP="00443931">
            <w:pPr>
              <w:ind w:right="60"/>
              <w:jc w:val="both"/>
              <w:rPr>
                <w:sz w:val="24"/>
                <w:szCs w:val="24"/>
              </w:rPr>
            </w:pPr>
            <w:r w:rsidRPr="00E172D0">
              <w:rPr>
                <w:sz w:val="24"/>
                <w:szCs w:val="24"/>
              </w:rPr>
              <w:t>Контроль выпо</w:t>
            </w:r>
            <w:r w:rsidRPr="00E172D0">
              <w:rPr>
                <w:sz w:val="24"/>
                <w:szCs w:val="24"/>
              </w:rPr>
              <w:t>л</w:t>
            </w:r>
            <w:r w:rsidRPr="00E172D0">
              <w:rPr>
                <w:sz w:val="24"/>
                <w:szCs w:val="24"/>
              </w:rPr>
              <w:t xml:space="preserve">нения </w:t>
            </w:r>
            <w:r>
              <w:rPr>
                <w:sz w:val="24"/>
                <w:szCs w:val="24"/>
              </w:rPr>
              <w:t>заданий в рабочих тетрадях</w:t>
            </w:r>
            <w:r w:rsidRPr="00E172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49" w:type="dxa"/>
          </w:tcPr>
          <w:p w:rsidR="001D151C" w:rsidRDefault="001D151C" w:rsidP="00443931">
            <w:pPr>
              <w:ind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Внеаудиторная</w:t>
            </w:r>
          </w:p>
        </w:tc>
      </w:tr>
      <w:tr w:rsidR="001D151C" w:rsidRPr="00033367" w:rsidTr="00C16C3B">
        <w:tc>
          <w:tcPr>
            <w:tcW w:w="1193" w:type="dxa"/>
            <w:vMerge/>
          </w:tcPr>
          <w:p w:rsidR="001D151C" w:rsidRDefault="001D151C" w:rsidP="00570376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1D151C" w:rsidRDefault="001D151C" w:rsidP="00443931">
            <w:pPr>
              <w:ind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1D151C" w:rsidRPr="00C650F4" w:rsidRDefault="001D151C" w:rsidP="00443931">
            <w:pPr>
              <w:jc w:val="both"/>
              <w:rPr>
                <w:sz w:val="24"/>
                <w:szCs w:val="24"/>
              </w:rPr>
            </w:pPr>
            <w:r w:rsidRPr="00C650F4">
              <w:rPr>
                <w:sz w:val="24"/>
                <w:szCs w:val="24"/>
              </w:rPr>
              <w:t>Работа над учебным материалом по учебн</w:t>
            </w:r>
            <w:r w:rsidRPr="00C650F4">
              <w:rPr>
                <w:sz w:val="24"/>
                <w:szCs w:val="24"/>
              </w:rPr>
              <w:t>и</w:t>
            </w:r>
            <w:r w:rsidRPr="00C650F4">
              <w:rPr>
                <w:sz w:val="24"/>
                <w:szCs w:val="24"/>
              </w:rPr>
              <w:t>ку, конспектирование текста</w:t>
            </w:r>
          </w:p>
        </w:tc>
        <w:tc>
          <w:tcPr>
            <w:tcW w:w="2251" w:type="dxa"/>
          </w:tcPr>
          <w:p w:rsidR="001D151C" w:rsidRPr="00C650F4" w:rsidRDefault="001D151C" w:rsidP="00443931">
            <w:pPr>
              <w:jc w:val="both"/>
              <w:rPr>
                <w:sz w:val="24"/>
                <w:szCs w:val="24"/>
              </w:rPr>
            </w:pPr>
            <w:r w:rsidRPr="00C650F4">
              <w:rPr>
                <w:sz w:val="24"/>
                <w:szCs w:val="24"/>
              </w:rPr>
              <w:t>Контроль выпо</w:t>
            </w:r>
            <w:r w:rsidRPr="00C650F4">
              <w:rPr>
                <w:sz w:val="24"/>
                <w:szCs w:val="24"/>
              </w:rPr>
              <w:t>л</w:t>
            </w:r>
            <w:r w:rsidRPr="00C650F4">
              <w:rPr>
                <w:sz w:val="24"/>
                <w:szCs w:val="24"/>
              </w:rPr>
              <w:t>нения заданий в рабочих тетрадях</w:t>
            </w:r>
          </w:p>
        </w:tc>
        <w:tc>
          <w:tcPr>
            <w:tcW w:w="2149" w:type="dxa"/>
          </w:tcPr>
          <w:p w:rsidR="001D151C" w:rsidRPr="00C650F4" w:rsidRDefault="001D151C" w:rsidP="00443931">
            <w:pPr>
              <w:jc w:val="both"/>
              <w:rPr>
                <w:sz w:val="24"/>
                <w:szCs w:val="24"/>
              </w:rPr>
            </w:pPr>
            <w:r w:rsidRPr="00C650F4">
              <w:rPr>
                <w:sz w:val="24"/>
                <w:szCs w:val="24"/>
              </w:rPr>
              <w:t>Внеаудиторная</w:t>
            </w:r>
          </w:p>
        </w:tc>
      </w:tr>
      <w:tr w:rsidR="001D151C" w:rsidRPr="00033367" w:rsidTr="00C16C3B">
        <w:tc>
          <w:tcPr>
            <w:tcW w:w="1193" w:type="dxa"/>
            <w:vMerge w:val="restart"/>
          </w:tcPr>
          <w:p w:rsidR="001D151C" w:rsidRPr="004F31EC" w:rsidRDefault="001D151C" w:rsidP="00443931">
            <w:pPr>
              <w:ind w:right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30" w:type="dxa"/>
            <w:vMerge w:val="restart"/>
          </w:tcPr>
          <w:p w:rsidR="001D151C" w:rsidRPr="004F31EC" w:rsidRDefault="001D151C" w:rsidP="00443931">
            <w:pPr>
              <w:ind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Дифференциальное исчисление</w:t>
            </w:r>
          </w:p>
        </w:tc>
        <w:tc>
          <w:tcPr>
            <w:tcW w:w="2705" w:type="dxa"/>
          </w:tcPr>
          <w:p w:rsidR="001D151C" w:rsidRPr="004F31EC" w:rsidRDefault="001D151C" w:rsidP="00443931">
            <w:pPr>
              <w:ind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конспектом лекции</w:t>
            </w:r>
          </w:p>
        </w:tc>
        <w:tc>
          <w:tcPr>
            <w:tcW w:w="2251" w:type="dxa"/>
          </w:tcPr>
          <w:p w:rsidR="001D151C" w:rsidRPr="004F31EC" w:rsidRDefault="001D151C" w:rsidP="004439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опрос</w:t>
            </w:r>
          </w:p>
        </w:tc>
        <w:tc>
          <w:tcPr>
            <w:tcW w:w="2149" w:type="dxa"/>
          </w:tcPr>
          <w:p w:rsidR="001D151C" w:rsidRPr="004F31EC" w:rsidRDefault="001D151C" w:rsidP="00443931">
            <w:pPr>
              <w:ind w:right="-293"/>
              <w:jc w:val="both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Аудиторная</w:t>
            </w:r>
          </w:p>
        </w:tc>
      </w:tr>
      <w:tr w:rsidR="001D151C" w:rsidRPr="00033367" w:rsidTr="00C16C3B">
        <w:tc>
          <w:tcPr>
            <w:tcW w:w="1193" w:type="dxa"/>
            <w:vMerge/>
          </w:tcPr>
          <w:p w:rsidR="001D151C" w:rsidRPr="004F31EC" w:rsidRDefault="001D151C" w:rsidP="00570376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1D151C" w:rsidRPr="004F31EC" w:rsidRDefault="001D151C" w:rsidP="00443931">
            <w:pPr>
              <w:ind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1D151C" w:rsidRPr="004F31EC" w:rsidRDefault="001D151C" w:rsidP="00443931">
            <w:pPr>
              <w:ind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вариативных задач и упражнений</w:t>
            </w:r>
          </w:p>
        </w:tc>
        <w:tc>
          <w:tcPr>
            <w:tcW w:w="2251" w:type="dxa"/>
          </w:tcPr>
          <w:p w:rsidR="001D151C" w:rsidRPr="004F31EC" w:rsidRDefault="001D151C" w:rsidP="00443931">
            <w:pPr>
              <w:ind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выпо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нения практич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ского задания</w:t>
            </w:r>
          </w:p>
        </w:tc>
        <w:tc>
          <w:tcPr>
            <w:tcW w:w="2149" w:type="dxa"/>
          </w:tcPr>
          <w:p w:rsidR="001D151C" w:rsidRPr="004F31EC" w:rsidRDefault="001D151C" w:rsidP="00443931">
            <w:pPr>
              <w:ind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1D151C" w:rsidRPr="00033367" w:rsidTr="00C16C3B">
        <w:tc>
          <w:tcPr>
            <w:tcW w:w="1193" w:type="dxa"/>
            <w:vMerge/>
          </w:tcPr>
          <w:p w:rsidR="001D151C" w:rsidRPr="004F31EC" w:rsidRDefault="001D151C" w:rsidP="00570376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1D151C" w:rsidRPr="004F31EC" w:rsidRDefault="001D151C" w:rsidP="00443931">
            <w:pPr>
              <w:ind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1D151C" w:rsidRDefault="001D151C" w:rsidP="00443931">
            <w:pPr>
              <w:ind w:right="60"/>
              <w:jc w:val="both"/>
              <w:rPr>
                <w:sz w:val="24"/>
                <w:szCs w:val="24"/>
              </w:rPr>
            </w:pPr>
            <w:r w:rsidRPr="00E172D0">
              <w:rPr>
                <w:sz w:val="24"/>
                <w:szCs w:val="24"/>
              </w:rPr>
              <w:t>Выполнение письме</w:t>
            </w:r>
            <w:r w:rsidRPr="00E172D0">
              <w:rPr>
                <w:sz w:val="24"/>
                <w:szCs w:val="24"/>
              </w:rPr>
              <w:t>н</w:t>
            </w:r>
            <w:r w:rsidRPr="00E172D0">
              <w:rPr>
                <w:sz w:val="24"/>
                <w:szCs w:val="24"/>
              </w:rPr>
              <w:t>но в тетрадях практ</w:t>
            </w:r>
            <w:r w:rsidRPr="00E172D0">
              <w:rPr>
                <w:sz w:val="24"/>
                <w:szCs w:val="24"/>
              </w:rPr>
              <w:t>и</w:t>
            </w:r>
            <w:r w:rsidRPr="00E172D0">
              <w:rPr>
                <w:sz w:val="24"/>
                <w:szCs w:val="24"/>
              </w:rPr>
              <w:t>ческ</w:t>
            </w:r>
            <w:r>
              <w:rPr>
                <w:sz w:val="24"/>
                <w:szCs w:val="24"/>
              </w:rPr>
              <w:t>их</w:t>
            </w:r>
            <w:r w:rsidRPr="00E172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заданий</w:t>
            </w:r>
            <w:r w:rsidRPr="00E172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 с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моподготовки </w:t>
            </w:r>
            <w:r w:rsidRPr="00E172D0">
              <w:rPr>
                <w:sz w:val="24"/>
                <w:szCs w:val="24"/>
              </w:rPr>
              <w:t>в пр</w:t>
            </w:r>
            <w:r w:rsidRPr="00E172D0">
              <w:rPr>
                <w:sz w:val="24"/>
                <w:szCs w:val="24"/>
              </w:rPr>
              <w:t>о</w:t>
            </w:r>
            <w:r w:rsidRPr="00E172D0">
              <w:rPr>
                <w:sz w:val="24"/>
                <w:szCs w:val="24"/>
              </w:rPr>
              <w:t xml:space="preserve">цессе </w:t>
            </w:r>
            <w:r>
              <w:rPr>
                <w:sz w:val="24"/>
                <w:szCs w:val="24"/>
              </w:rPr>
              <w:t>закрепления 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териала темы </w:t>
            </w:r>
            <w:r w:rsidRPr="00E172D0">
              <w:rPr>
                <w:sz w:val="24"/>
                <w:szCs w:val="24"/>
              </w:rPr>
              <w:t xml:space="preserve">занятия </w:t>
            </w:r>
            <w:r>
              <w:rPr>
                <w:sz w:val="24"/>
                <w:szCs w:val="24"/>
              </w:rPr>
              <w:t xml:space="preserve">вне учебной аудитории </w:t>
            </w:r>
          </w:p>
        </w:tc>
        <w:tc>
          <w:tcPr>
            <w:tcW w:w="2251" w:type="dxa"/>
          </w:tcPr>
          <w:p w:rsidR="001D151C" w:rsidRDefault="001D151C" w:rsidP="00443931">
            <w:pPr>
              <w:ind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пробле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но-ситуационных задач</w:t>
            </w:r>
          </w:p>
        </w:tc>
        <w:tc>
          <w:tcPr>
            <w:tcW w:w="2149" w:type="dxa"/>
          </w:tcPr>
          <w:p w:rsidR="001D151C" w:rsidRDefault="001D151C" w:rsidP="00443931">
            <w:pPr>
              <w:ind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Внеаудиторная</w:t>
            </w:r>
          </w:p>
        </w:tc>
      </w:tr>
      <w:tr w:rsidR="001D151C" w:rsidRPr="00033367" w:rsidTr="00C16C3B">
        <w:tc>
          <w:tcPr>
            <w:tcW w:w="1193" w:type="dxa"/>
            <w:vMerge/>
          </w:tcPr>
          <w:p w:rsidR="001D151C" w:rsidRPr="004F31EC" w:rsidRDefault="001D151C" w:rsidP="00570376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1D151C" w:rsidRPr="004F31EC" w:rsidRDefault="001D151C" w:rsidP="00443931">
            <w:pPr>
              <w:ind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1D151C" w:rsidRPr="004F31EC" w:rsidRDefault="001D151C" w:rsidP="00443931">
            <w:pPr>
              <w:jc w:val="both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 xml:space="preserve">Изучение </w:t>
            </w:r>
            <w:r>
              <w:rPr>
                <w:sz w:val="24"/>
                <w:szCs w:val="24"/>
              </w:rPr>
              <w:t>и закрепл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ние содержания </w:t>
            </w:r>
            <w:r w:rsidRPr="004F31EC">
              <w:rPr>
                <w:sz w:val="24"/>
                <w:szCs w:val="24"/>
              </w:rPr>
              <w:t>осно</w:t>
            </w:r>
            <w:r w:rsidRPr="004F31EC">
              <w:rPr>
                <w:sz w:val="24"/>
                <w:szCs w:val="24"/>
              </w:rPr>
              <w:t>в</w:t>
            </w:r>
            <w:r w:rsidRPr="004F31EC">
              <w:rPr>
                <w:sz w:val="24"/>
                <w:szCs w:val="24"/>
              </w:rPr>
              <w:t>ных понятий и полож</w:t>
            </w:r>
            <w:r w:rsidRPr="004F31EC">
              <w:rPr>
                <w:sz w:val="24"/>
                <w:szCs w:val="24"/>
              </w:rPr>
              <w:t>е</w:t>
            </w:r>
            <w:r w:rsidRPr="004F31EC">
              <w:rPr>
                <w:sz w:val="24"/>
                <w:szCs w:val="24"/>
              </w:rPr>
              <w:t>ний темы</w:t>
            </w:r>
          </w:p>
        </w:tc>
        <w:tc>
          <w:tcPr>
            <w:tcW w:w="2251" w:type="dxa"/>
          </w:tcPr>
          <w:p w:rsidR="001D151C" w:rsidRPr="004F31EC" w:rsidRDefault="001D151C" w:rsidP="00443931">
            <w:pPr>
              <w:ind w:right="-293" w:firstLine="8"/>
              <w:jc w:val="both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149" w:type="dxa"/>
          </w:tcPr>
          <w:p w:rsidR="001D151C" w:rsidRPr="004F31EC" w:rsidRDefault="001D151C" w:rsidP="00443931">
            <w:pPr>
              <w:ind w:right="140" w:firstLine="25"/>
              <w:jc w:val="both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В информацио</w:t>
            </w:r>
            <w:r w:rsidRPr="004F31EC">
              <w:rPr>
                <w:sz w:val="24"/>
                <w:szCs w:val="24"/>
              </w:rPr>
              <w:t>н</w:t>
            </w:r>
            <w:r w:rsidRPr="004F31EC">
              <w:rPr>
                <w:sz w:val="24"/>
                <w:szCs w:val="24"/>
              </w:rPr>
              <w:t>ной электронной образовательной среде</w:t>
            </w:r>
          </w:p>
        </w:tc>
      </w:tr>
      <w:tr w:rsidR="001D151C" w:rsidRPr="00033367" w:rsidTr="00C16C3B">
        <w:tc>
          <w:tcPr>
            <w:tcW w:w="1193" w:type="dxa"/>
            <w:vMerge w:val="restart"/>
          </w:tcPr>
          <w:p w:rsidR="001D151C" w:rsidRPr="004F31EC" w:rsidRDefault="001D151C" w:rsidP="00443931">
            <w:pPr>
              <w:ind w:right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30" w:type="dxa"/>
            <w:vMerge w:val="restart"/>
          </w:tcPr>
          <w:p w:rsidR="001D151C" w:rsidRPr="004F31EC" w:rsidRDefault="001D151C" w:rsidP="00443931">
            <w:pPr>
              <w:ind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Интегральное 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числение</w:t>
            </w:r>
          </w:p>
        </w:tc>
        <w:tc>
          <w:tcPr>
            <w:tcW w:w="2705" w:type="dxa"/>
          </w:tcPr>
          <w:p w:rsidR="001D151C" w:rsidRPr="004F31EC" w:rsidRDefault="001D151C" w:rsidP="00443931">
            <w:pPr>
              <w:ind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конспектом лекции</w:t>
            </w:r>
          </w:p>
        </w:tc>
        <w:tc>
          <w:tcPr>
            <w:tcW w:w="2251" w:type="dxa"/>
          </w:tcPr>
          <w:p w:rsidR="001D151C" w:rsidRPr="004F31EC" w:rsidRDefault="001D151C" w:rsidP="004439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опрос</w:t>
            </w:r>
          </w:p>
        </w:tc>
        <w:tc>
          <w:tcPr>
            <w:tcW w:w="2149" w:type="dxa"/>
          </w:tcPr>
          <w:p w:rsidR="001D151C" w:rsidRPr="004F31EC" w:rsidRDefault="001D151C" w:rsidP="00443931">
            <w:pPr>
              <w:ind w:right="-293"/>
              <w:jc w:val="both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Аудиторная</w:t>
            </w:r>
          </w:p>
        </w:tc>
      </w:tr>
      <w:tr w:rsidR="001D151C" w:rsidRPr="00033367" w:rsidTr="00C16C3B">
        <w:trPr>
          <w:trHeight w:val="830"/>
        </w:trPr>
        <w:tc>
          <w:tcPr>
            <w:tcW w:w="1193" w:type="dxa"/>
            <w:vMerge/>
          </w:tcPr>
          <w:p w:rsidR="001D151C" w:rsidRPr="004F31EC" w:rsidRDefault="001D151C" w:rsidP="00443931">
            <w:pPr>
              <w:ind w:right="60"/>
              <w:jc w:val="right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1D151C" w:rsidRPr="004F31EC" w:rsidRDefault="001D151C" w:rsidP="00443931">
            <w:pPr>
              <w:ind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1D151C" w:rsidRPr="004F31EC" w:rsidRDefault="001D151C" w:rsidP="00443931">
            <w:pPr>
              <w:ind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вариативных задач и упражнений</w:t>
            </w:r>
          </w:p>
        </w:tc>
        <w:tc>
          <w:tcPr>
            <w:tcW w:w="2251" w:type="dxa"/>
          </w:tcPr>
          <w:p w:rsidR="001D151C" w:rsidRPr="004F31EC" w:rsidRDefault="001D151C" w:rsidP="00443931">
            <w:pPr>
              <w:ind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выпо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нения практич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ского задания</w:t>
            </w:r>
          </w:p>
        </w:tc>
        <w:tc>
          <w:tcPr>
            <w:tcW w:w="2149" w:type="dxa"/>
          </w:tcPr>
          <w:p w:rsidR="001D151C" w:rsidRPr="004F31EC" w:rsidRDefault="001D151C" w:rsidP="00443931">
            <w:pPr>
              <w:ind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1D151C" w:rsidRPr="00033367" w:rsidTr="00C16C3B">
        <w:trPr>
          <w:trHeight w:val="1567"/>
        </w:trPr>
        <w:tc>
          <w:tcPr>
            <w:tcW w:w="1193" w:type="dxa"/>
            <w:vMerge/>
          </w:tcPr>
          <w:p w:rsidR="001D151C" w:rsidRPr="004F31EC" w:rsidRDefault="001D151C" w:rsidP="00443931">
            <w:pPr>
              <w:ind w:right="60"/>
              <w:jc w:val="right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1D151C" w:rsidRPr="004F31EC" w:rsidRDefault="001D151C" w:rsidP="00443931">
            <w:pPr>
              <w:ind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1D151C" w:rsidRPr="004F31EC" w:rsidRDefault="001D151C" w:rsidP="00443931">
            <w:pPr>
              <w:jc w:val="both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 xml:space="preserve">Изучение </w:t>
            </w:r>
            <w:r>
              <w:rPr>
                <w:sz w:val="24"/>
                <w:szCs w:val="24"/>
              </w:rPr>
              <w:t>и закрепл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ние содержания </w:t>
            </w:r>
            <w:r w:rsidRPr="004F31EC">
              <w:rPr>
                <w:sz w:val="24"/>
                <w:szCs w:val="24"/>
              </w:rPr>
              <w:t>осно</w:t>
            </w:r>
            <w:r w:rsidRPr="004F31EC">
              <w:rPr>
                <w:sz w:val="24"/>
                <w:szCs w:val="24"/>
              </w:rPr>
              <w:t>в</w:t>
            </w:r>
            <w:r w:rsidRPr="004F31EC">
              <w:rPr>
                <w:sz w:val="24"/>
                <w:szCs w:val="24"/>
              </w:rPr>
              <w:t>ных понятий и полож</w:t>
            </w:r>
            <w:r w:rsidRPr="004F31EC">
              <w:rPr>
                <w:sz w:val="24"/>
                <w:szCs w:val="24"/>
              </w:rPr>
              <w:t>е</w:t>
            </w:r>
            <w:r w:rsidRPr="004F31EC">
              <w:rPr>
                <w:sz w:val="24"/>
                <w:szCs w:val="24"/>
              </w:rPr>
              <w:t>ний темы</w:t>
            </w:r>
          </w:p>
        </w:tc>
        <w:tc>
          <w:tcPr>
            <w:tcW w:w="2251" w:type="dxa"/>
          </w:tcPr>
          <w:p w:rsidR="001D151C" w:rsidRPr="004F31EC" w:rsidRDefault="001D151C" w:rsidP="00443931">
            <w:pPr>
              <w:ind w:right="-293" w:firstLine="8"/>
              <w:jc w:val="both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149" w:type="dxa"/>
          </w:tcPr>
          <w:p w:rsidR="001D151C" w:rsidRPr="004F31EC" w:rsidRDefault="001D151C" w:rsidP="00443931">
            <w:pPr>
              <w:ind w:right="140" w:firstLine="25"/>
              <w:jc w:val="both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В информацио</w:t>
            </w:r>
            <w:r w:rsidRPr="004F31EC">
              <w:rPr>
                <w:sz w:val="24"/>
                <w:szCs w:val="24"/>
              </w:rPr>
              <w:t>н</w:t>
            </w:r>
            <w:r w:rsidRPr="004F31EC">
              <w:rPr>
                <w:sz w:val="24"/>
                <w:szCs w:val="24"/>
              </w:rPr>
              <w:t>ной электронной образовательной среде</w:t>
            </w:r>
          </w:p>
        </w:tc>
      </w:tr>
      <w:tr w:rsidR="001D151C" w:rsidRPr="00033367" w:rsidTr="00C16C3B">
        <w:tc>
          <w:tcPr>
            <w:tcW w:w="1193" w:type="dxa"/>
            <w:vMerge w:val="restart"/>
          </w:tcPr>
          <w:p w:rsidR="001D151C" w:rsidRPr="004F31EC" w:rsidRDefault="001D151C" w:rsidP="00443931">
            <w:pPr>
              <w:ind w:right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30" w:type="dxa"/>
            <w:vMerge w:val="restart"/>
          </w:tcPr>
          <w:p w:rsidR="001D151C" w:rsidRPr="004F31EC" w:rsidRDefault="001D151C" w:rsidP="00443931">
            <w:pPr>
              <w:ind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Дифференциальные уравнения</w:t>
            </w:r>
          </w:p>
        </w:tc>
        <w:tc>
          <w:tcPr>
            <w:tcW w:w="2705" w:type="dxa"/>
          </w:tcPr>
          <w:p w:rsidR="001D151C" w:rsidRPr="004F31EC" w:rsidRDefault="001D151C" w:rsidP="00443931">
            <w:pPr>
              <w:ind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конспектом лекции</w:t>
            </w:r>
          </w:p>
        </w:tc>
        <w:tc>
          <w:tcPr>
            <w:tcW w:w="2251" w:type="dxa"/>
          </w:tcPr>
          <w:p w:rsidR="001D151C" w:rsidRPr="004F31EC" w:rsidRDefault="001D151C" w:rsidP="00443931">
            <w:pPr>
              <w:ind w:right="-293"/>
              <w:jc w:val="both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Устный опрос</w:t>
            </w:r>
          </w:p>
        </w:tc>
        <w:tc>
          <w:tcPr>
            <w:tcW w:w="2149" w:type="dxa"/>
          </w:tcPr>
          <w:p w:rsidR="001D151C" w:rsidRPr="004F31EC" w:rsidRDefault="001D151C" w:rsidP="00443931">
            <w:pPr>
              <w:ind w:right="-293"/>
              <w:jc w:val="both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Аудиторная</w:t>
            </w:r>
          </w:p>
        </w:tc>
      </w:tr>
      <w:tr w:rsidR="001D151C" w:rsidRPr="00033367" w:rsidTr="00C16C3B">
        <w:trPr>
          <w:trHeight w:val="830"/>
        </w:trPr>
        <w:tc>
          <w:tcPr>
            <w:tcW w:w="1193" w:type="dxa"/>
            <w:vMerge/>
          </w:tcPr>
          <w:p w:rsidR="001D151C" w:rsidRPr="004F31EC" w:rsidRDefault="001D151C" w:rsidP="00570376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1D151C" w:rsidRPr="004F31EC" w:rsidRDefault="001D151C" w:rsidP="00443931">
            <w:pPr>
              <w:ind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1D151C" w:rsidRPr="004F31EC" w:rsidRDefault="001D151C" w:rsidP="00443931">
            <w:pPr>
              <w:ind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вариативных задач и упражнений</w:t>
            </w:r>
          </w:p>
        </w:tc>
        <w:tc>
          <w:tcPr>
            <w:tcW w:w="2251" w:type="dxa"/>
          </w:tcPr>
          <w:p w:rsidR="001D151C" w:rsidRPr="004F31EC" w:rsidRDefault="001D151C" w:rsidP="00443931">
            <w:pPr>
              <w:ind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пробле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но-ситуационных задач</w:t>
            </w:r>
          </w:p>
        </w:tc>
        <w:tc>
          <w:tcPr>
            <w:tcW w:w="2149" w:type="dxa"/>
          </w:tcPr>
          <w:p w:rsidR="001D151C" w:rsidRPr="004F31EC" w:rsidRDefault="001D151C" w:rsidP="00443931">
            <w:pPr>
              <w:ind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1D151C" w:rsidRPr="00033367" w:rsidTr="00C16C3B">
        <w:tc>
          <w:tcPr>
            <w:tcW w:w="1193" w:type="dxa"/>
            <w:vMerge/>
          </w:tcPr>
          <w:p w:rsidR="001D151C" w:rsidRPr="004F31EC" w:rsidRDefault="001D151C" w:rsidP="00570376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1D151C" w:rsidRPr="004F31EC" w:rsidRDefault="001D151C" w:rsidP="00443931">
            <w:pPr>
              <w:ind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1D151C" w:rsidRPr="00E172D0" w:rsidRDefault="001D151C" w:rsidP="00443931">
            <w:pPr>
              <w:ind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заданий ко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трольной работы</w:t>
            </w:r>
          </w:p>
        </w:tc>
        <w:tc>
          <w:tcPr>
            <w:tcW w:w="2251" w:type="dxa"/>
          </w:tcPr>
          <w:p w:rsidR="001D151C" w:rsidRPr="00E172D0" w:rsidRDefault="001D151C" w:rsidP="00443931">
            <w:pPr>
              <w:ind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та</w:t>
            </w:r>
          </w:p>
        </w:tc>
        <w:tc>
          <w:tcPr>
            <w:tcW w:w="2149" w:type="dxa"/>
          </w:tcPr>
          <w:p w:rsidR="001D151C" w:rsidRDefault="001D151C" w:rsidP="00443931">
            <w:pPr>
              <w:ind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1D151C" w:rsidRPr="00033367" w:rsidTr="00C16C3B">
        <w:tc>
          <w:tcPr>
            <w:tcW w:w="10628" w:type="dxa"/>
            <w:gridSpan w:val="5"/>
          </w:tcPr>
          <w:p w:rsidR="001D151C" w:rsidRPr="00C16C3B" w:rsidRDefault="001D151C" w:rsidP="00204B49">
            <w:pPr>
              <w:ind w:right="-293"/>
              <w:jc w:val="center"/>
              <w:rPr>
                <w:b/>
                <w:i/>
                <w:sz w:val="28"/>
              </w:rPr>
            </w:pPr>
            <w:r w:rsidRPr="00C16C3B">
              <w:rPr>
                <w:b/>
                <w:i/>
                <w:sz w:val="28"/>
              </w:rPr>
              <w:t>Самостоятельная работа в рамках практических занятий</w:t>
            </w:r>
          </w:p>
          <w:p w:rsidR="001D151C" w:rsidRDefault="001D151C" w:rsidP="00204B49">
            <w:pPr>
              <w:ind w:right="60"/>
              <w:jc w:val="center"/>
              <w:rPr>
                <w:sz w:val="24"/>
                <w:szCs w:val="24"/>
              </w:rPr>
            </w:pPr>
            <w:r w:rsidRPr="00C16C3B">
              <w:rPr>
                <w:b/>
                <w:i/>
                <w:sz w:val="28"/>
              </w:rPr>
              <w:t>модуля «Теория вероятностей и элементы математической статистики</w:t>
            </w:r>
            <w:r w:rsidRPr="00C16C3B">
              <w:rPr>
                <w:b/>
                <w:color w:val="000000"/>
                <w:sz w:val="28"/>
                <w:szCs w:val="28"/>
              </w:rPr>
              <w:t>»</w:t>
            </w:r>
          </w:p>
        </w:tc>
      </w:tr>
      <w:tr w:rsidR="001D151C" w:rsidRPr="00033367" w:rsidTr="00C16C3B">
        <w:tc>
          <w:tcPr>
            <w:tcW w:w="1193" w:type="dxa"/>
            <w:vMerge w:val="restart"/>
          </w:tcPr>
          <w:p w:rsidR="001D151C" w:rsidRPr="004F31EC" w:rsidRDefault="001D151C" w:rsidP="00443931">
            <w:pPr>
              <w:ind w:right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0" w:type="dxa"/>
            <w:vMerge w:val="restart"/>
          </w:tcPr>
          <w:p w:rsidR="001D151C" w:rsidRPr="004F31EC" w:rsidRDefault="001D151C" w:rsidP="00443931">
            <w:pPr>
              <w:ind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теории 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роятностей</w:t>
            </w:r>
          </w:p>
        </w:tc>
        <w:tc>
          <w:tcPr>
            <w:tcW w:w="2705" w:type="dxa"/>
          </w:tcPr>
          <w:p w:rsidR="001D151C" w:rsidRPr="004F31EC" w:rsidRDefault="001D151C" w:rsidP="00443931">
            <w:pPr>
              <w:ind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конспектом лекции</w:t>
            </w:r>
          </w:p>
        </w:tc>
        <w:tc>
          <w:tcPr>
            <w:tcW w:w="2251" w:type="dxa"/>
          </w:tcPr>
          <w:p w:rsidR="001D151C" w:rsidRPr="004F31EC" w:rsidRDefault="001D151C" w:rsidP="004439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опрос</w:t>
            </w:r>
          </w:p>
        </w:tc>
        <w:tc>
          <w:tcPr>
            <w:tcW w:w="2149" w:type="dxa"/>
          </w:tcPr>
          <w:p w:rsidR="001D151C" w:rsidRPr="004F31EC" w:rsidRDefault="001D151C" w:rsidP="00443931">
            <w:pPr>
              <w:ind w:right="-293"/>
              <w:jc w:val="both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Аудиторная</w:t>
            </w:r>
          </w:p>
        </w:tc>
      </w:tr>
      <w:tr w:rsidR="001D151C" w:rsidRPr="00033367" w:rsidTr="00CD2E66">
        <w:trPr>
          <w:trHeight w:val="1380"/>
        </w:trPr>
        <w:tc>
          <w:tcPr>
            <w:tcW w:w="1193" w:type="dxa"/>
            <w:vMerge/>
          </w:tcPr>
          <w:p w:rsidR="001D151C" w:rsidRPr="004F31EC" w:rsidRDefault="001D151C" w:rsidP="00443931">
            <w:pPr>
              <w:ind w:right="60"/>
              <w:jc w:val="right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1D151C" w:rsidRPr="004F31EC" w:rsidRDefault="001D151C" w:rsidP="00443931">
            <w:pPr>
              <w:ind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1D151C" w:rsidRPr="004F31EC" w:rsidRDefault="001D151C" w:rsidP="00443931">
            <w:pPr>
              <w:ind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Анализ, выполнение решения и объяснение результатов решения проблемно-ситуационных задач</w:t>
            </w:r>
          </w:p>
        </w:tc>
        <w:tc>
          <w:tcPr>
            <w:tcW w:w="2251" w:type="dxa"/>
          </w:tcPr>
          <w:p w:rsidR="001D151C" w:rsidRPr="004F31EC" w:rsidRDefault="001D151C" w:rsidP="00443931">
            <w:pPr>
              <w:ind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пробле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но-ситуационных задач</w:t>
            </w:r>
          </w:p>
        </w:tc>
        <w:tc>
          <w:tcPr>
            <w:tcW w:w="2149" w:type="dxa"/>
          </w:tcPr>
          <w:p w:rsidR="001D151C" w:rsidRPr="004F31EC" w:rsidRDefault="001D151C" w:rsidP="00443931">
            <w:pPr>
              <w:ind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1D151C" w:rsidRPr="00033367" w:rsidTr="00C16C3B">
        <w:tc>
          <w:tcPr>
            <w:tcW w:w="1193" w:type="dxa"/>
            <w:vMerge/>
          </w:tcPr>
          <w:p w:rsidR="001D151C" w:rsidRPr="004F31EC" w:rsidRDefault="001D151C" w:rsidP="00443931">
            <w:pPr>
              <w:ind w:right="60"/>
              <w:jc w:val="right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1D151C" w:rsidRPr="004F31EC" w:rsidRDefault="001D151C" w:rsidP="00443931">
            <w:pPr>
              <w:ind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1D151C" w:rsidRPr="004F31EC" w:rsidRDefault="001D151C" w:rsidP="00443931">
            <w:pPr>
              <w:jc w:val="both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 xml:space="preserve">Изучение </w:t>
            </w:r>
            <w:r>
              <w:rPr>
                <w:sz w:val="24"/>
                <w:szCs w:val="24"/>
              </w:rPr>
              <w:t>и закрепл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ние содержания </w:t>
            </w:r>
            <w:r w:rsidRPr="004F31EC">
              <w:rPr>
                <w:sz w:val="24"/>
                <w:szCs w:val="24"/>
              </w:rPr>
              <w:t>осно</w:t>
            </w:r>
            <w:r w:rsidRPr="004F31EC">
              <w:rPr>
                <w:sz w:val="24"/>
                <w:szCs w:val="24"/>
              </w:rPr>
              <w:t>в</w:t>
            </w:r>
            <w:r w:rsidRPr="004F31EC">
              <w:rPr>
                <w:sz w:val="24"/>
                <w:szCs w:val="24"/>
              </w:rPr>
              <w:t>ных понятий и полож</w:t>
            </w:r>
            <w:r w:rsidRPr="004F31EC">
              <w:rPr>
                <w:sz w:val="24"/>
                <w:szCs w:val="24"/>
              </w:rPr>
              <w:t>е</w:t>
            </w:r>
            <w:r w:rsidRPr="004F31EC">
              <w:rPr>
                <w:sz w:val="24"/>
                <w:szCs w:val="24"/>
              </w:rPr>
              <w:t>ний темы</w:t>
            </w:r>
          </w:p>
        </w:tc>
        <w:tc>
          <w:tcPr>
            <w:tcW w:w="2251" w:type="dxa"/>
          </w:tcPr>
          <w:p w:rsidR="001D151C" w:rsidRPr="004F31EC" w:rsidRDefault="001D151C" w:rsidP="00443931">
            <w:pPr>
              <w:ind w:right="-293" w:firstLine="8"/>
              <w:jc w:val="both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149" w:type="dxa"/>
          </w:tcPr>
          <w:p w:rsidR="001D151C" w:rsidRPr="004F31EC" w:rsidRDefault="001D151C" w:rsidP="00443931">
            <w:pPr>
              <w:ind w:right="140" w:firstLine="25"/>
              <w:jc w:val="both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В информацио</w:t>
            </w:r>
            <w:r w:rsidRPr="004F31EC">
              <w:rPr>
                <w:sz w:val="24"/>
                <w:szCs w:val="24"/>
              </w:rPr>
              <w:t>н</w:t>
            </w:r>
            <w:r w:rsidRPr="004F31EC">
              <w:rPr>
                <w:sz w:val="24"/>
                <w:szCs w:val="24"/>
              </w:rPr>
              <w:t>ной электронной образовательной среде</w:t>
            </w:r>
          </w:p>
        </w:tc>
      </w:tr>
      <w:tr w:rsidR="001D151C" w:rsidRPr="00033367" w:rsidTr="00C16C3B">
        <w:tc>
          <w:tcPr>
            <w:tcW w:w="1193" w:type="dxa"/>
            <w:vMerge/>
          </w:tcPr>
          <w:p w:rsidR="001D151C" w:rsidRPr="004F31EC" w:rsidRDefault="001D151C" w:rsidP="00443931">
            <w:pPr>
              <w:ind w:right="60"/>
              <w:jc w:val="right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1D151C" w:rsidRPr="004F31EC" w:rsidRDefault="001D151C" w:rsidP="00443931">
            <w:pPr>
              <w:ind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1D151C" w:rsidRPr="00E172D0" w:rsidRDefault="001D151C" w:rsidP="00443931">
            <w:pPr>
              <w:ind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заданий ко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трольной работы</w:t>
            </w:r>
          </w:p>
        </w:tc>
        <w:tc>
          <w:tcPr>
            <w:tcW w:w="2251" w:type="dxa"/>
          </w:tcPr>
          <w:p w:rsidR="001D151C" w:rsidRPr="00E172D0" w:rsidRDefault="001D151C" w:rsidP="00443931">
            <w:pPr>
              <w:ind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та</w:t>
            </w:r>
          </w:p>
        </w:tc>
        <w:tc>
          <w:tcPr>
            <w:tcW w:w="2149" w:type="dxa"/>
          </w:tcPr>
          <w:p w:rsidR="001D151C" w:rsidRDefault="001D151C" w:rsidP="00443931">
            <w:pPr>
              <w:ind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1D151C" w:rsidRPr="00033367" w:rsidTr="00C16C3B">
        <w:tc>
          <w:tcPr>
            <w:tcW w:w="1193" w:type="dxa"/>
            <w:vMerge w:val="restart"/>
          </w:tcPr>
          <w:p w:rsidR="001D151C" w:rsidRPr="004F31EC" w:rsidRDefault="001D151C" w:rsidP="00443931">
            <w:pPr>
              <w:ind w:right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30" w:type="dxa"/>
            <w:vMerge w:val="restart"/>
          </w:tcPr>
          <w:p w:rsidR="001D151C" w:rsidRPr="004F31EC" w:rsidRDefault="001D151C" w:rsidP="00443931">
            <w:pPr>
              <w:ind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Законы распред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 случайных величин</w:t>
            </w:r>
          </w:p>
        </w:tc>
        <w:tc>
          <w:tcPr>
            <w:tcW w:w="2705" w:type="dxa"/>
          </w:tcPr>
          <w:p w:rsidR="001D151C" w:rsidRPr="004F31EC" w:rsidRDefault="001D151C" w:rsidP="00443931">
            <w:pPr>
              <w:ind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конспектом лекции</w:t>
            </w:r>
          </w:p>
        </w:tc>
        <w:tc>
          <w:tcPr>
            <w:tcW w:w="2251" w:type="dxa"/>
          </w:tcPr>
          <w:p w:rsidR="001D151C" w:rsidRPr="004F31EC" w:rsidRDefault="001D151C" w:rsidP="004439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опрос</w:t>
            </w:r>
          </w:p>
        </w:tc>
        <w:tc>
          <w:tcPr>
            <w:tcW w:w="2149" w:type="dxa"/>
          </w:tcPr>
          <w:p w:rsidR="001D151C" w:rsidRPr="004F31EC" w:rsidRDefault="001D151C" w:rsidP="00443931">
            <w:pPr>
              <w:ind w:right="-293"/>
              <w:jc w:val="both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Аудиторная</w:t>
            </w:r>
          </w:p>
        </w:tc>
      </w:tr>
      <w:tr w:rsidR="001D151C" w:rsidRPr="00033367" w:rsidTr="00CD2E66">
        <w:trPr>
          <w:trHeight w:val="1380"/>
        </w:trPr>
        <w:tc>
          <w:tcPr>
            <w:tcW w:w="1193" w:type="dxa"/>
            <w:vMerge/>
          </w:tcPr>
          <w:p w:rsidR="001D151C" w:rsidRPr="004F31EC" w:rsidRDefault="001D151C" w:rsidP="00443931">
            <w:pPr>
              <w:ind w:right="60"/>
              <w:jc w:val="right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1D151C" w:rsidRPr="004F31EC" w:rsidRDefault="001D151C" w:rsidP="00443931">
            <w:pPr>
              <w:ind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1D151C" w:rsidRPr="004F31EC" w:rsidRDefault="001D151C" w:rsidP="00443931">
            <w:pPr>
              <w:ind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Анализ, выполнение решения и объяснение результатов решения проблемно-ситуационных задач</w:t>
            </w:r>
          </w:p>
        </w:tc>
        <w:tc>
          <w:tcPr>
            <w:tcW w:w="2251" w:type="dxa"/>
          </w:tcPr>
          <w:p w:rsidR="001D151C" w:rsidRPr="004F31EC" w:rsidRDefault="001D151C" w:rsidP="00443931">
            <w:pPr>
              <w:ind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пробле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но-ситуационных задач</w:t>
            </w:r>
          </w:p>
        </w:tc>
        <w:tc>
          <w:tcPr>
            <w:tcW w:w="2149" w:type="dxa"/>
          </w:tcPr>
          <w:p w:rsidR="001D151C" w:rsidRPr="004F31EC" w:rsidRDefault="001D151C" w:rsidP="00443931">
            <w:pPr>
              <w:ind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1D151C" w:rsidRPr="00033367" w:rsidTr="00C16C3B">
        <w:tc>
          <w:tcPr>
            <w:tcW w:w="1193" w:type="dxa"/>
            <w:vMerge/>
          </w:tcPr>
          <w:p w:rsidR="001D151C" w:rsidRPr="004F31EC" w:rsidRDefault="001D151C" w:rsidP="00443931">
            <w:pPr>
              <w:ind w:right="60"/>
              <w:jc w:val="right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1D151C" w:rsidRPr="004F31EC" w:rsidRDefault="001D151C" w:rsidP="00443931">
            <w:pPr>
              <w:ind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1D151C" w:rsidRPr="004F31EC" w:rsidRDefault="001D151C" w:rsidP="00443931">
            <w:pPr>
              <w:jc w:val="both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 xml:space="preserve">Изучение </w:t>
            </w:r>
            <w:r>
              <w:rPr>
                <w:sz w:val="24"/>
                <w:szCs w:val="24"/>
              </w:rPr>
              <w:t>и закрепл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ние содержания </w:t>
            </w:r>
            <w:r w:rsidRPr="004F31EC">
              <w:rPr>
                <w:sz w:val="24"/>
                <w:szCs w:val="24"/>
              </w:rPr>
              <w:t>осно</w:t>
            </w:r>
            <w:r w:rsidRPr="004F31EC">
              <w:rPr>
                <w:sz w:val="24"/>
                <w:szCs w:val="24"/>
              </w:rPr>
              <w:t>в</w:t>
            </w:r>
            <w:r w:rsidRPr="004F31EC">
              <w:rPr>
                <w:sz w:val="24"/>
                <w:szCs w:val="24"/>
              </w:rPr>
              <w:t>ных понятий и полож</w:t>
            </w:r>
            <w:r w:rsidRPr="004F31EC">
              <w:rPr>
                <w:sz w:val="24"/>
                <w:szCs w:val="24"/>
              </w:rPr>
              <w:t>е</w:t>
            </w:r>
            <w:r w:rsidRPr="004F31EC">
              <w:rPr>
                <w:sz w:val="24"/>
                <w:szCs w:val="24"/>
              </w:rPr>
              <w:t>ний темы</w:t>
            </w:r>
          </w:p>
        </w:tc>
        <w:tc>
          <w:tcPr>
            <w:tcW w:w="2251" w:type="dxa"/>
          </w:tcPr>
          <w:p w:rsidR="001D151C" w:rsidRPr="004F31EC" w:rsidRDefault="001D151C" w:rsidP="00443931">
            <w:pPr>
              <w:ind w:right="-293" w:firstLine="8"/>
              <w:jc w:val="both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149" w:type="dxa"/>
          </w:tcPr>
          <w:p w:rsidR="001D151C" w:rsidRPr="004F31EC" w:rsidRDefault="001D151C" w:rsidP="00443931">
            <w:pPr>
              <w:ind w:right="140" w:firstLine="25"/>
              <w:jc w:val="both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В информацио</w:t>
            </w:r>
            <w:r w:rsidRPr="004F31EC">
              <w:rPr>
                <w:sz w:val="24"/>
                <w:szCs w:val="24"/>
              </w:rPr>
              <w:t>н</w:t>
            </w:r>
            <w:r w:rsidRPr="004F31EC">
              <w:rPr>
                <w:sz w:val="24"/>
                <w:szCs w:val="24"/>
              </w:rPr>
              <w:t>ной электронной образовательной среде</w:t>
            </w:r>
          </w:p>
        </w:tc>
      </w:tr>
      <w:tr w:rsidR="001D151C" w:rsidRPr="00033367" w:rsidTr="00C16C3B">
        <w:tc>
          <w:tcPr>
            <w:tcW w:w="1193" w:type="dxa"/>
            <w:vMerge/>
          </w:tcPr>
          <w:p w:rsidR="001D151C" w:rsidRPr="004F31EC" w:rsidRDefault="001D151C" w:rsidP="00443931">
            <w:pPr>
              <w:ind w:right="60"/>
              <w:jc w:val="right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1D151C" w:rsidRPr="004F31EC" w:rsidRDefault="001D151C" w:rsidP="00443931">
            <w:pPr>
              <w:ind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1D151C" w:rsidRPr="00E172D0" w:rsidRDefault="001D151C" w:rsidP="00443931">
            <w:pPr>
              <w:ind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заданий ко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трольной работы</w:t>
            </w:r>
          </w:p>
        </w:tc>
        <w:tc>
          <w:tcPr>
            <w:tcW w:w="2251" w:type="dxa"/>
          </w:tcPr>
          <w:p w:rsidR="001D151C" w:rsidRPr="00E172D0" w:rsidRDefault="001D151C" w:rsidP="00443931">
            <w:pPr>
              <w:ind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та</w:t>
            </w:r>
          </w:p>
        </w:tc>
        <w:tc>
          <w:tcPr>
            <w:tcW w:w="2149" w:type="dxa"/>
          </w:tcPr>
          <w:p w:rsidR="001D151C" w:rsidRDefault="001D151C" w:rsidP="00443931">
            <w:pPr>
              <w:ind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1D151C" w:rsidRPr="00033367" w:rsidTr="00C16C3B">
        <w:tc>
          <w:tcPr>
            <w:tcW w:w="1193" w:type="dxa"/>
            <w:vMerge w:val="restart"/>
          </w:tcPr>
          <w:p w:rsidR="001D151C" w:rsidRPr="004F31EC" w:rsidRDefault="001D151C" w:rsidP="00443931">
            <w:pPr>
              <w:ind w:right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30" w:type="dxa"/>
            <w:vMerge w:val="restart"/>
          </w:tcPr>
          <w:p w:rsidR="001D151C" w:rsidRPr="004F31EC" w:rsidRDefault="001D151C" w:rsidP="00443931">
            <w:pPr>
              <w:ind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Математическая статистика</w:t>
            </w:r>
          </w:p>
        </w:tc>
        <w:tc>
          <w:tcPr>
            <w:tcW w:w="2705" w:type="dxa"/>
          </w:tcPr>
          <w:p w:rsidR="001D151C" w:rsidRPr="004F31EC" w:rsidRDefault="001D151C" w:rsidP="00443931">
            <w:pPr>
              <w:ind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конспектом лекции</w:t>
            </w:r>
          </w:p>
        </w:tc>
        <w:tc>
          <w:tcPr>
            <w:tcW w:w="2251" w:type="dxa"/>
          </w:tcPr>
          <w:p w:rsidR="001D151C" w:rsidRPr="004F31EC" w:rsidRDefault="001D151C" w:rsidP="004439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опрос</w:t>
            </w:r>
          </w:p>
        </w:tc>
        <w:tc>
          <w:tcPr>
            <w:tcW w:w="2149" w:type="dxa"/>
          </w:tcPr>
          <w:p w:rsidR="001D151C" w:rsidRPr="004F31EC" w:rsidRDefault="001D151C" w:rsidP="00443931">
            <w:pPr>
              <w:ind w:right="-293"/>
              <w:jc w:val="both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Аудиторная</w:t>
            </w:r>
          </w:p>
        </w:tc>
      </w:tr>
      <w:tr w:rsidR="001D151C" w:rsidRPr="00033367" w:rsidTr="00CD2E66">
        <w:trPr>
          <w:trHeight w:val="1380"/>
        </w:trPr>
        <w:tc>
          <w:tcPr>
            <w:tcW w:w="1193" w:type="dxa"/>
            <w:vMerge/>
          </w:tcPr>
          <w:p w:rsidR="001D151C" w:rsidRPr="004F31EC" w:rsidRDefault="001D151C" w:rsidP="00570376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1D151C" w:rsidRPr="004F31EC" w:rsidRDefault="001D151C" w:rsidP="00443931">
            <w:pPr>
              <w:ind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1D151C" w:rsidRPr="004F31EC" w:rsidRDefault="001D151C" w:rsidP="00443931">
            <w:pPr>
              <w:ind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Анализ, выполнение решения и объяснение результатов решения проблемно-ситуационных задач</w:t>
            </w:r>
          </w:p>
        </w:tc>
        <w:tc>
          <w:tcPr>
            <w:tcW w:w="2251" w:type="dxa"/>
          </w:tcPr>
          <w:p w:rsidR="001D151C" w:rsidRPr="004F31EC" w:rsidRDefault="001D151C" w:rsidP="00443931">
            <w:pPr>
              <w:ind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пробле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но-ситуационных задач</w:t>
            </w:r>
          </w:p>
        </w:tc>
        <w:tc>
          <w:tcPr>
            <w:tcW w:w="2149" w:type="dxa"/>
          </w:tcPr>
          <w:p w:rsidR="001D151C" w:rsidRPr="004F31EC" w:rsidRDefault="001D151C" w:rsidP="00443931">
            <w:pPr>
              <w:ind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1D151C" w:rsidRPr="00033367" w:rsidTr="00C16C3B">
        <w:tc>
          <w:tcPr>
            <w:tcW w:w="1193" w:type="dxa"/>
            <w:vMerge/>
          </w:tcPr>
          <w:p w:rsidR="001D151C" w:rsidRPr="004F31EC" w:rsidRDefault="001D151C" w:rsidP="00570376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1D151C" w:rsidRPr="004F31EC" w:rsidRDefault="001D151C" w:rsidP="00443931">
            <w:pPr>
              <w:ind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1D151C" w:rsidRPr="004F31EC" w:rsidRDefault="001D151C" w:rsidP="00443931">
            <w:pPr>
              <w:jc w:val="both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 xml:space="preserve">Изучение </w:t>
            </w:r>
            <w:r>
              <w:rPr>
                <w:sz w:val="24"/>
                <w:szCs w:val="24"/>
              </w:rPr>
              <w:t>и закрепл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ние содержания </w:t>
            </w:r>
            <w:r w:rsidRPr="004F31EC">
              <w:rPr>
                <w:sz w:val="24"/>
                <w:szCs w:val="24"/>
              </w:rPr>
              <w:t>осно</w:t>
            </w:r>
            <w:r w:rsidRPr="004F31EC">
              <w:rPr>
                <w:sz w:val="24"/>
                <w:szCs w:val="24"/>
              </w:rPr>
              <w:t>в</w:t>
            </w:r>
            <w:r w:rsidRPr="004F31EC">
              <w:rPr>
                <w:sz w:val="24"/>
                <w:szCs w:val="24"/>
              </w:rPr>
              <w:t>ных понятий и полож</w:t>
            </w:r>
            <w:r w:rsidRPr="004F31EC">
              <w:rPr>
                <w:sz w:val="24"/>
                <w:szCs w:val="24"/>
              </w:rPr>
              <w:t>е</w:t>
            </w:r>
            <w:r w:rsidRPr="004F31EC">
              <w:rPr>
                <w:sz w:val="24"/>
                <w:szCs w:val="24"/>
              </w:rPr>
              <w:t>ний темы</w:t>
            </w:r>
          </w:p>
        </w:tc>
        <w:tc>
          <w:tcPr>
            <w:tcW w:w="2251" w:type="dxa"/>
          </w:tcPr>
          <w:p w:rsidR="001D151C" w:rsidRPr="004F31EC" w:rsidRDefault="001D151C" w:rsidP="00443931">
            <w:pPr>
              <w:ind w:right="-293" w:firstLine="8"/>
              <w:jc w:val="both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149" w:type="dxa"/>
          </w:tcPr>
          <w:p w:rsidR="001D151C" w:rsidRPr="004F31EC" w:rsidRDefault="001D151C" w:rsidP="00443931">
            <w:pPr>
              <w:ind w:right="140" w:firstLine="25"/>
              <w:jc w:val="both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В информацио</w:t>
            </w:r>
            <w:r w:rsidRPr="004F31EC">
              <w:rPr>
                <w:sz w:val="24"/>
                <w:szCs w:val="24"/>
              </w:rPr>
              <w:t>н</w:t>
            </w:r>
            <w:r w:rsidRPr="004F31EC">
              <w:rPr>
                <w:sz w:val="24"/>
                <w:szCs w:val="24"/>
              </w:rPr>
              <w:t>ной электронной образовательной среде</w:t>
            </w:r>
          </w:p>
        </w:tc>
      </w:tr>
      <w:tr w:rsidR="001D151C" w:rsidRPr="00033367" w:rsidTr="00C16C3B">
        <w:tc>
          <w:tcPr>
            <w:tcW w:w="1193" w:type="dxa"/>
            <w:vMerge/>
          </w:tcPr>
          <w:p w:rsidR="001D151C" w:rsidRPr="004F31EC" w:rsidRDefault="001D151C" w:rsidP="00570376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1D151C" w:rsidRPr="004F31EC" w:rsidRDefault="001D151C" w:rsidP="00443931">
            <w:pPr>
              <w:ind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1D151C" w:rsidRPr="00E172D0" w:rsidRDefault="001D151C" w:rsidP="00443931">
            <w:pPr>
              <w:ind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заданий ко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трольной работы</w:t>
            </w:r>
          </w:p>
        </w:tc>
        <w:tc>
          <w:tcPr>
            <w:tcW w:w="2251" w:type="dxa"/>
          </w:tcPr>
          <w:p w:rsidR="001D151C" w:rsidRPr="00E172D0" w:rsidRDefault="001D151C" w:rsidP="00443931">
            <w:pPr>
              <w:ind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та</w:t>
            </w:r>
          </w:p>
        </w:tc>
        <w:tc>
          <w:tcPr>
            <w:tcW w:w="2149" w:type="dxa"/>
          </w:tcPr>
          <w:p w:rsidR="001D151C" w:rsidRDefault="001D151C" w:rsidP="00443931">
            <w:pPr>
              <w:ind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</w:tbl>
    <w:p w:rsidR="001D151C" w:rsidRDefault="001D151C" w:rsidP="00570376">
      <w:pPr>
        <w:jc w:val="both"/>
        <w:rPr>
          <w:sz w:val="28"/>
        </w:rPr>
      </w:pPr>
    </w:p>
    <w:p w:rsidR="001D151C" w:rsidRDefault="001D151C" w:rsidP="00570376">
      <w:pPr>
        <w:ind w:firstLine="709"/>
        <w:jc w:val="both"/>
        <w:rPr>
          <w:sz w:val="28"/>
        </w:rPr>
      </w:pPr>
    </w:p>
    <w:p w:rsidR="001D151C" w:rsidRDefault="001D151C" w:rsidP="00675AC1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дисциплине. </w:t>
      </w:r>
    </w:p>
    <w:p w:rsidR="001D151C" w:rsidRDefault="001D151C" w:rsidP="00675AC1">
      <w:pPr>
        <w:ind w:firstLine="709"/>
        <w:jc w:val="both"/>
        <w:rPr>
          <w:sz w:val="28"/>
        </w:rPr>
      </w:pPr>
    </w:p>
    <w:p w:rsidR="001D151C" w:rsidRPr="00F45653" w:rsidRDefault="001D151C" w:rsidP="00675AC1">
      <w:pPr>
        <w:ind w:firstLine="709"/>
        <w:jc w:val="center"/>
        <w:rPr>
          <w:b/>
          <w:sz w:val="28"/>
          <w:szCs w:val="28"/>
        </w:rPr>
      </w:pPr>
      <w:r w:rsidRPr="00F45653">
        <w:rPr>
          <w:b/>
          <w:sz w:val="28"/>
          <w:szCs w:val="28"/>
        </w:rPr>
        <w:t xml:space="preserve">Методические указания обучающимся </w:t>
      </w:r>
    </w:p>
    <w:p w:rsidR="001D151C" w:rsidRPr="00F45653" w:rsidRDefault="001D151C" w:rsidP="00675AC1">
      <w:pPr>
        <w:ind w:firstLine="709"/>
        <w:jc w:val="center"/>
        <w:rPr>
          <w:b/>
          <w:sz w:val="28"/>
          <w:szCs w:val="28"/>
        </w:rPr>
      </w:pPr>
      <w:r w:rsidRPr="00F45653"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1D151C" w:rsidRPr="00F45653" w:rsidRDefault="001D151C" w:rsidP="00675AC1">
      <w:pPr>
        <w:ind w:firstLine="709"/>
        <w:jc w:val="both"/>
        <w:rPr>
          <w:color w:val="000000"/>
          <w:sz w:val="10"/>
          <w:szCs w:val="28"/>
        </w:rPr>
      </w:pPr>
    </w:p>
    <w:p w:rsidR="001D151C" w:rsidRPr="00443931" w:rsidRDefault="001D151C" w:rsidP="00675AC1">
      <w:pPr>
        <w:ind w:firstLine="709"/>
        <w:jc w:val="both"/>
        <w:rPr>
          <w:color w:val="000000"/>
          <w:sz w:val="24"/>
          <w:szCs w:val="24"/>
        </w:rPr>
      </w:pPr>
      <w:r w:rsidRPr="00443931">
        <w:rPr>
          <w:color w:val="000000"/>
          <w:sz w:val="24"/>
          <w:szCs w:val="24"/>
        </w:rPr>
        <w:t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</w:t>
      </w:r>
      <w:r w:rsidRPr="00443931">
        <w:rPr>
          <w:color w:val="000000"/>
          <w:sz w:val="24"/>
          <w:szCs w:val="24"/>
        </w:rPr>
        <w:t>е</w:t>
      </w:r>
      <w:r w:rsidRPr="00443931">
        <w:rPr>
          <w:color w:val="000000"/>
          <w:sz w:val="24"/>
          <w:szCs w:val="24"/>
        </w:rPr>
        <w:t>ния в будущем. Поэтому продумайте, каким должен быть ваш конспект, чтобы можно было быс</w:t>
      </w:r>
      <w:r w:rsidRPr="00443931">
        <w:rPr>
          <w:color w:val="000000"/>
          <w:sz w:val="24"/>
          <w:szCs w:val="24"/>
        </w:rPr>
        <w:t>т</w:t>
      </w:r>
      <w:r w:rsidRPr="00443931">
        <w:rPr>
          <w:color w:val="000000"/>
          <w:sz w:val="24"/>
          <w:szCs w:val="24"/>
        </w:rPr>
        <w:t xml:space="preserve">рее и успешнее решать следующие задачи: </w:t>
      </w:r>
    </w:p>
    <w:p w:rsidR="001D151C" w:rsidRPr="00443931" w:rsidRDefault="001D151C" w:rsidP="00675AC1">
      <w:pPr>
        <w:ind w:firstLine="709"/>
        <w:jc w:val="both"/>
        <w:rPr>
          <w:color w:val="000000"/>
          <w:sz w:val="24"/>
          <w:szCs w:val="24"/>
        </w:rPr>
      </w:pPr>
      <w:r w:rsidRPr="00443931">
        <w:rPr>
          <w:color w:val="000000"/>
          <w:sz w:val="24"/>
          <w:szCs w:val="24"/>
        </w:rPr>
        <w:t>а) дорабатывать записи в будущем (уточнять, вводить новую информацию);</w:t>
      </w:r>
    </w:p>
    <w:p w:rsidR="001D151C" w:rsidRPr="00443931" w:rsidRDefault="001D151C" w:rsidP="00675AC1">
      <w:pPr>
        <w:ind w:firstLine="709"/>
        <w:jc w:val="both"/>
        <w:rPr>
          <w:color w:val="000000"/>
          <w:sz w:val="24"/>
          <w:szCs w:val="24"/>
        </w:rPr>
      </w:pPr>
      <w:r w:rsidRPr="00443931">
        <w:rPr>
          <w:color w:val="000000"/>
          <w:sz w:val="24"/>
          <w:szCs w:val="24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1D151C" w:rsidRPr="00443931" w:rsidRDefault="001D151C" w:rsidP="00675AC1">
      <w:pPr>
        <w:ind w:firstLine="709"/>
        <w:jc w:val="both"/>
        <w:rPr>
          <w:color w:val="000000"/>
          <w:sz w:val="24"/>
          <w:szCs w:val="24"/>
        </w:rPr>
      </w:pPr>
      <w:r w:rsidRPr="00443931">
        <w:rPr>
          <w:color w:val="000000"/>
          <w:sz w:val="24"/>
          <w:szCs w:val="24"/>
        </w:rPr>
        <w:t>в) сокращать время на нахождение нужного материала в конспекте;</w:t>
      </w:r>
    </w:p>
    <w:p w:rsidR="001D151C" w:rsidRPr="00443931" w:rsidRDefault="001D151C" w:rsidP="00675AC1">
      <w:pPr>
        <w:ind w:firstLine="709"/>
        <w:jc w:val="both"/>
        <w:rPr>
          <w:color w:val="000000"/>
          <w:sz w:val="24"/>
          <w:szCs w:val="24"/>
        </w:rPr>
      </w:pPr>
      <w:r w:rsidRPr="00443931">
        <w:rPr>
          <w:color w:val="000000"/>
          <w:sz w:val="24"/>
          <w:szCs w:val="24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1D151C" w:rsidRPr="00443931" w:rsidRDefault="001D151C" w:rsidP="00675AC1">
      <w:pPr>
        <w:ind w:firstLine="709"/>
        <w:jc w:val="both"/>
        <w:rPr>
          <w:color w:val="000000"/>
          <w:sz w:val="24"/>
          <w:szCs w:val="24"/>
        </w:rPr>
      </w:pPr>
      <w:r w:rsidRPr="00443931">
        <w:rPr>
          <w:color w:val="000000"/>
          <w:sz w:val="24"/>
          <w:szCs w:val="24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1D151C" w:rsidRPr="00443931" w:rsidRDefault="001D151C" w:rsidP="00675AC1">
      <w:pPr>
        <w:ind w:firstLine="709"/>
        <w:jc w:val="center"/>
        <w:rPr>
          <w:color w:val="000000"/>
          <w:sz w:val="24"/>
          <w:szCs w:val="24"/>
        </w:rPr>
      </w:pPr>
      <w:r w:rsidRPr="00443931">
        <w:rPr>
          <w:color w:val="000000"/>
          <w:sz w:val="24"/>
          <w:szCs w:val="24"/>
        </w:rPr>
        <w:t>Пример 1</w:t>
      </w:r>
    </w:p>
    <w:p w:rsidR="001D151C" w:rsidRPr="00443931" w:rsidRDefault="001D151C" w:rsidP="00675AC1">
      <w:pPr>
        <w:ind w:firstLine="709"/>
        <w:jc w:val="both"/>
        <w:rPr>
          <w:color w:val="000000"/>
          <w:sz w:val="24"/>
          <w:szCs w:val="24"/>
        </w:rPr>
      </w:pPr>
      <w:r w:rsidRPr="00443931">
        <w:rPr>
          <w:color w:val="000000"/>
          <w:sz w:val="24"/>
          <w:szCs w:val="24"/>
        </w:rPr>
        <w:t>/ - прочитать еще раз;</w:t>
      </w:r>
    </w:p>
    <w:p w:rsidR="001D151C" w:rsidRPr="00443931" w:rsidRDefault="001D151C" w:rsidP="00675AC1">
      <w:pPr>
        <w:ind w:firstLine="709"/>
        <w:jc w:val="both"/>
        <w:rPr>
          <w:color w:val="000000"/>
          <w:sz w:val="24"/>
          <w:szCs w:val="24"/>
        </w:rPr>
      </w:pPr>
      <w:r w:rsidRPr="00443931">
        <w:rPr>
          <w:color w:val="000000"/>
          <w:sz w:val="24"/>
          <w:szCs w:val="24"/>
        </w:rPr>
        <w:t>// законспектировать первоисточник;</w:t>
      </w:r>
    </w:p>
    <w:p w:rsidR="001D151C" w:rsidRPr="00443931" w:rsidRDefault="001D151C" w:rsidP="00675AC1">
      <w:pPr>
        <w:ind w:firstLine="709"/>
        <w:jc w:val="both"/>
        <w:rPr>
          <w:color w:val="000000"/>
          <w:sz w:val="24"/>
          <w:szCs w:val="24"/>
        </w:rPr>
      </w:pPr>
      <w:r w:rsidRPr="00443931">
        <w:rPr>
          <w:color w:val="000000"/>
          <w:sz w:val="24"/>
          <w:szCs w:val="24"/>
        </w:rPr>
        <w:t>? – непонятно, требует уточнения;</w:t>
      </w:r>
    </w:p>
    <w:p w:rsidR="001D151C" w:rsidRPr="00443931" w:rsidRDefault="001D151C" w:rsidP="00675AC1">
      <w:pPr>
        <w:ind w:firstLine="709"/>
        <w:jc w:val="both"/>
        <w:rPr>
          <w:color w:val="000000"/>
          <w:sz w:val="24"/>
          <w:szCs w:val="24"/>
        </w:rPr>
      </w:pPr>
      <w:r w:rsidRPr="00443931">
        <w:rPr>
          <w:color w:val="000000"/>
          <w:sz w:val="24"/>
          <w:szCs w:val="24"/>
        </w:rPr>
        <w:t>! – смело;</w:t>
      </w:r>
    </w:p>
    <w:p w:rsidR="001D151C" w:rsidRPr="00443931" w:rsidRDefault="001D151C" w:rsidP="00675AC1">
      <w:pPr>
        <w:ind w:firstLine="709"/>
        <w:jc w:val="both"/>
        <w:rPr>
          <w:color w:val="000000"/>
          <w:sz w:val="24"/>
          <w:szCs w:val="24"/>
        </w:rPr>
      </w:pPr>
      <w:r w:rsidRPr="00443931">
        <w:rPr>
          <w:color w:val="000000"/>
          <w:sz w:val="24"/>
          <w:szCs w:val="24"/>
        </w:rPr>
        <w:t xml:space="preserve">S – слишком сложно. </w:t>
      </w:r>
    </w:p>
    <w:p w:rsidR="001D151C" w:rsidRPr="00443931" w:rsidRDefault="001D151C" w:rsidP="00675AC1">
      <w:pPr>
        <w:ind w:firstLine="709"/>
        <w:jc w:val="center"/>
        <w:rPr>
          <w:color w:val="000000"/>
          <w:sz w:val="24"/>
          <w:szCs w:val="24"/>
        </w:rPr>
      </w:pPr>
      <w:r w:rsidRPr="00443931">
        <w:rPr>
          <w:color w:val="000000"/>
          <w:sz w:val="24"/>
          <w:szCs w:val="24"/>
        </w:rPr>
        <w:t>Пример 2</w:t>
      </w:r>
    </w:p>
    <w:p w:rsidR="001D151C" w:rsidRPr="00443931" w:rsidRDefault="001D151C" w:rsidP="00675AC1">
      <w:pPr>
        <w:ind w:firstLine="709"/>
        <w:jc w:val="both"/>
        <w:rPr>
          <w:color w:val="000000"/>
          <w:sz w:val="24"/>
          <w:szCs w:val="24"/>
        </w:rPr>
      </w:pPr>
      <w:r w:rsidRPr="00443931">
        <w:rPr>
          <w:color w:val="000000"/>
          <w:sz w:val="24"/>
          <w:szCs w:val="24"/>
        </w:rPr>
        <w:t>= - это важно;</w:t>
      </w:r>
    </w:p>
    <w:p w:rsidR="001D151C" w:rsidRPr="00443931" w:rsidRDefault="001D151C" w:rsidP="00675AC1">
      <w:pPr>
        <w:ind w:firstLine="709"/>
        <w:jc w:val="both"/>
        <w:rPr>
          <w:color w:val="000000"/>
          <w:sz w:val="24"/>
          <w:szCs w:val="24"/>
        </w:rPr>
      </w:pPr>
      <w:r w:rsidRPr="00443931">
        <w:rPr>
          <w:color w:val="000000"/>
          <w:sz w:val="24"/>
          <w:szCs w:val="24"/>
        </w:rPr>
        <w:t>[ - сделать выписки;</w:t>
      </w:r>
    </w:p>
    <w:p w:rsidR="001D151C" w:rsidRPr="00443931" w:rsidRDefault="001D151C" w:rsidP="00675AC1">
      <w:pPr>
        <w:ind w:firstLine="709"/>
        <w:jc w:val="both"/>
        <w:rPr>
          <w:color w:val="000000"/>
          <w:sz w:val="24"/>
          <w:szCs w:val="24"/>
        </w:rPr>
      </w:pPr>
      <w:r w:rsidRPr="00443931">
        <w:rPr>
          <w:color w:val="000000"/>
          <w:sz w:val="24"/>
          <w:szCs w:val="24"/>
        </w:rPr>
        <w:t>[ ] – выписки сделаны;</w:t>
      </w:r>
    </w:p>
    <w:p w:rsidR="001D151C" w:rsidRPr="00443931" w:rsidRDefault="001D151C" w:rsidP="00675AC1">
      <w:pPr>
        <w:ind w:firstLine="709"/>
        <w:jc w:val="both"/>
        <w:rPr>
          <w:color w:val="000000"/>
          <w:sz w:val="24"/>
          <w:szCs w:val="24"/>
        </w:rPr>
      </w:pPr>
      <w:r w:rsidRPr="00443931">
        <w:rPr>
          <w:color w:val="000000"/>
          <w:sz w:val="24"/>
          <w:szCs w:val="24"/>
        </w:rPr>
        <w:t>! – очень важно;</w:t>
      </w:r>
    </w:p>
    <w:p w:rsidR="001D151C" w:rsidRPr="00443931" w:rsidRDefault="001D151C" w:rsidP="00675AC1">
      <w:pPr>
        <w:ind w:firstLine="709"/>
        <w:jc w:val="both"/>
        <w:rPr>
          <w:color w:val="000000"/>
          <w:sz w:val="24"/>
          <w:szCs w:val="24"/>
        </w:rPr>
      </w:pPr>
      <w:r>
        <w:rPr>
          <w:noProof/>
        </w:rPr>
        <w:pict>
          <v:rect id="Rectangle 2" o:spid="_x0000_s1026" style="position:absolute;left:0;text-align:left;margin-left:27pt;margin-top:12.85pt;width:14.15pt;height:14.15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AbkM2eHQIAADsEAAAOAAAAAAAAAAAAAAAAAC4CAABkcnMvZTJvRG9jLnhtbFBLAQIt&#10;ABQABgAIAAAAIQBrWTuE3QAAAAcBAAAPAAAAAAAAAAAAAAAAAHcEAABkcnMvZG93bnJldi54bWxQ&#10;SwUGAAAAAAQABADzAAAAgQUAAAAA&#10;"/>
        </w:pict>
      </w:r>
      <w:r w:rsidRPr="00443931">
        <w:rPr>
          <w:color w:val="000000"/>
          <w:sz w:val="24"/>
          <w:szCs w:val="24"/>
        </w:rPr>
        <w:t>? – надо посмотреть, не совсем понятно;</w:t>
      </w:r>
    </w:p>
    <w:p w:rsidR="001D151C" w:rsidRPr="00443931" w:rsidRDefault="001D151C" w:rsidP="00675AC1">
      <w:pPr>
        <w:ind w:firstLine="709"/>
        <w:jc w:val="both"/>
        <w:rPr>
          <w:color w:val="000000"/>
          <w:sz w:val="24"/>
          <w:szCs w:val="24"/>
        </w:rPr>
      </w:pPr>
      <w:r w:rsidRPr="00443931">
        <w:rPr>
          <w:color w:val="000000"/>
          <w:sz w:val="24"/>
          <w:szCs w:val="24"/>
        </w:rPr>
        <w:t xml:space="preserve">     - основные определения;</w:t>
      </w:r>
    </w:p>
    <w:p w:rsidR="001D151C" w:rsidRPr="00443931" w:rsidRDefault="001D151C" w:rsidP="00675AC1">
      <w:pPr>
        <w:ind w:firstLine="709"/>
        <w:jc w:val="both"/>
        <w:rPr>
          <w:color w:val="000000"/>
          <w:sz w:val="24"/>
          <w:szCs w:val="24"/>
        </w:rPr>
      </w:pPr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1027" type="#_x0000_t5" style="position:absolute;left:0;text-align:left;margin-left:27pt;margin-top:3.25pt;width:14.15pt;height:14.15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"/>
        </w:pict>
      </w:r>
      <w:r w:rsidRPr="00443931">
        <w:rPr>
          <w:color w:val="000000"/>
          <w:sz w:val="24"/>
          <w:szCs w:val="24"/>
        </w:rPr>
        <w:t xml:space="preserve">      - не представляет интереса. </w:t>
      </w:r>
    </w:p>
    <w:p w:rsidR="001D151C" w:rsidRPr="00443931" w:rsidRDefault="001D151C" w:rsidP="00675AC1">
      <w:pPr>
        <w:ind w:firstLine="709"/>
        <w:jc w:val="both"/>
        <w:rPr>
          <w:color w:val="000000"/>
          <w:sz w:val="24"/>
          <w:szCs w:val="24"/>
        </w:rPr>
      </w:pPr>
    </w:p>
    <w:p w:rsidR="001D151C" w:rsidRPr="00443931" w:rsidRDefault="001D151C" w:rsidP="00675AC1">
      <w:pPr>
        <w:ind w:firstLine="709"/>
        <w:jc w:val="both"/>
        <w:rPr>
          <w:color w:val="000000"/>
          <w:sz w:val="24"/>
          <w:szCs w:val="24"/>
        </w:rPr>
      </w:pPr>
      <w:r w:rsidRPr="00443931">
        <w:rPr>
          <w:color w:val="000000"/>
          <w:sz w:val="24"/>
          <w:szCs w:val="24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</w:t>
      </w:r>
      <w:r w:rsidRPr="00443931">
        <w:rPr>
          <w:color w:val="000000"/>
          <w:sz w:val="24"/>
          <w:szCs w:val="24"/>
        </w:rPr>
        <w:t>т</w:t>
      </w:r>
      <w:r w:rsidRPr="00443931">
        <w:rPr>
          <w:color w:val="000000"/>
          <w:sz w:val="24"/>
          <w:szCs w:val="24"/>
        </w:rPr>
        <w:t>ку листы, которые можно легко и быстро соединить и разъединить.</w:t>
      </w:r>
    </w:p>
    <w:p w:rsidR="001D151C" w:rsidRPr="00443931" w:rsidRDefault="001D151C" w:rsidP="00675AC1">
      <w:pPr>
        <w:ind w:firstLine="709"/>
        <w:jc w:val="both"/>
        <w:rPr>
          <w:color w:val="000000"/>
          <w:sz w:val="24"/>
          <w:szCs w:val="24"/>
        </w:rPr>
      </w:pPr>
      <w:r w:rsidRPr="00443931">
        <w:rPr>
          <w:color w:val="000000"/>
          <w:sz w:val="24"/>
          <w:szCs w:val="24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443931">
        <w:rPr>
          <w:color w:val="000000"/>
          <w:spacing w:val="-2"/>
          <w:sz w:val="24"/>
          <w:szCs w:val="24"/>
        </w:rPr>
        <w:t>части курса, что дает возможность легче сравнивать, устанавливать связи, обобщать материа</w:t>
      </w:r>
      <w:r w:rsidRPr="00443931">
        <w:rPr>
          <w:color w:val="000000"/>
          <w:sz w:val="24"/>
          <w:szCs w:val="24"/>
        </w:rPr>
        <w:t xml:space="preserve">л. </w:t>
      </w:r>
    </w:p>
    <w:p w:rsidR="001D151C" w:rsidRPr="00443931" w:rsidRDefault="001D151C" w:rsidP="00675AC1">
      <w:pPr>
        <w:ind w:firstLine="709"/>
        <w:jc w:val="both"/>
        <w:rPr>
          <w:color w:val="000000"/>
          <w:sz w:val="24"/>
          <w:szCs w:val="24"/>
        </w:rPr>
      </w:pPr>
      <w:r w:rsidRPr="00443931">
        <w:rPr>
          <w:color w:val="000000"/>
          <w:sz w:val="24"/>
          <w:szCs w:val="24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1D151C" w:rsidRPr="00443931" w:rsidRDefault="001D151C" w:rsidP="00675AC1">
      <w:pPr>
        <w:ind w:firstLine="709"/>
        <w:jc w:val="both"/>
        <w:rPr>
          <w:color w:val="000000"/>
          <w:sz w:val="24"/>
          <w:szCs w:val="24"/>
        </w:rPr>
      </w:pPr>
      <w:r w:rsidRPr="00443931">
        <w:rPr>
          <w:color w:val="000000"/>
          <w:sz w:val="24"/>
          <w:szCs w:val="24"/>
        </w:rPr>
        <w:t>5. Запись лекций ведется на правой странице каждого листа в разворот, левая остается чи</w:t>
      </w:r>
      <w:r w:rsidRPr="00443931">
        <w:rPr>
          <w:color w:val="000000"/>
          <w:sz w:val="24"/>
          <w:szCs w:val="24"/>
        </w:rPr>
        <w:t>с</w:t>
      </w:r>
      <w:r w:rsidRPr="00443931">
        <w:rPr>
          <w:color w:val="000000"/>
          <w:sz w:val="24"/>
          <w:szCs w:val="24"/>
        </w:rPr>
        <w:t>той. Если этого не делать, то при подготовке к экзаменам дополнительную, поясняющую и пр</w:t>
      </w:r>
      <w:r w:rsidRPr="00443931">
        <w:rPr>
          <w:color w:val="000000"/>
          <w:sz w:val="24"/>
          <w:szCs w:val="24"/>
        </w:rPr>
        <w:t>о</w:t>
      </w:r>
      <w:r w:rsidRPr="00443931">
        <w:rPr>
          <w:color w:val="000000"/>
          <w:sz w:val="24"/>
          <w:szCs w:val="24"/>
        </w:rPr>
        <w:t xml:space="preserve">чую информацию придется вписывать между строк, и конспект превратится в малопригодный для чтения и усвоения текст. </w:t>
      </w:r>
    </w:p>
    <w:p w:rsidR="001D151C" w:rsidRPr="00443931" w:rsidRDefault="001D151C" w:rsidP="00675AC1">
      <w:pPr>
        <w:ind w:firstLine="709"/>
        <w:jc w:val="both"/>
        <w:rPr>
          <w:color w:val="000000"/>
          <w:sz w:val="24"/>
          <w:szCs w:val="24"/>
        </w:rPr>
      </w:pPr>
      <w:r w:rsidRPr="00443931">
        <w:rPr>
          <w:color w:val="000000"/>
          <w:sz w:val="24"/>
          <w:szCs w:val="24"/>
        </w:rPr>
        <w:t>6. При конспектировании действует принцип дистантного конспектирования, который п</w:t>
      </w:r>
      <w:r w:rsidRPr="00443931">
        <w:rPr>
          <w:color w:val="000000"/>
          <w:sz w:val="24"/>
          <w:szCs w:val="24"/>
        </w:rPr>
        <w:t>о</w:t>
      </w:r>
      <w:r w:rsidRPr="00443931">
        <w:rPr>
          <w:color w:val="000000"/>
          <w:sz w:val="24"/>
          <w:szCs w:val="24"/>
        </w:rPr>
        <w:t>зволяет отдельные блоки информации при записи разделять и по горизонтали, и по вертикали: о</w:t>
      </w:r>
      <w:r w:rsidRPr="00443931">
        <w:rPr>
          <w:color w:val="000000"/>
          <w:sz w:val="24"/>
          <w:szCs w:val="24"/>
        </w:rPr>
        <w:t>т</w:t>
      </w:r>
      <w:r w:rsidRPr="00443931">
        <w:rPr>
          <w:color w:val="000000"/>
          <w:sz w:val="24"/>
          <w:szCs w:val="24"/>
        </w:rPr>
        <w:t>дельные части текста отделяются отчетливыми пробелами – это вертикальное членение; по гор</w:t>
      </w:r>
      <w:r w:rsidRPr="00443931">
        <w:rPr>
          <w:color w:val="000000"/>
          <w:sz w:val="24"/>
          <w:szCs w:val="24"/>
        </w:rPr>
        <w:t>и</w:t>
      </w:r>
      <w:r w:rsidRPr="00443931">
        <w:rPr>
          <w:color w:val="000000"/>
          <w:sz w:val="24"/>
          <w:szCs w:val="24"/>
        </w:rPr>
        <w:t xml:space="preserve">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1D151C" w:rsidRPr="00443931" w:rsidRDefault="001D151C" w:rsidP="00675AC1">
      <w:pPr>
        <w:ind w:firstLine="709"/>
        <w:jc w:val="both"/>
        <w:rPr>
          <w:color w:val="000000"/>
          <w:sz w:val="24"/>
          <w:szCs w:val="24"/>
        </w:rPr>
      </w:pPr>
      <w:r w:rsidRPr="00443931">
        <w:rPr>
          <w:color w:val="000000"/>
          <w:sz w:val="24"/>
          <w:szCs w:val="24"/>
        </w:rPr>
        <w:t>7. Огромную помощь в понимании логики излагаемого материала оказывает рубрикация, т.е. нумерование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</w:t>
      </w:r>
      <w:r w:rsidRPr="00443931">
        <w:rPr>
          <w:color w:val="000000"/>
          <w:sz w:val="24"/>
          <w:szCs w:val="24"/>
        </w:rPr>
        <w:t>е</w:t>
      </w:r>
      <w:r w:rsidRPr="00443931">
        <w:rPr>
          <w:color w:val="000000"/>
          <w:sz w:val="24"/>
          <w:szCs w:val="24"/>
        </w:rPr>
        <w:t xml:space="preserve">ны от других. </w:t>
      </w:r>
    </w:p>
    <w:p w:rsidR="001D151C" w:rsidRPr="00443931" w:rsidRDefault="001D151C" w:rsidP="00675AC1">
      <w:pPr>
        <w:ind w:firstLine="709"/>
        <w:jc w:val="both"/>
        <w:rPr>
          <w:color w:val="000000"/>
          <w:sz w:val="24"/>
          <w:szCs w:val="24"/>
        </w:rPr>
      </w:pPr>
      <w:r w:rsidRPr="00443931">
        <w:rPr>
          <w:color w:val="000000"/>
          <w:sz w:val="24"/>
          <w:szCs w:val="24"/>
        </w:rPr>
        <w:t xml:space="preserve">8. </w:t>
      </w:r>
      <w:r w:rsidRPr="00443931">
        <w:rPr>
          <w:color w:val="000000"/>
          <w:spacing w:val="-4"/>
          <w:sz w:val="24"/>
          <w:szCs w:val="24"/>
        </w:rPr>
        <w:t>Основной принцип конспектирования – писать не все, но так, чтобы сохранить все действ</w:t>
      </w:r>
      <w:r w:rsidRPr="00443931">
        <w:rPr>
          <w:color w:val="000000"/>
          <w:spacing w:val="-4"/>
          <w:sz w:val="24"/>
          <w:szCs w:val="24"/>
        </w:rPr>
        <w:t>и</w:t>
      </w:r>
      <w:r w:rsidRPr="00443931">
        <w:rPr>
          <w:color w:val="000000"/>
          <w:spacing w:val="-4"/>
          <w:sz w:val="24"/>
          <w:szCs w:val="24"/>
        </w:rPr>
        <w:t>тельно важное и логику изложения материала, что при необходимости позволит полностью «разве</w:t>
      </w:r>
      <w:r w:rsidRPr="00443931">
        <w:rPr>
          <w:color w:val="000000"/>
          <w:spacing w:val="-4"/>
          <w:sz w:val="24"/>
          <w:szCs w:val="24"/>
        </w:rPr>
        <w:t>р</w:t>
      </w:r>
      <w:r w:rsidRPr="00443931">
        <w:rPr>
          <w:color w:val="000000"/>
          <w:spacing w:val="-4"/>
          <w:sz w:val="24"/>
          <w:szCs w:val="24"/>
        </w:rPr>
        <w:t>нуть» конспект в исходный текст по формуле «конспект+память=исходный текст</w:t>
      </w:r>
      <w:r w:rsidRPr="00443931">
        <w:rPr>
          <w:color w:val="000000"/>
          <w:sz w:val="24"/>
          <w:szCs w:val="24"/>
        </w:rPr>
        <w:t>».</w:t>
      </w:r>
    </w:p>
    <w:p w:rsidR="001D151C" w:rsidRPr="00443931" w:rsidRDefault="001D151C" w:rsidP="00675AC1">
      <w:pPr>
        <w:ind w:firstLine="709"/>
        <w:jc w:val="both"/>
        <w:rPr>
          <w:color w:val="000000"/>
          <w:sz w:val="24"/>
          <w:szCs w:val="24"/>
        </w:rPr>
      </w:pPr>
      <w:r w:rsidRPr="00443931">
        <w:rPr>
          <w:color w:val="000000"/>
          <w:sz w:val="24"/>
          <w:szCs w:val="24"/>
        </w:rPr>
        <w:t>9. В любом тексте имеются слова-ориентиры, например, помогающие осознать более ва</w:t>
      </w:r>
      <w:r w:rsidRPr="00443931">
        <w:rPr>
          <w:color w:val="000000"/>
          <w:sz w:val="24"/>
          <w:szCs w:val="24"/>
        </w:rPr>
        <w:t>ж</w:t>
      </w:r>
      <w:r w:rsidRPr="00443931">
        <w:rPr>
          <w:color w:val="000000"/>
          <w:sz w:val="24"/>
          <w:szCs w:val="24"/>
        </w:rPr>
        <w:t>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</w:t>
      </w:r>
      <w:r w:rsidRPr="00443931">
        <w:rPr>
          <w:color w:val="000000"/>
          <w:sz w:val="24"/>
          <w:szCs w:val="24"/>
        </w:rPr>
        <w:t>и</w:t>
      </w:r>
      <w:r w:rsidRPr="00443931">
        <w:rPr>
          <w:color w:val="000000"/>
          <w:sz w:val="24"/>
          <w:szCs w:val="24"/>
        </w:rPr>
        <w:t>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</w:t>
      </w:r>
      <w:r w:rsidRPr="00443931">
        <w:rPr>
          <w:color w:val="000000"/>
          <w:sz w:val="24"/>
          <w:szCs w:val="24"/>
        </w:rPr>
        <w:t>а</w:t>
      </w:r>
      <w:r w:rsidRPr="00443931">
        <w:rPr>
          <w:color w:val="000000"/>
          <w:sz w:val="24"/>
          <w:szCs w:val="24"/>
        </w:rPr>
        <w:t xml:space="preserve">ние. </w:t>
      </w:r>
    </w:p>
    <w:p w:rsidR="001D151C" w:rsidRPr="00443931" w:rsidRDefault="001D151C" w:rsidP="00675AC1">
      <w:pPr>
        <w:ind w:firstLine="709"/>
        <w:jc w:val="both"/>
        <w:rPr>
          <w:color w:val="000000"/>
          <w:sz w:val="24"/>
          <w:szCs w:val="24"/>
        </w:rPr>
      </w:pPr>
      <w:r w:rsidRPr="00443931">
        <w:rPr>
          <w:color w:val="000000"/>
          <w:sz w:val="24"/>
          <w:szCs w:val="24"/>
        </w:rPr>
        <w:t xml:space="preserve">10. Если в ходе лекции предлагается графическое моделирование, то опорную схему </w:t>
      </w:r>
      <w:r w:rsidRPr="00443931">
        <w:rPr>
          <w:color w:val="000000"/>
          <w:spacing w:val="-2"/>
          <w:sz w:val="24"/>
          <w:szCs w:val="24"/>
        </w:rPr>
        <w:t>зап</w:t>
      </w:r>
      <w:r w:rsidRPr="00443931">
        <w:rPr>
          <w:color w:val="000000"/>
          <w:spacing w:val="-2"/>
          <w:sz w:val="24"/>
          <w:szCs w:val="24"/>
        </w:rPr>
        <w:t>и</w:t>
      </w:r>
      <w:r w:rsidRPr="00443931">
        <w:rPr>
          <w:color w:val="000000"/>
          <w:spacing w:val="-2"/>
          <w:sz w:val="24"/>
          <w:szCs w:val="24"/>
        </w:rPr>
        <w:t>сывают крупно, свободно, так как скученность и мелкий шрифт затрудняют её понимание</w:t>
      </w:r>
      <w:r w:rsidRPr="00443931">
        <w:rPr>
          <w:color w:val="000000"/>
          <w:sz w:val="24"/>
          <w:szCs w:val="24"/>
        </w:rPr>
        <w:t xml:space="preserve">. </w:t>
      </w:r>
    </w:p>
    <w:p w:rsidR="001D151C" w:rsidRPr="00443931" w:rsidRDefault="001D151C" w:rsidP="00675AC1">
      <w:pPr>
        <w:ind w:firstLine="709"/>
        <w:jc w:val="both"/>
        <w:rPr>
          <w:color w:val="000000"/>
          <w:sz w:val="24"/>
          <w:szCs w:val="24"/>
        </w:rPr>
      </w:pPr>
      <w:r w:rsidRPr="00443931">
        <w:rPr>
          <w:color w:val="000000"/>
          <w:sz w:val="24"/>
          <w:szCs w:val="24"/>
        </w:rPr>
        <w:t>11. Обычно в лекции есть несколько основных идей, вокруг которых группируется весь о</w:t>
      </w:r>
      <w:r w:rsidRPr="00443931">
        <w:rPr>
          <w:color w:val="000000"/>
          <w:sz w:val="24"/>
          <w:szCs w:val="24"/>
        </w:rPr>
        <w:t>с</w:t>
      </w:r>
      <w:r w:rsidRPr="00443931">
        <w:rPr>
          <w:color w:val="000000"/>
          <w:sz w:val="24"/>
          <w:szCs w:val="24"/>
        </w:rPr>
        <w:t>тальной материал. Очень важно выделить и четко зафиксировать эти идеи.</w:t>
      </w:r>
    </w:p>
    <w:p w:rsidR="001D151C" w:rsidRPr="00443931" w:rsidRDefault="001D151C" w:rsidP="00675AC1">
      <w:pPr>
        <w:ind w:firstLine="709"/>
        <w:jc w:val="both"/>
        <w:rPr>
          <w:color w:val="000000"/>
          <w:sz w:val="24"/>
          <w:szCs w:val="24"/>
        </w:rPr>
      </w:pPr>
      <w:r w:rsidRPr="00443931">
        <w:rPr>
          <w:color w:val="000000"/>
          <w:sz w:val="24"/>
          <w:szCs w:val="24"/>
        </w:rPr>
        <w:t>12. В лекции наиболее подробно записываются план, источники, понятия, определения, о</w:t>
      </w:r>
      <w:r w:rsidRPr="00443931">
        <w:rPr>
          <w:color w:val="000000"/>
          <w:sz w:val="24"/>
          <w:szCs w:val="24"/>
        </w:rPr>
        <w:t>с</w:t>
      </w:r>
      <w:r w:rsidRPr="00443931">
        <w:rPr>
          <w:color w:val="000000"/>
          <w:sz w:val="24"/>
          <w:szCs w:val="24"/>
        </w:rPr>
        <w:t xml:space="preserve">новные формулы, схемы, принципы, методы, законы, гипотезы, оценки, выводы. </w:t>
      </w:r>
    </w:p>
    <w:p w:rsidR="001D151C" w:rsidRPr="00443931" w:rsidRDefault="001D151C" w:rsidP="00675AC1">
      <w:pPr>
        <w:ind w:firstLine="709"/>
        <w:jc w:val="both"/>
        <w:rPr>
          <w:color w:val="000000"/>
          <w:sz w:val="24"/>
          <w:szCs w:val="24"/>
        </w:rPr>
      </w:pPr>
      <w:r w:rsidRPr="00443931">
        <w:rPr>
          <w:color w:val="000000"/>
          <w:sz w:val="24"/>
          <w:szCs w:val="24"/>
        </w:rPr>
        <w:t>13. У каждого слушателя имеется своя система скорописи, которая основывается на сл</w:t>
      </w:r>
      <w:r w:rsidRPr="00443931">
        <w:rPr>
          <w:color w:val="000000"/>
          <w:sz w:val="24"/>
          <w:szCs w:val="24"/>
        </w:rPr>
        <w:t>е</w:t>
      </w:r>
      <w:r w:rsidRPr="00443931">
        <w:rPr>
          <w:color w:val="000000"/>
          <w:sz w:val="24"/>
          <w:szCs w:val="24"/>
        </w:rPr>
        <w:t xml:space="preserve">дующих приемах: </w:t>
      </w:r>
      <w:r w:rsidRPr="00443931">
        <w:rPr>
          <w:color w:val="000000"/>
          <w:spacing w:val="-2"/>
          <w:sz w:val="24"/>
          <w:szCs w:val="24"/>
        </w:rPr>
        <w:t>слова, наиболее часто встречающиеся в данной области, сокращаются наиболее сильно</w:t>
      </w:r>
      <w:r w:rsidRPr="00443931">
        <w:rPr>
          <w:color w:val="000000"/>
          <w:sz w:val="24"/>
          <w:szCs w:val="24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1D151C" w:rsidRPr="00443931" w:rsidRDefault="001D151C" w:rsidP="00675AC1">
      <w:pPr>
        <w:ind w:firstLine="709"/>
        <w:jc w:val="both"/>
        <w:rPr>
          <w:color w:val="000000"/>
          <w:sz w:val="24"/>
          <w:szCs w:val="24"/>
        </w:rPr>
      </w:pPr>
      <w:r w:rsidRPr="00443931">
        <w:rPr>
          <w:color w:val="000000"/>
          <w:sz w:val="24"/>
          <w:szCs w:val="24"/>
        </w:rPr>
        <w:t>14. Пониманию материала и быстрому нахождению нужного помогает система акцентир</w:t>
      </w:r>
      <w:r w:rsidRPr="00443931">
        <w:rPr>
          <w:color w:val="000000"/>
          <w:sz w:val="24"/>
          <w:szCs w:val="24"/>
        </w:rPr>
        <w:t>о</w:t>
      </w:r>
      <w:r w:rsidRPr="00443931">
        <w:rPr>
          <w:color w:val="000000"/>
          <w:sz w:val="24"/>
          <w:szCs w:val="24"/>
        </w:rPr>
        <w:t>вок и обозначений. Во время лекции на парте должно лежать 2-3 цветных карандаша или флом</w:t>
      </w:r>
      <w:r w:rsidRPr="00443931">
        <w:rPr>
          <w:color w:val="000000"/>
          <w:sz w:val="24"/>
          <w:szCs w:val="24"/>
        </w:rPr>
        <w:t>а</w:t>
      </w:r>
      <w:r w:rsidRPr="00443931">
        <w:rPr>
          <w:color w:val="000000"/>
          <w:sz w:val="24"/>
          <w:szCs w:val="24"/>
        </w:rPr>
        <w:t>стера, которыми стрелками, волнистыми линиями, рамками, условными значками на вспомог</w:t>
      </w:r>
      <w:r w:rsidRPr="00443931">
        <w:rPr>
          <w:color w:val="000000"/>
          <w:sz w:val="24"/>
          <w:szCs w:val="24"/>
        </w:rPr>
        <w:t>а</w:t>
      </w:r>
      <w:r w:rsidRPr="00443931">
        <w:rPr>
          <w:color w:val="000000"/>
          <w:sz w:val="24"/>
          <w:szCs w:val="24"/>
        </w:rPr>
        <w:t xml:space="preserve">тельном поле обводят, подчеркивают или обозначают ключевые аспекты лекций. </w:t>
      </w:r>
    </w:p>
    <w:p w:rsidR="001D151C" w:rsidRPr="00443931" w:rsidRDefault="001D151C" w:rsidP="00675AC1">
      <w:pPr>
        <w:ind w:firstLine="709"/>
        <w:jc w:val="both"/>
        <w:rPr>
          <w:color w:val="000000"/>
          <w:sz w:val="24"/>
          <w:szCs w:val="24"/>
        </w:rPr>
      </w:pPr>
      <w:r w:rsidRPr="00443931">
        <w:rPr>
          <w:color w:val="000000"/>
          <w:sz w:val="24"/>
          <w:szCs w:val="24"/>
        </w:rPr>
        <w:t>Например, прямая линия обозначает важную мысль, волнистая – непонятную мысль, ве</w:t>
      </w:r>
      <w:r w:rsidRPr="00443931">
        <w:rPr>
          <w:color w:val="000000"/>
          <w:sz w:val="24"/>
          <w:szCs w:val="24"/>
        </w:rPr>
        <w:t>р</w:t>
      </w:r>
      <w:r w:rsidRPr="00443931">
        <w:rPr>
          <w:color w:val="000000"/>
          <w:sz w:val="24"/>
          <w:szCs w:val="24"/>
        </w:rPr>
        <w:t xml:space="preserve">тикальная линия на полях – особо важную мысль. Основной тезис отмечается </w:t>
      </w:r>
      <w:r w:rsidRPr="00443931">
        <w:rPr>
          <w:color w:val="000000"/>
          <w:spacing w:val="-2"/>
          <w:sz w:val="24"/>
          <w:szCs w:val="24"/>
        </w:rPr>
        <w:t>красным, формул</w:t>
      </w:r>
      <w:r w:rsidRPr="00443931">
        <w:rPr>
          <w:color w:val="000000"/>
          <w:spacing w:val="-2"/>
          <w:sz w:val="24"/>
          <w:szCs w:val="24"/>
        </w:rPr>
        <w:t>и</w:t>
      </w:r>
      <w:r w:rsidRPr="00443931">
        <w:rPr>
          <w:color w:val="000000"/>
          <w:spacing w:val="-2"/>
          <w:sz w:val="24"/>
          <w:szCs w:val="24"/>
        </w:rPr>
        <w:t>ровки – синим или черным, зеленым – фактический иллюстративный материал</w:t>
      </w:r>
      <w:r w:rsidRPr="00443931">
        <w:rPr>
          <w:color w:val="000000"/>
          <w:sz w:val="24"/>
          <w:szCs w:val="24"/>
        </w:rPr>
        <w:t xml:space="preserve">. </w:t>
      </w:r>
    </w:p>
    <w:p w:rsidR="001D151C" w:rsidRPr="00443931" w:rsidRDefault="001D151C" w:rsidP="00675AC1">
      <w:pPr>
        <w:ind w:firstLine="709"/>
        <w:jc w:val="both"/>
        <w:rPr>
          <w:color w:val="000000"/>
          <w:sz w:val="24"/>
          <w:szCs w:val="24"/>
        </w:rPr>
      </w:pPr>
      <w:r w:rsidRPr="00443931">
        <w:rPr>
          <w:color w:val="000000"/>
          <w:sz w:val="24"/>
          <w:szCs w:val="24"/>
        </w:rPr>
        <w:t xml:space="preserve">15. </w:t>
      </w:r>
      <w:r w:rsidRPr="00443931">
        <w:rPr>
          <w:color w:val="000000"/>
          <w:spacing w:val="-4"/>
          <w:sz w:val="24"/>
          <w:szCs w:val="24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443931">
        <w:rPr>
          <w:color w:val="000000"/>
          <w:sz w:val="24"/>
          <w:szCs w:val="24"/>
        </w:rPr>
        <w:t xml:space="preserve">. </w:t>
      </w:r>
    </w:p>
    <w:p w:rsidR="001D151C" w:rsidRPr="00443931" w:rsidRDefault="001D151C" w:rsidP="00675AC1">
      <w:pPr>
        <w:ind w:firstLine="709"/>
        <w:jc w:val="both"/>
        <w:rPr>
          <w:color w:val="000000"/>
          <w:sz w:val="24"/>
          <w:szCs w:val="24"/>
        </w:rPr>
      </w:pPr>
      <w:r w:rsidRPr="00443931">
        <w:rPr>
          <w:color w:val="000000"/>
          <w:sz w:val="24"/>
          <w:szCs w:val="24"/>
        </w:rPr>
        <w:t>16. Показателем внимания к учебной информации служат вопросы к лектору. По ходе ле</w:t>
      </w:r>
      <w:r w:rsidRPr="00443931">
        <w:rPr>
          <w:color w:val="000000"/>
          <w:sz w:val="24"/>
          <w:szCs w:val="24"/>
        </w:rPr>
        <w:t>к</w:t>
      </w:r>
      <w:r w:rsidRPr="00443931">
        <w:rPr>
          <w:color w:val="000000"/>
          <w:sz w:val="24"/>
          <w:szCs w:val="24"/>
        </w:rPr>
        <w:t>ции пытайтесь находить и отмечать те аспекты лекции, которые могут стать «зацепкой» для в</w:t>
      </w:r>
      <w:r w:rsidRPr="00443931">
        <w:rPr>
          <w:color w:val="000000"/>
          <w:sz w:val="24"/>
          <w:szCs w:val="24"/>
        </w:rPr>
        <w:t>о</w:t>
      </w:r>
      <w:r w:rsidRPr="00443931">
        <w:rPr>
          <w:color w:val="000000"/>
          <w:sz w:val="24"/>
          <w:szCs w:val="24"/>
        </w:rPr>
        <w:t>проса, а затем на следующих лекциях учитесь формулировать вопросы, не отвлекаясь от воспр</w:t>
      </w:r>
      <w:r w:rsidRPr="00443931">
        <w:rPr>
          <w:color w:val="000000"/>
          <w:sz w:val="24"/>
          <w:szCs w:val="24"/>
        </w:rPr>
        <w:t>и</w:t>
      </w:r>
      <w:r w:rsidRPr="00443931">
        <w:rPr>
          <w:color w:val="000000"/>
          <w:sz w:val="24"/>
          <w:szCs w:val="24"/>
        </w:rPr>
        <w:t xml:space="preserve">ятия содержания. </w:t>
      </w:r>
    </w:p>
    <w:p w:rsidR="001D151C" w:rsidRPr="00F45653" w:rsidRDefault="001D151C" w:rsidP="00675AC1">
      <w:pPr>
        <w:ind w:firstLine="709"/>
        <w:jc w:val="both"/>
        <w:rPr>
          <w:sz w:val="28"/>
        </w:rPr>
      </w:pPr>
    </w:p>
    <w:p w:rsidR="001D151C" w:rsidRPr="00F45653" w:rsidRDefault="001D151C" w:rsidP="00675AC1">
      <w:pPr>
        <w:ind w:firstLine="709"/>
        <w:jc w:val="center"/>
        <w:rPr>
          <w:b/>
          <w:sz w:val="28"/>
          <w:szCs w:val="28"/>
        </w:rPr>
      </w:pPr>
      <w:r w:rsidRPr="00F45653">
        <w:rPr>
          <w:b/>
          <w:sz w:val="28"/>
          <w:szCs w:val="28"/>
        </w:rPr>
        <w:t>Методические указания обучающимся по подготовке</w:t>
      </w:r>
    </w:p>
    <w:p w:rsidR="001D151C" w:rsidRPr="00F45653" w:rsidRDefault="001D151C" w:rsidP="00675AC1">
      <w:pPr>
        <w:ind w:firstLine="709"/>
        <w:jc w:val="center"/>
        <w:rPr>
          <w:b/>
          <w:sz w:val="28"/>
          <w:szCs w:val="28"/>
        </w:rPr>
      </w:pPr>
      <w:r w:rsidRPr="00F45653">
        <w:rPr>
          <w:b/>
          <w:sz w:val="28"/>
          <w:szCs w:val="28"/>
        </w:rPr>
        <w:t xml:space="preserve"> к практическим занятиям </w:t>
      </w:r>
    </w:p>
    <w:p w:rsidR="001D151C" w:rsidRPr="00F45653" w:rsidRDefault="001D151C" w:rsidP="00675AC1">
      <w:pPr>
        <w:ind w:firstLine="709"/>
        <w:jc w:val="both"/>
        <w:rPr>
          <w:sz w:val="8"/>
          <w:szCs w:val="28"/>
        </w:rPr>
      </w:pPr>
    </w:p>
    <w:p w:rsidR="001D151C" w:rsidRPr="00443931" w:rsidRDefault="001D151C" w:rsidP="00675AC1">
      <w:pPr>
        <w:ind w:firstLine="709"/>
        <w:jc w:val="both"/>
        <w:rPr>
          <w:sz w:val="24"/>
          <w:szCs w:val="24"/>
        </w:rPr>
      </w:pPr>
      <w:r w:rsidRPr="00443931">
        <w:rPr>
          <w:sz w:val="24"/>
          <w:szCs w:val="24"/>
        </w:rPr>
        <w:t xml:space="preserve">Практическое занятие </w:t>
      </w:r>
      <w:r w:rsidRPr="00443931">
        <w:rPr>
          <w:i/>
          <w:sz w:val="24"/>
          <w:szCs w:val="24"/>
        </w:rPr>
        <w:t>–</w:t>
      </w:r>
      <w:r w:rsidRPr="00443931">
        <w:rPr>
          <w:sz w:val="24"/>
          <w:szCs w:val="24"/>
        </w:rPr>
        <w:t xml:space="preserve"> форма организации учебного процесса, направленная на повыш</w:t>
      </w:r>
      <w:r w:rsidRPr="00443931">
        <w:rPr>
          <w:sz w:val="24"/>
          <w:szCs w:val="24"/>
        </w:rPr>
        <w:t>е</w:t>
      </w:r>
      <w:r w:rsidRPr="00443931">
        <w:rPr>
          <w:sz w:val="24"/>
          <w:szCs w:val="24"/>
        </w:rPr>
        <w:t xml:space="preserve">ние обучающимися практических умений и навыков посредством группового обсуждения темы, учебной проблемы под руководством преподавателя. </w:t>
      </w:r>
    </w:p>
    <w:p w:rsidR="001D151C" w:rsidRPr="00443931" w:rsidRDefault="001D151C" w:rsidP="00675AC1">
      <w:pPr>
        <w:ind w:firstLine="709"/>
        <w:jc w:val="both"/>
        <w:rPr>
          <w:sz w:val="24"/>
          <w:szCs w:val="24"/>
        </w:rPr>
      </w:pPr>
      <w:r w:rsidRPr="00443931">
        <w:rPr>
          <w:i/>
          <w:sz w:val="24"/>
          <w:szCs w:val="24"/>
        </w:rPr>
        <w:t>При разработке устного ответа на практическом занятии можно использовать</w:t>
      </w:r>
      <w:r w:rsidRPr="00443931">
        <w:rPr>
          <w:sz w:val="24"/>
          <w:szCs w:val="24"/>
        </w:rPr>
        <w:t xml:space="preserve"> </w:t>
      </w:r>
      <w:r w:rsidRPr="00443931">
        <w:rPr>
          <w:i/>
          <w:sz w:val="24"/>
          <w:szCs w:val="24"/>
        </w:rPr>
        <w:t>класс</w:t>
      </w:r>
      <w:r w:rsidRPr="00443931">
        <w:rPr>
          <w:i/>
          <w:sz w:val="24"/>
          <w:szCs w:val="24"/>
        </w:rPr>
        <w:t>и</w:t>
      </w:r>
      <w:r w:rsidRPr="00443931">
        <w:rPr>
          <w:i/>
          <w:sz w:val="24"/>
          <w:szCs w:val="24"/>
        </w:rPr>
        <w:t>ческую схему ораторского искусства. В основе этой схемы лежит 5 этапов</w:t>
      </w:r>
      <w:r w:rsidRPr="00443931">
        <w:rPr>
          <w:sz w:val="24"/>
          <w:szCs w:val="24"/>
        </w:rPr>
        <w:t xml:space="preserve">: </w:t>
      </w:r>
    </w:p>
    <w:p w:rsidR="001D151C" w:rsidRPr="00443931" w:rsidRDefault="001D151C" w:rsidP="00675AC1">
      <w:pPr>
        <w:ind w:firstLine="709"/>
        <w:jc w:val="both"/>
        <w:rPr>
          <w:sz w:val="24"/>
          <w:szCs w:val="24"/>
        </w:rPr>
      </w:pPr>
      <w:r w:rsidRPr="00443931">
        <w:rPr>
          <w:sz w:val="24"/>
          <w:szCs w:val="24"/>
        </w:rPr>
        <w:t>1. Подбор необходимого материала содержания предстоящего выступления.</w:t>
      </w:r>
    </w:p>
    <w:p w:rsidR="001D151C" w:rsidRPr="00443931" w:rsidRDefault="001D151C" w:rsidP="00675AC1">
      <w:pPr>
        <w:ind w:firstLine="709"/>
        <w:jc w:val="both"/>
        <w:rPr>
          <w:sz w:val="24"/>
          <w:szCs w:val="24"/>
        </w:rPr>
      </w:pPr>
      <w:r w:rsidRPr="00443931">
        <w:rPr>
          <w:sz w:val="24"/>
          <w:szCs w:val="24"/>
        </w:rPr>
        <w:t>2. Составление плана, расчленение собранного материала в необходимой логической п</w:t>
      </w:r>
      <w:r w:rsidRPr="00443931">
        <w:rPr>
          <w:sz w:val="24"/>
          <w:szCs w:val="24"/>
        </w:rPr>
        <w:t>о</w:t>
      </w:r>
      <w:r w:rsidRPr="00443931">
        <w:rPr>
          <w:sz w:val="24"/>
          <w:szCs w:val="24"/>
        </w:rPr>
        <w:t xml:space="preserve">следовательности. </w:t>
      </w:r>
    </w:p>
    <w:p w:rsidR="001D151C" w:rsidRPr="00443931" w:rsidRDefault="001D151C" w:rsidP="00675AC1">
      <w:pPr>
        <w:ind w:firstLine="709"/>
        <w:jc w:val="both"/>
        <w:rPr>
          <w:sz w:val="24"/>
          <w:szCs w:val="24"/>
        </w:rPr>
      </w:pPr>
      <w:r w:rsidRPr="00443931">
        <w:rPr>
          <w:sz w:val="24"/>
          <w:szCs w:val="24"/>
        </w:rPr>
        <w:t>3. «</w:t>
      </w:r>
      <w:r w:rsidRPr="00443931">
        <w:rPr>
          <w:spacing w:val="-4"/>
          <w:sz w:val="24"/>
          <w:szCs w:val="24"/>
        </w:rPr>
        <w:t>Словесное выражение», литературная обработка речи, насыщение её содержания</w:t>
      </w:r>
      <w:r w:rsidRPr="00443931">
        <w:rPr>
          <w:sz w:val="24"/>
          <w:szCs w:val="24"/>
        </w:rPr>
        <w:t>.</w:t>
      </w:r>
    </w:p>
    <w:p w:rsidR="001D151C" w:rsidRPr="00443931" w:rsidRDefault="001D151C" w:rsidP="00675AC1">
      <w:pPr>
        <w:ind w:firstLine="709"/>
        <w:jc w:val="both"/>
        <w:rPr>
          <w:sz w:val="24"/>
          <w:szCs w:val="24"/>
        </w:rPr>
      </w:pPr>
      <w:r w:rsidRPr="00443931">
        <w:rPr>
          <w:sz w:val="24"/>
          <w:szCs w:val="24"/>
        </w:rPr>
        <w:t>4. Заучивание, запоминание текста речи или её отдельных аспектов (при необходимости).</w:t>
      </w:r>
    </w:p>
    <w:p w:rsidR="001D151C" w:rsidRPr="00443931" w:rsidRDefault="001D151C" w:rsidP="00675AC1">
      <w:pPr>
        <w:ind w:firstLine="709"/>
        <w:jc w:val="both"/>
        <w:rPr>
          <w:sz w:val="24"/>
          <w:szCs w:val="24"/>
        </w:rPr>
      </w:pPr>
      <w:r w:rsidRPr="00443931">
        <w:rPr>
          <w:sz w:val="24"/>
          <w:szCs w:val="24"/>
        </w:rPr>
        <w:t>5. Произнесение речи с соответствующей интонацией, мимикой, жестами.</w:t>
      </w:r>
    </w:p>
    <w:p w:rsidR="001D151C" w:rsidRPr="00443931" w:rsidRDefault="001D151C" w:rsidP="00675AC1">
      <w:pPr>
        <w:ind w:firstLine="709"/>
        <w:jc w:val="center"/>
        <w:rPr>
          <w:sz w:val="24"/>
          <w:szCs w:val="24"/>
        </w:rPr>
      </w:pPr>
      <w:r w:rsidRPr="00443931">
        <w:rPr>
          <w:i/>
          <w:sz w:val="24"/>
          <w:szCs w:val="24"/>
        </w:rPr>
        <w:t>Рекомендации по построению композиции устного ответа:</w:t>
      </w:r>
    </w:p>
    <w:p w:rsidR="001D151C" w:rsidRPr="00443931" w:rsidRDefault="001D151C" w:rsidP="00675AC1">
      <w:pPr>
        <w:ind w:firstLine="709"/>
        <w:jc w:val="both"/>
        <w:rPr>
          <w:sz w:val="24"/>
          <w:szCs w:val="24"/>
        </w:rPr>
      </w:pPr>
      <w:r w:rsidRPr="00443931">
        <w:rPr>
          <w:sz w:val="24"/>
          <w:szCs w:val="24"/>
        </w:rPr>
        <w:t xml:space="preserve">1. Во введение следует: </w:t>
      </w:r>
    </w:p>
    <w:p w:rsidR="001D151C" w:rsidRPr="00443931" w:rsidRDefault="001D151C" w:rsidP="00675AC1">
      <w:pPr>
        <w:ind w:firstLine="709"/>
        <w:jc w:val="both"/>
        <w:rPr>
          <w:sz w:val="24"/>
          <w:szCs w:val="24"/>
        </w:rPr>
      </w:pPr>
      <w:r w:rsidRPr="00443931">
        <w:rPr>
          <w:sz w:val="24"/>
          <w:szCs w:val="24"/>
        </w:rPr>
        <w:t>- привлечь внимание, вызвать интерес слушателей к проблеме, предмету ответа;</w:t>
      </w:r>
    </w:p>
    <w:p w:rsidR="001D151C" w:rsidRPr="00443931" w:rsidRDefault="001D151C" w:rsidP="00675AC1">
      <w:pPr>
        <w:ind w:firstLine="709"/>
        <w:jc w:val="both"/>
        <w:rPr>
          <w:sz w:val="24"/>
          <w:szCs w:val="24"/>
        </w:rPr>
      </w:pPr>
      <w:r w:rsidRPr="00443931">
        <w:rPr>
          <w:sz w:val="24"/>
          <w:szCs w:val="24"/>
        </w:rPr>
        <w:t>- объяснить, почему ваши суждения о предмете (проблеме) являются авторитетными, зн</w:t>
      </w:r>
      <w:r w:rsidRPr="00443931">
        <w:rPr>
          <w:sz w:val="24"/>
          <w:szCs w:val="24"/>
        </w:rPr>
        <w:t>а</w:t>
      </w:r>
      <w:r w:rsidRPr="00443931">
        <w:rPr>
          <w:sz w:val="24"/>
          <w:szCs w:val="24"/>
        </w:rPr>
        <w:t>чимыми;</w:t>
      </w:r>
    </w:p>
    <w:p w:rsidR="001D151C" w:rsidRPr="00443931" w:rsidRDefault="001D151C" w:rsidP="00675AC1">
      <w:pPr>
        <w:ind w:firstLine="709"/>
        <w:jc w:val="both"/>
        <w:rPr>
          <w:sz w:val="24"/>
          <w:szCs w:val="24"/>
        </w:rPr>
      </w:pPr>
      <w:r w:rsidRPr="00443931">
        <w:rPr>
          <w:sz w:val="24"/>
          <w:szCs w:val="24"/>
        </w:rPr>
        <w:t>- установить контакт со слушателями путем указания на общие взгляды, прежний опыт.</w:t>
      </w:r>
    </w:p>
    <w:p w:rsidR="001D151C" w:rsidRPr="00443931" w:rsidRDefault="001D151C" w:rsidP="00675AC1">
      <w:pPr>
        <w:ind w:firstLine="709"/>
        <w:jc w:val="both"/>
        <w:rPr>
          <w:sz w:val="24"/>
          <w:szCs w:val="24"/>
        </w:rPr>
      </w:pPr>
      <w:r w:rsidRPr="00443931">
        <w:rPr>
          <w:sz w:val="24"/>
          <w:szCs w:val="24"/>
        </w:rPr>
        <w:t>2. В предуведомлении следует:</w:t>
      </w:r>
    </w:p>
    <w:p w:rsidR="001D151C" w:rsidRPr="00443931" w:rsidRDefault="001D151C" w:rsidP="00675AC1">
      <w:pPr>
        <w:ind w:firstLine="709"/>
        <w:jc w:val="both"/>
        <w:rPr>
          <w:sz w:val="24"/>
          <w:szCs w:val="24"/>
        </w:rPr>
      </w:pPr>
      <w:r w:rsidRPr="00443931">
        <w:rPr>
          <w:sz w:val="24"/>
          <w:szCs w:val="24"/>
        </w:rPr>
        <w:t>- раскрыть историю возникновения проблемы (предмета) выступления;</w:t>
      </w:r>
    </w:p>
    <w:p w:rsidR="001D151C" w:rsidRPr="00443931" w:rsidRDefault="001D151C" w:rsidP="00675AC1">
      <w:pPr>
        <w:ind w:firstLine="709"/>
        <w:jc w:val="both"/>
        <w:rPr>
          <w:sz w:val="24"/>
          <w:szCs w:val="24"/>
        </w:rPr>
      </w:pPr>
      <w:r w:rsidRPr="00443931">
        <w:rPr>
          <w:sz w:val="24"/>
          <w:szCs w:val="24"/>
        </w:rPr>
        <w:t>- показать её социальную, научную или практическую значимость;</w:t>
      </w:r>
    </w:p>
    <w:p w:rsidR="001D151C" w:rsidRPr="00443931" w:rsidRDefault="001D151C" w:rsidP="00675AC1">
      <w:pPr>
        <w:ind w:firstLine="709"/>
        <w:jc w:val="both"/>
        <w:rPr>
          <w:sz w:val="24"/>
          <w:szCs w:val="24"/>
        </w:rPr>
      </w:pPr>
      <w:r w:rsidRPr="00443931">
        <w:rPr>
          <w:sz w:val="24"/>
          <w:szCs w:val="24"/>
        </w:rPr>
        <w:t>- раскрыть известные ранее попытки её решения.</w:t>
      </w:r>
    </w:p>
    <w:p w:rsidR="001D151C" w:rsidRPr="00443931" w:rsidRDefault="001D151C" w:rsidP="00675AC1">
      <w:pPr>
        <w:ind w:firstLine="709"/>
        <w:jc w:val="both"/>
        <w:rPr>
          <w:sz w:val="24"/>
          <w:szCs w:val="24"/>
        </w:rPr>
      </w:pPr>
      <w:r w:rsidRPr="00443931">
        <w:rPr>
          <w:sz w:val="24"/>
          <w:szCs w:val="24"/>
        </w:rPr>
        <w:t xml:space="preserve">3. В процессе аргументации необходимо: </w:t>
      </w:r>
    </w:p>
    <w:p w:rsidR="001D151C" w:rsidRPr="00443931" w:rsidRDefault="001D151C" w:rsidP="00675AC1">
      <w:pPr>
        <w:ind w:firstLine="709"/>
        <w:jc w:val="both"/>
        <w:rPr>
          <w:sz w:val="24"/>
          <w:szCs w:val="24"/>
        </w:rPr>
      </w:pPr>
      <w:r w:rsidRPr="00443931">
        <w:rPr>
          <w:sz w:val="24"/>
          <w:szCs w:val="24"/>
        </w:rPr>
        <w:t>- сформулировать главный тезис и дать, если это необходимо для его разъяснения, допо</w:t>
      </w:r>
      <w:r w:rsidRPr="00443931">
        <w:rPr>
          <w:sz w:val="24"/>
          <w:szCs w:val="24"/>
        </w:rPr>
        <w:t>л</w:t>
      </w:r>
      <w:r w:rsidRPr="00443931">
        <w:rPr>
          <w:sz w:val="24"/>
          <w:szCs w:val="24"/>
        </w:rPr>
        <w:t>нительную информацию;</w:t>
      </w:r>
    </w:p>
    <w:p w:rsidR="001D151C" w:rsidRPr="00443931" w:rsidRDefault="001D151C" w:rsidP="00675AC1">
      <w:pPr>
        <w:ind w:firstLine="709"/>
        <w:jc w:val="both"/>
        <w:rPr>
          <w:sz w:val="24"/>
          <w:szCs w:val="24"/>
        </w:rPr>
      </w:pPr>
      <w:r w:rsidRPr="00443931">
        <w:rPr>
          <w:sz w:val="24"/>
          <w:szCs w:val="24"/>
        </w:rPr>
        <w:t>- сформулировать дополнительный тезис, при необходимости сопроводив его дополнител</w:t>
      </w:r>
      <w:r w:rsidRPr="00443931">
        <w:rPr>
          <w:sz w:val="24"/>
          <w:szCs w:val="24"/>
        </w:rPr>
        <w:t>ь</w:t>
      </w:r>
      <w:r w:rsidRPr="00443931">
        <w:rPr>
          <w:sz w:val="24"/>
          <w:szCs w:val="24"/>
        </w:rPr>
        <w:t>ной информацией;</w:t>
      </w:r>
    </w:p>
    <w:p w:rsidR="001D151C" w:rsidRPr="00443931" w:rsidRDefault="001D151C" w:rsidP="00675AC1">
      <w:pPr>
        <w:ind w:firstLine="709"/>
        <w:jc w:val="both"/>
        <w:rPr>
          <w:sz w:val="24"/>
          <w:szCs w:val="24"/>
        </w:rPr>
      </w:pPr>
      <w:r w:rsidRPr="00443931">
        <w:rPr>
          <w:sz w:val="24"/>
          <w:szCs w:val="24"/>
        </w:rPr>
        <w:t>- сформулировать заключение в общем виде;</w:t>
      </w:r>
    </w:p>
    <w:p w:rsidR="001D151C" w:rsidRPr="00443931" w:rsidRDefault="001D151C" w:rsidP="00675AC1">
      <w:pPr>
        <w:ind w:firstLine="709"/>
        <w:jc w:val="both"/>
        <w:rPr>
          <w:sz w:val="24"/>
          <w:szCs w:val="24"/>
        </w:rPr>
      </w:pPr>
      <w:r w:rsidRPr="00443931">
        <w:rPr>
          <w:sz w:val="24"/>
          <w:szCs w:val="24"/>
        </w:rPr>
        <w:t xml:space="preserve">- </w:t>
      </w:r>
      <w:r w:rsidRPr="00443931">
        <w:rPr>
          <w:spacing w:val="-4"/>
          <w:sz w:val="24"/>
          <w:szCs w:val="24"/>
        </w:rPr>
        <w:t>указать на недостатки альтернативных позиций и на преимущества вашей позиции</w:t>
      </w:r>
      <w:r w:rsidRPr="00443931">
        <w:rPr>
          <w:sz w:val="24"/>
          <w:szCs w:val="24"/>
        </w:rPr>
        <w:t xml:space="preserve">. </w:t>
      </w:r>
    </w:p>
    <w:p w:rsidR="001D151C" w:rsidRPr="00443931" w:rsidRDefault="001D151C" w:rsidP="00675AC1">
      <w:pPr>
        <w:ind w:firstLine="709"/>
        <w:jc w:val="both"/>
        <w:rPr>
          <w:sz w:val="24"/>
          <w:szCs w:val="24"/>
        </w:rPr>
      </w:pPr>
      <w:r w:rsidRPr="00443931">
        <w:rPr>
          <w:sz w:val="24"/>
          <w:szCs w:val="24"/>
        </w:rPr>
        <w:t>4. В заключении целесообразно:</w:t>
      </w:r>
    </w:p>
    <w:p w:rsidR="001D151C" w:rsidRPr="00443931" w:rsidRDefault="001D151C" w:rsidP="00675AC1">
      <w:pPr>
        <w:ind w:firstLine="709"/>
        <w:jc w:val="both"/>
        <w:rPr>
          <w:sz w:val="24"/>
          <w:szCs w:val="24"/>
        </w:rPr>
      </w:pPr>
      <w:r w:rsidRPr="00443931">
        <w:rPr>
          <w:sz w:val="24"/>
          <w:szCs w:val="24"/>
        </w:rPr>
        <w:t>- обобщить вашу позицию по обсуждаемой проблеме, ваш окончательный вывод и реш</w:t>
      </w:r>
      <w:r w:rsidRPr="00443931">
        <w:rPr>
          <w:sz w:val="24"/>
          <w:szCs w:val="24"/>
        </w:rPr>
        <w:t>е</w:t>
      </w:r>
      <w:r w:rsidRPr="00443931">
        <w:rPr>
          <w:sz w:val="24"/>
          <w:szCs w:val="24"/>
        </w:rPr>
        <w:t>ние;</w:t>
      </w:r>
    </w:p>
    <w:p w:rsidR="001D151C" w:rsidRPr="00443931" w:rsidRDefault="001D151C" w:rsidP="00675AC1">
      <w:pPr>
        <w:ind w:firstLine="709"/>
        <w:jc w:val="both"/>
        <w:rPr>
          <w:sz w:val="24"/>
          <w:szCs w:val="24"/>
        </w:rPr>
      </w:pPr>
      <w:r w:rsidRPr="00443931">
        <w:rPr>
          <w:sz w:val="24"/>
          <w:szCs w:val="24"/>
        </w:rPr>
        <w:t xml:space="preserve">- обосновать, каковы последствия в случае отказа от вашего подхода к решению проблемы. </w:t>
      </w:r>
    </w:p>
    <w:p w:rsidR="001D151C" w:rsidRDefault="001D151C" w:rsidP="00675AC1">
      <w:pPr>
        <w:ind w:firstLine="709"/>
        <w:jc w:val="both"/>
        <w:rPr>
          <w:sz w:val="28"/>
        </w:rPr>
      </w:pPr>
    </w:p>
    <w:p w:rsidR="001D151C" w:rsidRDefault="001D151C" w:rsidP="00675AC1">
      <w:pPr>
        <w:ind w:firstLine="709"/>
        <w:jc w:val="center"/>
        <w:rPr>
          <w:b/>
          <w:sz w:val="28"/>
        </w:rPr>
      </w:pPr>
      <w:r w:rsidRPr="00E7250E">
        <w:rPr>
          <w:b/>
          <w:sz w:val="28"/>
        </w:rPr>
        <w:t xml:space="preserve">Методические указания обучающимся по </w:t>
      </w:r>
      <w:r>
        <w:rPr>
          <w:b/>
          <w:sz w:val="28"/>
        </w:rPr>
        <w:t xml:space="preserve">решению </w:t>
      </w:r>
    </w:p>
    <w:p w:rsidR="001D151C" w:rsidRPr="00E7250E" w:rsidRDefault="001D151C" w:rsidP="00675AC1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проблемно-ситуационных задач </w:t>
      </w:r>
    </w:p>
    <w:p w:rsidR="001D151C" w:rsidRDefault="001D151C" w:rsidP="00675AC1">
      <w:pPr>
        <w:ind w:firstLine="709"/>
        <w:jc w:val="both"/>
        <w:rPr>
          <w:sz w:val="28"/>
        </w:rPr>
      </w:pPr>
    </w:p>
    <w:p w:rsidR="001D151C" w:rsidRPr="00443931" w:rsidRDefault="001D151C" w:rsidP="00675AC1">
      <w:pPr>
        <w:ind w:firstLine="709"/>
        <w:jc w:val="both"/>
        <w:rPr>
          <w:sz w:val="24"/>
          <w:szCs w:val="24"/>
        </w:rPr>
      </w:pPr>
      <w:r w:rsidRPr="00443931">
        <w:rPr>
          <w:sz w:val="24"/>
          <w:szCs w:val="24"/>
        </w:rPr>
        <w:t>Решение задачи представляет собой  отчет о самостоятельных занятиях студента͵ это также показатель уровня усвоения учебного материала, овладения категориями и понятиями изучаемой дисциплины, осмысления содержания и практического проявления законов и закономерностей о</w:t>
      </w:r>
      <w:r w:rsidRPr="00443931">
        <w:rPr>
          <w:sz w:val="24"/>
          <w:szCs w:val="24"/>
        </w:rPr>
        <w:t>с</w:t>
      </w:r>
      <w:r w:rsidRPr="00443931">
        <w:rPr>
          <w:sz w:val="24"/>
          <w:szCs w:val="24"/>
        </w:rPr>
        <w:t>ваиваемой науки.</w:t>
      </w:r>
    </w:p>
    <w:p w:rsidR="001D151C" w:rsidRPr="00443931" w:rsidRDefault="001D151C" w:rsidP="00675AC1">
      <w:pPr>
        <w:ind w:firstLine="709"/>
        <w:jc w:val="both"/>
        <w:rPr>
          <w:sz w:val="24"/>
          <w:szCs w:val="24"/>
        </w:rPr>
      </w:pPr>
      <w:r w:rsidRPr="00443931">
        <w:rPr>
          <w:sz w:val="24"/>
          <w:szCs w:val="24"/>
        </w:rPr>
        <w:t>Студент должен помнить, что основой успешного решения задачи является глубокое и прочное освоение теоретического материала, осмысление взаимосвязи понятий, условий и границ применимости рассматриваемых законов.</w:t>
      </w:r>
    </w:p>
    <w:p w:rsidR="001D151C" w:rsidRPr="00443931" w:rsidRDefault="001D151C" w:rsidP="00675AC1">
      <w:pPr>
        <w:ind w:firstLine="709"/>
        <w:jc w:val="both"/>
        <w:rPr>
          <w:sz w:val="24"/>
          <w:szCs w:val="24"/>
        </w:rPr>
      </w:pPr>
      <w:r w:rsidRPr="00443931">
        <w:rPr>
          <w:sz w:val="24"/>
          <w:szCs w:val="24"/>
        </w:rPr>
        <w:t>1. Первым шагом решения задачи выступает внимательное изучение ее условия, чтобы уб</w:t>
      </w:r>
      <w:r w:rsidRPr="00443931">
        <w:rPr>
          <w:sz w:val="24"/>
          <w:szCs w:val="24"/>
        </w:rPr>
        <w:t>е</w:t>
      </w:r>
      <w:r w:rsidRPr="00443931">
        <w:rPr>
          <w:sz w:val="24"/>
          <w:szCs w:val="24"/>
        </w:rPr>
        <w:t>диться, что рассматриваемую физическую ситуацию задачи студент понял верно.</w:t>
      </w:r>
    </w:p>
    <w:p w:rsidR="001D151C" w:rsidRPr="00443931" w:rsidRDefault="001D151C" w:rsidP="00675AC1">
      <w:pPr>
        <w:ind w:firstLine="709"/>
        <w:jc w:val="both"/>
        <w:rPr>
          <w:sz w:val="24"/>
          <w:szCs w:val="24"/>
        </w:rPr>
      </w:pPr>
      <w:r w:rsidRPr="00443931">
        <w:rPr>
          <w:sz w:val="24"/>
          <w:szCs w:val="24"/>
        </w:rPr>
        <w:t>2. Затем нужно вспомнить основные положения, законы и формулы темы. На начальном этапе усвоения процесса решения задач по новой теме разрешается пользоваться материалом учебника и конспектом лекций.</w:t>
      </w:r>
    </w:p>
    <w:p w:rsidR="001D151C" w:rsidRPr="00443931" w:rsidRDefault="001D151C" w:rsidP="00675AC1">
      <w:pPr>
        <w:ind w:firstLine="709"/>
        <w:jc w:val="both"/>
        <w:rPr>
          <w:sz w:val="24"/>
          <w:szCs w:val="24"/>
        </w:rPr>
      </w:pPr>
      <w:r w:rsidRPr="00443931">
        <w:rPr>
          <w:sz w:val="24"/>
          <w:szCs w:val="24"/>
        </w:rPr>
        <w:t>3. Следует выписать все известные величины и данные, а также выяснить, что требуется определить в условиях задачи.</w:t>
      </w:r>
    </w:p>
    <w:p w:rsidR="001D151C" w:rsidRPr="00443931" w:rsidRDefault="001D151C" w:rsidP="00675AC1">
      <w:pPr>
        <w:ind w:firstLine="709"/>
        <w:jc w:val="both"/>
        <w:rPr>
          <w:sz w:val="24"/>
          <w:szCs w:val="24"/>
        </w:rPr>
      </w:pPr>
      <w:r w:rsidRPr="00443931">
        <w:rPr>
          <w:sz w:val="24"/>
          <w:szCs w:val="24"/>
        </w:rPr>
        <w:t>4. Далее определяется неизвестная величина и выясняется то, как она связана с приведе</w:t>
      </w:r>
      <w:r w:rsidRPr="00443931">
        <w:rPr>
          <w:sz w:val="24"/>
          <w:szCs w:val="24"/>
        </w:rPr>
        <w:t>н</w:t>
      </w:r>
      <w:r w:rsidRPr="00443931">
        <w:rPr>
          <w:sz w:val="24"/>
          <w:szCs w:val="24"/>
        </w:rPr>
        <w:t>ными величинами в задаче, Устанавливается то, какие уравнения, формулы, алгоритмы действий можно использовать для раскрытия данной взаимосвязи.</w:t>
      </w:r>
    </w:p>
    <w:p w:rsidR="001D151C" w:rsidRPr="00443931" w:rsidRDefault="001D151C" w:rsidP="00675AC1">
      <w:pPr>
        <w:ind w:firstLine="709"/>
        <w:jc w:val="both"/>
        <w:rPr>
          <w:sz w:val="24"/>
          <w:szCs w:val="24"/>
        </w:rPr>
      </w:pPr>
      <w:r w:rsidRPr="00443931">
        <w:rPr>
          <w:sz w:val="24"/>
          <w:szCs w:val="24"/>
        </w:rPr>
        <w:t>5. Выбранные формулы, схемы действий непосредственно перед выполнением вычислений, операций следует свести к максимально простому и удобному для преобразования виду.</w:t>
      </w:r>
    </w:p>
    <w:p w:rsidR="001D151C" w:rsidRPr="00443931" w:rsidRDefault="001D151C" w:rsidP="00675AC1">
      <w:pPr>
        <w:ind w:firstLine="709"/>
        <w:jc w:val="both"/>
        <w:rPr>
          <w:sz w:val="24"/>
          <w:szCs w:val="24"/>
        </w:rPr>
      </w:pPr>
      <w:r w:rsidRPr="00443931">
        <w:rPr>
          <w:sz w:val="24"/>
          <w:szCs w:val="24"/>
        </w:rPr>
        <w:t>6. Получив окончательное выражение, нужно оценить его последовательность, рационал</w:t>
      </w:r>
      <w:r w:rsidRPr="00443931">
        <w:rPr>
          <w:sz w:val="24"/>
          <w:szCs w:val="24"/>
        </w:rPr>
        <w:t>ь</w:t>
      </w:r>
      <w:r w:rsidRPr="00443931">
        <w:rPr>
          <w:sz w:val="24"/>
          <w:szCs w:val="24"/>
        </w:rPr>
        <w:t>ность, проверить при необходимости правильность с помощью размерностей.</w:t>
      </w:r>
    </w:p>
    <w:p w:rsidR="001D151C" w:rsidRPr="00443931" w:rsidRDefault="001D151C" w:rsidP="00675AC1">
      <w:pPr>
        <w:ind w:firstLine="709"/>
        <w:jc w:val="both"/>
        <w:rPr>
          <w:sz w:val="24"/>
          <w:szCs w:val="24"/>
        </w:rPr>
      </w:pPr>
      <w:r w:rsidRPr="00443931">
        <w:rPr>
          <w:sz w:val="24"/>
          <w:szCs w:val="24"/>
        </w:rPr>
        <w:t>7. Результат проведенных преобразований данных, проделанных вычислений  должен соо</w:t>
      </w:r>
      <w:r w:rsidRPr="00443931">
        <w:rPr>
          <w:sz w:val="24"/>
          <w:szCs w:val="24"/>
        </w:rPr>
        <w:t>т</w:t>
      </w:r>
      <w:r w:rsidRPr="00443931">
        <w:rPr>
          <w:sz w:val="24"/>
          <w:szCs w:val="24"/>
        </w:rPr>
        <w:t>ветствовать той степени значимости, которая определяется приведенными в условии задачи св</w:t>
      </w:r>
      <w:r w:rsidRPr="00443931">
        <w:rPr>
          <w:sz w:val="24"/>
          <w:szCs w:val="24"/>
        </w:rPr>
        <w:t>е</w:t>
      </w:r>
      <w:r w:rsidRPr="00443931">
        <w:rPr>
          <w:sz w:val="24"/>
          <w:szCs w:val="24"/>
        </w:rPr>
        <w:t>дениями.</w:t>
      </w:r>
    </w:p>
    <w:p w:rsidR="001D151C" w:rsidRPr="00443931" w:rsidRDefault="001D151C" w:rsidP="00675AC1">
      <w:pPr>
        <w:ind w:firstLine="709"/>
        <w:jc w:val="both"/>
        <w:rPr>
          <w:sz w:val="24"/>
          <w:szCs w:val="24"/>
        </w:rPr>
      </w:pPr>
      <w:r w:rsidRPr="00443931">
        <w:rPr>
          <w:sz w:val="24"/>
          <w:szCs w:val="24"/>
        </w:rPr>
        <w:t>8. Полученный ответ соотносится с содержанием условия и вопросом задачи, характер</w:t>
      </w:r>
      <w:r w:rsidRPr="00443931">
        <w:rPr>
          <w:sz w:val="24"/>
          <w:szCs w:val="24"/>
        </w:rPr>
        <w:t>и</w:t>
      </w:r>
      <w:r w:rsidRPr="00443931">
        <w:rPr>
          <w:sz w:val="24"/>
          <w:szCs w:val="24"/>
        </w:rPr>
        <w:t>стиками приведенной ситуации, делается вывод о разумности ответа, полноте и соответствии и</w:t>
      </w:r>
      <w:r w:rsidRPr="00443931">
        <w:rPr>
          <w:sz w:val="24"/>
          <w:szCs w:val="24"/>
        </w:rPr>
        <w:t>с</w:t>
      </w:r>
      <w:r w:rsidRPr="00443931">
        <w:rPr>
          <w:sz w:val="24"/>
          <w:szCs w:val="24"/>
        </w:rPr>
        <w:t>ходным параметрам.</w:t>
      </w:r>
    </w:p>
    <w:p w:rsidR="001D151C" w:rsidRDefault="001D151C" w:rsidP="00675AC1">
      <w:pPr>
        <w:ind w:firstLine="709"/>
        <w:jc w:val="both"/>
        <w:rPr>
          <w:sz w:val="28"/>
        </w:rPr>
      </w:pPr>
    </w:p>
    <w:p w:rsidR="001D151C" w:rsidRDefault="001D151C" w:rsidP="00675AC1">
      <w:pPr>
        <w:ind w:firstLine="709"/>
        <w:jc w:val="center"/>
        <w:rPr>
          <w:b/>
          <w:sz w:val="28"/>
        </w:rPr>
      </w:pPr>
      <w:r w:rsidRPr="00E7250E">
        <w:rPr>
          <w:b/>
          <w:sz w:val="28"/>
        </w:rPr>
        <w:t xml:space="preserve">Методические указания обучающимся по </w:t>
      </w:r>
      <w:r>
        <w:rPr>
          <w:b/>
          <w:sz w:val="28"/>
        </w:rPr>
        <w:t xml:space="preserve">выполнению </w:t>
      </w:r>
    </w:p>
    <w:p w:rsidR="001D151C" w:rsidRPr="00E7250E" w:rsidRDefault="001D151C" w:rsidP="00675AC1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тестовых заданий </w:t>
      </w:r>
    </w:p>
    <w:p w:rsidR="001D151C" w:rsidRDefault="001D151C" w:rsidP="00675AC1">
      <w:pPr>
        <w:ind w:firstLine="709"/>
        <w:jc w:val="both"/>
        <w:rPr>
          <w:sz w:val="28"/>
        </w:rPr>
      </w:pPr>
    </w:p>
    <w:p w:rsidR="001D151C" w:rsidRPr="00443931" w:rsidRDefault="001D151C" w:rsidP="00675AC1">
      <w:pPr>
        <w:ind w:firstLine="709"/>
        <w:jc w:val="both"/>
        <w:rPr>
          <w:sz w:val="24"/>
          <w:szCs w:val="24"/>
        </w:rPr>
      </w:pPr>
      <w:r w:rsidRPr="00443931">
        <w:rPr>
          <w:sz w:val="24"/>
          <w:szCs w:val="24"/>
        </w:rPr>
        <w:t>Тестирование в современном образовательном процессе является важной формой оценки знаний и занимает существенное место, требует серьезного к себе отношения. Цель тестирований в ходе учебного процесса студентов состоит не только в систематическом контроле знаний точных фактов и определений, но и в накоплении опыта выявления, анализа и обобщения наиболее сущ</w:t>
      </w:r>
      <w:r w:rsidRPr="00443931">
        <w:rPr>
          <w:sz w:val="24"/>
          <w:szCs w:val="24"/>
        </w:rPr>
        <w:t>е</w:t>
      </w:r>
      <w:r w:rsidRPr="00443931">
        <w:rPr>
          <w:sz w:val="24"/>
          <w:szCs w:val="24"/>
        </w:rPr>
        <w:t>ственных связей, признаков и закономерностей рассматриваемых явлений и процессов. Как и л</w:t>
      </w:r>
      <w:r w:rsidRPr="00443931">
        <w:rPr>
          <w:sz w:val="24"/>
          <w:szCs w:val="24"/>
        </w:rPr>
        <w:t>ю</w:t>
      </w:r>
      <w:r w:rsidRPr="00443931">
        <w:rPr>
          <w:sz w:val="24"/>
          <w:szCs w:val="24"/>
        </w:rPr>
        <w:t xml:space="preserve">бая другая форма подготовки к контролю знаний, тестирование имеет свою специфику, понимание которой помогает успешно выполнить тест. </w:t>
      </w:r>
    </w:p>
    <w:p w:rsidR="001D151C" w:rsidRPr="00443931" w:rsidRDefault="001D151C" w:rsidP="00675AC1">
      <w:pPr>
        <w:ind w:firstLine="709"/>
        <w:jc w:val="both"/>
        <w:rPr>
          <w:sz w:val="24"/>
          <w:szCs w:val="24"/>
        </w:rPr>
      </w:pPr>
      <w:r w:rsidRPr="00443931">
        <w:rPr>
          <w:sz w:val="24"/>
          <w:szCs w:val="24"/>
        </w:rPr>
        <w:t>Подготовка тестированию предусматривает самостоятельное и глубокое изучение конспе</w:t>
      </w:r>
      <w:r w:rsidRPr="00443931">
        <w:rPr>
          <w:sz w:val="24"/>
          <w:szCs w:val="24"/>
        </w:rPr>
        <w:t>к</w:t>
      </w:r>
      <w:r w:rsidRPr="00443931">
        <w:rPr>
          <w:sz w:val="24"/>
          <w:szCs w:val="24"/>
        </w:rPr>
        <w:t>тов лекций, повторение учебного материала, систематизированного при подготовке к практич</w:t>
      </w:r>
      <w:r w:rsidRPr="00443931">
        <w:rPr>
          <w:sz w:val="24"/>
          <w:szCs w:val="24"/>
        </w:rPr>
        <w:t>е</w:t>
      </w:r>
      <w:r w:rsidRPr="00443931">
        <w:rPr>
          <w:sz w:val="24"/>
          <w:szCs w:val="24"/>
        </w:rPr>
        <w:t xml:space="preserve">ским занятиям и во время их проведения, а также изучение дополнительной учебной и научной литературы. При подготовке к тесту не следует просто заучивать сведения и факты, необходимо понять логику осваиваемого материала. В существенной мере этому способствует составление развернутого плана, таблиц, схем, отражающих содержание материала.  </w:t>
      </w:r>
    </w:p>
    <w:p w:rsidR="001D151C" w:rsidRPr="00443931" w:rsidRDefault="001D151C" w:rsidP="00675AC1">
      <w:pPr>
        <w:ind w:firstLine="709"/>
        <w:jc w:val="both"/>
        <w:rPr>
          <w:sz w:val="24"/>
          <w:szCs w:val="24"/>
        </w:rPr>
      </w:pPr>
      <w:r w:rsidRPr="00443931">
        <w:rPr>
          <w:sz w:val="24"/>
          <w:szCs w:val="24"/>
        </w:rPr>
        <w:t>1. Приступая к работе по выполнению теста, следует внимательно изучить его структуру, оценить объем времени, выделяемого на данный тест, увидеть, какого типа задания в нем соде</w:t>
      </w:r>
      <w:r w:rsidRPr="00443931">
        <w:rPr>
          <w:sz w:val="24"/>
          <w:szCs w:val="24"/>
        </w:rPr>
        <w:t>р</w:t>
      </w:r>
      <w:r w:rsidRPr="00443931">
        <w:rPr>
          <w:sz w:val="24"/>
          <w:szCs w:val="24"/>
        </w:rPr>
        <w:t>жатся. Такие действия помогут настроиться на продуктивную работу.</w:t>
      </w:r>
    </w:p>
    <w:p w:rsidR="001D151C" w:rsidRPr="00443931" w:rsidRDefault="001D151C" w:rsidP="00675AC1">
      <w:pPr>
        <w:ind w:firstLine="709"/>
        <w:jc w:val="both"/>
        <w:rPr>
          <w:sz w:val="24"/>
          <w:szCs w:val="24"/>
        </w:rPr>
      </w:pPr>
      <w:r w:rsidRPr="00443931">
        <w:rPr>
          <w:sz w:val="24"/>
          <w:szCs w:val="24"/>
        </w:rPr>
        <w:t>2. Начинать отвечать следует на те вопросы, в правильности решения которых нет сомн</w:t>
      </w:r>
      <w:r w:rsidRPr="00443931">
        <w:rPr>
          <w:sz w:val="24"/>
          <w:szCs w:val="24"/>
        </w:rPr>
        <w:t>е</w:t>
      </w:r>
      <w:r w:rsidRPr="00443931">
        <w:rPr>
          <w:sz w:val="24"/>
          <w:szCs w:val="24"/>
        </w:rPr>
        <w:t>ний, при этом пока не останавливаться на вопросах, способных вызвать долгие раздумья. Такой подход позволит успокоиться и сосредоточиться в дальнейшем на выполнении более трудных в</w:t>
      </w:r>
      <w:r w:rsidRPr="00443931">
        <w:rPr>
          <w:sz w:val="24"/>
          <w:szCs w:val="24"/>
        </w:rPr>
        <w:t>о</w:t>
      </w:r>
      <w:r w:rsidRPr="00443931">
        <w:rPr>
          <w:sz w:val="24"/>
          <w:szCs w:val="24"/>
        </w:rPr>
        <w:t>просов.</w:t>
      </w:r>
    </w:p>
    <w:p w:rsidR="001D151C" w:rsidRPr="00443931" w:rsidRDefault="001D151C" w:rsidP="00675AC1">
      <w:pPr>
        <w:ind w:firstLine="709"/>
        <w:jc w:val="both"/>
        <w:rPr>
          <w:sz w:val="24"/>
          <w:szCs w:val="24"/>
        </w:rPr>
      </w:pPr>
      <w:r w:rsidRPr="00443931">
        <w:rPr>
          <w:sz w:val="24"/>
          <w:szCs w:val="24"/>
        </w:rPr>
        <w:t>3. Важно всегда внимательно читать задания теста до конца, не пытаясь предугадать усл</w:t>
      </w:r>
      <w:r w:rsidRPr="00443931">
        <w:rPr>
          <w:sz w:val="24"/>
          <w:szCs w:val="24"/>
        </w:rPr>
        <w:t>о</w:t>
      </w:r>
      <w:r w:rsidRPr="00443931">
        <w:rPr>
          <w:sz w:val="24"/>
          <w:szCs w:val="24"/>
        </w:rPr>
        <w:t xml:space="preserve">вия, поскольку спешка может помешать точно понять суть вопроса. </w:t>
      </w:r>
    </w:p>
    <w:p w:rsidR="001D151C" w:rsidRPr="00443931" w:rsidRDefault="001D151C" w:rsidP="00675AC1">
      <w:pPr>
        <w:ind w:firstLine="709"/>
        <w:jc w:val="both"/>
        <w:rPr>
          <w:sz w:val="24"/>
          <w:szCs w:val="24"/>
        </w:rPr>
      </w:pPr>
      <w:r w:rsidRPr="00443931">
        <w:rPr>
          <w:sz w:val="24"/>
          <w:szCs w:val="24"/>
        </w:rPr>
        <w:t>4. Если ответ на вопрос неизвестен или нет уверенности в правильности ответа, то такой вопрос следует пропустить его и запомнить, чтобы потом к нему вернуться.</w:t>
      </w:r>
    </w:p>
    <w:p w:rsidR="001D151C" w:rsidRPr="00443931" w:rsidRDefault="001D151C" w:rsidP="00675AC1">
      <w:pPr>
        <w:ind w:firstLine="709"/>
        <w:jc w:val="both"/>
        <w:rPr>
          <w:sz w:val="24"/>
          <w:szCs w:val="24"/>
        </w:rPr>
      </w:pPr>
      <w:r w:rsidRPr="00443931">
        <w:rPr>
          <w:sz w:val="24"/>
          <w:szCs w:val="24"/>
        </w:rPr>
        <w:t>5. Практически рационально при тестировании размышление только о текущем задании. Обычно, задания в тестах не связаны друг с другом непосредственно, поэтому необходимо ко</w:t>
      </w:r>
      <w:r w:rsidRPr="00443931">
        <w:rPr>
          <w:sz w:val="24"/>
          <w:szCs w:val="24"/>
        </w:rPr>
        <w:t>н</w:t>
      </w:r>
      <w:r w:rsidRPr="00443931">
        <w:rPr>
          <w:sz w:val="24"/>
          <w:szCs w:val="24"/>
        </w:rPr>
        <w:t xml:space="preserve">центрироваться на данном вопросе и находить решения, подходящие именно к нему. </w:t>
      </w:r>
    </w:p>
    <w:p w:rsidR="001D151C" w:rsidRPr="00443931" w:rsidRDefault="001D151C" w:rsidP="00675AC1">
      <w:pPr>
        <w:ind w:firstLine="709"/>
        <w:jc w:val="both"/>
        <w:rPr>
          <w:sz w:val="24"/>
          <w:szCs w:val="24"/>
        </w:rPr>
      </w:pPr>
      <w:r w:rsidRPr="00443931">
        <w:rPr>
          <w:sz w:val="24"/>
          <w:szCs w:val="24"/>
        </w:rPr>
        <w:t>6. Нужно помнить, что многие задания теста можно быстрее решить, если не искать сразу правильный вариант ответа, а последовательно исключать те, которые явно не подходят. Метод исключения позволяет в итоге сконцентрировать внимание на наиболее советующих по смыслу вариантах.</w:t>
      </w:r>
    </w:p>
    <w:p w:rsidR="001D151C" w:rsidRPr="00443931" w:rsidRDefault="001D151C" w:rsidP="00675AC1">
      <w:pPr>
        <w:ind w:firstLine="709"/>
        <w:jc w:val="both"/>
        <w:rPr>
          <w:sz w:val="24"/>
          <w:szCs w:val="24"/>
        </w:rPr>
      </w:pPr>
      <w:r w:rsidRPr="00443931">
        <w:rPr>
          <w:sz w:val="24"/>
          <w:szCs w:val="24"/>
        </w:rPr>
        <w:t>7. Выполнение заданий в форме тестов рассчитывать следует так, чтобы осталось время на проверку и доработку. При таком распределении есть исключаются описки и имеется возмо</w:t>
      </w:r>
      <w:r w:rsidRPr="00443931">
        <w:rPr>
          <w:sz w:val="24"/>
          <w:szCs w:val="24"/>
        </w:rPr>
        <w:t>ж</w:t>
      </w:r>
      <w:r w:rsidRPr="00443931">
        <w:rPr>
          <w:sz w:val="24"/>
          <w:szCs w:val="24"/>
        </w:rPr>
        <w:t>ность набрать максимум баллов на легких заданиях и сосредоточиться на решении более трудных, которые вначале пришлось пропустить.</w:t>
      </w:r>
    </w:p>
    <w:p w:rsidR="001D151C" w:rsidRPr="00443931" w:rsidRDefault="001D151C" w:rsidP="00675AC1">
      <w:pPr>
        <w:ind w:firstLine="709"/>
        <w:jc w:val="both"/>
        <w:rPr>
          <w:sz w:val="24"/>
          <w:szCs w:val="24"/>
        </w:rPr>
      </w:pPr>
      <w:r w:rsidRPr="00443931">
        <w:rPr>
          <w:sz w:val="24"/>
          <w:szCs w:val="24"/>
        </w:rPr>
        <w:t>8. После выполнения теста будет полезно вернуться еще раз к теоретическим источникам и прочитать материал повторно, отыскивая ответы на встретившиеся трудные вопросы или убежд</w:t>
      </w:r>
      <w:r w:rsidRPr="00443931">
        <w:rPr>
          <w:sz w:val="24"/>
          <w:szCs w:val="24"/>
        </w:rPr>
        <w:t>а</w:t>
      </w:r>
      <w:r w:rsidRPr="00443931">
        <w:rPr>
          <w:sz w:val="24"/>
          <w:szCs w:val="24"/>
        </w:rPr>
        <w:t>ясь в верности сделанного при тестировании выбора ответа.</w:t>
      </w:r>
    </w:p>
    <w:p w:rsidR="001D151C" w:rsidRPr="00443931" w:rsidRDefault="001D151C" w:rsidP="00675AC1">
      <w:pPr>
        <w:ind w:firstLine="709"/>
        <w:jc w:val="both"/>
        <w:rPr>
          <w:sz w:val="24"/>
          <w:szCs w:val="24"/>
        </w:rPr>
      </w:pPr>
    </w:p>
    <w:p w:rsidR="001D151C" w:rsidRDefault="001D151C" w:rsidP="00443931">
      <w:pPr>
        <w:ind w:firstLine="709"/>
        <w:jc w:val="center"/>
        <w:rPr>
          <w:b/>
          <w:sz w:val="28"/>
          <w:szCs w:val="28"/>
        </w:rPr>
      </w:pPr>
      <w:r w:rsidRPr="00443931">
        <w:rPr>
          <w:b/>
          <w:sz w:val="28"/>
          <w:szCs w:val="28"/>
        </w:rPr>
        <w:t>Алгоритм решения задач по модулю «Основы высшей математики»</w:t>
      </w:r>
    </w:p>
    <w:p w:rsidR="001D151C" w:rsidRPr="00443931" w:rsidRDefault="001D151C" w:rsidP="00443931">
      <w:pPr>
        <w:ind w:firstLine="709"/>
        <w:jc w:val="center"/>
        <w:rPr>
          <w:b/>
          <w:sz w:val="28"/>
          <w:szCs w:val="28"/>
        </w:rPr>
      </w:pPr>
    </w:p>
    <w:p w:rsidR="001D151C" w:rsidRPr="007B7D90" w:rsidRDefault="001D151C" w:rsidP="00AB74E4">
      <w:pPr>
        <w:tabs>
          <w:tab w:val="left" w:pos="1725"/>
        </w:tabs>
        <w:ind w:left="360" w:hanging="360"/>
        <w:jc w:val="both"/>
        <w:rPr>
          <w:i/>
          <w:sz w:val="24"/>
          <w:szCs w:val="24"/>
        </w:rPr>
      </w:pPr>
      <w:r w:rsidRPr="007B7D90">
        <w:rPr>
          <w:i/>
          <w:sz w:val="24"/>
          <w:szCs w:val="24"/>
        </w:rPr>
        <w:t>Алгоритм исследования функции на экстремум:</w:t>
      </w:r>
    </w:p>
    <w:p w:rsidR="001D151C" w:rsidRPr="007B7D90" w:rsidRDefault="001D151C" w:rsidP="00AB74E4">
      <w:pPr>
        <w:tabs>
          <w:tab w:val="left" w:pos="1725"/>
        </w:tabs>
        <w:ind w:left="360" w:firstLine="1080"/>
        <w:jc w:val="both"/>
        <w:rPr>
          <w:sz w:val="24"/>
          <w:szCs w:val="24"/>
        </w:rPr>
      </w:pPr>
      <w:r w:rsidRPr="007B7D90">
        <w:rPr>
          <w:sz w:val="24"/>
          <w:szCs w:val="24"/>
        </w:rPr>
        <w:t xml:space="preserve">Найти область определения функции </w:t>
      </w:r>
      <w:r w:rsidRPr="007B7D90">
        <w:rPr>
          <w:sz w:val="24"/>
          <w:szCs w:val="24"/>
          <w:lang w:val="en-US"/>
        </w:rPr>
        <w:t>D</w:t>
      </w:r>
      <w:r w:rsidRPr="007B7D90">
        <w:rPr>
          <w:sz w:val="24"/>
          <w:szCs w:val="24"/>
          <w:vertAlign w:val="subscript"/>
          <w:lang w:val="en-US"/>
        </w:rPr>
        <w:t>f</w:t>
      </w:r>
      <w:r w:rsidRPr="007B7D90">
        <w:rPr>
          <w:sz w:val="24"/>
          <w:szCs w:val="24"/>
        </w:rPr>
        <w:t>.</w:t>
      </w:r>
    </w:p>
    <w:p w:rsidR="001D151C" w:rsidRPr="007B7D90" w:rsidRDefault="001D151C" w:rsidP="00AB74E4">
      <w:pPr>
        <w:tabs>
          <w:tab w:val="left" w:pos="1725"/>
        </w:tabs>
        <w:ind w:left="360" w:firstLine="1080"/>
        <w:jc w:val="both"/>
        <w:rPr>
          <w:sz w:val="24"/>
          <w:szCs w:val="24"/>
        </w:rPr>
      </w:pPr>
      <w:r w:rsidRPr="007B7D90">
        <w:rPr>
          <w:sz w:val="24"/>
          <w:szCs w:val="24"/>
        </w:rPr>
        <w:t>Найти производную функции</w:t>
      </w:r>
      <w:r w:rsidRPr="007B7D90">
        <w:rPr>
          <w:sz w:val="24"/>
          <w:szCs w:val="24"/>
          <w:lang w:val="en-US"/>
        </w:rPr>
        <w:t xml:space="preserve"> y’</w:t>
      </w:r>
      <w:r w:rsidRPr="007B7D90">
        <w:rPr>
          <w:sz w:val="24"/>
          <w:szCs w:val="24"/>
        </w:rPr>
        <w:t>.</w:t>
      </w:r>
    </w:p>
    <w:p w:rsidR="001D151C" w:rsidRPr="007B7D90" w:rsidRDefault="001D151C" w:rsidP="00AB74E4">
      <w:pPr>
        <w:tabs>
          <w:tab w:val="left" w:pos="1725"/>
        </w:tabs>
        <w:ind w:left="360" w:firstLine="1080"/>
        <w:jc w:val="both"/>
        <w:rPr>
          <w:sz w:val="24"/>
          <w:szCs w:val="24"/>
        </w:rPr>
      </w:pPr>
      <w:r w:rsidRPr="007B7D90">
        <w:rPr>
          <w:sz w:val="24"/>
          <w:szCs w:val="24"/>
          <w:lang w:val="en-US"/>
        </w:rPr>
        <w:t>y</w:t>
      </w:r>
      <w:r w:rsidRPr="007B7D90">
        <w:rPr>
          <w:sz w:val="24"/>
          <w:szCs w:val="24"/>
        </w:rPr>
        <w:t>’=0, найти критическую точку функции.</w:t>
      </w:r>
    </w:p>
    <w:p w:rsidR="001D151C" w:rsidRPr="007B7D90" w:rsidRDefault="001D151C" w:rsidP="00AB74E4">
      <w:pPr>
        <w:tabs>
          <w:tab w:val="left" w:pos="1725"/>
        </w:tabs>
        <w:ind w:left="360" w:firstLine="1080"/>
        <w:jc w:val="both"/>
        <w:rPr>
          <w:sz w:val="24"/>
          <w:szCs w:val="24"/>
        </w:rPr>
      </w:pPr>
      <w:r w:rsidRPr="007B7D90">
        <w:rPr>
          <w:sz w:val="24"/>
          <w:szCs w:val="24"/>
        </w:rPr>
        <w:t>Установить знак производной в каждом интервале.</w:t>
      </w:r>
    </w:p>
    <w:p w:rsidR="001D151C" w:rsidRPr="007B7D90" w:rsidRDefault="001D151C" w:rsidP="00AB74E4">
      <w:pPr>
        <w:tabs>
          <w:tab w:val="left" w:pos="1725"/>
        </w:tabs>
        <w:ind w:left="360" w:firstLine="1080"/>
        <w:jc w:val="both"/>
        <w:rPr>
          <w:sz w:val="24"/>
          <w:szCs w:val="24"/>
        </w:rPr>
      </w:pPr>
      <w:r w:rsidRPr="007B7D90">
        <w:rPr>
          <w:sz w:val="24"/>
          <w:szCs w:val="24"/>
        </w:rPr>
        <w:t xml:space="preserve">Определить точки </w:t>
      </w:r>
      <w:r w:rsidRPr="007B7D90">
        <w:rPr>
          <w:sz w:val="24"/>
          <w:szCs w:val="24"/>
          <w:lang w:val="en-US"/>
        </w:rPr>
        <w:t>max</w:t>
      </w:r>
      <w:r w:rsidRPr="007B7D90">
        <w:rPr>
          <w:sz w:val="24"/>
          <w:szCs w:val="24"/>
        </w:rPr>
        <w:t xml:space="preserve"> и </w:t>
      </w:r>
      <w:r w:rsidRPr="007B7D90">
        <w:rPr>
          <w:sz w:val="24"/>
          <w:szCs w:val="24"/>
          <w:lang w:val="en-US"/>
        </w:rPr>
        <w:t>min</w:t>
      </w:r>
      <w:r w:rsidRPr="007B7D90">
        <w:rPr>
          <w:sz w:val="24"/>
          <w:szCs w:val="24"/>
        </w:rPr>
        <w:t>.</w:t>
      </w:r>
    </w:p>
    <w:p w:rsidR="001D151C" w:rsidRPr="007B7D90" w:rsidRDefault="001D151C" w:rsidP="00AB74E4">
      <w:pPr>
        <w:tabs>
          <w:tab w:val="num" w:pos="0"/>
        </w:tabs>
        <w:rPr>
          <w:b/>
          <w:sz w:val="24"/>
          <w:szCs w:val="24"/>
        </w:rPr>
      </w:pPr>
    </w:p>
    <w:p w:rsidR="001D151C" w:rsidRPr="007B7D90" w:rsidRDefault="001D151C" w:rsidP="00F536F0">
      <w:pPr>
        <w:tabs>
          <w:tab w:val="left" w:pos="1725"/>
        </w:tabs>
        <w:jc w:val="both"/>
        <w:rPr>
          <w:i/>
          <w:sz w:val="24"/>
          <w:szCs w:val="24"/>
        </w:rPr>
      </w:pPr>
      <w:r w:rsidRPr="007B7D90">
        <w:rPr>
          <w:i/>
          <w:sz w:val="24"/>
          <w:szCs w:val="24"/>
        </w:rPr>
        <w:t>Алгоритм нахождения интегралов:</w:t>
      </w:r>
    </w:p>
    <w:p w:rsidR="001D151C" w:rsidRPr="007B7D90" w:rsidRDefault="001D151C" w:rsidP="00F536F0">
      <w:pPr>
        <w:tabs>
          <w:tab w:val="left" w:pos="1725"/>
        </w:tabs>
        <w:ind w:left="1440"/>
        <w:jc w:val="both"/>
        <w:rPr>
          <w:sz w:val="24"/>
          <w:szCs w:val="24"/>
        </w:rPr>
      </w:pPr>
      <w:r w:rsidRPr="007B7D90">
        <w:rPr>
          <w:sz w:val="24"/>
          <w:szCs w:val="24"/>
        </w:rPr>
        <w:t>а) непосредственное интегрирование заключается в использовании свойств неопр</w:t>
      </w:r>
      <w:r w:rsidRPr="007B7D90">
        <w:rPr>
          <w:sz w:val="24"/>
          <w:szCs w:val="24"/>
        </w:rPr>
        <w:t>е</w:t>
      </w:r>
      <w:r w:rsidRPr="007B7D90">
        <w:rPr>
          <w:sz w:val="24"/>
          <w:szCs w:val="24"/>
        </w:rPr>
        <w:t>деленного интеграла и приведение к табличному виду.</w:t>
      </w:r>
    </w:p>
    <w:p w:rsidR="001D151C" w:rsidRPr="007B7D90" w:rsidRDefault="001D151C" w:rsidP="00F536F0">
      <w:pPr>
        <w:tabs>
          <w:tab w:val="left" w:pos="1725"/>
        </w:tabs>
        <w:ind w:left="1440"/>
        <w:jc w:val="both"/>
        <w:rPr>
          <w:sz w:val="24"/>
          <w:szCs w:val="24"/>
        </w:rPr>
      </w:pPr>
      <w:r w:rsidRPr="007B7D90">
        <w:rPr>
          <w:sz w:val="24"/>
          <w:szCs w:val="24"/>
        </w:rPr>
        <w:t xml:space="preserve">б) интегрирование подстановкой (заменой переменных) заключается в переходе от данной переменной интегрирования к другой для упрощения подынтегральной функции. </w:t>
      </w:r>
    </w:p>
    <w:p w:rsidR="001D151C" w:rsidRPr="007B7D90" w:rsidRDefault="001D151C" w:rsidP="00F536F0">
      <w:pPr>
        <w:tabs>
          <w:tab w:val="left" w:pos="1725"/>
        </w:tabs>
        <w:ind w:left="1440"/>
        <w:jc w:val="both"/>
        <w:rPr>
          <w:sz w:val="24"/>
          <w:szCs w:val="24"/>
        </w:rPr>
      </w:pPr>
      <w:r w:rsidRPr="007B7D90">
        <w:rPr>
          <w:position w:val="-16"/>
          <w:sz w:val="24"/>
          <w:szCs w:val="24"/>
        </w:rPr>
        <w:object w:dxaOrig="92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pt;height:22pt" o:ole="">
            <v:imagedata r:id="rId7" o:title=""/>
          </v:shape>
          <o:OLEObject Type="Embed" ProgID="Equation.3" ShapeID="_x0000_i1025" DrawAspect="Content" ObjectID="_1614364284" r:id="rId8"/>
        </w:object>
      </w:r>
      <w:r w:rsidRPr="007B7D90">
        <w:rPr>
          <w:sz w:val="24"/>
          <w:szCs w:val="24"/>
        </w:rPr>
        <w:t xml:space="preserve">сделаем подстановку </w:t>
      </w:r>
      <w:r w:rsidRPr="007B7D90">
        <w:rPr>
          <w:sz w:val="24"/>
          <w:szCs w:val="24"/>
        </w:rPr>
        <w:object w:dxaOrig="900" w:dyaOrig="320">
          <v:shape id="_x0000_i1026" type="#_x0000_t75" style="width:45pt;height:16pt" o:ole="">
            <v:imagedata r:id="rId9" o:title=""/>
          </v:shape>
          <o:OLEObject Type="Embed" ProgID="Equation.3" ShapeID="_x0000_i1026" DrawAspect="Content" ObjectID="_1614364285" r:id="rId10"/>
        </w:object>
      </w:r>
      <w:r w:rsidRPr="007B7D90">
        <w:rPr>
          <w:sz w:val="24"/>
          <w:szCs w:val="24"/>
        </w:rPr>
        <w:t xml:space="preserve"> </w:t>
      </w:r>
      <w:r w:rsidRPr="007B7D90">
        <w:rPr>
          <w:position w:val="-34"/>
          <w:sz w:val="24"/>
          <w:szCs w:val="24"/>
        </w:rPr>
        <w:object w:dxaOrig="3100" w:dyaOrig="800">
          <v:shape id="_x0000_i1027" type="#_x0000_t75" style="width:155pt;height:31pt" o:ole="">
            <v:imagedata r:id="rId11" o:title=""/>
          </v:shape>
          <o:OLEObject Type="Embed" ProgID="Equation.3" ShapeID="_x0000_i1027" DrawAspect="Content" ObjectID="_1614364286" r:id="rId12"/>
        </w:object>
      </w:r>
    </w:p>
    <w:p w:rsidR="001D151C" w:rsidRPr="007B7D90" w:rsidRDefault="001D151C" w:rsidP="00F536F0">
      <w:pPr>
        <w:tabs>
          <w:tab w:val="left" w:pos="1725"/>
        </w:tabs>
        <w:ind w:left="1440"/>
        <w:jc w:val="both"/>
        <w:rPr>
          <w:sz w:val="24"/>
          <w:szCs w:val="24"/>
        </w:rPr>
      </w:pPr>
      <w:r w:rsidRPr="007B7D90">
        <w:rPr>
          <w:sz w:val="24"/>
          <w:szCs w:val="24"/>
        </w:rPr>
        <w:t>в)  интегрирование по частям.</w:t>
      </w:r>
    </w:p>
    <w:p w:rsidR="001D151C" w:rsidRPr="007B7D90" w:rsidRDefault="001D151C" w:rsidP="00F536F0">
      <w:pPr>
        <w:tabs>
          <w:tab w:val="left" w:pos="1725"/>
        </w:tabs>
        <w:ind w:left="1440"/>
        <w:jc w:val="both"/>
        <w:rPr>
          <w:sz w:val="24"/>
          <w:szCs w:val="24"/>
        </w:rPr>
      </w:pPr>
      <w:r w:rsidRPr="007B7D90">
        <w:rPr>
          <w:sz w:val="24"/>
          <w:szCs w:val="24"/>
        </w:rPr>
        <w:t>Формула интегрирования по частям:</w:t>
      </w:r>
    </w:p>
    <w:p w:rsidR="001D151C" w:rsidRPr="007B7D90" w:rsidRDefault="001D151C" w:rsidP="00F536F0">
      <w:pPr>
        <w:tabs>
          <w:tab w:val="left" w:pos="1725"/>
        </w:tabs>
        <w:ind w:left="1440"/>
        <w:jc w:val="both"/>
        <w:rPr>
          <w:sz w:val="24"/>
          <w:szCs w:val="24"/>
        </w:rPr>
      </w:pPr>
      <w:r w:rsidRPr="007B7D90">
        <w:rPr>
          <w:position w:val="-16"/>
          <w:sz w:val="24"/>
          <w:szCs w:val="24"/>
        </w:rPr>
        <w:object w:dxaOrig="1900" w:dyaOrig="440">
          <v:shape id="_x0000_i1028" type="#_x0000_t75" style="width:95pt;height:22pt" o:ole="">
            <v:imagedata r:id="rId13" o:title=""/>
          </v:shape>
          <o:OLEObject Type="Embed" ProgID="Equation.3" ShapeID="_x0000_i1028" DrawAspect="Content" ObjectID="_1614364287" r:id="rId14"/>
        </w:object>
      </w:r>
    </w:p>
    <w:p w:rsidR="001D151C" w:rsidRPr="007B7D90" w:rsidRDefault="001D151C" w:rsidP="00F536F0">
      <w:pPr>
        <w:tabs>
          <w:tab w:val="left" w:pos="1725"/>
        </w:tabs>
        <w:ind w:left="1440"/>
        <w:jc w:val="both"/>
        <w:rPr>
          <w:sz w:val="24"/>
          <w:szCs w:val="24"/>
        </w:rPr>
      </w:pPr>
      <w:r w:rsidRPr="007B7D90">
        <w:rPr>
          <w:sz w:val="24"/>
          <w:szCs w:val="24"/>
        </w:rPr>
        <w:t>этот способ применяется, если интеграл упрощается.</w:t>
      </w:r>
    </w:p>
    <w:p w:rsidR="001D151C" w:rsidRPr="007B7D90" w:rsidRDefault="001D151C" w:rsidP="00F536F0">
      <w:pPr>
        <w:tabs>
          <w:tab w:val="left" w:pos="1725"/>
        </w:tabs>
        <w:ind w:left="1440"/>
        <w:jc w:val="both"/>
        <w:rPr>
          <w:sz w:val="24"/>
          <w:szCs w:val="24"/>
        </w:rPr>
      </w:pPr>
      <w:r w:rsidRPr="007B7D90">
        <w:rPr>
          <w:sz w:val="24"/>
          <w:szCs w:val="24"/>
        </w:rPr>
        <w:t>г) Для вычисления определенного интеграла используется формула Ньютона-Лейбница:</w:t>
      </w:r>
    </w:p>
    <w:p w:rsidR="001D151C" w:rsidRPr="007B7D90" w:rsidRDefault="001D151C" w:rsidP="00F536F0">
      <w:pPr>
        <w:tabs>
          <w:tab w:val="left" w:pos="1725"/>
        </w:tabs>
        <w:ind w:left="1440"/>
        <w:jc w:val="both"/>
        <w:rPr>
          <w:sz w:val="24"/>
          <w:szCs w:val="24"/>
        </w:rPr>
      </w:pPr>
      <w:r w:rsidRPr="007B7D90">
        <w:rPr>
          <w:position w:val="-32"/>
          <w:sz w:val="24"/>
          <w:szCs w:val="24"/>
        </w:rPr>
        <w:object w:dxaOrig="3220" w:dyaOrig="760">
          <v:shape id="_x0000_i1029" type="#_x0000_t75" style="width:161pt;height:38pt" o:ole="">
            <v:imagedata r:id="rId15" o:title=""/>
          </v:shape>
          <o:OLEObject Type="Embed" ProgID="Equation.3" ShapeID="_x0000_i1029" DrawAspect="Content" ObjectID="_1614364288" r:id="rId16"/>
        </w:object>
      </w:r>
      <w:r w:rsidRPr="007B7D90">
        <w:rPr>
          <w:sz w:val="24"/>
          <w:szCs w:val="24"/>
        </w:rPr>
        <w:t xml:space="preserve">, где </w:t>
      </w:r>
      <w:r w:rsidRPr="007B7D90">
        <w:rPr>
          <w:position w:val="-10"/>
          <w:sz w:val="24"/>
          <w:szCs w:val="24"/>
        </w:rPr>
        <w:object w:dxaOrig="540" w:dyaOrig="320">
          <v:shape id="_x0000_i1030" type="#_x0000_t75" style="width:27pt;height:16pt" o:ole="">
            <v:imagedata r:id="rId17" o:title=""/>
          </v:shape>
          <o:OLEObject Type="Embed" ProgID="Equation.3" ShapeID="_x0000_i1030" DrawAspect="Content" ObjectID="_1614364289" r:id="rId18"/>
        </w:object>
      </w:r>
      <w:r w:rsidRPr="007B7D90">
        <w:rPr>
          <w:sz w:val="24"/>
          <w:szCs w:val="24"/>
        </w:rPr>
        <w:t xml:space="preserve"> - первообразная, а </w:t>
      </w:r>
      <w:r w:rsidRPr="007B7D90">
        <w:rPr>
          <w:position w:val="-10"/>
          <w:sz w:val="24"/>
          <w:szCs w:val="24"/>
        </w:rPr>
        <w:object w:dxaOrig="1240" w:dyaOrig="320">
          <v:shape id="_x0000_i1031" type="#_x0000_t75" style="width:62pt;height:16pt" o:ole="">
            <v:imagedata r:id="rId19" o:title=""/>
          </v:shape>
          <o:OLEObject Type="Embed" ProgID="Equation.3" ShapeID="_x0000_i1031" DrawAspect="Content" ObjectID="_1614364290" r:id="rId20"/>
        </w:object>
      </w:r>
      <w:r w:rsidRPr="007B7D90">
        <w:rPr>
          <w:sz w:val="24"/>
          <w:szCs w:val="24"/>
        </w:rPr>
        <w:t xml:space="preserve"> - приращ</w:t>
      </w:r>
      <w:r w:rsidRPr="007B7D90">
        <w:rPr>
          <w:sz w:val="24"/>
          <w:szCs w:val="24"/>
        </w:rPr>
        <w:t>е</w:t>
      </w:r>
      <w:r w:rsidRPr="007B7D90">
        <w:rPr>
          <w:sz w:val="24"/>
          <w:szCs w:val="24"/>
        </w:rPr>
        <w:t>ние первообразной.</w:t>
      </w:r>
    </w:p>
    <w:p w:rsidR="001D151C" w:rsidRPr="007B7D90" w:rsidRDefault="001D151C" w:rsidP="00F536F0">
      <w:pPr>
        <w:tabs>
          <w:tab w:val="left" w:pos="1725"/>
        </w:tabs>
        <w:jc w:val="both"/>
        <w:rPr>
          <w:i/>
          <w:sz w:val="24"/>
          <w:szCs w:val="24"/>
        </w:rPr>
      </w:pPr>
      <w:r w:rsidRPr="007B7D90">
        <w:rPr>
          <w:i/>
          <w:sz w:val="24"/>
          <w:szCs w:val="24"/>
        </w:rPr>
        <w:t>Алгоритм решения дифференциальных уравнений с разделяющимися переменными</w:t>
      </w:r>
    </w:p>
    <w:p w:rsidR="001D151C" w:rsidRPr="007B7D90" w:rsidRDefault="001D151C" w:rsidP="0025272B">
      <w:pPr>
        <w:ind w:left="1440"/>
        <w:rPr>
          <w:sz w:val="24"/>
          <w:szCs w:val="24"/>
        </w:rPr>
      </w:pPr>
    </w:p>
    <w:p w:rsidR="001D151C" w:rsidRPr="007B7D90" w:rsidRDefault="001D151C" w:rsidP="0025272B">
      <w:pPr>
        <w:spacing w:line="360" w:lineRule="auto"/>
        <w:ind w:left="1440"/>
        <w:rPr>
          <w:sz w:val="24"/>
          <w:szCs w:val="24"/>
          <w:lang w:val="en-US"/>
        </w:rPr>
      </w:pPr>
      <w:r w:rsidRPr="007B7D90">
        <w:rPr>
          <w:sz w:val="24"/>
          <w:szCs w:val="24"/>
          <w:lang w:val="en-US"/>
        </w:rPr>
        <w:t>P(x)N(y)dx +Q(y)M(x)dy = 0</w:t>
      </w:r>
    </w:p>
    <w:p w:rsidR="001D151C" w:rsidRPr="007B7D90" w:rsidRDefault="001D151C" w:rsidP="0025272B">
      <w:pPr>
        <w:spacing w:line="360" w:lineRule="auto"/>
        <w:ind w:left="1440"/>
        <w:rPr>
          <w:sz w:val="24"/>
          <w:szCs w:val="24"/>
        </w:rPr>
      </w:pPr>
      <w:r w:rsidRPr="007B7D90">
        <w:rPr>
          <w:sz w:val="24"/>
          <w:szCs w:val="24"/>
        </w:rPr>
        <w:t xml:space="preserve">Решение : </w:t>
      </w:r>
      <w:r w:rsidRPr="007B7D90">
        <w:rPr>
          <w:sz w:val="24"/>
          <w:szCs w:val="24"/>
          <w:lang w:val="en-US"/>
        </w:rPr>
        <w:t>P</w:t>
      </w:r>
      <w:r w:rsidRPr="007B7D90">
        <w:rPr>
          <w:sz w:val="24"/>
          <w:szCs w:val="24"/>
        </w:rPr>
        <w:t>(</w:t>
      </w:r>
      <w:r w:rsidRPr="007B7D90">
        <w:rPr>
          <w:sz w:val="24"/>
          <w:szCs w:val="24"/>
          <w:lang w:val="en-US"/>
        </w:rPr>
        <w:t>x</w:t>
      </w:r>
      <w:r w:rsidRPr="007B7D90">
        <w:rPr>
          <w:sz w:val="24"/>
          <w:szCs w:val="24"/>
        </w:rPr>
        <w:t>)</w:t>
      </w:r>
      <w:r w:rsidRPr="007B7D90">
        <w:rPr>
          <w:sz w:val="24"/>
          <w:szCs w:val="24"/>
          <w:lang w:val="en-US"/>
        </w:rPr>
        <w:t>N</w:t>
      </w:r>
      <w:r w:rsidRPr="007B7D90">
        <w:rPr>
          <w:sz w:val="24"/>
          <w:szCs w:val="24"/>
        </w:rPr>
        <w:t>(</w:t>
      </w:r>
      <w:r w:rsidRPr="007B7D90">
        <w:rPr>
          <w:sz w:val="24"/>
          <w:szCs w:val="24"/>
          <w:lang w:val="en-US"/>
        </w:rPr>
        <w:t>y</w:t>
      </w:r>
      <w:r w:rsidRPr="007B7D90">
        <w:rPr>
          <w:sz w:val="24"/>
          <w:szCs w:val="24"/>
        </w:rPr>
        <w:t>)</w:t>
      </w:r>
      <w:r w:rsidRPr="007B7D90">
        <w:rPr>
          <w:sz w:val="24"/>
          <w:szCs w:val="24"/>
          <w:lang w:val="en-US"/>
        </w:rPr>
        <w:t>dx</w:t>
      </w:r>
      <w:r w:rsidRPr="007B7D90">
        <w:rPr>
          <w:sz w:val="24"/>
          <w:szCs w:val="24"/>
        </w:rPr>
        <w:t xml:space="preserve"> +</w:t>
      </w:r>
      <w:r w:rsidRPr="007B7D90">
        <w:rPr>
          <w:sz w:val="24"/>
          <w:szCs w:val="24"/>
          <w:lang w:val="en-US"/>
        </w:rPr>
        <w:t>Q</w:t>
      </w:r>
      <w:r w:rsidRPr="007B7D90">
        <w:rPr>
          <w:sz w:val="24"/>
          <w:szCs w:val="24"/>
        </w:rPr>
        <w:t>(</w:t>
      </w:r>
      <w:r w:rsidRPr="007B7D90">
        <w:rPr>
          <w:sz w:val="24"/>
          <w:szCs w:val="24"/>
          <w:lang w:val="en-US"/>
        </w:rPr>
        <w:t>y</w:t>
      </w:r>
      <w:r w:rsidRPr="007B7D90">
        <w:rPr>
          <w:sz w:val="24"/>
          <w:szCs w:val="24"/>
        </w:rPr>
        <w:t>)</w:t>
      </w:r>
      <w:r w:rsidRPr="007B7D90">
        <w:rPr>
          <w:sz w:val="24"/>
          <w:szCs w:val="24"/>
          <w:lang w:val="en-US"/>
        </w:rPr>
        <w:t>M</w:t>
      </w:r>
      <w:r w:rsidRPr="007B7D90">
        <w:rPr>
          <w:sz w:val="24"/>
          <w:szCs w:val="24"/>
        </w:rPr>
        <w:t>(</w:t>
      </w:r>
      <w:r w:rsidRPr="007B7D90">
        <w:rPr>
          <w:sz w:val="24"/>
          <w:szCs w:val="24"/>
          <w:lang w:val="en-US"/>
        </w:rPr>
        <w:t>x</w:t>
      </w:r>
      <w:r w:rsidRPr="007B7D90">
        <w:rPr>
          <w:sz w:val="24"/>
          <w:szCs w:val="24"/>
        </w:rPr>
        <w:t>)</w:t>
      </w:r>
      <w:r w:rsidRPr="007B7D90">
        <w:rPr>
          <w:sz w:val="24"/>
          <w:szCs w:val="24"/>
          <w:lang w:val="en-US"/>
        </w:rPr>
        <w:t>dy</w:t>
      </w:r>
      <w:r w:rsidRPr="007B7D90">
        <w:rPr>
          <w:sz w:val="24"/>
          <w:szCs w:val="24"/>
        </w:rPr>
        <w:t xml:space="preserve"> = 0  |:</w:t>
      </w:r>
      <w:r w:rsidRPr="007B7D90">
        <w:rPr>
          <w:sz w:val="24"/>
          <w:szCs w:val="24"/>
          <w:lang w:val="en-US"/>
        </w:rPr>
        <w:t>N</w:t>
      </w:r>
      <w:r w:rsidRPr="007B7D90">
        <w:rPr>
          <w:sz w:val="24"/>
          <w:szCs w:val="24"/>
        </w:rPr>
        <w:t>(</w:t>
      </w:r>
      <w:r w:rsidRPr="007B7D90">
        <w:rPr>
          <w:sz w:val="24"/>
          <w:szCs w:val="24"/>
          <w:lang w:val="en-US"/>
        </w:rPr>
        <w:t>y</w:t>
      </w:r>
      <w:r w:rsidRPr="007B7D90">
        <w:rPr>
          <w:sz w:val="24"/>
          <w:szCs w:val="24"/>
        </w:rPr>
        <w:t>)</w:t>
      </w:r>
      <w:r w:rsidRPr="007B7D90">
        <w:rPr>
          <w:position w:val="-4"/>
          <w:sz w:val="24"/>
          <w:szCs w:val="24"/>
          <w:lang w:val="en-US"/>
        </w:rPr>
        <w:object w:dxaOrig="220" w:dyaOrig="220">
          <v:shape id="_x0000_i1032" type="#_x0000_t75" style="width:11pt;height:11pt" o:ole="" fillcolor="window">
            <v:imagedata r:id="rId21" o:title=""/>
          </v:shape>
          <o:OLEObject Type="Embed" ProgID="Equation.3" ShapeID="_x0000_i1032" DrawAspect="Content" ObjectID="_1614364291" r:id="rId22"/>
        </w:object>
      </w:r>
      <w:r w:rsidRPr="007B7D90">
        <w:rPr>
          <w:sz w:val="24"/>
          <w:szCs w:val="24"/>
        </w:rPr>
        <w:t>0</w:t>
      </w:r>
    </w:p>
    <w:p w:rsidR="001D151C" w:rsidRPr="007B7D90" w:rsidRDefault="001D151C" w:rsidP="0025272B">
      <w:pPr>
        <w:spacing w:line="360" w:lineRule="auto"/>
        <w:ind w:left="1440"/>
        <w:rPr>
          <w:sz w:val="24"/>
          <w:szCs w:val="24"/>
          <w:lang w:val="en-US"/>
        </w:rPr>
      </w:pPr>
      <w:r w:rsidRPr="007B7D90">
        <w:rPr>
          <w:sz w:val="24"/>
          <w:szCs w:val="24"/>
        </w:rPr>
        <w:t xml:space="preserve">                                                                    </w:t>
      </w:r>
      <w:r w:rsidRPr="007B7D90">
        <w:rPr>
          <w:sz w:val="24"/>
          <w:szCs w:val="24"/>
          <w:lang w:val="en-US"/>
        </w:rPr>
        <w:t>:M(x)</w:t>
      </w:r>
      <w:r w:rsidRPr="007B7D90">
        <w:rPr>
          <w:position w:val="-4"/>
          <w:sz w:val="24"/>
          <w:szCs w:val="24"/>
          <w:lang w:val="en-US"/>
        </w:rPr>
        <w:object w:dxaOrig="220" w:dyaOrig="220">
          <v:shape id="_x0000_i1033" type="#_x0000_t75" style="width:11pt;height:11pt" o:ole="" fillcolor="window">
            <v:imagedata r:id="rId21" o:title=""/>
          </v:shape>
          <o:OLEObject Type="Embed" ProgID="Equation.3" ShapeID="_x0000_i1033" DrawAspect="Content" ObjectID="_1614364292" r:id="rId23"/>
        </w:object>
      </w:r>
      <w:r w:rsidRPr="007B7D90">
        <w:rPr>
          <w:sz w:val="24"/>
          <w:szCs w:val="24"/>
          <w:lang w:val="en-US"/>
        </w:rPr>
        <w:t>0</w:t>
      </w:r>
    </w:p>
    <w:p w:rsidR="001D151C" w:rsidRPr="007B7D90" w:rsidRDefault="001D151C" w:rsidP="0025272B">
      <w:pPr>
        <w:spacing w:line="360" w:lineRule="auto"/>
        <w:ind w:left="1440"/>
        <w:rPr>
          <w:sz w:val="24"/>
          <w:szCs w:val="24"/>
        </w:rPr>
      </w:pPr>
      <w:r w:rsidRPr="007B7D90">
        <w:rPr>
          <w:sz w:val="24"/>
          <w:szCs w:val="24"/>
          <w:lang w:val="en-US"/>
        </w:rPr>
        <w:t xml:space="preserve"> </w:t>
      </w:r>
      <w:r w:rsidRPr="007B7D90">
        <w:rPr>
          <w:b/>
          <w:position w:val="-28"/>
          <w:sz w:val="24"/>
          <w:szCs w:val="24"/>
          <w:lang w:val="en-US"/>
        </w:rPr>
        <w:object w:dxaOrig="2360" w:dyaOrig="660">
          <v:shape id="_x0000_i1034" type="#_x0000_t75" style="width:117pt;height:22.5pt" o:ole="" fillcolor="window">
            <v:imagedata r:id="rId24" o:title=""/>
          </v:shape>
          <o:OLEObject Type="Embed" ProgID="Equation.3" ShapeID="_x0000_i1034" DrawAspect="Content" ObjectID="_1614364293" r:id="rId25"/>
        </w:object>
      </w:r>
      <w:r w:rsidRPr="007B7D90">
        <w:rPr>
          <w:sz w:val="24"/>
          <w:szCs w:val="24"/>
        </w:rPr>
        <w:t xml:space="preserve">                 </w:t>
      </w:r>
      <w:r w:rsidRPr="007B7D90">
        <w:rPr>
          <w:position w:val="-10"/>
          <w:sz w:val="24"/>
          <w:szCs w:val="24"/>
          <w:lang w:val="en-US"/>
        </w:rPr>
        <w:object w:dxaOrig="180" w:dyaOrig="340">
          <v:shape id="_x0000_i1035" type="#_x0000_t75" style="width:9pt;height:17pt" o:ole="" fillcolor="window">
            <v:imagedata r:id="rId26" o:title=""/>
          </v:shape>
          <o:OLEObject Type="Embed" ProgID="Equation.3" ShapeID="_x0000_i1035" DrawAspect="Content" ObjectID="_1614364294" r:id="rId27"/>
        </w:object>
      </w:r>
    </w:p>
    <w:p w:rsidR="001D151C" w:rsidRDefault="001D151C" w:rsidP="0025272B">
      <w:pPr>
        <w:ind w:left="1440"/>
        <w:rPr>
          <w:sz w:val="24"/>
          <w:szCs w:val="24"/>
        </w:rPr>
      </w:pPr>
      <w:r w:rsidRPr="007B7D90">
        <w:rPr>
          <w:position w:val="-28"/>
          <w:sz w:val="24"/>
          <w:szCs w:val="24"/>
          <w:lang w:val="en-US"/>
        </w:rPr>
        <w:object w:dxaOrig="2659" w:dyaOrig="660">
          <v:shape id="_x0000_i1036" type="#_x0000_t75" style="width:130.5pt;height:25.5pt" o:ole="" fillcolor="window">
            <v:imagedata r:id="rId28" o:title=""/>
          </v:shape>
          <o:OLEObject Type="Embed" ProgID="Equation.3" ShapeID="_x0000_i1036" DrawAspect="Content" ObjectID="_1614364295" r:id="rId29"/>
        </w:object>
      </w:r>
    </w:p>
    <w:p w:rsidR="001D151C" w:rsidRDefault="001D151C" w:rsidP="0025272B">
      <w:pPr>
        <w:ind w:left="1440"/>
        <w:rPr>
          <w:sz w:val="24"/>
          <w:szCs w:val="24"/>
        </w:rPr>
      </w:pPr>
    </w:p>
    <w:p w:rsidR="001D151C" w:rsidRDefault="001D151C" w:rsidP="007B7D90">
      <w:pPr>
        <w:ind w:firstLine="709"/>
        <w:jc w:val="center"/>
        <w:rPr>
          <w:b/>
          <w:sz w:val="28"/>
          <w:szCs w:val="28"/>
        </w:rPr>
      </w:pPr>
      <w:r w:rsidRPr="00443931">
        <w:rPr>
          <w:b/>
          <w:sz w:val="28"/>
          <w:szCs w:val="28"/>
        </w:rPr>
        <w:t xml:space="preserve">Алгоритм решения </w:t>
      </w:r>
      <w:r>
        <w:rPr>
          <w:b/>
          <w:sz w:val="28"/>
          <w:szCs w:val="28"/>
        </w:rPr>
        <w:t>задач по модулю «Теория вероятностей и элементы математической статистики</w:t>
      </w:r>
      <w:r w:rsidRPr="00443931">
        <w:rPr>
          <w:b/>
          <w:sz w:val="28"/>
          <w:szCs w:val="28"/>
        </w:rPr>
        <w:t>»</w:t>
      </w:r>
    </w:p>
    <w:p w:rsidR="001D151C" w:rsidRPr="007B7D90" w:rsidRDefault="001D151C" w:rsidP="0025272B">
      <w:pPr>
        <w:ind w:left="1440"/>
        <w:rPr>
          <w:b/>
          <w:sz w:val="24"/>
          <w:szCs w:val="24"/>
        </w:rPr>
      </w:pPr>
    </w:p>
    <w:p w:rsidR="001D151C" w:rsidRPr="007B7D90" w:rsidRDefault="001D151C" w:rsidP="001A0C51">
      <w:pPr>
        <w:tabs>
          <w:tab w:val="left" w:pos="1725"/>
        </w:tabs>
        <w:jc w:val="both"/>
        <w:rPr>
          <w:i/>
          <w:sz w:val="24"/>
          <w:szCs w:val="24"/>
        </w:rPr>
      </w:pPr>
      <w:r w:rsidRPr="007B7D90">
        <w:rPr>
          <w:i/>
          <w:sz w:val="24"/>
          <w:szCs w:val="24"/>
        </w:rPr>
        <w:t>Алгоритм решения задач по теории вероятностей, алгебра событий</w:t>
      </w:r>
    </w:p>
    <w:p w:rsidR="001D151C" w:rsidRPr="007B7D90" w:rsidRDefault="001D151C" w:rsidP="00CD2E66">
      <w:pPr>
        <w:tabs>
          <w:tab w:val="left" w:pos="1440"/>
        </w:tabs>
        <w:ind w:left="1620"/>
        <w:jc w:val="both"/>
        <w:rPr>
          <w:sz w:val="24"/>
          <w:szCs w:val="24"/>
        </w:rPr>
      </w:pPr>
      <w:r w:rsidRPr="007B7D90">
        <w:rPr>
          <w:sz w:val="24"/>
          <w:szCs w:val="24"/>
        </w:rPr>
        <w:t>1.Выяснить вопрос о событиях, о которых идет речь в задаче</w:t>
      </w:r>
    </w:p>
    <w:p w:rsidR="001D151C" w:rsidRPr="007B7D90" w:rsidRDefault="001D151C" w:rsidP="00CD2E66">
      <w:pPr>
        <w:tabs>
          <w:tab w:val="left" w:pos="1440"/>
        </w:tabs>
        <w:ind w:left="1620"/>
        <w:jc w:val="both"/>
        <w:rPr>
          <w:sz w:val="24"/>
          <w:szCs w:val="24"/>
        </w:rPr>
      </w:pPr>
      <w:r w:rsidRPr="007B7D90">
        <w:rPr>
          <w:sz w:val="24"/>
          <w:szCs w:val="24"/>
        </w:rPr>
        <w:t>2. Записать численные значения величин, характеризующих события в условии з</w:t>
      </w:r>
      <w:r w:rsidRPr="007B7D90">
        <w:rPr>
          <w:sz w:val="24"/>
          <w:szCs w:val="24"/>
        </w:rPr>
        <w:t>а</w:t>
      </w:r>
      <w:r w:rsidRPr="007B7D90">
        <w:rPr>
          <w:sz w:val="24"/>
          <w:szCs w:val="24"/>
        </w:rPr>
        <w:t>дачи</w:t>
      </w:r>
    </w:p>
    <w:p w:rsidR="001D151C" w:rsidRPr="007B7D90" w:rsidRDefault="001D151C" w:rsidP="00CD2E66">
      <w:pPr>
        <w:tabs>
          <w:tab w:val="left" w:pos="1440"/>
        </w:tabs>
        <w:ind w:left="1620"/>
        <w:jc w:val="both"/>
        <w:rPr>
          <w:sz w:val="24"/>
          <w:szCs w:val="24"/>
        </w:rPr>
      </w:pPr>
      <w:r w:rsidRPr="007B7D90">
        <w:rPr>
          <w:sz w:val="24"/>
          <w:szCs w:val="24"/>
        </w:rPr>
        <w:t>3.Выяснить вопрос о необходимости нахождения суммы или произведения соб</w:t>
      </w:r>
      <w:r w:rsidRPr="007B7D90">
        <w:rPr>
          <w:sz w:val="24"/>
          <w:szCs w:val="24"/>
        </w:rPr>
        <w:t>ы</w:t>
      </w:r>
      <w:r w:rsidRPr="007B7D90">
        <w:rPr>
          <w:sz w:val="24"/>
          <w:szCs w:val="24"/>
        </w:rPr>
        <w:t>тий</w:t>
      </w:r>
    </w:p>
    <w:p w:rsidR="001D151C" w:rsidRPr="007B7D90" w:rsidRDefault="001D151C" w:rsidP="00CD2E66">
      <w:pPr>
        <w:tabs>
          <w:tab w:val="left" w:pos="1440"/>
        </w:tabs>
        <w:ind w:left="1620"/>
        <w:jc w:val="both"/>
        <w:rPr>
          <w:sz w:val="24"/>
          <w:szCs w:val="24"/>
        </w:rPr>
      </w:pPr>
      <w:r w:rsidRPr="007B7D90">
        <w:rPr>
          <w:sz w:val="24"/>
          <w:szCs w:val="24"/>
        </w:rPr>
        <w:t>4.Если идет речь о сумме событий, выяснить вопрос о виде событий (совместимые или несовместимые); Если идет речь о произведении событий, выяснить вопрос о виде событий (зависимые или независимые)</w:t>
      </w:r>
    </w:p>
    <w:p w:rsidR="001D151C" w:rsidRPr="007B7D90" w:rsidRDefault="001D151C" w:rsidP="00CD2E66">
      <w:pPr>
        <w:tabs>
          <w:tab w:val="left" w:pos="1440"/>
        </w:tabs>
        <w:ind w:left="1620"/>
        <w:jc w:val="both"/>
        <w:rPr>
          <w:sz w:val="24"/>
          <w:szCs w:val="24"/>
        </w:rPr>
      </w:pPr>
      <w:r w:rsidRPr="007B7D90">
        <w:rPr>
          <w:sz w:val="24"/>
          <w:szCs w:val="24"/>
        </w:rPr>
        <w:t>5. Записать соответствующую формулу, произвести расчеты.</w:t>
      </w:r>
    </w:p>
    <w:p w:rsidR="001D151C" w:rsidRPr="007B7D90" w:rsidRDefault="001D151C" w:rsidP="00CD2E66">
      <w:pPr>
        <w:tabs>
          <w:tab w:val="left" w:pos="1725"/>
        </w:tabs>
        <w:jc w:val="both"/>
        <w:rPr>
          <w:i/>
          <w:sz w:val="24"/>
          <w:szCs w:val="24"/>
        </w:rPr>
      </w:pPr>
      <w:r w:rsidRPr="007B7D90">
        <w:rPr>
          <w:i/>
          <w:sz w:val="24"/>
          <w:szCs w:val="24"/>
        </w:rPr>
        <w:t>Алгоритм решения задач по теории вероятностей Формула Баесса</w:t>
      </w:r>
    </w:p>
    <w:p w:rsidR="001D151C" w:rsidRPr="007B7D90" w:rsidRDefault="001D151C" w:rsidP="00CD2E66">
      <w:pPr>
        <w:tabs>
          <w:tab w:val="left" w:pos="1725"/>
        </w:tabs>
        <w:ind w:left="1620"/>
        <w:jc w:val="both"/>
        <w:rPr>
          <w:sz w:val="24"/>
          <w:szCs w:val="24"/>
          <w:shd w:val="clear" w:color="auto" w:fill="FFFFFF"/>
        </w:rPr>
      </w:pPr>
      <w:r w:rsidRPr="007B7D90">
        <w:rPr>
          <w:sz w:val="24"/>
          <w:szCs w:val="24"/>
          <w:shd w:val="clear" w:color="auto" w:fill="FFFFFF"/>
        </w:rPr>
        <w:t>1.ввести полную группу гипотез, выписать их вероятности</w:t>
      </w:r>
    </w:p>
    <w:p w:rsidR="001D151C" w:rsidRPr="007B7D90" w:rsidRDefault="001D151C" w:rsidP="00CD2E66">
      <w:pPr>
        <w:tabs>
          <w:tab w:val="left" w:pos="1725"/>
        </w:tabs>
        <w:ind w:left="1620"/>
        <w:jc w:val="both"/>
        <w:rPr>
          <w:sz w:val="24"/>
          <w:szCs w:val="24"/>
          <w:shd w:val="clear" w:color="auto" w:fill="FFFFFF"/>
        </w:rPr>
      </w:pPr>
      <w:r w:rsidRPr="007B7D90">
        <w:rPr>
          <w:sz w:val="24"/>
          <w:szCs w:val="24"/>
          <w:shd w:val="clear" w:color="auto" w:fill="FFFFFF"/>
        </w:rPr>
        <w:t>2.ввести искомое событие и вычислить условные вероятности этого события (при условии наступления каждой гипотезы)</w:t>
      </w:r>
    </w:p>
    <w:p w:rsidR="001D151C" w:rsidRPr="007B7D90" w:rsidRDefault="001D151C" w:rsidP="00CD2E66">
      <w:pPr>
        <w:tabs>
          <w:tab w:val="left" w:pos="1725"/>
        </w:tabs>
        <w:ind w:left="1620"/>
        <w:jc w:val="both"/>
        <w:rPr>
          <w:sz w:val="24"/>
          <w:szCs w:val="24"/>
          <w:shd w:val="clear" w:color="auto" w:fill="FFFFFF"/>
        </w:rPr>
      </w:pPr>
      <w:r w:rsidRPr="007B7D90">
        <w:rPr>
          <w:sz w:val="24"/>
          <w:szCs w:val="24"/>
          <w:shd w:val="clear" w:color="auto" w:fill="FFFFFF"/>
        </w:rPr>
        <w:t>3.в зависимости от вопроса задачи применяем формулу Байеса и получаем ответ.</w:t>
      </w:r>
    </w:p>
    <w:p w:rsidR="001D151C" w:rsidRPr="007B7D90" w:rsidRDefault="001D151C" w:rsidP="007B7D90">
      <w:pPr>
        <w:rPr>
          <w:i/>
          <w:sz w:val="24"/>
          <w:szCs w:val="24"/>
        </w:rPr>
      </w:pPr>
      <w:r w:rsidRPr="007B7D90">
        <w:rPr>
          <w:i/>
          <w:sz w:val="24"/>
          <w:szCs w:val="24"/>
        </w:rPr>
        <w:t>Алгоритм решения задач по теме «Биномиальное  распределение»</w:t>
      </w:r>
    </w:p>
    <w:p w:rsidR="001D151C" w:rsidRPr="007B7D90" w:rsidRDefault="001D151C" w:rsidP="007B7D90">
      <w:pPr>
        <w:ind w:left="1620"/>
        <w:rPr>
          <w:sz w:val="24"/>
          <w:szCs w:val="24"/>
        </w:rPr>
      </w:pPr>
      <w:r w:rsidRPr="007B7D90">
        <w:rPr>
          <w:sz w:val="24"/>
          <w:szCs w:val="24"/>
        </w:rPr>
        <w:t xml:space="preserve">Пусть вероятность некоторого события  </w:t>
      </w:r>
      <w:r w:rsidRPr="007B7D90">
        <w:rPr>
          <w:b/>
          <w:sz w:val="24"/>
          <w:szCs w:val="24"/>
        </w:rPr>
        <w:t xml:space="preserve">А  </w:t>
      </w:r>
      <w:r w:rsidRPr="007B7D90">
        <w:rPr>
          <w:sz w:val="24"/>
          <w:szCs w:val="24"/>
        </w:rPr>
        <w:t xml:space="preserve">равна  </w:t>
      </w:r>
      <w:r w:rsidRPr="007B7D90">
        <w:rPr>
          <w:b/>
          <w:sz w:val="24"/>
          <w:szCs w:val="24"/>
        </w:rPr>
        <w:t xml:space="preserve">Р(А),  </w:t>
      </w:r>
      <w:r w:rsidRPr="007B7D90">
        <w:rPr>
          <w:sz w:val="24"/>
          <w:szCs w:val="24"/>
        </w:rPr>
        <w:t>тогда  вероятность соб</w:t>
      </w:r>
      <w:r w:rsidRPr="007B7D90">
        <w:rPr>
          <w:sz w:val="24"/>
          <w:szCs w:val="24"/>
        </w:rPr>
        <w:t>ы</w:t>
      </w:r>
      <w:r w:rsidRPr="007B7D90">
        <w:rPr>
          <w:sz w:val="24"/>
          <w:szCs w:val="24"/>
        </w:rPr>
        <w:t xml:space="preserve">тия противоположного  </w:t>
      </w:r>
      <w:r w:rsidRPr="007B7D90">
        <w:rPr>
          <w:b/>
          <w:sz w:val="24"/>
          <w:szCs w:val="24"/>
        </w:rPr>
        <w:t>q=1-P(</w:t>
      </w:r>
      <w:r w:rsidRPr="007B7D90">
        <w:rPr>
          <w:sz w:val="24"/>
          <w:szCs w:val="24"/>
        </w:rPr>
        <w:t xml:space="preserve">A).  </w:t>
      </w:r>
    </w:p>
    <w:p w:rsidR="001D151C" w:rsidRPr="007B7D90" w:rsidRDefault="001D151C" w:rsidP="007B7D90">
      <w:pPr>
        <w:ind w:left="1620"/>
        <w:rPr>
          <w:sz w:val="24"/>
          <w:szCs w:val="24"/>
        </w:rPr>
      </w:pPr>
      <w:r w:rsidRPr="007B7D90">
        <w:rPr>
          <w:sz w:val="24"/>
          <w:szCs w:val="24"/>
        </w:rPr>
        <w:t xml:space="preserve">Пусть испытание проводится </w:t>
      </w:r>
      <w:r w:rsidRPr="007B7D90">
        <w:rPr>
          <w:b/>
          <w:sz w:val="24"/>
          <w:szCs w:val="24"/>
        </w:rPr>
        <w:t xml:space="preserve"> n </w:t>
      </w:r>
      <w:r w:rsidRPr="007B7D90">
        <w:rPr>
          <w:sz w:val="24"/>
          <w:szCs w:val="24"/>
        </w:rPr>
        <w:t xml:space="preserve">раз.  Биномиальный закон  позволяет рассчитать  вероятность того, что среди  </w:t>
      </w:r>
      <w:r w:rsidRPr="007B7D90">
        <w:rPr>
          <w:b/>
          <w:sz w:val="24"/>
          <w:szCs w:val="24"/>
        </w:rPr>
        <w:t xml:space="preserve">n </w:t>
      </w:r>
      <w:r w:rsidRPr="007B7D90">
        <w:rPr>
          <w:sz w:val="24"/>
          <w:szCs w:val="24"/>
        </w:rPr>
        <w:t xml:space="preserve">испытаний событие  </w:t>
      </w:r>
      <w:r w:rsidRPr="007B7D90">
        <w:rPr>
          <w:b/>
          <w:sz w:val="24"/>
          <w:szCs w:val="24"/>
        </w:rPr>
        <w:t xml:space="preserve">А </w:t>
      </w:r>
      <w:r w:rsidRPr="007B7D90">
        <w:rPr>
          <w:sz w:val="24"/>
          <w:szCs w:val="24"/>
        </w:rPr>
        <w:t xml:space="preserve">произойдет </w:t>
      </w:r>
      <w:r w:rsidRPr="007B7D90">
        <w:rPr>
          <w:b/>
          <w:sz w:val="24"/>
          <w:szCs w:val="24"/>
        </w:rPr>
        <w:t xml:space="preserve">m </w:t>
      </w:r>
      <w:r w:rsidRPr="007B7D90">
        <w:rPr>
          <w:sz w:val="24"/>
          <w:szCs w:val="24"/>
        </w:rPr>
        <w:t>раз.</w:t>
      </w:r>
    </w:p>
    <w:p w:rsidR="001D151C" w:rsidRPr="007B7D90" w:rsidRDefault="001D151C" w:rsidP="007B7D90">
      <w:pPr>
        <w:ind w:left="1620"/>
        <w:rPr>
          <w:position w:val="-46"/>
          <w:sz w:val="24"/>
          <w:szCs w:val="24"/>
        </w:rPr>
      </w:pPr>
      <w:r w:rsidRPr="007B7D90">
        <w:rPr>
          <w:position w:val="-46"/>
          <w:sz w:val="24"/>
          <w:szCs w:val="24"/>
        </w:rPr>
        <w:object w:dxaOrig="3260" w:dyaOrig="1040">
          <v:shape id="_x0000_i1037" type="#_x0000_t75" style="width:163pt;height:52.5pt" o:ole="" fillcolor="window">
            <v:imagedata r:id="rId30" o:title=""/>
          </v:shape>
          <o:OLEObject Type="Embed" ProgID="Equation.3" ShapeID="_x0000_i1037" DrawAspect="Content" ObjectID="_1614364296" r:id="rId31"/>
        </w:object>
      </w:r>
    </w:p>
    <w:p w:rsidR="001D151C" w:rsidRPr="007B7D90" w:rsidRDefault="001D151C" w:rsidP="007B7D90">
      <w:pPr>
        <w:rPr>
          <w:i/>
          <w:sz w:val="24"/>
          <w:szCs w:val="24"/>
        </w:rPr>
      </w:pPr>
      <w:r w:rsidRPr="007B7D90">
        <w:rPr>
          <w:i/>
          <w:sz w:val="24"/>
          <w:szCs w:val="24"/>
        </w:rPr>
        <w:t>Алгоритм решения задач по теме «Распределение Пуассона»</w:t>
      </w:r>
    </w:p>
    <w:p w:rsidR="001D151C" w:rsidRPr="007B7D90" w:rsidRDefault="001D151C" w:rsidP="007B7D90">
      <w:pPr>
        <w:ind w:left="1620"/>
        <w:rPr>
          <w:sz w:val="24"/>
          <w:szCs w:val="24"/>
        </w:rPr>
      </w:pPr>
      <w:r w:rsidRPr="007B7D90">
        <w:rPr>
          <w:sz w:val="24"/>
          <w:szCs w:val="24"/>
        </w:rPr>
        <w:t>Когда вероятность</w:t>
      </w:r>
      <w:r w:rsidRPr="007B7D90">
        <w:rPr>
          <w:b/>
          <w:sz w:val="24"/>
          <w:szCs w:val="24"/>
        </w:rPr>
        <w:t xml:space="preserve"> </w:t>
      </w:r>
      <w:r w:rsidRPr="007B7D90">
        <w:rPr>
          <w:sz w:val="24"/>
          <w:szCs w:val="24"/>
        </w:rPr>
        <w:t>события очень мала (Р&lt;0.1)  и исчисляется сотыми и тысячн</w:t>
      </w:r>
      <w:r w:rsidRPr="007B7D90">
        <w:rPr>
          <w:sz w:val="24"/>
          <w:szCs w:val="24"/>
        </w:rPr>
        <w:t>ы</w:t>
      </w:r>
      <w:r w:rsidRPr="007B7D90">
        <w:rPr>
          <w:sz w:val="24"/>
          <w:szCs w:val="24"/>
        </w:rPr>
        <w:t>ми долями единицы, то для описания такого рода распределений редких событий служит формула Пуассона.</w:t>
      </w:r>
    </w:p>
    <w:p w:rsidR="001D151C" w:rsidRPr="007B7D90" w:rsidRDefault="001D151C" w:rsidP="007B7D90">
      <w:pPr>
        <w:ind w:left="1620"/>
        <w:rPr>
          <w:sz w:val="24"/>
          <w:szCs w:val="24"/>
        </w:rPr>
      </w:pPr>
      <w:r w:rsidRPr="007B7D90">
        <w:rPr>
          <w:sz w:val="24"/>
          <w:szCs w:val="24"/>
        </w:rPr>
        <w:t xml:space="preserve">             </w:t>
      </w:r>
      <w:r w:rsidRPr="007B7D90">
        <w:rPr>
          <w:position w:val="-26"/>
          <w:sz w:val="24"/>
          <w:szCs w:val="24"/>
        </w:rPr>
        <w:object w:dxaOrig="2260" w:dyaOrig="680">
          <v:shape id="_x0000_i1038" type="#_x0000_t75" style="width:112pt;height:33pt" o:ole="" fillcolor="window">
            <v:imagedata r:id="rId32" o:title=""/>
          </v:shape>
          <o:OLEObject Type="Embed" ProgID="Equation.3" ShapeID="_x0000_i1038" DrawAspect="Content" ObjectID="_1614364297" r:id="rId33"/>
        </w:object>
      </w:r>
      <w:r w:rsidRPr="007B7D90">
        <w:rPr>
          <w:sz w:val="24"/>
          <w:szCs w:val="24"/>
        </w:rPr>
        <w:t xml:space="preserve">    </w:t>
      </w:r>
    </w:p>
    <w:p w:rsidR="001D151C" w:rsidRPr="007B7D90" w:rsidRDefault="001D151C" w:rsidP="007B7D90">
      <w:pPr>
        <w:ind w:left="1620"/>
        <w:rPr>
          <w:sz w:val="24"/>
          <w:szCs w:val="24"/>
        </w:rPr>
      </w:pPr>
      <w:r w:rsidRPr="007B7D90">
        <w:rPr>
          <w:sz w:val="24"/>
          <w:szCs w:val="24"/>
        </w:rPr>
        <w:t xml:space="preserve">Закон Пуассона позволяет рассчитать вероятность того, что при </w:t>
      </w:r>
      <w:r w:rsidRPr="007B7D90">
        <w:rPr>
          <w:b/>
          <w:sz w:val="24"/>
          <w:szCs w:val="24"/>
        </w:rPr>
        <w:t>n</w:t>
      </w:r>
      <w:r w:rsidRPr="007B7D90">
        <w:rPr>
          <w:sz w:val="24"/>
          <w:szCs w:val="24"/>
        </w:rPr>
        <w:t xml:space="preserve"> испытаниях нужное нам событие выпадает </w:t>
      </w:r>
      <w:r w:rsidRPr="007B7D90">
        <w:rPr>
          <w:b/>
          <w:sz w:val="24"/>
          <w:szCs w:val="24"/>
        </w:rPr>
        <w:t>m</w:t>
      </w:r>
      <w:r w:rsidRPr="007B7D90">
        <w:rPr>
          <w:sz w:val="24"/>
          <w:szCs w:val="24"/>
        </w:rPr>
        <w:t xml:space="preserve"> раз.</w:t>
      </w:r>
    </w:p>
    <w:p w:rsidR="001D151C" w:rsidRPr="007B7D90" w:rsidRDefault="001D151C" w:rsidP="007B7D90">
      <w:pPr>
        <w:spacing w:line="20" w:lineRule="atLeast"/>
        <w:ind w:left="1620"/>
        <w:rPr>
          <w:sz w:val="24"/>
          <w:szCs w:val="24"/>
        </w:rPr>
      </w:pPr>
      <w:r w:rsidRPr="007B7D90">
        <w:rPr>
          <w:sz w:val="24"/>
          <w:szCs w:val="24"/>
        </w:rPr>
        <w:t xml:space="preserve">Где:  </w:t>
      </w:r>
      <w:r w:rsidRPr="007B7D90">
        <w:rPr>
          <w:b/>
          <w:sz w:val="24"/>
          <w:szCs w:val="24"/>
        </w:rPr>
        <w:sym w:font="Symbol" w:char="F06C"/>
      </w:r>
      <w:r w:rsidRPr="007B7D90">
        <w:rPr>
          <w:b/>
          <w:sz w:val="24"/>
          <w:szCs w:val="24"/>
        </w:rPr>
        <w:t>=n p</w:t>
      </w:r>
      <w:r w:rsidRPr="007B7D90">
        <w:rPr>
          <w:sz w:val="24"/>
          <w:szCs w:val="24"/>
        </w:rPr>
        <w:t xml:space="preserve"> -ожидаемое среднее значение;</w:t>
      </w:r>
    </w:p>
    <w:p w:rsidR="001D151C" w:rsidRPr="007B7D90" w:rsidRDefault="001D151C" w:rsidP="007B7D90">
      <w:pPr>
        <w:spacing w:line="20" w:lineRule="atLeast"/>
        <w:ind w:left="1620"/>
        <w:rPr>
          <w:sz w:val="24"/>
          <w:szCs w:val="24"/>
        </w:rPr>
      </w:pPr>
      <w:r w:rsidRPr="007B7D90">
        <w:rPr>
          <w:b/>
          <w:sz w:val="24"/>
          <w:szCs w:val="24"/>
        </w:rPr>
        <w:t xml:space="preserve">        m</w:t>
      </w:r>
      <w:r w:rsidRPr="007B7D90">
        <w:rPr>
          <w:sz w:val="24"/>
          <w:szCs w:val="24"/>
        </w:rPr>
        <w:t xml:space="preserve">-частота ожидаемого события в </w:t>
      </w:r>
      <w:r w:rsidRPr="007B7D90">
        <w:rPr>
          <w:b/>
          <w:sz w:val="24"/>
          <w:szCs w:val="24"/>
        </w:rPr>
        <w:t xml:space="preserve"> n </w:t>
      </w:r>
      <w:r w:rsidRPr="007B7D90">
        <w:rPr>
          <w:sz w:val="24"/>
          <w:szCs w:val="24"/>
        </w:rPr>
        <w:t xml:space="preserve">независимых испытаний; </w:t>
      </w:r>
    </w:p>
    <w:p w:rsidR="001D151C" w:rsidRPr="007B7D90" w:rsidRDefault="001D151C" w:rsidP="007B7D90">
      <w:pPr>
        <w:spacing w:line="20" w:lineRule="atLeast"/>
        <w:ind w:left="1620"/>
        <w:rPr>
          <w:sz w:val="24"/>
          <w:szCs w:val="24"/>
        </w:rPr>
      </w:pPr>
      <w:r w:rsidRPr="007B7D90">
        <w:rPr>
          <w:b/>
          <w:sz w:val="24"/>
          <w:szCs w:val="24"/>
        </w:rPr>
        <w:t xml:space="preserve">        e=2,7183</w:t>
      </w:r>
      <w:r w:rsidRPr="007B7D90">
        <w:rPr>
          <w:sz w:val="24"/>
          <w:szCs w:val="24"/>
        </w:rPr>
        <w:t xml:space="preserve"> -основание натуральных логарифмов;</w:t>
      </w:r>
    </w:p>
    <w:p w:rsidR="001D151C" w:rsidRPr="007B7D90" w:rsidRDefault="001D151C" w:rsidP="007B7D90">
      <w:pPr>
        <w:spacing w:line="20" w:lineRule="atLeast"/>
        <w:ind w:left="1620"/>
        <w:rPr>
          <w:sz w:val="24"/>
          <w:szCs w:val="24"/>
        </w:rPr>
      </w:pPr>
      <w:r w:rsidRPr="007B7D90">
        <w:rPr>
          <w:b/>
          <w:sz w:val="24"/>
          <w:szCs w:val="24"/>
        </w:rPr>
        <w:t xml:space="preserve">        m!-</w:t>
      </w:r>
      <w:r w:rsidRPr="007B7D90">
        <w:rPr>
          <w:sz w:val="24"/>
          <w:szCs w:val="24"/>
        </w:rPr>
        <w:t xml:space="preserve">факториал или произведение натуральных чисел </w:t>
      </w:r>
      <w:r w:rsidRPr="007B7D90">
        <w:rPr>
          <w:b/>
          <w:sz w:val="24"/>
          <w:szCs w:val="24"/>
        </w:rPr>
        <w:t>m!=</w:t>
      </w:r>
      <w:r w:rsidRPr="007B7D90">
        <w:rPr>
          <w:sz w:val="24"/>
          <w:szCs w:val="24"/>
        </w:rPr>
        <w:t xml:space="preserve"> 1</w:t>
      </w:r>
      <w:r w:rsidRPr="007B7D90">
        <w:rPr>
          <w:sz w:val="24"/>
          <w:szCs w:val="24"/>
        </w:rPr>
        <w:sym w:font="Symbol" w:char="F0D7"/>
      </w:r>
      <w:r w:rsidRPr="007B7D90">
        <w:rPr>
          <w:sz w:val="24"/>
          <w:szCs w:val="24"/>
        </w:rPr>
        <w:t>2</w:t>
      </w:r>
      <w:r w:rsidRPr="007B7D90">
        <w:rPr>
          <w:sz w:val="24"/>
          <w:szCs w:val="24"/>
        </w:rPr>
        <w:sym w:font="Symbol" w:char="F0D7"/>
      </w:r>
      <w:r w:rsidRPr="007B7D90">
        <w:rPr>
          <w:sz w:val="24"/>
          <w:szCs w:val="24"/>
        </w:rPr>
        <w:t>3</w:t>
      </w:r>
      <w:r w:rsidRPr="007B7D90">
        <w:rPr>
          <w:sz w:val="24"/>
          <w:szCs w:val="24"/>
        </w:rPr>
        <w:sym w:font="Symbol" w:char="F0D7"/>
      </w:r>
      <w:r w:rsidRPr="007B7D90">
        <w:rPr>
          <w:sz w:val="24"/>
          <w:szCs w:val="24"/>
        </w:rPr>
        <w:t>4...m.</w:t>
      </w:r>
    </w:p>
    <w:p w:rsidR="001D151C" w:rsidRPr="007B7D90" w:rsidRDefault="001D151C" w:rsidP="007B7D90">
      <w:pPr>
        <w:rPr>
          <w:i/>
          <w:sz w:val="24"/>
          <w:szCs w:val="24"/>
        </w:rPr>
      </w:pPr>
      <w:r w:rsidRPr="007B7D90">
        <w:rPr>
          <w:i/>
          <w:sz w:val="24"/>
          <w:szCs w:val="24"/>
        </w:rPr>
        <w:t xml:space="preserve">Алгоритм решения задач по теме «Нормальный закон распределения» </w:t>
      </w:r>
    </w:p>
    <w:p w:rsidR="001D151C" w:rsidRPr="007B7D90" w:rsidRDefault="001D151C" w:rsidP="007B7D90">
      <w:pPr>
        <w:ind w:left="1620"/>
        <w:rPr>
          <w:sz w:val="24"/>
          <w:szCs w:val="24"/>
        </w:rPr>
      </w:pPr>
      <w:r w:rsidRPr="007B7D90">
        <w:rPr>
          <w:sz w:val="24"/>
          <w:szCs w:val="24"/>
        </w:rPr>
        <w:t>Для непрерывной случайной величины функция плотности вероятности рассчит</w:t>
      </w:r>
      <w:r w:rsidRPr="007B7D90">
        <w:rPr>
          <w:sz w:val="24"/>
          <w:szCs w:val="24"/>
        </w:rPr>
        <w:t>ы</w:t>
      </w:r>
      <w:r w:rsidRPr="007B7D90">
        <w:rPr>
          <w:sz w:val="24"/>
          <w:szCs w:val="24"/>
        </w:rPr>
        <w:t xml:space="preserve">вается по формуле:            </w:t>
      </w:r>
      <w:r w:rsidRPr="007B7D90">
        <w:rPr>
          <w:position w:val="-28"/>
          <w:sz w:val="24"/>
          <w:szCs w:val="24"/>
        </w:rPr>
        <w:object w:dxaOrig="2200" w:dyaOrig="780">
          <v:shape id="_x0000_i1039" type="#_x0000_t75" style="width:110pt;height:39.5pt" o:ole="" fillcolor="window">
            <v:imagedata r:id="rId34" o:title=""/>
          </v:shape>
          <o:OLEObject Type="Embed" ProgID="Equation.3" ShapeID="_x0000_i1039" DrawAspect="Content" ObjectID="_1614364298" r:id="rId35"/>
        </w:object>
      </w:r>
    </w:p>
    <w:p w:rsidR="001D151C" w:rsidRPr="007B7D90" w:rsidRDefault="001D151C" w:rsidP="007B7D90">
      <w:pPr>
        <w:ind w:left="1620"/>
        <w:rPr>
          <w:sz w:val="24"/>
          <w:szCs w:val="24"/>
        </w:rPr>
      </w:pPr>
    </w:p>
    <w:p w:rsidR="001D151C" w:rsidRPr="007B7D90" w:rsidRDefault="001D151C" w:rsidP="007B7D90">
      <w:pPr>
        <w:ind w:left="1620"/>
        <w:rPr>
          <w:sz w:val="24"/>
          <w:szCs w:val="24"/>
        </w:rPr>
      </w:pPr>
      <w:r w:rsidRPr="007B7D90">
        <w:rPr>
          <w:sz w:val="24"/>
          <w:szCs w:val="24"/>
        </w:rPr>
        <w:t xml:space="preserve">Вычисления упрощаются, если определенный интеграл от </w:t>
      </w:r>
      <w:r w:rsidRPr="007B7D90">
        <w:rPr>
          <w:b/>
          <w:sz w:val="24"/>
          <w:szCs w:val="24"/>
        </w:rPr>
        <w:sym w:font="Symbol" w:char="F061"/>
      </w:r>
      <w:r w:rsidRPr="007B7D90">
        <w:rPr>
          <w:sz w:val="24"/>
          <w:szCs w:val="24"/>
        </w:rPr>
        <w:t xml:space="preserve"> до </w:t>
      </w:r>
      <w:r w:rsidRPr="007B7D90">
        <w:rPr>
          <w:b/>
          <w:sz w:val="24"/>
          <w:szCs w:val="24"/>
        </w:rPr>
        <w:sym w:font="Symbol" w:char="F062"/>
      </w:r>
      <w:r w:rsidRPr="007B7D90">
        <w:rPr>
          <w:sz w:val="24"/>
          <w:szCs w:val="24"/>
        </w:rPr>
        <w:t xml:space="preserve"> от функции плотности вероятности представить как разность двух </w:t>
      </w:r>
      <w:r w:rsidRPr="007B7D90">
        <w:rPr>
          <w:b/>
          <w:sz w:val="24"/>
          <w:szCs w:val="24"/>
        </w:rPr>
        <w:t xml:space="preserve"> F</w:t>
      </w:r>
      <w:r w:rsidRPr="007B7D90">
        <w:rPr>
          <w:sz w:val="24"/>
          <w:szCs w:val="24"/>
        </w:rPr>
        <w:t xml:space="preserve">  функций, т. е.</w:t>
      </w:r>
    </w:p>
    <w:p w:rsidR="001D151C" w:rsidRPr="007B7D90" w:rsidRDefault="001D151C" w:rsidP="007B7D90">
      <w:pPr>
        <w:ind w:left="1620"/>
        <w:rPr>
          <w:b/>
          <w:position w:val="-24"/>
          <w:sz w:val="24"/>
          <w:szCs w:val="24"/>
        </w:rPr>
      </w:pPr>
      <w:r w:rsidRPr="007B7D90">
        <w:rPr>
          <w:sz w:val="24"/>
          <w:szCs w:val="24"/>
        </w:rPr>
        <w:t xml:space="preserve"> </w:t>
      </w:r>
      <w:r w:rsidRPr="007B7D90">
        <w:rPr>
          <w:b/>
          <w:position w:val="-32"/>
          <w:sz w:val="24"/>
          <w:szCs w:val="24"/>
        </w:rPr>
        <w:object w:dxaOrig="3400" w:dyaOrig="820">
          <v:shape id="_x0000_i1040" type="#_x0000_t75" style="width:168.5pt;height:40pt" o:ole="" fillcolor="window">
            <v:imagedata r:id="rId36" o:title=""/>
          </v:shape>
          <o:OLEObject Type="Embed" ProgID="Equation.3" ShapeID="_x0000_i1040" DrawAspect="Content" ObjectID="_1614364299" r:id="rId37"/>
        </w:object>
      </w:r>
      <w:r w:rsidRPr="007B7D90">
        <w:rPr>
          <w:sz w:val="24"/>
          <w:szCs w:val="24"/>
        </w:rPr>
        <w:t>=</w:t>
      </w:r>
      <w:r w:rsidRPr="007B7D90">
        <w:rPr>
          <w:b/>
          <w:position w:val="-24"/>
          <w:sz w:val="24"/>
          <w:szCs w:val="24"/>
        </w:rPr>
        <w:object w:dxaOrig="2160" w:dyaOrig="620">
          <v:shape id="_x0000_i1041" type="#_x0000_t75" style="width:108pt;height:31.5pt" o:ole="" fillcolor="window">
            <v:imagedata r:id="rId38" o:title=""/>
          </v:shape>
          <o:OLEObject Type="Embed" ProgID="Equation.3" ShapeID="_x0000_i1041" DrawAspect="Content" ObjectID="_1614364300" r:id="rId39"/>
        </w:object>
      </w:r>
    </w:p>
    <w:p w:rsidR="001D151C" w:rsidRPr="007B7D90" w:rsidRDefault="001D151C" w:rsidP="007B7D90">
      <w:pPr>
        <w:rPr>
          <w:i/>
          <w:sz w:val="24"/>
          <w:szCs w:val="24"/>
        </w:rPr>
      </w:pPr>
      <w:r w:rsidRPr="007B7D90">
        <w:rPr>
          <w:i/>
          <w:sz w:val="24"/>
          <w:szCs w:val="24"/>
        </w:rPr>
        <w:t>Алгоритм построения  гистограммы.</w:t>
      </w:r>
    </w:p>
    <w:p w:rsidR="001D151C" w:rsidRPr="007B7D90" w:rsidRDefault="001D151C" w:rsidP="007B7D90">
      <w:pPr>
        <w:ind w:left="1620"/>
        <w:rPr>
          <w:sz w:val="24"/>
          <w:szCs w:val="24"/>
          <w:vertAlign w:val="subscript"/>
        </w:rPr>
      </w:pPr>
      <w:r w:rsidRPr="007B7D90">
        <w:rPr>
          <w:sz w:val="24"/>
          <w:szCs w:val="24"/>
        </w:rPr>
        <w:t>Предположим, что в результате эксперимента получен ряд значений случайной в</w:t>
      </w:r>
      <w:r w:rsidRPr="007B7D90">
        <w:rPr>
          <w:sz w:val="24"/>
          <w:szCs w:val="24"/>
        </w:rPr>
        <w:t>е</w:t>
      </w:r>
      <w:r w:rsidRPr="007B7D90">
        <w:rPr>
          <w:sz w:val="24"/>
          <w:szCs w:val="24"/>
        </w:rPr>
        <w:t>личины –Х</w:t>
      </w:r>
      <w:r w:rsidRPr="007B7D90">
        <w:rPr>
          <w:sz w:val="24"/>
          <w:szCs w:val="24"/>
          <w:vertAlign w:val="subscript"/>
          <w:lang w:val="en-US"/>
        </w:rPr>
        <w:t>i</w:t>
      </w:r>
    </w:p>
    <w:p w:rsidR="001D151C" w:rsidRPr="007B7D90" w:rsidRDefault="001D151C" w:rsidP="007B7D90">
      <w:pPr>
        <w:ind w:left="1620"/>
        <w:rPr>
          <w:sz w:val="24"/>
          <w:szCs w:val="24"/>
          <w:vertAlign w:val="subscript"/>
        </w:rPr>
      </w:pPr>
      <w:r w:rsidRPr="007B7D90">
        <w:rPr>
          <w:sz w:val="24"/>
          <w:szCs w:val="24"/>
        </w:rPr>
        <w:t>X</w:t>
      </w:r>
      <w:r w:rsidRPr="007B7D90">
        <w:rPr>
          <w:sz w:val="24"/>
          <w:szCs w:val="24"/>
          <w:vertAlign w:val="subscript"/>
        </w:rPr>
        <w:t>1</w:t>
      </w:r>
      <w:r w:rsidRPr="007B7D90">
        <w:rPr>
          <w:sz w:val="24"/>
          <w:szCs w:val="24"/>
        </w:rPr>
        <w:t xml:space="preserve">    X </w:t>
      </w:r>
      <w:r w:rsidRPr="007B7D90">
        <w:rPr>
          <w:sz w:val="24"/>
          <w:szCs w:val="24"/>
          <w:vertAlign w:val="subscript"/>
        </w:rPr>
        <w:t>2</w:t>
      </w:r>
      <w:r w:rsidRPr="007B7D90">
        <w:rPr>
          <w:sz w:val="24"/>
          <w:szCs w:val="24"/>
        </w:rPr>
        <w:t xml:space="preserve">   X</w:t>
      </w:r>
      <w:r w:rsidRPr="007B7D90">
        <w:rPr>
          <w:sz w:val="24"/>
          <w:szCs w:val="24"/>
          <w:vertAlign w:val="subscript"/>
        </w:rPr>
        <w:t>3</w:t>
      </w:r>
      <w:r w:rsidRPr="007B7D90">
        <w:rPr>
          <w:sz w:val="24"/>
          <w:szCs w:val="24"/>
        </w:rPr>
        <w:t xml:space="preserve"> ………..  X</w:t>
      </w:r>
      <w:r w:rsidRPr="007B7D90">
        <w:rPr>
          <w:sz w:val="24"/>
          <w:szCs w:val="24"/>
          <w:vertAlign w:val="subscript"/>
        </w:rPr>
        <w:t>n</w:t>
      </w:r>
    </w:p>
    <w:p w:rsidR="001D151C" w:rsidRPr="007B7D90" w:rsidRDefault="001D151C" w:rsidP="007B7D90">
      <w:pPr>
        <w:ind w:left="1620"/>
        <w:rPr>
          <w:sz w:val="24"/>
          <w:szCs w:val="24"/>
        </w:rPr>
      </w:pPr>
      <w:r w:rsidRPr="007B7D90">
        <w:rPr>
          <w:sz w:val="24"/>
          <w:szCs w:val="24"/>
        </w:rPr>
        <w:t>1. Cтроят вариационный ряд-все данные располагают в порядке возрастания.</w:t>
      </w:r>
    </w:p>
    <w:p w:rsidR="001D151C" w:rsidRPr="007B7D90" w:rsidRDefault="001D151C" w:rsidP="007B7D90">
      <w:pPr>
        <w:ind w:left="1620"/>
        <w:rPr>
          <w:sz w:val="24"/>
          <w:szCs w:val="24"/>
          <w:vertAlign w:val="subscript"/>
        </w:rPr>
      </w:pPr>
      <w:r w:rsidRPr="007B7D90">
        <w:rPr>
          <w:sz w:val="24"/>
          <w:szCs w:val="24"/>
        </w:rPr>
        <w:t>2. Находят размах варьирования-  R=X</w:t>
      </w:r>
      <w:r w:rsidRPr="007B7D90">
        <w:rPr>
          <w:sz w:val="24"/>
          <w:szCs w:val="24"/>
          <w:vertAlign w:val="subscript"/>
        </w:rPr>
        <w:t>max</w:t>
      </w:r>
      <w:r w:rsidRPr="007B7D90">
        <w:rPr>
          <w:sz w:val="24"/>
          <w:szCs w:val="24"/>
        </w:rPr>
        <w:t>-X</w:t>
      </w:r>
      <w:r w:rsidRPr="007B7D90">
        <w:rPr>
          <w:sz w:val="24"/>
          <w:szCs w:val="24"/>
          <w:vertAlign w:val="subscript"/>
        </w:rPr>
        <w:t>min.</w:t>
      </w:r>
    </w:p>
    <w:p w:rsidR="001D151C" w:rsidRPr="007B7D90" w:rsidRDefault="001D151C" w:rsidP="007B7D90">
      <w:pPr>
        <w:ind w:left="1620"/>
        <w:rPr>
          <w:sz w:val="24"/>
          <w:szCs w:val="24"/>
        </w:rPr>
      </w:pPr>
      <w:r w:rsidRPr="007B7D90">
        <w:rPr>
          <w:sz w:val="24"/>
          <w:szCs w:val="24"/>
        </w:rPr>
        <w:t>3. При большом ряде прибегают к группировке. Число групп или классов находят по формуле: К=2Ln</w:t>
      </w:r>
      <w:r w:rsidRPr="007B7D90">
        <w:rPr>
          <w:b/>
          <w:sz w:val="24"/>
          <w:szCs w:val="24"/>
        </w:rPr>
        <w:t>n</w:t>
      </w:r>
      <w:r w:rsidRPr="007B7D90">
        <w:rPr>
          <w:sz w:val="24"/>
          <w:szCs w:val="24"/>
        </w:rPr>
        <w:t>.</w:t>
      </w:r>
    </w:p>
    <w:p w:rsidR="001D151C" w:rsidRPr="007B7D90" w:rsidRDefault="001D151C" w:rsidP="007B7D90">
      <w:pPr>
        <w:ind w:left="1620"/>
        <w:rPr>
          <w:sz w:val="24"/>
          <w:szCs w:val="24"/>
        </w:rPr>
      </w:pPr>
      <w:r w:rsidRPr="007B7D90">
        <w:rPr>
          <w:sz w:val="24"/>
          <w:szCs w:val="24"/>
        </w:rPr>
        <w:t>4. Находят  величину  класса:</w:t>
      </w:r>
      <w:r w:rsidRPr="007B7D90">
        <w:rPr>
          <w:position w:val="-24"/>
          <w:sz w:val="24"/>
          <w:szCs w:val="24"/>
        </w:rPr>
        <w:object w:dxaOrig="680" w:dyaOrig="639">
          <v:shape id="_x0000_i1042" type="#_x0000_t75" style="width:33pt;height:31.5pt" o:ole="">
            <v:imagedata r:id="rId40" o:title=""/>
          </v:shape>
          <o:OLEObject Type="Embed" ProgID="Equation.2" ShapeID="_x0000_i1042" DrawAspect="Content" ObjectID="_1614364301" r:id="rId41"/>
        </w:object>
      </w:r>
    </w:p>
    <w:p w:rsidR="001D151C" w:rsidRPr="007B7D90" w:rsidRDefault="001D151C" w:rsidP="007B7D90">
      <w:pPr>
        <w:ind w:left="1620"/>
        <w:rPr>
          <w:sz w:val="24"/>
          <w:szCs w:val="24"/>
        </w:rPr>
      </w:pPr>
      <w:r w:rsidRPr="007B7D90">
        <w:rPr>
          <w:sz w:val="24"/>
          <w:szCs w:val="24"/>
        </w:rPr>
        <w:t>5. Разбивают выборку на классы:        1.         X</w:t>
      </w:r>
      <w:r w:rsidRPr="007B7D90">
        <w:rPr>
          <w:sz w:val="24"/>
          <w:szCs w:val="24"/>
          <w:vertAlign w:val="subscript"/>
        </w:rPr>
        <w:t>min</w:t>
      </w:r>
      <w:r w:rsidRPr="007B7D90">
        <w:rPr>
          <w:sz w:val="24"/>
          <w:szCs w:val="24"/>
        </w:rPr>
        <w:t>- X</w:t>
      </w:r>
      <w:r w:rsidRPr="007B7D90">
        <w:rPr>
          <w:sz w:val="24"/>
          <w:szCs w:val="24"/>
          <w:vertAlign w:val="subscript"/>
        </w:rPr>
        <w:t>min</w:t>
      </w:r>
      <w:r w:rsidRPr="007B7D90">
        <w:rPr>
          <w:sz w:val="24"/>
          <w:szCs w:val="24"/>
        </w:rPr>
        <w:t>+</w:t>
      </w:r>
      <w:r w:rsidRPr="007B7D90">
        <w:rPr>
          <w:sz w:val="24"/>
          <w:szCs w:val="24"/>
          <w:lang w:val="en-US"/>
        </w:rPr>
        <w:t>d</w:t>
      </w:r>
    </w:p>
    <w:p w:rsidR="001D151C" w:rsidRPr="007B7D90" w:rsidRDefault="001D151C" w:rsidP="007B7D90">
      <w:pPr>
        <w:ind w:left="1620"/>
        <w:rPr>
          <w:sz w:val="24"/>
          <w:szCs w:val="24"/>
        </w:rPr>
      </w:pPr>
      <w:r w:rsidRPr="007B7D90">
        <w:rPr>
          <w:sz w:val="24"/>
          <w:szCs w:val="24"/>
        </w:rPr>
        <w:t xml:space="preserve">                                                                 2.    X</w:t>
      </w:r>
      <w:r w:rsidRPr="007B7D90">
        <w:rPr>
          <w:sz w:val="24"/>
          <w:szCs w:val="24"/>
          <w:vertAlign w:val="subscript"/>
        </w:rPr>
        <w:t>min</w:t>
      </w:r>
      <w:r w:rsidRPr="007B7D90">
        <w:rPr>
          <w:sz w:val="24"/>
          <w:szCs w:val="24"/>
        </w:rPr>
        <w:t>+</w:t>
      </w:r>
      <w:r w:rsidRPr="007B7D90">
        <w:rPr>
          <w:sz w:val="24"/>
          <w:szCs w:val="24"/>
          <w:lang w:val="en-US"/>
        </w:rPr>
        <w:t>d</w:t>
      </w:r>
      <w:r w:rsidRPr="007B7D90">
        <w:rPr>
          <w:sz w:val="24"/>
          <w:szCs w:val="24"/>
        </w:rPr>
        <w:t>-  X</w:t>
      </w:r>
      <w:r w:rsidRPr="007B7D90">
        <w:rPr>
          <w:sz w:val="24"/>
          <w:szCs w:val="24"/>
          <w:vertAlign w:val="subscript"/>
        </w:rPr>
        <w:t>min</w:t>
      </w:r>
      <w:r w:rsidRPr="007B7D90">
        <w:rPr>
          <w:sz w:val="24"/>
          <w:szCs w:val="24"/>
        </w:rPr>
        <w:t>+2</w:t>
      </w:r>
      <w:r w:rsidRPr="007B7D90">
        <w:rPr>
          <w:sz w:val="24"/>
          <w:szCs w:val="24"/>
          <w:lang w:val="en-US"/>
        </w:rPr>
        <w:t>d</w:t>
      </w:r>
      <w:r w:rsidRPr="007B7D90">
        <w:rPr>
          <w:sz w:val="24"/>
          <w:szCs w:val="24"/>
        </w:rPr>
        <w:t xml:space="preserve"> </w:t>
      </w:r>
    </w:p>
    <w:p w:rsidR="001D151C" w:rsidRPr="007B7D90" w:rsidRDefault="001D151C" w:rsidP="007B7D90">
      <w:pPr>
        <w:ind w:left="1620"/>
        <w:rPr>
          <w:sz w:val="24"/>
          <w:szCs w:val="24"/>
        </w:rPr>
      </w:pPr>
      <w:r w:rsidRPr="007B7D90">
        <w:rPr>
          <w:sz w:val="24"/>
          <w:szCs w:val="24"/>
        </w:rPr>
        <w:t xml:space="preserve">                                                                 3.   X</w:t>
      </w:r>
      <w:r w:rsidRPr="007B7D90">
        <w:rPr>
          <w:sz w:val="24"/>
          <w:szCs w:val="24"/>
          <w:vertAlign w:val="subscript"/>
        </w:rPr>
        <w:t>min</w:t>
      </w:r>
      <w:r w:rsidRPr="007B7D90">
        <w:rPr>
          <w:sz w:val="24"/>
          <w:szCs w:val="24"/>
        </w:rPr>
        <w:t>+2</w:t>
      </w:r>
      <w:r w:rsidRPr="007B7D90">
        <w:rPr>
          <w:sz w:val="24"/>
          <w:szCs w:val="24"/>
          <w:lang w:val="en-US"/>
        </w:rPr>
        <w:t>d</w:t>
      </w:r>
      <w:r w:rsidRPr="007B7D90">
        <w:rPr>
          <w:sz w:val="24"/>
          <w:szCs w:val="24"/>
        </w:rPr>
        <w:t>- X</w:t>
      </w:r>
      <w:r w:rsidRPr="007B7D90">
        <w:rPr>
          <w:sz w:val="24"/>
          <w:szCs w:val="24"/>
          <w:vertAlign w:val="subscript"/>
        </w:rPr>
        <w:t>min</w:t>
      </w:r>
      <w:r w:rsidRPr="007B7D90">
        <w:rPr>
          <w:sz w:val="24"/>
          <w:szCs w:val="24"/>
        </w:rPr>
        <w:t>+3</w:t>
      </w:r>
      <w:r w:rsidRPr="007B7D90">
        <w:rPr>
          <w:sz w:val="24"/>
          <w:szCs w:val="24"/>
          <w:lang w:val="en-US"/>
        </w:rPr>
        <w:t>d</w:t>
      </w:r>
      <w:r w:rsidRPr="007B7D90">
        <w:rPr>
          <w:sz w:val="24"/>
          <w:szCs w:val="24"/>
        </w:rPr>
        <w:t xml:space="preserve">      и т.д.</w:t>
      </w:r>
    </w:p>
    <w:p w:rsidR="001D151C" w:rsidRPr="007B7D90" w:rsidRDefault="001D151C" w:rsidP="007B7D90">
      <w:pPr>
        <w:ind w:left="1620"/>
        <w:rPr>
          <w:sz w:val="24"/>
          <w:szCs w:val="24"/>
        </w:rPr>
      </w:pPr>
      <w:r w:rsidRPr="007B7D90">
        <w:rPr>
          <w:sz w:val="24"/>
          <w:szCs w:val="24"/>
        </w:rPr>
        <w:t>6. Находят число измерений, попавших в каждый класс (частота попадания-h</w:t>
      </w:r>
      <w:r w:rsidRPr="007B7D90">
        <w:rPr>
          <w:sz w:val="24"/>
          <w:szCs w:val="24"/>
          <w:vertAlign w:val="subscript"/>
        </w:rPr>
        <w:t>i</w:t>
      </w:r>
      <w:r w:rsidRPr="007B7D90">
        <w:rPr>
          <w:sz w:val="24"/>
          <w:szCs w:val="24"/>
        </w:rPr>
        <w:t>).</w:t>
      </w:r>
    </w:p>
    <w:p w:rsidR="001D151C" w:rsidRPr="007B7D90" w:rsidRDefault="001D151C" w:rsidP="007B7D90">
      <w:pPr>
        <w:ind w:left="1620"/>
        <w:outlineLvl w:val="0"/>
        <w:rPr>
          <w:sz w:val="24"/>
          <w:szCs w:val="24"/>
        </w:rPr>
      </w:pPr>
      <w:r w:rsidRPr="007B7D90">
        <w:rPr>
          <w:sz w:val="24"/>
          <w:szCs w:val="24"/>
        </w:rPr>
        <w:t>7. Определяют эмпирическую плотность вероятности случайной величины-</w:t>
      </w:r>
    </w:p>
    <w:p w:rsidR="001D151C" w:rsidRPr="007B7D90" w:rsidRDefault="001D151C" w:rsidP="007B7D90">
      <w:pPr>
        <w:ind w:left="1620"/>
        <w:rPr>
          <w:sz w:val="24"/>
          <w:szCs w:val="24"/>
        </w:rPr>
      </w:pPr>
      <w:r w:rsidRPr="007B7D90">
        <w:rPr>
          <w:position w:val="-24"/>
          <w:sz w:val="24"/>
          <w:szCs w:val="24"/>
        </w:rPr>
        <w:object w:dxaOrig="1080" w:dyaOrig="639">
          <v:shape id="_x0000_i1043" type="#_x0000_t75" style="width:54pt;height:31.5pt" o:ole="">
            <v:imagedata r:id="rId42" o:title=""/>
          </v:shape>
          <o:OLEObject Type="Embed" ProgID="Equation.2" ShapeID="_x0000_i1043" DrawAspect="Content" ObjectID="_1614364302" r:id="rId43"/>
        </w:object>
      </w:r>
    </w:p>
    <w:p w:rsidR="001D151C" w:rsidRPr="007B7D90" w:rsidRDefault="001D151C" w:rsidP="007B7D90">
      <w:pPr>
        <w:ind w:left="1620"/>
        <w:rPr>
          <w:sz w:val="24"/>
          <w:szCs w:val="24"/>
        </w:rPr>
      </w:pPr>
      <w:r w:rsidRPr="007B7D90">
        <w:rPr>
          <w:sz w:val="24"/>
          <w:szCs w:val="24"/>
        </w:rPr>
        <w:t xml:space="preserve"> 8. Cтроят гистограмму: по оси абсцисс откладывают границы классовых интерв</w:t>
      </w:r>
      <w:r w:rsidRPr="007B7D90">
        <w:rPr>
          <w:sz w:val="24"/>
          <w:szCs w:val="24"/>
        </w:rPr>
        <w:t>а</w:t>
      </w:r>
      <w:r w:rsidRPr="007B7D90">
        <w:rPr>
          <w:sz w:val="24"/>
          <w:szCs w:val="24"/>
        </w:rPr>
        <w:t xml:space="preserve">лов, по оси ординат-значения функции плотности вероятности-f(x).  </w:t>
      </w:r>
    </w:p>
    <w:p w:rsidR="001D151C" w:rsidRPr="007B7D90" w:rsidRDefault="001D151C" w:rsidP="007B7D90">
      <w:pPr>
        <w:ind w:left="1620"/>
        <w:rPr>
          <w:sz w:val="24"/>
          <w:szCs w:val="24"/>
        </w:rPr>
      </w:pPr>
    </w:p>
    <w:p w:rsidR="001D151C" w:rsidRPr="005B7185" w:rsidRDefault="001D151C" w:rsidP="007B7D90">
      <w:pPr>
        <w:ind w:left="1620"/>
        <w:rPr>
          <w:sz w:val="28"/>
          <w:szCs w:val="28"/>
        </w:rPr>
      </w:pPr>
    </w:p>
    <w:p w:rsidR="001D151C" w:rsidRDefault="001D151C" w:rsidP="00675AC1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 Критерии оценивания результатов выполнения заданий по самосто</w:t>
      </w:r>
      <w:r>
        <w:rPr>
          <w:b/>
          <w:sz w:val="28"/>
        </w:rPr>
        <w:t>я</w:t>
      </w:r>
      <w:r>
        <w:rPr>
          <w:b/>
          <w:sz w:val="28"/>
        </w:rPr>
        <w:t>тельной работе обучающихся.</w:t>
      </w:r>
    </w:p>
    <w:p w:rsidR="001D151C" w:rsidRDefault="001D151C" w:rsidP="00675AC1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Pr="00BF1CD1">
        <w:rPr>
          <w:sz w:val="28"/>
        </w:rPr>
        <w:t xml:space="preserve"> выполненных заданий</w:t>
      </w:r>
      <w:r>
        <w:rPr>
          <w:sz w:val="28"/>
        </w:rPr>
        <w:t xml:space="preserve"> представлены </w:t>
      </w:r>
      <w:r w:rsidRPr="006F7AD8">
        <w:rPr>
          <w:b/>
          <w:i/>
          <w:sz w:val="28"/>
        </w:rPr>
        <w:t>в фонде оцено</w:t>
      </w:r>
      <w:r w:rsidRPr="006F7AD8">
        <w:rPr>
          <w:b/>
          <w:i/>
          <w:sz w:val="28"/>
        </w:rPr>
        <w:t>ч</w:t>
      </w:r>
      <w:r w:rsidRPr="006F7AD8">
        <w:rPr>
          <w:b/>
          <w:i/>
          <w:sz w:val="28"/>
        </w:rPr>
        <w:t>ных средств для проведения текущего контроля успеваемости и промежуто</w:t>
      </w:r>
      <w:r w:rsidRPr="006F7AD8">
        <w:rPr>
          <w:b/>
          <w:i/>
          <w:sz w:val="28"/>
        </w:rPr>
        <w:t>ч</w:t>
      </w:r>
      <w:r w:rsidRPr="006F7AD8">
        <w:rPr>
          <w:b/>
          <w:i/>
          <w:sz w:val="28"/>
        </w:rPr>
        <w:t>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</w:t>
      </w:r>
      <w:r w:rsidRPr="006F7AD8">
        <w:rPr>
          <w:sz w:val="28"/>
        </w:rPr>
        <w:t>с</w:t>
      </w:r>
      <w:r w:rsidRPr="006F7AD8">
        <w:rPr>
          <w:sz w:val="28"/>
        </w:rPr>
        <w:t>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</w:t>
      </w:r>
      <w:r>
        <w:rPr>
          <w:sz w:val="28"/>
        </w:rPr>
        <w:t>.</w:t>
      </w:r>
    </w:p>
    <w:p w:rsidR="001D151C" w:rsidRDefault="001D151C" w:rsidP="00675AC1">
      <w:pPr>
        <w:ind w:firstLine="709"/>
        <w:jc w:val="both"/>
        <w:rPr>
          <w:sz w:val="28"/>
        </w:rPr>
      </w:pPr>
    </w:p>
    <w:p w:rsidR="001D151C" w:rsidRDefault="001D151C" w:rsidP="00675AC1">
      <w:pPr>
        <w:ind w:firstLine="709"/>
        <w:jc w:val="both"/>
        <w:rPr>
          <w:sz w:val="28"/>
        </w:rPr>
      </w:pPr>
    </w:p>
    <w:p w:rsidR="001D151C" w:rsidRDefault="001D151C" w:rsidP="00675AC1">
      <w:pPr>
        <w:ind w:firstLine="709"/>
        <w:jc w:val="both"/>
        <w:rPr>
          <w:sz w:val="28"/>
        </w:rPr>
      </w:pPr>
    </w:p>
    <w:p w:rsidR="001D151C" w:rsidRDefault="001D151C" w:rsidP="00675AC1">
      <w:pPr>
        <w:ind w:firstLine="709"/>
        <w:jc w:val="both"/>
        <w:rPr>
          <w:sz w:val="28"/>
        </w:rPr>
      </w:pPr>
    </w:p>
    <w:p w:rsidR="001D151C" w:rsidRDefault="001D151C" w:rsidP="00F55788">
      <w:pPr>
        <w:ind w:firstLine="709"/>
        <w:jc w:val="both"/>
        <w:rPr>
          <w:sz w:val="28"/>
        </w:rPr>
      </w:pPr>
    </w:p>
    <w:p w:rsidR="001D151C" w:rsidRDefault="001D151C" w:rsidP="00F55788">
      <w:pPr>
        <w:ind w:firstLine="709"/>
        <w:jc w:val="both"/>
        <w:rPr>
          <w:sz w:val="28"/>
        </w:rPr>
      </w:pPr>
    </w:p>
    <w:p w:rsidR="001D151C" w:rsidRDefault="001D151C" w:rsidP="00F55788">
      <w:pPr>
        <w:ind w:firstLine="709"/>
        <w:jc w:val="both"/>
        <w:rPr>
          <w:sz w:val="28"/>
        </w:rPr>
      </w:pPr>
    </w:p>
    <w:p w:rsidR="001D151C" w:rsidRDefault="001D151C" w:rsidP="00F55788">
      <w:pPr>
        <w:ind w:firstLine="709"/>
        <w:jc w:val="both"/>
        <w:rPr>
          <w:sz w:val="28"/>
        </w:rPr>
      </w:pPr>
    </w:p>
    <w:p w:rsidR="001D151C" w:rsidRDefault="001D151C" w:rsidP="00F55788">
      <w:pPr>
        <w:ind w:firstLine="709"/>
        <w:jc w:val="both"/>
        <w:rPr>
          <w:sz w:val="28"/>
        </w:rPr>
      </w:pPr>
    </w:p>
    <w:p w:rsidR="001D151C" w:rsidRDefault="001D151C" w:rsidP="00F55788">
      <w:pPr>
        <w:ind w:firstLine="709"/>
        <w:jc w:val="both"/>
        <w:rPr>
          <w:sz w:val="28"/>
        </w:rPr>
      </w:pPr>
    </w:p>
    <w:p w:rsidR="001D151C" w:rsidRPr="00F55788" w:rsidRDefault="001D151C" w:rsidP="00F55788">
      <w:pPr>
        <w:ind w:firstLine="709"/>
        <w:jc w:val="both"/>
        <w:rPr>
          <w:b/>
          <w:bCs/>
        </w:rPr>
      </w:pPr>
    </w:p>
    <w:p w:rsidR="001D151C" w:rsidRDefault="001D151C" w:rsidP="00593334">
      <w:pPr>
        <w:ind w:firstLine="709"/>
        <w:jc w:val="both"/>
        <w:rPr>
          <w:sz w:val="28"/>
        </w:rPr>
      </w:pPr>
    </w:p>
    <w:p w:rsidR="001D151C" w:rsidRDefault="001D151C" w:rsidP="00593334">
      <w:pPr>
        <w:ind w:firstLine="709"/>
        <w:jc w:val="both"/>
        <w:rPr>
          <w:sz w:val="28"/>
        </w:rPr>
      </w:pPr>
    </w:p>
    <w:p w:rsidR="001D151C" w:rsidRDefault="001D151C" w:rsidP="00593334">
      <w:pPr>
        <w:ind w:firstLine="709"/>
        <w:jc w:val="both"/>
        <w:rPr>
          <w:sz w:val="28"/>
        </w:rPr>
      </w:pPr>
    </w:p>
    <w:p w:rsidR="001D151C" w:rsidRDefault="001D151C" w:rsidP="00593334">
      <w:pPr>
        <w:ind w:firstLine="709"/>
        <w:jc w:val="both"/>
        <w:rPr>
          <w:sz w:val="28"/>
        </w:rPr>
      </w:pPr>
    </w:p>
    <w:p w:rsidR="001D151C" w:rsidRDefault="001D151C" w:rsidP="00593334">
      <w:pPr>
        <w:ind w:firstLine="709"/>
        <w:jc w:val="both"/>
        <w:rPr>
          <w:sz w:val="28"/>
        </w:rPr>
      </w:pPr>
    </w:p>
    <w:sectPr w:rsidR="001D151C" w:rsidSect="00570376">
      <w:footerReference w:type="default" r:id="rId44"/>
      <w:pgSz w:w="11906" w:h="16838"/>
      <w:pgMar w:top="899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51C" w:rsidRDefault="001D151C" w:rsidP="00FD5B6B">
      <w:r>
        <w:separator/>
      </w:r>
    </w:p>
  </w:endnote>
  <w:endnote w:type="continuationSeparator" w:id="0">
    <w:p w:rsidR="001D151C" w:rsidRDefault="001D151C" w:rsidP="00FD5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51C" w:rsidRDefault="001D151C">
    <w:pPr>
      <w:pStyle w:val="Footer"/>
      <w:jc w:val="right"/>
    </w:pPr>
    <w:fldSimple w:instr="PAGE   \* MERGEFORMAT">
      <w:r>
        <w:rPr>
          <w:noProof/>
        </w:rPr>
        <w:t>11</w:t>
      </w:r>
    </w:fldSimple>
  </w:p>
  <w:p w:rsidR="001D151C" w:rsidRDefault="001D15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51C" w:rsidRDefault="001D151C" w:rsidP="00FD5B6B">
      <w:r>
        <w:separator/>
      </w:r>
    </w:p>
  </w:footnote>
  <w:footnote w:type="continuationSeparator" w:id="0">
    <w:p w:rsidR="001D151C" w:rsidRDefault="001D151C" w:rsidP="00FD5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AA918BD"/>
    <w:multiLevelType w:val="hybridMultilevel"/>
    <w:tmpl w:val="A04E4CA6"/>
    <w:lvl w:ilvl="0" w:tplc="A76EC3B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1547D0"/>
    <w:multiLevelType w:val="hybridMultilevel"/>
    <w:tmpl w:val="6CD6DC24"/>
    <w:lvl w:ilvl="0" w:tplc="A76EC3B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8C20D29"/>
    <w:multiLevelType w:val="hybridMultilevel"/>
    <w:tmpl w:val="2F866E6C"/>
    <w:lvl w:ilvl="0" w:tplc="831E7C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D8C39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DC03E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82C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78C4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D1A5D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32BC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34D7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7228B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11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1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8"/>
  </w:num>
  <w:num w:numId="14">
    <w:abstractNumId w:val="1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5C7D"/>
    <w:rsid w:val="00033367"/>
    <w:rsid w:val="0003403A"/>
    <w:rsid w:val="00083C34"/>
    <w:rsid w:val="000931E3"/>
    <w:rsid w:val="000D3100"/>
    <w:rsid w:val="000D3DE9"/>
    <w:rsid w:val="00160EE8"/>
    <w:rsid w:val="001805EA"/>
    <w:rsid w:val="001933BB"/>
    <w:rsid w:val="001A0C51"/>
    <w:rsid w:val="001A1D4B"/>
    <w:rsid w:val="001A67BA"/>
    <w:rsid w:val="001D151C"/>
    <w:rsid w:val="001D1759"/>
    <w:rsid w:val="001F5EE1"/>
    <w:rsid w:val="00204B49"/>
    <w:rsid w:val="0025272B"/>
    <w:rsid w:val="0026254C"/>
    <w:rsid w:val="0026698D"/>
    <w:rsid w:val="00277DBE"/>
    <w:rsid w:val="00284F8D"/>
    <w:rsid w:val="00292659"/>
    <w:rsid w:val="002A2FEF"/>
    <w:rsid w:val="002D2784"/>
    <w:rsid w:val="002F7EC8"/>
    <w:rsid w:val="00301BB7"/>
    <w:rsid w:val="00304186"/>
    <w:rsid w:val="00324E04"/>
    <w:rsid w:val="0033081E"/>
    <w:rsid w:val="00376572"/>
    <w:rsid w:val="003963B8"/>
    <w:rsid w:val="003B5F75"/>
    <w:rsid w:val="003C37BE"/>
    <w:rsid w:val="003E177D"/>
    <w:rsid w:val="003E6CE0"/>
    <w:rsid w:val="003F0088"/>
    <w:rsid w:val="00443931"/>
    <w:rsid w:val="00464764"/>
    <w:rsid w:val="00476000"/>
    <w:rsid w:val="004B2C94"/>
    <w:rsid w:val="004C1386"/>
    <w:rsid w:val="004C39FF"/>
    <w:rsid w:val="004D1091"/>
    <w:rsid w:val="004F31EC"/>
    <w:rsid w:val="00507F42"/>
    <w:rsid w:val="00522A11"/>
    <w:rsid w:val="005560E6"/>
    <w:rsid w:val="0056026E"/>
    <w:rsid w:val="005677BE"/>
    <w:rsid w:val="00570376"/>
    <w:rsid w:val="00582BA5"/>
    <w:rsid w:val="00593334"/>
    <w:rsid w:val="005A5D5A"/>
    <w:rsid w:val="005B7185"/>
    <w:rsid w:val="006700CF"/>
    <w:rsid w:val="0067016B"/>
    <w:rsid w:val="00671348"/>
    <w:rsid w:val="00675AC1"/>
    <w:rsid w:val="006847B8"/>
    <w:rsid w:val="0068530B"/>
    <w:rsid w:val="0068742B"/>
    <w:rsid w:val="00693E11"/>
    <w:rsid w:val="00696346"/>
    <w:rsid w:val="006A4A04"/>
    <w:rsid w:val="006D39A1"/>
    <w:rsid w:val="006F14A4"/>
    <w:rsid w:val="006F7AD8"/>
    <w:rsid w:val="00742208"/>
    <w:rsid w:val="00754429"/>
    <w:rsid w:val="00755609"/>
    <w:rsid w:val="00773FC5"/>
    <w:rsid w:val="007767DE"/>
    <w:rsid w:val="0079237F"/>
    <w:rsid w:val="0079463C"/>
    <w:rsid w:val="007B7D90"/>
    <w:rsid w:val="008113A5"/>
    <w:rsid w:val="00831C10"/>
    <w:rsid w:val="00832D24"/>
    <w:rsid w:val="008367F0"/>
    <w:rsid w:val="00845C7D"/>
    <w:rsid w:val="008B6864"/>
    <w:rsid w:val="00906340"/>
    <w:rsid w:val="0093673C"/>
    <w:rsid w:val="009511F7"/>
    <w:rsid w:val="0097244E"/>
    <w:rsid w:val="00985E1D"/>
    <w:rsid w:val="009978D9"/>
    <w:rsid w:val="009A7499"/>
    <w:rsid w:val="009C2F35"/>
    <w:rsid w:val="009C4A0D"/>
    <w:rsid w:val="009C7FD3"/>
    <w:rsid w:val="009E5460"/>
    <w:rsid w:val="009F0469"/>
    <w:rsid w:val="009F49C5"/>
    <w:rsid w:val="00A15C2D"/>
    <w:rsid w:val="00A5700D"/>
    <w:rsid w:val="00AB74E4"/>
    <w:rsid w:val="00AD0075"/>
    <w:rsid w:val="00AD3EBB"/>
    <w:rsid w:val="00AF327C"/>
    <w:rsid w:val="00B00A53"/>
    <w:rsid w:val="00B054A7"/>
    <w:rsid w:val="00B33FA4"/>
    <w:rsid w:val="00B350F3"/>
    <w:rsid w:val="00B55C46"/>
    <w:rsid w:val="00B63AE8"/>
    <w:rsid w:val="00BF1CD1"/>
    <w:rsid w:val="00C04E24"/>
    <w:rsid w:val="00C16C3B"/>
    <w:rsid w:val="00C30F0F"/>
    <w:rsid w:val="00C35B2E"/>
    <w:rsid w:val="00C650F4"/>
    <w:rsid w:val="00C83AB7"/>
    <w:rsid w:val="00CA6855"/>
    <w:rsid w:val="00CB336C"/>
    <w:rsid w:val="00CD2E66"/>
    <w:rsid w:val="00CF5B23"/>
    <w:rsid w:val="00D06B87"/>
    <w:rsid w:val="00D10E7D"/>
    <w:rsid w:val="00D161DA"/>
    <w:rsid w:val="00D241D5"/>
    <w:rsid w:val="00D33524"/>
    <w:rsid w:val="00D35869"/>
    <w:rsid w:val="00D471E6"/>
    <w:rsid w:val="00D8776E"/>
    <w:rsid w:val="00DE198E"/>
    <w:rsid w:val="00E05814"/>
    <w:rsid w:val="00E1165E"/>
    <w:rsid w:val="00E172D0"/>
    <w:rsid w:val="00E35EED"/>
    <w:rsid w:val="00E57C66"/>
    <w:rsid w:val="00E7250E"/>
    <w:rsid w:val="00E77A93"/>
    <w:rsid w:val="00EA7276"/>
    <w:rsid w:val="00EC5419"/>
    <w:rsid w:val="00F0689E"/>
    <w:rsid w:val="00F245C7"/>
    <w:rsid w:val="00F44E53"/>
    <w:rsid w:val="00F45653"/>
    <w:rsid w:val="00F5136B"/>
    <w:rsid w:val="00F536F0"/>
    <w:rsid w:val="00F55788"/>
    <w:rsid w:val="00F8248C"/>
    <w:rsid w:val="00F8739C"/>
    <w:rsid w:val="00F922E9"/>
    <w:rsid w:val="00FC1AB1"/>
    <w:rsid w:val="00FD34ED"/>
    <w:rsid w:val="00FD5B6B"/>
    <w:rsid w:val="00FF5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1DA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35B2E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5578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35B2E"/>
    <w:rPr>
      <w:rFonts w:ascii="Cambria" w:hAnsi="Cambria" w:cs="Times New Roman"/>
      <w:b/>
      <w:kern w:val="32"/>
      <w:sz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35B2E"/>
    <w:rPr>
      <w:rFonts w:ascii="Arial" w:hAnsi="Arial" w:cs="Times New Roman"/>
      <w:b/>
      <w:sz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55788"/>
    <w:rPr>
      <w:rFonts w:ascii="Calibri" w:hAnsi="Calibri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rsid w:val="00F5136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C35B2E"/>
    <w:pPr>
      <w:spacing w:after="12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35B2E"/>
    <w:rPr>
      <w:rFonts w:cs="Times New Roman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C35B2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35B2E"/>
    <w:rPr>
      <w:rFonts w:cs="Times New Roman"/>
    </w:rPr>
  </w:style>
  <w:style w:type="paragraph" w:customStyle="1" w:styleId="a">
    <w:name w:val="Знак Знак Знак Знак"/>
    <w:basedOn w:val="Normal"/>
    <w:uiPriority w:val="99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NormalWeb">
    <w:name w:val="Normal (Web)"/>
    <w:aliases w:val="Обычный (Web)"/>
    <w:basedOn w:val="Normal"/>
    <w:uiPriority w:val="99"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C35B2E"/>
  </w:style>
  <w:style w:type="character" w:customStyle="1" w:styleId="mw-headline">
    <w:name w:val="mw-headline"/>
    <w:uiPriority w:val="99"/>
    <w:rsid w:val="00C35B2E"/>
  </w:style>
  <w:style w:type="paragraph" w:styleId="Header">
    <w:name w:val="header"/>
    <w:basedOn w:val="Normal"/>
    <w:link w:val="HeaderChar"/>
    <w:uiPriority w:val="99"/>
    <w:rsid w:val="00FD5B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D5B6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D5B6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D5B6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12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0.wmf"/><Relationship Id="rId39" Type="http://schemas.openxmlformats.org/officeDocument/2006/relationships/oleObject" Target="embeddings/oleObject17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7.wmf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3.bin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117</TotalTime>
  <Pages>11</Pages>
  <Words>3570</Words>
  <Characters>20352</Characters>
  <Application>Microsoft Office Outlook</Application>
  <DocSecurity>0</DocSecurity>
  <Lines>0</Lines>
  <Paragraphs>0</Paragraphs>
  <ScaleCrop>false</ScaleCrop>
  <Company>Microsoft Corporation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 </dc:title>
  <dc:subject/>
  <dc:creator>Microsoft Office</dc:creator>
  <cp:keywords/>
  <dc:description/>
  <cp:lastModifiedBy>User</cp:lastModifiedBy>
  <cp:revision>9</cp:revision>
  <dcterms:created xsi:type="dcterms:W3CDTF">2019-03-08T08:01:00Z</dcterms:created>
  <dcterms:modified xsi:type="dcterms:W3CDTF">2019-03-17T16:45:00Z</dcterms:modified>
</cp:coreProperties>
</file>