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B2" w:rsidRDefault="00642AB2" w:rsidP="00642A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Тема 6.</w:t>
      </w:r>
      <w:r w:rsidRPr="009F675D">
        <w:rPr>
          <w:rFonts w:ascii="Times New Roman" w:hAnsi="Times New Roman" w:cs="Times New Roman"/>
          <w:color w:val="000000"/>
          <w:sz w:val="28"/>
          <w:szCs w:val="28"/>
        </w:rPr>
        <w:t xml:space="preserve"> Демографическое прогнозирование</w:t>
      </w:r>
    </w:p>
    <w:p w:rsidR="00405F21" w:rsidRPr="009F675D" w:rsidRDefault="00405F21" w:rsidP="00642A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42AB2" w:rsidRPr="009F675D" w:rsidRDefault="00642AB2" w:rsidP="00642AB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5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Case</w:t>
      </w:r>
      <w:r w:rsidRPr="009F675D">
        <w:rPr>
          <w:rFonts w:ascii="Times New Roman" w:hAnsi="Times New Roman" w:cs="Times New Roman"/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:rsidR="00642AB2" w:rsidRPr="009F675D" w:rsidRDefault="00642AB2" w:rsidP="00642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9F675D">
        <w:rPr>
          <w:rFonts w:ascii="Times New Roman" w:hAnsi="Times New Roman" w:cs="Times New Roman"/>
          <w:sz w:val="28"/>
          <w:szCs w:val="28"/>
        </w:rPr>
        <w:t>определить среднюю продолжительность предстоящей жизни.</w:t>
      </w:r>
    </w:p>
    <w:p w:rsidR="00642AB2" w:rsidRPr="009F675D" w:rsidRDefault="00642AB2" w:rsidP="00642AB2">
      <w:pPr>
        <w:pStyle w:val="a4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 xml:space="preserve">Средняя продолжительность предстоящей жизни для лиц, доживших до данного возраста </w:t>
      </w:r>
      <w:r w:rsidRPr="009F675D">
        <w:rPr>
          <w:i/>
          <w:sz w:val="28"/>
          <w:szCs w:val="28"/>
        </w:rPr>
        <w:t xml:space="preserve">х </w:t>
      </w:r>
      <w:r w:rsidRPr="009F675D">
        <w:rPr>
          <w:sz w:val="28"/>
          <w:szCs w:val="28"/>
        </w:rPr>
        <w:t>определяется по формуле:</w:t>
      </w:r>
    </w:p>
    <w:p w:rsidR="00642AB2" w:rsidRPr="009F675D" w:rsidRDefault="00642AB2" w:rsidP="00642AB2">
      <w:pPr>
        <w:pStyle w:val="a4"/>
        <w:ind w:firstLine="0"/>
        <w:jc w:val="center"/>
        <w:rPr>
          <w:sz w:val="28"/>
          <w:szCs w:val="28"/>
        </w:rPr>
      </w:pPr>
      <w:proofErr w:type="spellStart"/>
      <w:r w:rsidRPr="009F675D">
        <w:rPr>
          <w:w w:val="150"/>
          <w:sz w:val="28"/>
          <w:szCs w:val="28"/>
        </w:rPr>
        <w:t>é</w:t>
      </w:r>
      <w:r w:rsidRPr="009F675D">
        <w:rPr>
          <w:sz w:val="28"/>
          <w:szCs w:val="28"/>
          <w:vertAlign w:val="subscript"/>
        </w:rPr>
        <w:t>х</w:t>
      </w:r>
      <w:proofErr w:type="spellEnd"/>
      <w:r w:rsidRPr="009F675D">
        <w:rPr>
          <w:sz w:val="28"/>
          <w:szCs w:val="28"/>
        </w:rPr>
        <w:t xml:space="preserve"> = </w:t>
      </w:r>
      <w:proofErr w:type="spellStart"/>
      <w:r w:rsidRPr="009F675D">
        <w:rPr>
          <w:sz w:val="28"/>
          <w:szCs w:val="28"/>
        </w:rPr>
        <w:t>Т</w:t>
      </w:r>
      <w:r w:rsidRPr="009F675D">
        <w:rPr>
          <w:sz w:val="28"/>
          <w:szCs w:val="28"/>
          <w:vertAlign w:val="subscript"/>
        </w:rPr>
        <w:t>х</w:t>
      </w:r>
      <w:proofErr w:type="spellEnd"/>
      <w:r w:rsidRPr="009F675D">
        <w:rPr>
          <w:sz w:val="28"/>
          <w:szCs w:val="28"/>
        </w:rPr>
        <w:t xml:space="preserve"> ÷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х</w:t>
      </w:r>
    </w:p>
    <w:p w:rsidR="00642AB2" w:rsidRPr="009F675D" w:rsidRDefault="00642AB2" w:rsidP="00642AB2">
      <w:pPr>
        <w:pStyle w:val="a4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 xml:space="preserve">где </w:t>
      </w:r>
      <w:proofErr w:type="spellStart"/>
      <w:r w:rsidRPr="009F675D">
        <w:rPr>
          <w:i/>
          <w:sz w:val="28"/>
          <w:szCs w:val="28"/>
        </w:rPr>
        <w:t>Т</w:t>
      </w:r>
      <w:r w:rsidRPr="009F675D">
        <w:rPr>
          <w:i/>
          <w:sz w:val="28"/>
          <w:szCs w:val="28"/>
          <w:vertAlign w:val="subscript"/>
        </w:rPr>
        <w:t>х</w:t>
      </w:r>
      <w:proofErr w:type="spellEnd"/>
      <w:r w:rsidRPr="009F675D">
        <w:rPr>
          <w:sz w:val="28"/>
          <w:szCs w:val="28"/>
        </w:rPr>
        <w:t xml:space="preserve"> – сумма всех </w:t>
      </w:r>
      <w:proofErr w:type="spellStart"/>
      <w:r w:rsidRPr="009F675D">
        <w:rPr>
          <w:sz w:val="28"/>
          <w:szCs w:val="28"/>
        </w:rPr>
        <w:t>человеко</w:t>
      </w:r>
      <w:proofErr w:type="spellEnd"/>
      <w:r w:rsidRPr="009F675D">
        <w:rPr>
          <w:sz w:val="28"/>
          <w:szCs w:val="28"/>
        </w:rPr>
        <w:t xml:space="preserve">–лет, прожитых поколением живущих от данного возрастах до тех пор, пока не умрет последний представитель этого поколения; </w:t>
      </w:r>
      <w:r w:rsidRPr="009F675D">
        <w:rPr>
          <w:i/>
          <w:sz w:val="28"/>
          <w:szCs w:val="28"/>
          <w:lang w:val="en-US"/>
        </w:rPr>
        <w:t>l</w:t>
      </w:r>
      <w:r w:rsidRPr="009F675D">
        <w:rPr>
          <w:i/>
          <w:sz w:val="28"/>
          <w:szCs w:val="28"/>
          <w:vertAlign w:val="subscript"/>
          <w:lang w:val="en-US"/>
        </w:rPr>
        <w:t>x</w:t>
      </w:r>
      <w:r w:rsidRPr="009F675D">
        <w:rPr>
          <w:sz w:val="28"/>
          <w:szCs w:val="28"/>
        </w:rPr>
        <w:t xml:space="preserve"> – число доживших до данного возраста </w:t>
      </w:r>
      <w:r w:rsidRPr="009F675D">
        <w:rPr>
          <w:i/>
          <w:sz w:val="28"/>
          <w:szCs w:val="28"/>
        </w:rPr>
        <w:t>х</w:t>
      </w:r>
      <w:r w:rsidRPr="009F675D">
        <w:rPr>
          <w:sz w:val="28"/>
          <w:szCs w:val="28"/>
        </w:rPr>
        <w:t xml:space="preserve"> или численность поколения, для которого рассчитывается показатель.</w:t>
      </w:r>
    </w:p>
    <w:p w:rsidR="00642AB2" w:rsidRPr="009F675D" w:rsidRDefault="00642AB2" w:rsidP="00642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AB2" w:rsidRPr="009F675D" w:rsidRDefault="00642AB2" w:rsidP="00642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Эталон решения.</w:t>
      </w:r>
    </w:p>
    <w:p w:rsidR="00642AB2" w:rsidRPr="009F675D" w:rsidRDefault="00642AB2" w:rsidP="00642AB2">
      <w:pPr>
        <w:pStyle w:val="a4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 xml:space="preserve">Определите среднюю продолжительность предстоящей жизни для лиц, достигших возраста 30–34 лет, если известно, что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9042, а Т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405438.</w:t>
      </w:r>
    </w:p>
    <w:p w:rsidR="00642AB2" w:rsidRPr="009F675D" w:rsidRDefault="00642AB2" w:rsidP="00642AB2">
      <w:pPr>
        <w:pStyle w:val="a4"/>
        <w:ind w:firstLine="0"/>
        <w:rPr>
          <w:sz w:val="28"/>
          <w:szCs w:val="28"/>
        </w:rPr>
      </w:pPr>
      <w:r w:rsidRPr="009F675D">
        <w:rPr>
          <w:sz w:val="28"/>
          <w:szCs w:val="28"/>
        </w:rPr>
        <w:t>Решение:</w:t>
      </w:r>
    </w:p>
    <w:p w:rsidR="00642AB2" w:rsidRPr="009F675D" w:rsidRDefault="00642AB2" w:rsidP="00642AB2">
      <w:pPr>
        <w:pStyle w:val="a4"/>
        <w:ind w:firstLine="0"/>
        <w:jc w:val="center"/>
        <w:rPr>
          <w:sz w:val="28"/>
          <w:szCs w:val="28"/>
        </w:rPr>
      </w:pPr>
      <w:r w:rsidRPr="009F675D">
        <w:rPr>
          <w:sz w:val="28"/>
          <w:szCs w:val="28"/>
          <w:lang w:val="en-US"/>
        </w:rPr>
        <w:t>e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Т</w:t>
      </w:r>
      <w:r w:rsidRPr="009F675D">
        <w:rPr>
          <w:sz w:val="28"/>
          <w:szCs w:val="28"/>
          <w:vertAlign w:val="subscript"/>
        </w:rPr>
        <w:t>30–</w:t>
      </w:r>
      <w:proofErr w:type="gramStart"/>
      <w:r w:rsidRPr="009F675D">
        <w:rPr>
          <w:sz w:val="28"/>
          <w:szCs w:val="28"/>
          <w:vertAlign w:val="subscript"/>
        </w:rPr>
        <w:t>34</w:t>
      </w:r>
      <w:r w:rsidRPr="009F675D">
        <w:rPr>
          <w:sz w:val="28"/>
          <w:szCs w:val="28"/>
        </w:rPr>
        <w:t xml:space="preserve"> :</w:t>
      </w:r>
      <w:proofErr w:type="gramEnd"/>
      <w:r w:rsidRPr="009F675D">
        <w:rPr>
          <w:sz w:val="28"/>
          <w:szCs w:val="28"/>
        </w:rPr>
        <w:t xml:space="preserve">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405 438 : 9042 = 44,8 года.</w:t>
      </w:r>
    </w:p>
    <w:p w:rsidR="00642AB2" w:rsidRPr="009F675D" w:rsidRDefault="00642AB2" w:rsidP="00642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AB2" w:rsidRPr="009F675D" w:rsidRDefault="00642AB2" w:rsidP="0064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70-74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70-74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3409,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70-74 </w:t>
      </w:r>
      <w:r w:rsidRPr="009F675D">
        <w:rPr>
          <w:rFonts w:ascii="Times New Roman" w:hAnsi="Times New Roman" w:cs="Times New Roman"/>
          <w:sz w:val="28"/>
          <w:szCs w:val="28"/>
        </w:rPr>
        <w:t>= 22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989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60-64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60-64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7910,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60-64 </w:t>
      </w:r>
      <w:r w:rsidRPr="009F675D">
        <w:rPr>
          <w:rFonts w:ascii="Times New Roman" w:hAnsi="Times New Roman" w:cs="Times New Roman"/>
          <w:sz w:val="28"/>
          <w:szCs w:val="28"/>
        </w:rPr>
        <w:t>= 145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317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3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50-54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50-54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8667,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50-54 </w:t>
      </w:r>
      <w:r w:rsidRPr="009F675D">
        <w:rPr>
          <w:rFonts w:ascii="Times New Roman" w:hAnsi="Times New Roman" w:cs="Times New Roman"/>
          <w:sz w:val="28"/>
          <w:szCs w:val="28"/>
        </w:rPr>
        <w:t>= 236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561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4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45-49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45-49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8864,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45-49 </w:t>
      </w:r>
      <w:r w:rsidRPr="009F675D">
        <w:rPr>
          <w:rFonts w:ascii="Times New Roman" w:hAnsi="Times New Roman" w:cs="Times New Roman"/>
          <w:sz w:val="28"/>
          <w:szCs w:val="28"/>
        </w:rPr>
        <w:t>= 280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408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5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40-44 лет. На основании таблицы смертности установлено,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40-44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9004,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40-44 </w:t>
      </w:r>
      <w:r w:rsidRPr="009F675D">
        <w:rPr>
          <w:rFonts w:ascii="Times New Roman" w:hAnsi="Times New Roman" w:cs="Times New Roman"/>
          <w:sz w:val="28"/>
          <w:szCs w:val="28"/>
        </w:rPr>
        <w:t>= 325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089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6.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35-39 лет. На основании таблицы смертности установлено,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35-39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9116,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35-39 </w:t>
      </w:r>
      <w:r w:rsidRPr="009F675D">
        <w:rPr>
          <w:rFonts w:ascii="Times New Roman" w:hAnsi="Times New Roman" w:cs="Times New Roman"/>
          <w:sz w:val="28"/>
          <w:szCs w:val="28"/>
        </w:rPr>
        <w:t>= 370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403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7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30-34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30-34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9042,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30-34 </w:t>
      </w:r>
      <w:r w:rsidRPr="009F675D">
        <w:rPr>
          <w:rFonts w:ascii="Times New Roman" w:hAnsi="Times New Roman" w:cs="Times New Roman"/>
          <w:sz w:val="28"/>
          <w:szCs w:val="28"/>
        </w:rPr>
        <w:t>= 405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438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8.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25-29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25-29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9100,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70-74 </w:t>
      </w:r>
      <w:r w:rsidRPr="009F675D">
        <w:rPr>
          <w:rFonts w:ascii="Times New Roman" w:hAnsi="Times New Roman" w:cs="Times New Roman"/>
          <w:sz w:val="28"/>
          <w:szCs w:val="28"/>
        </w:rPr>
        <w:t>= 450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793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9</w:t>
      </w:r>
      <w:r w:rsidRPr="009F675D">
        <w:rPr>
          <w:rFonts w:ascii="Times New Roman" w:hAnsi="Times New Roman" w:cs="Times New Roman"/>
          <w:i/>
          <w:sz w:val="28"/>
          <w:szCs w:val="28"/>
        </w:rPr>
        <w:t>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20-24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20-24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9274,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20-24 </w:t>
      </w:r>
      <w:r w:rsidRPr="009F675D">
        <w:rPr>
          <w:rFonts w:ascii="Times New Roman" w:hAnsi="Times New Roman" w:cs="Times New Roman"/>
          <w:sz w:val="28"/>
          <w:szCs w:val="28"/>
        </w:rPr>
        <w:t>= 462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408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10.</w:t>
      </w:r>
      <w:r w:rsidRPr="009F675D">
        <w:rPr>
          <w:rFonts w:ascii="Times New Roman" w:hAnsi="Times New Roman" w:cs="Times New Roman"/>
          <w:sz w:val="28"/>
          <w:szCs w:val="28"/>
        </w:rPr>
        <w:t xml:space="preserve"> Определите среднюю продолжительность предстоящей жизни для лиц, достигших возраста 20-24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20-24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9337,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20-24 </w:t>
      </w:r>
      <w:r w:rsidRPr="009F675D">
        <w:rPr>
          <w:rFonts w:ascii="Times New Roman" w:hAnsi="Times New Roman" w:cs="Times New Roman"/>
          <w:sz w:val="28"/>
          <w:szCs w:val="28"/>
        </w:rPr>
        <w:t>= 50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941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>Вариант 11.</w:t>
      </w:r>
      <w:r w:rsidRPr="009F675D">
        <w:rPr>
          <w:rFonts w:ascii="Times New Roman" w:hAnsi="Times New Roman" w:cs="Times New Roman"/>
          <w:sz w:val="28"/>
          <w:szCs w:val="28"/>
        </w:rPr>
        <w:t xml:space="preserve"> Рассчитайте по показателям таблицы смертности среднюю продолжительность предстоящей жизни для лиц, достигших возраста 1 года,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9632,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F675D">
        <w:rPr>
          <w:rFonts w:ascii="Times New Roman" w:hAnsi="Times New Roman" w:cs="Times New Roman"/>
          <w:sz w:val="28"/>
          <w:szCs w:val="28"/>
        </w:rPr>
        <w:t>= 707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027 человеко-годам.</w:t>
      </w:r>
    </w:p>
    <w:p w:rsidR="00642AB2" w:rsidRPr="009F675D" w:rsidRDefault="00642AB2" w:rsidP="0064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proofErr w:type="gramStart"/>
      <w:r w:rsidRPr="009F675D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Pr="009F675D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среднюю продолжительность предстоящей жизни для лиц, достигших возраста 80-84 лет, если известно, что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80-84 </w:t>
      </w:r>
      <w:r w:rsidRPr="009F675D">
        <w:rPr>
          <w:rFonts w:ascii="Times New Roman" w:hAnsi="Times New Roman" w:cs="Times New Roman"/>
          <w:sz w:val="28"/>
          <w:szCs w:val="28"/>
        </w:rPr>
        <w:t xml:space="preserve">= 3409, а 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675D">
        <w:rPr>
          <w:rFonts w:ascii="Times New Roman" w:hAnsi="Times New Roman" w:cs="Times New Roman"/>
          <w:sz w:val="28"/>
          <w:szCs w:val="28"/>
          <w:vertAlign w:val="subscript"/>
        </w:rPr>
        <w:t xml:space="preserve">80-84 </w:t>
      </w:r>
      <w:r w:rsidRPr="009F675D">
        <w:rPr>
          <w:rFonts w:ascii="Times New Roman" w:hAnsi="Times New Roman" w:cs="Times New Roman"/>
          <w:sz w:val="28"/>
          <w:szCs w:val="28"/>
        </w:rPr>
        <w:t>= 22</w:t>
      </w:r>
      <w:r w:rsidRPr="009F67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5D">
        <w:rPr>
          <w:rFonts w:ascii="Times New Roman" w:hAnsi="Times New Roman" w:cs="Times New Roman"/>
          <w:sz w:val="28"/>
          <w:szCs w:val="28"/>
        </w:rPr>
        <w:t>989 человеко-годам.</w:t>
      </w:r>
    </w:p>
    <w:p w:rsidR="00642AB2" w:rsidRPr="009F675D" w:rsidRDefault="00642AB2" w:rsidP="00642AB2">
      <w:pPr>
        <w:pStyle w:val="a4"/>
        <w:ind w:firstLine="0"/>
        <w:rPr>
          <w:sz w:val="28"/>
          <w:szCs w:val="28"/>
        </w:rPr>
      </w:pPr>
      <w:r w:rsidRPr="009F675D">
        <w:rPr>
          <w:b/>
          <w:i/>
          <w:sz w:val="28"/>
          <w:szCs w:val="28"/>
        </w:rPr>
        <w:t>Вариант 13.</w:t>
      </w:r>
      <w:r w:rsidRPr="009F675D">
        <w:rPr>
          <w:sz w:val="28"/>
          <w:szCs w:val="28"/>
        </w:rPr>
        <w:t xml:space="preserve"> Определите среднюю продолжительность предстоящей жизни для лиц, достигших возраста 30–34 лет, если известно, что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9042, а Т</w:t>
      </w:r>
      <w:r w:rsidRPr="009F675D">
        <w:rPr>
          <w:sz w:val="28"/>
          <w:szCs w:val="28"/>
          <w:vertAlign w:val="subscript"/>
        </w:rPr>
        <w:t>30–34</w:t>
      </w:r>
      <w:r w:rsidRPr="009F675D">
        <w:rPr>
          <w:sz w:val="28"/>
          <w:szCs w:val="28"/>
        </w:rPr>
        <w:t xml:space="preserve"> = 405438.</w:t>
      </w:r>
    </w:p>
    <w:p w:rsidR="00642AB2" w:rsidRPr="009F675D" w:rsidRDefault="00642AB2" w:rsidP="00642AB2">
      <w:pPr>
        <w:pStyle w:val="a4"/>
        <w:ind w:firstLine="0"/>
        <w:rPr>
          <w:sz w:val="28"/>
          <w:szCs w:val="28"/>
        </w:rPr>
      </w:pPr>
      <w:proofErr w:type="spellStart"/>
      <w:r w:rsidRPr="009F675D">
        <w:rPr>
          <w:b/>
          <w:i/>
          <w:sz w:val="28"/>
          <w:szCs w:val="28"/>
        </w:rPr>
        <w:t>Выриант</w:t>
      </w:r>
      <w:proofErr w:type="spellEnd"/>
      <w:r w:rsidRPr="009F675D">
        <w:rPr>
          <w:b/>
          <w:i/>
          <w:sz w:val="28"/>
          <w:szCs w:val="28"/>
        </w:rPr>
        <w:t xml:space="preserve"> 14.</w:t>
      </w:r>
      <w:r w:rsidRPr="009F675D">
        <w:rPr>
          <w:sz w:val="28"/>
          <w:szCs w:val="28"/>
        </w:rPr>
        <w:t xml:space="preserve"> Определите среднюю продолжительность предстоящей жизни для лиц, достигших возраста 45-49 лет, если известно, что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45–49</w:t>
      </w:r>
      <w:r w:rsidRPr="009F675D">
        <w:rPr>
          <w:sz w:val="28"/>
          <w:szCs w:val="28"/>
        </w:rPr>
        <w:t xml:space="preserve"> = 8096, а Т</w:t>
      </w:r>
      <w:r w:rsidRPr="009F675D">
        <w:rPr>
          <w:sz w:val="28"/>
          <w:szCs w:val="28"/>
          <w:vertAlign w:val="subscript"/>
        </w:rPr>
        <w:t>45–49</w:t>
      </w:r>
      <w:r w:rsidRPr="009F675D">
        <w:rPr>
          <w:sz w:val="28"/>
          <w:szCs w:val="28"/>
        </w:rPr>
        <w:t xml:space="preserve"> = 385638.</w:t>
      </w:r>
    </w:p>
    <w:p w:rsidR="00642AB2" w:rsidRPr="009F675D" w:rsidRDefault="00642AB2" w:rsidP="00642AB2">
      <w:pPr>
        <w:pStyle w:val="a4"/>
        <w:ind w:firstLine="0"/>
        <w:rPr>
          <w:sz w:val="28"/>
          <w:szCs w:val="28"/>
        </w:rPr>
      </w:pPr>
      <w:r w:rsidRPr="009F675D">
        <w:rPr>
          <w:b/>
          <w:i/>
          <w:sz w:val="28"/>
          <w:szCs w:val="28"/>
        </w:rPr>
        <w:t>Вариант 15.</w:t>
      </w:r>
      <w:r w:rsidRPr="009F675D">
        <w:rPr>
          <w:sz w:val="28"/>
          <w:szCs w:val="28"/>
        </w:rPr>
        <w:t xml:space="preserve"> Определите среднюю продолжительность предстоящей жизни для лиц, достигших возраста 55-59 лет, если известно, что </w:t>
      </w:r>
      <w:r w:rsidRPr="009F675D">
        <w:rPr>
          <w:sz w:val="28"/>
          <w:szCs w:val="28"/>
          <w:lang w:val="en-US"/>
        </w:rPr>
        <w:t>l</w:t>
      </w:r>
      <w:r w:rsidRPr="009F675D">
        <w:rPr>
          <w:sz w:val="28"/>
          <w:szCs w:val="28"/>
          <w:vertAlign w:val="subscript"/>
        </w:rPr>
        <w:t>55–59</w:t>
      </w:r>
      <w:r w:rsidRPr="009F675D">
        <w:rPr>
          <w:sz w:val="28"/>
          <w:szCs w:val="28"/>
        </w:rPr>
        <w:t xml:space="preserve"> = 5986, а Т</w:t>
      </w:r>
      <w:r w:rsidRPr="009F675D">
        <w:rPr>
          <w:sz w:val="28"/>
          <w:szCs w:val="28"/>
          <w:vertAlign w:val="subscript"/>
        </w:rPr>
        <w:t>55–59</w:t>
      </w:r>
      <w:r w:rsidRPr="009F675D">
        <w:rPr>
          <w:sz w:val="28"/>
          <w:szCs w:val="28"/>
        </w:rPr>
        <w:t xml:space="preserve"> = 305644.</w:t>
      </w:r>
    </w:p>
    <w:p w:rsidR="00F85834" w:rsidRDefault="00F85834"/>
    <w:sectPr w:rsidR="00F8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C2"/>
    <w:rsid w:val="000A44C2"/>
    <w:rsid w:val="00405F21"/>
    <w:rsid w:val="00642AB2"/>
    <w:rsid w:val="00F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33E7"/>
  <w15:chartTrackingRefBased/>
  <w15:docId w15:val="{A6B7ADE9-A1F8-4341-894C-F84AD6CC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2AB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4">
    <w:name w:val="те_мет"/>
    <w:basedOn w:val="a"/>
    <w:link w:val="a5"/>
    <w:rsid w:val="00642AB2"/>
    <w:pPr>
      <w:shd w:val="clear" w:color="auto" w:fill="FFFFFF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5"/>
      <w:szCs w:val="24"/>
    </w:rPr>
  </w:style>
  <w:style w:type="character" w:customStyle="1" w:styleId="a5">
    <w:name w:val="те_мет Знак"/>
    <w:link w:val="a4"/>
    <w:rsid w:val="00642AB2"/>
    <w:rPr>
      <w:rFonts w:ascii="Times New Roman" w:eastAsia="Times New Roman" w:hAnsi="Times New Roman" w:cs="Times New Roman"/>
      <w:color w:val="000000"/>
      <w:sz w:val="25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</dc:creator>
  <cp:keywords/>
  <dc:description/>
  <cp:lastModifiedBy>Колосов</cp:lastModifiedBy>
  <cp:revision>4</cp:revision>
  <dcterms:created xsi:type="dcterms:W3CDTF">2020-10-15T15:22:00Z</dcterms:created>
  <dcterms:modified xsi:type="dcterms:W3CDTF">2020-10-15T15:52:00Z</dcterms:modified>
</cp:coreProperties>
</file>