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1A4B5E">
        <w:rPr>
          <w:rFonts w:ascii="Times New Roman" w:hAnsi="Times New Roman" w:cs="Times New Roman"/>
          <w:color w:val="000000"/>
          <w:sz w:val="28"/>
          <w:szCs w:val="28"/>
        </w:rPr>
        <w:t>1. Назначение шовного материала.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2. Классификация шовного материала в зависимости от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биоде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струкции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1A4B5E">
        <w:rPr>
          <w:rFonts w:ascii="Times New Roman" w:hAnsi="Times New Roman" w:cs="Times New Roman"/>
          <w:color w:val="000000"/>
          <w:sz w:val="28"/>
          <w:szCs w:val="28"/>
        </w:rPr>
        <w:t>3. Требования, предъявляемые к шовному материалу.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4. Характеристика и назначение шовного материала,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относяще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гося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 к рассасывающимся нитям.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5. Характеристика и назначение шовного материала,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относяще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гося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медленнорассасывающимся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 нитям.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6. Характеристика и назначение шовного материала,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относяще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гося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нерассасывающимся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 нитям.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1A4B5E">
        <w:rPr>
          <w:rFonts w:ascii="Times New Roman" w:hAnsi="Times New Roman" w:cs="Times New Roman"/>
          <w:color w:val="000000"/>
          <w:sz w:val="28"/>
          <w:szCs w:val="28"/>
        </w:rPr>
        <w:t>7. Методы стерилизации шовного материала.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1A4B5E">
        <w:rPr>
          <w:rFonts w:ascii="Times New Roman" w:hAnsi="Times New Roman" w:cs="Times New Roman"/>
          <w:color w:val="000000"/>
          <w:sz w:val="28"/>
          <w:szCs w:val="28"/>
        </w:rPr>
        <w:t>8. Структура упаковки и маркировки шовного материала.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1A4B5E">
        <w:rPr>
          <w:rFonts w:ascii="Times New Roman" w:hAnsi="Times New Roman" w:cs="Times New Roman"/>
          <w:color w:val="000000"/>
          <w:sz w:val="28"/>
          <w:szCs w:val="28"/>
        </w:rPr>
        <w:t>9. Принципы хранения шовного материала.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10. Определение понятия «хирургия».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11. Определение понятия «игла медицинская».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12. Классификация медицинских игл по назначению.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13. Определение понятия «игла инъекционная».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14. Маркировка (обозначение каждой цифры и буквы) игл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инъ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екционных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15. Характеристика трубчатых игл.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16. Определение понятия «игла лигатурная».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17. Определение понятия «игла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атравматическая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18. Определение понятия «игла манипуляционная».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19. Классификация медицинских игл: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color w:val="000000"/>
          <w:sz w:val="28"/>
          <w:szCs w:val="28"/>
        </w:rPr>
      </w:pPr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По</w:t>
      </w:r>
      <w:proofErr w:type="spellEnd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форме</w:t>
      </w:r>
      <w:proofErr w:type="spellEnd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степени</w:t>
      </w:r>
      <w:proofErr w:type="spellEnd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изгиба</w:t>
      </w:r>
      <w:proofErr w:type="spellEnd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color w:val="000000"/>
          <w:sz w:val="28"/>
          <w:szCs w:val="28"/>
        </w:rPr>
      </w:pPr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Форме</w:t>
      </w:r>
      <w:proofErr w:type="spellEnd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сечения</w:t>
      </w:r>
      <w:proofErr w:type="spellEnd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иглы</w:t>
      </w:r>
      <w:proofErr w:type="spellEnd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color w:val="000000"/>
          <w:sz w:val="28"/>
          <w:szCs w:val="28"/>
        </w:rPr>
      </w:pPr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Размеру</w:t>
      </w:r>
      <w:proofErr w:type="spellEnd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иглы</w:t>
      </w:r>
      <w:proofErr w:type="spellEnd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color w:val="000000"/>
          <w:sz w:val="28"/>
          <w:szCs w:val="28"/>
        </w:rPr>
      </w:pPr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Форме</w:t>
      </w:r>
      <w:proofErr w:type="spellEnd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ушка</w:t>
      </w:r>
      <w:proofErr w:type="spellEnd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2Co00" w:hAnsi="Times New Roman" w:cs="Times New Roman"/>
          <w:color w:val="000000"/>
          <w:sz w:val="28"/>
          <w:szCs w:val="28"/>
        </w:rPr>
      </w:pPr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Форме</w:t>
      </w:r>
      <w:proofErr w:type="spellEnd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заточки</w:t>
      </w:r>
      <w:proofErr w:type="spellEnd"/>
      <w:r w:rsidRPr="001A4B5E">
        <w:rPr>
          <w:rFonts w:ascii="Times New Roman" w:eastAsia="TT192Co00" w:hAnsi="Times New Roman" w:cs="Times New Roman"/>
          <w:color w:val="000000"/>
          <w:sz w:val="28"/>
          <w:szCs w:val="28"/>
        </w:rPr>
        <w:t>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20. Особенности и предназначения </w:t>
      </w: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сшивающих</w:t>
      </w:r>
      <w:proofErr w:type="gram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медицинских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аппаратов.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21. Методы стерилизации медицинских игл.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22. Структура упаковки и маркировки медицинских игл.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23. Принципы хранения медицинских игл.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24. Определение понятия «шприц медицинский».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25. Классификация шприцев медицинских с учетом различных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признаков.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26. Особенности шприцев типа «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Люэра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27. Особенности шприцев типа «Рекорд».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28. Особенности шприцев комбинированных.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29. Особенности шприцев непрерывного действия.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30. Особенности шприцев для промывания полостей.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31. Особенности шприцев для вливаний.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32. Методы стерилизации шприцев медицинских.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lastRenderedPageBreak/>
        <w:t>33. Структура упаковки и маркировки шприцев медицинских.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34. Принципы хранения шприцев медицинских.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35. Перечислите и дайте характеристику аппаратам для транс-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фузий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, нагнетания, отсасывания.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36. Характеристика режущих медицинских инструментов,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поня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тие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, классификация.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37. Виды классификации режущих медицинских инструментов.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38. Требования, предъявляемые к режущим медицинским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инст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рументам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39. Оценка качества, приемка и маркировка режущих медицин-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ских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инструментов.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40. Характеристика,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ножам хирургическим.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41. Характеристика, классификация, основное назначение, </w:t>
      </w: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ножницам хирурги-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ческим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42. Характеристика материала для изготовления ножниц меди-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цинских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43. Характеристика,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долотам медицинским.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44. Характеристика,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распаторам.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45. Характеристика,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ложкам медицинским.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46. Характеристика, классификация, основное назначение, </w:t>
      </w: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, требования, предъявляемые к инструментам, </w:t>
      </w: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пред</w:t>
      </w:r>
      <w:proofErr w:type="gram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назначенным</w:t>
      </w:r>
      <w:proofErr w:type="gram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 для распиливания твердых тканей.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47. Характеристика,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костным щипцам.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48. Характеристика материала, предназначенного для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изготов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 костных щипцов.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49. Методы стерилизации и принципы хранения режущих меди-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цинских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инструментов.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50. Характеристика зажимных инструментов, понятие,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класси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фикация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51. Требования, предъявляемые к зажимным инструментам.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52. Конструктивные особенности зажимных инструментов.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53. Оценка качества, приемка и маркировка зажимных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инстру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ментов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54. Характеристика, классификация, основное назначение, </w:t>
      </w: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, требования, предъявляемые к зажимам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кровооста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навливающим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55. Характеристика,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, требования, предъявляемые к зажимам для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вре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менного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 пережатия сосудов.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lastRenderedPageBreak/>
        <w:t>56. Характеристика,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, требования, предъявляемые к зажимам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фиксаци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онным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57. Характеристика,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, требования, предъявляемые к зажиму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желудочно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кишечному.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58. Характеристика,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иглодержателю.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59. Характеристики,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, требования, предъявляемые к корнцангам и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зажи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мам для операционного белья.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60. Характеристики,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пинцетам.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61. Методы стерилизации и принципы хранения </w:t>
      </w: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зажимных</w:t>
      </w:r>
      <w:proofErr w:type="gramEnd"/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медицинских инструментов.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62. Характеристика расширяющих и оттесняющих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инструмен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spellEnd"/>
      <w:proofErr w:type="gramEnd"/>
      <w:r w:rsidRPr="001A4B5E">
        <w:rPr>
          <w:rFonts w:ascii="Times New Roman" w:hAnsi="Times New Roman" w:cs="Times New Roman"/>
          <w:color w:val="000000"/>
          <w:sz w:val="28"/>
          <w:szCs w:val="28"/>
        </w:rPr>
        <w:t>, понятие, классификация.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63. Требования, предъявляемые к расширяющим и оттесняю-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щим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инструментам.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64. Конструктивные особенности </w:t>
      </w: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расширяющих</w:t>
      </w:r>
      <w:proofErr w:type="gram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 и оттесняющих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инструментов.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65. Оценка качества, приемка и маркировка </w:t>
      </w: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расширяющих</w:t>
      </w:r>
      <w:proofErr w:type="gramEnd"/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и оттесняющих инструментов.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66. Характеристика,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, требования, предъявляемые к инструментам </w:t>
      </w: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расширения ран.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67. Отличительные особенности зеркал: печеночного, почечного,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легкого, сердечного.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68. Характеристика, классификация, основное назначение, приме-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крючкам хирургическим.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69. Характеристика, классификация, основное назначение, приме-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зеркалам хирургическим.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70. Характеристика,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распаторам.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71. Характеристика,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, требования, предъявляемые к инструментам, </w:t>
      </w: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пред</w:t>
      </w:r>
      <w:proofErr w:type="gram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назначенным</w:t>
      </w:r>
      <w:proofErr w:type="gram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 для оттеснения языка при осмотре полости рта.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72. Характеристика,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, требования, предъявляемые к инструментам, </w:t>
      </w: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пред</w:t>
      </w:r>
      <w:proofErr w:type="gram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назначенным</w:t>
      </w:r>
      <w:proofErr w:type="gram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принудительного раскрывания рта.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73. Характеристика,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, требования, предъявляемые к инструментам </w:t>
      </w: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зондирования.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74. Методы стерилизации и принципы хранения </w:t>
      </w: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зажимных</w:t>
      </w:r>
      <w:proofErr w:type="gramEnd"/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медицинских инструментов.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lastRenderedPageBreak/>
        <w:t>75. Определение понятия «урология».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76. Характеристика урологических инструментов, понятие, </w:t>
      </w: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клас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сификация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77. Характеристика,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бужам уретральным.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78. Характеристика, классификация, основное назначение, приме-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>, требования, предъявляемые к катетерам уретральным.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79. Характеристика, классификация, основное назначение, при-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менение</w:t>
      </w:r>
      <w:proofErr w:type="spellEnd"/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, требования, предъявляемые к инструментам </w:t>
      </w: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дробления камней.</w:t>
      </w:r>
    </w:p>
    <w:p w:rsidR="001A4B5E" w:rsidRPr="001A4B5E" w:rsidRDefault="001A4B5E" w:rsidP="001A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 xml:space="preserve">80. Методы стерилизации и принципы хранения </w:t>
      </w:r>
      <w:proofErr w:type="gramStart"/>
      <w:r w:rsidRPr="001A4B5E">
        <w:rPr>
          <w:rFonts w:ascii="Times New Roman" w:hAnsi="Times New Roman" w:cs="Times New Roman"/>
          <w:color w:val="000000"/>
          <w:sz w:val="28"/>
          <w:szCs w:val="28"/>
        </w:rPr>
        <w:t>урологических</w:t>
      </w:r>
      <w:proofErr w:type="gramEnd"/>
    </w:p>
    <w:p w:rsidR="00910D23" w:rsidRDefault="001A4B5E" w:rsidP="001A4B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B5E">
        <w:rPr>
          <w:rFonts w:ascii="Times New Roman" w:hAnsi="Times New Roman" w:cs="Times New Roman"/>
          <w:color w:val="000000"/>
          <w:sz w:val="28"/>
          <w:szCs w:val="28"/>
        </w:rPr>
        <w:t>инструментов.</w:t>
      </w:r>
    </w:p>
    <w:p w:rsidR="001A4B5E" w:rsidRPr="001A4B5E" w:rsidRDefault="001A4B5E" w:rsidP="001A4B5E">
      <w:pPr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000000"/>
          <w:sz w:val="40"/>
          <w:szCs w:val="40"/>
          <w:highlight w:val="red"/>
        </w:rPr>
        <w:t>Берё</w:t>
      </w:r>
      <w:r w:rsidRPr="001A4B5E">
        <w:rPr>
          <w:rFonts w:ascii="Times New Roman" w:hAnsi="Times New Roman" w:cs="Times New Roman"/>
          <w:color w:val="000000"/>
          <w:sz w:val="40"/>
          <w:szCs w:val="40"/>
          <w:highlight w:val="red"/>
        </w:rPr>
        <w:t>те каждый по 3 вопроса по порядку по журналу (1 человек -1,2,3 вопрос; 2 человек-4,5,6.</w:t>
      </w:r>
      <w:proofErr w:type="gramEnd"/>
      <w:r w:rsidRPr="001A4B5E">
        <w:rPr>
          <w:rFonts w:ascii="Times New Roman" w:hAnsi="Times New Roman" w:cs="Times New Roman"/>
          <w:color w:val="000000"/>
          <w:sz w:val="40"/>
          <w:szCs w:val="40"/>
          <w:highlight w:val="red"/>
        </w:rPr>
        <w:t xml:space="preserve"> </w:t>
      </w:r>
      <w:proofErr w:type="gramStart"/>
      <w:r w:rsidRPr="001A4B5E">
        <w:rPr>
          <w:rFonts w:ascii="Times New Roman" w:hAnsi="Times New Roman" w:cs="Times New Roman"/>
          <w:color w:val="000000"/>
          <w:sz w:val="40"/>
          <w:szCs w:val="40"/>
          <w:highlight w:val="red"/>
        </w:rPr>
        <w:t>И т.д.)</w:t>
      </w:r>
      <w:proofErr w:type="gramEnd"/>
    </w:p>
    <w:sectPr w:rsidR="001A4B5E" w:rsidRPr="001A4B5E" w:rsidSect="0091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192C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4B5E"/>
    <w:rsid w:val="001A4B5E"/>
    <w:rsid w:val="0091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987</Words>
  <Characters>5626</Characters>
  <Application>Microsoft Office Word</Application>
  <DocSecurity>0</DocSecurity>
  <Lines>46</Lines>
  <Paragraphs>13</Paragraphs>
  <ScaleCrop>false</ScaleCrop>
  <Company>Microsoft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2020-05-14T05:32:00Z</dcterms:created>
  <dcterms:modified xsi:type="dcterms:W3CDTF">2020-05-14T05:36:00Z</dcterms:modified>
</cp:coreProperties>
</file>