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68F0"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14:paraId="325A622E"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507551E1"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3FD31668"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200F5C50" w14:textId="77777777" w:rsidR="00BD661B" w:rsidRDefault="00BD661B" w:rsidP="00321A77">
      <w:pPr>
        <w:spacing w:after="0" w:line="240" w:lineRule="auto"/>
        <w:jc w:val="center"/>
        <w:rPr>
          <w:rFonts w:ascii="Times New Roman" w:hAnsi="Times New Roman"/>
          <w:b/>
          <w:sz w:val="24"/>
          <w:szCs w:val="24"/>
        </w:rPr>
      </w:pPr>
    </w:p>
    <w:p w14:paraId="08553C50" w14:textId="77777777" w:rsidR="00BD661B" w:rsidRDefault="00BD661B" w:rsidP="00321A77">
      <w:pPr>
        <w:spacing w:after="0" w:line="240" w:lineRule="auto"/>
        <w:jc w:val="center"/>
        <w:rPr>
          <w:rFonts w:ascii="Times New Roman" w:hAnsi="Times New Roman"/>
          <w:b/>
          <w:sz w:val="24"/>
          <w:szCs w:val="24"/>
        </w:rPr>
      </w:pPr>
    </w:p>
    <w:p w14:paraId="48F774F8" w14:textId="77777777" w:rsidR="00BD661B" w:rsidRDefault="00BD661B" w:rsidP="00321A77">
      <w:pPr>
        <w:spacing w:after="0" w:line="240" w:lineRule="auto"/>
        <w:jc w:val="center"/>
        <w:rPr>
          <w:rFonts w:ascii="Times New Roman" w:hAnsi="Times New Roman"/>
          <w:b/>
          <w:sz w:val="24"/>
          <w:szCs w:val="24"/>
        </w:rPr>
      </w:pPr>
    </w:p>
    <w:p w14:paraId="584F38DE" w14:textId="77777777" w:rsidR="00BD661B" w:rsidRDefault="00BD661B" w:rsidP="00321A77">
      <w:pPr>
        <w:spacing w:after="0" w:line="240" w:lineRule="auto"/>
        <w:jc w:val="center"/>
        <w:rPr>
          <w:rFonts w:ascii="Times New Roman" w:hAnsi="Times New Roman"/>
          <w:b/>
          <w:sz w:val="24"/>
          <w:szCs w:val="24"/>
        </w:rPr>
      </w:pPr>
    </w:p>
    <w:p w14:paraId="72457044" w14:textId="77777777" w:rsidR="00BD661B" w:rsidRDefault="00BD661B" w:rsidP="00321A77">
      <w:pPr>
        <w:spacing w:after="0" w:line="240" w:lineRule="auto"/>
        <w:jc w:val="center"/>
        <w:rPr>
          <w:rFonts w:ascii="Times New Roman" w:hAnsi="Times New Roman"/>
          <w:b/>
          <w:sz w:val="24"/>
          <w:szCs w:val="24"/>
        </w:rPr>
      </w:pPr>
    </w:p>
    <w:p w14:paraId="6CF0D5D0" w14:textId="77777777" w:rsidR="00BD661B" w:rsidRDefault="00BD661B" w:rsidP="00321A77">
      <w:pPr>
        <w:spacing w:after="0" w:line="240" w:lineRule="auto"/>
        <w:jc w:val="center"/>
        <w:rPr>
          <w:rFonts w:ascii="Times New Roman" w:hAnsi="Times New Roman"/>
          <w:b/>
          <w:sz w:val="24"/>
          <w:szCs w:val="24"/>
        </w:rPr>
      </w:pPr>
    </w:p>
    <w:p w14:paraId="6E47892A" w14:textId="77777777" w:rsidR="00BD661B" w:rsidRDefault="00BD661B" w:rsidP="00321A77">
      <w:pPr>
        <w:spacing w:after="0" w:line="240" w:lineRule="auto"/>
        <w:jc w:val="center"/>
        <w:rPr>
          <w:rFonts w:ascii="Times New Roman" w:hAnsi="Times New Roman"/>
          <w:b/>
          <w:sz w:val="24"/>
          <w:szCs w:val="24"/>
        </w:rPr>
      </w:pPr>
    </w:p>
    <w:p w14:paraId="49661328" w14:textId="77777777" w:rsidR="00CF7355" w:rsidRDefault="00CF7355" w:rsidP="00321A77">
      <w:pPr>
        <w:spacing w:after="0" w:line="240" w:lineRule="auto"/>
        <w:jc w:val="center"/>
        <w:rPr>
          <w:rFonts w:ascii="Times New Roman" w:hAnsi="Times New Roman"/>
          <w:b/>
          <w:sz w:val="24"/>
          <w:szCs w:val="24"/>
        </w:rPr>
      </w:pPr>
    </w:p>
    <w:p w14:paraId="6BF9CBF5" w14:textId="77777777" w:rsidR="00BD661B" w:rsidRDefault="00BD661B" w:rsidP="00321A77">
      <w:pPr>
        <w:spacing w:after="0" w:line="240" w:lineRule="auto"/>
        <w:jc w:val="center"/>
        <w:rPr>
          <w:rFonts w:ascii="Times New Roman" w:hAnsi="Times New Roman"/>
          <w:b/>
          <w:sz w:val="24"/>
          <w:szCs w:val="24"/>
        </w:rPr>
      </w:pPr>
    </w:p>
    <w:p w14:paraId="69125B74" w14:textId="77777777" w:rsidR="00BD661B" w:rsidRDefault="00BD661B" w:rsidP="00321A77">
      <w:pPr>
        <w:spacing w:after="0" w:line="240" w:lineRule="auto"/>
        <w:jc w:val="center"/>
        <w:rPr>
          <w:rFonts w:ascii="Times New Roman" w:hAnsi="Times New Roman"/>
          <w:b/>
          <w:sz w:val="24"/>
          <w:szCs w:val="24"/>
        </w:rPr>
      </w:pPr>
    </w:p>
    <w:p w14:paraId="004B6F40" w14:textId="77777777" w:rsidR="00BD661B" w:rsidRDefault="00BD661B" w:rsidP="00321A77">
      <w:pPr>
        <w:spacing w:after="0" w:line="240" w:lineRule="auto"/>
        <w:jc w:val="center"/>
        <w:rPr>
          <w:rFonts w:ascii="Times New Roman" w:hAnsi="Times New Roman"/>
          <w:b/>
          <w:sz w:val="24"/>
          <w:szCs w:val="24"/>
        </w:rPr>
      </w:pPr>
    </w:p>
    <w:p w14:paraId="68F79242" w14:textId="77777777" w:rsidR="00BD661B" w:rsidRDefault="00BD661B" w:rsidP="00321A77">
      <w:pPr>
        <w:spacing w:after="0" w:line="240" w:lineRule="auto"/>
        <w:jc w:val="center"/>
        <w:rPr>
          <w:rFonts w:ascii="Times New Roman" w:hAnsi="Times New Roman"/>
          <w:b/>
          <w:sz w:val="24"/>
          <w:szCs w:val="24"/>
        </w:rPr>
      </w:pPr>
    </w:p>
    <w:p w14:paraId="7CB2EE07" w14:textId="77777777" w:rsidR="00BD661B" w:rsidRPr="00BD661B" w:rsidRDefault="00BD661B" w:rsidP="00321A77">
      <w:pPr>
        <w:spacing w:after="0" w:line="240" w:lineRule="auto"/>
        <w:jc w:val="center"/>
        <w:rPr>
          <w:rFonts w:ascii="Times New Roman" w:hAnsi="Times New Roman"/>
          <w:b/>
          <w:sz w:val="24"/>
          <w:szCs w:val="24"/>
        </w:rPr>
      </w:pPr>
    </w:p>
    <w:p w14:paraId="77627B06"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18169862" w14:textId="77777777"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14:paraId="35E09D2D"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14:paraId="04FA9C52" w14:textId="77777777" w:rsidR="00BD661B" w:rsidRPr="00CF7355" w:rsidRDefault="00BD661B" w:rsidP="00321A77">
      <w:pPr>
        <w:spacing w:after="0" w:line="240" w:lineRule="auto"/>
        <w:jc w:val="center"/>
        <w:rPr>
          <w:rFonts w:ascii="Times New Roman" w:hAnsi="Times New Roman"/>
          <w:sz w:val="28"/>
          <w:szCs w:val="28"/>
        </w:rPr>
      </w:pPr>
    </w:p>
    <w:p w14:paraId="1D4BA885" w14:textId="77777777" w:rsidR="00CF7355" w:rsidRPr="00CF7355" w:rsidRDefault="000237E5" w:rsidP="00321A77">
      <w:pPr>
        <w:spacing w:after="0" w:line="240" w:lineRule="auto"/>
        <w:jc w:val="center"/>
        <w:rPr>
          <w:rFonts w:ascii="Times New Roman" w:hAnsi="Times New Roman"/>
          <w:sz w:val="28"/>
          <w:szCs w:val="20"/>
        </w:rPr>
      </w:pPr>
      <w:r>
        <w:rPr>
          <w:rFonts w:ascii="Times New Roman" w:hAnsi="Times New Roman"/>
          <w:sz w:val="28"/>
          <w:szCs w:val="20"/>
        </w:rPr>
        <w:t>МЕДИЦИНСКОЕ ПРАВО</w:t>
      </w:r>
    </w:p>
    <w:p w14:paraId="7A8CA8AA" w14:textId="77777777" w:rsidR="00CF7355" w:rsidRPr="00CF7355" w:rsidRDefault="00CF7355" w:rsidP="00321A77">
      <w:pPr>
        <w:spacing w:after="0" w:line="240" w:lineRule="auto"/>
        <w:jc w:val="center"/>
        <w:rPr>
          <w:rFonts w:ascii="Times New Roman" w:hAnsi="Times New Roman"/>
          <w:sz w:val="28"/>
          <w:szCs w:val="20"/>
        </w:rPr>
      </w:pPr>
    </w:p>
    <w:p w14:paraId="012F845D" w14:textId="77777777" w:rsidR="00CF7355" w:rsidRPr="00CF7355" w:rsidRDefault="00CF7355" w:rsidP="00321A77">
      <w:pPr>
        <w:spacing w:after="0" w:line="240" w:lineRule="auto"/>
        <w:jc w:val="center"/>
        <w:rPr>
          <w:rFonts w:ascii="Times New Roman" w:hAnsi="Times New Roman"/>
          <w:sz w:val="28"/>
          <w:szCs w:val="20"/>
        </w:rPr>
      </w:pPr>
    </w:p>
    <w:p w14:paraId="16F587FA" w14:textId="77777777" w:rsidR="00CF7355" w:rsidRDefault="00CF7355" w:rsidP="00321A77">
      <w:pPr>
        <w:spacing w:after="0" w:line="240" w:lineRule="auto"/>
        <w:jc w:val="center"/>
        <w:rPr>
          <w:rFonts w:ascii="Times New Roman" w:hAnsi="Times New Roman"/>
          <w:sz w:val="28"/>
          <w:szCs w:val="20"/>
        </w:rPr>
      </w:pPr>
      <w:r w:rsidRPr="000237E5">
        <w:rPr>
          <w:rFonts w:ascii="Times New Roman" w:hAnsi="Times New Roman"/>
          <w:sz w:val="28"/>
          <w:szCs w:val="20"/>
        </w:rPr>
        <w:t xml:space="preserve">по направлению подготовки (специальности) </w:t>
      </w:r>
    </w:p>
    <w:p w14:paraId="646E5165" w14:textId="77777777" w:rsidR="000237E5" w:rsidRDefault="000237E5" w:rsidP="00321A77">
      <w:pPr>
        <w:spacing w:after="0" w:line="240" w:lineRule="auto"/>
        <w:jc w:val="center"/>
        <w:rPr>
          <w:rFonts w:ascii="Times New Roman" w:hAnsi="Times New Roman"/>
          <w:sz w:val="28"/>
          <w:szCs w:val="20"/>
        </w:rPr>
      </w:pPr>
    </w:p>
    <w:p w14:paraId="77357148" w14:textId="77777777" w:rsidR="000237E5" w:rsidRPr="000237E5" w:rsidRDefault="000237E5" w:rsidP="00321A77">
      <w:pPr>
        <w:spacing w:after="0" w:line="240" w:lineRule="auto"/>
        <w:jc w:val="center"/>
        <w:rPr>
          <w:rFonts w:ascii="Times New Roman" w:hAnsi="Times New Roman"/>
          <w:sz w:val="28"/>
          <w:szCs w:val="20"/>
        </w:rPr>
      </w:pPr>
    </w:p>
    <w:p w14:paraId="5847DABB" w14:textId="77777777" w:rsidR="00BD661B" w:rsidRPr="00BD661B" w:rsidRDefault="000237E5" w:rsidP="00FA2BD1">
      <w:pPr>
        <w:spacing w:after="0" w:line="240" w:lineRule="auto"/>
        <w:jc w:val="center"/>
        <w:rPr>
          <w:rFonts w:ascii="Times New Roman" w:hAnsi="Times New Roman"/>
          <w:sz w:val="24"/>
          <w:szCs w:val="24"/>
        </w:rPr>
      </w:pPr>
      <w:r>
        <w:rPr>
          <w:rFonts w:ascii="Times" w:eastAsiaTheme="minorHAnsi" w:hAnsi="Times" w:cs="Times"/>
          <w:sz w:val="29"/>
          <w:szCs w:val="29"/>
          <w:lang w:eastAsia="en-US"/>
        </w:rPr>
        <w:t>32.04.01 Общественное здравоохранение</w:t>
      </w:r>
    </w:p>
    <w:p w14:paraId="579F1046" w14:textId="77777777" w:rsidR="00BD661B" w:rsidRPr="00BD661B" w:rsidRDefault="00BD661B" w:rsidP="00321A77">
      <w:pPr>
        <w:spacing w:after="0" w:line="240" w:lineRule="auto"/>
        <w:jc w:val="center"/>
        <w:rPr>
          <w:rFonts w:ascii="Times New Roman" w:hAnsi="Times New Roman"/>
          <w:sz w:val="24"/>
          <w:szCs w:val="24"/>
        </w:rPr>
      </w:pPr>
    </w:p>
    <w:p w14:paraId="0C402D31" w14:textId="77777777" w:rsidR="00BD661B" w:rsidRDefault="00BD661B" w:rsidP="00321A77">
      <w:pPr>
        <w:spacing w:after="0" w:line="240" w:lineRule="auto"/>
        <w:jc w:val="center"/>
        <w:rPr>
          <w:rFonts w:ascii="Times New Roman" w:hAnsi="Times New Roman"/>
          <w:sz w:val="24"/>
          <w:szCs w:val="24"/>
        </w:rPr>
      </w:pPr>
    </w:p>
    <w:p w14:paraId="15126986" w14:textId="77777777" w:rsidR="00BD661B" w:rsidRDefault="00BD661B" w:rsidP="00321A77">
      <w:pPr>
        <w:spacing w:after="0" w:line="240" w:lineRule="auto"/>
        <w:jc w:val="center"/>
        <w:rPr>
          <w:rFonts w:ascii="Times New Roman" w:hAnsi="Times New Roman"/>
          <w:sz w:val="24"/>
          <w:szCs w:val="24"/>
        </w:rPr>
      </w:pPr>
    </w:p>
    <w:p w14:paraId="7E670069" w14:textId="77777777" w:rsidR="00C33FB9" w:rsidRDefault="00C33FB9" w:rsidP="00FA2BD1">
      <w:pPr>
        <w:spacing w:after="0" w:line="240" w:lineRule="auto"/>
        <w:rPr>
          <w:rFonts w:ascii="Times New Roman" w:hAnsi="Times New Roman"/>
          <w:sz w:val="24"/>
          <w:szCs w:val="24"/>
        </w:rPr>
      </w:pPr>
    </w:p>
    <w:p w14:paraId="5087A7F7" w14:textId="77777777" w:rsidR="00C33FB9" w:rsidRDefault="00C33FB9" w:rsidP="00321A77">
      <w:pPr>
        <w:spacing w:after="0" w:line="240" w:lineRule="auto"/>
        <w:jc w:val="center"/>
        <w:rPr>
          <w:rFonts w:ascii="Times New Roman" w:hAnsi="Times New Roman"/>
          <w:sz w:val="24"/>
          <w:szCs w:val="24"/>
        </w:rPr>
      </w:pPr>
    </w:p>
    <w:p w14:paraId="7F439740" w14:textId="77777777" w:rsidR="00C33FB9" w:rsidRPr="00BD661B" w:rsidRDefault="00C33FB9" w:rsidP="00321A77">
      <w:pPr>
        <w:spacing w:after="0" w:line="240" w:lineRule="auto"/>
        <w:jc w:val="center"/>
        <w:rPr>
          <w:rFonts w:ascii="Times New Roman" w:hAnsi="Times New Roman"/>
          <w:sz w:val="24"/>
          <w:szCs w:val="24"/>
        </w:rPr>
      </w:pPr>
    </w:p>
    <w:p w14:paraId="5F0E815D" w14:textId="77777777" w:rsidR="00BD661B" w:rsidRPr="00BD661B" w:rsidRDefault="00BD661B" w:rsidP="00321A77">
      <w:pPr>
        <w:spacing w:after="0" w:line="240" w:lineRule="auto"/>
        <w:jc w:val="center"/>
        <w:rPr>
          <w:rFonts w:ascii="Times New Roman" w:hAnsi="Times New Roman"/>
          <w:sz w:val="24"/>
          <w:szCs w:val="24"/>
        </w:rPr>
      </w:pPr>
    </w:p>
    <w:p w14:paraId="164AE26F" w14:textId="45384C9E" w:rsidR="005B317B" w:rsidRPr="00343AED" w:rsidRDefault="005B317B" w:rsidP="005B317B">
      <w:pPr>
        <w:spacing w:after="0" w:line="240" w:lineRule="auto"/>
        <w:ind w:firstLine="709"/>
        <w:jc w:val="center"/>
        <w:rPr>
          <w:rFonts w:ascii="Times New Roman" w:hAnsi="Times New Roman"/>
          <w:sz w:val="24"/>
          <w:szCs w:val="24"/>
        </w:rPr>
      </w:pPr>
      <w:r w:rsidRPr="00343AED">
        <w:rPr>
          <w:rFonts w:ascii="Times New Roman" w:hAnsi="Times New Roman"/>
          <w:sz w:val="24"/>
          <w:szCs w:val="24"/>
        </w:rPr>
        <w:t>«</w:t>
      </w:r>
      <w:r>
        <w:rPr>
          <w:rFonts w:ascii="Times New Roman" w:hAnsi="Times New Roman"/>
          <w:sz w:val="24"/>
          <w:szCs w:val="24"/>
        </w:rPr>
        <w:t>Менеджмент в сестринском деле</w:t>
      </w:r>
      <w:r w:rsidRPr="00343AED">
        <w:rPr>
          <w:rFonts w:ascii="Times New Roman" w:hAnsi="Times New Roman"/>
          <w:sz w:val="24"/>
          <w:szCs w:val="24"/>
        </w:rPr>
        <w:t>»</w:t>
      </w:r>
    </w:p>
    <w:p w14:paraId="51DD88D3" w14:textId="77777777" w:rsidR="005B317B" w:rsidRDefault="005B317B" w:rsidP="005B317B"/>
    <w:p w14:paraId="3AD6F1F3" w14:textId="77777777" w:rsidR="005B317B" w:rsidRDefault="005B317B" w:rsidP="005B317B">
      <w:pPr>
        <w:spacing w:after="0" w:line="240" w:lineRule="auto"/>
        <w:ind w:firstLine="709"/>
        <w:jc w:val="both"/>
        <w:rPr>
          <w:rFonts w:ascii="Times New Roman" w:hAnsi="Times New Roman"/>
          <w:color w:val="000000"/>
          <w:sz w:val="24"/>
          <w:szCs w:val="24"/>
        </w:rPr>
      </w:pPr>
      <w:r w:rsidRPr="001A6D81">
        <w:rPr>
          <w:rFonts w:ascii="Times New Roman" w:hAnsi="Times New Roman"/>
          <w:color w:val="000000"/>
          <w:sz w:val="24"/>
          <w:szCs w:val="24"/>
        </w:rPr>
        <w:t>Является частью основной профессиональной образовательной программы высшего образования</w:t>
      </w:r>
      <w:r>
        <w:rPr>
          <w:rFonts w:ascii="Times New Roman" w:hAnsi="Times New Roman"/>
          <w:color w:val="000000"/>
          <w:sz w:val="24"/>
          <w:szCs w:val="24"/>
        </w:rPr>
        <w:t xml:space="preserve"> -</w:t>
      </w:r>
      <w:r w:rsidRPr="001A6D81">
        <w:rPr>
          <w:rFonts w:ascii="Times New Roman" w:hAnsi="Times New Roman"/>
          <w:color w:val="000000"/>
          <w:sz w:val="24"/>
          <w:szCs w:val="24"/>
        </w:rPr>
        <w:t xml:space="preserve"> </w:t>
      </w:r>
      <w:r w:rsidRPr="00343AED">
        <w:rPr>
          <w:rFonts w:ascii="Times New Roman" w:hAnsi="Times New Roman"/>
          <w:color w:val="000000"/>
          <w:sz w:val="24"/>
          <w:szCs w:val="24"/>
        </w:rPr>
        <w:t>программы магистратуры Общественное здравоохранение (профиль «</w:t>
      </w:r>
      <w:r>
        <w:rPr>
          <w:rFonts w:ascii="Times New Roman" w:hAnsi="Times New Roman"/>
          <w:sz w:val="24"/>
          <w:szCs w:val="24"/>
        </w:rPr>
        <w:t>Менеджмент в сестринском деле</w:t>
      </w:r>
      <w:r w:rsidRPr="00343AED">
        <w:rPr>
          <w:rFonts w:ascii="Times New Roman" w:hAnsi="Times New Roman"/>
          <w:color w:val="000000"/>
          <w:sz w:val="24"/>
          <w:szCs w:val="24"/>
        </w:rPr>
        <w:t>»</w:t>
      </w:r>
      <w:r>
        <w:rPr>
          <w:rFonts w:ascii="Times New Roman" w:hAnsi="Times New Roman"/>
          <w:color w:val="000000"/>
          <w:sz w:val="24"/>
          <w:szCs w:val="24"/>
        </w:rPr>
        <w:t>)</w:t>
      </w:r>
      <w:r w:rsidRPr="001A6D81">
        <w:rPr>
          <w:rFonts w:ascii="Times New Roman" w:hAnsi="Times New Roman"/>
          <w:color w:val="000000"/>
          <w:sz w:val="24"/>
          <w:szCs w:val="24"/>
        </w:rPr>
        <w:t>,</w:t>
      </w:r>
      <w:r>
        <w:rPr>
          <w:rFonts w:ascii="Times New Roman" w:hAnsi="Times New Roman"/>
          <w:color w:val="000000"/>
          <w:sz w:val="24"/>
          <w:szCs w:val="24"/>
        </w:rPr>
        <w:t xml:space="preserve"> одобренной</w:t>
      </w:r>
      <w:r w:rsidRPr="001A6D81">
        <w:rPr>
          <w:rFonts w:ascii="Times New Roman" w:hAnsi="Times New Roman"/>
          <w:color w:val="000000"/>
          <w:sz w:val="24"/>
          <w:szCs w:val="24"/>
        </w:rPr>
        <w:t xml:space="preserve"> ученым советом ФГБОУ ВО </w:t>
      </w:r>
      <w:proofErr w:type="spellStart"/>
      <w:r w:rsidRPr="001A6D81">
        <w:rPr>
          <w:rFonts w:ascii="Times New Roman" w:hAnsi="Times New Roman"/>
          <w:color w:val="000000"/>
          <w:sz w:val="24"/>
          <w:szCs w:val="24"/>
        </w:rPr>
        <w:t>ОрГМУ</w:t>
      </w:r>
      <w:proofErr w:type="spellEnd"/>
      <w:r w:rsidRPr="001A6D81">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w:t>
      </w:r>
      <w:r w:rsidRPr="001A6D81">
        <w:rPr>
          <w:rFonts w:ascii="Times New Roman" w:hAnsi="Times New Roman"/>
          <w:color w:val="000000"/>
          <w:sz w:val="24"/>
          <w:szCs w:val="24"/>
        </w:rPr>
        <w:t xml:space="preserve">протокол № </w:t>
      </w:r>
      <w:r>
        <w:rPr>
          <w:rFonts w:ascii="Times New Roman" w:hAnsi="Times New Roman"/>
          <w:color w:val="000000"/>
          <w:sz w:val="24"/>
          <w:szCs w:val="24"/>
        </w:rPr>
        <w:t xml:space="preserve">12 от 26 июня </w:t>
      </w:r>
      <w:r w:rsidRPr="001A6D81">
        <w:rPr>
          <w:rFonts w:ascii="Times New Roman" w:hAnsi="Times New Roman"/>
          <w:color w:val="000000"/>
          <w:sz w:val="24"/>
          <w:szCs w:val="24"/>
        </w:rPr>
        <w:t>20</w:t>
      </w:r>
      <w:r>
        <w:rPr>
          <w:rFonts w:ascii="Times New Roman" w:hAnsi="Times New Roman"/>
          <w:color w:val="000000"/>
          <w:sz w:val="24"/>
          <w:szCs w:val="24"/>
        </w:rPr>
        <w:t xml:space="preserve">20 года) и утвержденной ректором </w:t>
      </w:r>
      <w:r w:rsidRPr="001A6D81">
        <w:rPr>
          <w:rFonts w:ascii="Times New Roman" w:hAnsi="Times New Roman"/>
          <w:color w:val="000000"/>
          <w:sz w:val="24"/>
          <w:szCs w:val="24"/>
        </w:rPr>
        <w:t xml:space="preserve">ФГБОУ ВО </w:t>
      </w:r>
      <w:proofErr w:type="spellStart"/>
      <w:r w:rsidRPr="001A6D81">
        <w:rPr>
          <w:rFonts w:ascii="Times New Roman" w:hAnsi="Times New Roman"/>
          <w:color w:val="000000"/>
          <w:sz w:val="24"/>
          <w:szCs w:val="24"/>
        </w:rPr>
        <w:t>ОрГМУ</w:t>
      </w:r>
      <w:proofErr w:type="spellEnd"/>
      <w:r w:rsidRPr="001A6D81">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26 июня 2020 года. </w:t>
      </w:r>
    </w:p>
    <w:p w14:paraId="2D5B4400" w14:textId="77777777" w:rsidR="00CF7355" w:rsidRPr="00CF7355" w:rsidRDefault="00CF7355" w:rsidP="00CF7355">
      <w:pPr>
        <w:spacing w:after="0" w:line="240" w:lineRule="auto"/>
        <w:ind w:firstLine="709"/>
        <w:jc w:val="both"/>
        <w:rPr>
          <w:rFonts w:ascii="Times New Roman" w:hAnsi="Times New Roman"/>
          <w:color w:val="000000"/>
          <w:sz w:val="24"/>
          <w:szCs w:val="24"/>
        </w:rPr>
      </w:pPr>
    </w:p>
    <w:p w14:paraId="214C763D" w14:textId="77777777" w:rsidR="00CF7355" w:rsidRPr="00CF7355" w:rsidRDefault="00CF7355" w:rsidP="00CF7355">
      <w:pPr>
        <w:spacing w:after="0" w:line="240" w:lineRule="auto"/>
        <w:ind w:firstLine="709"/>
        <w:jc w:val="both"/>
        <w:rPr>
          <w:rFonts w:ascii="Times New Roman" w:hAnsi="Times New Roman"/>
          <w:color w:val="000000"/>
          <w:sz w:val="24"/>
          <w:szCs w:val="24"/>
        </w:rPr>
      </w:pPr>
    </w:p>
    <w:p w14:paraId="0D60CB85" w14:textId="77777777" w:rsidR="00CF7355" w:rsidRPr="00CF7355" w:rsidRDefault="00CF7355" w:rsidP="00CF7355">
      <w:pPr>
        <w:spacing w:after="0" w:line="240" w:lineRule="auto"/>
        <w:ind w:firstLine="709"/>
        <w:jc w:val="both"/>
        <w:rPr>
          <w:rFonts w:ascii="Times New Roman" w:hAnsi="Times New Roman"/>
          <w:color w:val="000000"/>
          <w:sz w:val="24"/>
          <w:szCs w:val="24"/>
        </w:rPr>
      </w:pPr>
    </w:p>
    <w:p w14:paraId="556C5A1F" w14:textId="77777777"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протокол № ________</w:t>
      </w:r>
      <w:proofErr w:type="gramStart"/>
      <w:r w:rsidRPr="00CF7355">
        <w:rPr>
          <w:rFonts w:ascii="Times New Roman" w:hAnsi="Times New Roman"/>
          <w:color w:val="000000"/>
          <w:sz w:val="24"/>
          <w:szCs w:val="24"/>
        </w:rPr>
        <w:t>_  от</w:t>
      </w:r>
      <w:proofErr w:type="gramEnd"/>
      <w:r w:rsidRPr="00CF7355">
        <w:rPr>
          <w:rFonts w:ascii="Times New Roman" w:hAnsi="Times New Roman"/>
          <w:color w:val="000000"/>
          <w:sz w:val="24"/>
          <w:szCs w:val="24"/>
        </w:rPr>
        <w:t xml:space="preserve"> «___» ______________20___</w:t>
      </w:r>
    </w:p>
    <w:p w14:paraId="38CA48EE" w14:textId="77777777" w:rsidR="00CF7355" w:rsidRPr="00CF7355" w:rsidRDefault="00CF7355" w:rsidP="00CF7355">
      <w:pPr>
        <w:spacing w:after="0" w:line="240" w:lineRule="auto"/>
        <w:ind w:firstLine="709"/>
        <w:jc w:val="center"/>
        <w:rPr>
          <w:rFonts w:ascii="Times New Roman" w:hAnsi="Times New Roman"/>
          <w:sz w:val="28"/>
          <w:szCs w:val="20"/>
        </w:rPr>
      </w:pPr>
    </w:p>
    <w:p w14:paraId="435C9AFE" w14:textId="77777777" w:rsidR="00CF7355" w:rsidRPr="00CF7355" w:rsidRDefault="00CF7355" w:rsidP="00CF7355">
      <w:pPr>
        <w:spacing w:after="0" w:line="240" w:lineRule="auto"/>
        <w:ind w:firstLine="709"/>
        <w:jc w:val="center"/>
        <w:rPr>
          <w:rFonts w:ascii="Times New Roman" w:hAnsi="Times New Roman"/>
          <w:sz w:val="28"/>
          <w:szCs w:val="20"/>
        </w:rPr>
      </w:pPr>
    </w:p>
    <w:p w14:paraId="52B2D585" w14:textId="77777777"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14:paraId="31B62197" w14:textId="77777777" w:rsidR="00CF7355" w:rsidRDefault="00CF7355" w:rsidP="00BD661B">
      <w:pPr>
        <w:spacing w:after="0" w:line="240" w:lineRule="auto"/>
        <w:jc w:val="center"/>
        <w:rPr>
          <w:rFonts w:ascii="Times New Roman" w:hAnsi="Times New Roman"/>
          <w:color w:val="000000"/>
          <w:sz w:val="24"/>
          <w:szCs w:val="24"/>
        </w:rPr>
      </w:pPr>
    </w:p>
    <w:p w14:paraId="33336244" w14:textId="77777777"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14:paraId="554D9E52" w14:textId="77777777" w:rsidR="00E72595" w:rsidRPr="00F67F72" w:rsidRDefault="00E72595" w:rsidP="00321A77">
      <w:pPr>
        <w:spacing w:after="0" w:line="240" w:lineRule="auto"/>
        <w:ind w:firstLine="709"/>
        <w:jc w:val="both"/>
        <w:rPr>
          <w:rFonts w:ascii="Times New Roman" w:hAnsi="Times New Roman"/>
          <w:color w:val="000000"/>
          <w:sz w:val="28"/>
          <w:szCs w:val="28"/>
        </w:rPr>
      </w:pPr>
    </w:p>
    <w:p w14:paraId="1DBFA4E8" w14:textId="77777777" w:rsidR="00E72595" w:rsidRPr="00F67F72" w:rsidRDefault="00E72595" w:rsidP="007E4A7D">
      <w:pPr>
        <w:spacing w:after="0" w:line="240" w:lineRule="auto"/>
        <w:ind w:firstLine="709"/>
        <w:jc w:val="both"/>
        <w:rPr>
          <w:rFonts w:ascii="Times New Roman" w:hAnsi="Times New Roman"/>
          <w:i/>
          <w:color w:val="000000"/>
          <w:sz w:val="28"/>
          <w:szCs w:val="28"/>
        </w:rPr>
      </w:pPr>
      <w:r w:rsidRPr="00F67F72">
        <w:rPr>
          <w:rFonts w:ascii="Times New Roman" w:hAnsi="Times New Roman"/>
          <w:b/>
          <w:color w:val="000000"/>
          <w:sz w:val="28"/>
          <w:szCs w:val="28"/>
        </w:rPr>
        <w:t xml:space="preserve">Модуль </w:t>
      </w:r>
      <w:r w:rsidR="00C33FB9" w:rsidRPr="00F67F72">
        <w:rPr>
          <w:rFonts w:ascii="Times New Roman" w:hAnsi="Times New Roman"/>
          <w:b/>
          <w:color w:val="000000"/>
          <w:sz w:val="28"/>
          <w:szCs w:val="28"/>
        </w:rPr>
        <w:t>№</w:t>
      </w:r>
      <w:proofErr w:type="gramStart"/>
      <w:r w:rsidRPr="00F67F72">
        <w:rPr>
          <w:rFonts w:ascii="Times New Roman" w:hAnsi="Times New Roman"/>
          <w:b/>
          <w:color w:val="000000"/>
          <w:sz w:val="28"/>
          <w:szCs w:val="28"/>
        </w:rPr>
        <w:t>1</w:t>
      </w:r>
      <w:r w:rsidR="003314E4" w:rsidRPr="00F67F72">
        <w:rPr>
          <w:rFonts w:ascii="Times New Roman" w:hAnsi="Times New Roman"/>
          <w:color w:val="000000"/>
          <w:sz w:val="28"/>
          <w:szCs w:val="28"/>
        </w:rPr>
        <w:t xml:space="preserve"> </w:t>
      </w:r>
      <w:r w:rsidR="007E4A7D" w:rsidRPr="00F67F72">
        <w:rPr>
          <w:sz w:val="28"/>
          <w:szCs w:val="28"/>
        </w:rPr>
        <w:t xml:space="preserve"> </w:t>
      </w:r>
      <w:r w:rsidR="007E4A7D" w:rsidRPr="00F67F72">
        <w:rPr>
          <w:rFonts w:ascii="Times New Roman" w:hAnsi="Times New Roman"/>
          <w:color w:val="000000"/>
          <w:sz w:val="28"/>
          <w:szCs w:val="28"/>
        </w:rPr>
        <w:t>Медицинское</w:t>
      </w:r>
      <w:proofErr w:type="gramEnd"/>
      <w:r w:rsidR="007E4A7D" w:rsidRPr="00F67F72">
        <w:rPr>
          <w:rFonts w:ascii="Times New Roman" w:hAnsi="Times New Roman"/>
          <w:color w:val="000000"/>
          <w:sz w:val="28"/>
          <w:szCs w:val="28"/>
        </w:rPr>
        <w:t xml:space="preserve"> право</w:t>
      </w:r>
    </w:p>
    <w:p w14:paraId="5C260816" w14:textId="77777777"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14:paraId="3A11097C" w14:textId="77777777" w:rsidR="002B5FA7"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413DA" w:rsidRPr="00E413DA">
        <w:t xml:space="preserve"> </w:t>
      </w:r>
      <w:r w:rsidR="004E5CF2" w:rsidRPr="004E5CF2">
        <w:rPr>
          <w:rFonts w:ascii="Times New Roman" w:hAnsi="Times New Roman"/>
          <w:sz w:val="28"/>
          <w:szCs w:val="28"/>
        </w:rPr>
        <w:t xml:space="preserve">Медицинское право </w:t>
      </w:r>
      <w:proofErr w:type="gramStart"/>
      <w:r w:rsidR="004E5CF2" w:rsidRPr="004E5CF2">
        <w:rPr>
          <w:rFonts w:ascii="Times New Roman" w:hAnsi="Times New Roman"/>
          <w:sz w:val="28"/>
          <w:szCs w:val="28"/>
        </w:rPr>
        <w:t>как  комплексная</w:t>
      </w:r>
      <w:proofErr w:type="gramEnd"/>
      <w:r w:rsidR="004E5CF2" w:rsidRPr="004E5CF2">
        <w:rPr>
          <w:rFonts w:ascii="Times New Roman" w:hAnsi="Times New Roman"/>
          <w:sz w:val="28"/>
          <w:szCs w:val="28"/>
        </w:rPr>
        <w:t xml:space="preserve"> отрасль права.</w:t>
      </w:r>
      <w:r w:rsidR="00184541">
        <w:rPr>
          <w:rFonts w:ascii="Times New Roman" w:hAnsi="Times New Roman"/>
          <w:sz w:val="28"/>
          <w:szCs w:val="28"/>
        </w:rPr>
        <w:t xml:space="preserve"> </w:t>
      </w:r>
      <w:r w:rsidR="004E5CF2" w:rsidRPr="004E5CF2">
        <w:rPr>
          <w:rFonts w:ascii="Times New Roman" w:hAnsi="Times New Roman"/>
          <w:sz w:val="28"/>
          <w:szCs w:val="28"/>
        </w:rPr>
        <w:t>Государственное регулирование медицинской деятельности</w:t>
      </w:r>
    </w:p>
    <w:p w14:paraId="3AA5BD8D" w14:textId="77777777" w:rsidR="00E72595" w:rsidRPr="00321A77" w:rsidRDefault="00E72595" w:rsidP="00321A77">
      <w:pPr>
        <w:spacing w:after="0" w:line="240" w:lineRule="auto"/>
        <w:ind w:firstLine="709"/>
        <w:jc w:val="both"/>
        <w:rPr>
          <w:rFonts w:ascii="Times New Roman" w:hAnsi="Times New Roman"/>
          <w:color w:val="000000"/>
          <w:sz w:val="10"/>
          <w:szCs w:val="24"/>
        </w:rPr>
      </w:pPr>
    </w:p>
    <w:p w14:paraId="0365AC75" w14:textId="77777777" w:rsidR="0079716A" w:rsidRPr="008A4465" w:rsidRDefault="003314E4" w:rsidP="008A4465">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413DA" w:rsidRPr="00E413DA">
        <w:rPr>
          <w:rFonts w:ascii="Times New Roman" w:hAnsi="Times New Roman"/>
          <w:i/>
          <w:color w:val="000000"/>
          <w:sz w:val="24"/>
          <w:szCs w:val="24"/>
        </w:rPr>
        <w:t xml:space="preserve"> </w:t>
      </w:r>
      <w:r w:rsidR="00E413DA" w:rsidRPr="00FA2BD1">
        <w:rPr>
          <w:rFonts w:ascii="Times New Roman" w:hAnsi="Times New Roman"/>
          <w:color w:val="000000"/>
          <w:sz w:val="28"/>
          <w:szCs w:val="28"/>
        </w:rPr>
        <w:t xml:space="preserve">сформулировать у обучающихся знания о </w:t>
      </w:r>
      <w:r w:rsidR="00FA2BD1" w:rsidRPr="00FA2BD1">
        <w:rPr>
          <w:rFonts w:ascii="Times New Roman" w:hAnsi="Times New Roman"/>
          <w:color w:val="000000"/>
          <w:sz w:val="28"/>
          <w:szCs w:val="28"/>
        </w:rPr>
        <w:t xml:space="preserve">законодательстве РФ в сфере охраны здоровья; сформировать новые понятия о медицинском праве как </w:t>
      </w:r>
      <w:proofErr w:type="gramStart"/>
      <w:r w:rsidR="00FA2BD1" w:rsidRPr="00FA2BD1">
        <w:rPr>
          <w:rFonts w:ascii="Times New Roman" w:hAnsi="Times New Roman"/>
          <w:color w:val="000000"/>
          <w:sz w:val="28"/>
          <w:szCs w:val="28"/>
        </w:rPr>
        <w:t>о  комплексной</w:t>
      </w:r>
      <w:proofErr w:type="gramEnd"/>
      <w:r w:rsidR="00FA2BD1" w:rsidRPr="00FA2BD1">
        <w:rPr>
          <w:rFonts w:ascii="Times New Roman" w:hAnsi="Times New Roman"/>
          <w:color w:val="000000"/>
          <w:sz w:val="28"/>
          <w:szCs w:val="28"/>
        </w:rPr>
        <w:t xml:space="preserve"> отрасли права.</w:t>
      </w:r>
    </w:p>
    <w:p w14:paraId="6E95BCFF" w14:textId="77777777" w:rsidR="00445CBC" w:rsidRDefault="008A4465" w:rsidP="00FA2BD1">
      <w:pPr>
        <w:spacing w:before="100" w:beforeAutospacing="1" w:after="100" w:afterAutospacing="1" w:line="240" w:lineRule="auto"/>
        <w:contextualSpacing/>
        <w:rPr>
          <w:rFonts w:ascii="Times New Roman" w:hAnsi="Times New Roman"/>
          <w:i/>
          <w:iCs/>
          <w:color w:val="000000"/>
          <w:sz w:val="28"/>
          <w:szCs w:val="28"/>
        </w:rPr>
      </w:pPr>
      <w:r>
        <w:rPr>
          <w:rFonts w:ascii="Times New Roman" w:hAnsi="Times New Roman"/>
          <w:b/>
          <w:color w:val="000000"/>
          <w:sz w:val="28"/>
          <w:szCs w:val="28"/>
        </w:rPr>
        <w:t xml:space="preserve">           </w:t>
      </w:r>
      <w:r w:rsidR="00E72595" w:rsidRPr="00321A77">
        <w:rPr>
          <w:rFonts w:ascii="Times New Roman" w:hAnsi="Times New Roman"/>
          <w:b/>
          <w:color w:val="000000"/>
          <w:sz w:val="28"/>
          <w:szCs w:val="28"/>
        </w:rPr>
        <w:t>Аннотация лекции</w:t>
      </w:r>
      <w:r w:rsidR="00FA2BD1">
        <w:rPr>
          <w:rFonts w:ascii="Times New Roman" w:hAnsi="Times New Roman"/>
          <w:b/>
          <w:color w:val="000000"/>
          <w:sz w:val="28"/>
          <w:szCs w:val="28"/>
        </w:rPr>
        <w:t xml:space="preserve"> </w:t>
      </w:r>
      <w:r w:rsidR="00FA2BD1" w:rsidRPr="003244DA">
        <w:rPr>
          <w:rFonts w:ascii="Times New Roman" w:hAnsi="Times New Roman"/>
          <w:i/>
          <w:iCs/>
          <w:color w:val="000000"/>
          <w:sz w:val="28"/>
          <w:szCs w:val="28"/>
        </w:rPr>
        <w:t>        </w:t>
      </w:r>
    </w:p>
    <w:p w14:paraId="01808132"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3244DA">
        <w:rPr>
          <w:rFonts w:ascii="Times New Roman" w:hAnsi="Times New Roman"/>
          <w:i/>
          <w:iCs/>
          <w:color w:val="000000"/>
          <w:sz w:val="28"/>
          <w:szCs w:val="28"/>
        </w:rPr>
        <w:t> </w:t>
      </w:r>
      <w:r w:rsidRPr="00FA2BD1">
        <w:rPr>
          <w:rFonts w:ascii="Times New Roman" w:hAnsi="Times New Roman"/>
          <w:bCs/>
          <w:color w:val="000000"/>
          <w:sz w:val="28"/>
          <w:szCs w:val="28"/>
        </w:rPr>
        <w:t>Правовая основа функционирования здравоохранения состоит из:</w:t>
      </w:r>
      <w:r w:rsidRPr="00FA2BD1">
        <w:rPr>
          <w:rFonts w:ascii="Times New Roman" w:hAnsi="Times New Roman"/>
          <w:bCs/>
          <w:i/>
          <w:iCs/>
          <w:color w:val="000000"/>
          <w:sz w:val="28"/>
          <w:szCs w:val="28"/>
        </w:rPr>
        <w:t>  </w:t>
      </w:r>
    </w:p>
    <w:p w14:paraId="39E906B3"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1. Конституционного регулирования.</w:t>
      </w:r>
    </w:p>
    <w:p w14:paraId="3BB2C8F6"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2. Гражданско-правового регулирования.</w:t>
      </w:r>
    </w:p>
    <w:p w14:paraId="54D452B1"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3. Регулирования специальным (отраслевым) законодательством.</w:t>
      </w:r>
    </w:p>
    <w:p w14:paraId="70753B85"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4. Регулирования при помощи подзаконных актов (Указы Президента РФ, Постановления Правительства РФ, Приказы Минздрава РФ).</w:t>
      </w:r>
    </w:p>
    <w:p w14:paraId="5C795ABF"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 xml:space="preserve">Правовые основы, обеспечивающие оказание </w:t>
      </w:r>
      <w:proofErr w:type="gramStart"/>
      <w:r w:rsidRPr="00FA2BD1">
        <w:rPr>
          <w:rFonts w:ascii="Times New Roman" w:hAnsi="Times New Roman"/>
          <w:color w:val="000000"/>
          <w:sz w:val="28"/>
          <w:szCs w:val="28"/>
        </w:rPr>
        <w:t>населению медицинской помощи</w:t>
      </w:r>
      <w:proofErr w:type="gramEnd"/>
      <w:r w:rsidRPr="00FA2BD1">
        <w:rPr>
          <w:rFonts w:ascii="Times New Roman" w:hAnsi="Times New Roman"/>
          <w:color w:val="000000"/>
          <w:sz w:val="28"/>
          <w:szCs w:val="28"/>
        </w:rPr>
        <w:t xml:space="preserve"> характеризуются:</w:t>
      </w:r>
    </w:p>
    <w:p w14:paraId="369B2DED"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Pr>
          <w:rFonts w:ascii="Times New Roman" w:hAnsi="Times New Roman"/>
          <w:color w:val="000000"/>
          <w:sz w:val="28"/>
          <w:szCs w:val="28"/>
        </w:rPr>
        <w:t>1.</w:t>
      </w:r>
      <w:r w:rsidRPr="00FA2BD1">
        <w:rPr>
          <w:rFonts w:ascii="Times New Roman" w:hAnsi="Times New Roman"/>
          <w:color w:val="000000"/>
          <w:sz w:val="28"/>
          <w:szCs w:val="28"/>
        </w:rPr>
        <w:t xml:space="preserve"> Верховенством Консти</w:t>
      </w:r>
      <w:r>
        <w:rPr>
          <w:rFonts w:ascii="Times New Roman" w:hAnsi="Times New Roman"/>
          <w:color w:val="000000"/>
          <w:sz w:val="28"/>
          <w:szCs w:val="28"/>
        </w:rPr>
        <w:t>туции РФ перед текущим законодательст</w:t>
      </w:r>
      <w:r w:rsidRPr="00FA2BD1">
        <w:rPr>
          <w:rFonts w:ascii="Times New Roman" w:hAnsi="Times New Roman"/>
          <w:color w:val="000000"/>
          <w:sz w:val="28"/>
          <w:szCs w:val="28"/>
        </w:rPr>
        <w:t>вом;</w:t>
      </w:r>
    </w:p>
    <w:p w14:paraId="7A3D9D15"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Pr>
          <w:rFonts w:ascii="Times New Roman" w:hAnsi="Times New Roman"/>
          <w:color w:val="000000"/>
          <w:sz w:val="28"/>
          <w:szCs w:val="28"/>
        </w:rPr>
        <w:t>2. </w:t>
      </w:r>
      <w:r w:rsidRPr="00FA2BD1">
        <w:rPr>
          <w:rFonts w:ascii="Times New Roman" w:hAnsi="Times New Roman"/>
          <w:color w:val="000000"/>
          <w:sz w:val="28"/>
          <w:szCs w:val="28"/>
        </w:rPr>
        <w:t>Всеобъемлющим и опреде</w:t>
      </w:r>
      <w:r>
        <w:rPr>
          <w:rFonts w:ascii="Times New Roman" w:hAnsi="Times New Roman"/>
          <w:color w:val="000000"/>
          <w:sz w:val="28"/>
          <w:szCs w:val="28"/>
        </w:rPr>
        <w:t>ляющим характером общего (</w:t>
      </w:r>
      <w:proofErr w:type="spellStart"/>
      <w:r>
        <w:rPr>
          <w:rFonts w:ascii="Times New Roman" w:hAnsi="Times New Roman"/>
          <w:color w:val="000000"/>
          <w:sz w:val="28"/>
          <w:szCs w:val="28"/>
        </w:rPr>
        <w:t>надотрас</w:t>
      </w:r>
      <w:r w:rsidRPr="00FA2BD1">
        <w:rPr>
          <w:rFonts w:ascii="Times New Roman" w:hAnsi="Times New Roman"/>
          <w:color w:val="000000"/>
          <w:sz w:val="28"/>
          <w:szCs w:val="28"/>
        </w:rPr>
        <w:t>левого</w:t>
      </w:r>
      <w:proofErr w:type="spellEnd"/>
      <w:r w:rsidRPr="00FA2BD1">
        <w:rPr>
          <w:rFonts w:ascii="Times New Roman" w:hAnsi="Times New Roman"/>
          <w:color w:val="000000"/>
          <w:sz w:val="28"/>
          <w:szCs w:val="28"/>
        </w:rPr>
        <w:t xml:space="preserve">, </w:t>
      </w:r>
      <w:proofErr w:type="spellStart"/>
      <w:r w:rsidRPr="00FA2BD1">
        <w:rPr>
          <w:rFonts w:ascii="Times New Roman" w:hAnsi="Times New Roman"/>
          <w:color w:val="000000"/>
          <w:sz w:val="28"/>
          <w:szCs w:val="28"/>
        </w:rPr>
        <w:t>надведомственного</w:t>
      </w:r>
      <w:proofErr w:type="spellEnd"/>
      <w:r w:rsidRPr="00FA2BD1">
        <w:rPr>
          <w:rFonts w:ascii="Times New Roman" w:hAnsi="Times New Roman"/>
          <w:color w:val="000000"/>
          <w:sz w:val="28"/>
          <w:szCs w:val="28"/>
        </w:rPr>
        <w:t>),</w:t>
      </w:r>
      <w:r>
        <w:rPr>
          <w:rFonts w:ascii="Times New Roman" w:hAnsi="Times New Roman"/>
          <w:color w:val="000000"/>
          <w:sz w:val="28"/>
          <w:szCs w:val="28"/>
        </w:rPr>
        <w:t xml:space="preserve"> прежде всего гражданского законо</w:t>
      </w:r>
      <w:r w:rsidR="00455FDA">
        <w:rPr>
          <w:rFonts w:ascii="Times New Roman" w:hAnsi="Times New Roman"/>
          <w:color w:val="000000"/>
          <w:sz w:val="28"/>
          <w:szCs w:val="28"/>
        </w:rPr>
        <w:t>дательства, перед спе</w:t>
      </w:r>
      <w:r w:rsidRPr="00FA2BD1">
        <w:rPr>
          <w:rFonts w:ascii="Times New Roman" w:hAnsi="Times New Roman"/>
          <w:color w:val="000000"/>
          <w:sz w:val="28"/>
          <w:szCs w:val="28"/>
        </w:rPr>
        <w:t>циал</w:t>
      </w:r>
      <w:r>
        <w:rPr>
          <w:rFonts w:ascii="Times New Roman" w:hAnsi="Times New Roman"/>
          <w:color w:val="000000"/>
          <w:sz w:val="28"/>
          <w:szCs w:val="28"/>
        </w:rPr>
        <w:t>ьным, отраслевым законодательст</w:t>
      </w:r>
      <w:r w:rsidRPr="00FA2BD1">
        <w:rPr>
          <w:rFonts w:ascii="Times New Roman" w:hAnsi="Times New Roman"/>
          <w:color w:val="000000"/>
          <w:sz w:val="28"/>
          <w:szCs w:val="28"/>
        </w:rPr>
        <w:t>вом;</w:t>
      </w:r>
    </w:p>
    <w:p w14:paraId="28C0337A"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3. Ограниченным действием иных нормативных правовых актов;</w:t>
      </w:r>
    </w:p>
    <w:p w14:paraId="7083AB1B" w14:textId="77777777" w:rsidR="00E72595" w:rsidRPr="00321A77" w:rsidRDefault="00FA2BD1" w:rsidP="008A4465">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4.</w:t>
      </w:r>
      <w:r w:rsidRPr="00FA2BD1">
        <w:rPr>
          <w:rFonts w:ascii="Times New Roman" w:hAnsi="Times New Roman"/>
          <w:color w:val="000000"/>
          <w:sz w:val="28"/>
          <w:szCs w:val="28"/>
        </w:rPr>
        <w:t xml:space="preserve"> </w:t>
      </w:r>
      <w:r w:rsidR="00445CBC">
        <w:rPr>
          <w:rFonts w:ascii="Times New Roman" w:hAnsi="Times New Roman"/>
          <w:color w:val="000000"/>
          <w:sz w:val="28"/>
          <w:szCs w:val="28"/>
        </w:rPr>
        <w:t>С</w:t>
      </w:r>
      <w:r w:rsidRPr="00FA2BD1">
        <w:rPr>
          <w:rFonts w:ascii="Times New Roman" w:hAnsi="Times New Roman"/>
          <w:color w:val="000000"/>
          <w:sz w:val="28"/>
          <w:szCs w:val="28"/>
        </w:rPr>
        <w:t>л</w:t>
      </w:r>
      <w:r>
        <w:rPr>
          <w:rFonts w:ascii="Times New Roman" w:hAnsi="Times New Roman"/>
          <w:color w:val="000000"/>
          <w:sz w:val="28"/>
          <w:szCs w:val="28"/>
        </w:rPr>
        <w:t>ужебной ролью так называемых ведом</w:t>
      </w:r>
      <w:r w:rsidRPr="00FA2BD1">
        <w:rPr>
          <w:rFonts w:ascii="Times New Roman" w:hAnsi="Times New Roman"/>
          <w:color w:val="000000"/>
          <w:sz w:val="28"/>
          <w:szCs w:val="28"/>
        </w:rPr>
        <w:t xml:space="preserve">ственных нормативных </w:t>
      </w:r>
      <w:r>
        <w:rPr>
          <w:rFonts w:ascii="Times New Roman" w:hAnsi="Times New Roman"/>
          <w:color w:val="000000"/>
          <w:sz w:val="28"/>
          <w:szCs w:val="28"/>
        </w:rPr>
        <w:t>актов, особыми условиями их приме</w:t>
      </w:r>
      <w:r w:rsidRPr="00FA2BD1">
        <w:rPr>
          <w:rFonts w:ascii="Times New Roman" w:hAnsi="Times New Roman"/>
          <w:color w:val="000000"/>
          <w:sz w:val="28"/>
          <w:szCs w:val="28"/>
        </w:rPr>
        <w:t>нения.</w:t>
      </w:r>
      <w:r w:rsidR="00455FDA" w:rsidRPr="00455FDA">
        <w:t xml:space="preserve"> </w:t>
      </w:r>
      <w:r w:rsidR="00455FDA" w:rsidRPr="00455FDA">
        <w:rPr>
          <w:rFonts w:ascii="Times New Roman" w:hAnsi="Times New Roman"/>
          <w:color w:val="000000"/>
          <w:sz w:val="28"/>
          <w:szCs w:val="28"/>
        </w:rPr>
        <w:t xml:space="preserve">Медицинское право - совокупность юридических норм (установленных, санкционированных государством, международными организациями), регулирующих общественные отношения в сфере медицинской деятельности, в том числе в системе медицинского обеспечения права на жизнь и здоровье, физической и </w:t>
      </w:r>
      <w:r w:rsidR="00455FDA" w:rsidRPr="00455FDA">
        <w:rPr>
          <w:rFonts w:ascii="Times New Roman" w:hAnsi="Times New Roman"/>
          <w:color w:val="000000"/>
          <w:sz w:val="28"/>
          <w:szCs w:val="28"/>
        </w:rPr>
        <w:lastRenderedPageBreak/>
        <w:t xml:space="preserve">психической неприкосновенности, а равно по оказанию медицинских услуг. Это также действия или деятельность медицинских работников по сохранению, предоставлению пациентам достоверной информации об их диагнозе, динамике болезни, методах и предполагаемых конечных результатах лечения, врачебной тайны, трансплантации органов и тканей человека, вопросов эвтаназии, судебно-медицинской и судебно-психиатрической экспертиз и </w:t>
      </w:r>
      <w:proofErr w:type="gramStart"/>
      <w:r w:rsidR="00455FDA" w:rsidRPr="00455FDA">
        <w:rPr>
          <w:rFonts w:ascii="Times New Roman" w:hAnsi="Times New Roman"/>
          <w:color w:val="000000"/>
          <w:sz w:val="28"/>
          <w:szCs w:val="28"/>
        </w:rPr>
        <w:t>т.д.</w:t>
      </w:r>
      <w:proofErr w:type="gramEnd"/>
    </w:p>
    <w:p w14:paraId="06481835" w14:textId="77777777" w:rsidR="00E72595" w:rsidRPr="006072AE"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B0236A" w:rsidRPr="00B0236A">
        <w:rPr>
          <w:rFonts w:ascii="Times New Roman" w:hAnsi="Times New Roman"/>
          <w:i/>
          <w:sz w:val="28"/>
          <w:szCs w:val="28"/>
        </w:rPr>
        <w:t xml:space="preserve"> </w:t>
      </w:r>
      <w:r w:rsidR="00B0236A" w:rsidRPr="006072AE">
        <w:rPr>
          <w:rFonts w:ascii="Times New Roman" w:hAnsi="Times New Roman"/>
          <w:sz w:val="28"/>
          <w:szCs w:val="28"/>
        </w:rPr>
        <w:t>вводная, информационная</w:t>
      </w:r>
    </w:p>
    <w:p w14:paraId="16D5643A" w14:textId="77777777"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6072AE">
        <w:rPr>
          <w:rFonts w:ascii="Times New Roman" w:hAnsi="Times New Roman"/>
          <w:color w:val="000000"/>
          <w:spacing w:val="-4"/>
          <w:sz w:val="28"/>
          <w:szCs w:val="28"/>
        </w:rPr>
        <w:t xml:space="preserve"> традиционная лекция</w:t>
      </w:r>
    </w:p>
    <w:p w14:paraId="1372B6AD" w14:textId="77777777"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32D6C7C4" w14:textId="77777777" w:rsidR="00E72595" w:rsidRPr="006072AE"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6072AE">
        <w:rPr>
          <w:rFonts w:ascii="Times New Roman" w:hAnsi="Times New Roman"/>
          <w:color w:val="000000"/>
          <w:sz w:val="28"/>
          <w:szCs w:val="28"/>
        </w:rPr>
        <w:t xml:space="preserve">: </w:t>
      </w:r>
      <w:r w:rsidR="005913A0" w:rsidRPr="006072AE">
        <w:rPr>
          <w:rFonts w:ascii="Times New Roman" w:hAnsi="Times New Roman"/>
          <w:color w:val="000000"/>
          <w:sz w:val="28"/>
          <w:szCs w:val="28"/>
        </w:rPr>
        <w:t>презентация</w:t>
      </w:r>
    </w:p>
    <w:p w14:paraId="74BA7787" w14:textId="77777777" w:rsidR="00E72595" w:rsidRDefault="00E72595" w:rsidP="00321A77">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-материально-технические</w:t>
      </w:r>
      <w:r w:rsidR="006072AE" w:rsidRPr="006072AE">
        <w:rPr>
          <w:rFonts w:ascii="Times New Roman" w:hAnsi="Times New Roman"/>
          <w:color w:val="000000"/>
          <w:sz w:val="28"/>
          <w:szCs w:val="28"/>
        </w:rPr>
        <w:t xml:space="preserve">: </w:t>
      </w:r>
      <w:r w:rsidRPr="006072AE">
        <w:rPr>
          <w:rFonts w:ascii="Times New Roman" w:hAnsi="Times New Roman"/>
          <w:color w:val="000000"/>
          <w:sz w:val="28"/>
          <w:szCs w:val="28"/>
        </w:rPr>
        <w:t xml:space="preserve">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30886144" w14:textId="77777777" w:rsidR="00455FDA" w:rsidRDefault="00455FDA" w:rsidP="00321A77">
      <w:pPr>
        <w:spacing w:after="0" w:line="240" w:lineRule="auto"/>
        <w:ind w:firstLine="709"/>
        <w:jc w:val="both"/>
        <w:rPr>
          <w:rFonts w:ascii="Times New Roman" w:hAnsi="Times New Roman"/>
          <w:color w:val="000000"/>
          <w:sz w:val="28"/>
          <w:szCs w:val="28"/>
        </w:rPr>
      </w:pPr>
    </w:p>
    <w:p w14:paraId="7B0844D7" w14:textId="77777777" w:rsidR="00455FDA" w:rsidRPr="00321A77" w:rsidRDefault="00455FDA" w:rsidP="00455FD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14:paraId="0745F5D4" w14:textId="77777777" w:rsidR="00455FDA" w:rsidRPr="00321A77"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E413DA">
        <w:t xml:space="preserve"> </w:t>
      </w:r>
      <w:r w:rsidR="002E29B4" w:rsidRPr="002E29B4">
        <w:rPr>
          <w:rFonts w:ascii="Times New Roman" w:hAnsi="Times New Roman"/>
          <w:sz w:val="28"/>
          <w:szCs w:val="28"/>
        </w:rPr>
        <w:t>Лицензирование медицинской деятельности. Предпринимательская деятельность в сфере охраны здоровья</w:t>
      </w:r>
    </w:p>
    <w:p w14:paraId="21F47419" w14:textId="77777777" w:rsidR="00455FDA" w:rsidRPr="00321A77" w:rsidRDefault="00455FDA" w:rsidP="00455FDA">
      <w:pPr>
        <w:spacing w:after="0" w:line="240" w:lineRule="auto"/>
        <w:ind w:firstLine="709"/>
        <w:jc w:val="both"/>
        <w:rPr>
          <w:rFonts w:ascii="Times New Roman" w:hAnsi="Times New Roman"/>
          <w:color w:val="000000"/>
          <w:sz w:val="10"/>
          <w:szCs w:val="24"/>
        </w:rPr>
      </w:pPr>
    </w:p>
    <w:p w14:paraId="3A16B1C2" w14:textId="77777777" w:rsidR="00455FDA" w:rsidRPr="008A4465" w:rsidRDefault="00455FDA" w:rsidP="008A4465">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002E29B4" w:rsidRPr="00FA2BD1">
        <w:rPr>
          <w:rFonts w:ascii="Times New Roman" w:hAnsi="Times New Roman"/>
          <w:color w:val="000000"/>
          <w:sz w:val="28"/>
          <w:szCs w:val="28"/>
        </w:rPr>
        <w:t xml:space="preserve">сформулировать у обучающихся знания </w:t>
      </w:r>
      <w:proofErr w:type="gramStart"/>
      <w:r w:rsidR="002E29B4" w:rsidRPr="00FA2BD1">
        <w:rPr>
          <w:rFonts w:ascii="Times New Roman" w:hAnsi="Times New Roman"/>
          <w:color w:val="000000"/>
          <w:sz w:val="28"/>
          <w:szCs w:val="28"/>
        </w:rPr>
        <w:t>о</w:t>
      </w:r>
      <w:r w:rsidR="002E29B4">
        <w:rPr>
          <w:rFonts w:ascii="Times New Roman" w:hAnsi="Times New Roman"/>
          <w:color w:val="000000"/>
          <w:sz w:val="28"/>
          <w:szCs w:val="28"/>
        </w:rPr>
        <w:t xml:space="preserve"> </w:t>
      </w:r>
      <w:r w:rsidR="00267686">
        <w:rPr>
          <w:rFonts w:ascii="Times New Roman" w:hAnsi="Times New Roman"/>
          <w:color w:val="000000"/>
          <w:sz w:val="28"/>
          <w:szCs w:val="28"/>
        </w:rPr>
        <w:t xml:space="preserve"> </w:t>
      </w:r>
      <w:r w:rsidR="002E29B4">
        <w:rPr>
          <w:rFonts w:ascii="Times New Roman" w:hAnsi="Times New Roman"/>
          <w:color w:val="000000"/>
          <w:sz w:val="28"/>
          <w:szCs w:val="28"/>
        </w:rPr>
        <w:t>нормативном</w:t>
      </w:r>
      <w:proofErr w:type="gramEnd"/>
      <w:r w:rsidR="002E29B4">
        <w:rPr>
          <w:rFonts w:ascii="Times New Roman" w:hAnsi="Times New Roman"/>
          <w:color w:val="000000"/>
          <w:sz w:val="28"/>
          <w:szCs w:val="28"/>
        </w:rPr>
        <w:t xml:space="preserve"> регулировании </w:t>
      </w:r>
      <w:r w:rsidR="00267686">
        <w:rPr>
          <w:rFonts w:ascii="Times New Roman" w:hAnsi="Times New Roman"/>
          <w:color w:val="000000"/>
          <w:sz w:val="28"/>
          <w:szCs w:val="28"/>
        </w:rPr>
        <w:t xml:space="preserve"> права  медицинской организации на  предоставление медицинской помощи</w:t>
      </w:r>
      <w:r w:rsidR="002E29B4" w:rsidRPr="00FA2BD1">
        <w:rPr>
          <w:rFonts w:ascii="Times New Roman" w:hAnsi="Times New Roman"/>
          <w:color w:val="000000"/>
          <w:sz w:val="28"/>
          <w:szCs w:val="28"/>
        </w:rPr>
        <w:t>; сформировать понятия о</w:t>
      </w:r>
      <w:r w:rsidR="00267686">
        <w:rPr>
          <w:rFonts w:ascii="Times New Roman" w:hAnsi="Times New Roman"/>
          <w:color w:val="000000"/>
          <w:sz w:val="28"/>
          <w:szCs w:val="28"/>
        </w:rPr>
        <w:t xml:space="preserve"> лицензируемых видах деятельности, порядке получения лицензии, ответственности о деятельности медицинской организации с несоблюдением лицензионных требований</w:t>
      </w:r>
      <w:r w:rsidR="002E29B4" w:rsidRPr="00FA2BD1">
        <w:rPr>
          <w:rFonts w:ascii="Times New Roman" w:hAnsi="Times New Roman"/>
          <w:color w:val="000000"/>
          <w:sz w:val="28"/>
          <w:szCs w:val="28"/>
        </w:rPr>
        <w:t>.</w:t>
      </w:r>
    </w:p>
    <w:p w14:paraId="13AE2EAE" w14:textId="77777777" w:rsidR="00455FDA" w:rsidRDefault="008A4465" w:rsidP="008A4465">
      <w:pPr>
        <w:spacing w:before="100" w:beforeAutospacing="1" w:after="100" w:afterAutospacing="1" w:line="240" w:lineRule="auto"/>
        <w:contextualSpacing/>
        <w:rPr>
          <w:rFonts w:ascii="Times New Roman" w:hAnsi="Times New Roman"/>
          <w:i/>
          <w:iCs/>
          <w:color w:val="000000"/>
          <w:sz w:val="28"/>
          <w:szCs w:val="28"/>
        </w:rPr>
      </w:pPr>
      <w:r>
        <w:rPr>
          <w:rFonts w:ascii="Times New Roman" w:hAnsi="Times New Roman"/>
          <w:b/>
          <w:color w:val="000000"/>
          <w:sz w:val="28"/>
          <w:szCs w:val="28"/>
        </w:rPr>
        <w:t xml:space="preserve">         </w:t>
      </w:r>
      <w:r w:rsidR="00455FDA" w:rsidRPr="00321A77">
        <w:rPr>
          <w:rFonts w:ascii="Times New Roman" w:hAnsi="Times New Roman"/>
          <w:b/>
          <w:color w:val="000000"/>
          <w:sz w:val="28"/>
          <w:szCs w:val="28"/>
        </w:rPr>
        <w:t>Аннотация лекции</w:t>
      </w:r>
      <w:r w:rsidR="00455FDA">
        <w:rPr>
          <w:rFonts w:ascii="Times New Roman" w:hAnsi="Times New Roman"/>
          <w:b/>
          <w:color w:val="000000"/>
          <w:sz w:val="28"/>
          <w:szCs w:val="28"/>
        </w:rPr>
        <w:t xml:space="preserve"> </w:t>
      </w:r>
      <w:r w:rsidR="00455FDA" w:rsidRPr="003244DA">
        <w:rPr>
          <w:rFonts w:ascii="Times New Roman" w:hAnsi="Times New Roman"/>
          <w:i/>
          <w:iCs/>
          <w:color w:val="000000"/>
          <w:sz w:val="28"/>
          <w:szCs w:val="28"/>
        </w:rPr>
        <w:t>      </w:t>
      </w:r>
    </w:p>
    <w:p w14:paraId="1C417C77" w14:textId="77777777" w:rsidR="00BF2E6C" w:rsidRPr="0088357F" w:rsidRDefault="00455FDA" w:rsidP="008A4465">
      <w:pPr>
        <w:pStyle w:val="a3"/>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BF2E6C">
        <w:rPr>
          <w:rFonts w:ascii="Times New Roman" w:eastAsia="Times New Roman" w:hAnsi="Times New Roman"/>
          <w:i/>
          <w:iCs/>
          <w:color w:val="000000"/>
          <w:sz w:val="28"/>
          <w:szCs w:val="28"/>
          <w:lang w:eastAsia="ru-RU"/>
        </w:rPr>
        <w:t> </w:t>
      </w:r>
      <w:r w:rsidR="00BF2E6C" w:rsidRPr="00BF2E6C">
        <w:rPr>
          <w:rFonts w:ascii="Times New Roman" w:eastAsia="Times New Roman" w:hAnsi="Times New Roman"/>
          <w:bCs/>
          <w:color w:val="000000"/>
          <w:sz w:val="28"/>
          <w:szCs w:val="28"/>
          <w:lang w:eastAsia="ru-RU"/>
        </w:rPr>
        <w:t>Лицензирование</w:t>
      </w:r>
      <w:r w:rsidR="00BF2E6C" w:rsidRPr="0088357F">
        <w:rPr>
          <w:rFonts w:ascii="Times New Roman" w:eastAsia="Times New Roman" w:hAnsi="Times New Roman"/>
          <w:b/>
          <w:bCs/>
          <w:color w:val="000000"/>
          <w:sz w:val="28"/>
          <w:szCs w:val="28"/>
          <w:lang w:eastAsia="ru-RU"/>
        </w:rPr>
        <w:t> </w:t>
      </w:r>
      <w:proofErr w:type="gramStart"/>
      <w:r w:rsidR="00BF2E6C" w:rsidRPr="0088357F">
        <w:rPr>
          <w:rFonts w:ascii="Times New Roman" w:eastAsia="Times New Roman" w:hAnsi="Times New Roman"/>
          <w:color w:val="000000"/>
          <w:sz w:val="28"/>
          <w:szCs w:val="28"/>
          <w:lang w:eastAsia="ru-RU"/>
        </w:rPr>
        <w:t>- это</w:t>
      </w:r>
      <w:proofErr w:type="gramEnd"/>
      <w:r w:rsidR="00BF2E6C" w:rsidRPr="0088357F">
        <w:rPr>
          <w:rFonts w:ascii="Times New Roman" w:eastAsia="Times New Roman" w:hAnsi="Times New Roman"/>
          <w:color w:val="000000"/>
          <w:sz w:val="28"/>
          <w:szCs w:val="28"/>
          <w:lang w:eastAsia="ru-RU"/>
        </w:rPr>
        <w:t xml:space="preserve"> выдача государственного разрешения медицинской организации (индивидуальному предпринимателю) на осуществление ею определенных видов медицинской деятельности и услуг. Лицензирование является правовой процедурой, осуществляемой уполномоченными для этой цели исполнительными органами государственной власти, и включает в себя проверку лицензионных требований и условий, обязательных для соблюдения соискателями лицензий. Медицинская деятельность, подлежащая лицензированию, включает в себя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 Цель лицензирования - защита прав </w:t>
      </w:r>
      <w:r w:rsidR="00BF2E6C" w:rsidRPr="0088357F">
        <w:rPr>
          <w:rFonts w:ascii="Times New Roman" w:eastAsia="Times New Roman" w:hAnsi="Times New Roman"/>
          <w:color w:val="000000"/>
          <w:sz w:val="28"/>
          <w:szCs w:val="28"/>
          <w:lang w:eastAsia="ru-RU"/>
        </w:rPr>
        <w:lastRenderedPageBreak/>
        <w:t xml:space="preserve">пациента как потребителя медицинских товаров и услуг при </w:t>
      </w:r>
      <w:r w:rsidR="008A4465">
        <w:rPr>
          <w:rFonts w:ascii="Times New Roman" w:eastAsia="Times New Roman" w:hAnsi="Times New Roman"/>
          <w:color w:val="000000"/>
          <w:sz w:val="28"/>
          <w:szCs w:val="28"/>
          <w:lang w:eastAsia="ru-RU"/>
        </w:rPr>
        <w:t>оказании ему медицинской помощи.</w:t>
      </w:r>
    </w:p>
    <w:p w14:paraId="17509E00" w14:textId="77777777" w:rsidR="00455FDA" w:rsidRPr="00321A77" w:rsidRDefault="00BF2E6C" w:rsidP="008A4465">
      <w:pPr>
        <w:spacing w:before="100" w:beforeAutospacing="1" w:after="100" w:afterAutospacing="1" w:line="240" w:lineRule="auto"/>
        <w:contextualSpacing/>
        <w:jc w:val="both"/>
        <w:rPr>
          <w:rFonts w:ascii="Times New Roman" w:hAnsi="Times New Roman"/>
          <w:color w:val="000000"/>
          <w:sz w:val="28"/>
          <w:szCs w:val="28"/>
        </w:rPr>
      </w:pPr>
      <w:r w:rsidRPr="005F459B">
        <w:rPr>
          <w:rFonts w:ascii="Times New Roman" w:hAnsi="Times New Roman"/>
          <w:color w:val="000000"/>
          <w:sz w:val="28"/>
          <w:szCs w:val="28"/>
        </w:rPr>
        <w:t xml:space="preserve">Механизм лицензирования, как элемент государственного регулирования в сфере здравоохранения, базируется на законодательных и разработанных на их основе подзаконных актах. Ведомственные нормативные акты, как правило, конкретизируют требования к осуществлению лицензируемого вида </w:t>
      </w:r>
      <w:r w:rsidRPr="00083BED">
        <w:rPr>
          <w:rFonts w:ascii="Times New Roman" w:hAnsi="Times New Roman"/>
          <w:color w:val="000000"/>
          <w:sz w:val="28"/>
          <w:szCs w:val="28"/>
        </w:rPr>
        <w:t>деятельности.</w:t>
      </w:r>
      <w:r w:rsidRPr="00BF2E6C">
        <w:rPr>
          <w:rFonts w:ascii="Times New Roman" w:hAnsi="Times New Roman"/>
          <w:bCs/>
          <w:color w:val="000000"/>
          <w:sz w:val="28"/>
          <w:szCs w:val="28"/>
        </w:rPr>
        <w:t xml:space="preserve"> </w:t>
      </w:r>
      <w:r w:rsidRPr="00083BED">
        <w:rPr>
          <w:rFonts w:ascii="Times New Roman" w:hAnsi="Times New Roman"/>
          <w:bCs/>
          <w:color w:val="000000"/>
          <w:sz w:val="28"/>
          <w:szCs w:val="28"/>
        </w:rPr>
        <w:t>Лицензирование медицинской дея</w:t>
      </w:r>
      <w:r>
        <w:rPr>
          <w:rFonts w:ascii="Times New Roman" w:hAnsi="Times New Roman"/>
          <w:bCs/>
          <w:color w:val="000000"/>
          <w:sz w:val="28"/>
          <w:szCs w:val="28"/>
        </w:rPr>
        <w:t xml:space="preserve">тельности </w:t>
      </w:r>
      <w:proofErr w:type="gramStart"/>
      <w:r>
        <w:rPr>
          <w:rFonts w:ascii="Times New Roman" w:hAnsi="Times New Roman"/>
          <w:bCs/>
          <w:color w:val="000000"/>
          <w:sz w:val="28"/>
          <w:szCs w:val="28"/>
        </w:rPr>
        <w:t>осуществляет  лицензирующий</w:t>
      </w:r>
      <w:proofErr w:type="gramEnd"/>
      <w:r>
        <w:rPr>
          <w:rFonts w:ascii="Times New Roman" w:hAnsi="Times New Roman"/>
          <w:bCs/>
          <w:color w:val="000000"/>
          <w:sz w:val="28"/>
          <w:szCs w:val="28"/>
        </w:rPr>
        <w:t xml:space="preserve"> орган-</w:t>
      </w:r>
      <w:r w:rsidRPr="00083BED">
        <w:rPr>
          <w:rFonts w:ascii="Times New Roman" w:hAnsi="Times New Roman"/>
          <w:bCs/>
          <w:color w:val="000000"/>
          <w:sz w:val="28"/>
          <w:szCs w:val="28"/>
        </w:rPr>
        <w:t>Федеральная служба по надзору в сфере здравоохранения</w:t>
      </w:r>
      <w:r>
        <w:rPr>
          <w:rFonts w:ascii="Times New Roman" w:hAnsi="Times New Roman"/>
          <w:bCs/>
          <w:color w:val="000000"/>
          <w:sz w:val="28"/>
          <w:szCs w:val="28"/>
        </w:rPr>
        <w:t xml:space="preserve">. </w:t>
      </w:r>
      <w:r w:rsidRPr="00083BED">
        <w:rPr>
          <w:rFonts w:ascii="Times New Roman" w:hAnsi="Times New Roman"/>
          <w:bCs/>
          <w:color w:val="000000"/>
          <w:sz w:val="28"/>
          <w:szCs w:val="28"/>
        </w:rPr>
        <w:t>Осуществление медицинской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14:paraId="0ACA2565" w14:textId="77777777" w:rsidR="00BF2E6C" w:rsidRPr="008A4465" w:rsidRDefault="00455FDA" w:rsidP="008A446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BF2E6C" w:rsidRPr="00BF2E6C">
        <w:rPr>
          <w:rFonts w:ascii="Arial" w:hAnsi="Arial" w:cs="Arial"/>
          <w:b/>
          <w:bCs/>
          <w:color w:val="000000"/>
          <w:sz w:val="27"/>
          <w:szCs w:val="27"/>
        </w:rPr>
        <w:t xml:space="preserve"> </w:t>
      </w:r>
      <w:r w:rsidR="00BF2E6C" w:rsidRPr="00BF2E6C">
        <w:rPr>
          <w:rFonts w:ascii="Times New Roman" w:hAnsi="Times New Roman"/>
          <w:bCs/>
          <w:color w:val="000000"/>
          <w:sz w:val="28"/>
          <w:szCs w:val="28"/>
        </w:rPr>
        <w:t>Лекция-визуализация</w:t>
      </w:r>
      <w:proofErr w:type="gramStart"/>
      <w:r w:rsidR="00BF2E6C">
        <w:rPr>
          <w:rFonts w:ascii="Times New Roman" w:hAnsi="Times New Roman"/>
          <w:bCs/>
          <w:color w:val="000000"/>
          <w:sz w:val="28"/>
          <w:szCs w:val="28"/>
        </w:rPr>
        <w:t>,</w:t>
      </w:r>
      <w:r w:rsidR="00BF2E6C" w:rsidRPr="00BF2E6C">
        <w:rPr>
          <w:rFonts w:ascii="Times New Roman" w:hAnsi="Times New Roman"/>
          <w:sz w:val="28"/>
          <w:szCs w:val="28"/>
        </w:rPr>
        <w:t xml:space="preserve"> </w:t>
      </w:r>
      <w:r w:rsidR="00BF2E6C" w:rsidRPr="006072AE">
        <w:rPr>
          <w:rFonts w:ascii="Times New Roman" w:hAnsi="Times New Roman"/>
          <w:sz w:val="28"/>
          <w:szCs w:val="28"/>
        </w:rPr>
        <w:t>,</w:t>
      </w:r>
      <w:proofErr w:type="gramEnd"/>
      <w:r w:rsidR="00BF2E6C" w:rsidRPr="006072AE">
        <w:rPr>
          <w:rFonts w:ascii="Times New Roman" w:hAnsi="Times New Roman"/>
          <w:sz w:val="28"/>
          <w:szCs w:val="28"/>
        </w:rPr>
        <w:t xml:space="preserve"> информационная</w:t>
      </w:r>
    </w:p>
    <w:p w14:paraId="08093A6F" w14:textId="77777777" w:rsidR="00455FDA" w:rsidRPr="00321A77" w:rsidRDefault="00455FDA" w:rsidP="00455FD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00BF2E6C">
        <w:rPr>
          <w:rFonts w:ascii="Times New Roman" w:hAnsi="Times New Roman"/>
          <w:color w:val="000000"/>
          <w:spacing w:val="-4"/>
          <w:sz w:val="28"/>
          <w:szCs w:val="28"/>
        </w:rPr>
        <w:t xml:space="preserve">интерактивная </w:t>
      </w:r>
      <w:r>
        <w:rPr>
          <w:rFonts w:ascii="Times New Roman" w:hAnsi="Times New Roman"/>
          <w:color w:val="000000"/>
          <w:spacing w:val="-4"/>
          <w:sz w:val="28"/>
          <w:szCs w:val="28"/>
        </w:rPr>
        <w:t>лекция</w:t>
      </w:r>
    </w:p>
    <w:p w14:paraId="65136447" w14:textId="77777777" w:rsidR="00455FDA" w:rsidRPr="00321A77"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33FADB39" w14:textId="77777777" w:rsidR="00455FDA" w:rsidRPr="006072AE"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39B8F4F8" w14:textId="77777777" w:rsidR="00455FDA" w:rsidRPr="006072AE" w:rsidRDefault="00455FDA" w:rsidP="00455FDA">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079AB114" w14:textId="77777777" w:rsidR="00455FDA" w:rsidRDefault="00455FDA" w:rsidP="00321A77">
      <w:pPr>
        <w:spacing w:after="0" w:line="240" w:lineRule="auto"/>
        <w:ind w:firstLine="709"/>
        <w:jc w:val="both"/>
        <w:rPr>
          <w:rFonts w:ascii="Times New Roman" w:hAnsi="Times New Roman"/>
          <w:color w:val="000000"/>
          <w:sz w:val="28"/>
          <w:szCs w:val="28"/>
        </w:rPr>
      </w:pPr>
    </w:p>
    <w:p w14:paraId="5487FDB8" w14:textId="77777777" w:rsidR="00455FDA" w:rsidRDefault="00455FDA" w:rsidP="00321A77">
      <w:pPr>
        <w:spacing w:after="0" w:line="240" w:lineRule="auto"/>
        <w:ind w:firstLine="709"/>
        <w:jc w:val="both"/>
        <w:rPr>
          <w:rFonts w:ascii="Times New Roman" w:hAnsi="Times New Roman"/>
          <w:color w:val="000000"/>
          <w:sz w:val="28"/>
          <w:szCs w:val="28"/>
        </w:rPr>
      </w:pPr>
    </w:p>
    <w:p w14:paraId="001D5131" w14:textId="77777777" w:rsidR="00455FDA" w:rsidRPr="00321A77" w:rsidRDefault="00455FDA" w:rsidP="00455FD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14:paraId="7FC07401" w14:textId="77777777" w:rsidR="00455FDA" w:rsidRPr="00321A77" w:rsidRDefault="00455FDA" w:rsidP="00455FDA">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045FF9" w:rsidRPr="00045FF9">
        <w:t xml:space="preserve"> </w:t>
      </w:r>
      <w:r w:rsidR="00045FF9" w:rsidRPr="00045FF9">
        <w:rPr>
          <w:rFonts w:ascii="Times New Roman" w:hAnsi="Times New Roman"/>
          <w:color w:val="000000"/>
          <w:sz w:val="28"/>
          <w:szCs w:val="28"/>
        </w:rPr>
        <w:t>Медицинское страхование в РФ</w:t>
      </w:r>
    </w:p>
    <w:p w14:paraId="152F34D7" w14:textId="77777777" w:rsidR="00455FDA" w:rsidRPr="00321A77" w:rsidRDefault="00455FDA" w:rsidP="00455FDA">
      <w:pPr>
        <w:spacing w:after="0" w:line="240" w:lineRule="auto"/>
        <w:ind w:firstLine="709"/>
        <w:contextualSpacing/>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00045FF9" w:rsidRPr="00BE518B">
        <w:rPr>
          <w:rFonts w:ascii="Times New Roman" w:hAnsi="Times New Roman"/>
          <w:color w:val="000000"/>
          <w:sz w:val="28"/>
          <w:szCs w:val="28"/>
        </w:rPr>
        <w:t>обучить студентов работе с основными нормами, регламентирующими вопросы медицинского страхования</w:t>
      </w:r>
    </w:p>
    <w:p w14:paraId="4F0AE250" w14:textId="77777777" w:rsidR="00045FF9" w:rsidRDefault="00455FDA" w:rsidP="00455FDA">
      <w:pPr>
        <w:spacing w:before="100" w:beforeAutospacing="1" w:after="100" w:afterAutospacing="1" w:line="240" w:lineRule="auto"/>
        <w:contextualSpacing/>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14:paraId="6F98F877" w14:textId="77777777" w:rsidR="00455FDA" w:rsidRPr="008A4465" w:rsidRDefault="00455FDA" w:rsidP="008A4465">
      <w:pPr>
        <w:jc w:val="both"/>
        <w:rPr>
          <w:rFonts w:ascii="Times New Roman" w:hAnsi="Times New Roman"/>
          <w:sz w:val="28"/>
          <w:szCs w:val="28"/>
        </w:rPr>
      </w:pPr>
      <w:r w:rsidRPr="00B64C51">
        <w:rPr>
          <w:rFonts w:ascii="Times New Roman" w:hAnsi="Times New Roman"/>
          <w:i/>
          <w:iCs/>
          <w:sz w:val="28"/>
          <w:szCs w:val="28"/>
        </w:rPr>
        <w:t>        </w:t>
      </w:r>
      <w:r w:rsidR="00B64C51" w:rsidRPr="00B64C51">
        <w:rPr>
          <w:rFonts w:ascii="Times New Roman" w:hAnsi="Times New Roman"/>
          <w:sz w:val="28"/>
          <w:szCs w:val="28"/>
          <w:shd w:val="clear" w:color="auto" w:fill="FFFFFF"/>
        </w:rPr>
        <w:t xml:space="preserve">Обязательное медицинское страхование – это составная часть системы государственного социального страхования, обеспечивающая равные возможности в получении медицинской и лекарственной помощи, которая предоставляется за счет средств ОМС в объеме и на условиях соответствующих программ ОМС.  Обязательное медицинское страхование осуществляется на </w:t>
      </w:r>
      <w:proofErr w:type="gramStart"/>
      <w:r w:rsidR="00B64C51" w:rsidRPr="00B64C51">
        <w:rPr>
          <w:rFonts w:ascii="Times New Roman" w:hAnsi="Times New Roman"/>
          <w:sz w:val="28"/>
          <w:szCs w:val="28"/>
          <w:shd w:val="clear" w:color="auto" w:fill="FFFFFF"/>
        </w:rPr>
        <w:t>основании  Федерального</w:t>
      </w:r>
      <w:proofErr w:type="gramEnd"/>
      <w:r w:rsidR="00B64C51" w:rsidRPr="00B64C51">
        <w:rPr>
          <w:rFonts w:ascii="Times New Roman" w:hAnsi="Times New Roman"/>
          <w:sz w:val="28"/>
          <w:szCs w:val="28"/>
          <w:shd w:val="clear" w:color="auto" w:fill="FFFFFF"/>
        </w:rPr>
        <w:t xml:space="preserve"> закона от 29 ноября 2010 г. № 326-ФЗ "Об обязательном  медицинском страховании в Российской Федерации".  </w:t>
      </w:r>
      <w:r w:rsidR="00B64C51" w:rsidRPr="00B64C51">
        <w:rPr>
          <w:rFonts w:ascii="Times New Roman" w:hAnsi="Times New Roman"/>
          <w:sz w:val="28"/>
          <w:szCs w:val="28"/>
        </w:rPr>
        <w:br/>
      </w:r>
      <w:r w:rsidR="00B64C51" w:rsidRPr="00B64C51">
        <w:rPr>
          <w:rFonts w:ascii="Times New Roman" w:hAnsi="Times New Roman"/>
          <w:sz w:val="28"/>
          <w:szCs w:val="28"/>
          <w:shd w:val="clear" w:color="auto" w:fill="FFFFFF"/>
        </w:rPr>
        <w:t xml:space="preserve">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 а </w:t>
      </w:r>
      <w:r w:rsidR="00B64C51" w:rsidRPr="00B64C51">
        <w:rPr>
          <w:rFonts w:ascii="Times New Roman" w:hAnsi="Times New Roman"/>
          <w:sz w:val="28"/>
          <w:szCs w:val="28"/>
          <w:shd w:val="clear" w:color="auto" w:fill="FFFFFF"/>
        </w:rPr>
        <w:lastRenderedPageBreak/>
        <w:t>на территории субъекта РФ, где выдан полис ОМС – в объеме Территориальной программы обязательного медицинского страхования. </w:t>
      </w:r>
      <w:r w:rsidR="00B64C51" w:rsidRPr="00B64C51">
        <w:rPr>
          <w:rFonts w:ascii="Times New Roman" w:hAnsi="Times New Roman"/>
          <w:sz w:val="28"/>
          <w:szCs w:val="28"/>
        </w:rPr>
        <w:br/>
      </w:r>
      <w:r w:rsidR="00B64C51" w:rsidRPr="00B64C51">
        <w:rPr>
          <w:rFonts w:ascii="Times New Roman" w:hAnsi="Times New Roman"/>
          <w:sz w:val="28"/>
          <w:szCs w:val="28"/>
          <w:shd w:val="clear" w:color="auto" w:fill="FFFFFF"/>
        </w:rPr>
        <w:t xml:space="preserve">Базовая программа обязательного медицинского </w:t>
      </w:r>
      <w:proofErr w:type="gramStart"/>
      <w:r w:rsidR="00B64C51" w:rsidRPr="00B64C51">
        <w:rPr>
          <w:rFonts w:ascii="Times New Roman" w:hAnsi="Times New Roman"/>
          <w:sz w:val="28"/>
          <w:szCs w:val="28"/>
          <w:shd w:val="clear" w:color="auto" w:fill="FFFFFF"/>
        </w:rPr>
        <w:t>страхования  утверждается</w:t>
      </w:r>
      <w:proofErr w:type="gramEnd"/>
      <w:r w:rsidR="00B64C51" w:rsidRPr="00B64C51">
        <w:rPr>
          <w:rFonts w:ascii="Times New Roman" w:hAnsi="Times New Roman"/>
          <w:sz w:val="28"/>
          <w:szCs w:val="28"/>
          <w:shd w:val="clear" w:color="auto" w:fill="FFFFFF"/>
        </w:rPr>
        <w:t xml:space="preserve"> постановлением Правительства России в рамках Программы государственных гарантий оказания гражданам РФ бесплатной медицинской помощи. В ней перечислены виды </w:t>
      </w:r>
      <w:proofErr w:type="gramStart"/>
      <w:r w:rsidR="00B64C51" w:rsidRPr="00B64C51">
        <w:rPr>
          <w:rFonts w:ascii="Times New Roman" w:hAnsi="Times New Roman"/>
          <w:sz w:val="28"/>
          <w:szCs w:val="28"/>
          <w:shd w:val="clear" w:color="auto" w:fill="FFFFFF"/>
        </w:rPr>
        <w:t>и  нормативные</w:t>
      </w:r>
      <w:proofErr w:type="gramEnd"/>
      <w:r w:rsidR="00B64C51" w:rsidRPr="00B64C51">
        <w:rPr>
          <w:rFonts w:ascii="Times New Roman" w:hAnsi="Times New Roman"/>
          <w:sz w:val="28"/>
          <w:szCs w:val="28"/>
          <w:shd w:val="clear" w:color="auto" w:fill="FFFFFF"/>
        </w:rPr>
        <w:t xml:space="preserve"> объемы медицинской помощи.  </w:t>
      </w:r>
      <w:r w:rsidR="00B64C51" w:rsidRPr="00B64C51">
        <w:rPr>
          <w:rFonts w:ascii="Times New Roman" w:hAnsi="Times New Roman"/>
          <w:sz w:val="28"/>
          <w:szCs w:val="28"/>
        </w:rPr>
        <w:br/>
      </w:r>
      <w:r w:rsidR="00B64C51" w:rsidRPr="00B64C51">
        <w:rPr>
          <w:rFonts w:ascii="Times New Roman" w:hAnsi="Times New Roman"/>
          <w:sz w:val="28"/>
          <w:szCs w:val="28"/>
          <w:shd w:val="clear" w:color="auto" w:fill="FFFFFF"/>
        </w:rPr>
        <w:t xml:space="preserve">В субъектах (регионах) России на основе Базовой программы ОМС разрабатываются и утверждаются территориальные программы обязательного медицинского страхования. Территориальные программы по предоставляемым видам и объемам медицинской помощи не могут быть меньше, чем Базовая программа ОМС.  </w:t>
      </w:r>
      <w:proofErr w:type="gramStart"/>
      <w:r w:rsidR="00B64C51" w:rsidRPr="00B64C51">
        <w:rPr>
          <w:rFonts w:ascii="Times New Roman" w:hAnsi="Times New Roman"/>
          <w:sz w:val="28"/>
          <w:szCs w:val="28"/>
          <w:shd w:val="clear" w:color="auto" w:fill="FFFFFF"/>
        </w:rPr>
        <w:t>Они  могут</w:t>
      </w:r>
      <w:proofErr w:type="gramEnd"/>
      <w:r w:rsidR="00B64C51" w:rsidRPr="00B64C51">
        <w:rPr>
          <w:rFonts w:ascii="Times New Roman" w:hAnsi="Times New Roman"/>
          <w:sz w:val="28"/>
          <w:szCs w:val="28"/>
          <w:shd w:val="clear" w:color="auto" w:fill="FFFFFF"/>
        </w:rPr>
        <w:t>  включать дополнительные виды  медицинской помощи, финансируемые за счет субъекта Российской Федерации. Таким образом, в своем регионе застрахованный по ОМС гражданин может получить медицинскую помощь в расширенном объеме (если это предусмотрено территориальной программой ОМС), а если он оказался в другом регионе РФ - в объеме, предусмотренном Базовой программой ОМС. </w:t>
      </w:r>
      <w:r w:rsidR="00B64C51" w:rsidRPr="00B64C51">
        <w:rPr>
          <w:rFonts w:ascii="Times New Roman" w:hAnsi="Times New Roman"/>
          <w:sz w:val="28"/>
          <w:szCs w:val="28"/>
        </w:rPr>
        <w:br/>
      </w:r>
      <w:r w:rsidR="00B64C51" w:rsidRPr="00B64C51">
        <w:rPr>
          <w:rFonts w:ascii="Times New Roman" w:hAnsi="Times New Roman"/>
          <w:sz w:val="28"/>
          <w:szCs w:val="28"/>
          <w:shd w:val="clear" w:color="auto" w:fill="FFFFFF"/>
        </w:rPr>
        <w:t xml:space="preserve">Медицинская помощь по ОМС оказывается в медицинских </w:t>
      </w:r>
      <w:proofErr w:type="gramStart"/>
      <w:r w:rsidR="00B64C51" w:rsidRPr="00B64C51">
        <w:rPr>
          <w:rFonts w:ascii="Times New Roman" w:hAnsi="Times New Roman"/>
          <w:sz w:val="28"/>
          <w:szCs w:val="28"/>
          <w:shd w:val="clear" w:color="auto" w:fill="FFFFFF"/>
        </w:rPr>
        <w:t>организациях,  включенных</w:t>
      </w:r>
      <w:proofErr w:type="gramEnd"/>
      <w:r w:rsidR="00B64C51" w:rsidRPr="00B64C51">
        <w:rPr>
          <w:rFonts w:ascii="Times New Roman" w:hAnsi="Times New Roman"/>
          <w:sz w:val="28"/>
          <w:szCs w:val="28"/>
          <w:shd w:val="clear" w:color="auto" w:fill="FFFFFF"/>
        </w:rPr>
        <w:t>  в реестр Территориального фонда ОМС</w:t>
      </w:r>
      <w:r w:rsidR="008A4465">
        <w:rPr>
          <w:rFonts w:ascii="Times New Roman" w:hAnsi="Times New Roman"/>
          <w:sz w:val="28"/>
          <w:szCs w:val="28"/>
          <w:shd w:val="clear" w:color="auto" w:fill="FFFFFF"/>
        </w:rPr>
        <w:t>.</w:t>
      </w:r>
    </w:p>
    <w:p w14:paraId="5A80F287" w14:textId="77777777" w:rsidR="00455FDA" w:rsidRPr="006072AE" w:rsidRDefault="00455FDA" w:rsidP="00455FD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1FE50447" w14:textId="77777777" w:rsidR="00455FDA" w:rsidRPr="00321A77" w:rsidRDefault="00455FDA" w:rsidP="00455FD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00045FF9">
        <w:rPr>
          <w:rFonts w:ascii="Times New Roman" w:hAnsi="Times New Roman"/>
          <w:color w:val="000000"/>
          <w:spacing w:val="-4"/>
          <w:sz w:val="28"/>
          <w:szCs w:val="28"/>
        </w:rPr>
        <w:t xml:space="preserve">интерактивная </w:t>
      </w:r>
      <w:r>
        <w:rPr>
          <w:rFonts w:ascii="Times New Roman" w:hAnsi="Times New Roman"/>
          <w:color w:val="000000"/>
          <w:spacing w:val="-4"/>
          <w:sz w:val="28"/>
          <w:szCs w:val="28"/>
        </w:rPr>
        <w:t>лекция</w:t>
      </w:r>
    </w:p>
    <w:p w14:paraId="2FE1EC77" w14:textId="77777777" w:rsidR="00455FDA" w:rsidRPr="00321A77"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09394E73" w14:textId="77777777" w:rsidR="00455FDA" w:rsidRPr="006072AE"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7683549C" w14:textId="77777777" w:rsidR="00455FDA" w:rsidRPr="006072AE" w:rsidRDefault="00455FDA" w:rsidP="00455FDA">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2751E5C6" w14:textId="77777777" w:rsidR="00455FDA" w:rsidRDefault="00455FDA" w:rsidP="00321A77">
      <w:pPr>
        <w:spacing w:after="0" w:line="240" w:lineRule="auto"/>
        <w:ind w:firstLine="709"/>
        <w:jc w:val="both"/>
        <w:rPr>
          <w:rFonts w:ascii="Times New Roman" w:hAnsi="Times New Roman"/>
          <w:color w:val="000000"/>
          <w:sz w:val="28"/>
          <w:szCs w:val="28"/>
        </w:rPr>
      </w:pPr>
    </w:p>
    <w:p w14:paraId="0BE8B593" w14:textId="77777777" w:rsidR="00455FDA" w:rsidRDefault="00455FDA" w:rsidP="00321A77">
      <w:pPr>
        <w:spacing w:after="0" w:line="240" w:lineRule="auto"/>
        <w:ind w:firstLine="709"/>
        <w:jc w:val="both"/>
        <w:rPr>
          <w:rFonts w:ascii="Times New Roman" w:hAnsi="Times New Roman"/>
          <w:color w:val="000000"/>
          <w:sz w:val="28"/>
          <w:szCs w:val="28"/>
        </w:rPr>
      </w:pPr>
    </w:p>
    <w:p w14:paraId="798A774E" w14:textId="77777777" w:rsidR="00455FDA" w:rsidRPr="00321A77" w:rsidRDefault="00455FDA" w:rsidP="00455FD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14:paraId="500FE04C" w14:textId="77777777" w:rsidR="00455FDA" w:rsidRPr="00321A77" w:rsidRDefault="00455FDA" w:rsidP="00111D30">
      <w:pPr>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6F008A">
        <w:rPr>
          <w:rFonts w:ascii="Times New Roman" w:hAnsi="Times New Roman"/>
          <w:color w:val="000000"/>
          <w:sz w:val="28"/>
          <w:szCs w:val="28"/>
        </w:rPr>
        <w:t xml:space="preserve"> </w:t>
      </w:r>
      <w:r w:rsidR="00111D30" w:rsidRPr="00055AF6">
        <w:rPr>
          <w:rFonts w:ascii="Times New Roman" w:hAnsi="Times New Roman"/>
          <w:color w:val="000000"/>
          <w:sz w:val="28"/>
          <w:szCs w:val="28"/>
        </w:rPr>
        <w:t>Правовой статус медицинских работников</w:t>
      </w:r>
      <w:r w:rsidR="00111D30" w:rsidRPr="00055AF6">
        <w:t xml:space="preserve"> </w:t>
      </w:r>
      <w:r w:rsidR="00111D30" w:rsidRPr="00055AF6">
        <w:rPr>
          <w:rFonts w:ascii="Times New Roman" w:hAnsi="Times New Roman"/>
          <w:color w:val="000000"/>
          <w:sz w:val="28"/>
          <w:szCs w:val="28"/>
        </w:rPr>
        <w:t>и медицинских организаций</w:t>
      </w:r>
      <w:r w:rsidR="00111D30">
        <w:rPr>
          <w:rFonts w:ascii="Times New Roman" w:hAnsi="Times New Roman"/>
          <w:color w:val="000000"/>
          <w:sz w:val="28"/>
          <w:szCs w:val="28"/>
        </w:rPr>
        <w:t>.</w:t>
      </w:r>
      <w:r w:rsidR="00111D30" w:rsidRPr="00055AF6">
        <w:t xml:space="preserve"> </w:t>
      </w:r>
      <w:r w:rsidR="00111D30" w:rsidRPr="00055AF6">
        <w:rPr>
          <w:rFonts w:ascii="Times New Roman" w:hAnsi="Times New Roman"/>
          <w:color w:val="000000"/>
          <w:sz w:val="28"/>
          <w:szCs w:val="28"/>
        </w:rPr>
        <w:t>Правовой статус пациента</w:t>
      </w:r>
    </w:p>
    <w:p w14:paraId="0C1CB248" w14:textId="77777777" w:rsidR="00455FDA" w:rsidRPr="00321A77" w:rsidRDefault="00455FDA" w:rsidP="00455FDA">
      <w:pPr>
        <w:spacing w:after="0" w:line="240" w:lineRule="auto"/>
        <w:ind w:firstLine="709"/>
        <w:jc w:val="both"/>
        <w:rPr>
          <w:rFonts w:ascii="Times New Roman" w:hAnsi="Times New Roman"/>
          <w:color w:val="000000"/>
          <w:sz w:val="10"/>
          <w:szCs w:val="24"/>
        </w:rPr>
      </w:pPr>
    </w:p>
    <w:p w14:paraId="43F0327F" w14:textId="77777777" w:rsidR="00455FDA" w:rsidRPr="00321A77" w:rsidRDefault="00455FDA" w:rsidP="00455FDA">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lastRenderedPageBreak/>
        <w:t>Цель</w:t>
      </w:r>
      <w:proofErr w:type="gramStart"/>
      <w:r w:rsidRPr="00321A77">
        <w:rPr>
          <w:rFonts w:ascii="Times New Roman" w:hAnsi="Times New Roman"/>
          <w:b/>
          <w:color w:val="000000"/>
          <w:sz w:val="28"/>
          <w:szCs w:val="28"/>
        </w:rPr>
        <w:t>:</w:t>
      </w:r>
      <w:r w:rsidRPr="00E413DA">
        <w:rPr>
          <w:rFonts w:ascii="Times New Roman" w:hAnsi="Times New Roman"/>
          <w:i/>
          <w:color w:val="000000"/>
          <w:sz w:val="24"/>
          <w:szCs w:val="24"/>
        </w:rPr>
        <w:t xml:space="preserve"> </w:t>
      </w:r>
      <w:r w:rsidR="00056716" w:rsidRPr="00AF0123">
        <w:rPr>
          <w:rFonts w:ascii="Times New Roman" w:hAnsi="Times New Roman"/>
          <w:color w:val="000000"/>
          <w:sz w:val="28"/>
          <w:szCs w:val="28"/>
        </w:rPr>
        <w:t>Изучить</w:t>
      </w:r>
      <w:proofErr w:type="gramEnd"/>
      <w:r w:rsidR="00056716" w:rsidRPr="00AF0123">
        <w:rPr>
          <w:rFonts w:ascii="Times New Roman" w:hAnsi="Times New Roman"/>
          <w:color w:val="000000"/>
          <w:sz w:val="28"/>
          <w:szCs w:val="28"/>
        </w:rPr>
        <w:t xml:space="preserve"> </w:t>
      </w:r>
      <w:r w:rsidR="00AF0123" w:rsidRPr="00AF0123">
        <w:rPr>
          <w:rFonts w:ascii="Times New Roman" w:hAnsi="Times New Roman"/>
          <w:color w:val="000000"/>
          <w:sz w:val="28"/>
          <w:szCs w:val="28"/>
        </w:rPr>
        <w:t>права, обязанности и ответственность субъектов правоотношений в сфере охраны здоровья- медицинских работников, медицинских организаций и пациентов.</w:t>
      </w:r>
    </w:p>
    <w:p w14:paraId="70CE10C5" w14:textId="77777777" w:rsidR="00455FDA" w:rsidRPr="00321A77" w:rsidRDefault="00455FDA" w:rsidP="00455FDA">
      <w:pPr>
        <w:spacing w:after="0" w:line="240" w:lineRule="auto"/>
        <w:ind w:firstLine="709"/>
        <w:contextualSpacing/>
        <w:jc w:val="both"/>
        <w:rPr>
          <w:rFonts w:ascii="Times New Roman" w:hAnsi="Times New Roman"/>
          <w:i/>
          <w:color w:val="000000"/>
          <w:sz w:val="24"/>
          <w:szCs w:val="24"/>
        </w:rPr>
      </w:pPr>
    </w:p>
    <w:p w14:paraId="2C663F38" w14:textId="77777777" w:rsidR="00455FDA" w:rsidRDefault="00455FDA" w:rsidP="00455FDA">
      <w:pPr>
        <w:spacing w:before="100" w:beforeAutospacing="1" w:after="100" w:afterAutospacing="1" w:line="240" w:lineRule="auto"/>
        <w:contextualSpacing/>
        <w:rPr>
          <w:rFonts w:ascii="Times New Roman" w:hAnsi="Times New Roman"/>
          <w:i/>
          <w:iCs/>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3244DA">
        <w:rPr>
          <w:rFonts w:ascii="Times New Roman" w:hAnsi="Times New Roman"/>
          <w:i/>
          <w:iCs/>
          <w:color w:val="000000"/>
          <w:sz w:val="28"/>
          <w:szCs w:val="28"/>
        </w:rPr>
        <w:t>        </w:t>
      </w:r>
    </w:p>
    <w:p w14:paraId="6993FF50" w14:textId="77777777" w:rsidR="00185AC3" w:rsidRPr="000359F3" w:rsidRDefault="00455FDA" w:rsidP="00185AC3">
      <w:pPr>
        <w:pStyle w:val="ConsPlusNormal"/>
        <w:ind w:firstLine="540"/>
        <w:jc w:val="both"/>
        <w:rPr>
          <w:rFonts w:ascii="Times New Roman" w:hAnsi="Times New Roman" w:cs="Times New Roman"/>
          <w:b/>
          <w:sz w:val="28"/>
          <w:szCs w:val="28"/>
        </w:rPr>
      </w:pPr>
      <w:r w:rsidRPr="003244DA">
        <w:rPr>
          <w:rFonts w:ascii="Times New Roman" w:hAnsi="Times New Roman"/>
          <w:i/>
          <w:iCs/>
          <w:color w:val="000000"/>
          <w:sz w:val="28"/>
          <w:szCs w:val="28"/>
        </w:rPr>
        <w:t> </w:t>
      </w:r>
      <w:r w:rsidR="00185AC3" w:rsidRPr="000359F3">
        <w:rPr>
          <w:rFonts w:ascii="Times New Roman" w:hAnsi="Times New Roman" w:cs="Times New Roman"/>
          <w:b/>
          <w:sz w:val="28"/>
          <w:szCs w:val="28"/>
        </w:rPr>
        <w:t>Правовой статус медицинского работника</w:t>
      </w:r>
    </w:p>
    <w:p w14:paraId="6DB69433"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 </w:t>
      </w:r>
      <w:proofErr w:type="gramStart"/>
      <w:r w:rsidRPr="000359F3">
        <w:rPr>
          <w:rFonts w:ascii="Times New Roman" w:hAnsi="Times New Roman" w:cs="Times New Roman"/>
          <w:sz w:val="28"/>
          <w:szCs w:val="28"/>
        </w:rPr>
        <w:t>- это</w:t>
      </w:r>
      <w:proofErr w:type="gramEnd"/>
      <w:r w:rsidRPr="000359F3">
        <w:rPr>
          <w:rFonts w:ascii="Times New Roman" w:hAnsi="Times New Roman" w:cs="Times New Roman"/>
          <w:sz w:val="28"/>
          <w:szCs w:val="28"/>
        </w:rPr>
        <w:t xml:space="preserve"> система признанных и гарантируемых государством в законодательном порядке прав, свобод и обязанностей, а также законных интересов лица как субъекта права. Права и свободы представляют собой общественные потребности лица, признанные и обеспеченные государством.</w:t>
      </w:r>
    </w:p>
    <w:p w14:paraId="10605733"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Правовой статус - сложная, собирательная категория, отражающая весь комплекс связей человека с обществом, государством, коллективом, окружающими людьми.</w:t>
      </w:r>
    </w:p>
    <w:p w14:paraId="5AFDFDF1"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Принято различать три основных вида правового статуса: общий, специальный и индивидуальный.</w:t>
      </w:r>
    </w:p>
    <w:p w14:paraId="5D03EC27"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Общий правовой статус основывается на современной законодательной базе, а именно </w:t>
      </w:r>
      <w:hyperlink r:id="rId7" w:history="1">
        <w:r w:rsidRPr="000359F3">
          <w:rPr>
            <w:rFonts w:ascii="Times New Roman" w:hAnsi="Times New Roman" w:cs="Times New Roman"/>
            <w:color w:val="0000FF"/>
            <w:sz w:val="28"/>
            <w:szCs w:val="28"/>
          </w:rPr>
          <w:t>Конституции</w:t>
        </w:r>
      </w:hyperlink>
      <w:r w:rsidRPr="000359F3">
        <w:rPr>
          <w:rFonts w:ascii="Times New Roman" w:hAnsi="Times New Roman" w:cs="Times New Roman"/>
          <w:sz w:val="28"/>
          <w:szCs w:val="28"/>
        </w:rPr>
        <w:t xml:space="preserve"> РФ, </w:t>
      </w:r>
      <w:hyperlink r:id="rId8" w:history="1">
        <w:r w:rsidRPr="000359F3">
          <w:rPr>
            <w:rFonts w:ascii="Times New Roman" w:hAnsi="Times New Roman" w:cs="Times New Roman"/>
            <w:color w:val="0000FF"/>
            <w:sz w:val="28"/>
            <w:szCs w:val="28"/>
          </w:rPr>
          <w:t>Декларации</w:t>
        </w:r>
      </w:hyperlink>
      <w:r w:rsidRPr="000359F3">
        <w:rPr>
          <w:rFonts w:ascii="Times New Roman" w:hAnsi="Times New Roman" w:cs="Times New Roman"/>
          <w:sz w:val="28"/>
          <w:szCs w:val="28"/>
        </w:rPr>
        <w:t xml:space="preserve"> прав и свобод человека, </w:t>
      </w:r>
      <w:hyperlink r:id="rId9" w:history="1">
        <w:r w:rsidRPr="000359F3">
          <w:rPr>
            <w:rFonts w:ascii="Times New Roman" w:hAnsi="Times New Roman" w:cs="Times New Roman"/>
            <w:color w:val="0000FF"/>
            <w:sz w:val="28"/>
            <w:szCs w:val="28"/>
          </w:rPr>
          <w:t>Законе</w:t>
        </w:r>
      </w:hyperlink>
      <w:r w:rsidRPr="000359F3">
        <w:rPr>
          <w:rFonts w:ascii="Times New Roman" w:hAnsi="Times New Roman" w:cs="Times New Roman"/>
          <w:sz w:val="28"/>
          <w:szCs w:val="28"/>
        </w:rPr>
        <w:t xml:space="preserve"> о гражданстве, и согласовывается с международными нормативно-правовыми актами. Взаимоотношения гражданина и государства формируются с приоритетом личности как высшей социальной и моральной ценности, в соответствии с принципами гражданского общества. На первый план выходят такие приоритеты, как права человека, достоинство личности, гуманизм, свобода, демократизм, справедливость. Общий правовой статус является базовым, исходным для всех остальных. По нему можно судить о степени демократичности государства.</w:t>
      </w:r>
    </w:p>
    <w:p w14:paraId="7A8779B1"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Специальный, или родовой, статус отражает особенности правового положения отдельных категорий граждан (пенсионеров, военнослужащих, депутатов, участников войны, медицинских работников и </w:t>
      </w:r>
      <w:proofErr w:type="gramStart"/>
      <w:r w:rsidRPr="000359F3">
        <w:rPr>
          <w:rFonts w:ascii="Times New Roman" w:hAnsi="Times New Roman" w:cs="Times New Roman"/>
          <w:sz w:val="28"/>
          <w:szCs w:val="28"/>
        </w:rPr>
        <w:t>т.д.</w:t>
      </w:r>
      <w:proofErr w:type="gramEnd"/>
      <w:r w:rsidRPr="000359F3">
        <w:rPr>
          <w:rFonts w:ascii="Times New Roman" w:hAnsi="Times New Roman" w:cs="Times New Roman"/>
          <w:sz w:val="28"/>
          <w:szCs w:val="28"/>
        </w:rPr>
        <w:t>), которые имеют дополнительные права, обязанности, льготы и ограничения, предусмотренные законодательством.</w:t>
      </w:r>
    </w:p>
    <w:p w14:paraId="3A548039"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Индивидуальный статус представляет собой совокупность индивидуальных прав и обязанностей конкретного лица с учетом его пола, возраста, семейного положения, занимаемой должности, стажа работы и </w:t>
      </w:r>
      <w:proofErr w:type="gramStart"/>
      <w:r w:rsidRPr="000359F3">
        <w:rPr>
          <w:rFonts w:ascii="Times New Roman" w:hAnsi="Times New Roman" w:cs="Times New Roman"/>
          <w:sz w:val="28"/>
          <w:szCs w:val="28"/>
        </w:rPr>
        <w:t>т.д.</w:t>
      </w:r>
      <w:proofErr w:type="gramEnd"/>
      <w:r w:rsidRPr="000359F3">
        <w:rPr>
          <w:rFonts w:ascii="Times New Roman" w:hAnsi="Times New Roman" w:cs="Times New Roman"/>
          <w:sz w:val="28"/>
          <w:szCs w:val="28"/>
        </w:rPr>
        <w:t xml:space="preserve"> Индивидуальный статус динамичен, изменяется вместе с происходящими в жизни лица переменами.</w:t>
      </w:r>
    </w:p>
    <w:p w14:paraId="56C7ED89"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Названные виды статуса в жизни неразделимы. Каждый человек одновременно обладает всеми видами статуса, </w:t>
      </w:r>
      <w:r w:rsidRPr="000359F3">
        <w:rPr>
          <w:rFonts w:ascii="Times New Roman" w:hAnsi="Times New Roman" w:cs="Times New Roman"/>
          <w:sz w:val="28"/>
          <w:szCs w:val="28"/>
        </w:rPr>
        <w:lastRenderedPageBreak/>
        <w:t>поскольку является неповторимой личностью и гражданином своего государства, принадлежит к какой-либо социальной группе. Общий правовой статус у всех один, специальных статусов множество, индивидуальных - ровно столько, сколько граждан.</w:t>
      </w:r>
    </w:p>
    <w:p w14:paraId="4EF09103"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Несмотря на большое количество нормативно-правовых актов, регулирующих медицинскую деятельность, комплексное, системное описание статуса медицинского работника отсутствует.</w:t>
      </w:r>
    </w:p>
    <w:p w14:paraId="7DF7FDAC"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Учитывая коренное реформирование здравоохранения в России в течение последних десяти лет, введение системы обязательного и добровольного медицинского страхования, развитие рыночных отношений в здравоохранении и активную нормотворческую деятельность, приведение правового статуса медицинского работника в соответствие с современными требованиями становится насущной необходимостью.</w:t>
      </w:r>
    </w:p>
    <w:p w14:paraId="2DCBAAAB"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Можно выделить самые основные особенности профессиональной деятельности медицинских работников.</w:t>
      </w:r>
    </w:p>
    <w:p w14:paraId="795F2D45"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 соответствии с общим правовым статусом, медицинский работник, являясь гражданином Российской Федерации, наделен всеми правами и свободами, предоставленными государством и закрепленными в </w:t>
      </w:r>
      <w:hyperlink r:id="rId10" w:history="1">
        <w:r w:rsidRPr="000359F3">
          <w:rPr>
            <w:rFonts w:ascii="Times New Roman" w:hAnsi="Times New Roman" w:cs="Times New Roman"/>
            <w:color w:val="0000FF"/>
            <w:sz w:val="28"/>
            <w:szCs w:val="28"/>
          </w:rPr>
          <w:t>Конституции</w:t>
        </w:r>
      </w:hyperlink>
      <w:r w:rsidRPr="000359F3">
        <w:rPr>
          <w:rFonts w:ascii="Times New Roman" w:hAnsi="Times New Roman" w:cs="Times New Roman"/>
          <w:sz w:val="28"/>
          <w:szCs w:val="28"/>
        </w:rPr>
        <w:t xml:space="preserve"> РФ (личными - право на жизнь и т.п.; политическими - право избирать и быть избранными и т.п.; социально-экономическими - право на труд, право на образование и т.п.).</w:t>
      </w:r>
    </w:p>
    <w:p w14:paraId="5358B763"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Личностно-профессиональный аспект правового статуса медицинского работника подразумевает систему прав, свобод, обязанностей и юридических гарантий их реализации, свойственных конкретному субъекту медико-правовых отношений. В зависимости от занимаемой должности, стажа работы, медицинский работник имеет право претендовать на определенные льготы, надбавки за профессиональные вредности, надбавки за выслугу лет, льготный пенсионный стаж.</w:t>
      </w:r>
    </w:p>
    <w:p w14:paraId="0D802C9B"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Специальный, или родовой, статус в полном объеме отражает особенности положения медицинских работников. Указанная категория, базируясь на общем статусе гражданина, имеет дополнительные права, обязанности, льготы и ограничения, предусмотренные законодательством.</w:t>
      </w:r>
    </w:p>
    <w:p w14:paraId="093BEF68"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Медицинский работник является основным субъектом правоотношений, возникающих в процессе оказания медицинских услуг населению. Круг его прав и обязанностей </w:t>
      </w:r>
      <w:r w:rsidRPr="000359F3">
        <w:rPr>
          <w:rFonts w:ascii="Times New Roman" w:hAnsi="Times New Roman" w:cs="Times New Roman"/>
          <w:sz w:val="28"/>
          <w:szCs w:val="28"/>
        </w:rPr>
        <w:lastRenderedPageBreak/>
        <w:t xml:space="preserve">гораздо шире, чем у пациента, а юридическая ответственность за результаты труда прописана практически во всех отраслях права. В частности, в </w:t>
      </w:r>
      <w:hyperlink r:id="rId11" w:history="1">
        <w:r w:rsidRPr="000359F3">
          <w:rPr>
            <w:rFonts w:ascii="Times New Roman" w:hAnsi="Times New Roman" w:cs="Times New Roman"/>
            <w:color w:val="0000FF"/>
            <w:sz w:val="28"/>
            <w:szCs w:val="28"/>
          </w:rPr>
          <w:t>ст. ст. 72</w:t>
        </w:r>
      </w:hyperlink>
      <w:r w:rsidRPr="000359F3">
        <w:rPr>
          <w:rFonts w:ascii="Times New Roman" w:hAnsi="Times New Roman" w:cs="Times New Roman"/>
          <w:sz w:val="28"/>
          <w:szCs w:val="28"/>
        </w:rPr>
        <w:t xml:space="preserve"> и </w:t>
      </w:r>
      <w:hyperlink r:id="rId12" w:history="1">
        <w:r w:rsidRPr="000359F3">
          <w:rPr>
            <w:rFonts w:ascii="Times New Roman" w:hAnsi="Times New Roman" w:cs="Times New Roman"/>
            <w:color w:val="0000FF"/>
            <w:sz w:val="28"/>
            <w:szCs w:val="28"/>
          </w:rPr>
          <w:t>73</w:t>
        </w:r>
      </w:hyperlink>
      <w:r w:rsidRPr="000359F3">
        <w:rPr>
          <w:rFonts w:ascii="Times New Roman" w:hAnsi="Times New Roman" w:cs="Times New Roman"/>
          <w:sz w:val="28"/>
          <w:szCs w:val="28"/>
        </w:rPr>
        <w:t xml:space="preserve"> ФЗ N 323 закреплены дополнительные (расширенные) права и обязанности (по сравнению с общепринятыми) и ряд специфических ограничений.</w:t>
      </w:r>
    </w:p>
    <w:p w14:paraId="5B5C2BFE"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Основой специального статуса медицинских работников являются права, свободы и обязанности специалистов системы здравоохранения, закрепленные соответствующими положениями </w:t>
      </w:r>
      <w:hyperlink r:id="rId13" w:history="1">
        <w:r w:rsidRPr="000359F3">
          <w:rPr>
            <w:rFonts w:ascii="Times New Roman" w:hAnsi="Times New Roman" w:cs="Times New Roman"/>
            <w:color w:val="0000FF"/>
            <w:sz w:val="28"/>
            <w:szCs w:val="28"/>
          </w:rPr>
          <w:t>Конституции</w:t>
        </w:r>
      </w:hyperlink>
      <w:r w:rsidRPr="000359F3">
        <w:rPr>
          <w:rFonts w:ascii="Times New Roman" w:hAnsi="Times New Roman" w:cs="Times New Roman"/>
          <w:sz w:val="28"/>
          <w:szCs w:val="28"/>
        </w:rPr>
        <w:t xml:space="preserve"> РФ, федеральными законами, подзаконными актами (указы президента, постановления правительства, приказы Министерства здравоохранения РФ), вне зависимости от формы осуществления профессиональной деятельности и профиля медицинского учреждения.</w:t>
      </w:r>
    </w:p>
    <w:p w14:paraId="7A10867D"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Федеральным законодательством определены понятия некоторых специальностей, характеризующие их с точки зрения </w:t>
      </w:r>
      <w:proofErr w:type="spellStart"/>
      <w:r w:rsidRPr="000359F3">
        <w:rPr>
          <w:rFonts w:ascii="Times New Roman" w:hAnsi="Times New Roman" w:cs="Times New Roman"/>
          <w:sz w:val="28"/>
          <w:szCs w:val="28"/>
        </w:rPr>
        <w:t>правосубъектности</w:t>
      </w:r>
      <w:proofErr w:type="spellEnd"/>
      <w:r w:rsidRPr="000359F3">
        <w:rPr>
          <w:rFonts w:ascii="Times New Roman" w:hAnsi="Times New Roman" w:cs="Times New Roman"/>
          <w:sz w:val="28"/>
          <w:szCs w:val="28"/>
        </w:rPr>
        <w:t xml:space="preserve">. Так, ФЗ N 323 дает определения лечащего врача </w:t>
      </w:r>
      <w:hyperlink r:id="rId14" w:history="1">
        <w:r w:rsidRPr="000359F3">
          <w:rPr>
            <w:rFonts w:ascii="Times New Roman" w:hAnsi="Times New Roman" w:cs="Times New Roman"/>
            <w:color w:val="0000FF"/>
            <w:sz w:val="28"/>
            <w:szCs w:val="28"/>
          </w:rPr>
          <w:t>(ст. 58)</w:t>
        </w:r>
      </w:hyperlink>
      <w:r w:rsidRPr="000359F3">
        <w:rPr>
          <w:rFonts w:ascii="Times New Roman" w:hAnsi="Times New Roman" w:cs="Times New Roman"/>
          <w:sz w:val="28"/>
          <w:szCs w:val="28"/>
        </w:rPr>
        <w:t xml:space="preserve">, семейного врача </w:t>
      </w:r>
      <w:hyperlink r:id="rId15" w:history="1">
        <w:r w:rsidRPr="000359F3">
          <w:rPr>
            <w:rFonts w:ascii="Times New Roman" w:hAnsi="Times New Roman" w:cs="Times New Roman"/>
            <w:color w:val="0000FF"/>
            <w:sz w:val="28"/>
            <w:szCs w:val="28"/>
          </w:rPr>
          <w:t>(ст. 59)</w:t>
        </w:r>
      </w:hyperlink>
      <w:r w:rsidRPr="000359F3">
        <w:rPr>
          <w:rFonts w:ascii="Times New Roman" w:hAnsi="Times New Roman" w:cs="Times New Roman"/>
          <w:sz w:val="28"/>
          <w:szCs w:val="28"/>
        </w:rPr>
        <w:t xml:space="preserve">, права осуществления профессиональной медицинской деятельности </w:t>
      </w:r>
      <w:hyperlink r:id="rId16" w:history="1">
        <w:r w:rsidRPr="000359F3">
          <w:rPr>
            <w:rFonts w:ascii="Times New Roman" w:hAnsi="Times New Roman" w:cs="Times New Roman"/>
            <w:color w:val="0000FF"/>
            <w:sz w:val="28"/>
            <w:szCs w:val="28"/>
          </w:rPr>
          <w:t>(ст. 54)</w:t>
        </w:r>
      </w:hyperlink>
      <w:r w:rsidRPr="000359F3">
        <w:rPr>
          <w:rFonts w:ascii="Times New Roman" w:hAnsi="Times New Roman" w:cs="Times New Roman"/>
          <w:sz w:val="28"/>
          <w:szCs w:val="28"/>
        </w:rPr>
        <w:t xml:space="preserve"> и т.д. Федеральные законы и нормативно-правовые акты текущего законодательства в сфере здравоохранения регулируют также круг профессиональной деятельности практически по всем медицинским специальностям (например, Положение о специалисте и должностные инструкции).</w:t>
      </w:r>
    </w:p>
    <w:p w14:paraId="670453BB" w14:textId="77777777" w:rsidR="00185AC3" w:rsidRPr="000359F3" w:rsidRDefault="00185AC3" w:rsidP="00185AC3">
      <w:pPr>
        <w:pStyle w:val="ConsPlusNormal"/>
        <w:ind w:firstLine="540"/>
        <w:jc w:val="both"/>
        <w:rPr>
          <w:rFonts w:ascii="Times New Roman" w:hAnsi="Times New Roman" w:cs="Times New Roman"/>
          <w:sz w:val="28"/>
          <w:szCs w:val="28"/>
        </w:rPr>
      </w:pPr>
      <w:r w:rsidRPr="000359F3">
        <w:rPr>
          <w:rFonts w:ascii="Times New Roman" w:hAnsi="Times New Roman" w:cs="Times New Roman"/>
          <w:sz w:val="28"/>
          <w:szCs w:val="28"/>
        </w:rPr>
        <w:t xml:space="preserve">Выделяя медицинских работников по профессиональному признаку в обособленную категорию, с одной стороны, законодатель обеспечивает безопасность предоставляемой медицинской услуги, принимает требуемые меры профилактики возможности причинения вреда здоровью, но с другой - обязывает их совершать действия, не свойственные </w:t>
      </w:r>
      <w:proofErr w:type="gramStart"/>
      <w:r w:rsidRPr="000359F3">
        <w:rPr>
          <w:rFonts w:ascii="Times New Roman" w:hAnsi="Times New Roman" w:cs="Times New Roman"/>
          <w:sz w:val="28"/>
          <w:szCs w:val="28"/>
        </w:rPr>
        <w:t>для представителей</w:t>
      </w:r>
      <w:proofErr w:type="gramEnd"/>
      <w:r w:rsidRPr="000359F3">
        <w:rPr>
          <w:rFonts w:ascii="Times New Roman" w:hAnsi="Times New Roman" w:cs="Times New Roman"/>
          <w:sz w:val="28"/>
          <w:szCs w:val="28"/>
        </w:rPr>
        <w:t xml:space="preserve"> других профессий. </w:t>
      </w:r>
    </w:p>
    <w:p w14:paraId="2C0D238C" w14:textId="77777777" w:rsidR="00A973FD" w:rsidRPr="00A973FD" w:rsidRDefault="00A973FD" w:rsidP="00A973FD">
      <w:pPr>
        <w:pStyle w:val="s1"/>
        <w:shd w:val="clear" w:color="auto" w:fill="FFFFFF"/>
        <w:jc w:val="both"/>
        <w:rPr>
          <w:b/>
          <w:color w:val="22272F"/>
          <w:sz w:val="28"/>
          <w:szCs w:val="28"/>
        </w:rPr>
      </w:pPr>
      <w:r w:rsidRPr="00A973FD">
        <w:rPr>
          <w:b/>
          <w:color w:val="22272F"/>
          <w:sz w:val="28"/>
          <w:szCs w:val="28"/>
        </w:rPr>
        <w:t>Правовой статус пациента</w:t>
      </w:r>
    </w:p>
    <w:p w14:paraId="0F1979F2" w14:textId="77777777" w:rsidR="00A973FD" w:rsidRPr="00E67CF3" w:rsidRDefault="00A973FD" w:rsidP="00A973FD">
      <w:pPr>
        <w:pStyle w:val="s1"/>
        <w:shd w:val="clear" w:color="auto" w:fill="FFFFFF"/>
        <w:jc w:val="both"/>
        <w:rPr>
          <w:color w:val="22272F"/>
          <w:sz w:val="28"/>
          <w:szCs w:val="28"/>
        </w:rPr>
      </w:pPr>
      <w:r w:rsidRPr="00E67CF3">
        <w:rPr>
          <w:color w:val="22272F"/>
          <w:sz w:val="28"/>
          <w:szCs w:val="28"/>
        </w:rPr>
        <w:t>Выделяют несколько видов правового статуса в сфере медицинской деятельности:</w:t>
      </w:r>
    </w:p>
    <w:p w14:paraId="5F67E259" w14:textId="77777777" w:rsidR="00A973FD" w:rsidRPr="00E67CF3" w:rsidRDefault="00A973FD" w:rsidP="00A973FD">
      <w:pPr>
        <w:pStyle w:val="ConsPlusNormal"/>
        <w:ind w:firstLine="540"/>
        <w:jc w:val="both"/>
        <w:rPr>
          <w:rFonts w:ascii="Times New Roman" w:hAnsi="Times New Roman" w:cs="Times New Roman"/>
          <w:color w:val="22272F"/>
          <w:sz w:val="28"/>
          <w:szCs w:val="28"/>
        </w:rPr>
      </w:pPr>
      <w:r w:rsidRPr="00E67CF3">
        <w:rPr>
          <w:rFonts w:ascii="Times New Roman" w:hAnsi="Times New Roman" w:cs="Times New Roman"/>
          <w:color w:val="22272F"/>
          <w:sz w:val="28"/>
          <w:szCs w:val="28"/>
        </w:rPr>
        <w:t xml:space="preserve">1. Общий правовой статус гражданина в сфере медицинской деятельности - совокупность прав, обязанностей и ответственности, присущая всем гражданам России в сфере здравоохранения. </w:t>
      </w:r>
    </w:p>
    <w:p w14:paraId="2F635B55" w14:textId="77777777" w:rsidR="00A973FD" w:rsidRPr="00E67CF3" w:rsidRDefault="00A973FD" w:rsidP="00A973FD">
      <w:pPr>
        <w:pStyle w:val="ConsPlusNormal"/>
        <w:ind w:firstLine="540"/>
        <w:jc w:val="both"/>
        <w:rPr>
          <w:rFonts w:ascii="Times New Roman" w:hAnsi="Times New Roman" w:cs="Times New Roman"/>
          <w:sz w:val="28"/>
          <w:szCs w:val="28"/>
        </w:rPr>
      </w:pPr>
      <w:r w:rsidRPr="00E67CF3">
        <w:rPr>
          <w:rFonts w:ascii="Times New Roman" w:hAnsi="Times New Roman" w:cs="Times New Roman"/>
          <w:color w:val="22272F"/>
          <w:sz w:val="28"/>
          <w:szCs w:val="28"/>
        </w:rPr>
        <w:t>Прежде всего, это относится к нормам Конституции РФ,</w:t>
      </w:r>
      <w:r w:rsidRPr="00E67CF3">
        <w:rPr>
          <w:rStyle w:val="apple-converted-space"/>
          <w:rFonts w:ascii="Times New Roman" w:hAnsi="Times New Roman" w:cs="Times New Roman"/>
          <w:color w:val="22272F"/>
          <w:sz w:val="28"/>
          <w:szCs w:val="28"/>
        </w:rPr>
        <w:t> </w:t>
      </w:r>
      <w:hyperlink r:id="rId17" w:anchor="/document/10103000/entry/411" w:history="1">
        <w:r w:rsidRPr="00E67CF3">
          <w:rPr>
            <w:rStyle w:val="af"/>
            <w:rFonts w:ascii="Times New Roman" w:hAnsi="Times New Roman" w:cs="Times New Roman"/>
            <w:color w:val="734C9B"/>
            <w:sz w:val="28"/>
            <w:szCs w:val="28"/>
          </w:rPr>
          <w:t>ст. 41</w:t>
        </w:r>
      </w:hyperlink>
      <w:r w:rsidRPr="00E67CF3">
        <w:rPr>
          <w:rStyle w:val="apple-converted-space"/>
          <w:rFonts w:ascii="Times New Roman" w:hAnsi="Times New Roman" w:cs="Times New Roman"/>
          <w:color w:val="22272F"/>
          <w:sz w:val="28"/>
          <w:szCs w:val="28"/>
        </w:rPr>
        <w:t> </w:t>
      </w:r>
      <w:r w:rsidRPr="00E67CF3">
        <w:rPr>
          <w:rFonts w:ascii="Times New Roman" w:hAnsi="Times New Roman" w:cs="Times New Roman"/>
          <w:color w:val="22272F"/>
          <w:sz w:val="28"/>
          <w:szCs w:val="28"/>
        </w:rPr>
        <w:t xml:space="preserve">которой указывает на то, что "каждый имеет право на охрану здоровья и медицинскую помощь. Медицинская </w:t>
      </w:r>
      <w:r w:rsidRPr="00E67CF3">
        <w:rPr>
          <w:rFonts w:ascii="Times New Roman" w:hAnsi="Times New Roman" w:cs="Times New Roman"/>
          <w:color w:val="22272F"/>
          <w:sz w:val="28"/>
          <w:szCs w:val="28"/>
        </w:rPr>
        <w:lastRenderedPageBreak/>
        <w:t>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E67CF3">
        <w:rPr>
          <w:rFonts w:ascii="Times New Roman" w:hAnsi="Times New Roman" w:cs="Times New Roman"/>
          <w:sz w:val="28"/>
          <w:szCs w:val="28"/>
        </w:rPr>
        <w:t xml:space="preserve"> Право на охрану здоровья является сложной категорией, характеристика которой может включать различные подходы. Например, содержание права на охрану здоровья включает следующие элементы:</w:t>
      </w:r>
    </w:p>
    <w:p w14:paraId="11B38E0B" w14:textId="77777777" w:rsidR="00A973FD" w:rsidRPr="00E67CF3" w:rsidRDefault="00A973FD" w:rsidP="00A973FD">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профилактику заболеваний;</w:t>
      </w:r>
    </w:p>
    <w:p w14:paraId="305CFE62" w14:textId="77777777" w:rsidR="00A973FD" w:rsidRPr="00E67CF3" w:rsidRDefault="00A973FD" w:rsidP="00A973FD">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сохранение и укрепление физического и психического здоровья;</w:t>
      </w:r>
    </w:p>
    <w:p w14:paraId="7A97CCE4" w14:textId="77777777" w:rsidR="00A973FD" w:rsidRPr="00E67CF3" w:rsidRDefault="00A973FD" w:rsidP="00A973FD">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поддержание долголетней активной жизни;</w:t>
      </w:r>
    </w:p>
    <w:p w14:paraId="2C9C381F" w14:textId="77777777" w:rsidR="00A973FD" w:rsidRPr="00E67CF3" w:rsidRDefault="00A973FD" w:rsidP="00A973FD">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предоставление медицинской помощи.</w:t>
      </w:r>
    </w:p>
    <w:p w14:paraId="0021C951" w14:textId="77777777" w:rsidR="00A973FD" w:rsidRPr="00F67F72" w:rsidRDefault="00A973FD" w:rsidP="00F67F72">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Сказанное вытекает из легального определения понятия "охрана здоровья". Важность и сложность реализации права на охрану здоровья также подчеркивается многоплановостью мер, его обеспечивающих, </w:t>
      </w:r>
      <w:proofErr w:type="gramStart"/>
      <w:r w:rsidRPr="00E67CF3">
        <w:rPr>
          <w:rFonts w:ascii="Times New Roman" w:hAnsi="Times New Roman" w:cs="Times New Roman"/>
          <w:sz w:val="28"/>
          <w:szCs w:val="28"/>
        </w:rPr>
        <w:t>- это</w:t>
      </w:r>
      <w:proofErr w:type="gramEnd"/>
      <w:r w:rsidRPr="00E67CF3">
        <w:rPr>
          <w:rFonts w:ascii="Times New Roman" w:hAnsi="Times New Roman" w:cs="Times New Roman"/>
          <w:sz w:val="28"/>
          <w:szCs w:val="28"/>
        </w:rPr>
        <w:t xml:space="preserve"> меры политического, экономического, правового, социального, научного, медицинского, в том числе санитарно-противоэпидемического (профилактического), характера.</w:t>
      </w:r>
    </w:p>
    <w:p w14:paraId="2B34E9EA" w14:textId="77777777" w:rsidR="00A973FD" w:rsidRPr="00E67CF3" w:rsidRDefault="00A973FD" w:rsidP="00A973FD">
      <w:pPr>
        <w:pStyle w:val="s1"/>
        <w:shd w:val="clear" w:color="auto" w:fill="FFFFFF"/>
        <w:jc w:val="both"/>
        <w:rPr>
          <w:color w:val="22272F"/>
          <w:sz w:val="28"/>
          <w:szCs w:val="28"/>
        </w:rPr>
      </w:pPr>
      <w:r w:rsidRPr="00E67CF3">
        <w:rPr>
          <w:color w:val="22272F"/>
          <w:sz w:val="28"/>
          <w:szCs w:val="28"/>
        </w:rPr>
        <w:t xml:space="preserve">2. Специальный правовой статус гражданина в сфере медицинской деятельности </w:t>
      </w:r>
      <w:proofErr w:type="gramStart"/>
      <w:r w:rsidRPr="00E67CF3">
        <w:rPr>
          <w:color w:val="22272F"/>
          <w:sz w:val="28"/>
          <w:szCs w:val="28"/>
        </w:rPr>
        <w:t>- это</w:t>
      </w:r>
      <w:proofErr w:type="gramEnd"/>
      <w:r w:rsidRPr="00E67CF3">
        <w:rPr>
          <w:color w:val="22272F"/>
          <w:sz w:val="28"/>
          <w:szCs w:val="28"/>
        </w:rPr>
        <w:t xml:space="preserve"> совокупность прав, обязанностей и ответственности в области медицины, присущая отдельным категориям граждан (беременные женщины и матери, несовершеннолетние, военнослужащие, граждане пожилого возраста, инвалиды и др.). Например, положения</w:t>
      </w:r>
      <w:r w:rsidRPr="00E67CF3">
        <w:rPr>
          <w:rStyle w:val="apple-converted-space"/>
          <w:color w:val="22272F"/>
          <w:sz w:val="28"/>
          <w:szCs w:val="28"/>
        </w:rPr>
        <w:t> </w:t>
      </w:r>
      <w:hyperlink r:id="rId18" w:anchor="/document/12191967/entry/160" w:history="1">
        <w:r w:rsidRPr="00E67CF3">
          <w:rPr>
            <w:rStyle w:val="af"/>
            <w:color w:val="734C9B"/>
            <w:sz w:val="28"/>
            <w:szCs w:val="28"/>
          </w:rPr>
          <w:t>главы 6</w:t>
        </w:r>
      </w:hyperlink>
      <w:r w:rsidRPr="00E67CF3">
        <w:rPr>
          <w:rStyle w:val="apple-converted-space"/>
          <w:color w:val="22272F"/>
          <w:sz w:val="28"/>
          <w:szCs w:val="28"/>
        </w:rPr>
        <w:t> </w:t>
      </w:r>
      <w:r w:rsidRPr="00E67CF3">
        <w:rPr>
          <w:color w:val="22272F"/>
          <w:sz w:val="28"/>
          <w:szCs w:val="28"/>
        </w:rPr>
        <w:t>ФЗ "Об основах охраны здоровья граждан в Российской Федерации" (Охрана здоровья матери и ребенка, вопросы семьи и репродуктивного здоровья), а так же</w:t>
      </w:r>
      <w:r w:rsidRPr="00E67CF3">
        <w:rPr>
          <w:rStyle w:val="apple-converted-space"/>
          <w:color w:val="22272F"/>
          <w:sz w:val="28"/>
          <w:szCs w:val="28"/>
        </w:rPr>
        <w:t> </w:t>
      </w:r>
      <w:hyperlink r:id="rId19" w:anchor="/document/12191967/entry/24" w:history="1">
        <w:r w:rsidRPr="00E67CF3">
          <w:rPr>
            <w:rStyle w:val="af"/>
            <w:color w:val="734C9B"/>
            <w:sz w:val="28"/>
            <w:szCs w:val="28"/>
          </w:rPr>
          <w:t>статьи 24-26</w:t>
        </w:r>
      </w:hyperlink>
      <w:r w:rsidRPr="00E67CF3">
        <w:rPr>
          <w:color w:val="22272F"/>
          <w:sz w:val="28"/>
          <w:szCs w:val="28"/>
        </w:rPr>
        <w:t>,</w:t>
      </w:r>
      <w:r w:rsidRPr="00E67CF3">
        <w:rPr>
          <w:rStyle w:val="apple-converted-space"/>
          <w:color w:val="22272F"/>
          <w:sz w:val="28"/>
          <w:szCs w:val="28"/>
        </w:rPr>
        <w:t> </w:t>
      </w:r>
      <w:hyperlink r:id="rId20" w:anchor="/document/12191967/entry/44" w:history="1">
        <w:r w:rsidRPr="00E67CF3">
          <w:rPr>
            <w:rStyle w:val="af"/>
            <w:color w:val="734C9B"/>
            <w:sz w:val="28"/>
            <w:szCs w:val="28"/>
          </w:rPr>
          <w:t>44</w:t>
        </w:r>
      </w:hyperlink>
      <w:r w:rsidRPr="00E67CF3">
        <w:rPr>
          <w:rStyle w:val="apple-converted-space"/>
          <w:color w:val="22272F"/>
          <w:sz w:val="28"/>
          <w:szCs w:val="28"/>
        </w:rPr>
        <w:t> </w:t>
      </w:r>
      <w:r w:rsidRPr="00E67CF3">
        <w:rPr>
          <w:color w:val="22272F"/>
          <w:sz w:val="28"/>
          <w:szCs w:val="28"/>
        </w:rPr>
        <w:t>Федерального закона N 323 от 21 ноября 2011 года.</w:t>
      </w:r>
    </w:p>
    <w:p w14:paraId="27FE8669" w14:textId="77777777" w:rsidR="00A973FD" w:rsidRPr="00E67CF3" w:rsidRDefault="00A973FD" w:rsidP="00A973FD">
      <w:pPr>
        <w:pStyle w:val="s1"/>
        <w:shd w:val="clear" w:color="auto" w:fill="FFFFFF"/>
        <w:jc w:val="both"/>
        <w:rPr>
          <w:color w:val="22272F"/>
          <w:sz w:val="28"/>
          <w:szCs w:val="28"/>
        </w:rPr>
      </w:pPr>
      <w:r w:rsidRPr="00E67CF3">
        <w:rPr>
          <w:color w:val="22272F"/>
          <w:sz w:val="28"/>
          <w:szCs w:val="28"/>
        </w:rPr>
        <w:t xml:space="preserve">3. Индивидуальный правовой статус гражданина в сфере медицинской деятельности </w:t>
      </w:r>
      <w:proofErr w:type="gramStart"/>
      <w:r w:rsidRPr="00E67CF3">
        <w:rPr>
          <w:color w:val="22272F"/>
          <w:sz w:val="28"/>
          <w:szCs w:val="28"/>
        </w:rPr>
        <w:t>- это</w:t>
      </w:r>
      <w:proofErr w:type="gramEnd"/>
      <w:r w:rsidRPr="00E67CF3">
        <w:rPr>
          <w:color w:val="22272F"/>
          <w:sz w:val="28"/>
          <w:szCs w:val="28"/>
        </w:rPr>
        <w:t xml:space="preserve"> совокупность прав, обязанностей и ответственности в области медицины, присущий конкретному индивидууму. Следует отметить, что индивидуальный правовой статус человека </w:t>
      </w:r>
      <w:proofErr w:type="gramStart"/>
      <w:r w:rsidRPr="00E67CF3">
        <w:rPr>
          <w:color w:val="22272F"/>
          <w:sz w:val="28"/>
          <w:szCs w:val="28"/>
        </w:rPr>
        <w:t>- это</w:t>
      </w:r>
      <w:proofErr w:type="gramEnd"/>
      <w:r w:rsidRPr="00E67CF3">
        <w:rPr>
          <w:color w:val="22272F"/>
          <w:sz w:val="28"/>
          <w:szCs w:val="28"/>
        </w:rPr>
        <w:t xml:space="preserve"> наиболее вариабельный правовой статус гражданина, поскольку он зависти от профессии, возраста, пола человека, социального положения. Следует отметить большую степень сходства правовой сущности индивидуального правового статуса гражданина и субъективного права гражданина в сфере медицинской деятельности.</w:t>
      </w:r>
    </w:p>
    <w:p w14:paraId="6A77282F" w14:textId="77777777" w:rsidR="00455FDA" w:rsidRPr="00F67F72" w:rsidRDefault="00A973FD" w:rsidP="00F67F72">
      <w:pPr>
        <w:pStyle w:val="s1"/>
        <w:shd w:val="clear" w:color="auto" w:fill="FFFFFF"/>
        <w:jc w:val="both"/>
        <w:rPr>
          <w:color w:val="22272F"/>
          <w:sz w:val="28"/>
          <w:szCs w:val="28"/>
        </w:rPr>
      </w:pPr>
      <w:r w:rsidRPr="00E67CF3">
        <w:rPr>
          <w:color w:val="22272F"/>
          <w:sz w:val="28"/>
          <w:szCs w:val="28"/>
        </w:rPr>
        <w:lastRenderedPageBreak/>
        <w:t>Как уже было отмечено, большое значение в юридической регламентации медицинской деятельности имеет обеспечение наиболее полной реализации прав граждан в сфере медицинской деятельности. Действительно, любое право человека в области медицины может быть реализовано только в том случае, если оно обеспечено реальным механизмом исполнения. Для этого необходима разработка и издание ведомственного подзаконного нормативно-правового акта, в котором детально прописан механизм осуществления конкретного права гражданина и обязанности субъе</w:t>
      </w:r>
      <w:r w:rsidR="00F67F72">
        <w:rPr>
          <w:color w:val="22272F"/>
          <w:sz w:val="28"/>
          <w:szCs w:val="28"/>
        </w:rPr>
        <w:t>ктов медицинских правоотношений.</w:t>
      </w:r>
    </w:p>
    <w:p w14:paraId="784D7C32" w14:textId="77777777" w:rsidR="00455FDA" w:rsidRPr="006072AE" w:rsidRDefault="00455FDA" w:rsidP="00455FD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вводная, информационная</w:t>
      </w:r>
    </w:p>
    <w:p w14:paraId="4FA2844C" w14:textId="77777777" w:rsidR="00455FDA" w:rsidRPr="00321A77" w:rsidRDefault="00455FDA" w:rsidP="00455FD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28BA3473" w14:textId="77777777" w:rsidR="00455FDA" w:rsidRPr="00321A77"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0A7AD548" w14:textId="77777777" w:rsidR="00455FDA" w:rsidRPr="006072AE" w:rsidRDefault="00455FDA" w:rsidP="00455FD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2554D2CC" w14:textId="77777777" w:rsidR="00E72595" w:rsidRPr="00321A77" w:rsidRDefault="00455FDA" w:rsidP="00F67F72">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422792F5" w14:textId="77777777"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14:paraId="033D9959" w14:textId="77777777" w:rsidR="00F67F72" w:rsidRPr="00F67F72" w:rsidRDefault="005913A0" w:rsidP="00F67F7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8F1997">
        <w:rPr>
          <w:rFonts w:ascii="Times New Roman" w:hAnsi="Times New Roman"/>
          <w:b/>
          <w:color w:val="000000"/>
          <w:sz w:val="28"/>
          <w:szCs w:val="28"/>
        </w:rPr>
        <w:t>практических занятий</w:t>
      </w:r>
      <w:r w:rsidR="003A7817" w:rsidRPr="00F67F72">
        <w:rPr>
          <w:rFonts w:ascii="Times New Roman" w:hAnsi="Times New Roman"/>
          <w:i/>
          <w:color w:val="000000"/>
          <w:sz w:val="24"/>
          <w:szCs w:val="24"/>
        </w:rPr>
        <w:t>.</w:t>
      </w:r>
      <w:r w:rsidR="003A7817" w:rsidRPr="00321A77">
        <w:rPr>
          <w:rFonts w:ascii="Times New Roman" w:hAnsi="Times New Roman"/>
          <w:i/>
          <w:color w:val="000000"/>
          <w:sz w:val="24"/>
          <w:szCs w:val="24"/>
        </w:rPr>
        <w:t xml:space="preserve"> </w:t>
      </w:r>
    </w:p>
    <w:p w14:paraId="6D30A4BA" w14:textId="77777777" w:rsidR="00F67F72" w:rsidRPr="00F67F72" w:rsidRDefault="00F67F72" w:rsidP="00F67F72">
      <w:pPr>
        <w:spacing w:after="0" w:line="240" w:lineRule="auto"/>
        <w:ind w:firstLine="709"/>
        <w:jc w:val="both"/>
        <w:rPr>
          <w:rFonts w:ascii="Times New Roman" w:hAnsi="Times New Roman"/>
          <w:i/>
          <w:color w:val="000000"/>
          <w:sz w:val="28"/>
          <w:szCs w:val="28"/>
        </w:rPr>
      </w:pPr>
      <w:r w:rsidRPr="00F67F72">
        <w:rPr>
          <w:rFonts w:ascii="Times New Roman" w:hAnsi="Times New Roman"/>
          <w:b/>
          <w:color w:val="000000"/>
          <w:sz w:val="28"/>
          <w:szCs w:val="28"/>
        </w:rPr>
        <w:t>Модуль №</w:t>
      </w:r>
      <w:proofErr w:type="gramStart"/>
      <w:r w:rsidRPr="00F67F72">
        <w:rPr>
          <w:rFonts w:ascii="Times New Roman" w:hAnsi="Times New Roman"/>
          <w:b/>
          <w:color w:val="000000"/>
          <w:sz w:val="28"/>
          <w:szCs w:val="28"/>
        </w:rPr>
        <w:t>1</w:t>
      </w:r>
      <w:r w:rsidRPr="00F67F72">
        <w:rPr>
          <w:rFonts w:ascii="Times New Roman" w:hAnsi="Times New Roman"/>
          <w:color w:val="000000"/>
          <w:sz w:val="28"/>
          <w:szCs w:val="28"/>
        </w:rPr>
        <w:t xml:space="preserve"> </w:t>
      </w:r>
      <w:r w:rsidRPr="00F67F72">
        <w:rPr>
          <w:sz w:val="28"/>
          <w:szCs w:val="28"/>
        </w:rPr>
        <w:t xml:space="preserve"> </w:t>
      </w:r>
      <w:r w:rsidRPr="00F67F72">
        <w:rPr>
          <w:rFonts w:ascii="Times New Roman" w:hAnsi="Times New Roman"/>
          <w:color w:val="000000"/>
          <w:sz w:val="28"/>
          <w:szCs w:val="28"/>
        </w:rPr>
        <w:t>Медицинское</w:t>
      </w:r>
      <w:proofErr w:type="gramEnd"/>
      <w:r w:rsidRPr="00F67F72">
        <w:rPr>
          <w:rFonts w:ascii="Times New Roman" w:hAnsi="Times New Roman"/>
          <w:color w:val="000000"/>
          <w:sz w:val="28"/>
          <w:szCs w:val="28"/>
        </w:rPr>
        <w:t xml:space="preserve"> право</w:t>
      </w:r>
    </w:p>
    <w:p w14:paraId="7E2C52A7" w14:textId="77777777" w:rsidR="003A7817" w:rsidRPr="00184541" w:rsidRDefault="003A7817" w:rsidP="00321A77">
      <w:pPr>
        <w:spacing w:after="0" w:line="240" w:lineRule="auto"/>
        <w:ind w:firstLine="709"/>
        <w:jc w:val="both"/>
        <w:rPr>
          <w:rFonts w:ascii="Times New Roman" w:hAnsi="Times New Roman"/>
          <w:color w:val="000000"/>
          <w:sz w:val="8"/>
          <w:szCs w:val="24"/>
        </w:rPr>
      </w:pPr>
    </w:p>
    <w:p w14:paraId="056BD4C5" w14:textId="77777777" w:rsidR="003A7817" w:rsidRPr="00321A77" w:rsidRDefault="003A7817" w:rsidP="00321A7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A714E" w:rsidRPr="000A714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5913A0" w:rsidRPr="00321A77">
        <w:rPr>
          <w:rFonts w:ascii="Times New Roman" w:hAnsi="Times New Roman"/>
          <w:b/>
          <w:color w:val="000000"/>
          <w:sz w:val="24"/>
          <w:szCs w:val="24"/>
        </w:rPr>
        <w:t xml:space="preserve"> </w:t>
      </w:r>
      <w:r w:rsidR="00A867ED" w:rsidRPr="000A714E">
        <w:rPr>
          <w:rFonts w:ascii="Times New Roman" w:hAnsi="Times New Roman"/>
          <w:b/>
          <w:color w:val="000000"/>
          <w:sz w:val="28"/>
          <w:szCs w:val="28"/>
        </w:rPr>
        <w:t>Лицензирование медицинской деятельности. Предпринимательская деятельность в сфере охраны здоровья</w:t>
      </w:r>
      <w:r w:rsidR="00A867ED" w:rsidRPr="00321A77">
        <w:rPr>
          <w:rFonts w:ascii="Times New Roman" w:hAnsi="Times New Roman"/>
          <w:b/>
          <w:color w:val="000000"/>
          <w:sz w:val="28"/>
          <w:szCs w:val="28"/>
        </w:rPr>
        <w:t xml:space="preserve"> </w:t>
      </w:r>
      <w:r w:rsidR="002B5FA7"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14:paraId="14CE4609"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48619126" w14:textId="77777777"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A867ED">
        <w:rPr>
          <w:rFonts w:ascii="Times New Roman" w:hAnsi="Times New Roman"/>
          <w:b/>
          <w:color w:val="000000"/>
          <w:sz w:val="28"/>
          <w:szCs w:val="28"/>
        </w:rPr>
        <w:t>занятия</w:t>
      </w:r>
      <w:r w:rsidRPr="00A867ED">
        <w:rPr>
          <w:rFonts w:ascii="Times New Roman" w:hAnsi="Times New Roman"/>
          <w:b/>
          <w:color w:val="000000"/>
          <w:sz w:val="24"/>
          <w:szCs w:val="24"/>
        </w:rPr>
        <w:t xml:space="preserve"> </w:t>
      </w:r>
      <w:r w:rsidR="00BA0BD7">
        <w:rPr>
          <w:rFonts w:ascii="Times New Roman" w:hAnsi="Times New Roman"/>
          <w:color w:val="000000"/>
          <w:sz w:val="28"/>
          <w:szCs w:val="28"/>
        </w:rPr>
        <w:t>-практическое занятие</w:t>
      </w:r>
      <w:r w:rsidRPr="00A867ED">
        <w:rPr>
          <w:rFonts w:ascii="Times New Roman" w:hAnsi="Times New Roman"/>
          <w:color w:val="000000"/>
          <w:sz w:val="28"/>
          <w:szCs w:val="28"/>
        </w:rPr>
        <w:t>.</w:t>
      </w:r>
    </w:p>
    <w:p w14:paraId="620A3C63" w14:textId="77777777" w:rsidR="005913A0" w:rsidRPr="00321A77" w:rsidRDefault="005913A0" w:rsidP="00321A77">
      <w:pPr>
        <w:spacing w:after="0" w:line="240" w:lineRule="auto"/>
        <w:ind w:firstLine="709"/>
        <w:jc w:val="both"/>
        <w:rPr>
          <w:rFonts w:ascii="Times New Roman" w:hAnsi="Times New Roman"/>
          <w:b/>
          <w:color w:val="000000"/>
          <w:sz w:val="24"/>
          <w:szCs w:val="24"/>
        </w:rPr>
      </w:pPr>
    </w:p>
    <w:p w14:paraId="3DBB9D26" w14:textId="77777777" w:rsidR="00AE12D2" w:rsidRPr="00BF5EFF" w:rsidRDefault="003A7817" w:rsidP="00AE12D2">
      <w:pPr>
        <w:spacing w:line="240" w:lineRule="auto"/>
        <w:ind w:firstLine="142"/>
        <w:contextualSpacing/>
        <w:rPr>
          <w:rFonts w:ascii="Times New Roman" w:hAnsi="Times New Roman"/>
          <w:sz w:val="28"/>
          <w:szCs w:val="28"/>
        </w:rPr>
      </w:pPr>
      <w:r w:rsidRPr="00321A77">
        <w:rPr>
          <w:rFonts w:ascii="Times New Roman" w:hAnsi="Times New Roman"/>
          <w:b/>
          <w:color w:val="000000"/>
          <w:sz w:val="28"/>
          <w:szCs w:val="28"/>
        </w:rPr>
        <w:t>Цель</w:t>
      </w:r>
      <w:proofErr w:type="gramStart"/>
      <w:r w:rsidRPr="00321A77">
        <w:rPr>
          <w:rFonts w:ascii="Times New Roman" w:hAnsi="Times New Roman"/>
          <w:b/>
          <w:color w:val="000000"/>
          <w:sz w:val="28"/>
          <w:szCs w:val="28"/>
        </w:rPr>
        <w:t xml:space="preserve">: </w:t>
      </w:r>
      <w:r w:rsidR="00AE12D2">
        <w:rPr>
          <w:rFonts w:ascii="Times New Roman" w:hAnsi="Times New Roman"/>
          <w:sz w:val="28"/>
          <w:szCs w:val="28"/>
        </w:rPr>
        <w:t>Определить</w:t>
      </w:r>
      <w:proofErr w:type="gramEnd"/>
      <w:r w:rsidR="00AE12D2">
        <w:rPr>
          <w:rFonts w:ascii="Times New Roman" w:hAnsi="Times New Roman"/>
          <w:sz w:val="28"/>
          <w:szCs w:val="28"/>
        </w:rPr>
        <w:t xml:space="preserve"> п</w:t>
      </w:r>
      <w:r w:rsidR="00AE12D2" w:rsidRPr="00BF5EFF">
        <w:rPr>
          <w:rFonts w:ascii="Times New Roman" w:hAnsi="Times New Roman"/>
          <w:sz w:val="28"/>
          <w:szCs w:val="28"/>
        </w:rPr>
        <w:t>онятие</w:t>
      </w:r>
      <w:r w:rsidR="00AE12D2">
        <w:rPr>
          <w:rFonts w:ascii="Times New Roman" w:hAnsi="Times New Roman"/>
          <w:sz w:val="28"/>
          <w:szCs w:val="28"/>
        </w:rPr>
        <w:t xml:space="preserve"> лицензирования. Ознакомится с и</w:t>
      </w:r>
      <w:r w:rsidR="00AE12D2" w:rsidRPr="00BF5EFF">
        <w:rPr>
          <w:rFonts w:ascii="Times New Roman" w:hAnsi="Times New Roman"/>
          <w:sz w:val="28"/>
          <w:szCs w:val="28"/>
        </w:rPr>
        <w:t>сточник</w:t>
      </w:r>
      <w:r w:rsidR="00AE12D2">
        <w:rPr>
          <w:rFonts w:ascii="Times New Roman" w:hAnsi="Times New Roman"/>
          <w:sz w:val="28"/>
          <w:szCs w:val="28"/>
        </w:rPr>
        <w:t>ами правового регулирования и порядком лицензирования.</w:t>
      </w:r>
      <w:r w:rsidR="00AE12D2" w:rsidRPr="00360B23">
        <w:rPr>
          <w:rFonts w:ascii="Times New Roman" w:hAnsi="Times New Roman"/>
          <w:sz w:val="28"/>
          <w:szCs w:val="28"/>
        </w:rPr>
        <w:t xml:space="preserve"> </w:t>
      </w:r>
      <w:r w:rsidR="00AE12D2">
        <w:rPr>
          <w:rFonts w:ascii="Times New Roman" w:hAnsi="Times New Roman"/>
          <w:sz w:val="28"/>
          <w:szCs w:val="28"/>
        </w:rPr>
        <w:t>Определить понятие медицинской услуги,</w:t>
      </w:r>
    </w:p>
    <w:p w14:paraId="618885F5" w14:textId="77777777" w:rsidR="002B5FA7" w:rsidRPr="00AE12D2" w:rsidRDefault="00AE12D2" w:rsidP="00AE12D2">
      <w:pPr>
        <w:spacing w:line="240" w:lineRule="auto"/>
        <w:ind w:firstLine="142"/>
        <w:contextualSpacing/>
        <w:rPr>
          <w:rFonts w:ascii="Times New Roman" w:hAnsi="Times New Roman"/>
          <w:sz w:val="28"/>
          <w:szCs w:val="28"/>
        </w:rPr>
      </w:pPr>
      <w:r>
        <w:rPr>
          <w:rFonts w:ascii="Times New Roman" w:hAnsi="Times New Roman"/>
          <w:sz w:val="28"/>
          <w:szCs w:val="28"/>
        </w:rPr>
        <w:t>п</w:t>
      </w:r>
      <w:r w:rsidRPr="00BF5EFF">
        <w:rPr>
          <w:rFonts w:ascii="Times New Roman" w:hAnsi="Times New Roman"/>
          <w:sz w:val="28"/>
          <w:szCs w:val="28"/>
        </w:rPr>
        <w:t xml:space="preserve">равовой режим оказания и </w:t>
      </w:r>
      <w:proofErr w:type="gramStart"/>
      <w:r w:rsidRPr="00BF5EFF">
        <w:rPr>
          <w:rFonts w:ascii="Times New Roman" w:hAnsi="Times New Roman"/>
          <w:sz w:val="28"/>
          <w:szCs w:val="28"/>
        </w:rPr>
        <w:t>предоставления  медицинской</w:t>
      </w:r>
      <w:proofErr w:type="gramEnd"/>
      <w:r w:rsidRPr="00BF5EFF">
        <w:rPr>
          <w:rFonts w:ascii="Times New Roman" w:hAnsi="Times New Roman"/>
          <w:sz w:val="28"/>
          <w:szCs w:val="28"/>
        </w:rPr>
        <w:t xml:space="preserve"> услуги: обычный режим, режим клинического эксперимента, обоснованный риск и крайняя необходимость.</w:t>
      </w:r>
      <w:r>
        <w:rPr>
          <w:rFonts w:ascii="Times New Roman" w:hAnsi="Times New Roman"/>
          <w:sz w:val="28"/>
          <w:szCs w:val="28"/>
        </w:rPr>
        <w:t xml:space="preserve"> Изучить ответственность за ненадлежащее оказание медицинской услуги.</w:t>
      </w:r>
    </w:p>
    <w:p w14:paraId="4D87E8F6"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720100DA"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14:paraId="2B8AA315" w14:textId="77777777"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0640F" w:rsidRPr="00321A77" w14:paraId="4782F0A0"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9F2816"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4D18418"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4C57E17"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14:paraId="69DF7BF4"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055613C7"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5241711D"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p w14:paraId="339D4BBD"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46F6236"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30176F36" w14:textId="77777777"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E1229EF" w14:textId="77777777"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00640F" w:rsidRPr="00321A77" w14:paraId="0D7F7499"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DA34071"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3AEC121B" w14:textId="77777777"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AE12D2">
              <w:rPr>
                <w:rFonts w:ascii="Times New Roman" w:hAnsi="Times New Roman"/>
                <w:b/>
                <w:color w:val="000000"/>
                <w:sz w:val="28"/>
                <w:szCs w:val="28"/>
              </w:rPr>
              <w:t xml:space="preserve"> </w:t>
            </w:r>
            <w:r w:rsidRPr="00AE12D2">
              <w:rPr>
                <w:rFonts w:ascii="Times New Roman" w:hAnsi="Times New Roman"/>
                <w:color w:val="000000"/>
                <w:sz w:val="28"/>
                <w:szCs w:val="28"/>
              </w:rPr>
              <w:t>(</w:t>
            </w:r>
            <w:r w:rsidRPr="00AE12D2">
              <w:rPr>
                <w:rFonts w:ascii="Times New Roman" w:hAnsi="Times New Roman"/>
                <w:i/>
                <w:color w:val="000000"/>
                <w:sz w:val="28"/>
                <w:szCs w:val="28"/>
              </w:rPr>
              <w:t>тестирование).</w:t>
            </w:r>
          </w:p>
        </w:tc>
      </w:tr>
      <w:tr w:rsidR="0000640F" w:rsidRPr="00321A77" w14:paraId="4E79EE63"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A8BC70"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D5210FD" w14:textId="77777777"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14:paraId="5062C74D" w14:textId="77777777" w:rsidR="0000640F"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75623B" w:rsidRPr="00321A77">
              <w:rPr>
                <w:rFonts w:ascii="Times New Roman" w:hAnsi="Times New Roman"/>
                <w:color w:val="000000"/>
                <w:sz w:val="28"/>
                <w:szCs w:val="28"/>
              </w:rPr>
              <w:t xml:space="preserve"> </w:t>
            </w:r>
          </w:p>
          <w:p w14:paraId="7884A584"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Устный опрос по вопросам к теме занятия</w:t>
            </w:r>
          </w:p>
          <w:p w14:paraId="13CEC346" w14:textId="77777777" w:rsidR="008C3D02" w:rsidRDefault="008C3D02" w:rsidP="008C3D02">
            <w:pPr>
              <w:spacing w:line="240" w:lineRule="auto"/>
              <w:ind w:firstLine="142"/>
              <w:contextualSpacing/>
              <w:rPr>
                <w:rFonts w:ascii="Times New Roman" w:hAnsi="Times New Roman"/>
                <w:sz w:val="28"/>
                <w:szCs w:val="28"/>
              </w:rPr>
            </w:pPr>
            <w:r w:rsidRPr="00BF5EFF">
              <w:rPr>
                <w:rFonts w:ascii="Times New Roman" w:hAnsi="Times New Roman"/>
                <w:sz w:val="28"/>
                <w:szCs w:val="28"/>
              </w:rPr>
              <w:t>1</w:t>
            </w:r>
            <w:r>
              <w:rPr>
                <w:rFonts w:ascii="Times New Roman" w:hAnsi="Times New Roman"/>
                <w:sz w:val="28"/>
                <w:szCs w:val="28"/>
              </w:rPr>
              <w:t>.П</w:t>
            </w:r>
            <w:r w:rsidRPr="00BF5EFF">
              <w:rPr>
                <w:rFonts w:ascii="Times New Roman" w:hAnsi="Times New Roman"/>
                <w:sz w:val="28"/>
                <w:szCs w:val="28"/>
              </w:rPr>
              <w:t>онятие</w:t>
            </w:r>
            <w:r>
              <w:rPr>
                <w:rFonts w:ascii="Times New Roman" w:hAnsi="Times New Roman"/>
                <w:sz w:val="28"/>
                <w:szCs w:val="28"/>
              </w:rPr>
              <w:t xml:space="preserve"> лицензирования. И</w:t>
            </w:r>
            <w:r w:rsidRPr="00BF5EFF">
              <w:rPr>
                <w:rFonts w:ascii="Times New Roman" w:hAnsi="Times New Roman"/>
                <w:sz w:val="28"/>
                <w:szCs w:val="28"/>
              </w:rPr>
              <w:t>сточник</w:t>
            </w:r>
            <w:r>
              <w:rPr>
                <w:rFonts w:ascii="Times New Roman" w:hAnsi="Times New Roman"/>
                <w:sz w:val="28"/>
                <w:szCs w:val="28"/>
              </w:rPr>
              <w:t>и правового регулирования. Порядок лицензирования.</w:t>
            </w:r>
          </w:p>
          <w:p w14:paraId="7E2613E4"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2.</w:t>
            </w:r>
            <w:r w:rsidRPr="00BF5EFF">
              <w:rPr>
                <w:rFonts w:ascii="Times New Roman" w:hAnsi="Times New Roman"/>
                <w:sz w:val="28"/>
                <w:szCs w:val="28"/>
              </w:rPr>
              <w:t>Медицинская услуга. Содержание услуги. Универсальный возмездный характер услуги.</w:t>
            </w:r>
          </w:p>
          <w:p w14:paraId="15D60C44"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3.</w:t>
            </w:r>
            <w:r w:rsidRPr="00D32AFC">
              <w:rPr>
                <w:rFonts w:ascii="Times New Roman" w:hAnsi="Times New Roman"/>
                <w:sz w:val="28"/>
                <w:szCs w:val="28"/>
              </w:rPr>
              <w:t xml:space="preserve"> </w:t>
            </w:r>
            <w:r w:rsidRPr="00BF5EFF">
              <w:rPr>
                <w:rFonts w:ascii="Times New Roman" w:hAnsi="Times New Roman"/>
                <w:sz w:val="28"/>
                <w:szCs w:val="28"/>
              </w:rPr>
              <w:t xml:space="preserve">Правовой режим оказания и </w:t>
            </w:r>
            <w:proofErr w:type="gramStart"/>
            <w:r w:rsidRPr="00BF5EFF">
              <w:rPr>
                <w:rFonts w:ascii="Times New Roman" w:hAnsi="Times New Roman"/>
                <w:sz w:val="28"/>
                <w:szCs w:val="28"/>
              </w:rPr>
              <w:t>предоставления  медицинской</w:t>
            </w:r>
            <w:proofErr w:type="gramEnd"/>
            <w:r w:rsidRPr="00BF5EFF">
              <w:rPr>
                <w:rFonts w:ascii="Times New Roman" w:hAnsi="Times New Roman"/>
                <w:sz w:val="28"/>
                <w:szCs w:val="28"/>
              </w:rPr>
              <w:t xml:space="preserve"> услуги: обычный режим, режим клинического эксперимента, обоснованный риск и крайняя необходимость.</w:t>
            </w:r>
          </w:p>
          <w:p w14:paraId="4FA138AF"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4.</w:t>
            </w:r>
            <w:r w:rsidRPr="00BF5EFF">
              <w:rPr>
                <w:rFonts w:ascii="Times New Roman" w:hAnsi="Times New Roman"/>
                <w:sz w:val="28"/>
                <w:szCs w:val="28"/>
              </w:rPr>
              <w:t xml:space="preserve">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BF5EFF">
              <w:rPr>
                <w:rFonts w:ascii="Times New Roman" w:hAnsi="Times New Roman"/>
                <w:sz w:val="28"/>
                <w:szCs w:val="28"/>
              </w:rPr>
              <w:t>протоколы  как</w:t>
            </w:r>
            <w:proofErr w:type="gramEnd"/>
            <w:r w:rsidRPr="00BF5EFF">
              <w:rPr>
                <w:rFonts w:ascii="Times New Roman" w:hAnsi="Times New Roman"/>
                <w:sz w:val="28"/>
                <w:szCs w:val="28"/>
              </w:rPr>
              <w:t xml:space="preserve"> регуляторы профессионального поведения медицинского работника  и нормы безопасности медицинской услуги.</w:t>
            </w:r>
          </w:p>
          <w:p w14:paraId="77088350"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5.</w:t>
            </w:r>
            <w:r w:rsidRPr="00BF5EFF">
              <w:rPr>
                <w:rFonts w:ascii="Times New Roman" w:hAnsi="Times New Roman"/>
                <w:sz w:val="28"/>
                <w:szCs w:val="28"/>
              </w:rPr>
              <w:t xml:space="preserve"> Результат </w:t>
            </w:r>
            <w:proofErr w:type="gramStart"/>
            <w:r w:rsidRPr="00BF5EFF">
              <w:rPr>
                <w:rFonts w:ascii="Times New Roman" w:hAnsi="Times New Roman"/>
                <w:sz w:val="28"/>
                <w:szCs w:val="28"/>
              </w:rPr>
              <w:t>медицинской  услуги</w:t>
            </w:r>
            <w:proofErr w:type="gramEnd"/>
            <w:r w:rsidRPr="00BF5EFF">
              <w:rPr>
                <w:rFonts w:ascii="Times New Roman" w:hAnsi="Times New Roman"/>
                <w:sz w:val="28"/>
                <w:szCs w:val="28"/>
              </w:rPr>
              <w:t>. Ненадлежащая медицинская услуга.</w:t>
            </w:r>
          </w:p>
          <w:p w14:paraId="1CA289ED" w14:textId="77777777" w:rsidR="008C3D02" w:rsidRP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6.</w:t>
            </w:r>
            <w:r w:rsidRPr="00BF5EFF">
              <w:rPr>
                <w:rFonts w:ascii="Times New Roman" w:hAnsi="Times New Roman"/>
                <w:sz w:val="28"/>
                <w:szCs w:val="28"/>
              </w:rPr>
              <w:t xml:space="preserve">  Договор об оказании медицинских услуг. Порядок заключения договора и оплаты медицинских услуг</w:t>
            </w:r>
            <w:r>
              <w:rPr>
                <w:rFonts w:ascii="Times New Roman" w:hAnsi="Times New Roman"/>
                <w:sz w:val="28"/>
                <w:szCs w:val="28"/>
              </w:rPr>
              <w:t>.</w:t>
            </w:r>
          </w:p>
          <w:p w14:paraId="2292184D" w14:textId="77777777" w:rsidR="0000640F"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59BAF539" w14:textId="77777777" w:rsidR="008C3D02" w:rsidRPr="007A45D9" w:rsidRDefault="008C3D02" w:rsidP="008C3D02">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Изучение нормативно-правовых актов;</w:t>
            </w:r>
          </w:p>
          <w:p w14:paraId="745E6ED6" w14:textId="77777777" w:rsidR="008C3D02" w:rsidRPr="007A45D9" w:rsidRDefault="008C3D02" w:rsidP="008C3D02">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Решение ситуационных задач по теме занятия</w:t>
            </w:r>
          </w:p>
          <w:p w14:paraId="65CEED7E" w14:textId="77777777" w:rsidR="0075623B" w:rsidRPr="00321A77" w:rsidRDefault="0075623B" w:rsidP="00321A77">
            <w:pPr>
              <w:spacing w:after="0" w:line="240" w:lineRule="auto"/>
              <w:ind w:firstLine="709"/>
              <w:jc w:val="both"/>
              <w:rPr>
                <w:rFonts w:ascii="Times New Roman" w:hAnsi="Times New Roman"/>
                <w:color w:val="000000"/>
                <w:sz w:val="28"/>
                <w:szCs w:val="28"/>
                <w:u w:val="single"/>
              </w:rPr>
            </w:pPr>
          </w:p>
        </w:tc>
      </w:tr>
      <w:tr w:rsidR="0000640F" w:rsidRPr="00321A77" w14:paraId="2568FE2B"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BB3038"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635AF88"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49BD06C" w14:textId="77777777"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89774CF" w14:textId="77777777" w:rsidR="0000640F" w:rsidRPr="008C3D02" w:rsidRDefault="0075623B" w:rsidP="008C3D02">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14:paraId="47EB90B6" w14:textId="77777777"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14:paraId="331B6ED5"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3E77BD9E" w14:textId="77777777"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2B220E1" w14:textId="77777777"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8C3D02">
        <w:rPr>
          <w:rFonts w:ascii="Times New Roman" w:hAnsi="Times New Roman"/>
          <w:color w:val="000000"/>
          <w:sz w:val="28"/>
          <w:szCs w:val="28"/>
        </w:rPr>
        <w:t>(</w:t>
      </w:r>
      <w:r w:rsidR="00AE12D2">
        <w:rPr>
          <w:rFonts w:ascii="Times New Roman" w:hAnsi="Times New Roman"/>
          <w:i/>
          <w:color w:val="000000"/>
          <w:sz w:val="28"/>
          <w:szCs w:val="28"/>
        </w:rPr>
        <w:t xml:space="preserve">таблицы, схемы, </w:t>
      </w:r>
      <w:r w:rsidRPr="008C3D02">
        <w:rPr>
          <w:rFonts w:ascii="Times New Roman" w:hAnsi="Times New Roman"/>
          <w:i/>
          <w:color w:val="000000"/>
          <w:sz w:val="28"/>
          <w:szCs w:val="28"/>
        </w:rPr>
        <w:t xml:space="preserve">раздаточный материал и </w:t>
      </w:r>
      <w:proofErr w:type="gramStart"/>
      <w:r w:rsidRPr="008C3D02">
        <w:rPr>
          <w:rFonts w:ascii="Times New Roman" w:hAnsi="Times New Roman"/>
          <w:i/>
          <w:color w:val="000000"/>
          <w:sz w:val="28"/>
          <w:szCs w:val="28"/>
        </w:rPr>
        <w:t>т.п.</w:t>
      </w:r>
      <w:proofErr w:type="gramEnd"/>
      <w:r w:rsidRPr="008C3D02">
        <w:rPr>
          <w:rFonts w:ascii="Times New Roman" w:hAnsi="Times New Roman"/>
          <w:i/>
          <w:color w:val="000000"/>
          <w:sz w:val="28"/>
          <w:szCs w:val="28"/>
        </w:rPr>
        <w:t>)</w:t>
      </w:r>
      <w:r w:rsidR="0075623B" w:rsidRPr="008C3D02">
        <w:rPr>
          <w:rFonts w:ascii="Times New Roman" w:hAnsi="Times New Roman"/>
          <w:i/>
          <w:color w:val="000000"/>
          <w:sz w:val="28"/>
          <w:szCs w:val="28"/>
        </w:rPr>
        <w:t>;</w:t>
      </w:r>
    </w:p>
    <w:p w14:paraId="56A42058" w14:textId="77777777" w:rsidR="003A7817" w:rsidRDefault="0075623B"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3A7817" w:rsidRPr="00321A77">
        <w:rPr>
          <w:rFonts w:ascii="Times New Roman" w:hAnsi="Times New Roman"/>
          <w:color w:val="000000"/>
          <w:sz w:val="28"/>
          <w:szCs w:val="28"/>
        </w:rPr>
        <w:t xml:space="preserve">материально-технические </w:t>
      </w:r>
      <w:r w:rsidR="003A7817" w:rsidRPr="008C3D02">
        <w:rPr>
          <w:rFonts w:ascii="Times New Roman" w:hAnsi="Times New Roman"/>
          <w:color w:val="000000"/>
          <w:sz w:val="28"/>
          <w:szCs w:val="28"/>
        </w:rPr>
        <w:t>(</w:t>
      </w:r>
      <w:r w:rsidR="003A7817" w:rsidRPr="008C3D02">
        <w:rPr>
          <w:rFonts w:ascii="Times New Roman" w:hAnsi="Times New Roman"/>
          <w:i/>
          <w:color w:val="000000"/>
          <w:sz w:val="28"/>
          <w:szCs w:val="28"/>
        </w:rPr>
        <w:t>мел, доска, мультимедийный про</w:t>
      </w:r>
      <w:r w:rsidRPr="008C3D02">
        <w:rPr>
          <w:rFonts w:ascii="Times New Roman" w:hAnsi="Times New Roman"/>
          <w:i/>
          <w:color w:val="000000"/>
          <w:sz w:val="28"/>
          <w:szCs w:val="28"/>
        </w:rPr>
        <w:t>ектор).</w:t>
      </w:r>
      <w:r w:rsidR="003A7817" w:rsidRPr="00321A77">
        <w:rPr>
          <w:rFonts w:ascii="Times New Roman" w:hAnsi="Times New Roman"/>
          <w:color w:val="000000"/>
          <w:sz w:val="28"/>
          <w:szCs w:val="28"/>
        </w:rPr>
        <w:t xml:space="preserve"> </w:t>
      </w:r>
    </w:p>
    <w:p w14:paraId="7179AA2E" w14:textId="77777777" w:rsidR="00AE12D2" w:rsidRPr="00321A77" w:rsidRDefault="00AE12D2" w:rsidP="00321A77">
      <w:pPr>
        <w:spacing w:after="0" w:line="240" w:lineRule="auto"/>
        <w:ind w:firstLine="709"/>
        <w:jc w:val="both"/>
        <w:rPr>
          <w:rFonts w:ascii="Times New Roman" w:hAnsi="Times New Roman"/>
          <w:color w:val="000000"/>
          <w:sz w:val="28"/>
          <w:szCs w:val="28"/>
        </w:rPr>
      </w:pPr>
    </w:p>
    <w:p w14:paraId="63829B39" w14:textId="77777777" w:rsidR="00A44D12" w:rsidRPr="00AE12D2" w:rsidRDefault="00A44D12" w:rsidP="00A44D12">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lastRenderedPageBreak/>
        <w:t>Тема</w:t>
      </w:r>
      <w:r w:rsidRPr="000A714E">
        <w:rPr>
          <w:rFonts w:ascii="Times New Roman" w:hAnsi="Times New Roman"/>
          <w:b/>
          <w:color w:val="000000"/>
          <w:sz w:val="28"/>
          <w:szCs w:val="28"/>
        </w:rPr>
        <w:t xml:space="preserve"> </w:t>
      </w:r>
      <w:r w:rsidRPr="00A44D12">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AE12D2">
        <w:rPr>
          <w:rFonts w:ascii="Times New Roman" w:hAnsi="Times New Roman"/>
          <w:color w:val="000000"/>
          <w:sz w:val="28"/>
          <w:szCs w:val="28"/>
        </w:rPr>
        <w:t>Обеспечение доступности, качества и безопасности медицинской помощи</w:t>
      </w:r>
    </w:p>
    <w:p w14:paraId="2489C4EE"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5454B587" w14:textId="77777777" w:rsidR="00A44D12" w:rsidRPr="00321A77" w:rsidRDefault="00A44D12" w:rsidP="00A44D1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A867ED">
        <w:rPr>
          <w:rFonts w:ascii="Times New Roman" w:hAnsi="Times New Roman"/>
          <w:b/>
          <w:color w:val="000000"/>
          <w:sz w:val="28"/>
          <w:szCs w:val="28"/>
        </w:rPr>
        <w:t>занятия</w:t>
      </w:r>
      <w:r w:rsidRPr="00A867ED">
        <w:rPr>
          <w:rFonts w:ascii="Times New Roman" w:hAnsi="Times New Roman"/>
          <w:b/>
          <w:color w:val="000000"/>
          <w:sz w:val="24"/>
          <w:szCs w:val="24"/>
        </w:rPr>
        <w:t xml:space="preserve"> </w:t>
      </w:r>
      <w:r w:rsidRPr="00A867ED">
        <w:rPr>
          <w:rFonts w:ascii="Times New Roman" w:hAnsi="Times New Roman"/>
          <w:color w:val="000000"/>
          <w:sz w:val="28"/>
          <w:szCs w:val="28"/>
        </w:rPr>
        <w:t>-</w:t>
      </w:r>
      <w:r w:rsidR="00924F10">
        <w:rPr>
          <w:rFonts w:ascii="Times New Roman" w:hAnsi="Times New Roman"/>
          <w:color w:val="000000"/>
          <w:sz w:val="28"/>
          <w:szCs w:val="28"/>
        </w:rPr>
        <w:t>практическое занятие</w:t>
      </w:r>
    </w:p>
    <w:p w14:paraId="50C4D86E" w14:textId="77777777" w:rsidR="00A44D12" w:rsidRPr="00321A77" w:rsidRDefault="00A44D12" w:rsidP="00A44D12">
      <w:pPr>
        <w:spacing w:after="0" w:line="240" w:lineRule="auto"/>
        <w:ind w:firstLine="709"/>
        <w:jc w:val="both"/>
        <w:rPr>
          <w:rFonts w:ascii="Times New Roman" w:hAnsi="Times New Roman"/>
          <w:b/>
          <w:color w:val="000000"/>
          <w:sz w:val="24"/>
          <w:szCs w:val="24"/>
        </w:rPr>
      </w:pPr>
    </w:p>
    <w:p w14:paraId="2AAFCC61" w14:textId="77777777" w:rsidR="00360B23" w:rsidRDefault="00A44D12" w:rsidP="00783F04">
      <w:pPr>
        <w:spacing w:line="240" w:lineRule="auto"/>
        <w:ind w:firstLine="142"/>
        <w:contextualSpacing/>
        <w:jc w:val="both"/>
        <w:rPr>
          <w:rFonts w:ascii="Times New Roman" w:hAnsi="Times New Roman"/>
          <w:sz w:val="28"/>
          <w:szCs w:val="28"/>
        </w:rPr>
      </w:pPr>
      <w:r w:rsidRPr="00321A77">
        <w:rPr>
          <w:rFonts w:ascii="Times New Roman" w:hAnsi="Times New Roman"/>
          <w:b/>
          <w:color w:val="000000"/>
          <w:sz w:val="28"/>
          <w:szCs w:val="28"/>
        </w:rPr>
        <w:t>Цель</w:t>
      </w:r>
      <w:proofErr w:type="gramStart"/>
      <w:r w:rsidRPr="00321A77">
        <w:rPr>
          <w:rFonts w:ascii="Times New Roman" w:hAnsi="Times New Roman"/>
          <w:b/>
          <w:color w:val="000000"/>
          <w:sz w:val="28"/>
          <w:szCs w:val="28"/>
        </w:rPr>
        <w:t xml:space="preserve">: </w:t>
      </w:r>
      <w:r w:rsidR="00783F04" w:rsidRPr="00783F04">
        <w:rPr>
          <w:rFonts w:ascii="Times New Roman" w:hAnsi="Times New Roman"/>
          <w:color w:val="000000"/>
          <w:sz w:val="28"/>
          <w:szCs w:val="28"/>
        </w:rPr>
        <w:t>Определить</w:t>
      </w:r>
      <w:proofErr w:type="gramEnd"/>
      <w:r w:rsidR="00783F04" w:rsidRPr="00783F04">
        <w:rPr>
          <w:rFonts w:ascii="Times New Roman" w:hAnsi="Times New Roman"/>
          <w:color w:val="000000"/>
          <w:sz w:val="28"/>
          <w:szCs w:val="28"/>
        </w:rPr>
        <w:t xml:space="preserve"> понятие качества и безопасности медицинской помощи. Изучить основные нормативно-правовые акты, регламентирующие вопросы качества и безопасности медицинской помощи. Изучить </w:t>
      </w:r>
      <w:proofErr w:type="spellStart"/>
      <w:r w:rsidR="00783F04" w:rsidRPr="00783F04">
        <w:rPr>
          <w:rFonts w:ascii="Times New Roman" w:hAnsi="Times New Roman"/>
          <w:color w:val="000000"/>
          <w:sz w:val="28"/>
          <w:szCs w:val="28"/>
        </w:rPr>
        <w:t>вопросвы</w:t>
      </w:r>
      <w:proofErr w:type="spellEnd"/>
      <w:r w:rsidR="00783F04" w:rsidRPr="00783F04">
        <w:rPr>
          <w:rFonts w:ascii="Times New Roman" w:hAnsi="Times New Roman"/>
          <w:color w:val="000000"/>
          <w:sz w:val="28"/>
          <w:szCs w:val="28"/>
        </w:rPr>
        <w:t xml:space="preserve"> ответственности за предоставление помощи ненадлежащего качества или с нарушениями требования безопасности</w:t>
      </w:r>
    </w:p>
    <w:p w14:paraId="3540659A" w14:textId="77777777" w:rsidR="00A44D12" w:rsidRPr="00321A77" w:rsidRDefault="00A44D12" w:rsidP="00A44D12">
      <w:pPr>
        <w:spacing w:after="0" w:line="240" w:lineRule="auto"/>
        <w:ind w:firstLine="709"/>
        <w:jc w:val="both"/>
        <w:rPr>
          <w:rFonts w:ascii="Times New Roman" w:hAnsi="Times New Roman"/>
          <w:b/>
          <w:color w:val="000000"/>
          <w:sz w:val="8"/>
          <w:szCs w:val="24"/>
        </w:rPr>
      </w:pPr>
    </w:p>
    <w:p w14:paraId="02869FEA" w14:textId="77777777" w:rsidR="00A44D12" w:rsidRPr="00321A77" w:rsidRDefault="00A44D12" w:rsidP="00A44D12">
      <w:pPr>
        <w:spacing w:after="0" w:line="240" w:lineRule="auto"/>
        <w:ind w:firstLine="709"/>
        <w:jc w:val="both"/>
        <w:rPr>
          <w:rFonts w:ascii="Times New Roman" w:hAnsi="Times New Roman"/>
          <w:color w:val="000000"/>
          <w:sz w:val="24"/>
          <w:szCs w:val="24"/>
        </w:rPr>
      </w:pPr>
    </w:p>
    <w:p w14:paraId="01B174C1"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0FD8D20E"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0BFF2792" w14:textId="77777777" w:rsidR="00A44D12" w:rsidRPr="00321A77" w:rsidRDefault="00A44D12" w:rsidP="00A44D1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21A77" w14:paraId="4012A2AF"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69DB8A4"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BC1407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FD3EC07"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44D12" w:rsidRPr="00321A77" w14:paraId="6AD27123"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tcPr>
          <w:p w14:paraId="25F7DAC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30900D62"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p w14:paraId="215E3854"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6A3AC2F"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0114D5B"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2D1846E"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A44D12" w:rsidRPr="00321A77" w14:paraId="696B2EED"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64B2B40"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CC70081"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00783F04">
              <w:rPr>
                <w:rFonts w:ascii="Times New Roman" w:hAnsi="Times New Roman"/>
                <w:color w:val="000000"/>
                <w:sz w:val="28"/>
                <w:szCs w:val="28"/>
              </w:rPr>
              <w:t>(</w:t>
            </w:r>
            <w:r w:rsidRPr="00783F04">
              <w:rPr>
                <w:rFonts w:ascii="Times New Roman" w:hAnsi="Times New Roman"/>
                <w:i/>
                <w:color w:val="000000"/>
                <w:sz w:val="28"/>
                <w:szCs w:val="28"/>
              </w:rPr>
              <w:t>тестирование).</w:t>
            </w:r>
          </w:p>
        </w:tc>
      </w:tr>
      <w:tr w:rsidR="00A44D12" w:rsidRPr="00321A77" w14:paraId="694296CC"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FF420A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39659DF"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A02B5BA" w14:textId="77777777" w:rsidR="00A44D12"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750261C1" w14:textId="77777777" w:rsidR="004C0961" w:rsidRPr="004C0961" w:rsidRDefault="004C0961" w:rsidP="00C37DC8">
            <w:pPr>
              <w:spacing w:after="0" w:line="240" w:lineRule="auto"/>
              <w:ind w:firstLine="709"/>
              <w:jc w:val="both"/>
              <w:rPr>
                <w:rFonts w:ascii="Times New Roman" w:hAnsi="Times New Roman"/>
                <w:color w:val="000000"/>
                <w:sz w:val="28"/>
                <w:szCs w:val="28"/>
              </w:rPr>
            </w:pPr>
            <w:r w:rsidRPr="004C0961">
              <w:rPr>
                <w:rFonts w:ascii="Times New Roman" w:hAnsi="Times New Roman"/>
                <w:color w:val="000000"/>
                <w:sz w:val="28"/>
                <w:szCs w:val="28"/>
              </w:rPr>
              <w:t xml:space="preserve">Устный опрос по </w:t>
            </w:r>
            <w:proofErr w:type="gramStart"/>
            <w:r w:rsidRPr="004C0961">
              <w:rPr>
                <w:rFonts w:ascii="Times New Roman" w:hAnsi="Times New Roman"/>
                <w:color w:val="000000"/>
                <w:sz w:val="28"/>
                <w:szCs w:val="28"/>
              </w:rPr>
              <w:t>вопросам  к</w:t>
            </w:r>
            <w:proofErr w:type="gramEnd"/>
            <w:r w:rsidRPr="004C0961">
              <w:rPr>
                <w:rFonts w:ascii="Times New Roman" w:hAnsi="Times New Roman"/>
                <w:color w:val="000000"/>
                <w:sz w:val="28"/>
                <w:szCs w:val="28"/>
              </w:rPr>
              <w:t xml:space="preserve"> теме занятия</w:t>
            </w:r>
          </w:p>
          <w:p w14:paraId="776D2A5D" w14:textId="77777777" w:rsidR="004C0961" w:rsidRPr="002E0730" w:rsidRDefault="00A44D12"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321A77">
              <w:rPr>
                <w:rFonts w:ascii="Times New Roman" w:hAnsi="Times New Roman"/>
                <w:color w:val="000000"/>
                <w:sz w:val="28"/>
                <w:szCs w:val="28"/>
              </w:rPr>
              <w:t>Отработка практических умений и навыков</w:t>
            </w:r>
            <w:r w:rsidR="004C0961" w:rsidRPr="002E0730">
              <w:rPr>
                <w:rFonts w:ascii="Times New Roman" w:hAnsi="Times New Roman"/>
                <w:sz w:val="28"/>
                <w:szCs w:val="28"/>
              </w:rPr>
              <w:t xml:space="preserve"> Понятие и критерии доступности медицинской помощи.</w:t>
            </w:r>
          </w:p>
          <w:p w14:paraId="31FF185D" w14:textId="77777777" w:rsidR="004C0961" w:rsidRPr="002E0730" w:rsidRDefault="004C0961"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2E0730">
              <w:rPr>
                <w:rFonts w:ascii="Times New Roman" w:hAnsi="Times New Roman"/>
                <w:sz w:val="28"/>
                <w:szCs w:val="28"/>
              </w:rPr>
              <w:t xml:space="preserve">Понятие и критерии </w:t>
            </w:r>
            <w:r>
              <w:rPr>
                <w:rFonts w:ascii="Times New Roman" w:hAnsi="Times New Roman"/>
                <w:sz w:val="28"/>
                <w:szCs w:val="28"/>
              </w:rPr>
              <w:t xml:space="preserve">качества </w:t>
            </w:r>
            <w:r w:rsidRPr="002E0730">
              <w:rPr>
                <w:rFonts w:ascii="Times New Roman" w:hAnsi="Times New Roman"/>
                <w:sz w:val="28"/>
                <w:szCs w:val="28"/>
              </w:rPr>
              <w:t>медицинской помощи.</w:t>
            </w:r>
          </w:p>
          <w:p w14:paraId="225674E3" w14:textId="77777777" w:rsidR="004C0961" w:rsidRPr="002E0730" w:rsidRDefault="004C0961"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2E0730">
              <w:rPr>
                <w:rFonts w:ascii="Times New Roman" w:hAnsi="Times New Roman"/>
                <w:sz w:val="28"/>
                <w:szCs w:val="28"/>
              </w:rPr>
              <w:t>Контроль качества медицинской помощи. Государственный контроль,</w:t>
            </w:r>
          </w:p>
          <w:p w14:paraId="69CEFEC8" w14:textId="77777777" w:rsidR="004C0961" w:rsidRDefault="004C0961" w:rsidP="004C0961">
            <w:pPr>
              <w:autoSpaceDE w:val="0"/>
              <w:autoSpaceDN w:val="0"/>
              <w:adjustRightInd w:val="0"/>
              <w:spacing w:after="0" w:line="240" w:lineRule="auto"/>
              <w:rPr>
                <w:rFonts w:ascii="Times New Roman" w:hAnsi="Times New Roman"/>
                <w:sz w:val="28"/>
                <w:szCs w:val="28"/>
              </w:rPr>
            </w:pPr>
            <w:r w:rsidRPr="00BF5EFF">
              <w:rPr>
                <w:rFonts w:ascii="Times New Roman" w:hAnsi="Times New Roman"/>
                <w:sz w:val="28"/>
                <w:szCs w:val="28"/>
              </w:rPr>
              <w:t>ведомственный контроль, внутренний контроль.</w:t>
            </w:r>
          </w:p>
          <w:p w14:paraId="45112216" w14:textId="77777777" w:rsidR="004C0961" w:rsidRDefault="004C0961" w:rsidP="004C09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roofErr w:type="gramStart"/>
            <w:r w:rsidRPr="00BF5EFF">
              <w:rPr>
                <w:rFonts w:ascii="Times New Roman" w:hAnsi="Times New Roman"/>
                <w:sz w:val="28"/>
                <w:szCs w:val="28"/>
              </w:rPr>
              <w:t xml:space="preserve">Контроль </w:t>
            </w:r>
            <w:r>
              <w:rPr>
                <w:rFonts w:ascii="Times New Roman" w:hAnsi="Times New Roman"/>
                <w:sz w:val="28"/>
                <w:szCs w:val="28"/>
              </w:rPr>
              <w:t xml:space="preserve"> качества</w:t>
            </w:r>
            <w:proofErr w:type="gramEnd"/>
            <w:r>
              <w:rPr>
                <w:rFonts w:ascii="Times New Roman" w:hAnsi="Times New Roman"/>
                <w:sz w:val="28"/>
                <w:szCs w:val="28"/>
              </w:rPr>
              <w:t xml:space="preserve"> медицинской помощи </w:t>
            </w:r>
            <w:r w:rsidRPr="00BF5EFF">
              <w:rPr>
                <w:rFonts w:ascii="Times New Roman" w:hAnsi="Times New Roman"/>
                <w:sz w:val="28"/>
                <w:szCs w:val="28"/>
              </w:rPr>
              <w:t xml:space="preserve">со стороны страховых организаций. </w:t>
            </w:r>
            <w:r>
              <w:rPr>
                <w:rFonts w:ascii="Times New Roman" w:hAnsi="Times New Roman"/>
                <w:sz w:val="28"/>
                <w:szCs w:val="28"/>
              </w:rPr>
              <w:t xml:space="preserve"> Экспертиза качества медицинской помощи</w:t>
            </w:r>
          </w:p>
          <w:p w14:paraId="3D558141" w14:textId="77777777" w:rsidR="004C0961" w:rsidRDefault="004C0961" w:rsidP="004C09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5.Независимая оценка качества медицинской помощи.</w:t>
            </w:r>
          </w:p>
          <w:p w14:paraId="144C7D99" w14:textId="77777777" w:rsidR="00783F04" w:rsidRDefault="00783F04" w:rsidP="00783F0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557B0809" w14:textId="77777777" w:rsidR="00783F04" w:rsidRPr="007A45D9" w:rsidRDefault="00783F04" w:rsidP="00783F04">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Изучение нормативно-правовых актов;</w:t>
            </w:r>
          </w:p>
          <w:p w14:paraId="6BF0169C" w14:textId="77777777" w:rsidR="00783F04" w:rsidRPr="007A45D9" w:rsidRDefault="00783F04" w:rsidP="00783F04">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Решение ситуационных задач по теме занятия</w:t>
            </w:r>
          </w:p>
          <w:p w14:paraId="74A05A9A" w14:textId="77777777" w:rsidR="00783F04" w:rsidRDefault="00783F04" w:rsidP="004C0961">
            <w:pPr>
              <w:autoSpaceDE w:val="0"/>
              <w:autoSpaceDN w:val="0"/>
              <w:adjustRightInd w:val="0"/>
              <w:spacing w:after="0" w:line="240" w:lineRule="auto"/>
              <w:rPr>
                <w:rFonts w:ascii="Times New Roman" w:hAnsi="Times New Roman"/>
                <w:sz w:val="28"/>
                <w:szCs w:val="28"/>
              </w:rPr>
            </w:pPr>
          </w:p>
          <w:p w14:paraId="46C0B091" w14:textId="77777777" w:rsidR="00A44D12" w:rsidRPr="00321A77" w:rsidRDefault="00A44D12" w:rsidP="004C0961">
            <w:pPr>
              <w:spacing w:after="0" w:line="240" w:lineRule="auto"/>
              <w:jc w:val="both"/>
              <w:rPr>
                <w:rFonts w:ascii="Times New Roman" w:hAnsi="Times New Roman"/>
                <w:color w:val="000000"/>
                <w:sz w:val="28"/>
                <w:szCs w:val="28"/>
                <w:u w:val="single"/>
              </w:rPr>
            </w:pPr>
          </w:p>
        </w:tc>
      </w:tr>
      <w:tr w:rsidR="00A44D12" w:rsidRPr="00321A77" w14:paraId="57585ED3"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A9FEE1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247CF9D7"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698963A7"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6C0E07F"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0715861"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743A9978" w14:textId="77777777" w:rsidR="00A44D12" w:rsidRPr="00321A77" w:rsidRDefault="00A44D12" w:rsidP="00A44D12">
      <w:pPr>
        <w:spacing w:after="0" w:line="240" w:lineRule="auto"/>
        <w:ind w:firstLine="709"/>
        <w:jc w:val="both"/>
        <w:rPr>
          <w:rFonts w:ascii="Times New Roman" w:hAnsi="Times New Roman"/>
          <w:i/>
          <w:color w:val="000000"/>
          <w:sz w:val="8"/>
          <w:szCs w:val="24"/>
          <w:lang w:eastAsia="en-US"/>
        </w:rPr>
      </w:pPr>
    </w:p>
    <w:p w14:paraId="071E821D"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38724D34"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408A659" w14:textId="77777777" w:rsidR="00A44D12" w:rsidRPr="00321A77" w:rsidRDefault="00A44D12" w:rsidP="00A44D1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таблицы, схемы, раздаточный материал.);</w:t>
      </w:r>
    </w:p>
    <w:p w14:paraId="2AE271BC" w14:textId="77777777" w:rsidR="00A44D12" w:rsidRPr="00321A77" w:rsidRDefault="00A44D12" w:rsidP="00A44D1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мел, доска, мультимедийный проектор</w:t>
      </w:r>
      <w:r w:rsidR="00771C3B">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4C320520" w14:textId="77777777" w:rsidR="00511905" w:rsidRPr="00321A77" w:rsidRDefault="00511905" w:rsidP="00321A77">
      <w:pPr>
        <w:spacing w:after="0" w:line="240" w:lineRule="auto"/>
        <w:ind w:firstLine="709"/>
        <w:jc w:val="both"/>
        <w:rPr>
          <w:rFonts w:ascii="Times New Roman" w:hAnsi="Times New Roman"/>
          <w:color w:val="000000"/>
          <w:sz w:val="24"/>
          <w:szCs w:val="24"/>
        </w:rPr>
      </w:pPr>
    </w:p>
    <w:p w14:paraId="35FB6F92" w14:textId="77777777" w:rsidR="00A44D12" w:rsidRPr="00E565BE" w:rsidRDefault="00A44D12" w:rsidP="00E565B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Тема</w:t>
      </w:r>
      <w:r w:rsidRPr="000A714E">
        <w:rPr>
          <w:rFonts w:ascii="Times New Roman" w:hAnsi="Times New Roman"/>
          <w:b/>
          <w:color w:val="000000"/>
          <w:sz w:val="28"/>
          <w:szCs w:val="28"/>
        </w:rPr>
        <w:t xml:space="preserve"> </w:t>
      </w:r>
      <w:r w:rsidR="00360B23" w:rsidRPr="00360B23">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360B23" w:rsidRPr="00E565BE">
        <w:rPr>
          <w:rFonts w:ascii="Times New Roman" w:hAnsi="Times New Roman"/>
          <w:color w:val="000000"/>
          <w:sz w:val="28"/>
          <w:szCs w:val="28"/>
        </w:rPr>
        <w:t>Организационно-правовые основы деятельности Федеральной службы по надзору в сфере защиты прав потребителей и благополучия человека (</w:t>
      </w:r>
      <w:proofErr w:type="spellStart"/>
      <w:r w:rsidR="00360B23" w:rsidRPr="00E565BE">
        <w:rPr>
          <w:rFonts w:ascii="Times New Roman" w:hAnsi="Times New Roman"/>
          <w:color w:val="000000"/>
          <w:sz w:val="28"/>
          <w:szCs w:val="28"/>
        </w:rPr>
        <w:t>Роспотребнадзор</w:t>
      </w:r>
      <w:proofErr w:type="spellEnd"/>
      <w:r w:rsidR="00360B23" w:rsidRPr="00E565BE">
        <w:rPr>
          <w:rFonts w:ascii="Times New Roman" w:hAnsi="Times New Roman"/>
          <w:color w:val="000000"/>
          <w:sz w:val="28"/>
          <w:szCs w:val="28"/>
        </w:rPr>
        <w:t>)</w:t>
      </w:r>
    </w:p>
    <w:p w14:paraId="09F410CE" w14:textId="77777777" w:rsidR="00A44D12" w:rsidRPr="00E565BE" w:rsidRDefault="00A44D12" w:rsidP="00E565BE">
      <w:pPr>
        <w:spacing w:after="0" w:line="240" w:lineRule="auto"/>
        <w:ind w:firstLine="709"/>
        <w:jc w:val="both"/>
        <w:rPr>
          <w:rFonts w:ascii="Times New Roman" w:hAnsi="Times New Roman"/>
          <w:color w:val="000000"/>
          <w:sz w:val="28"/>
          <w:szCs w:val="28"/>
        </w:rPr>
      </w:pPr>
      <w:r w:rsidRPr="00E565BE">
        <w:rPr>
          <w:rFonts w:ascii="Times New Roman" w:hAnsi="Times New Roman"/>
          <w:b/>
          <w:color w:val="000000"/>
          <w:sz w:val="28"/>
          <w:szCs w:val="28"/>
        </w:rPr>
        <w:t xml:space="preserve">Вид учебного занятия </w:t>
      </w:r>
      <w:r w:rsidRPr="00E565BE">
        <w:rPr>
          <w:rFonts w:ascii="Times New Roman" w:hAnsi="Times New Roman"/>
          <w:color w:val="000000"/>
          <w:sz w:val="28"/>
          <w:szCs w:val="28"/>
        </w:rPr>
        <w:t>-</w:t>
      </w:r>
      <w:r w:rsidR="00924F10">
        <w:rPr>
          <w:rFonts w:ascii="Times New Roman" w:hAnsi="Times New Roman"/>
          <w:color w:val="000000"/>
          <w:sz w:val="28"/>
          <w:szCs w:val="28"/>
        </w:rPr>
        <w:t>практическое занятие</w:t>
      </w:r>
      <w:r w:rsidRPr="00E565BE">
        <w:rPr>
          <w:rFonts w:ascii="Times New Roman" w:hAnsi="Times New Roman"/>
          <w:color w:val="000000"/>
          <w:sz w:val="28"/>
          <w:szCs w:val="28"/>
        </w:rPr>
        <w:t>.</w:t>
      </w:r>
    </w:p>
    <w:p w14:paraId="73355D5D" w14:textId="77777777" w:rsidR="00A44D12" w:rsidRPr="00142A28" w:rsidRDefault="00A44D12" w:rsidP="00142A28">
      <w:pPr>
        <w:spacing w:before="100" w:beforeAutospacing="1" w:after="100" w:afterAutospacing="1" w:line="240" w:lineRule="auto"/>
        <w:ind w:left="720"/>
        <w:jc w:val="both"/>
        <w:rPr>
          <w:rFonts w:ascii="Times New Roman" w:hAnsi="Times New Roman"/>
          <w:sz w:val="28"/>
          <w:szCs w:val="28"/>
        </w:rPr>
      </w:pPr>
      <w:r w:rsidRPr="00E565BE">
        <w:rPr>
          <w:rFonts w:ascii="Times New Roman" w:hAnsi="Times New Roman"/>
          <w:b/>
          <w:color w:val="000000"/>
          <w:sz w:val="28"/>
          <w:szCs w:val="28"/>
        </w:rPr>
        <w:t>Цель</w:t>
      </w:r>
      <w:proofErr w:type="gramStart"/>
      <w:r w:rsidRPr="00E565BE">
        <w:rPr>
          <w:rFonts w:ascii="Times New Roman" w:hAnsi="Times New Roman"/>
          <w:b/>
          <w:color w:val="000000"/>
          <w:sz w:val="28"/>
          <w:szCs w:val="28"/>
        </w:rPr>
        <w:t xml:space="preserve">: </w:t>
      </w:r>
      <w:r w:rsidR="00E565BE" w:rsidRPr="00E565BE">
        <w:rPr>
          <w:rFonts w:ascii="Times New Roman" w:hAnsi="Times New Roman"/>
          <w:sz w:val="28"/>
          <w:szCs w:val="28"/>
        </w:rPr>
        <w:t>Определить</w:t>
      </w:r>
      <w:proofErr w:type="gramEnd"/>
      <w:r w:rsidR="00E565BE" w:rsidRPr="00E565BE">
        <w:rPr>
          <w:rFonts w:ascii="Times New Roman" w:hAnsi="Times New Roman"/>
          <w:sz w:val="28"/>
          <w:szCs w:val="28"/>
        </w:rPr>
        <w:t xml:space="preserve"> задачи, организацию работы, финансировании органов и учреждений </w:t>
      </w:r>
      <w:proofErr w:type="spellStart"/>
      <w:r w:rsidR="00E565BE" w:rsidRPr="00E565BE">
        <w:rPr>
          <w:rFonts w:ascii="Times New Roman" w:hAnsi="Times New Roman"/>
          <w:sz w:val="28"/>
          <w:szCs w:val="28"/>
        </w:rPr>
        <w:t>Роспотребнадзора</w:t>
      </w:r>
      <w:proofErr w:type="spellEnd"/>
      <w:r w:rsidR="00E565BE" w:rsidRPr="00E565BE">
        <w:rPr>
          <w:rFonts w:ascii="Times New Roman" w:hAnsi="Times New Roman"/>
          <w:sz w:val="28"/>
          <w:szCs w:val="28"/>
        </w:rPr>
        <w:t>.  Изучить основные законы и подзаконные акты, регулирующие вопросы деятельно</w:t>
      </w:r>
      <w:r w:rsidR="00142A28">
        <w:rPr>
          <w:rFonts w:ascii="Times New Roman" w:hAnsi="Times New Roman"/>
          <w:sz w:val="28"/>
          <w:szCs w:val="28"/>
        </w:rPr>
        <w:t xml:space="preserve">сти </w:t>
      </w:r>
      <w:proofErr w:type="spellStart"/>
      <w:r w:rsidR="00142A28">
        <w:rPr>
          <w:rFonts w:ascii="Times New Roman" w:hAnsi="Times New Roman"/>
          <w:sz w:val="28"/>
          <w:szCs w:val="28"/>
        </w:rPr>
        <w:t>Федеральнои</w:t>
      </w:r>
      <w:proofErr w:type="spellEnd"/>
      <w:r w:rsidR="00142A28">
        <w:rPr>
          <w:rFonts w:ascii="Times New Roman" w:hAnsi="Times New Roman"/>
          <w:sz w:val="28"/>
          <w:szCs w:val="28"/>
        </w:rPr>
        <w:t>̆ службы по над</w:t>
      </w:r>
      <w:r w:rsidR="00E565BE" w:rsidRPr="00E565BE">
        <w:rPr>
          <w:rFonts w:ascii="Times New Roman" w:hAnsi="Times New Roman"/>
          <w:sz w:val="28"/>
          <w:szCs w:val="28"/>
        </w:rPr>
        <w:t xml:space="preserve">зору в сфере защиты прав </w:t>
      </w:r>
      <w:proofErr w:type="spellStart"/>
      <w:r w:rsidR="00E565BE" w:rsidRPr="00E565BE">
        <w:rPr>
          <w:rFonts w:ascii="Times New Roman" w:hAnsi="Times New Roman"/>
          <w:sz w:val="28"/>
          <w:szCs w:val="28"/>
        </w:rPr>
        <w:t>потребителеи</w:t>
      </w:r>
      <w:proofErr w:type="spellEnd"/>
      <w:r w:rsidR="00E565BE" w:rsidRPr="00E565BE">
        <w:rPr>
          <w:rFonts w:ascii="Times New Roman" w:hAnsi="Times New Roman"/>
          <w:sz w:val="28"/>
          <w:szCs w:val="28"/>
        </w:rPr>
        <w:t>̆ и благополучи</w:t>
      </w:r>
      <w:r w:rsidR="00142A28">
        <w:rPr>
          <w:rFonts w:ascii="Times New Roman" w:hAnsi="Times New Roman"/>
          <w:sz w:val="28"/>
          <w:szCs w:val="28"/>
        </w:rPr>
        <w:t>я человека.</w:t>
      </w:r>
    </w:p>
    <w:p w14:paraId="614BB145"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2FDC80E7"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3949F9C8" w14:textId="77777777" w:rsidR="00A44D12" w:rsidRPr="00321A77" w:rsidRDefault="00A44D12" w:rsidP="00A44D1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21A77" w14:paraId="649D590B"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003BA8"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31FD793E"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42117D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44D12" w:rsidRPr="00321A77" w14:paraId="01553BF6"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tcPr>
          <w:p w14:paraId="036DDA16"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8541E5D"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p w14:paraId="3E1D9B3E"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0D981FA"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35C0F3E"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7DC17292"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A44D12" w:rsidRPr="00321A77" w14:paraId="3930AFCD"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DE9F5A7"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381E4BB"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004E4617">
              <w:rPr>
                <w:rFonts w:ascii="Times New Roman" w:hAnsi="Times New Roman"/>
                <w:color w:val="000000"/>
                <w:sz w:val="28"/>
                <w:szCs w:val="28"/>
              </w:rPr>
              <w:t>(</w:t>
            </w:r>
            <w:r w:rsidRPr="004E4617">
              <w:rPr>
                <w:rFonts w:ascii="Times New Roman" w:hAnsi="Times New Roman"/>
                <w:i/>
                <w:color w:val="000000"/>
                <w:sz w:val="28"/>
                <w:szCs w:val="28"/>
              </w:rPr>
              <w:t>тестирование).</w:t>
            </w:r>
          </w:p>
        </w:tc>
      </w:tr>
      <w:tr w:rsidR="00A44D12" w:rsidRPr="00321A77" w14:paraId="212D1999"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D52B75"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BF0F521"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45F8D3B8" w14:textId="77777777" w:rsidR="00A44D12"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75DF26C9" w14:textId="77777777" w:rsidR="004E4617" w:rsidRPr="00321A77" w:rsidRDefault="004E4617" w:rsidP="00C37DC8">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Устный опрос по вопросам к теме занятия</w:t>
            </w:r>
          </w:p>
          <w:p w14:paraId="0CDFF145"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w:t>
            </w:r>
            <w:r w:rsidRPr="004E4617">
              <w:rPr>
                <w:rFonts w:ascii="Times New Roman" w:hAnsi="Times New Roman"/>
                <w:color w:val="000000"/>
                <w:sz w:val="28"/>
                <w:szCs w:val="28"/>
              </w:rPr>
              <w:t xml:space="preserve">навыков </w:t>
            </w:r>
            <w:r w:rsidRPr="004E4617">
              <w:rPr>
                <w:rFonts w:ascii="Times New Roman" w:hAnsi="Times New Roman"/>
                <w:i/>
                <w:color w:val="000000"/>
                <w:sz w:val="28"/>
                <w:szCs w:val="28"/>
              </w:rPr>
              <w:t>(</w:t>
            </w:r>
            <w:r w:rsidR="004E4617" w:rsidRPr="004E4617">
              <w:rPr>
                <w:rFonts w:ascii="Times New Roman" w:hAnsi="Times New Roman"/>
                <w:i/>
                <w:color w:val="000000"/>
                <w:sz w:val="28"/>
                <w:szCs w:val="28"/>
              </w:rPr>
              <w:t xml:space="preserve">изучение правоприменительной </w:t>
            </w:r>
            <w:r w:rsidR="004E4617" w:rsidRPr="004E4617">
              <w:rPr>
                <w:rFonts w:ascii="Times New Roman" w:hAnsi="Times New Roman"/>
                <w:i/>
                <w:color w:val="000000"/>
                <w:sz w:val="28"/>
                <w:szCs w:val="28"/>
              </w:rPr>
              <w:lastRenderedPageBreak/>
              <w:t>практики на основании анализа судебных решений</w:t>
            </w:r>
            <w:r w:rsidRPr="004E4617">
              <w:rPr>
                <w:rFonts w:ascii="Times New Roman" w:hAnsi="Times New Roman"/>
                <w:i/>
                <w:color w:val="000000"/>
                <w:sz w:val="28"/>
                <w:szCs w:val="28"/>
              </w:rPr>
              <w:t>).</w:t>
            </w:r>
            <w:r w:rsidRPr="00321A77">
              <w:rPr>
                <w:rFonts w:ascii="Times New Roman" w:hAnsi="Times New Roman"/>
                <w:i/>
                <w:color w:val="000000"/>
                <w:sz w:val="28"/>
                <w:szCs w:val="28"/>
              </w:rPr>
              <w:t xml:space="preserve"> </w:t>
            </w:r>
          </w:p>
          <w:p w14:paraId="0637AE79" w14:textId="77777777" w:rsidR="00A44D12" w:rsidRPr="00321A77" w:rsidRDefault="00A44D12" w:rsidP="00C37DC8">
            <w:pPr>
              <w:spacing w:after="0" w:line="240" w:lineRule="auto"/>
              <w:ind w:firstLine="709"/>
              <w:jc w:val="both"/>
              <w:rPr>
                <w:rFonts w:ascii="Times New Roman" w:hAnsi="Times New Roman"/>
                <w:color w:val="000000"/>
                <w:sz w:val="28"/>
                <w:szCs w:val="28"/>
                <w:u w:val="single"/>
              </w:rPr>
            </w:pPr>
          </w:p>
        </w:tc>
      </w:tr>
      <w:tr w:rsidR="00A44D12" w:rsidRPr="00321A77" w14:paraId="45803347"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A3BBA8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070A75D"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CD16317"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47D34E0F"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10667416"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p>
        </w:tc>
      </w:tr>
    </w:tbl>
    <w:p w14:paraId="623C08FA" w14:textId="77777777" w:rsidR="00A44D12" w:rsidRPr="00321A77" w:rsidRDefault="00A44D12" w:rsidP="00A44D12">
      <w:pPr>
        <w:spacing w:after="0" w:line="240" w:lineRule="auto"/>
        <w:ind w:firstLine="709"/>
        <w:jc w:val="both"/>
        <w:rPr>
          <w:rFonts w:ascii="Times New Roman" w:hAnsi="Times New Roman"/>
          <w:i/>
          <w:color w:val="000000"/>
          <w:sz w:val="8"/>
          <w:szCs w:val="24"/>
          <w:lang w:eastAsia="en-US"/>
        </w:rPr>
      </w:pPr>
    </w:p>
    <w:p w14:paraId="34314506"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6131C7BA" w14:textId="77777777" w:rsidR="00A44D12"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DC80E86" w14:textId="77777777" w:rsidR="00E72F5F" w:rsidRPr="00321A77" w:rsidRDefault="00E72F5F" w:rsidP="00E72F5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таблицы, схемы, раздаточный материал.);</w:t>
      </w:r>
    </w:p>
    <w:p w14:paraId="0EE2105C" w14:textId="77777777" w:rsidR="00E72F5F" w:rsidRPr="00321A77" w:rsidRDefault="00E72F5F" w:rsidP="00E72F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119A5F8F" w14:textId="77777777" w:rsidR="00E72F5F" w:rsidRPr="00321A77" w:rsidRDefault="00E72F5F" w:rsidP="00A44D12">
      <w:pPr>
        <w:spacing w:after="0" w:line="240" w:lineRule="auto"/>
        <w:ind w:firstLine="709"/>
        <w:jc w:val="both"/>
        <w:rPr>
          <w:rFonts w:ascii="Times New Roman" w:hAnsi="Times New Roman"/>
          <w:b/>
          <w:color w:val="000000"/>
          <w:sz w:val="28"/>
          <w:szCs w:val="28"/>
        </w:rPr>
      </w:pPr>
    </w:p>
    <w:p w14:paraId="6A50A506" w14:textId="77777777" w:rsidR="00A44D12" w:rsidRPr="00321A77" w:rsidRDefault="00A44D12" w:rsidP="00E72F5F">
      <w:pPr>
        <w:spacing w:after="0" w:line="240" w:lineRule="auto"/>
        <w:jc w:val="both"/>
        <w:rPr>
          <w:rFonts w:ascii="Times New Roman" w:hAnsi="Times New Roman"/>
          <w:color w:val="000000"/>
          <w:sz w:val="28"/>
          <w:szCs w:val="28"/>
        </w:rPr>
      </w:pPr>
    </w:p>
    <w:p w14:paraId="32D7BA3C" w14:textId="77777777" w:rsidR="00136B7E" w:rsidRPr="00321A77" w:rsidRDefault="00136B7E" w:rsidP="00321A77">
      <w:pPr>
        <w:ind w:firstLine="709"/>
        <w:rPr>
          <w:rFonts w:ascii="Times New Roman" w:hAnsi="Times New Roman"/>
          <w:b/>
          <w:color w:val="000000"/>
          <w:sz w:val="28"/>
          <w:szCs w:val="28"/>
        </w:rPr>
      </w:pPr>
    </w:p>
    <w:sectPr w:rsidR="00136B7E" w:rsidRPr="00321A77" w:rsidSect="006072AE">
      <w:footerReference w:type="default" r:id="rId21"/>
      <w:pgSz w:w="11901" w:h="16817"/>
      <w:pgMar w:top="1134" w:right="2268"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C70C" w14:textId="77777777" w:rsidR="00B65809" w:rsidRDefault="00B65809" w:rsidP="00CF7355">
      <w:pPr>
        <w:spacing w:after="0" w:line="240" w:lineRule="auto"/>
      </w:pPr>
      <w:r>
        <w:separator/>
      </w:r>
    </w:p>
  </w:endnote>
  <w:endnote w:type="continuationSeparator" w:id="0">
    <w:p w14:paraId="5FD9D8AA" w14:textId="77777777" w:rsidR="00B65809" w:rsidRDefault="00B65809"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20291"/>
      <w:docPartObj>
        <w:docPartGallery w:val="Page Numbers (Bottom of Page)"/>
        <w:docPartUnique/>
      </w:docPartObj>
    </w:sdtPr>
    <w:sdtEndPr/>
    <w:sdtContent>
      <w:p w14:paraId="491FDA8A" w14:textId="77777777" w:rsidR="00CF7355" w:rsidRDefault="00CF7355">
        <w:pPr>
          <w:pStyle w:val="aa"/>
          <w:jc w:val="right"/>
        </w:pPr>
        <w:r>
          <w:fldChar w:fldCharType="begin"/>
        </w:r>
        <w:r>
          <w:instrText>PAGE   \* MERGEFORMAT</w:instrText>
        </w:r>
        <w:r>
          <w:fldChar w:fldCharType="separate"/>
        </w:r>
        <w:r w:rsidR="004711E5">
          <w:rPr>
            <w:noProof/>
          </w:rPr>
          <w:t>2</w:t>
        </w:r>
        <w:r>
          <w:fldChar w:fldCharType="end"/>
        </w:r>
      </w:p>
    </w:sdtContent>
  </w:sdt>
  <w:p w14:paraId="660FB267" w14:textId="77777777" w:rsidR="00CF7355" w:rsidRDefault="00CF73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4FE4" w14:textId="77777777" w:rsidR="00B65809" w:rsidRDefault="00B65809" w:rsidP="00CF7355">
      <w:pPr>
        <w:spacing w:after="0" w:line="240" w:lineRule="auto"/>
      </w:pPr>
      <w:r>
        <w:separator/>
      </w:r>
    </w:p>
  </w:footnote>
  <w:footnote w:type="continuationSeparator" w:id="0">
    <w:p w14:paraId="516A6D41" w14:textId="77777777" w:rsidR="00B65809" w:rsidRDefault="00B65809"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EE7A8B"/>
    <w:multiLevelType w:val="hybridMultilevel"/>
    <w:tmpl w:val="C80C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67E35AA"/>
    <w:multiLevelType w:val="multilevel"/>
    <w:tmpl w:val="DF2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A1F72"/>
    <w:multiLevelType w:val="multilevel"/>
    <w:tmpl w:val="FF9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3B1F6A"/>
    <w:multiLevelType w:val="hybridMultilevel"/>
    <w:tmpl w:val="6680B122"/>
    <w:lvl w:ilvl="0" w:tplc="AB125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37E5"/>
    <w:rsid w:val="00045FF9"/>
    <w:rsid w:val="00056716"/>
    <w:rsid w:val="000A714E"/>
    <w:rsid w:val="000C09ED"/>
    <w:rsid w:val="00104C6C"/>
    <w:rsid w:val="00111D30"/>
    <w:rsid w:val="00136B7E"/>
    <w:rsid w:val="00142A28"/>
    <w:rsid w:val="00143AB9"/>
    <w:rsid w:val="00184541"/>
    <w:rsid w:val="00185AC3"/>
    <w:rsid w:val="002648DD"/>
    <w:rsid w:val="00267686"/>
    <w:rsid w:val="002749B5"/>
    <w:rsid w:val="002B5FA7"/>
    <w:rsid w:val="002E29B4"/>
    <w:rsid w:val="00305C98"/>
    <w:rsid w:val="00321A77"/>
    <w:rsid w:val="003314E4"/>
    <w:rsid w:val="00360B23"/>
    <w:rsid w:val="003A7817"/>
    <w:rsid w:val="00445CBC"/>
    <w:rsid w:val="00455FDA"/>
    <w:rsid w:val="004711E5"/>
    <w:rsid w:val="004C0961"/>
    <w:rsid w:val="004D45BD"/>
    <w:rsid w:val="004E4617"/>
    <w:rsid w:val="004E5CF2"/>
    <w:rsid w:val="00511905"/>
    <w:rsid w:val="005173E1"/>
    <w:rsid w:val="00586A55"/>
    <w:rsid w:val="005913A0"/>
    <w:rsid w:val="005B317B"/>
    <w:rsid w:val="005E4B39"/>
    <w:rsid w:val="005F4894"/>
    <w:rsid w:val="006072AE"/>
    <w:rsid w:val="00616B40"/>
    <w:rsid w:val="006F008A"/>
    <w:rsid w:val="0075623B"/>
    <w:rsid w:val="00771C3B"/>
    <w:rsid w:val="00774A23"/>
    <w:rsid w:val="00783F04"/>
    <w:rsid w:val="0079716A"/>
    <w:rsid w:val="007A45D9"/>
    <w:rsid w:val="007E4A7D"/>
    <w:rsid w:val="00882CA5"/>
    <w:rsid w:val="008A4465"/>
    <w:rsid w:val="008C3D02"/>
    <w:rsid w:val="008F1997"/>
    <w:rsid w:val="00924F10"/>
    <w:rsid w:val="00951144"/>
    <w:rsid w:val="009776D8"/>
    <w:rsid w:val="00A44D12"/>
    <w:rsid w:val="00A45FDC"/>
    <w:rsid w:val="00A867ED"/>
    <w:rsid w:val="00A973FD"/>
    <w:rsid w:val="00AE12D2"/>
    <w:rsid w:val="00AE75A9"/>
    <w:rsid w:val="00AF0123"/>
    <w:rsid w:val="00B0236A"/>
    <w:rsid w:val="00B64C51"/>
    <w:rsid w:val="00B65809"/>
    <w:rsid w:val="00B90679"/>
    <w:rsid w:val="00BA0BD7"/>
    <w:rsid w:val="00BD661B"/>
    <w:rsid w:val="00BF2E6C"/>
    <w:rsid w:val="00C05E63"/>
    <w:rsid w:val="00C33FB9"/>
    <w:rsid w:val="00C552EA"/>
    <w:rsid w:val="00C6264A"/>
    <w:rsid w:val="00CC12B1"/>
    <w:rsid w:val="00CF7355"/>
    <w:rsid w:val="00DA1FE4"/>
    <w:rsid w:val="00DF4CC7"/>
    <w:rsid w:val="00E413DA"/>
    <w:rsid w:val="00E565BE"/>
    <w:rsid w:val="00E72595"/>
    <w:rsid w:val="00E72F5F"/>
    <w:rsid w:val="00E97671"/>
    <w:rsid w:val="00F156F8"/>
    <w:rsid w:val="00F67F72"/>
    <w:rsid w:val="00FA0301"/>
    <w:rsid w:val="00FA2BD1"/>
    <w:rsid w:val="00FA5D02"/>
    <w:rsid w:val="00FC25C2"/>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70B8"/>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64C51"/>
  </w:style>
  <w:style w:type="paragraph" w:customStyle="1" w:styleId="ConsPlusNormal">
    <w:name w:val="ConsPlusNormal"/>
    <w:rsid w:val="00185AC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A973FD"/>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semiHidden/>
    <w:unhideWhenUsed/>
    <w:rsid w:val="00A9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659">
      <w:bodyDiv w:val="1"/>
      <w:marLeft w:val="0"/>
      <w:marRight w:val="0"/>
      <w:marTop w:val="0"/>
      <w:marBottom w:val="0"/>
      <w:divBdr>
        <w:top w:val="none" w:sz="0" w:space="0" w:color="auto"/>
        <w:left w:val="none" w:sz="0" w:space="0" w:color="auto"/>
        <w:bottom w:val="none" w:sz="0" w:space="0" w:color="auto"/>
        <w:right w:val="none" w:sz="0" w:space="0" w:color="auto"/>
      </w:divBdr>
    </w:div>
    <w:div w:id="465322561">
      <w:bodyDiv w:val="1"/>
      <w:marLeft w:val="0"/>
      <w:marRight w:val="0"/>
      <w:marTop w:val="0"/>
      <w:marBottom w:val="0"/>
      <w:divBdr>
        <w:top w:val="none" w:sz="0" w:space="0" w:color="auto"/>
        <w:left w:val="none" w:sz="0" w:space="0" w:color="auto"/>
        <w:bottom w:val="none" w:sz="0" w:space="0" w:color="auto"/>
        <w:right w:val="none" w:sz="0" w:space="0" w:color="auto"/>
      </w:divBdr>
      <w:divsChild>
        <w:div w:id="1557929780">
          <w:marLeft w:val="0"/>
          <w:marRight w:val="0"/>
          <w:marTop w:val="0"/>
          <w:marBottom w:val="0"/>
          <w:divBdr>
            <w:top w:val="none" w:sz="0" w:space="0" w:color="auto"/>
            <w:left w:val="none" w:sz="0" w:space="0" w:color="auto"/>
            <w:bottom w:val="none" w:sz="0" w:space="0" w:color="auto"/>
            <w:right w:val="none" w:sz="0" w:space="0" w:color="auto"/>
          </w:divBdr>
          <w:divsChild>
            <w:div w:id="1298410118">
              <w:marLeft w:val="0"/>
              <w:marRight w:val="0"/>
              <w:marTop w:val="0"/>
              <w:marBottom w:val="0"/>
              <w:divBdr>
                <w:top w:val="none" w:sz="0" w:space="0" w:color="auto"/>
                <w:left w:val="none" w:sz="0" w:space="0" w:color="auto"/>
                <w:bottom w:val="none" w:sz="0" w:space="0" w:color="auto"/>
                <w:right w:val="none" w:sz="0" w:space="0" w:color="auto"/>
              </w:divBdr>
              <w:divsChild>
                <w:div w:id="566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593">
      <w:bodyDiv w:val="1"/>
      <w:marLeft w:val="0"/>
      <w:marRight w:val="0"/>
      <w:marTop w:val="0"/>
      <w:marBottom w:val="0"/>
      <w:divBdr>
        <w:top w:val="none" w:sz="0" w:space="0" w:color="auto"/>
        <w:left w:val="none" w:sz="0" w:space="0" w:color="auto"/>
        <w:bottom w:val="none" w:sz="0" w:space="0" w:color="auto"/>
        <w:right w:val="none" w:sz="0" w:space="0" w:color="auto"/>
      </w:divBdr>
    </w:div>
    <w:div w:id="635141831">
      <w:bodyDiv w:val="1"/>
      <w:marLeft w:val="0"/>
      <w:marRight w:val="0"/>
      <w:marTop w:val="0"/>
      <w:marBottom w:val="0"/>
      <w:divBdr>
        <w:top w:val="none" w:sz="0" w:space="0" w:color="auto"/>
        <w:left w:val="none" w:sz="0" w:space="0" w:color="auto"/>
        <w:bottom w:val="none" w:sz="0" w:space="0" w:color="auto"/>
        <w:right w:val="none" w:sz="0" w:space="0" w:color="auto"/>
      </w:divBdr>
    </w:div>
    <w:div w:id="1139572458">
      <w:bodyDiv w:val="1"/>
      <w:marLeft w:val="0"/>
      <w:marRight w:val="0"/>
      <w:marTop w:val="0"/>
      <w:marBottom w:val="0"/>
      <w:divBdr>
        <w:top w:val="none" w:sz="0" w:space="0" w:color="auto"/>
        <w:left w:val="none" w:sz="0" w:space="0" w:color="auto"/>
        <w:bottom w:val="none" w:sz="0" w:space="0" w:color="auto"/>
        <w:right w:val="none" w:sz="0" w:space="0" w:color="auto"/>
      </w:divBdr>
    </w:div>
    <w:div w:id="118921779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07F747BBF165D35B32DC48622FC57318BAE113BB33D38D5093A87CF462EE590065B9E2F4EW37FS" TargetMode="External"/><Relationship Id="rId13" Type="http://schemas.openxmlformats.org/officeDocument/2006/relationships/hyperlink" Target="consultantplus://offline/ref=CA107F747BBF165D35B32DC48622FC573084A11C3BB33D38D5093AW877S" TargetMode="External"/><Relationship Id="rId18" Type="http://schemas.openxmlformats.org/officeDocument/2006/relationships/hyperlink" Target="http://study.garant.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A107F747BBF165D35B32DC48622FC573084A11C3BB33D38D5093AW877S" TargetMode="External"/><Relationship Id="rId12" Type="http://schemas.openxmlformats.org/officeDocument/2006/relationships/hyperlink" Target="consultantplus://offline/ref=CA107F747BBF165D35B32DC48622FC573389A01E39E66A3A845C3482C71666F5DE43569F2F4F3A28W57ES" TargetMode="External"/><Relationship Id="rId17" Type="http://schemas.openxmlformats.org/officeDocument/2006/relationships/hyperlink" Target="http://study.garant.ru/" TargetMode="External"/><Relationship Id="rId2" Type="http://schemas.openxmlformats.org/officeDocument/2006/relationships/styles" Target="styles.xml"/><Relationship Id="rId16" Type="http://schemas.openxmlformats.org/officeDocument/2006/relationships/hyperlink" Target="consultantplus://offline/ref=CA107F747BBF165D35B32DC48622FC573389A01E39E66A3A845C3482C71666F5DE43569F2F4F382EW579S" TargetMode="External"/><Relationship Id="rId20" Type="http://schemas.openxmlformats.org/officeDocument/2006/relationships/hyperlink" Target="http://study.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107F747BBF165D35B32DC48622FC573389A01E39E66A3A845C3482C71666F5DE43569F2F4F3A2BW57ES" TargetMode="External"/><Relationship Id="rId5" Type="http://schemas.openxmlformats.org/officeDocument/2006/relationships/footnotes" Target="footnotes.xml"/><Relationship Id="rId15" Type="http://schemas.openxmlformats.org/officeDocument/2006/relationships/hyperlink" Target="consultantplus://offline/ref=CA107F747BBF165D35B32DC48622FC573389A01E39E66A3A845C3482C71666F5DE43569F2F4F3823W57ES" TargetMode="External"/><Relationship Id="rId23" Type="http://schemas.openxmlformats.org/officeDocument/2006/relationships/theme" Target="theme/theme1.xml"/><Relationship Id="rId10" Type="http://schemas.openxmlformats.org/officeDocument/2006/relationships/hyperlink" Target="consultantplus://offline/ref=CA107F747BBF165D35B32DC48622FC573084A11C3BB33D38D5093AW877S" TargetMode="External"/><Relationship Id="rId19" Type="http://schemas.openxmlformats.org/officeDocument/2006/relationships/hyperlink" Target="http://study.garant.ru/" TargetMode="External"/><Relationship Id="rId4" Type="http://schemas.openxmlformats.org/officeDocument/2006/relationships/webSettings" Target="webSettings.xml"/><Relationship Id="rId9" Type="http://schemas.openxmlformats.org/officeDocument/2006/relationships/hyperlink" Target="consultantplus://offline/ref=CA107F747BBF165D35B32DC48622FC57338AA71037E76A3A845C3482C7W176S" TargetMode="External"/><Relationship Id="rId14" Type="http://schemas.openxmlformats.org/officeDocument/2006/relationships/hyperlink" Target="consultantplus://offline/ref=CA107F747BBF165D35B32DC48622FC573389A01E39E66A3A845C3482C71666F5DE43569F2F4F3822W57F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igrezina@gmail.com</cp:lastModifiedBy>
  <cp:revision>6</cp:revision>
  <cp:lastPrinted>2019-02-05T10:00:00Z</cp:lastPrinted>
  <dcterms:created xsi:type="dcterms:W3CDTF">2019-03-17T13:44:00Z</dcterms:created>
  <dcterms:modified xsi:type="dcterms:W3CDTF">2021-09-17T09:22:00Z</dcterms:modified>
</cp:coreProperties>
</file>