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высшего образования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«Оренбургский государственный медицинский университет»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Министерства здравоохранения Российской Федерации</w:t>
      </w: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2B34ED" w:rsidP="009F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ДЛЯ ПРОВЕДЕНИЯ ТЕКУЩЕГО КОНТРОЛЯ УСПЕВАЕМОСТИ И ПРОМЕЖУТОЧНОЙ </w:t>
      </w:r>
      <w:proofErr w:type="gramStart"/>
      <w:r>
        <w:rPr>
          <w:b/>
          <w:sz w:val="28"/>
          <w:szCs w:val="28"/>
        </w:rPr>
        <w:t>АТТЕСТАЦИИ</w:t>
      </w:r>
      <w:proofErr w:type="gramEnd"/>
      <w:r>
        <w:rPr>
          <w:b/>
          <w:sz w:val="28"/>
          <w:szCs w:val="28"/>
        </w:rPr>
        <w:t xml:space="preserve"> ОБУЧАЮЩИХСЯ ПО ДИСЦИПЛИНЕ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933CF8" w:rsidRPr="00B56945" w:rsidRDefault="00D90D1B" w:rsidP="00933CF8">
      <w:pPr>
        <w:jc w:val="center"/>
        <w:rPr>
          <w:sz w:val="28"/>
          <w:szCs w:val="28"/>
        </w:rPr>
      </w:pPr>
      <w:r>
        <w:rPr>
          <w:sz w:val="28"/>
          <w:szCs w:val="28"/>
        </w:rPr>
        <w:t>ЗДРАВООХРАНЕНИЕ ЗА РУБЕЖОМ</w:t>
      </w:r>
    </w:p>
    <w:p w:rsidR="00933CF8" w:rsidRPr="009373F6" w:rsidRDefault="00933CF8" w:rsidP="00933CF8">
      <w:pPr>
        <w:jc w:val="center"/>
        <w:rPr>
          <w:sz w:val="28"/>
          <w:szCs w:val="28"/>
        </w:rPr>
      </w:pPr>
    </w:p>
    <w:p w:rsidR="00933CF8" w:rsidRDefault="00933CF8" w:rsidP="00933C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 подготовки</w:t>
      </w:r>
    </w:p>
    <w:p w:rsidR="00933CF8" w:rsidRPr="009373F6" w:rsidRDefault="00933CF8" w:rsidP="00933CF8">
      <w:pPr>
        <w:jc w:val="center"/>
        <w:rPr>
          <w:sz w:val="28"/>
          <w:szCs w:val="28"/>
        </w:rPr>
      </w:pPr>
    </w:p>
    <w:p w:rsidR="00933CF8" w:rsidRDefault="00933CF8" w:rsidP="00933CF8">
      <w:pPr>
        <w:jc w:val="center"/>
        <w:rPr>
          <w:i/>
          <w:caps/>
          <w:color w:val="000000"/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32.06.</w:t>
      </w:r>
      <w:r>
        <w:rPr>
          <w:i/>
          <w:color w:val="000000"/>
          <w:sz w:val="28"/>
          <w:szCs w:val="28"/>
        </w:rPr>
        <w:t>01 Медико-профилактическое дело</w:t>
      </w:r>
    </w:p>
    <w:p w:rsidR="00933CF8" w:rsidRDefault="00933CF8" w:rsidP="00933CF8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профиль Общественное здоровье и здравоохранение</w:t>
      </w:r>
    </w:p>
    <w:p w:rsidR="00933CF8" w:rsidRPr="00112A39" w:rsidRDefault="00933CF8" w:rsidP="00933CF8">
      <w:pPr>
        <w:jc w:val="center"/>
        <w:rPr>
          <w:sz w:val="28"/>
          <w:szCs w:val="28"/>
        </w:rPr>
      </w:pPr>
    </w:p>
    <w:p w:rsidR="00933CF8" w:rsidRPr="00112A39" w:rsidRDefault="00933CF8" w:rsidP="00933CF8">
      <w:pPr>
        <w:rPr>
          <w:sz w:val="28"/>
          <w:szCs w:val="28"/>
        </w:rPr>
      </w:pPr>
    </w:p>
    <w:p w:rsidR="00933CF8" w:rsidRPr="00112A39" w:rsidRDefault="00933CF8" w:rsidP="00933CF8">
      <w:pPr>
        <w:rPr>
          <w:sz w:val="28"/>
          <w:szCs w:val="28"/>
        </w:rPr>
      </w:pPr>
    </w:p>
    <w:p w:rsidR="00933CF8" w:rsidRPr="00112A39" w:rsidRDefault="00933CF8" w:rsidP="00933CF8">
      <w:pPr>
        <w:rPr>
          <w:sz w:val="28"/>
          <w:szCs w:val="28"/>
        </w:rPr>
      </w:pPr>
    </w:p>
    <w:p w:rsidR="00933CF8" w:rsidRPr="00112A39" w:rsidRDefault="00933CF8" w:rsidP="00933CF8">
      <w:pPr>
        <w:rPr>
          <w:sz w:val="28"/>
          <w:szCs w:val="28"/>
        </w:rPr>
      </w:pPr>
    </w:p>
    <w:p w:rsidR="00933CF8" w:rsidRPr="00112A39" w:rsidRDefault="00933CF8" w:rsidP="00933CF8">
      <w:pPr>
        <w:rPr>
          <w:sz w:val="28"/>
          <w:szCs w:val="28"/>
        </w:rPr>
      </w:pPr>
    </w:p>
    <w:p w:rsidR="00933CF8" w:rsidRDefault="00933CF8" w:rsidP="00933CF8">
      <w:pPr>
        <w:rPr>
          <w:sz w:val="28"/>
          <w:szCs w:val="28"/>
        </w:rPr>
      </w:pPr>
    </w:p>
    <w:p w:rsidR="00933CF8" w:rsidRDefault="00933CF8" w:rsidP="00933CF8">
      <w:pPr>
        <w:rPr>
          <w:sz w:val="28"/>
          <w:szCs w:val="28"/>
        </w:rPr>
      </w:pPr>
    </w:p>
    <w:p w:rsidR="00933CF8" w:rsidRPr="00112A39" w:rsidRDefault="00933CF8" w:rsidP="00933CF8">
      <w:pPr>
        <w:rPr>
          <w:sz w:val="28"/>
          <w:szCs w:val="28"/>
        </w:rPr>
      </w:pPr>
    </w:p>
    <w:p w:rsidR="00933CF8" w:rsidRPr="00112A39" w:rsidRDefault="00933CF8" w:rsidP="00933CF8">
      <w:pPr>
        <w:rPr>
          <w:sz w:val="28"/>
          <w:szCs w:val="28"/>
        </w:rPr>
      </w:pPr>
    </w:p>
    <w:p w:rsidR="00A20222" w:rsidRPr="009373F6" w:rsidRDefault="00933CF8" w:rsidP="00933CF8">
      <w:pPr>
        <w:jc w:val="center"/>
        <w:rPr>
          <w:sz w:val="28"/>
          <w:szCs w:val="28"/>
        </w:rPr>
      </w:pPr>
      <w:r w:rsidRPr="00112A39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6F2D46">
        <w:rPr>
          <w:i/>
          <w:caps/>
          <w:color w:val="000000"/>
          <w:szCs w:val="28"/>
        </w:rPr>
        <w:t xml:space="preserve">32.06.01 </w:t>
      </w:r>
      <w:r>
        <w:rPr>
          <w:i/>
          <w:caps/>
          <w:color w:val="000000"/>
          <w:szCs w:val="28"/>
        </w:rPr>
        <w:t>М</w:t>
      </w:r>
      <w:r w:rsidRPr="006F2D46">
        <w:rPr>
          <w:i/>
          <w:color w:val="000000"/>
          <w:szCs w:val="28"/>
        </w:rPr>
        <w:t>едико-профилактическое дело</w:t>
      </w:r>
      <w:r>
        <w:rPr>
          <w:i/>
          <w:caps/>
          <w:color w:val="000000"/>
          <w:szCs w:val="28"/>
        </w:rPr>
        <w:t xml:space="preserve">, </w:t>
      </w:r>
      <w:r>
        <w:rPr>
          <w:i/>
          <w:color w:val="000000"/>
          <w:szCs w:val="28"/>
        </w:rPr>
        <w:t>профиль О</w:t>
      </w:r>
      <w:r w:rsidRPr="006F2D46">
        <w:rPr>
          <w:i/>
          <w:color w:val="000000"/>
          <w:szCs w:val="28"/>
        </w:rPr>
        <w:t>бщественное здоровье и здравоохранение</w:t>
      </w:r>
      <w:r w:rsidRPr="00112A39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112A39">
        <w:rPr>
          <w:color w:val="000000"/>
          <w:szCs w:val="28"/>
        </w:rPr>
        <w:t>ОрГМУ</w:t>
      </w:r>
      <w:proofErr w:type="spellEnd"/>
      <w:r w:rsidRPr="00112A39">
        <w:rPr>
          <w:color w:val="000000"/>
          <w:szCs w:val="28"/>
        </w:rPr>
        <w:t xml:space="preserve"> Минздрава России</w:t>
      </w:r>
    </w:p>
    <w:p w:rsidR="00021D9A" w:rsidRDefault="00021D9A" w:rsidP="00C24238">
      <w:pPr>
        <w:jc w:val="center"/>
        <w:rPr>
          <w:color w:val="000000"/>
          <w:sz w:val="28"/>
          <w:szCs w:val="28"/>
        </w:rPr>
      </w:pPr>
    </w:p>
    <w:p w:rsidR="00C24238" w:rsidRDefault="00C24238" w:rsidP="00C242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11 от 22 июня 2018 г.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E836D2" w:rsidRPr="004B2C94" w:rsidRDefault="00A20222" w:rsidP="009F4372">
      <w:pPr>
        <w:jc w:val="center"/>
        <w:rPr>
          <w:sz w:val="28"/>
        </w:rPr>
      </w:pPr>
      <w:r w:rsidRPr="009373F6">
        <w:rPr>
          <w:sz w:val="28"/>
          <w:szCs w:val="28"/>
        </w:rPr>
        <w:t>Оренбург</w:t>
      </w:r>
    </w:p>
    <w:p w:rsidR="00360B3D" w:rsidRDefault="00360B3D" w:rsidP="009F4372">
      <w:pPr>
        <w:ind w:firstLine="709"/>
        <w:jc w:val="center"/>
        <w:rPr>
          <w:color w:val="000000"/>
        </w:rPr>
        <w:sectPr w:rsidR="00360B3D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836D2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D5BF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A20222" w:rsidRPr="002B34ED">
        <w:rPr>
          <w:rFonts w:ascii="Times New Roman" w:hAnsi="Times New Roman"/>
          <w:color w:val="000000"/>
          <w:sz w:val="28"/>
          <w:szCs w:val="28"/>
          <w:u w:val="single"/>
        </w:rPr>
        <w:t>за</w:t>
      </w:r>
      <w:r w:rsidR="00A20222">
        <w:rPr>
          <w:rFonts w:ascii="Times New Roman" w:hAnsi="Times New Roman"/>
          <w:color w:val="000000"/>
          <w:sz w:val="28"/>
          <w:szCs w:val="28"/>
          <w:u w:val="single"/>
        </w:rPr>
        <w:t>чёта</w:t>
      </w:r>
      <w:r w:rsidRPr="00AD5BF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AD5BF0">
        <w:rPr>
          <w:rFonts w:ascii="Times New Roman" w:hAnsi="Times New Roman"/>
          <w:color w:val="000000"/>
          <w:sz w:val="28"/>
          <w:szCs w:val="28"/>
        </w:rPr>
        <w:t>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  <w:proofErr w:type="gramEnd"/>
    </w:p>
    <w:p w:rsidR="007E740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933CF8" w:rsidRPr="00933CF8" w:rsidRDefault="00933CF8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3CF8">
        <w:rPr>
          <w:rFonts w:ascii="Times New Roman" w:hAnsi="Times New Roman"/>
          <w:color w:val="000000"/>
          <w:sz w:val="28"/>
          <w:szCs w:val="28"/>
        </w:rPr>
        <w:t>ПК-</w:t>
      </w:r>
      <w:r w:rsidR="00D90D1B">
        <w:rPr>
          <w:rFonts w:ascii="Times New Roman" w:hAnsi="Times New Roman"/>
          <w:color w:val="000000"/>
          <w:sz w:val="28"/>
          <w:szCs w:val="28"/>
        </w:rPr>
        <w:t>6</w:t>
      </w:r>
      <w:r w:rsidRPr="00933C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0D1B" w:rsidRPr="00D90D1B">
        <w:rPr>
          <w:rFonts w:ascii="Times New Roman" w:hAnsi="Times New Roman"/>
          <w:color w:val="000000"/>
          <w:sz w:val="28"/>
          <w:szCs w:val="28"/>
        </w:rPr>
        <w:t>Способность и готовность к профессиональной деятельности в области общественного здоровья, управления здравоохранением, медицинского страхования, экономики, финансирования, планирования и маркетинга в здравоохранении</w:t>
      </w:r>
      <w:r w:rsidRPr="00933CF8">
        <w:rPr>
          <w:rFonts w:ascii="Times New Roman" w:hAnsi="Times New Roman"/>
          <w:color w:val="000000"/>
          <w:sz w:val="28"/>
          <w:szCs w:val="28"/>
        </w:rPr>
        <w:t>.</w:t>
      </w:r>
    </w:p>
    <w:p w:rsidR="00A20222" w:rsidRDefault="00A20222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182757" w:rsidRDefault="007E7400" w:rsidP="00182757">
      <w:pPr>
        <w:pStyle w:val="a5"/>
        <w:numPr>
          <w:ilvl w:val="0"/>
          <w:numId w:val="44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182757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182757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</w:p>
    <w:p w:rsidR="00DD7805" w:rsidRPr="006C0548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4C5751" w:rsidRPr="006C0548" w:rsidRDefault="004C5751" w:rsidP="009F437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0469A6" w:rsidRPr="00AA5BB8" w:rsidRDefault="000469A6" w:rsidP="00933CF8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933CF8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 w:rsidRPr="00BC70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90D1B">
        <w:rPr>
          <w:rFonts w:ascii="Times New Roman" w:hAnsi="Times New Roman"/>
          <w:sz w:val="28"/>
          <w:szCs w:val="28"/>
        </w:rPr>
        <w:t>Здравоохранение за рубежом</w:t>
      </w:r>
    </w:p>
    <w:p w:rsidR="00F47741" w:rsidRPr="00F47741" w:rsidRDefault="00F47741" w:rsidP="009F4372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 w:rsidR="00BC70E4">
        <w:rPr>
          <w:b/>
          <w:color w:val="000000"/>
          <w:sz w:val="28"/>
          <w:szCs w:val="28"/>
        </w:rPr>
        <w:t>ые темы электронных презентаций</w:t>
      </w:r>
    </w:p>
    <w:p w:rsidR="00D90D1B" w:rsidRPr="00FA4447" w:rsidRDefault="00D90D1B" w:rsidP="00D90D1B">
      <w:pPr>
        <w:pStyle w:val="a5"/>
        <w:numPr>
          <w:ilvl w:val="0"/>
          <w:numId w:val="5"/>
        </w:numPr>
        <w:tabs>
          <w:tab w:val="clear" w:pos="72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A4447">
        <w:rPr>
          <w:rFonts w:ascii="Times New Roman" w:hAnsi="Times New Roman"/>
          <w:color w:val="000000"/>
          <w:sz w:val="28"/>
          <w:szCs w:val="28"/>
        </w:rPr>
        <w:t>Организация и технологии диспансеризации населения в странах Европейского союза, Северной Америки.</w:t>
      </w:r>
    </w:p>
    <w:p w:rsidR="00D90D1B" w:rsidRPr="00FA4447" w:rsidRDefault="00D90D1B" w:rsidP="00D90D1B">
      <w:pPr>
        <w:pStyle w:val="a5"/>
        <w:numPr>
          <w:ilvl w:val="0"/>
          <w:numId w:val="5"/>
        </w:numPr>
        <w:tabs>
          <w:tab w:val="clear" w:pos="72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A4447">
        <w:rPr>
          <w:rFonts w:ascii="Times New Roman" w:hAnsi="Times New Roman"/>
          <w:color w:val="000000"/>
          <w:sz w:val="28"/>
          <w:szCs w:val="28"/>
        </w:rPr>
        <w:t>Профилактика как система мер по предупреждению заболеваний.</w:t>
      </w:r>
    </w:p>
    <w:p w:rsidR="00D90D1B" w:rsidRPr="00FA4447" w:rsidRDefault="00D90D1B" w:rsidP="00D90D1B">
      <w:pPr>
        <w:pStyle w:val="a5"/>
        <w:numPr>
          <w:ilvl w:val="0"/>
          <w:numId w:val="5"/>
        </w:numPr>
        <w:tabs>
          <w:tab w:val="clear" w:pos="72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A4447">
        <w:rPr>
          <w:rFonts w:ascii="Times New Roman" w:hAnsi="Times New Roman"/>
          <w:color w:val="000000"/>
          <w:sz w:val="28"/>
          <w:szCs w:val="28"/>
        </w:rPr>
        <w:t>Организация профилактики социально значимых неинфекционных заболеваний.</w:t>
      </w:r>
    </w:p>
    <w:p w:rsidR="00D90D1B" w:rsidRDefault="00D90D1B" w:rsidP="00021D9A">
      <w:pPr>
        <w:pStyle w:val="a5"/>
        <w:numPr>
          <w:ilvl w:val="0"/>
          <w:numId w:val="5"/>
        </w:numPr>
        <w:tabs>
          <w:tab w:val="clear" w:pos="72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 xml:space="preserve">Опыт США по организации профилактики заболеваний, характеризующихся повышенным артериальным давлением. </w:t>
      </w:r>
    </w:p>
    <w:p w:rsidR="00D90D1B" w:rsidRPr="00D90D1B" w:rsidRDefault="00D90D1B" w:rsidP="00021D9A">
      <w:pPr>
        <w:pStyle w:val="a5"/>
        <w:numPr>
          <w:ilvl w:val="0"/>
          <w:numId w:val="5"/>
        </w:numPr>
        <w:tabs>
          <w:tab w:val="clear" w:pos="72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>Опыт европейских стран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90D1B">
        <w:rPr>
          <w:rFonts w:ascii="Times New Roman" w:hAnsi="Times New Roman"/>
          <w:color w:val="000000"/>
          <w:sz w:val="28"/>
          <w:szCs w:val="28"/>
        </w:rPr>
        <w:t xml:space="preserve"> США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D90D1B">
        <w:rPr>
          <w:rFonts w:ascii="Times New Roman" w:hAnsi="Times New Roman"/>
          <w:color w:val="000000"/>
          <w:sz w:val="28"/>
          <w:szCs w:val="28"/>
        </w:rPr>
        <w:t xml:space="preserve"> Японии по организации профилактики онкологических заболеваний.</w:t>
      </w:r>
    </w:p>
    <w:p w:rsidR="00D90D1B" w:rsidRPr="00FA4447" w:rsidRDefault="00D90D1B" w:rsidP="00D90D1B">
      <w:pPr>
        <w:pStyle w:val="a5"/>
        <w:numPr>
          <w:ilvl w:val="0"/>
          <w:numId w:val="5"/>
        </w:numPr>
        <w:tabs>
          <w:tab w:val="clear" w:pos="72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A4447">
        <w:rPr>
          <w:rFonts w:ascii="Times New Roman" w:hAnsi="Times New Roman"/>
          <w:color w:val="000000"/>
          <w:sz w:val="28"/>
          <w:szCs w:val="28"/>
        </w:rPr>
        <w:t xml:space="preserve">Опыт зарубежных </w:t>
      </w:r>
      <w:proofErr w:type="gramStart"/>
      <w:r w:rsidRPr="00FA4447">
        <w:rPr>
          <w:rFonts w:ascii="Times New Roman" w:hAnsi="Times New Roman"/>
          <w:color w:val="000000"/>
          <w:sz w:val="28"/>
          <w:szCs w:val="28"/>
        </w:rPr>
        <w:t>странах</w:t>
      </w:r>
      <w:proofErr w:type="gramEnd"/>
      <w:r w:rsidRPr="00FA4447">
        <w:rPr>
          <w:rFonts w:ascii="Times New Roman" w:hAnsi="Times New Roman"/>
          <w:color w:val="000000"/>
          <w:sz w:val="28"/>
          <w:szCs w:val="28"/>
        </w:rPr>
        <w:t xml:space="preserve"> в профилактике травматизма. Дорожно-транспортный травматизм и опыт предупреждения и снижения смертности по данной причине.</w:t>
      </w:r>
    </w:p>
    <w:p w:rsidR="00D90D1B" w:rsidRPr="00FA4447" w:rsidRDefault="00D90D1B" w:rsidP="00D90D1B">
      <w:pPr>
        <w:pStyle w:val="a5"/>
        <w:numPr>
          <w:ilvl w:val="0"/>
          <w:numId w:val="5"/>
        </w:numPr>
        <w:tabs>
          <w:tab w:val="clear" w:pos="72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A4447">
        <w:rPr>
          <w:rFonts w:ascii="Times New Roman" w:hAnsi="Times New Roman"/>
          <w:color w:val="000000"/>
          <w:sz w:val="28"/>
          <w:szCs w:val="28"/>
        </w:rPr>
        <w:t>Проблемы заболеваемости инфекционными заболеваниями в мире: распространенность, особенности в странах с различным уровнем социально-экономического развития.</w:t>
      </w:r>
    </w:p>
    <w:p w:rsidR="00D90D1B" w:rsidRPr="00FA4447" w:rsidRDefault="00D90D1B" w:rsidP="00D90D1B">
      <w:pPr>
        <w:pStyle w:val="a5"/>
        <w:numPr>
          <w:ilvl w:val="0"/>
          <w:numId w:val="5"/>
        </w:numPr>
        <w:tabs>
          <w:tab w:val="clear" w:pos="72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A4447">
        <w:rPr>
          <w:rFonts w:ascii="Times New Roman" w:hAnsi="Times New Roman"/>
          <w:color w:val="000000"/>
          <w:sz w:val="28"/>
          <w:szCs w:val="28"/>
        </w:rPr>
        <w:t xml:space="preserve">Иммунопрофилактика инфекционных заболеваний как основа </w:t>
      </w:r>
      <w:r w:rsidRPr="00FA4447">
        <w:rPr>
          <w:rFonts w:ascii="Times New Roman" w:hAnsi="Times New Roman"/>
          <w:color w:val="000000"/>
          <w:sz w:val="28"/>
          <w:szCs w:val="28"/>
        </w:rPr>
        <w:lastRenderedPageBreak/>
        <w:t>профилактики инфекционных заболеваний. Особенности иммунопрофилактики в странах с высоким уровнем социально-экономического развития и развивающихся странах.</w:t>
      </w:r>
    </w:p>
    <w:p w:rsidR="00D90D1B" w:rsidRPr="00FA4447" w:rsidRDefault="00D90D1B" w:rsidP="00D90D1B">
      <w:pPr>
        <w:pStyle w:val="a5"/>
        <w:numPr>
          <w:ilvl w:val="0"/>
          <w:numId w:val="5"/>
        </w:numPr>
        <w:tabs>
          <w:tab w:val="clear" w:pos="72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A4447">
        <w:rPr>
          <w:rFonts w:ascii="Times New Roman" w:hAnsi="Times New Roman"/>
          <w:color w:val="000000"/>
          <w:sz w:val="28"/>
          <w:szCs w:val="28"/>
        </w:rPr>
        <w:t xml:space="preserve">Деятельность международных организаций по профилактике инфекционных заболеваний в мире. </w:t>
      </w:r>
    </w:p>
    <w:p w:rsidR="00D7321C" w:rsidRPr="00D90D1B" w:rsidRDefault="00D90D1B" w:rsidP="00D90D1B">
      <w:pPr>
        <w:pStyle w:val="a5"/>
        <w:numPr>
          <w:ilvl w:val="0"/>
          <w:numId w:val="5"/>
        </w:numPr>
        <w:tabs>
          <w:tab w:val="clear" w:pos="72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A4447">
        <w:rPr>
          <w:rFonts w:ascii="Times New Roman" w:hAnsi="Times New Roman"/>
          <w:color w:val="000000"/>
          <w:sz w:val="28"/>
          <w:szCs w:val="28"/>
        </w:rPr>
        <w:t>Проблемы и пути решения проблемы профилактики инфекционных заболеваний.</w:t>
      </w:r>
    </w:p>
    <w:p w:rsidR="00CB0514" w:rsidRDefault="00CB0514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 w:rsidR="004C5751"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4C5751" w:rsidRPr="003032FC" w:rsidRDefault="004C5751" w:rsidP="009F4372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4C5751" w:rsidRPr="004C5751" w:rsidTr="004C5751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4C5751" w:rsidRPr="00E813B1" w:rsidRDefault="004C5751" w:rsidP="009F4372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4C5751" w:rsidRPr="004C5751" w:rsidRDefault="004C5751" w:rsidP="009F437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4C5751" w:rsidRPr="004C5751" w:rsidTr="004C5751">
        <w:trPr>
          <w:cantSplit/>
          <w:trHeight w:val="525"/>
        </w:trPr>
        <w:tc>
          <w:tcPr>
            <w:tcW w:w="9180" w:type="dxa"/>
          </w:tcPr>
          <w:p w:rsidR="004C5751" w:rsidRPr="004C5751" w:rsidRDefault="004C5751" w:rsidP="009F4372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021D9A" w:rsidRPr="004C5751" w:rsidTr="00021D9A">
        <w:trPr>
          <w:cantSplit/>
          <w:trHeight w:val="419"/>
        </w:trPr>
        <w:tc>
          <w:tcPr>
            <w:tcW w:w="9180" w:type="dxa"/>
          </w:tcPr>
          <w:p w:rsidR="00021D9A" w:rsidRPr="004C5751" w:rsidRDefault="00021D9A" w:rsidP="009F4372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C5751" w:rsidRPr="004C5751" w:rsidTr="004C5751">
        <w:trPr>
          <w:trHeight w:val="85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4C5751" w:rsidRPr="004C5751" w:rsidTr="004C5751">
        <w:trPr>
          <w:trHeight w:val="85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4C5751" w:rsidRPr="004C5751" w:rsidTr="004C5751">
        <w:trPr>
          <w:trHeight w:val="430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021D9A" w:rsidRPr="004C5751" w:rsidTr="004C5751">
        <w:trPr>
          <w:trHeight w:val="430"/>
        </w:trPr>
        <w:tc>
          <w:tcPr>
            <w:tcW w:w="9180" w:type="dxa"/>
          </w:tcPr>
          <w:p w:rsidR="00021D9A" w:rsidRPr="004C5751" w:rsidRDefault="00021D9A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4C5751" w:rsidRPr="004C5751" w:rsidTr="004C5751">
        <w:trPr>
          <w:trHeight w:val="897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4C5751" w:rsidRPr="004C5751" w:rsidTr="004C5751">
        <w:trPr>
          <w:trHeight w:val="649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021D9A" w:rsidRPr="004C5751" w:rsidTr="00021D9A">
        <w:trPr>
          <w:trHeight w:val="351"/>
        </w:trPr>
        <w:tc>
          <w:tcPr>
            <w:tcW w:w="9180" w:type="dxa"/>
          </w:tcPr>
          <w:p w:rsidR="00021D9A" w:rsidRPr="004C5751" w:rsidRDefault="00021D9A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4C5751" w:rsidRPr="004C5751" w:rsidTr="004C5751">
        <w:trPr>
          <w:trHeight w:val="523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4C5751" w:rsidRPr="004C5751" w:rsidTr="00D7321C">
        <w:trPr>
          <w:trHeight w:val="337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4C5751" w:rsidRPr="004C5751" w:rsidTr="004C5751">
        <w:trPr>
          <w:trHeight w:val="655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021D9A" w:rsidRPr="004C5751" w:rsidTr="00021D9A">
        <w:trPr>
          <w:trHeight w:val="451"/>
        </w:trPr>
        <w:tc>
          <w:tcPr>
            <w:tcW w:w="9180" w:type="dxa"/>
          </w:tcPr>
          <w:p w:rsidR="00021D9A" w:rsidRPr="004C5751" w:rsidRDefault="00021D9A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4C5751" w:rsidRPr="004C5751" w:rsidTr="004C5751">
        <w:trPr>
          <w:trHeight w:val="523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4C5751" w:rsidRPr="004C5751" w:rsidTr="004C5751">
        <w:trPr>
          <w:trHeight w:val="508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4C5751" w:rsidRPr="004C5751" w:rsidTr="004C5751">
        <w:trPr>
          <w:trHeight w:val="357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4C5751" w:rsidRPr="004C5751" w:rsidTr="004C5751">
        <w:trPr>
          <w:trHeight w:val="430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021D9A" w:rsidRPr="004C5751" w:rsidTr="004C5751">
        <w:trPr>
          <w:trHeight w:val="430"/>
        </w:trPr>
        <w:tc>
          <w:tcPr>
            <w:tcW w:w="9180" w:type="dxa"/>
          </w:tcPr>
          <w:p w:rsidR="00021D9A" w:rsidRPr="004C5751" w:rsidRDefault="00021D9A" w:rsidP="009F4372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lastRenderedPageBreak/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C5751" w:rsidRPr="004C5751" w:rsidTr="004C5751">
        <w:trPr>
          <w:trHeight w:val="470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4C5751" w:rsidRPr="004C5751" w:rsidTr="00DF61CF">
        <w:trPr>
          <w:trHeight w:val="391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4C5751" w:rsidRPr="004C5751" w:rsidTr="004C5751">
        <w:trPr>
          <w:trHeight w:val="423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</w:tbl>
    <w:p w:rsidR="004C5751" w:rsidRPr="003032FC" w:rsidRDefault="00260EE8" w:rsidP="009F4372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</w:t>
      </w:r>
      <w:r w:rsidR="00021D9A">
        <w:rPr>
          <w:sz w:val="28"/>
          <w:szCs w:val="28"/>
        </w:rPr>
        <w:t>вую оценку</w:t>
      </w:r>
      <w:r>
        <w:rPr>
          <w:sz w:val="28"/>
          <w:szCs w:val="28"/>
        </w:rPr>
        <w:t>:</w:t>
      </w:r>
    </w:p>
    <w:p w:rsidR="004C5751" w:rsidRPr="004C5751" w:rsidRDefault="00DF61CF" w:rsidP="009F4372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="004C5751"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="004C5751" w:rsidRPr="004C5751">
        <w:rPr>
          <w:sz w:val="28"/>
          <w:szCs w:val="28"/>
        </w:rPr>
        <w:t xml:space="preserve"> б</w:t>
      </w:r>
      <w:r w:rsidR="004C5751">
        <w:rPr>
          <w:sz w:val="28"/>
          <w:szCs w:val="28"/>
        </w:rPr>
        <w:t>аллов</w:t>
      </w:r>
      <w:r w:rsidR="004C5751" w:rsidRPr="004C5751">
        <w:rPr>
          <w:sz w:val="28"/>
          <w:szCs w:val="28"/>
        </w:rPr>
        <w:t xml:space="preserve"> </w:t>
      </w:r>
      <w:r w:rsidR="004C5751">
        <w:rPr>
          <w:sz w:val="28"/>
          <w:szCs w:val="28"/>
        </w:rPr>
        <w:t>–</w:t>
      </w:r>
      <w:r w:rsidR="00260EE8">
        <w:rPr>
          <w:sz w:val="28"/>
          <w:szCs w:val="28"/>
        </w:rPr>
        <w:t xml:space="preserve"> </w:t>
      </w:r>
      <w:r w:rsidR="00021D9A">
        <w:rPr>
          <w:sz w:val="28"/>
          <w:szCs w:val="28"/>
        </w:rPr>
        <w:t>отлично</w:t>
      </w:r>
    </w:p>
    <w:p w:rsidR="004C5751" w:rsidRPr="004C5751" w:rsidRDefault="00DF61CF" w:rsidP="009F4372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="004C5751"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 w:rsidR="004C5751">
        <w:rPr>
          <w:sz w:val="28"/>
          <w:szCs w:val="28"/>
        </w:rPr>
        <w:t xml:space="preserve"> баллов – </w:t>
      </w:r>
      <w:r w:rsidR="00021D9A">
        <w:rPr>
          <w:sz w:val="28"/>
          <w:szCs w:val="28"/>
        </w:rPr>
        <w:t>хорошо</w:t>
      </w:r>
    </w:p>
    <w:p w:rsidR="004C5751" w:rsidRPr="004C5751" w:rsidRDefault="00DF61CF" w:rsidP="009F4372">
      <w:pPr>
        <w:rPr>
          <w:sz w:val="28"/>
          <w:szCs w:val="28"/>
        </w:rPr>
      </w:pPr>
      <w:r w:rsidRPr="00DF61CF">
        <w:rPr>
          <w:sz w:val="28"/>
          <w:szCs w:val="28"/>
        </w:rPr>
        <w:t>3</w:t>
      </w:r>
      <w:r w:rsidR="004C5751"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17</w:t>
      </w:r>
      <w:r w:rsidR="004C5751" w:rsidRPr="004C5751">
        <w:rPr>
          <w:sz w:val="28"/>
          <w:szCs w:val="28"/>
        </w:rPr>
        <w:t xml:space="preserve"> б</w:t>
      </w:r>
      <w:r w:rsidR="004C5751">
        <w:rPr>
          <w:sz w:val="28"/>
          <w:szCs w:val="28"/>
        </w:rPr>
        <w:t>аллов</w:t>
      </w:r>
      <w:r w:rsidR="004C5751" w:rsidRPr="004C5751">
        <w:rPr>
          <w:sz w:val="28"/>
          <w:szCs w:val="28"/>
        </w:rPr>
        <w:t xml:space="preserve"> –</w:t>
      </w:r>
      <w:r w:rsidR="00260EE8">
        <w:rPr>
          <w:sz w:val="28"/>
          <w:szCs w:val="28"/>
        </w:rPr>
        <w:t xml:space="preserve"> </w:t>
      </w:r>
      <w:r w:rsidR="00021D9A">
        <w:rPr>
          <w:sz w:val="28"/>
          <w:szCs w:val="28"/>
        </w:rPr>
        <w:t>удовлетворительно</w:t>
      </w:r>
    </w:p>
    <w:p w:rsidR="004C5751" w:rsidRPr="004C5751" w:rsidRDefault="00DF61CF" w:rsidP="009F4372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="004C5751" w:rsidRPr="004C5751">
        <w:rPr>
          <w:sz w:val="28"/>
          <w:szCs w:val="28"/>
        </w:rPr>
        <w:t xml:space="preserve"> б</w:t>
      </w:r>
      <w:r w:rsidR="004C5751">
        <w:rPr>
          <w:sz w:val="28"/>
          <w:szCs w:val="28"/>
        </w:rPr>
        <w:t>аллов –</w:t>
      </w:r>
      <w:r w:rsidR="00260EE8">
        <w:rPr>
          <w:sz w:val="28"/>
          <w:szCs w:val="28"/>
        </w:rPr>
        <w:t xml:space="preserve"> </w:t>
      </w:r>
      <w:r w:rsidR="00021D9A">
        <w:rPr>
          <w:sz w:val="28"/>
          <w:szCs w:val="28"/>
        </w:rPr>
        <w:t>неудовлетворительно</w:t>
      </w:r>
    </w:p>
    <w:p w:rsidR="00F47741" w:rsidRPr="00AA5BB8" w:rsidRDefault="00F47741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AD5BF0" w:rsidRPr="006303CA" w:rsidRDefault="00AD5BF0" w:rsidP="009F4372">
      <w:pPr>
        <w:pStyle w:val="a5"/>
        <w:ind w:left="0" w:firstLine="709"/>
        <w:rPr>
          <w:rFonts w:ascii="Times New Roman" w:hAnsi="Times New Roman"/>
          <w:color w:val="000000"/>
          <w:sz w:val="16"/>
          <w:szCs w:val="16"/>
        </w:rPr>
      </w:pPr>
    </w:p>
    <w:p w:rsidR="007E7400" w:rsidRPr="00164F07" w:rsidRDefault="007E7400" w:rsidP="009F4372">
      <w:pPr>
        <w:pStyle w:val="a5"/>
        <w:ind w:left="0" w:firstLine="0"/>
        <w:rPr>
          <w:rFonts w:ascii="Times New Roman" w:hAnsi="Times New Roman"/>
          <w:b/>
          <w:color w:val="000000"/>
          <w:sz w:val="36"/>
          <w:szCs w:val="28"/>
        </w:rPr>
      </w:pPr>
      <w:r w:rsidRPr="00AD5BF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C57B8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D5BF0" w:rsidRPr="00AD5B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90D1B">
        <w:rPr>
          <w:rFonts w:ascii="Times New Roman" w:hAnsi="Times New Roman"/>
          <w:sz w:val="28"/>
          <w:szCs w:val="22"/>
        </w:rPr>
        <w:t>Здравоохранение за рубежом</w:t>
      </w:r>
    </w:p>
    <w:p w:rsidR="003032FC" w:rsidRPr="006303CA" w:rsidRDefault="003032FC" w:rsidP="009F4372">
      <w:pPr>
        <w:jc w:val="both"/>
        <w:rPr>
          <w:color w:val="000000"/>
          <w:sz w:val="16"/>
          <w:szCs w:val="16"/>
        </w:rPr>
      </w:pPr>
    </w:p>
    <w:p w:rsidR="00DF61CF" w:rsidRPr="001810E0" w:rsidRDefault="007E7400" w:rsidP="001810E0">
      <w:pPr>
        <w:jc w:val="both"/>
        <w:rPr>
          <w:sz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3645EE"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r w:rsidR="00D90D1B">
        <w:rPr>
          <w:sz w:val="28"/>
        </w:rPr>
        <w:t>Организация здравоохранения в зарубежных странах</w:t>
      </w:r>
    </w:p>
    <w:p w:rsidR="00DF61CF" w:rsidRPr="001810E0" w:rsidRDefault="00DF61CF" w:rsidP="001810E0">
      <w:pPr>
        <w:rPr>
          <w:b/>
          <w:sz w:val="28"/>
        </w:rPr>
      </w:pPr>
      <w:r w:rsidRPr="001810E0">
        <w:rPr>
          <w:b/>
          <w:sz w:val="28"/>
        </w:rPr>
        <w:t>Форма текущего контроля успеваемости</w:t>
      </w:r>
    </w:p>
    <w:p w:rsidR="00DF61CF" w:rsidRPr="001810E0" w:rsidRDefault="00021D9A" w:rsidP="001810E0">
      <w:pPr>
        <w:rPr>
          <w:sz w:val="28"/>
        </w:rPr>
      </w:pPr>
      <w:r>
        <w:rPr>
          <w:sz w:val="28"/>
        </w:rPr>
        <w:t>Входное т</w:t>
      </w:r>
      <w:r w:rsidR="00DF61CF" w:rsidRPr="001810E0">
        <w:rPr>
          <w:sz w:val="28"/>
        </w:rPr>
        <w:t>естирование.</w:t>
      </w:r>
    </w:p>
    <w:p w:rsidR="00DF61CF" w:rsidRPr="001810E0" w:rsidRDefault="00DF61CF" w:rsidP="001810E0">
      <w:pPr>
        <w:rPr>
          <w:sz w:val="28"/>
        </w:rPr>
      </w:pPr>
      <w:r w:rsidRPr="001810E0">
        <w:rPr>
          <w:sz w:val="28"/>
        </w:rPr>
        <w:t>Устный опрос.</w:t>
      </w:r>
    </w:p>
    <w:p w:rsidR="00FD0D7E" w:rsidRPr="001810E0" w:rsidRDefault="00FD0D7E" w:rsidP="001810E0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DF61CF" w:rsidRPr="001810E0" w:rsidRDefault="00DF61CF" w:rsidP="001810E0">
      <w:pPr>
        <w:rPr>
          <w:b/>
          <w:sz w:val="28"/>
        </w:rPr>
      </w:pPr>
      <w:r w:rsidRPr="001810E0">
        <w:rPr>
          <w:b/>
          <w:sz w:val="28"/>
        </w:rPr>
        <w:t>Оценочные материалы текущего контроля успеваемости.</w:t>
      </w:r>
    </w:p>
    <w:p w:rsidR="00DF61CF" w:rsidRDefault="00DF61CF" w:rsidP="00021D9A">
      <w:pPr>
        <w:jc w:val="both"/>
        <w:rPr>
          <w:b/>
          <w:sz w:val="28"/>
          <w:szCs w:val="28"/>
        </w:rPr>
      </w:pPr>
      <w:r w:rsidRPr="009E168B">
        <w:rPr>
          <w:b/>
          <w:sz w:val="28"/>
          <w:szCs w:val="28"/>
        </w:rPr>
        <w:t>Вопросы для входного тестирования:</w:t>
      </w:r>
    </w:p>
    <w:p w:rsidR="00021D9A" w:rsidRPr="00555935" w:rsidRDefault="00021D9A" w:rsidP="00021D9A">
      <w:pPr>
        <w:widowControl w:val="0"/>
        <w:jc w:val="both"/>
        <w:rPr>
          <w:b/>
          <w:bCs/>
          <w:iCs/>
          <w:snapToGrid w:val="0"/>
          <w:sz w:val="28"/>
          <w:szCs w:val="28"/>
        </w:rPr>
      </w:pPr>
      <w:r w:rsidRPr="00555935">
        <w:rPr>
          <w:b/>
          <w:bCs/>
          <w:snapToGrid w:val="0"/>
          <w:sz w:val="28"/>
          <w:szCs w:val="28"/>
        </w:rPr>
        <w:t xml:space="preserve">1. </w:t>
      </w:r>
      <w:r w:rsidRPr="00555935">
        <w:rPr>
          <w:b/>
          <w:bCs/>
          <w:iCs/>
          <w:snapToGrid w:val="0"/>
          <w:sz w:val="28"/>
          <w:szCs w:val="28"/>
        </w:rPr>
        <w:t>Следующие затраты на национальное здравоохранение от ВВП отмечены в США в 2006 году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1) до 10%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  <w:u w:val="single"/>
        </w:rPr>
      </w:pPr>
      <w:r w:rsidRPr="008E3C91">
        <w:rPr>
          <w:snapToGrid w:val="0"/>
          <w:sz w:val="28"/>
          <w:szCs w:val="28"/>
        </w:rPr>
        <w:t xml:space="preserve">2) </w:t>
      </w:r>
      <w:r w:rsidRPr="008E3C91">
        <w:rPr>
          <w:snapToGrid w:val="0"/>
          <w:sz w:val="28"/>
          <w:szCs w:val="28"/>
          <w:u w:val="single"/>
        </w:rPr>
        <w:t>до 15%</w:t>
      </w:r>
      <w:r>
        <w:rPr>
          <w:snapToGrid w:val="0"/>
          <w:sz w:val="28"/>
          <w:szCs w:val="28"/>
          <w:u w:val="single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3) до 20%</w:t>
      </w:r>
      <w:r>
        <w:rPr>
          <w:snapToGrid w:val="0"/>
          <w:sz w:val="28"/>
          <w:szCs w:val="28"/>
        </w:rPr>
        <w:t>.</w:t>
      </w:r>
    </w:p>
    <w:p w:rsidR="00021D9A" w:rsidRPr="00555935" w:rsidRDefault="00021D9A" w:rsidP="00021D9A">
      <w:pPr>
        <w:widowControl w:val="0"/>
        <w:jc w:val="both"/>
        <w:rPr>
          <w:b/>
          <w:bCs/>
          <w:iCs/>
          <w:snapToGrid w:val="0"/>
          <w:sz w:val="28"/>
          <w:szCs w:val="28"/>
        </w:rPr>
      </w:pPr>
      <w:r w:rsidRPr="00555935">
        <w:rPr>
          <w:b/>
          <w:bCs/>
          <w:snapToGrid w:val="0"/>
          <w:sz w:val="28"/>
          <w:szCs w:val="28"/>
        </w:rPr>
        <w:t xml:space="preserve">2. </w:t>
      </w:r>
      <w:r w:rsidRPr="00555935">
        <w:rPr>
          <w:b/>
          <w:bCs/>
          <w:iCs/>
          <w:snapToGrid w:val="0"/>
          <w:sz w:val="28"/>
          <w:szCs w:val="28"/>
        </w:rPr>
        <w:t>Следующие затраты на национальное здравоохранение от ВВП отмечены в России в 2007 году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1) 1%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  <w:u w:val="single"/>
        </w:rPr>
      </w:pPr>
      <w:r w:rsidRPr="008E3C91">
        <w:rPr>
          <w:snapToGrid w:val="0"/>
          <w:sz w:val="28"/>
          <w:szCs w:val="28"/>
        </w:rPr>
        <w:t xml:space="preserve">2) </w:t>
      </w:r>
      <w:r w:rsidRPr="008E3C91">
        <w:rPr>
          <w:snapToGrid w:val="0"/>
          <w:sz w:val="28"/>
          <w:szCs w:val="28"/>
          <w:u w:val="single"/>
        </w:rPr>
        <w:t>3%</w:t>
      </w:r>
      <w:r>
        <w:rPr>
          <w:snapToGrid w:val="0"/>
          <w:sz w:val="28"/>
          <w:szCs w:val="28"/>
          <w:u w:val="single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3) 5%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4) 10%</w:t>
      </w:r>
      <w:r>
        <w:rPr>
          <w:snapToGrid w:val="0"/>
          <w:sz w:val="28"/>
          <w:szCs w:val="28"/>
        </w:rPr>
        <w:t>.</w:t>
      </w:r>
    </w:p>
    <w:p w:rsidR="00021D9A" w:rsidRPr="00555935" w:rsidRDefault="00021D9A" w:rsidP="00021D9A">
      <w:pPr>
        <w:widowControl w:val="0"/>
        <w:jc w:val="both"/>
        <w:rPr>
          <w:b/>
          <w:bCs/>
          <w:iCs/>
          <w:snapToGrid w:val="0"/>
          <w:sz w:val="28"/>
          <w:szCs w:val="28"/>
        </w:rPr>
      </w:pPr>
      <w:r w:rsidRPr="00555935">
        <w:rPr>
          <w:b/>
          <w:bCs/>
          <w:snapToGrid w:val="0"/>
          <w:sz w:val="28"/>
          <w:szCs w:val="28"/>
        </w:rPr>
        <w:t xml:space="preserve">3. </w:t>
      </w:r>
      <w:r w:rsidRPr="00555935">
        <w:rPr>
          <w:b/>
          <w:bCs/>
          <w:iCs/>
          <w:snapToGrid w:val="0"/>
          <w:sz w:val="28"/>
          <w:szCs w:val="28"/>
        </w:rPr>
        <w:t>Медицинское страхование является основным источником финансирования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1) в США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  <w:u w:val="single"/>
        </w:rPr>
      </w:pPr>
      <w:r w:rsidRPr="008E3C91">
        <w:rPr>
          <w:snapToGrid w:val="0"/>
          <w:sz w:val="28"/>
          <w:szCs w:val="28"/>
        </w:rPr>
        <w:t>2)</w:t>
      </w:r>
      <w:r w:rsidRPr="008E3C91">
        <w:rPr>
          <w:snapToGrid w:val="0"/>
          <w:sz w:val="28"/>
          <w:szCs w:val="28"/>
          <w:u w:val="single"/>
        </w:rPr>
        <w:t xml:space="preserve"> в Германии</w:t>
      </w:r>
      <w:r>
        <w:rPr>
          <w:snapToGrid w:val="0"/>
          <w:sz w:val="28"/>
          <w:szCs w:val="28"/>
          <w:u w:val="single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3) в Великобритании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4) в Канаде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5) в Дании</w:t>
      </w:r>
      <w:r>
        <w:rPr>
          <w:snapToGrid w:val="0"/>
          <w:sz w:val="28"/>
          <w:szCs w:val="28"/>
        </w:rPr>
        <w:t>.</w:t>
      </w:r>
    </w:p>
    <w:p w:rsidR="00021D9A" w:rsidRPr="00555935" w:rsidRDefault="00021D9A" w:rsidP="00021D9A">
      <w:pPr>
        <w:widowControl w:val="0"/>
        <w:jc w:val="both"/>
        <w:rPr>
          <w:b/>
          <w:bCs/>
          <w:snapToGrid w:val="0"/>
          <w:sz w:val="28"/>
          <w:szCs w:val="28"/>
        </w:rPr>
      </w:pPr>
      <w:r w:rsidRPr="00555935">
        <w:rPr>
          <w:b/>
          <w:bCs/>
          <w:snapToGrid w:val="0"/>
          <w:sz w:val="28"/>
          <w:szCs w:val="28"/>
        </w:rPr>
        <w:t xml:space="preserve">4. </w:t>
      </w:r>
      <w:r w:rsidRPr="00555935">
        <w:rPr>
          <w:b/>
          <w:bCs/>
          <w:iCs/>
          <w:snapToGrid w:val="0"/>
          <w:sz w:val="28"/>
          <w:szCs w:val="28"/>
        </w:rPr>
        <w:t xml:space="preserve">В мире </w:t>
      </w:r>
      <w:r>
        <w:rPr>
          <w:b/>
          <w:bCs/>
          <w:iCs/>
          <w:snapToGrid w:val="0"/>
          <w:sz w:val="28"/>
          <w:szCs w:val="28"/>
        </w:rPr>
        <w:t>имеется</w:t>
      </w:r>
      <w:r w:rsidRPr="00555935">
        <w:rPr>
          <w:b/>
          <w:bCs/>
          <w:iCs/>
          <w:snapToGrid w:val="0"/>
          <w:sz w:val="28"/>
          <w:szCs w:val="28"/>
        </w:rPr>
        <w:t xml:space="preserve"> следующее число моделей здравоохранения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1) 3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2) 2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  <w:u w:val="single"/>
        </w:rPr>
      </w:pPr>
      <w:r w:rsidRPr="008E3C91">
        <w:rPr>
          <w:snapToGrid w:val="0"/>
          <w:sz w:val="28"/>
          <w:szCs w:val="28"/>
        </w:rPr>
        <w:t>3)</w:t>
      </w:r>
      <w:r>
        <w:rPr>
          <w:snapToGrid w:val="0"/>
          <w:sz w:val="28"/>
          <w:szCs w:val="28"/>
          <w:u w:val="single"/>
        </w:rPr>
        <w:t xml:space="preserve"> 4;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4) 6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lastRenderedPageBreak/>
        <w:t>5) 8</w:t>
      </w:r>
      <w:r>
        <w:rPr>
          <w:snapToGrid w:val="0"/>
          <w:sz w:val="28"/>
          <w:szCs w:val="28"/>
        </w:rPr>
        <w:t>.</w:t>
      </w:r>
    </w:p>
    <w:p w:rsidR="00021D9A" w:rsidRPr="00555935" w:rsidRDefault="00021D9A" w:rsidP="00021D9A">
      <w:pPr>
        <w:widowControl w:val="0"/>
        <w:jc w:val="both"/>
        <w:rPr>
          <w:b/>
          <w:bCs/>
          <w:snapToGrid w:val="0"/>
          <w:sz w:val="28"/>
          <w:szCs w:val="28"/>
        </w:rPr>
      </w:pPr>
      <w:r w:rsidRPr="00555935">
        <w:rPr>
          <w:b/>
          <w:bCs/>
          <w:snapToGrid w:val="0"/>
          <w:sz w:val="28"/>
          <w:szCs w:val="28"/>
        </w:rPr>
        <w:t xml:space="preserve">5. </w:t>
      </w:r>
      <w:r w:rsidRPr="00555935">
        <w:rPr>
          <w:b/>
          <w:bCs/>
          <w:iCs/>
          <w:snapToGrid w:val="0"/>
          <w:sz w:val="28"/>
          <w:szCs w:val="28"/>
        </w:rPr>
        <w:t>Детская смертность наименьшая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1) в США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2) в Швеции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3) в Великобритании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  <w:u w:val="single"/>
        </w:rPr>
      </w:pPr>
      <w:r w:rsidRPr="008E3C91">
        <w:rPr>
          <w:snapToGrid w:val="0"/>
          <w:sz w:val="28"/>
          <w:szCs w:val="28"/>
        </w:rPr>
        <w:t>4)</w:t>
      </w:r>
      <w:r w:rsidRPr="008E3C91">
        <w:rPr>
          <w:snapToGrid w:val="0"/>
          <w:sz w:val="28"/>
          <w:szCs w:val="28"/>
          <w:u w:val="single"/>
        </w:rPr>
        <w:t xml:space="preserve"> в Японии</w:t>
      </w:r>
      <w:r>
        <w:rPr>
          <w:snapToGrid w:val="0"/>
          <w:sz w:val="28"/>
          <w:szCs w:val="28"/>
          <w:u w:val="single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5) в Канаде</w:t>
      </w:r>
      <w:r>
        <w:rPr>
          <w:snapToGrid w:val="0"/>
          <w:sz w:val="28"/>
          <w:szCs w:val="28"/>
        </w:rPr>
        <w:t>.</w:t>
      </w:r>
    </w:p>
    <w:p w:rsidR="00021D9A" w:rsidRPr="00555935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555935">
        <w:rPr>
          <w:b/>
          <w:bCs/>
          <w:snapToGrid w:val="0"/>
          <w:sz w:val="28"/>
          <w:szCs w:val="28"/>
        </w:rPr>
        <w:t>6.</w:t>
      </w:r>
      <w:r w:rsidRPr="00555935">
        <w:rPr>
          <w:snapToGrid w:val="0"/>
          <w:sz w:val="28"/>
          <w:szCs w:val="28"/>
        </w:rPr>
        <w:t xml:space="preserve"> </w:t>
      </w:r>
      <w:r w:rsidRPr="00555935">
        <w:rPr>
          <w:b/>
          <w:bCs/>
          <w:iCs/>
          <w:snapToGrid w:val="0"/>
          <w:sz w:val="28"/>
          <w:szCs w:val="28"/>
        </w:rPr>
        <w:t>Использование коечного фонда самое эффективное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  <w:u w:val="single"/>
        </w:rPr>
      </w:pPr>
      <w:r w:rsidRPr="008E3C91">
        <w:rPr>
          <w:snapToGrid w:val="0"/>
          <w:sz w:val="28"/>
          <w:szCs w:val="28"/>
        </w:rPr>
        <w:t>1)</w:t>
      </w:r>
      <w:r w:rsidRPr="008E3C91">
        <w:rPr>
          <w:snapToGrid w:val="0"/>
          <w:sz w:val="28"/>
          <w:szCs w:val="28"/>
          <w:u w:val="single"/>
        </w:rPr>
        <w:t xml:space="preserve"> в США</w:t>
      </w:r>
      <w:r>
        <w:rPr>
          <w:snapToGrid w:val="0"/>
          <w:sz w:val="28"/>
          <w:szCs w:val="28"/>
          <w:u w:val="single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2) в Японии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3) в Великобритании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4) в Германии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5) в Дании</w:t>
      </w:r>
      <w:r>
        <w:rPr>
          <w:snapToGrid w:val="0"/>
          <w:sz w:val="28"/>
          <w:szCs w:val="28"/>
        </w:rPr>
        <w:t>.</w:t>
      </w:r>
    </w:p>
    <w:p w:rsidR="00021D9A" w:rsidRPr="00555935" w:rsidRDefault="00021D9A" w:rsidP="00021D9A">
      <w:pPr>
        <w:widowControl w:val="0"/>
        <w:jc w:val="both"/>
        <w:rPr>
          <w:b/>
          <w:bCs/>
          <w:iCs/>
          <w:snapToGrid w:val="0"/>
          <w:sz w:val="28"/>
          <w:szCs w:val="28"/>
        </w:rPr>
      </w:pPr>
      <w:r w:rsidRPr="00555935">
        <w:rPr>
          <w:b/>
          <w:bCs/>
          <w:snapToGrid w:val="0"/>
          <w:sz w:val="28"/>
          <w:szCs w:val="28"/>
        </w:rPr>
        <w:t xml:space="preserve">7. </w:t>
      </w:r>
      <w:r w:rsidRPr="00555935">
        <w:rPr>
          <w:b/>
          <w:bCs/>
          <w:iCs/>
          <w:snapToGrid w:val="0"/>
          <w:sz w:val="28"/>
          <w:szCs w:val="28"/>
        </w:rPr>
        <w:t>Наибольшие затраты на здравоохранение в расчете на душу населения в Европе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1) в Бельгии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  <w:u w:val="single"/>
        </w:rPr>
      </w:pPr>
      <w:r w:rsidRPr="008E3C91">
        <w:rPr>
          <w:snapToGrid w:val="0"/>
          <w:sz w:val="28"/>
          <w:szCs w:val="28"/>
        </w:rPr>
        <w:t>2)</w:t>
      </w:r>
      <w:r w:rsidRPr="008E3C91">
        <w:rPr>
          <w:snapToGrid w:val="0"/>
          <w:sz w:val="28"/>
          <w:szCs w:val="28"/>
          <w:u w:val="single"/>
        </w:rPr>
        <w:t xml:space="preserve"> во Франции</w:t>
      </w:r>
      <w:r>
        <w:rPr>
          <w:snapToGrid w:val="0"/>
          <w:sz w:val="28"/>
          <w:szCs w:val="28"/>
          <w:u w:val="single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3) в Германии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4) в Великобритании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5) в России</w:t>
      </w:r>
      <w:r>
        <w:rPr>
          <w:snapToGrid w:val="0"/>
          <w:sz w:val="28"/>
          <w:szCs w:val="28"/>
        </w:rPr>
        <w:t>;</w:t>
      </w:r>
    </w:p>
    <w:p w:rsidR="00021D9A" w:rsidRPr="00555935" w:rsidRDefault="00021D9A" w:rsidP="00021D9A">
      <w:pPr>
        <w:widowControl w:val="0"/>
        <w:jc w:val="both"/>
        <w:rPr>
          <w:b/>
          <w:bCs/>
          <w:iCs/>
          <w:snapToGrid w:val="0"/>
          <w:sz w:val="28"/>
          <w:szCs w:val="28"/>
        </w:rPr>
      </w:pPr>
      <w:r w:rsidRPr="00555935">
        <w:rPr>
          <w:b/>
          <w:bCs/>
          <w:snapToGrid w:val="0"/>
          <w:sz w:val="28"/>
          <w:szCs w:val="28"/>
        </w:rPr>
        <w:t xml:space="preserve">8. </w:t>
      </w:r>
      <w:r w:rsidRPr="00555935">
        <w:rPr>
          <w:b/>
          <w:bCs/>
          <w:iCs/>
          <w:snapToGrid w:val="0"/>
          <w:sz w:val="28"/>
          <w:szCs w:val="28"/>
        </w:rPr>
        <w:t>Государственная модель здравоохранения работает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1) в Бельгии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2) в Германии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3) в Японии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4) в Голландии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  <w:u w:val="single"/>
        </w:rPr>
      </w:pPr>
      <w:r w:rsidRPr="008E3C91">
        <w:rPr>
          <w:snapToGrid w:val="0"/>
          <w:sz w:val="28"/>
          <w:szCs w:val="28"/>
        </w:rPr>
        <w:t>5)</w:t>
      </w:r>
      <w:r w:rsidRPr="008E3C91">
        <w:rPr>
          <w:snapToGrid w:val="0"/>
          <w:sz w:val="28"/>
          <w:szCs w:val="28"/>
          <w:u w:val="single"/>
        </w:rPr>
        <w:t xml:space="preserve"> в Великобритании</w:t>
      </w:r>
      <w:r>
        <w:rPr>
          <w:snapToGrid w:val="0"/>
          <w:sz w:val="28"/>
          <w:szCs w:val="28"/>
          <w:u w:val="single"/>
        </w:rPr>
        <w:t>.</w:t>
      </w:r>
    </w:p>
    <w:p w:rsidR="00021D9A" w:rsidRPr="00555935" w:rsidRDefault="00021D9A" w:rsidP="00021D9A">
      <w:pPr>
        <w:widowControl w:val="0"/>
        <w:jc w:val="both"/>
        <w:rPr>
          <w:b/>
          <w:bCs/>
          <w:iCs/>
          <w:snapToGrid w:val="0"/>
          <w:sz w:val="28"/>
          <w:szCs w:val="28"/>
        </w:rPr>
      </w:pPr>
      <w:r w:rsidRPr="00555935">
        <w:rPr>
          <w:b/>
          <w:bCs/>
          <w:snapToGrid w:val="0"/>
          <w:sz w:val="28"/>
          <w:szCs w:val="28"/>
        </w:rPr>
        <w:t xml:space="preserve">9. </w:t>
      </w:r>
      <w:r w:rsidRPr="00555935">
        <w:rPr>
          <w:b/>
          <w:bCs/>
          <w:iCs/>
          <w:snapToGrid w:val="0"/>
          <w:sz w:val="28"/>
          <w:szCs w:val="28"/>
        </w:rPr>
        <w:t>Радикальная реформа государственного здравоохранения наиболее выражена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1) в России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2) в Дании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3) в Финляндии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4) в США;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  <w:u w:val="single"/>
        </w:rPr>
      </w:pPr>
      <w:r w:rsidRPr="008E3C91">
        <w:rPr>
          <w:snapToGrid w:val="0"/>
          <w:sz w:val="28"/>
          <w:szCs w:val="28"/>
        </w:rPr>
        <w:t>5)</w:t>
      </w:r>
      <w:r w:rsidRPr="008E3C91">
        <w:rPr>
          <w:snapToGrid w:val="0"/>
          <w:sz w:val="28"/>
          <w:szCs w:val="28"/>
          <w:u w:val="single"/>
        </w:rPr>
        <w:t xml:space="preserve"> в Великобритании</w:t>
      </w:r>
      <w:r>
        <w:rPr>
          <w:snapToGrid w:val="0"/>
          <w:sz w:val="28"/>
          <w:szCs w:val="28"/>
          <w:u w:val="single"/>
        </w:rPr>
        <w:t>.</w:t>
      </w:r>
    </w:p>
    <w:p w:rsidR="00021D9A" w:rsidRPr="00555935" w:rsidRDefault="00021D9A" w:rsidP="00021D9A">
      <w:pPr>
        <w:widowControl w:val="0"/>
        <w:jc w:val="both"/>
        <w:rPr>
          <w:b/>
          <w:bCs/>
          <w:iCs/>
          <w:snapToGrid w:val="0"/>
          <w:sz w:val="28"/>
          <w:szCs w:val="28"/>
        </w:rPr>
      </w:pPr>
      <w:r w:rsidRPr="00555935">
        <w:rPr>
          <w:b/>
          <w:bCs/>
          <w:snapToGrid w:val="0"/>
          <w:sz w:val="28"/>
          <w:szCs w:val="28"/>
        </w:rPr>
        <w:t xml:space="preserve">10. </w:t>
      </w:r>
      <w:r w:rsidRPr="00555935">
        <w:rPr>
          <w:b/>
          <w:bCs/>
          <w:iCs/>
          <w:snapToGrid w:val="0"/>
          <w:sz w:val="28"/>
          <w:szCs w:val="28"/>
        </w:rPr>
        <w:t xml:space="preserve">Первичная медико-санитарная помощь как глобальная программа выдвинута 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1) США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2) Великобританией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3) ВОЗ</w:t>
      </w:r>
      <w:r>
        <w:rPr>
          <w:snapToGrid w:val="0"/>
          <w:sz w:val="28"/>
          <w:szCs w:val="28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  <w:u w:val="single"/>
        </w:rPr>
      </w:pPr>
      <w:r w:rsidRPr="008E3C91">
        <w:rPr>
          <w:snapToGrid w:val="0"/>
          <w:sz w:val="28"/>
          <w:szCs w:val="28"/>
        </w:rPr>
        <w:t>4)</w:t>
      </w:r>
      <w:r w:rsidRPr="008E3C91">
        <w:rPr>
          <w:snapToGrid w:val="0"/>
          <w:sz w:val="28"/>
          <w:szCs w:val="28"/>
          <w:u w:val="single"/>
        </w:rPr>
        <w:t xml:space="preserve"> Россией</w:t>
      </w:r>
      <w:r>
        <w:rPr>
          <w:snapToGrid w:val="0"/>
          <w:sz w:val="28"/>
          <w:szCs w:val="28"/>
          <w:u w:val="single"/>
        </w:rPr>
        <w:t>;</w:t>
      </w:r>
    </w:p>
    <w:p w:rsidR="00021D9A" w:rsidRPr="008E3C91" w:rsidRDefault="00021D9A" w:rsidP="00021D9A">
      <w:pPr>
        <w:widowControl w:val="0"/>
        <w:jc w:val="both"/>
        <w:rPr>
          <w:snapToGrid w:val="0"/>
          <w:sz w:val="28"/>
          <w:szCs w:val="28"/>
        </w:rPr>
      </w:pPr>
      <w:r w:rsidRPr="008E3C91">
        <w:rPr>
          <w:snapToGrid w:val="0"/>
          <w:sz w:val="28"/>
          <w:szCs w:val="28"/>
        </w:rPr>
        <w:t>5) Китаем</w:t>
      </w:r>
      <w:r>
        <w:rPr>
          <w:snapToGrid w:val="0"/>
          <w:sz w:val="28"/>
          <w:szCs w:val="28"/>
        </w:rPr>
        <w:t>.</w:t>
      </w:r>
    </w:p>
    <w:p w:rsidR="00021D9A" w:rsidRPr="009E168B" w:rsidRDefault="00021D9A" w:rsidP="009E16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устного опроса:</w:t>
      </w:r>
    </w:p>
    <w:p w:rsidR="00D90D1B" w:rsidRPr="008A63E0" w:rsidRDefault="00D90D1B" w:rsidP="00D90D1B">
      <w:pPr>
        <w:numPr>
          <w:ilvl w:val="0"/>
          <w:numId w:val="4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A63E0">
        <w:rPr>
          <w:sz w:val="28"/>
          <w:szCs w:val="28"/>
        </w:rPr>
        <w:t>аправление и формы международного сотрудничества в сфере здравоохранения</w:t>
      </w:r>
      <w:r>
        <w:rPr>
          <w:sz w:val="28"/>
          <w:szCs w:val="28"/>
        </w:rPr>
        <w:t>.</w:t>
      </w:r>
    </w:p>
    <w:p w:rsidR="00D90D1B" w:rsidRPr="008A63E0" w:rsidRDefault="00D90D1B" w:rsidP="00D90D1B">
      <w:pPr>
        <w:numPr>
          <w:ilvl w:val="0"/>
          <w:numId w:val="49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A63E0">
        <w:rPr>
          <w:sz w:val="28"/>
          <w:szCs w:val="28"/>
        </w:rPr>
        <w:t>сновные виды международных организаций</w:t>
      </w:r>
      <w:r>
        <w:rPr>
          <w:sz w:val="28"/>
          <w:szCs w:val="28"/>
        </w:rPr>
        <w:t xml:space="preserve"> в сфере здравоохранения.</w:t>
      </w:r>
    </w:p>
    <w:p w:rsidR="00D90D1B" w:rsidRPr="008A63E0" w:rsidRDefault="00D90D1B" w:rsidP="00D90D1B">
      <w:pPr>
        <w:numPr>
          <w:ilvl w:val="0"/>
          <w:numId w:val="49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8A63E0">
        <w:rPr>
          <w:sz w:val="28"/>
          <w:szCs w:val="28"/>
        </w:rPr>
        <w:t xml:space="preserve">сточники международного права, закрепляющие </w:t>
      </w:r>
      <w:proofErr w:type="spellStart"/>
      <w:r w:rsidRPr="008A63E0">
        <w:rPr>
          <w:sz w:val="28"/>
          <w:szCs w:val="28"/>
        </w:rPr>
        <w:t>правосубъектность</w:t>
      </w:r>
      <w:proofErr w:type="spellEnd"/>
      <w:r w:rsidRPr="008A63E0">
        <w:rPr>
          <w:sz w:val="28"/>
          <w:szCs w:val="28"/>
        </w:rPr>
        <w:t xml:space="preserve"> конкретных международных орга</w:t>
      </w:r>
      <w:r>
        <w:rPr>
          <w:sz w:val="28"/>
          <w:szCs w:val="28"/>
        </w:rPr>
        <w:t>низаций в сфере здравоохранения.</w:t>
      </w:r>
    </w:p>
    <w:p w:rsidR="00D90D1B" w:rsidRPr="008A63E0" w:rsidRDefault="00D90D1B" w:rsidP="00D90D1B">
      <w:pPr>
        <w:numPr>
          <w:ilvl w:val="0"/>
          <w:numId w:val="49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8A63E0">
        <w:rPr>
          <w:sz w:val="28"/>
          <w:szCs w:val="28"/>
        </w:rPr>
        <w:t>ели, структуру, функции, основные направления деятельности международных межправительственных органи</w:t>
      </w:r>
      <w:r>
        <w:rPr>
          <w:sz w:val="28"/>
          <w:szCs w:val="28"/>
        </w:rPr>
        <w:t>заций в сфере здравоохранения.</w:t>
      </w:r>
    </w:p>
    <w:p w:rsidR="00D90D1B" w:rsidRPr="003E3A4D" w:rsidRDefault="00D90D1B" w:rsidP="00D90D1B">
      <w:pPr>
        <w:pStyle w:val="a5"/>
        <w:numPr>
          <w:ilvl w:val="0"/>
          <w:numId w:val="49"/>
        </w:numPr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8A63E0">
        <w:rPr>
          <w:rFonts w:ascii="Times New Roman" w:hAnsi="Times New Roman"/>
          <w:sz w:val="28"/>
          <w:szCs w:val="28"/>
        </w:rPr>
        <w:t>Особенности деятельности международных неправительственных организаций в сфере здравоохранения.</w:t>
      </w:r>
    </w:p>
    <w:p w:rsidR="00D90D1B" w:rsidRPr="00D20742" w:rsidRDefault="00D90D1B" w:rsidP="00D90D1B">
      <w:pPr>
        <w:rPr>
          <w:b/>
          <w:sz w:val="28"/>
          <w:szCs w:val="28"/>
        </w:rPr>
      </w:pPr>
      <w:r w:rsidRPr="00D20742">
        <w:rPr>
          <w:b/>
          <w:sz w:val="28"/>
          <w:szCs w:val="28"/>
        </w:rPr>
        <w:t>Case-задания для демонстрации практических умений и навыков:</w:t>
      </w:r>
    </w:p>
    <w:p w:rsidR="00D90D1B" w:rsidRDefault="00D90D1B" w:rsidP="00D90D1B">
      <w:pPr>
        <w:ind w:left="360"/>
        <w:rPr>
          <w:sz w:val="28"/>
          <w:szCs w:val="28"/>
        </w:rPr>
      </w:pPr>
      <w:r w:rsidRPr="00D20742">
        <w:rPr>
          <w:sz w:val="28"/>
          <w:szCs w:val="28"/>
        </w:rPr>
        <w:t>Case-задание</w:t>
      </w:r>
    </w:p>
    <w:p w:rsidR="00D90D1B" w:rsidRPr="00AE68B4" w:rsidRDefault="00D90D1B" w:rsidP="00D90D1B">
      <w:pPr>
        <w:ind w:left="360"/>
        <w:rPr>
          <w:sz w:val="28"/>
          <w:szCs w:val="28"/>
        </w:rPr>
      </w:pPr>
      <w:r>
        <w:rPr>
          <w:sz w:val="28"/>
          <w:szCs w:val="28"/>
        </w:rPr>
        <w:t>Заполните таблицу по направлению деятельности с</w:t>
      </w:r>
      <w:r>
        <w:rPr>
          <w:bCs/>
          <w:iCs/>
          <w:sz w:val="28"/>
          <w:szCs w:val="28"/>
        </w:rPr>
        <w:t>пециализированных международных</w:t>
      </w:r>
      <w:r w:rsidRPr="00194A62">
        <w:rPr>
          <w:bCs/>
          <w:iCs/>
          <w:sz w:val="28"/>
          <w:szCs w:val="28"/>
        </w:rPr>
        <w:t xml:space="preserve"> организаци</w:t>
      </w:r>
      <w:r>
        <w:rPr>
          <w:bCs/>
          <w:iCs/>
          <w:sz w:val="28"/>
          <w:szCs w:val="28"/>
        </w:rPr>
        <w:t>й</w:t>
      </w:r>
      <w:r w:rsidRPr="00AE68B4">
        <w:rPr>
          <w:sz w:val="28"/>
          <w:szCs w:val="28"/>
        </w:rPr>
        <w:t>:</w:t>
      </w:r>
    </w:p>
    <w:p w:rsidR="00D90D1B" w:rsidRPr="00AE68B4" w:rsidRDefault="00D90D1B" w:rsidP="00D90D1B">
      <w:pPr>
        <w:ind w:left="360"/>
        <w:rPr>
          <w:sz w:val="28"/>
          <w:szCs w:val="28"/>
        </w:rPr>
      </w:pPr>
      <w:r w:rsidRPr="00AE68B4">
        <w:rPr>
          <w:sz w:val="28"/>
          <w:szCs w:val="28"/>
        </w:rPr>
        <w:t xml:space="preserve">- вариант 1 – </w:t>
      </w:r>
      <w:r w:rsidRPr="00D20742">
        <w:rPr>
          <w:sz w:val="28"/>
          <w:szCs w:val="28"/>
        </w:rPr>
        <w:t>Европейский комитет по вопросам здравоохранения</w:t>
      </w:r>
    </w:p>
    <w:p w:rsidR="00D90D1B" w:rsidRPr="00AE68B4" w:rsidRDefault="00D90D1B" w:rsidP="00D90D1B">
      <w:pPr>
        <w:ind w:left="360"/>
        <w:rPr>
          <w:sz w:val="28"/>
          <w:szCs w:val="28"/>
        </w:rPr>
      </w:pPr>
      <w:r w:rsidRPr="00AE68B4">
        <w:rPr>
          <w:sz w:val="28"/>
          <w:szCs w:val="28"/>
        </w:rPr>
        <w:t xml:space="preserve">- вариант 2 – </w:t>
      </w:r>
      <w:r w:rsidRPr="00D20742">
        <w:rPr>
          <w:sz w:val="28"/>
          <w:szCs w:val="28"/>
        </w:rPr>
        <w:t>Руководящий комитет по биоэтике</w:t>
      </w:r>
    </w:p>
    <w:p w:rsidR="00D90D1B" w:rsidRPr="00AE68B4" w:rsidRDefault="00D90D1B" w:rsidP="00D90D1B">
      <w:pPr>
        <w:ind w:left="360"/>
        <w:rPr>
          <w:sz w:val="28"/>
          <w:szCs w:val="28"/>
        </w:rPr>
      </w:pPr>
      <w:r w:rsidRPr="00AE68B4">
        <w:rPr>
          <w:sz w:val="28"/>
          <w:szCs w:val="28"/>
        </w:rPr>
        <w:t xml:space="preserve">- вариант 3 – </w:t>
      </w:r>
      <w:r w:rsidRPr="00D20742">
        <w:rPr>
          <w:sz w:val="28"/>
          <w:szCs w:val="28"/>
        </w:rPr>
        <w:t>Комиссия Европейской фармакопеи</w:t>
      </w:r>
    </w:p>
    <w:p w:rsidR="00D90D1B" w:rsidRPr="00AE68B4" w:rsidRDefault="00D90D1B" w:rsidP="00D90D1B">
      <w:pPr>
        <w:ind w:left="360"/>
        <w:rPr>
          <w:sz w:val="28"/>
          <w:szCs w:val="28"/>
        </w:rPr>
      </w:pPr>
      <w:r w:rsidRPr="00AE68B4">
        <w:rPr>
          <w:sz w:val="28"/>
          <w:szCs w:val="28"/>
        </w:rPr>
        <w:t xml:space="preserve">- вариант 4 – </w:t>
      </w:r>
      <w:r w:rsidRPr="00D20742">
        <w:rPr>
          <w:sz w:val="28"/>
          <w:szCs w:val="28"/>
        </w:rPr>
        <w:t>Европейский директорат по качеству лекарственных сре</w:t>
      </w:r>
      <w:proofErr w:type="gramStart"/>
      <w:r w:rsidRPr="00D20742">
        <w:rPr>
          <w:sz w:val="28"/>
          <w:szCs w:val="28"/>
        </w:rPr>
        <w:t>дств дл</w:t>
      </w:r>
      <w:proofErr w:type="gramEnd"/>
      <w:r w:rsidRPr="00D20742">
        <w:rPr>
          <w:sz w:val="28"/>
          <w:szCs w:val="28"/>
        </w:rPr>
        <w:t>я здравоохранения</w:t>
      </w:r>
    </w:p>
    <w:p w:rsidR="00D90D1B" w:rsidRPr="00AE68B4" w:rsidRDefault="00D90D1B" w:rsidP="00D90D1B">
      <w:pPr>
        <w:ind w:left="360"/>
        <w:rPr>
          <w:sz w:val="28"/>
          <w:szCs w:val="28"/>
        </w:rPr>
      </w:pPr>
      <w:r w:rsidRPr="00AE68B4">
        <w:rPr>
          <w:sz w:val="28"/>
          <w:szCs w:val="28"/>
        </w:rPr>
        <w:t xml:space="preserve">- вариант 5 - </w:t>
      </w:r>
      <w:r w:rsidRPr="00D20742">
        <w:rPr>
          <w:sz w:val="28"/>
          <w:szCs w:val="28"/>
        </w:rPr>
        <w:t>Совет по сотрудничеству в области здравоохранения СНГ</w:t>
      </w:r>
      <w:r w:rsidRPr="00AE68B4">
        <w:rPr>
          <w:sz w:val="28"/>
          <w:szCs w:val="28"/>
        </w:rPr>
        <w:t xml:space="preserve"> </w:t>
      </w:r>
    </w:p>
    <w:p w:rsidR="00D90D1B" w:rsidRPr="00AE68B4" w:rsidRDefault="00D90D1B" w:rsidP="00D90D1B">
      <w:pPr>
        <w:ind w:left="360"/>
        <w:rPr>
          <w:sz w:val="28"/>
          <w:szCs w:val="28"/>
        </w:rPr>
      </w:pPr>
      <w:r w:rsidRPr="00AE68B4">
        <w:rPr>
          <w:sz w:val="28"/>
          <w:szCs w:val="28"/>
        </w:rPr>
        <w:t xml:space="preserve">- вариант 6 - </w:t>
      </w:r>
      <w:r w:rsidRPr="00D20742">
        <w:rPr>
          <w:sz w:val="28"/>
          <w:szCs w:val="28"/>
        </w:rPr>
        <w:t>Межгосударственная комиссия по стандартизации, регистрации и контролю качества лекарственных средств, изделий медицинского назначения и медицинской техники государств – участников СНГ</w:t>
      </w:r>
    </w:p>
    <w:p w:rsidR="00D90D1B" w:rsidRPr="00D20742" w:rsidRDefault="00D90D1B" w:rsidP="00D90D1B">
      <w:pPr>
        <w:ind w:left="360"/>
        <w:rPr>
          <w:sz w:val="28"/>
          <w:szCs w:val="28"/>
        </w:rPr>
      </w:pPr>
      <w:r w:rsidRPr="00AE68B4">
        <w:rPr>
          <w:sz w:val="28"/>
          <w:szCs w:val="28"/>
        </w:rPr>
        <w:t xml:space="preserve">- вариант </w:t>
      </w:r>
      <w:r>
        <w:rPr>
          <w:sz w:val="28"/>
          <w:szCs w:val="28"/>
        </w:rPr>
        <w:t>7 -</w:t>
      </w:r>
      <w:r w:rsidRPr="00D20742">
        <w:rPr>
          <w:sz w:val="28"/>
          <w:szCs w:val="28"/>
        </w:rPr>
        <w:t xml:space="preserve"> Межгосударственная комиссия по санитарно-эпидемиологическому нормированию госу</w:t>
      </w:r>
      <w:r>
        <w:rPr>
          <w:sz w:val="28"/>
          <w:szCs w:val="28"/>
        </w:rPr>
        <w:t>дарств – участников СНГ</w:t>
      </w:r>
    </w:p>
    <w:p w:rsidR="00D90D1B" w:rsidRDefault="00D90D1B" w:rsidP="00D90D1B">
      <w:pPr>
        <w:ind w:left="360"/>
        <w:rPr>
          <w:sz w:val="28"/>
          <w:szCs w:val="28"/>
        </w:rPr>
      </w:pPr>
      <w:r w:rsidRPr="00AE68B4">
        <w:rPr>
          <w:sz w:val="28"/>
          <w:szCs w:val="28"/>
        </w:rPr>
        <w:t xml:space="preserve">- вариант </w:t>
      </w:r>
      <w:r>
        <w:rPr>
          <w:sz w:val="28"/>
          <w:szCs w:val="28"/>
        </w:rPr>
        <w:t>8 -</w:t>
      </w:r>
      <w:r w:rsidRPr="00D20742">
        <w:rPr>
          <w:sz w:val="28"/>
          <w:szCs w:val="28"/>
        </w:rPr>
        <w:t xml:space="preserve"> Координационный совет государств – участников СНГ по проблемам медицины катаст</w:t>
      </w:r>
      <w:r>
        <w:rPr>
          <w:sz w:val="28"/>
          <w:szCs w:val="28"/>
        </w:rPr>
        <w:t>роф</w:t>
      </w:r>
    </w:p>
    <w:tbl>
      <w:tblPr>
        <w:tblStyle w:val="a3"/>
        <w:tblW w:w="0" w:type="auto"/>
        <w:tblInd w:w="392" w:type="dxa"/>
        <w:tblLook w:val="04A0"/>
      </w:tblPr>
      <w:tblGrid>
        <w:gridCol w:w="4678"/>
        <w:gridCol w:w="3969"/>
      </w:tblGrid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bCs/>
                <w:iCs/>
                <w:sz w:val="28"/>
                <w:szCs w:val="28"/>
              </w:rPr>
              <w:t>пециализированная международная</w:t>
            </w:r>
            <w:r w:rsidRPr="00194A62">
              <w:rPr>
                <w:bCs/>
                <w:iCs/>
                <w:sz w:val="28"/>
                <w:szCs w:val="28"/>
              </w:rPr>
              <w:t xml:space="preserve"> организаци</w:t>
            </w:r>
            <w:r>
              <w:rPr>
                <w:bCs/>
                <w:iCs/>
                <w:sz w:val="28"/>
                <w:szCs w:val="28"/>
              </w:rPr>
              <w:t>я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2E5B">
              <w:rPr>
                <w:sz w:val="28"/>
                <w:szCs w:val="28"/>
              </w:rPr>
              <w:t>Страна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2E5B">
              <w:rPr>
                <w:sz w:val="28"/>
                <w:szCs w:val="28"/>
              </w:rPr>
              <w:t>Принцип</w:t>
            </w:r>
            <w:r>
              <w:rPr>
                <w:sz w:val="28"/>
                <w:szCs w:val="28"/>
              </w:rPr>
              <w:t>ы деятельности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2E5B">
              <w:rPr>
                <w:sz w:val="28"/>
                <w:szCs w:val="28"/>
              </w:rPr>
              <w:t>Источники финансирования.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Курируемые программы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D90D1B" w:rsidRPr="00BE16FE" w:rsidRDefault="00D90D1B" w:rsidP="00D90D1B">
      <w:pPr>
        <w:rPr>
          <w:sz w:val="28"/>
          <w:szCs w:val="28"/>
        </w:rPr>
      </w:pPr>
      <w:r w:rsidRPr="00BE16FE">
        <w:rPr>
          <w:sz w:val="28"/>
          <w:szCs w:val="28"/>
        </w:rPr>
        <w:t xml:space="preserve">Суммируйте данные и проведите анализ роли и функции </w:t>
      </w:r>
      <w:r>
        <w:rPr>
          <w:sz w:val="28"/>
          <w:szCs w:val="28"/>
        </w:rPr>
        <w:t>с</w:t>
      </w:r>
      <w:r>
        <w:rPr>
          <w:bCs/>
          <w:iCs/>
          <w:sz w:val="28"/>
          <w:szCs w:val="28"/>
        </w:rPr>
        <w:t>пециализированных международных</w:t>
      </w:r>
      <w:r w:rsidRPr="00194A62">
        <w:rPr>
          <w:bCs/>
          <w:iCs/>
          <w:sz w:val="28"/>
          <w:szCs w:val="28"/>
        </w:rPr>
        <w:t xml:space="preserve"> организаци</w:t>
      </w:r>
      <w:r>
        <w:rPr>
          <w:bCs/>
          <w:iCs/>
          <w:sz w:val="28"/>
          <w:szCs w:val="28"/>
        </w:rPr>
        <w:t>й в системе международного сотрудничества</w:t>
      </w:r>
      <w:r w:rsidRPr="00BE16FE">
        <w:rPr>
          <w:sz w:val="28"/>
          <w:szCs w:val="28"/>
        </w:rPr>
        <w:t>.</w:t>
      </w:r>
    </w:p>
    <w:p w:rsidR="00D90D1B" w:rsidRPr="00DB02B5" w:rsidRDefault="00D90D1B" w:rsidP="00D90D1B">
      <w:pPr>
        <w:ind w:left="360"/>
        <w:rPr>
          <w:b/>
          <w:sz w:val="28"/>
          <w:szCs w:val="28"/>
        </w:rPr>
      </w:pPr>
      <w:r w:rsidRPr="00DB02B5">
        <w:rPr>
          <w:b/>
          <w:sz w:val="28"/>
          <w:szCs w:val="28"/>
        </w:rPr>
        <w:t>Вопросы для самоконтроля:</w:t>
      </w:r>
    </w:p>
    <w:p w:rsidR="00D90D1B" w:rsidRPr="003E3A4D" w:rsidRDefault="00D90D1B" w:rsidP="00D90D1B">
      <w:pPr>
        <w:pStyle w:val="a5"/>
        <w:numPr>
          <w:ilvl w:val="0"/>
          <w:numId w:val="50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3E3A4D">
        <w:rPr>
          <w:rFonts w:ascii="Times New Roman" w:hAnsi="Times New Roman"/>
          <w:color w:val="000000"/>
          <w:sz w:val="28"/>
          <w:szCs w:val="28"/>
        </w:rPr>
        <w:t xml:space="preserve">Цели </w:t>
      </w:r>
      <w:r w:rsidRPr="003E3A4D">
        <w:rPr>
          <w:rFonts w:ascii="Times New Roman" w:hAnsi="Times New Roman"/>
          <w:sz w:val="28"/>
          <w:szCs w:val="28"/>
        </w:rPr>
        <w:t>международного сотрудничества в сфере здравоохранения.</w:t>
      </w:r>
    </w:p>
    <w:p w:rsidR="00D90D1B" w:rsidRPr="00194A62" w:rsidRDefault="00D90D1B" w:rsidP="00D90D1B">
      <w:pPr>
        <w:pStyle w:val="a5"/>
        <w:numPr>
          <w:ilvl w:val="0"/>
          <w:numId w:val="50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Современные </w:t>
      </w:r>
      <w:r w:rsidRPr="00194A62">
        <w:rPr>
          <w:rFonts w:ascii="Times New Roman" w:hAnsi="Times New Roman"/>
          <w:sz w:val="28"/>
          <w:szCs w:val="28"/>
        </w:rPr>
        <w:t>международные организации в сфере здравоохранения</w:t>
      </w:r>
      <w:r>
        <w:rPr>
          <w:rFonts w:ascii="Times New Roman" w:hAnsi="Times New Roman"/>
          <w:sz w:val="28"/>
          <w:szCs w:val="28"/>
        </w:rPr>
        <w:t>.</w:t>
      </w:r>
    </w:p>
    <w:p w:rsidR="00D90D1B" w:rsidRPr="00194A62" w:rsidRDefault="00D90D1B" w:rsidP="00D90D1B">
      <w:pPr>
        <w:pStyle w:val="a5"/>
        <w:numPr>
          <w:ilvl w:val="0"/>
          <w:numId w:val="50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Специализированные международные</w:t>
      </w:r>
      <w:r w:rsidRPr="00194A62">
        <w:rPr>
          <w:rFonts w:ascii="Times New Roman" w:hAnsi="Times New Roman"/>
          <w:bCs/>
          <w:iCs/>
          <w:sz w:val="28"/>
          <w:szCs w:val="28"/>
        </w:rPr>
        <w:t xml:space="preserve"> организаци</w:t>
      </w:r>
      <w:r>
        <w:rPr>
          <w:rFonts w:ascii="Times New Roman" w:hAnsi="Times New Roman"/>
          <w:bCs/>
          <w:iCs/>
          <w:sz w:val="28"/>
          <w:szCs w:val="28"/>
        </w:rPr>
        <w:t>и</w:t>
      </w:r>
      <w:r w:rsidRPr="00194A62">
        <w:rPr>
          <w:rFonts w:ascii="Times New Roman" w:hAnsi="Times New Roman"/>
          <w:bCs/>
          <w:iCs/>
          <w:sz w:val="28"/>
          <w:szCs w:val="28"/>
        </w:rPr>
        <w:t xml:space="preserve"> и институци</w:t>
      </w:r>
      <w:r>
        <w:rPr>
          <w:rFonts w:ascii="Times New Roman" w:hAnsi="Times New Roman"/>
          <w:bCs/>
          <w:iCs/>
          <w:sz w:val="28"/>
          <w:szCs w:val="28"/>
        </w:rPr>
        <w:t>и.</w:t>
      </w:r>
    </w:p>
    <w:p w:rsidR="00D90D1B" w:rsidRPr="00194A62" w:rsidRDefault="00D90D1B" w:rsidP="00D90D1B">
      <w:pPr>
        <w:pStyle w:val="a5"/>
        <w:numPr>
          <w:ilvl w:val="0"/>
          <w:numId w:val="50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М</w:t>
      </w:r>
      <w:r w:rsidRPr="00194A62">
        <w:rPr>
          <w:rFonts w:ascii="Times New Roman" w:hAnsi="Times New Roman"/>
          <w:bCs/>
          <w:iCs/>
          <w:sz w:val="28"/>
          <w:szCs w:val="28"/>
        </w:rPr>
        <w:t>еждународные неправительственные организации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D90D1B" w:rsidRPr="00194A62" w:rsidRDefault="00D90D1B" w:rsidP="00D90D1B">
      <w:pPr>
        <w:pStyle w:val="a5"/>
        <w:numPr>
          <w:ilvl w:val="0"/>
          <w:numId w:val="50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194A62">
        <w:rPr>
          <w:rFonts w:ascii="Times New Roman" w:hAnsi="Times New Roman"/>
          <w:sz w:val="28"/>
          <w:szCs w:val="28"/>
        </w:rPr>
        <w:t>Что такое международное здравоохранительное право.</w:t>
      </w:r>
    </w:p>
    <w:p w:rsidR="00DF61CF" w:rsidRPr="00AA5BB8" w:rsidRDefault="00DF61CF" w:rsidP="00D90D1B">
      <w:pPr>
        <w:jc w:val="both"/>
        <w:rPr>
          <w:color w:val="000000"/>
          <w:sz w:val="28"/>
          <w:szCs w:val="28"/>
          <w:highlight w:val="yellow"/>
        </w:rPr>
      </w:pPr>
    </w:p>
    <w:p w:rsidR="004E3F73" w:rsidRPr="004A5348" w:rsidRDefault="004E3F73" w:rsidP="004E3F73">
      <w:pPr>
        <w:jc w:val="center"/>
        <w:rPr>
          <w:b/>
          <w:color w:val="000000"/>
          <w:sz w:val="28"/>
          <w:szCs w:val="28"/>
        </w:rPr>
      </w:pPr>
      <w:r w:rsidRPr="00EF3680">
        <w:rPr>
          <w:b/>
          <w:sz w:val="28"/>
          <w:szCs w:val="28"/>
        </w:rPr>
        <w:t>Критерии оценивания, применяемые при</w:t>
      </w:r>
      <w:r w:rsidRPr="004A5348">
        <w:rPr>
          <w:b/>
          <w:color w:val="000000"/>
          <w:sz w:val="28"/>
          <w:szCs w:val="28"/>
        </w:rPr>
        <w:t xml:space="preserve"> текущем контроле успеваемости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4E3F73" w:rsidRPr="004A5348" w:rsidTr="00DB6CFD">
        <w:trPr>
          <w:jc w:val="center"/>
        </w:trPr>
        <w:tc>
          <w:tcPr>
            <w:tcW w:w="3256" w:type="dxa"/>
          </w:tcPr>
          <w:p w:rsidR="004E3F73" w:rsidRPr="004A5348" w:rsidRDefault="004E3F73" w:rsidP="00DB6C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4E3F73" w:rsidRPr="004A5348" w:rsidRDefault="004E3F73" w:rsidP="00DB6CF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4E3F73" w:rsidRPr="004A5348" w:rsidTr="00DB6CFD">
        <w:trPr>
          <w:jc w:val="center"/>
        </w:trPr>
        <w:tc>
          <w:tcPr>
            <w:tcW w:w="3256" w:type="dxa"/>
            <w:vMerge w:val="restart"/>
          </w:tcPr>
          <w:p w:rsidR="004E3F73" w:rsidRPr="004A5348" w:rsidRDefault="004E3F73" w:rsidP="00DB6C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4E3F73" w:rsidRPr="004A5348" w:rsidRDefault="00933CF8" w:rsidP="00260EE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4E3F73" w:rsidRPr="004A5348">
              <w:rPr>
                <w:color w:val="000000"/>
                <w:sz w:val="28"/>
                <w:szCs w:val="28"/>
              </w:rPr>
              <w:t xml:space="preserve"> </w:t>
            </w:r>
            <w:r w:rsidR="00260EE8">
              <w:rPr>
                <w:color w:val="000000"/>
                <w:sz w:val="28"/>
                <w:szCs w:val="28"/>
              </w:rPr>
              <w:t xml:space="preserve">выставляется за </w:t>
            </w:r>
            <w:r w:rsidR="004E3F73" w:rsidRPr="004A5348">
              <w:rPr>
                <w:color w:val="000000"/>
                <w:sz w:val="28"/>
                <w:szCs w:val="28"/>
              </w:rPr>
              <w:t>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E3F73" w:rsidRPr="004A5348" w:rsidTr="00DB6CFD">
        <w:trPr>
          <w:jc w:val="center"/>
        </w:trPr>
        <w:tc>
          <w:tcPr>
            <w:tcW w:w="3256" w:type="dxa"/>
            <w:vMerge/>
          </w:tcPr>
          <w:p w:rsidR="004E3F73" w:rsidRPr="004A5348" w:rsidRDefault="004E3F73" w:rsidP="00DB6C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E3F73" w:rsidRPr="004A5348" w:rsidRDefault="00933CF8" w:rsidP="00260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260EE8">
              <w:rPr>
                <w:color w:val="000000"/>
                <w:sz w:val="28"/>
                <w:szCs w:val="28"/>
              </w:rPr>
              <w:t xml:space="preserve"> выставляется за</w:t>
            </w:r>
            <w:r w:rsidR="004E3F73" w:rsidRPr="004A5348">
              <w:rPr>
                <w:color w:val="000000"/>
                <w:sz w:val="28"/>
                <w:szCs w:val="28"/>
              </w:rPr>
              <w:t xml:space="preserve">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E3F73" w:rsidRPr="004A5348" w:rsidTr="00DB6CFD">
        <w:trPr>
          <w:jc w:val="center"/>
        </w:trPr>
        <w:tc>
          <w:tcPr>
            <w:tcW w:w="3256" w:type="dxa"/>
            <w:vMerge/>
          </w:tcPr>
          <w:p w:rsidR="004E3F73" w:rsidRPr="004A5348" w:rsidRDefault="004E3F73" w:rsidP="00DB6C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3F73" w:rsidRPr="004A5348" w:rsidRDefault="003A5709" w:rsidP="00260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4E3F73" w:rsidRPr="004A5348">
              <w:rPr>
                <w:color w:val="000000"/>
                <w:sz w:val="28"/>
                <w:szCs w:val="28"/>
              </w:rPr>
              <w:t xml:space="preserve"> </w:t>
            </w:r>
            <w:r w:rsidR="00260EE8">
              <w:rPr>
                <w:color w:val="000000"/>
                <w:sz w:val="28"/>
                <w:szCs w:val="28"/>
              </w:rPr>
              <w:t>выставляется за</w:t>
            </w:r>
            <w:r w:rsidR="004E3F73" w:rsidRPr="004A5348">
              <w:rPr>
                <w:color w:val="000000"/>
                <w:sz w:val="28"/>
                <w:szCs w:val="28"/>
              </w:rPr>
              <w:t xml:space="preserve">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E3F73" w:rsidRPr="004A5348" w:rsidTr="00DB6CFD">
        <w:trPr>
          <w:jc w:val="center"/>
        </w:trPr>
        <w:tc>
          <w:tcPr>
            <w:tcW w:w="3256" w:type="dxa"/>
            <w:vMerge/>
          </w:tcPr>
          <w:p w:rsidR="004E3F73" w:rsidRPr="004A5348" w:rsidRDefault="004E3F73" w:rsidP="00DB6C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3F73" w:rsidRPr="004A5348" w:rsidRDefault="003A5709" w:rsidP="00260EE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4E3F73" w:rsidRPr="004A5348">
              <w:rPr>
                <w:color w:val="000000"/>
                <w:sz w:val="28"/>
                <w:szCs w:val="28"/>
              </w:rPr>
              <w:t xml:space="preserve"> </w:t>
            </w:r>
            <w:r w:rsidR="00260EE8">
              <w:rPr>
                <w:color w:val="000000"/>
                <w:sz w:val="28"/>
                <w:szCs w:val="28"/>
              </w:rPr>
              <w:t>выставляется за</w:t>
            </w:r>
            <w:r w:rsidR="004E3F73" w:rsidRPr="004A5348">
              <w:rPr>
                <w:color w:val="000000"/>
                <w:sz w:val="28"/>
                <w:szCs w:val="28"/>
              </w:rPr>
              <w:t xml:space="preserve">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</w:t>
            </w:r>
            <w:r w:rsidR="004E3F73" w:rsidRPr="004A5348">
              <w:rPr>
                <w:color w:val="000000"/>
                <w:sz w:val="28"/>
                <w:szCs w:val="28"/>
              </w:rPr>
              <w:lastRenderedPageBreak/>
              <w:t>последовательности.</w:t>
            </w:r>
            <w:proofErr w:type="gramEnd"/>
            <w:r w:rsidR="004E3F73" w:rsidRPr="004A5348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4E3F73" w:rsidRPr="004A5348" w:rsidTr="00DB6CFD">
        <w:trPr>
          <w:jc w:val="center"/>
        </w:trPr>
        <w:tc>
          <w:tcPr>
            <w:tcW w:w="3256" w:type="dxa"/>
            <w:vMerge w:val="restart"/>
          </w:tcPr>
          <w:p w:rsidR="004E3F73" w:rsidRPr="004A5348" w:rsidRDefault="004E3F73" w:rsidP="00DB6C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4E3F73" w:rsidRPr="004A5348" w:rsidRDefault="003A5709" w:rsidP="00260EE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4E3F73"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 w:rsidR="004E3F73">
              <w:rPr>
                <w:color w:val="000000"/>
                <w:sz w:val="28"/>
                <w:szCs w:val="28"/>
              </w:rPr>
              <w:t>1</w:t>
            </w:r>
            <w:r w:rsidR="004E3F73"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4E3F73" w:rsidRPr="004A5348" w:rsidTr="00DB6CFD">
        <w:trPr>
          <w:jc w:val="center"/>
        </w:trPr>
        <w:tc>
          <w:tcPr>
            <w:tcW w:w="3256" w:type="dxa"/>
            <w:vMerge/>
          </w:tcPr>
          <w:p w:rsidR="004E3F73" w:rsidRPr="004A5348" w:rsidRDefault="004E3F73" w:rsidP="00DB6C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3F73" w:rsidRPr="004A5348" w:rsidRDefault="003A5709" w:rsidP="003A570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4E3F73">
              <w:rPr>
                <w:color w:val="000000"/>
                <w:sz w:val="28"/>
                <w:szCs w:val="28"/>
              </w:rPr>
              <w:t xml:space="preserve"> выставляется при условии 81</w:t>
            </w:r>
            <w:r w:rsidR="004E3F73" w:rsidRPr="004A5348">
              <w:rPr>
                <w:color w:val="000000"/>
                <w:sz w:val="28"/>
                <w:szCs w:val="28"/>
              </w:rPr>
              <w:t>-</w:t>
            </w:r>
            <w:r w:rsidR="004E3F73">
              <w:rPr>
                <w:color w:val="000000"/>
                <w:sz w:val="28"/>
                <w:szCs w:val="28"/>
              </w:rPr>
              <w:t>90</w:t>
            </w:r>
            <w:r w:rsidR="004E3F73"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4E3F73" w:rsidRPr="004A5348" w:rsidTr="00DB6CFD">
        <w:trPr>
          <w:jc w:val="center"/>
        </w:trPr>
        <w:tc>
          <w:tcPr>
            <w:tcW w:w="3256" w:type="dxa"/>
            <w:vMerge/>
          </w:tcPr>
          <w:p w:rsidR="004E3F73" w:rsidRPr="004A5348" w:rsidRDefault="004E3F73" w:rsidP="00DB6C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3F73" w:rsidRPr="004A5348" w:rsidRDefault="003A5709" w:rsidP="00260EE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4E3F73"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4E3F73">
              <w:rPr>
                <w:color w:val="000000"/>
                <w:sz w:val="28"/>
                <w:szCs w:val="28"/>
              </w:rPr>
              <w:t>71-80</w:t>
            </w:r>
            <w:r w:rsidR="004E3F73"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4E3F73" w:rsidRPr="004A5348" w:rsidTr="00DB6CFD">
        <w:trPr>
          <w:jc w:val="center"/>
        </w:trPr>
        <w:tc>
          <w:tcPr>
            <w:tcW w:w="3256" w:type="dxa"/>
            <w:vMerge/>
          </w:tcPr>
          <w:p w:rsidR="004E3F73" w:rsidRPr="004A5348" w:rsidRDefault="004E3F73" w:rsidP="00DB6C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3F73" w:rsidRPr="004A5348" w:rsidRDefault="002B34ED" w:rsidP="00260EE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балла</w:t>
            </w:r>
            <w:r w:rsidR="004E3F73"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4E3F73">
              <w:rPr>
                <w:color w:val="000000"/>
                <w:sz w:val="28"/>
                <w:szCs w:val="28"/>
              </w:rPr>
              <w:t>70</w:t>
            </w:r>
            <w:r w:rsidR="004E3F73"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E3F73" w:rsidRPr="004A5348" w:rsidTr="00DB6CFD">
        <w:trPr>
          <w:jc w:val="center"/>
        </w:trPr>
        <w:tc>
          <w:tcPr>
            <w:tcW w:w="3256" w:type="dxa"/>
            <w:vMerge w:val="restart"/>
          </w:tcPr>
          <w:p w:rsidR="004E3F73" w:rsidRPr="004A5348" w:rsidRDefault="004E3F73" w:rsidP="0042580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4E3F73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4E3F73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:rsidR="004E3F73" w:rsidRPr="004A5348" w:rsidRDefault="003A5709" w:rsidP="00260EE8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4E3F73" w:rsidRPr="004A5348">
              <w:rPr>
                <w:sz w:val="28"/>
                <w:szCs w:val="28"/>
              </w:rPr>
              <w:t xml:space="preserve"> </w:t>
            </w:r>
            <w:proofErr w:type="gramStart"/>
            <w:r w:rsidR="004E3F73" w:rsidRPr="004A5348">
              <w:rPr>
                <w:sz w:val="28"/>
                <w:szCs w:val="28"/>
              </w:rPr>
              <w:t>выставляется</w:t>
            </w:r>
            <w:proofErr w:type="gramEnd"/>
            <w:r w:rsidR="004E3F73" w:rsidRPr="004A5348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="004E3F73" w:rsidRPr="004A5348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4E3F73" w:rsidRPr="004A5348" w:rsidTr="00DB6CFD">
        <w:trPr>
          <w:jc w:val="center"/>
        </w:trPr>
        <w:tc>
          <w:tcPr>
            <w:tcW w:w="3256" w:type="dxa"/>
            <w:vMerge/>
          </w:tcPr>
          <w:p w:rsidR="004E3F73" w:rsidRPr="004A5348" w:rsidRDefault="004E3F73" w:rsidP="00DB6C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3F73" w:rsidRPr="004A5348" w:rsidRDefault="003A5709" w:rsidP="00260EE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4E3F73" w:rsidRPr="004A5348">
              <w:rPr>
                <w:sz w:val="28"/>
                <w:szCs w:val="28"/>
              </w:rPr>
              <w:t xml:space="preserve"> </w:t>
            </w:r>
            <w:proofErr w:type="gramStart"/>
            <w:r w:rsidR="004E3F73" w:rsidRPr="004A5348">
              <w:rPr>
                <w:sz w:val="28"/>
                <w:szCs w:val="28"/>
              </w:rPr>
              <w:t>выставляется</w:t>
            </w:r>
            <w:proofErr w:type="gramEnd"/>
            <w:r w:rsidR="004E3F73" w:rsidRPr="004A5348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="004E3F73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E3F73" w:rsidRPr="004A5348" w:rsidTr="00DB6CFD">
        <w:trPr>
          <w:jc w:val="center"/>
        </w:trPr>
        <w:tc>
          <w:tcPr>
            <w:tcW w:w="3256" w:type="dxa"/>
            <w:vMerge/>
          </w:tcPr>
          <w:p w:rsidR="004E3F73" w:rsidRPr="004A5348" w:rsidRDefault="004E3F73" w:rsidP="00DB6C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3F73" w:rsidRPr="004A5348" w:rsidRDefault="003A5709" w:rsidP="00260EE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4E3F73" w:rsidRPr="004A5348">
              <w:rPr>
                <w:sz w:val="28"/>
                <w:szCs w:val="28"/>
              </w:rPr>
              <w:t xml:space="preserve"> </w:t>
            </w:r>
            <w:proofErr w:type="gramStart"/>
            <w:r w:rsidR="004E3F73" w:rsidRPr="004A5348">
              <w:rPr>
                <w:sz w:val="28"/>
                <w:szCs w:val="28"/>
              </w:rPr>
              <w:t>выставляется</w:t>
            </w:r>
            <w:proofErr w:type="gramEnd"/>
            <w:r w:rsidR="004E3F73" w:rsidRPr="004A5348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="004E3F73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E3F73" w:rsidRPr="004A5348" w:rsidTr="00DB6CFD">
        <w:trPr>
          <w:jc w:val="center"/>
        </w:trPr>
        <w:tc>
          <w:tcPr>
            <w:tcW w:w="3256" w:type="dxa"/>
            <w:vMerge/>
          </w:tcPr>
          <w:p w:rsidR="004E3F73" w:rsidRPr="004A5348" w:rsidRDefault="004E3F73" w:rsidP="00DB6C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3F73" w:rsidRPr="004A5348" w:rsidRDefault="003A5709" w:rsidP="00260EE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4E3F73" w:rsidRPr="004A5348">
              <w:rPr>
                <w:sz w:val="28"/>
                <w:szCs w:val="28"/>
              </w:rPr>
              <w:t xml:space="preserve"> </w:t>
            </w:r>
            <w:proofErr w:type="gramStart"/>
            <w:r w:rsidR="004E3F73" w:rsidRPr="004A5348">
              <w:rPr>
                <w:sz w:val="28"/>
                <w:szCs w:val="28"/>
              </w:rPr>
              <w:t>выставляется</w:t>
            </w:r>
            <w:proofErr w:type="gramEnd"/>
            <w:r w:rsidR="004E3F73" w:rsidRPr="004A5348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="004E3F73" w:rsidRPr="004A5348">
              <w:rPr>
                <w:sz w:val="28"/>
                <w:szCs w:val="28"/>
                <w:shd w:val="clear" w:color="auto" w:fill="FFFFFF"/>
              </w:rPr>
              <w:t xml:space="preserve">. Объяснение хода ее </w:t>
            </w:r>
            <w:r w:rsidR="004E3F73" w:rsidRPr="004A5348">
              <w:rPr>
                <w:sz w:val="28"/>
                <w:szCs w:val="28"/>
                <w:shd w:val="clear" w:color="auto" w:fill="FFFFFF"/>
              </w:rPr>
              <w:lastRenderedPageBreak/>
              <w:t>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2F1CA2" w:rsidRPr="009A31A6" w:rsidRDefault="007E7400" w:rsidP="003A5709">
      <w:pPr>
        <w:pStyle w:val="a5"/>
        <w:numPr>
          <w:ilvl w:val="0"/>
          <w:numId w:val="45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3"/>
      <w:proofErr w:type="gramEnd"/>
    </w:p>
    <w:p w:rsidR="007E7400" w:rsidRPr="009A31A6" w:rsidRDefault="0087645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425807"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в форме</w:t>
      </w:r>
      <w:r w:rsidR="009A31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58A">
        <w:rPr>
          <w:rFonts w:ascii="Times New Roman" w:hAnsi="Times New Roman"/>
          <w:color w:val="000000"/>
          <w:sz w:val="28"/>
          <w:szCs w:val="28"/>
        </w:rPr>
        <w:t>зачёта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B14B90">
        <w:rPr>
          <w:rFonts w:ascii="Times New Roman" w:hAnsi="Times New Roman"/>
          <w:color w:val="000000"/>
          <w:sz w:val="28"/>
          <w:szCs w:val="28"/>
        </w:rPr>
        <w:t>по билетам, в устной форме</w:t>
      </w:r>
      <w:r w:rsidR="00EF058A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065CD5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</w:t>
      </w:r>
      <w:proofErr w:type="gramStart"/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обучающих</w:t>
      </w:r>
      <w:r w:rsidR="00B14B90">
        <w:rPr>
          <w:rFonts w:ascii="Times New Roman" w:hAnsi="Times New Roman"/>
          <w:b/>
          <w:color w:val="000000"/>
          <w:sz w:val="28"/>
          <w:szCs w:val="28"/>
        </w:rPr>
        <w:t>ся</w:t>
      </w:r>
      <w:proofErr w:type="gramEnd"/>
      <w:r w:rsidR="00B14B90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3A5709" w:rsidRPr="00E62210" w:rsidRDefault="003A5709" w:rsidP="003A570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Устный ответ</w:t>
      </w:r>
    </w:p>
    <w:p w:rsidR="003A5709" w:rsidRPr="00E62210" w:rsidRDefault="003A5709" w:rsidP="003A570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3A5709" w:rsidRPr="00E62210" w:rsidRDefault="003A5709" w:rsidP="003A570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3A5709" w:rsidRPr="00E62210" w:rsidRDefault="003A5709" w:rsidP="003A570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3A5709" w:rsidRPr="00E62210" w:rsidRDefault="003A5709" w:rsidP="003A570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3A5709" w:rsidRPr="00E62210" w:rsidRDefault="003A5709" w:rsidP="003A570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Решение практического задания</w:t>
      </w:r>
    </w:p>
    <w:p w:rsidR="003A5709" w:rsidRPr="00E62210" w:rsidRDefault="003A5709" w:rsidP="003A570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«отлично» выставляется, если обучающимся дан правильный ответ на вопрос задачи. </w:t>
      </w: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 xml:space="preserve"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владением терминологией; ответы на дополнительные вопросы верные, четкие.</w:t>
      </w:r>
      <w:proofErr w:type="gramEnd"/>
    </w:p>
    <w:p w:rsidR="003A5709" w:rsidRPr="00E62210" w:rsidRDefault="003A5709" w:rsidP="003A570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3A5709" w:rsidRPr="00E62210" w:rsidRDefault="003A5709" w:rsidP="003A570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3A5709" w:rsidRPr="00E62210" w:rsidRDefault="003A5709" w:rsidP="003A570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«неудовлетворительно» выставляется,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3A5709" w:rsidRDefault="003A5709" w:rsidP="003A5709">
      <w:pPr>
        <w:pStyle w:val="a5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Тестирование</w:t>
      </w:r>
    </w:p>
    <w:p w:rsidR="003A5709" w:rsidRDefault="003A5709" w:rsidP="003A5709">
      <w:pPr>
        <w:pStyle w:val="a5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</w:t>
      </w:r>
      <w:r>
        <w:rPr>
          <w:rFonts w:ascii="Times New Roman" w:hAnsi="Times New Roman"/>
          <w:color w:val="000000"/>
          <w:sz w:val="28"/>
          <w:szCs w:val="28"/>
        </w:rPr>
        <w:t xml:space="preserve"> - количество правильных ответов </w:t>
      </w:r>
      <w:r>
        <w:rPr>
          <w:rFonts w:ascii="Times New Roman" w:hAnsi="Times New Roman"/>
          <w:color w:val="000000"/>
          <w:sz w:val="28"/>
          <w:szCs w:val="28"/>
        </w:rPr>
        <w:sym w:font="Symbol" w:char="F03E"/>
      </w:r>
      <w:r>
        <w:rPr>
          <w:rFonts w:ascii="Times New Roman" w:hAnsi="Times New Roman"/>
          <w:color w:val="000000"/>
          <w:sz w:val="28"/>
          <w:szCs w:val="28"/>
        </w:rPr>
        <w:t>90%.</w:t>
      </w:r>
    </w:p>
    <w:p w:rsidR="003A5709" w:rsidRDefault="003A5709" w:rsidP="003A5709">
      <w:pPr>
        <w:pStyle w:val="a5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</w:t>
      </w:r>
      <w:r>
        <w:rPr>
          <w:rFonts w:ascii="Times New Roman" w:hAnsi="Times New Roman"/>
          <w:color w:val="000000"/>
          <w:sz w:val="28"/>
          <w:szCs w:val="28"/>
        </w:rPr>
        <w:t xml:space="preserve"> - количество правильных ответов </w:t>
      </w:r>
      <w:r>
        <w:rPr>
          <w:rFonts w:ascii="Times New Roman" w:hAnsi="Times New Roman"/>
          <w:color w:val="000000"/>
          <w:sz w:val="28"/>
          <w:szCs w:val="28"/>
        </w:rPr>
        <w:sym w:font="Symbol" w:char="F03E"/>
      </w:r>
      <w:r>
        <w:rPr>
          <w:rFonts w:ascii="Times New Roman" w:hAnsi="Times New Roman"/>
          <w:color w:val="000000"/>
          <w:sz w:val="28"/>
          <w:szCs w:val="28"/>
        </w:rPr>
        <w:t>80%.</w:t>
      </w:r>
    </w:p>
    <w:p w:rsidR="003A5709" w:rsidRDefault="003A5709" w:rsidP="003A5709">
      <w:pPr>
        <w:pStyle w:val="a5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</w:t>
      </w:r>
      <w:r>
        <w:rPr>
          <w:rFonts w:ascii="Times New Roman" w:hAnsi="Times New Roman"/>
          <w:color w:val="000000"/>
          <w:sz w:val="28"/>
          <w:szCs w:val="28"/>
        </w:rPr>
        <w:t xml:space="preserve"> - количество правильных ответов </w:t>
      </w:r>
      <w:r>
        <w:rPr>
          <w:rFonts w:ascii="Times New Roman" w:hAnsi="Times New Roman"/>
          <w:color w:val="000000"/>
          <w:sz w:val="28"/>
          <w:szCs w:val="28"/>
        </w:rPr>
        <w:sym w:font="Symbol" w:char="F03E"/>
      </w:r>
      <w:r>
        <w:rPr>
          <w:rFonts w:ascii="Times New Roman" w:hAnsi="Times New Roman"/>
          <w:color w:val="000000"/>
          <w:sz w:val="28"/>
          <w:szCs w:val="28"/>
        </w:rPr>
        <w:t>70%.</w:t>
      </w:r>
    </w:p>
    <w:p w:rsidR="003A5709" w:rsidRDefault="003A5709" w:rsidP="003A5709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«неудовлетворительно»</w:t>
      </w:r>
      <w:r>
        <w:rPr>
          <w:rFonts w:ascii="Times New Roman" w:hAnsi="Times New Roman"/>
          <w:color w:val="000000"/>
          <w:sz w:val="28"/>
          <w:szCs w:val="28"/>
        </w:rPr>
        <w:t xml:space="preserve"> - количество правильных ответов </w:t>
      </w:r>
      <w:r>
        <w:rPr>
          <w:rFonts w:ascii="Times New Roman" w:hAnsi="Times New Roman"/>
          <w:color w:val="000000"/>
          <w:sz w:val="28"/>
          <w:szCs w:val="28"/>
        </w:rPr>
        <w:sym w:font="Symbol" w:char="F03C"/>
      </w:r>
      <w:r>
        <w:rPr>
          <w:rFonts w:ascii="Times New Roman" w:hAnsi="Times New Roman"/>
          <w:color w:val="000000"/>
          <w:sz w:val="28"/>
          <w:szCs w:val="28"/>
        </w:rPr>
        <w:t>70%.</w:t>
      </w:r>
    </w:p>
    <w:p w:rsidR="007E7400" w:rsidRPr="00E836D2" w:rsidRDefault="007E7400" w:rsidP="009F437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D90D1B" w:rsidRPr="00D90D1B" w:rsidRDefault="00D90D1B" w:rsidP="00D90D1B">
      <w:pPr>
        <w:pStyle w:val="a5"/>
        <w:numPr>
          <w:ilvl w:val="0"/>
          <w:numId w:val="5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>Модели систем здравоохранения в мире: понятие, становление и развитие.</w:t>
      </w:r>
    </w:p>
    <w:p w:rsidR="00D90D1B" w:rsidRPr="00D90D1B" w:rsidRDefault="00D90D1B" w:rsidP="00D90D1B">
      <w:pPr>
        <w:pStyle w:val="a5"/>
        <w:numPr>
          <w:ilvl w:val="0"/>
          <w:numId w:val="5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 xml:space="preserve">Характеристики,  преимущества  и  недостатки  государственной  системы 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>здравоохранения.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>Характеристики, преимущества и недостатки страховой системы здравоохранения.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>Характеристики,  преимущества  и  недостатки  частнопредпринимательской  системы здравоохранения.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>Основные  причины  и  направления  реформирования  систем  здравоохранения  в мире.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>Особенности реформирования государственных систем здравоохранения.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>Основные  причины  и  направления  реформирования  системы  здравоохранения  в странах Евросоюза.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lastRenderedPageBreak/>
        <w:t>Становление и пути развития систем здравоохранения в развивающихся странах.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>Приоритеты развития здравоохранения в развивающихся странах.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 xml:space="preserve">Медицинское  страхование  в  зарубежных  странах:  история  становления, 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>современные тенденции развития.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 xml:space="preserve">Особенности медицинского страхования в Германии. 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 xml:space="preserve">Особенности медицинского страхования в Японии. 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>Перспективы развития медицинского страхования в современных условиях.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>Основные  проблемы  лекарственного  обеспечения  населения  в  развивающихся странах.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>Основные  проблемы  лекарственного  обеспечения  населения  в  экономически развитых странах.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 xml:space="preserve">Пути  решения  проблемы  равного  доступа  к  лекарственному  обеспечению населения в мировой практике. 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>Организация профилактики социально значимых заболеваний в США.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 xml:space="preserve">Организация профилактики и раннего выявления </w:t>
      </w:r>
      <w:proofErr w:type="spellStart"/>
      <w:r w:rsidRPr="00D90D1B">
        <w:rPr>
          <w:rFonts w:ascii="Times New Roman" w:hAnsi="Times New Roman"/>
          <w:color w:val="000000"/>
          <w:sz w:val="28"/>
          <w:szCs w:val="28"/>
        </w:rPr>
        <w:t>онкозаболеваний</w:t>
      </w:r>
      <w:proofErr w:type="spellEnd"/>
      <w:r w:rsidRPr="00D90D1B">
        <w:rPr>
          <w:rFonts w:ascii="Times New Roman" w:hAnsi="Times New Roman"/>
          <w:color w:val="000000"/>
          <w:sz w:val="28"/>
          <w:szCs w:val="28"/>
        </w:rPr>
        <w:t xml:space="preserve"> в Японии.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>Развитие диспансеризации населения в мировой практике.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>Всемирная  организация  здравоохранения:  история  создания,  организация  и управление деятельностью.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>Стратегия  ВОЗ  «Здоровье  для  всех  в  XXI  столетии»:  характеристика,  основные направления, ожидаемые результаты.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 xml:space="preserve">Приоритетные задачи деятельности Европейского бюро ВОЗ в XXI </w:t>
      </w:r>
      <w:proofErr w:type="gramStart"/>
      <w:r w:rsidRPr="00D90D1B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D90D1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>Проблемы  управления  качеством  медицинской  помощи  в  странах  Евросоюза  и пути их решения.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>Стандартизация  как  важная  составляющая  управления  качеством  медицинской помощи.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>Методы оценки качества медицинской помощи.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>Модели управления качеством и их характеристика.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 xml:space="preserve">Опыт управления качеством медицинской помощи в странах Европейского союза. 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>Подготовка медицинских кадров: основные проблемы и их решение в зарубежных странах.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>Основные  проблемы  кадрового  обеспечения  здравоохранения  в  зарубежных странах и пути их решения.</w:t>
      </w:r>
    </w:p>
    <w:p w:rsidR="00D90D1B" w:rsidRPr="00D90D1B" w:rsidRDefault="00D90D1B" w:rsidP="00D90D1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0D1B">
        <w:rPr>
          <w:rFonts w:ascii="Times New Roman" w:hAnsi="Times New Roman"/>
          <w:color w:val="000000"/>
          <w:sz w:val="28"/>
          <w:szCs w:val="28"/>
        </w:rPr>
        <w:t>Развитие системы непрерывного медицинского образования в странах Евросоюза и США: состояние, проблемы и пути их решения.</w:t>
      </w:r>
    </w:p>
    <w:p w:rsidR="00D90D1B" w:rsidRDefault="00D90D1B" w:rsidP="00D90D1B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D90D1B" w:rsidRPr="009C6CD4" w:rsidRDefault="00D90D1B" w:rsidP="00D90D1B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Практическое задание</w:t>
      </w:r>
      <w:r w:rsidRPr="009C6CD4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9C6CD4">
        <w:rPr>
          <w:sz w:val="28"/>
          <w:szCs w:val="28"/>
        </w:rPr>
        <w:t>.</w:t>
      </w:r>
    </w:p>
    <w:p w:rsidR="00D90D1B" w:rsidRPr="009C6CD4" w:rsidRDefault="00D90D1B" w:rsidP="00D90D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Оценить демографические показатели</w:t>
      </w:r>
      <w:r w:rsidRPr="009C6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уровень заболеваемости в </w:t>
      </w:r>
      <w:r w:rsidRPr="009C6CD4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и Германии </w:t>
      </w:r>
      <w:r w:rsidRPr="009C6CD4">
        <w:rPr>
          <w:sz w:val="28"/>
          <w:szCs w:val="28"/>
        </w:rPr>
        <w:t>за 2016 год. Исходные данные приведены в таблице.</w:t>
      </w:r>
    </w:p>
    <w:p w:rsidR="00D90D1B" w:rsidRPr="009C6CD4" w:rsidRDefault="00D90D1B" w:rsidP="00D90D1B">
      <w:pPr>
        <w:jc w:val="center"/>
        <w:rPr>
          <w:sz w:val="28"/>
          <w:szCs w:val="28"/>
        </w:rPr>
      </w:pPr>
      <w:r w:rsidRPr="009C6CD4">
        <w:rPr>
          <w:sz w:val="28"/>
          <w:szCs w:val="28"/>
        </w:rPr>
        <w:lastRenderedPageBreak/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8"/>
        <w:gridCol w:w="1270"/>
        <w:gridCol w:w="1373"/>
      </w:tblGrid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Показатель, человек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РФ</w:t>
            </w:r>
          </w:p>
        </w:tc>
        <w:tc>
          <w:tcPr>
            <w:tcW w:w="1241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Германия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Численность населения, тыс. человек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146545</w:t>
            </w:r>
          </w:p>
        </w:tc>
        <w:tc>
          <w:tcPr>
            <w:tcW w:w="1241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rFonts w:eastAsia="Arial Unicode MS"/>
                <w:color w:val="000000"/>
                <w:sz w:val="28"/>
                <w:szCs w:val="28"/>
              </w:rPr>
              <w:t>82176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Численность мужчин, тыс. человек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rFonts w:eastAsia="Arial Unicode MS"/>
                <w:color w:val="000000"/>
                <w:sz w:val="28"/>
                <w:szCs w:val="28"/>
              </w:rPr>
              <w:t>67897</w:t>
            </w:r>
          </w:p>
        </w:tc>
        <w:tc>
          <w:tcPr>
            <w:tcW w:w="1241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rFonts w:eastAsia="Arial Unicode MS"/>
                <w:color w:val="000000"/>
                <w:sz w:val="28"/>
                <w:szCs w:val="28"/>
              </w:rPr>
              <w:t>40514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Численность женщин, тыс. человек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rFonts w:eastAsia="Arial Unicode MS"/>
                <w:color w:val="000000"/>
                <w:sz w:val="28"/>
                <w:szCs w:val="28"/>
              </w:rPr>
              <w:t>78648</w:t>
            </w:r>
          </w:p>
        </w:tc>
        <w:tc>
          <w:tcPr>
            <w:tcW w:w="1241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rFonts w:eastAsia="Arial Unicode MS"/>
                <w:color w:val="000000"/>
                <w:sz w:val="28"/>
                <w:szCs w:val="28"/>
              </w:rPr>
              <w:t>41662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Население в возрасте 65 лет и старше, %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13,</w:t>
            </w:r>
            <w:r w:rsidRPr="005D7123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241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  <w:lang w:val="en-US"/>
              </w:rPr>
              <w:t>21,1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 xml:space="preserve">Коэффициент демографической нагрузки, % 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61,7</w:t>
            </w:r>
          </w:p>
        </w:tc>
        <w:tc>
          <w:tcPr>
            <w:tcW w:w="1241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68,4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 xml:space="preserve">Удельный вес городского населения </w:t>
            </w:r>
            <w:r w:rsidRPr="005D7123">
              <w:rPr>
                <w:sz w:val="28"/>
                <w:szCs w:val="28"/>
              </w:rPr>
              <w:br/>
              <w:t>в общей численности населения, %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74,1</w:t>
            </w:r>
          </w:p>
        </w:tc>
        <w:tc>
          <w:tcPr>
            <w:tcW w:w="1241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75,5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spacing w:after="80"/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Общий коэффициент рождаемости (на 1000 человек населения)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12,9</w:t>
            </w:r>
          </w:p>
        </w:tc>
        <w:tc>
          <w:tcPr>
            <w:tcW w:w="1241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9,4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Общий коэффициент смертности (на 1000 человек населения)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12,9</w:t>
            </w:r>
          </w:p>
        </w:tc>
        <w:tc>
          <w:tcPr>
            <w:tcW w:w="1241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  <w:lang w:val="en-US"/>
              </w:rPr>
              <w:t>11,2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Общий коэффициент естественного прироста населения (на 1000 человек населения)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-0,01</w:t>
            </w:r>
          </w:p>
        </w:tc>
        <w:tc>
          <w:tcPr>
            <w:tcW w:w="1241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  <w:lang w:val="en-US"/>
              </w:rPr>
              <w:t>-1,8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 xml:space="preserve">Коэффициент младенческой смертности (число </w:t>
            </w:r>
            <w:proofErr w:type="gramStart"/>
            <w:r w:rsidRPr="005D7123">
              <w:rPr>
                <w:sz w:val="28"/>
                <w:szCs w:val="28"/>
              </w:rPr>
              <w:t>умерших</w:t>
            </w:r>
            <w:proofErr w:type="gramEnd"/>
            <w:r w:rsidRPr="005D7123">
              <w:rPr>
                <w:sz w:val="28"/>
                <w:szCs w:val="28"/>
              </w:rPr>
              <w:t xml:space="preserve"> в возрасте до 1 года на 1000 родившихся живыми)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41" w:type="dxa"/>
          </w:tcPr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3,4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Коэффициент смертности детей в возрасте до 5 лет (число умерших на 1000 родившихся живыми)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rFonts w:eastAsia="Arial Unicode MS"/>
                <w:color w:val="000000"/>
                <w:sz w:val="28"/>
                <w:szCs w:val="28"/>
              </w:rPr>
              <w:t>7,4</w:t>
            </w:r>
          </w:p>
        </w:tc>
        <w:tc>
          <w:tcPr>
            <w:tcW w:w="1241" w:type="dxa"/>
          </w:tcPr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Ожидаемая продолжительность жизни (число лет)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- все население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- мужчины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- женщины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71,</w:t>
            </w:r>
            <w:r w:rsidRPr="005D7123">
              <w:rPr>
                <w:color w:val="000000"/>
                <w:sz w:val="28"/>
                <w:szCs w:val="28"/>
                <w:lang w:val="en-US"/>
              </w:rPr>
              <w:t>9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  <w:lang w:val="en-US"/>
              </w:rPr>
              <w:t>66,5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  <w:lang w:val="en-US"/>
              </w:rPr>
              <w:t>77,1</w:t>
            </w:r>
          </w:p>
        </w:tc>
        <w:tc>
          <w:tcPr>
            <w:tcW w:w="1241" w:type="dxa"/>
          </w:tcPr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81,0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78,7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83,3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Смертность населения по причинам смерт</w:t>
            </w:r>
            <w:proofErr w:type="gramStart"/>
            <w:r w:rsidRPr="005D7123">
              <w:rPr>
                <w:sz w:val="28"/>
                <w:szCs w:val="28"/>
              </w:rPr>
              <w:t>и(</w:t>
            </w:r>
            <w:proofErr w:type="gramEnd"/>
            <w:r w:rsidRPr="005D7123">
              <w:rPr>
                <w:sz w:val="28"/>
                <w:szCs w:val="28"/>
              </w:rPr>
              <w:t>число умерших на 100 000 человек населения)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и</w:t>
            </w:r>
            <w:r w:rsidRPr="005D7123">
              <w:rPr>
                <w:sz w:val="28"/>
                <w:szCs w:val="28"/>
              </w:rPr>
              <w:t>нфекционные и паразитарные болезни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</w:t>
            </w:r>
            <w:r w:rsidRPr="005D7123">
              <w:rPr>
                <w:sz w:val="28"/>
                <w:szCs w:val="28"/>
              </w:rPr>
              <w:t>локачественные новообразования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б</w:t>
            </w:r>
            <w:r w:rsidRPr="005D7123">
              <w:rPr>
                <w:sz w:val="28"/>
                <w:szCs w:val="28"/>
              </w:rPr>
              <w:t>олезни системы кровообращения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</w:t>
            </w:r>
            <w:r w:rsidRPr="005D7123">
              <w:rPr>
                <w:sz w:val="28"/>
                <w:szCs w:val="28"/>
              </w:rPr>
              <w:t>олезни  органов дыхания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</w:t>
            </w:r>
            <w:r w:rsidRPr="005D7123">
              <w:rPr>
                <w:sz w:val="28"/>
                <w:szCs w:val="28"/>
              </w:rPr>
              <w:t>олезни органов пищеварения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5D7123">
              <w:rPr>
                <w:sz w:val="28"/>
                <w:szCs w:val="28"/>
              </w:rPr>
              <w:t>нешние причины смерти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19,0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113,0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293,0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26,8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40,7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88,2</w:t>
            </w:r>
          </w:p>
        </w:tc>
        <w:tc>
          <w:tcPr>
            <w:tcW w:w="1241" w:type="dxa"/>
          </w:tcPr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8,8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116,2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139,0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28,7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20,3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23,8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Коэффициент миграционного прироста</w:t>
            </w:r>
            <w:r w:rsidRPr="005D7123">
              <w:rPr>
                <w:sz w:val="28"/>
                <w:szCs w:val="28"/>
              </w:rPr>
              <w:br/>
            </w:r>
            <w:r w:rsidRPr="005D7123">
              <w:rPr>
                <w:bCs/>
                <w:sz w:val="28"/>
                <w:szCs w:val="28"/>
              </w:rPr>
              <w:t>(на 1000 человек населения)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241" w:type="dxa"/>
          </w:tcPr>
          <w:p w:rsidR="00D90D1B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5,6</w:t>
            </w:r>
          </w:p>
        </w:tc>
      </w:tr>
    </w:tbl>
    <w:p w:rsidR="00D90D1B" w:rsidRPr="009C6CD4" w:rsidRDefault="00D90D1B" w:rsidP="00D90D1B">
      <w:pPr>
        <w:ind w:firstLine="709"/>
        <w:jc w:val="both"/>
        <w:rPr>
          <w:sz w:val="28"/>
          <w:szCs w:val="28"/>
        </w:rPr>
      </w:pPr>
      <w:r w:rsidRPr="009C6CD4">
        <w:rPr>
          <w:sz w:val="28"/>
          <w:szCs w:val="28"/>
        </w:rPr>
        <w:t>По данным таблицы</w:t>
      </w:r>
      <w:r>
        <w:rPr>
          <w:sz w:val="28"/>
          <w:szCs w:val="28"/>
        </w:rPr>
        <w:t xml:space="preserve"> сравнить</w:t>
      </w:r>
      <w:r w:rsidRPr="009C6CD4">
        <w:rPr>
          <w:sz w:val="28"/>
          <w:szCs w:val="28"/>
        </w:rPr>
        <w:t>:</w:t>
      </w:r>
    </w:p>
    <w:p w:rsidR="00D90D1B" w:rsidRDefault="00D90D1B" w:rsidP="00D90D1B">
      <w:pPr>
        <w:ind w:firstLine="708"/>
        <w:jc w:val="both"/>
        <w:rPr>
          <w:sz w:val="28"/>
          <w:szCs w:val="28"/>
        </w:rPr>
      </w:pPr>
      <w:r w:rsidRPr="009C6CD4">
        <w:rPr>
          <w:sz w:val="28"/>
          <w:szCs w:val="28"/>
        </w:rPr>
        <w:t xml:space="preserve">1) </w:t>
      </w:r>
      <w:r>
        <w:rPr>
          <w:sz w:val="28"/>
          <w:szCs w:val="28"/>
        </w:rPr>
        <w:t>демографические показатели численности населения, в том числе по половому и возрастному составу;</w:t>
      </w:r>
    </w:p>
    <w:p w:rsidR="00D90D1B" w:rsidRPr="009C6CD4" w:rsidRDefault="00D90D1B" w:rsidP="00D90D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C6CD4">
        <w:rPr>
          <w:sz w:val="28"/>
          <w:szCs w:val="28"/>
        </w:rPr>
        <w:t>общие коэффициенты рождаемости и смертности, коэффициент естественного прироста населения</w:t>
      </w:r>
      <w:r>
        <w:rPr>
          <w:sz w:val="28"/>
          <w:szCs w:val="28"/>
        </w:rPr>
        <w:t>, ожидаемой продолжительности жизни</w:t>
      </w:r>
      <w:r w:rsidRPr="009C6CD4">
        <w:rPr>
          <w:sz w:val="28"/>
          <w:szCs w:val="28"/>
        </w:rPr>
        <w:t>;</w:t>
      </w:r>
    </w:p>
    <w:p w:rsidR="00D90D1B" w:rsidRDefault="00D90D1B" w:rsidP="00D90D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6CD4">
        <w:rPr>
          <w:sz w:val="28"/>
          <w:szCs w:val="28"/>
        </w:rPr>
        <w:t xml:space="preserve">) </w:t>
      </w:r>
      <w:r>
        <w:rPr>
          <w:sz w:val="28"/>
          <w:szCs w:val="28"/>
        </w:rPr>
        <w:t>смертность населения по причинам;</w:t>
      </w:r>
    </w:p>
    <w:p w:rsidR="00D90D1B" w:rsidRPr="009C6CD4" w:rsidRDefault="00D90D1B" w:rsidP="00D90D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миграционные процессы.</w:t>
      </w:r>
    </w:p>
    <w:p w:rsidR="00D90D1B" w:rsidRDefault="00D90D1B" w:rsidP="00D90D1B">
      <w:pPr>
        <w:jc w:val="both"/>
      </w:pPr>
      <w:r w:rsidRPr="009C6CD4">
        <w:rPr>
          <w:sz w:val="28"/>
          <w:szCs w:val="28"/>
        </w:rPr>
        <w:t xml:space="preserve"> </w:t>
      </w:r>
      <w:r w:rsidRPr="009C6CD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</w:t>
      </w:r>
      <w:r>
        <w:rPr>
          <w:sz w:val="28"/>
          <w:szCs w:val="28"/>
        </w:rPr>
        <w:t xml:space="preserve">. </w:t>
      </w:r>
    </w:p>
    <w:p w:rsidR="00D90D1B" w:rsidRPr="009C6CD4" w:rsidRDefault="00D90D1B" w:rsidP="00D90D1B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Практическое задание</w:t>
      </w:r>
      <w:r w:rsidRPr="009C6CD4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9C6CD4">
        <w:rPr>
          <w:sz w:val="28"/>
          <w:szCs w:val="28"/>
        </w:rPr>
        <w:t>.</w:t>
      </w:r>
    </w:p>
    <w:p w:rsidR="00D90D1B" w:rsidRPr="009C6CD4" w:rsidRDefault="00D90D1B" w:rsidP="00D90D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Оценить демографические показатели</w:t>
      </w:r>
      <w:r w:rsidRPr="009C6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уровень заболеваемости в </w:t>
      </w:r>
      <w:r w:rsidRPr="009C6CD4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и Великобритании </w:t>
      </w:r>
      <w:r w:rsidRPr="009C6CD4">
        <w:rPr>
          <w:sz w:val="28"/>
          <w:szCs w:val="28"/>
        </w:rPr>
        <w:t>за 2016 год. Исходные данные приведены в таблице.</w:t>
      </w:r>
    </w:p>
    <w:p w:rsidR="00D90D1B" w:rsidRPr="009C6CD4" w:rsidRDefault="00D90D1B" w:rsidP="00D90D1B">
      <w:pPr>
        <w:jc w:val="center"/>
        <w:rPr>
          <w:sz w:val="28"/>
          <w:szCs w:val="28"/>
        </w:rPr>
      </w:pPr>
      <w:r w:rsidRPr="009C6CD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9"/>
        <w:gridCol w:w="1231"/>
        <w:gridCol w:w="2201"/>
      </w:tblGrid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Показатель, человек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РФ</w:t>
            </w:r>
          </w:p>
        </w:tc>
        <w:tc>
          <w:tcPr>
            <w:tcW w:w="1241" w:type="dxa"/>
          </w:tcPr>
          <w:p w:rsidR="00D90D1B" w:rsidRPr="005F220F" w:rsidRDefault="00D90D1B" w:rsidP="00021D9A">
            <w:pPr>
              <w:jc w:val="center"/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>Великобритания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Численность населения, тыс. человек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146545</w:t>
            </w:r>
          </w:p>
        </w:tc>
        <w:tc>
          <w:tcPr>
            <w:tcW w:w="1241" w:type="dxa"/>
          </w:tcPr>
          <w:p w:rsidR="00D90D1B" w:rsidRPr="005F220F" w:rsidRDefault="00D90D1B" w:rsidP="00021D9A">
            <w:pPr>
              <w:jc w:val="center"/>
              <w:rPr>
                <w:sz w:val="28"/>
                <w:szCs w:val="28"/>
              </w:rPr>
            </w:pPr>
            <w:r w:rsidRPr="005F220F">
              <w:rPr>
                <w:color w:val="000000"/>
                <w:sz w:val="28"/>
                <w:szCs w:val="28"/>
              </w:rPr>
              <w:t>65383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Численность мужчин, тыс. человек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rFonts w:eastAsia="Arial Unicode MS"/>
                <w:color w:val="000000"/>
                <w:sz w:val="28"/>
                <w:szCs w:val="28"/>
              </w:rPr>
              <w:t>67897</w:t>
            </w:r>
          </w:p>
        </w:tc>
        <w:tc>
          <w:tcPr>
            <w:tcW w:w="1241" w:type="dxa"/>
          </w:tcPr>
          <w:p w:rsidR="00D90D1B" w:rsidRPr="005F220F" w:rsidRDefault="00D90D1B" w:rsidP="00021D9A">
            <w:pPr>
              <w:jc w:val="center"/>
              <w:rPr>
                <w:sz w:val="28"/>
                <w:szCs w:val="28"/>
              </w:rPr>
            </w:pPr>
            <w:r w:rsidRPr="005F220F">
              <w:rPr>
                <w:color w:val="000000"/>
                <w:sz w:val="28"/>
                <w:szCs w:val="28"/>
              </w:rPr>
              <w:t>32225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Численность женщин, тыс. человек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rFonts w:eastAsia="Arial Unicode MS"/>
                <w:color w:val="000000"/>
                <w:sz w:val="28"/>
                <w:szCs w:val="28"/>
              </w:rPr>
              <w:t>78648</w:t>
            </w:r>
          </w:p>
        </w:tc>
        <w:tc>
          <w:tcPr>
            <w:tcW w:w="1241" w:type="dxa"/>
          </w:tcPr>
          <w:p w:rsidR="00D90D1B" w:rsidRPr="005F220F" w:rsidRDefault="00D90D1B" w:rsidP="00021D9A">
            <w:pPr>
              <w:jc w:val="center"/>
              <w:rPr>
                <w:sz w:val="28"/>
                <w:szCs w:val="28"/>
              </w:rPr>
            </w:pPr>
            <w:r w:rsidRPr="005F220F">
              <w:rPr>
                <w:color w:val="000000"/>
                <w:sz w:val="28"/>
                <w:szCs w:val="28"/>
              </w:rPr>
              <w:t>33158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Население в возрасте 65 лет и старше, %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13,</w:t>
            </w:r>
            <w:r w:rsidRPr="005D7123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241" w:type="dxa"/>
          </w:tcPr>
          <w:p w:rsidR="00D90D1B" w:rsidRPr="005F220F" w:rsidRDefault="00D90D1B" w:rsidP="00021D9A">
            <w:pPr>
              <w:jc w:val="center"/>
              <w:rPr>
                <w:sz w:val="28"/>
                <w:szCs w:val="28"/>
              </w:rPr>
            </w:pPr>
            <w:r w:rsidRPr="005F220F">
              <w:rPr>
                <w:color w:val="000000"/>
                <w:sz w:val="28"/>
                <w:szCs w:val="28"/>
                <w:lang w:val="en-US"/>
              </w:rPr>
              <w:t>17,9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 xml:space="preserve">Коэффициент демографической нагрузки, % 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61,7</w:t>
            </w:r>
          </w:p>
        </w:tc>
        <w:tc>
          <w:tcPr>
            <w:tcW w:w="1241" w:type="dxa"/>
          </w:tcPr>
          <w:p w:rsidR="00D90D1B" w:rsidRPr="005F220F" w:rsidRDefault="00D90D1B" w:rsidP="00021D9A">
            <w:pPr>
              <w:jc w:val="center"/>
              <w:rPr>
                <w:sz w:val="28"/>
                <w:szCs w:val="28"/>
              </w:rPr>
            </w:pPr>
            <w:r w:rsidRPr="005F220F">
              <w:rPr>
                <w:color w:val="000000"/>
                <w:sz w:val="28"/>
                <w:szCs w:val="28"/>
              </w:rPr>
              <w:t>69,6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 xml:space="preserve">Удельный вес городского населения </w:t>
            </w:r>
            <w:r w:rsidRPr="005D7123">
              <w:rPr>
                <w:sz w:val="28"/>
                <w:szCs w:val="28"/>
              </w:rPr>
              <w:br/>
              <w:t>в общей численности населения, %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74,1</w:t>
            </w:r>
          </w:p>
        </w:tc>
        <w:tc>
          <w:tcPr>
            <w:tcW w:w="1241" w:type="dxa"/>
          </w:tcPr>
          <w:p w:rsidR="00D90D1B" w:rsidRPr="005F220F" w:rsidRDefault="00D90D1B" w:rsidP="00021D9A">
            <w:pPr>
              <w:jc w:val="center"/>
              <w:rPr>
                <w:sz w:val="28"/>
                <w:szCs w:val="28"/>
              </w:rPr>
            </w:pPr>
            <w:r w:rsidRPr="005F220F">
              <w:rPr>
                <w:color w:val="000000"/>
                <w:sz w:val="28"/>
                <w:szCs w:val="28"/>
              </w:rPr>
              <w:t>82,8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spacing w:after="80"/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Общий коэффициент рождаемости (на 1000 человек населения)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12,9</w:t>
            </w:r>
          </w:p>
        </w:tc>
        <w:tc>
          <w:tcPr>
            <w:tcW w:w="1241" w:type="dxa"/>
          </w:tcPr>
          <w:p w:rsidR="00D90D1B" w:rsidRPr="005F220F" w:rsidRDefault="00D90D1B" w:rsidP="00021D9A">
            <w:pPr>
              <w:jc w:val="center"/>
              <w:rPr>
                <w:sz w:val="28"/>
                <w:szCs w:val="28"/>
              </w:rPr>
            </w:pPr>
            <w:r w:rsidRPr="005F220F">
              <w:rPr>
                <w:color w:val="000000"/>
                <w:sz w:val="28"/>
                <w:szCs w:val="28"/>
              </w:rPr>
              <w:t>11,9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Общий коэффициент смертности (на 1000 человек населения)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12,9</w:t>
            </w:r>
          </w:p>
        </w:tc>
        <w:tc>
          <w:tcPr>
            <w:tcW w:w="1241" w:type="dxa"/>
          </w:tcPr>
          <w:p w:rsidR="00D90D1B" w:rsidRPr="005F220F" w:rsidRDefault="00D90D1B" w:rsidP="00021D9A">
            <w:pPr>
              <w:jc w:val="center"/>
              <w:rPr>
                <w:sz w:val="28"/>
                <w:szCs w:val="28"/>
              </w:rPr>
            </w:pPr>
            <w:r w:rsidRPr="005F220F">
              <w:rPr>
                <w:color w:val="000000"/>
                <w:sz w:val="28"/>
                <w:szCs w:val="28"/>
              </w:rPr>
              <w:t>9,1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Общий коэффициент естественного прироста населения (на 1000 человек населения)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-0,01</w:t>
            </w:r>
          </w:p>
        </w:tc>
        <w:tc>
          <w:tcPr>
            <w:tcW w:w="1241" w:type="dxa"/>
          </w:tcPr>
          <w:p w:rsidR="00D90D1B" w:rsidRPr="005F220F" w:rsidRDefault="00D90D1B" w:rsidP="00021D9A">
            <w:pPr>
              <w:jc w:val="center"/>
              <w:rPr>
                <w:sz w:val="28"/>
                <w:szCs w:val="28"/>
              </w:rPr>
            </w:pPr>
            <w:r w:rsidRPr="005F220F">
              <w:rPr>
                <w:color w:val="000000"/>
                <w:sz w:val="28"/>
                <w:szCs w:val="28"/>
              </w:rPr>
              <w:t>2,7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 xml:space="preserve">Коэффициент младенческой смертности (число </w:t>
            </w:r>
            <w:proofErr w:type="gramStart"/>
            <w:r w:rsidRPr="005D7123">
              <w:rPr>
                <w:sz w:val="28"/>
                <w:szCs w:val="28"/>
              </w:rPr>
              <w:t>умерших</w:t>
            </w:r>
            <w:proofErr w:type="gramEnd"/>
            <w:r w:rsidRPr="005D7123">
              <w:rPr>
                <w:sz w:val="28"/>
                <w:szCs w:val="28"/>
              </w:rPr>
              <w:t xml:space="preserve"> в возрасте до 1 года на 1000 родившихся живыми)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41" w:type="dxa"/>
          </w:tcPr>
          <w:p w:rsidR="00D90D1B" w:rsidRPr="005F220F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F220F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Коэффициент смертности детей в возрасте до 5 лет (число умерших на 1000 родившихся живыми)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rFonts w:eastAsia="Arial Unicode MS"/>
                <w:color w:val="000000"/>
                <w:sz w:val="28"/>
                <w:szCs w:val="28"/>
              </w:rPr>
              <w:t>7,4</w:t>
            </w:r>
          </w:p>
        </w:tc>
        <w:tc>
          <w:tcPr>
            <w:tcW w:w="1241" w:type="dxa"/>
          </w:tcPr>
          <w:p w:rsidR="00D90D1B" w:rsidRPr="005F220F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F220F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Ожидаемая продолжительность жизни (число лет)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- все население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- мужчины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- женщины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71,</w:t>
            </w:r>
            <w:r w:rsidRPr="005D7123">
              <w:rPr>
                <w:color w:val="000000"/>
                <w:sz w:val="28"/>
                <w:szCs w:val="28"/>
                <w:lang w:val="en-US"/>
              </w:rPr>
              <w:t>9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  <w:lang w:val="en-US"/>
              </w:rPr>
              <w:t>66,5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  <w:lang w:val="en-US"/>
              </w:rPr>
              <w:t>77,1</w:t>
            </w:r>
          </w:p>
        </w:tc>
        <w:tc>
          <w:tcPr>
            <w:tcW w:w="1241" w:type="dxa"/>
          </w:tcPr>
          <w:p w:rsidR="00D90D1B" w:rsidRPr="005F220F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5F220F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F220F">
              <w:rPr>
                <w:color w:val="000000"/>
                <w:sz w:val="28"/>
                <w:szCs w:val="28"/>
              </w:rPr>
              <w:t>81,4</w:t>
            </w:r>
          </w:p>
          <w:p w:rsidR="00D90D1B" w:rsidRPr="005F220F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F220F">
              <w:rPr>
                <w:color w:val="000000"/>
                <w:sz w:val="28"/>
                <w:szCs w:val="28"/>
              </w:rPr>
              <w:t>79,7</w:t>
            </w:r>
          </w:p>
          <w:p w:rsidR="00D90D1B" w:rsidRPr="005F220F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F220F">
              <w:rPr>
                <w:color w:val="000000"/>
                <w:sz w:val="28"/>
                <w:szCs w:val="28"/>
              </w:rPr>
              <w:t>83,2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Смертность населения по причинам смерт</w:t>
            </w:r>
            <w:proofErr w:type="gramStart"/>
            <w:r w:rsidRPr="005D7123">
              <w:rPr>
                <w:sz w:val="28"/>
                <w:szCs w:val="28"/>
              </w:rPr>
              <w:t>и(</w:t>
            </w:r>
            <w:proofErr w:type="gramEnd"/>
            <w:r w:rsidRPr="005D7123">
              <w:rPr>
                <w:sz w:val="28"/>
                <w:szCs w:val="28"/>
              </w:rPr>
              <w:t>число умерших на 100 000 человек населения)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и</w:t>
            </w:r>
            <w:r w:rsidRPr="005D7123">
              <w:rPr>
                <w:sz w:val="28"/>
                <w:szCs w:val="28"/>
              </w:rPr>
              <w:t>нфекционные и паразитарные болезни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</w:t>
            </w:r>
            <w:r w:rsidRPr="005D7123">
              <w:rPr>
                <w:sz w:val="28"/>
                <w:szCs w:val="28"/>
              </w:rPr>
              <w:t>локачественные новообразования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б</w:t>
            </w:r>
            <w:r w:rsidRPr="005D7123">
              <w:rPr>
                <w:sz w:val="28"/>
                <w:szCs w:val="28"/>
              </w:rPr>
              <w:t>олезни системы кровообращения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</w:t>
            </w:r>
            <w:r w:rsidRPr="005D7123">
              <w:rPr>
                <w:sz w:val="28"/>
                <w:szCs w:val="28"/>
              </w:rPr>
              <w:t>олезни  органов дыхания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</w:t>
            </w:r>
            <w:r w:rsidRPr="005D7123">
              <w:rPr>
                <w:sz w:val="28"/>
                <w:szCs w:val="28"/>
              </w:rPr>
              <w:t>олезни органов пищеварения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5D7123">
              <w:rPr>
                <w:sz w:val="28"/>
                <w:szCs w:val="28"/>
              </w:rPr>
              <w:t>нешние причины смерти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19,0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113,0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293,0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26,8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40,7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88,2</w:t>
            </w:r>
          </w:p>
        </w:tc>
        <w:tc>
          <w:tcPr>
            <w:tcW w:w="1241" w:type="dxa"/>
          </w:tcPr>
          <w:p w:rsidR="00D90D1B" w:rsidRPr="005F220F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5F220F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5F220F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F220F">
              <w:rPr>
                <w:color w:val="000000"/>
                <w:sz w:val="28"/>
                <w:szCs w:val="28"/>
              </w:rPr>
              <w:t>4,8</w:t>
            </w:r>
          </w:p>
          <w:p w:rsidR="00D90D1B" w:rsidRPr="005F220F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F220F">
              <w:rPr>
                <w:color w:val="000000"/>
                <w:sz w:val="28"/>
                <w:szCs w:val="28"/>
              </w:rPr>
              <w:t>123,4</w:t>
            </w:r>
          </w:p>
          <w:p w:rsidR="00D90D1B" w:rsidRPr="005F220F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F220F">
              <w:rPr>
                <w:color w:val="000000"/>
                <w:sz w:val="28"/>
                <w:szCs w:val="28"/>
              </w:rPr>
              <w:t>99,7</w:t>
            </w:r>
          </w:p>
          <w:p w:rsidR="00D90D1B" w:rsidRPr="005F220F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F220F">
              <w:rPr>
                <w:color w:val="000000"/>
                <w:sz w:val="28"/>
                <w:szCs w:val="28"/>
              </w:rPr>
              <w:t>51,2</w:t>
            </w:r>
          </w:p>
          <w:p w:rsidR="00D90D1B" w:rsidRPr="005F220F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F220F">
              <w:rPr>
                <w:color w:val="000000"/>
                <w:sz w:val="28"/>
                <w:szCs w:val="28"/>
              </w:rPr>
              <w:t>22,3</w:t>
            </w:r>
          </w:p>
          <w:p w:rsidR="00D90D1B" w:rsidRPr="005F220F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F220F">
              <w:rPr>
                <w:color w:val="000000"/>
                <w:sz w:val="28"/>
                <w:szCs w:val="28"/>
              </w:rPr>
              <w:t>26,0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Коэффициент миграционного прироста</w:t>
            </w:r>
            <w:r w:rsidRPr="005D7123">
              <w:rPr>
                <w:sz w:val="28"/>
                <w:szCs w:val="28"/>
              </w:rPr>
              <w:br/>
            </w:r>
            <w:r w:rsidRPr="005D7123">
              <w:rPr>
                <w:bCs/>
                <w:sz w:val="28"/>
                <w:szCs w:val="28"/>
              </w:rPr>
              <w:t>(на 1000 человек населения)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241" w:type="dxa"/>
          </w:tcPr>
          <w:p w:rsidR="00D90D1B" w:rsidRPr="005F220F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5F220F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F220F">
              <w:rPr>
                <w:color w:val="000000"/>
                <w:sz w:val="28"/>
                <w:szCs w:val="28"/>
              </w:rPr>
              <w:t>3,8</w:t>
            </w:r>
          </w:p>
        </w:tc>
      </w:tr>
    </w:tbl>
    <w:p w:rsidR="00D90D1B" w:rsidRPr="009C6CD4" w:rsidRDefault="00D90D1B" w:rsidP="00D90D1B">
      <w:pPr>
        <w:ind w:firstLine="709"/>
        <w:jc w:val="both"/>
        <w:rPr>
          <w:sz w:val="28"/>
          <w:szCs w:val="28"/>
        </w:rPr>
      </w:pPr>
      <w:r w:rsidRPr="009C6CD4">
        <w:rPr>
          <w:sz w:val="28"/>
          <w:szCs w:val="28"/>
        </w:rPr>
        <w:t>По данным таблицы</w:t>
      </w:r>
      <w:r>
        <w:rPr>
          <w:sz w:val="28"/>
          <w:szCs w:val="28"/>
        </w:rPr>
        <w:t xml:space="preserve"> сравнить</w:t>
      </w:r>
      <w:r w:rsidRPr="009C6CD4">
        <w:rPr>
          <w:sz w:val="28"/>
          <w:szCs w:val="28"/>
        </w:rPr>
        <w:t>:</w:t>
      </w:r>
    </w:p>
    <w:p w:rsidR="00D90D1B" w:rsidRDefault="00D90D1B" w:rsidP="00D90D1B">
      <w:pPr>
        <w:ind w:firstLine="708"/>
        <w:jc w:val="both"/>
        <w:rPr>
          <w:sz w:val="28"/>
          <w:szCs w:val="28"/>
        </w:rPr>
      </w:pPr>
      <w:r w:rsidRPr="009C6CD4">
        <w:rPr>
          <w:sz w:val="28"/>
          <w:szCs w:val="28"/>
        </w:rPr>
        <w:t xml:space="preserve">1) </w:t>
      </w:r>
      <w:r>
        <w:rPr>
          <w:sz w:val="28"/>
          <w:szCs w:val="28"/>
        </w:rPr>
        <w:t>демографические показатели численности населения, в том числе по половому и возрастному составу;</w:t>
      </w:r>
    </w:p>
    <w:p w:rsidR="00D90D1B" w:rsidRPr="009C6CD4" w:rsidRDefault="00D90D1B" w:rsidP="00D90D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9C6CD4">
        <w:rPr>
          <w:sz w:val="28"/>
          <w:szCs w:val="28"/>
        </w:rPr>
        <w:t>общие коэффициенты рождаемости и смертности, коэффициент естественного прироста населения</w:t>
      </w:r>
      <w:r>
        <w:rPr>
          <w:sz w:val="28"/>
          <w:szCs w:val="28"/>
        </w:rPr>
        <w:t>, ожидаемой продолжительности жизни</w:t>
      </w:r>
      <w:r w:rsidRPr="009C6CD4">
        <w:rPr>
          <w:sz w:val="28"/>
          <w:szCs w:val="28"/>
        </w:rPr>
        <w:t>;</w:t>
      </w:r>
    </w:p>
    <w:p w:rsidR="00D90D1B" w:rsidRDefault="00D90D1B" w:rsidP="00D90D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6CD4">
        <w:rPr>
          <w:sz w:val="28"/>
          <w:szCs w:val="28"/>
        </w:rPr>
        <w:t xml:space="preserve">) </w:t>
      </w:r>
      <w:r>
        <w:rPr>
          <w:sz w:val="28"/>
          <w:szCs w:val="28"/>
        </w:rPr>
        <w:t>смертность населения по причинам;</w:t>
      </w:r>
    </w:p>
    <w:p w:rsidR="00D90D1B" w:rsidRPr="009C6CD4" w:rsidRDefault="00D90D1B" w:rsidP="00D90D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миграционные процессы.</w:t>
      </w:r>
    </w:p>
    <w:p w:rsidR="00D90D1B" w:rsidRDefault="00D90D1B" w:rsidP="00D90D1B">
      <w:pPr>
        <w:jc w:val="both"/>
      </w:pPr>
      <w:r w:rsidRPr="009C6CD4">
        <w:rPr>
          <w:sz w:val="28"/>
          <w:szCs w:val="28"/>
        </w:rPr>
        <w:t xml:space="preserve"> </w:t>
      </w:r>
      <w:r w:rsidRPr="009C6CD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</w:t>
      </w:r>
      <w:r>
        <w:rPr>
          <w:sz w:val="28"/>
          <w:szCs w:val="28"/>
        </w:rPr>
        <w:t xml:space="preserve">. </w:t>
      </w:r>
    </w:p>
    <w:p w:rsidR="00D90D1B" w:rsidRDefault="00D90D1B" w:rsidP="00D90D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задание</w:t>
      </w:r>
      <w:r w:rsidRPr="009C6CD4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9C6CD4">
        <w:rPr>
          <w:sz w:val="28"/>
          <w:szCs w:val="28"/>
        </w:rPr>
        <w:t>.</w:t>
      </w:r>
    </w:p>
    <w:p w:rsidR="00D90D1B" w:rsidRPr="009C6CD4" w:rsidRDefault="00D90D1B" w:rsidP="00D90D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Оценить демографические показатели</w:t>
      </w:r>
      <w:r w:rsidRPr="009C6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уровень заболеваемости в </w:t>
      </w:r>
      <w:r w:rsidRPr="009C6CD4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и Италии </w:t>
      </w:r>
      <w:r w:rsidRPr="009C6CD4">
        <w:rPr>
          <w:sz w:val="28"/>
          <w:szCs w:val="28"/>
        </w:rPr>
        <w:t>за 2016 год. Исходные данные приведены в таблице.</w:t>
      </w:r>
    </w:p>
    <w:p w:rsidR="00D90D1B" w:rsidRPr="009C6CD4" w:rsidRDefault="00D90D1B" w:rsidP="00D90D1B">
      <w:pPr>
        <w:jc w:val="center"/>
        <w:rPr>
          <w:sz w:val="28"/>
          <w:szCs w:val="28"/>
        </w:rPr>
      </w:pPr>
      <w:r w:rsidRPr="009C6CD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Показатель, человек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РФ</w:t>
            </w:r>
          </w:p>
        </w:tc>
        <w:tc>
          <w:tcPr>
            <w:tcW w:w="1241" w:type="dxa"/>
          </w:tcPr>
          <w:p w:rsidR="00D90D1B" w:rsidRPr="003F0173" w:rsidRDefault="00D90D1B" w:rsidP="00021D9A">
            <w:pPr>
              <w:jc w:val="center"/>
              <w:rPr>
                <w:sz w:val="28"/>
                <w:szCs w:val="28"/>
              </w:rPr>
            </w:pPr>
            <w:r w:rsidRPr="003F0173">
              <w:rPr>
                <w:sz w:val="28"/>
                <w:szCs w:val="28"/>
              </w:rPr>
              <w:t>Италия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Численность населения, тыс. человек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146545</w:t>
            </w:r>
          </w:p>
        </w:tc>
        <w:tc>
          <w:tcPr>
            <w:tcW w:w="1241" w:type="dxa"/>
          </w:tcPr>
          <w:p w:rsidR="00D90D1B" w:rsidRPr="003F0173" w:rsidRDefault="00D90D1B" w:rsidP="00021D9A">
            <w:pPr>
              <w:jc w:val="center"/>
              <w:rPr>
                <w:sz w:val="28"/>
                <w:szCs w:val="28"/>
              </w:rPr>
            </w:pPr>
            <w:r w:rsidRPr="003F0173">
              <w:rPr>
                <w:color w:val="000000"/>
                <w:sz w:val="28"/>
                <w:szCs w:val="28"/>
              </w:rPr>
              <w:t>60666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Численность мужчин, тыс. человек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rFonts w:eastAsia="Arial Unicode MS"/>
                <w:color w:val="000000"/>
                <w:sz w:val="28"/>
                <w:szCs w:val="28"/>
              </w:rPr>
              <w:t>67897</w:t>
            </w:r>
          </w:p>
        </w:tc>
        <w:tc>
          <w:tcPr>
            <w:tcW w:w="1241" w:type="dxa"/>
          </w:tcPr>
          <w:p w:rsidR="00D90D1B" w:rsidRPr="003F0173" w:rsidRDefault="00D90D1B" w:rsidP="00021D9A">
            <w:pPr>
              <w:jc w:val="center"/>
              <w:rPr>
                <w:sz w:val="28"/>
                <w:szCs w:val="28"/>
              </w:rPr>
            </w:pPr>
            <w:r w:rsidRPr="003F0173">
              <w:rPr>
                <w:color w:val="000000"/>
                <w:sz w:val="28"/>
                <w:szCs w:val="28"/>
              </w:rPr>
              <w:t>29456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Численность женщин, тыс. человек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rFonts w:eastAsia="Arial Unicode MS"/>
                <w:color w:val="000000"/>
                <w:sz w:val="28"/>
                <w:szCs w:val="28"/>
              </w:rPr>
              <w:t>78648</w:t>
            </w:r>
          </w:p>
        </w:tc>
        <w:tc>
          <w:tcPr>
            <w:tcW w:w="1241" w:type="dxa"/>
          </w:tcPr>
          <w:p w:rsidR="00D90D1B" w:rsidRPr="003F0173" w:rsidRDefault="00D90D1B" w:rsidP="00021D9A">
            <w:pPr>
              <w:jc w:val="center"/>
              <w:rPr>
                <w:sz w:val="28"/>
                <w:szCs w:val="28"/>
              </w:rPr>
            </w:pPr>
            <w:r w:rsidRPr="003F0173">
              <w:rPr>
                <w:color w:val="000000"/>
                <w:sz w:val="28"/>
                <w:szCs w:val="28"/>
              </w:rPr>
              <w:t>31209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Население в возрасте 65 лет и старше, %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13,</w:t>
            </w:r>
            <w:r w:rsidRPr="005D7123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241" w:type="dxa"/>
          </w:tcPr>
          <w:p w:rsidR="00D90D1B" w:rsidRPr="003F0173" w:rsidRDefault="00D90D1B" w:rsidP="00021D9A">
            <w:pPr>
              <w:jc w:val="center"/>
              <w:rPr>
                <w:sz w:val="28"/>
                <w:szCs w:val="28"/>
              </w:rPr>
            </w:pPr>
            <w:r w:rsidRPr="003F0173">
              <w:rPr>
                <w:color w:val="000000"/>
                <w:sz w:val="28"/>
                <w:szCs w:val="28"/>
                <w:lang w:val="en-US"/>
              </w:rPr>
              <w:t>22,0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 xml:space="preserve">Коэффициент демографической нагрузки, % 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61,7</w:t>
            </w:r>
          </w:p>
        </w:tc>
        <w:tc>
          <w:tcPr>
            <w:tcW w:w="1241" w:type="dxa"/>
          </w:tcPr>
          <w:p w:rsidR="00D90D1B" w:rsidRPr="003F0173" w:rsidRDefault="00D90D1B" w:rsidP="00021D9A">
            <w:pPr>
              <w:jc w:val="center"/>
              <w:rPr>
                <w:sz w:val="28"/>
                <w:szCs w:val="28"/>
              </w:rPr>
            </w:pPr>
            <w:r w:rsidRPr="003F0173">
              <w:rPr>
                <w:color w:val="000000"/>
                <w:sz w:val="28"/>
                <w:szCs w:val="28"/>
              </w:rPr>
              <w:t>71,5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 xml:space="preserve">Удельный вес городского населения </w:t>
            </w:r>
            <w:r w:rsidRPr="005D7123">
              <w:rPr>
                <w:sz w:val="28"/>
                <w:szCs w:val="28"/>
              </w:rPr>
              <w:br/>
              <w:t>в общей численности населения, %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74,1</w:t>
            </w:r>
          </w:p>
        </w:tc>
        <w:tc>
          <w:tcPr>
            <w:tcW w:w="1241" w:type="dxa"/>
          </w:tcPr>
          <w:p w:rsidR="00D90D1B" w:rsidRPr="003F0173" w:rsidRDefault="00D90D1B" w:rsidP="00021D9A">
            <w:pPr>
              <w:jc w:val="center"/>
              <w:rPr>
                <w:sz w:val="28"/>
                <w:szCs w:val="28"/>
              </w:rPr>
            </w:pPr>
            <w:r w:rsidRPr="003F0173">
              <w:rPr>
                <w:color w:val="000000"/>
                <w:sz w:val="28"/>
                <w:szCs w:val="28"/>
              </w:rPr>
              <w:t>69,1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spacing w:after="80"/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Общий коэффициент рождаемости (на 1000 человек населения)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12,9</w:t>
            </w:r>
          </w:p>
        </w:tc>
        <w:tc>
          <w:tcPr>
            <w:tcW w:w="1241" w:type="dxa"/>
          </w:tcPr>
          <w:p w:rsidR="00D90D1B" w:rsidRPr="003F0173" w:rsidRDefault="00D90D1B" w:rsidP="00021D9A">
            <w:pPr>
              <w:jc w:val="center"/>
              <w:rPr>
                <w:sz w:val="28"/>
                <w:szCs w:val="28"/>
              </w:rPr>
            </w:pPr>
            <w:r w:rsidRPr="003F0173">
              <w:rPr>
                <w:color w:val="000000"/>
                <w:sz w:val="28"/>
                <w:szCs w:val="28"/>
              </w:rPr>
              <w:t>7,8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Общий коэффициент смертности (на 1000 человек населения)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12,9</w:t>
            </w:r>
          </w:p>
        </w:tc>
        <w:tc>
          <w:tcPr>
            <w:tcW w:w="1241" w:type="dxa"/>
          </w:tcPr>
          <w:p w:rsidR="00D90D1B" w:rsidRPr="003F0173" w:rsidRDefault="00D90D1B" w:rsidP="00021D9A">
            <w:pPr>
              <w:jc w:val="center"/>
              <w:rPr>
                <w:sz w:val="28"/>
                <w:szCs w:val="28"/>
              </w:rPr>
            </w:pPr>
            <w:r w:rsidRPr="003F0173">
              <w:rPr>
                <w:color w:val="000000"/>
                <w:sz w:val="28"/>
                <w:szCs w:val="28"/>
                <w:lang w:val="en-US"/>
              </w:rPr>
              <w:t>10,1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Общий коэффициент естественного прироста населения (на 1000 человек населения)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-0,01</w:t>
            </w:r>
          </w:p>
        </w:tc>
        <w:tc>
          <w:tcPr>
            <w:tcW w:w="1241" w:type="dxa"/>
          </w:tcPr>
          <w:p w:rsidR="00D90D1B" w:rsidRPr="003F0173" w:rsidRDefault="00D90D1B" w:rsidP="00021D9A">
            <w:pPr>
              <w:jc w:val="center"/>
              <w:rPr>
                <w:sz w:val="28"/>
                <w:szCs w:val="28"/>
              </w:rPr>
            </w:pPr>
            <w:r w:rsidRPr="003F0173">
              <w:rPr>
                <w:color w:val="000000"/>
                <w:sz w:val="28"/>
                <w:szCs w:val="28"/>
                <w:lang w:val="en-US"/>
              </w:rPr>
              <w:t>-2,3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 xml:space="preserve">Коэффициент младенческой смертности (число </w:t>
            </w:r>
            <w:proofErr w:type="gramStart"/>
            <w:r w:rsidRPr="005D7123">
              <w:rPr>
                <w:sz w:val="28"/>
                <w:szCs w:val="28"/>
              </w:rPr>
              <w:t>умерших</w:t>
            </w:r>
            <w:proofErr w:type="gramEnd"/>
            <w:r w:rsidRPr="005D7123">
              <w:rPr>
                <w:sz w:val="28"/>
                <w:szCs w:val="28"/>
              </w:rPr>
              <w:t xml:space="preserve"> в возрасте до 1 года на 1000 родившихся живыми)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41" w:type="dxa"/>
          </w:tcPr>
          <w:p w:rsidR="00D90D1B" w:rsidRPr="003F017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3F0173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Коэффициент смертности детей в возрасте до 5 лет (число умерших на 1000 родившихся живыми)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rFonts w:eastAsia="Arial Unicode MS"/>
                <w:color w:val="000000"/>
                <w:sz w:val="28"/>
                <w:szCs w:val="28"/>
              </w:rPr>
              <w:t>7,4</w:t>
            </w:r>
          </w:p>
        </w:tc>
        <w:tc>
          <w:tcPr>
            <w:tcW w:w="1241" w:type="dxa"/>
          </w:tcPr>
          <w:p w:rsidR="00D90D1B" w:rsidRPr="003F017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3F0173">
              <w:rPr>
                <w:color w:val="000000"/>
                <w:sz w:val="28"/>
                <w:szCs w:val="28"/>
              </w:rPr>
              <w:t>3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Ожидаемая продолжительность жизни (число лет)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- все население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- мужчины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- женщины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71,</w:t>
            </w:r>
            <w:r w:rsidRPr="005D7123">
              <w:rPr>
                <w:color w:val="000000"/>
                <w:sz w:val="28"/>
                <w:szCs w:val="28"/>
                <w:lang w:val="en-US"/>
              </w:rPr>
              <w:t>9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  <w:lang w:val="en-US"/>
              </w:rPr>
              <w:t>66,5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  <w:lang w:val="en-US"/>
              </w:rPr>
              <w:t>77,1</w:t>
            </w:r>
          </w:p>
        </w:tc>
        <w:tc>
          <w:tcPr>
            <w:tcW w:w="1241" w:type="dxa"/>
          </w:tcPr>
          <w:p w:rsidR="00D90D1B" w:rsidRPr="003F017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3F017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3F0173">
              <w:rPr>
                <w:color w:val="000000"/>
                <w:sz w:val="28"/>
                <w:szCs w:val="28"/>
              </w:rPr>
              <w:t>82,8</w:t>
            </w:r>
          </w:p>
          <w:p w:rsidR="00D90D1B" w:rsidRPr="003F017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3F0173">
              <w:rPr>
                <w:color w:val="000000"/>
                <w:sz w:val="28"/>
                <w:szCs w:val="28"/>
              </w:rPr>
              <w:t>80,5</w:t>
            </w:r>
          </w:p>
          <w:p w:rsidR="00D90D1B" w:rsidRPr="003F017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3F0173">
              <w:rPr>
                <w:color w:val="000000"/>
                <w:sz w:val="28"/>
                <w:szCs w:val="28"/>
              </w:rPr>
              <w:t>84,9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Смертность населения по причинам смерт</w:t>
            </w:r>
            <w:proofErr w:type="gramStart"/>
            <w:r w:rsidRPr="005D7123">
              <w:rPr>
                <w:sz w:val="28"/>
                <w:szCs w:val="28"/>
              </w:rPr>
              <w:t>и(</w:t>
            </w:r>
            <w:proofErr w:type="gramEnd"/>
            <w:r w:rsidRPr="005D7123">
              <w:rPr>
                <w:sz w:val="28"/>
                <w:szCs w:val="28"/>
              </w:rPr>
              <w:t>число умерших на 100 000 человек населения)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и</w:t>
            </w:r>
            <w:r w:rsidRPr="005D7123">
              <w:rPr>
                <w:sz w:val="28"/>
                <w:szCs w:val="28"/>
              </w:rPr>
              <w:t>нфекционные и паразитарные болезни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</w:t>
            </w:r>
            <w:r w:rsidRPr="005D7123">
              <w:rPr>
                <w:sz w:val="28"/>
                <w:szCs w:val="28"/>
              </w:rPr>
              <w:t>локачественные новообразования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б</w:t>
            </w:r>
            <w:r w:rsidRPr="005D7123">
              <w:rPr>
                <w:sz w:val="28"/>
                <w:szCs w:val="28"/>
              </w:rPr>
              <w:t>олезни системы кровообращения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</w:t>
            </w:r>
            <w:r w:rsidRPr="005D7123">
              <w:rPr>
                <w:sz w:val="28"/>
                <w:szCs w:val="28"/>
              </w:rPr>
              <w:t>олезни  органов дыхания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</w:t>
            </w:r>
            <w:r w:rsidRPr="005D7123">
              <w:rPr>
                <w:sz w:val="28"/>
                <w:szCs w:val="28"/>
              </w:rPr>
              <w:t>олезни органов пищеварения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5D7123">
              <w:rPr>
                <w:sz w:val="28"/>
                <w:szCs w:val="28"/>
              </w:rPr>
              <w:t>нешние причины смерти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19,0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113,0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293,0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26,8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40,7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88,2</w:t>
            </w:r>
          </w:p>
        </w:tc>
        <w:tc>
          <w:tcPr>
            <w:tcW w:w="1241" w:type="dxa"/>
          </w:tcPr>
          <w:p w:rsidR="00D90D1B" w:rsidRPr="003F017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3F017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3F017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3F0173">
              <w:rPr>
                <w:color w:val="000000"/>
                <w:sz w:val="28"/>
                <w:szCs w:val="28"/>
              </w:rPr>
              <w:t>9,0</w:t>
            </w:r>
          </w:p>
          <w:p w:rsidR="00D90D1B" w:rsidRPr="003F017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3F0173">
              <w:rPr>
                <w:color w:val="000000"/>
                <w:sz w:val="28"/>
                <w:szCs w:val="28"/>
              </w:rPr>
              <w:t>111,9</w:t>
            </w:r>
          </w:p>
          <w:p w:rsidR="00D90D1B" w:rsidRPr="003F017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3F0173">
              <w:rPr>
                <w:color w:val="000000"/>
                <w:sz w:val="28"/>
                <w:szCs w:val="28"/>
              </w:rPr>
              <w:t>110,1</w:t>
            </w:r>
          </w:p>
          <w:p w:rsidR="00D90D1B" w:rsidRPr="003F017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3F0173">
              <w:rPr>
                <w:color w:val="000000"/>
                <w:sz w:val="28"/>
                <w:szCs w:val="28"/>
              </w:rPr>
              <w:t>22,2</w:t>
            </w:r>
          </w:p>
          <w:p w:rsidR="00D90D1B" w:rsidRPr="003F017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3F0173">
              <w:rPr>
                <w:color w:val="000000"/>
                <w:sz w:val="28"/>
                <w:szCs w:val="28"/>
              </w:rPr>
              <w:t>13,4</w:t>
            </w:r>
          </w:p>
          <w:p w:rsidR="00D90D1B" w:rsidRPr="003F017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3F0173">
              <w:rPr>
                <w:color w:val="000000"/>
                <w:sz w:val="28"/>
                <w:szCs w:val="28"/>
              </w:rPr>
              <w:t>19,2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Коэффициент миграционного прироста</w:t>
            </w:r>
            <w:r w:rsidRPr="005D7123">
              <w:rPr>
                <w:sz w:val="28"/>
                <w:szCs w:val="28"/>
              </w:rPr>
              <w:br/>
            </w:r>
            <w:r w:rsidRPr="005D7123">
              <w:rPr>
                <w:bCs/>
                <w:sz w:val="28"/>
                <w:szCs w:val="28"/>
              </w:rPr>
              <w:t>(на 1000 человек населения)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241" w:type="dxa"/>
          </w:tcPr>
          <w:p w:rsidR="00D90D1B" w:rsidRPr="003F017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3F017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3F0173">
              <w:rPr>
                <w:color w:val="000000"/>
                <w:sz w:val="28"/>
                <w:szCs w:val="28"/>
              </w:rPr>
              <w:t>1,1</w:t>
            </w:r>
          </w:p>
        </w:tc>
      </w:tr>
    </w:tbl>
    <w:p w:rsidR="00D90D1B" w:rsidRPr="009C6CD4" w:rsidRDefault="00D90D1B" w:rsidP="00D90D1B">
      <w:pPr>
        <w:ind w:firstLine="709"/>
        <w:jc w:val="both"/>
        <w:rPr>
          <w:sz w:val="28"/>
          <w:szCs w:val="28"/>
        </w:rPr>
      </w:pPr>
      <w:r w:rsidRPr="009C6CD4">
        <w:rPr>
          <w:sz w:val="28"/>
          <w:szCs w:val="28"/>
        </w:rPr>
        <w:lastRenderedPageBreak/>
        <w:t>По данным таблицы</w:t>
      </w:r>
      <w:r>
        <w:rPr>
          <w:sz w:val="28"/>
          <w:szCs w:val="28"/>
        </w:rPr>
        <w:t xml:space="preserve"> сравнить</w:t>
      </w:r>
      <w:r w:rsidRPr="009C6CD4">
        <w:rPr>
          <w:sz w:val="28"/>
          <w:szCs w:val="28"/>
        </w:rPr>
        <w:t>:</w:t>
      </w:r>
    </w:p>
    <w:p w:rsidR="00D90D1B" w:rsidRDefault="00D90D1B" w:rsidP="00D90D1B">
      <w:pPr>
        <w:ind w:firstLine="708"/>
        <w:jc w:val="both"/>
        <w:rPr>
          <w:sz w:val="28"/>
          <w:szCs w:val="28"/>
        </w:rPr>
      </w:pPr>
      <w:r w:rsidRPr="009C6CD4">
        <w:rPr>
          <w:sz w:val="28"/>
          <w:szCs w:val="28"/>
        </w:rPr>
        <w:t xml:space="preserve">1) </w:t>
      </w:r>
      <w:r>
        <w:rPr>
          <w:sz w:val="28"/>
          <w:szCs w:val="28"/>
        </w:rPr>
        <w:t>демографические показатели численности населения, в том числе по половому и возрастному составу;</w:t>
      </w:r>
    </w:p>
    <w:p w:rsidR="00D90D1B" w:rsidRPr="009C6CD4" w:rsidRDefault="00D90D1B" w:rsidP="00D90D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C6CD4">
        <w:rPr>
          <w:sz w:val="28"/>
          <w:szCs w:val="28"/>
        </w:rPr>
        <w:t>общие коэффициенты рождаемости и смертности, коэффициент естественного прироста населения</w:t>
      </w:r>
      <w:r>
        <w:rPr>
          <w:sz w:val="28"/>
          <w:szCs w:val="28"/>
        </w:rPr>
        <w:t>, ожидаемой продолжительности жизни</w:t>
      </w:r>
      <w:r w:rsidRPr="009C6CD4">
        <w:rPr>
          <w:sz w:val="28"/>
          <w:szCs w:val="28"/>
        </w:rPr>
        <w:t>;</w:t>
      </w:r>
    </w:p>
    <w:p w:rsidR="00D90D1B" w:rsidRDefault="00D90D1B" w:rsidP="00D90D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6CD4">
        <w:rPr>
          <w:sz w:val="28"/>
          <w:szCs w:val="28"/>
        </w:rPr>
        <w:t xml:space="preserve">) </w:t>
      </w:r>
      <w:r>
        <w:rPr>
          <w:sz w:val="28"/>
          <w:szCs w:val="28"/>
        </w:rPr>
        <w:t>смертность населения по причинам;</w:t>
      </w:r>
    </w:p>
    <w:p w:rsidR="00D90D1B" w:rsidRPr="009C6CD4" w:rsidRDefault="00D90D1B" w:rsidP="00D90D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миграционные процессы.</w:t>
      </w:r>
    </w:p>
    <w:p w:rsidR="00D90D1B" w:rsidRDefault="00D90D1B" w:rsidP="00D90D1B">
      <w:pPr>
        <w:jc w:val="both"/>
      </w:pPr>
      <w:r w:rsidRPr="009C6CD4">
        <w:rPr>
          <w:sz w:val="28"/>
          <w:szCs w:val="28"/>
        </w:rPr>
        <w:t xml:space="preserve"> </w:t>
      </w:r>
      <w:r w:rsidRPr="009C6CD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</w:t>
      </w:r>
      <w:r>
        <w:rPr>
          <w:sz w:val="28"/>
          <w:szCs w:val="28"/>
        </w:rPr>
        <w:t xml:space="preserve">. </w:t>
      </w:r>
    </w:p>
    <w:p w:rsidR="00D90D1B" w:rsidRDefault="00D90D1B" w:rsidP="00D90D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задание</w:t>
      </w:r>
      <w:r w:rsidRPr="009C6CD4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9C6CD4">
        <w:rPr>
          <w:sz w:val="28"/>
          <w:szCs w:val="28"/>
        </w:rPr>
        <w:t>.</w:t>
      </w:r>
    </w:p>
    <w:p w:rsidR="00D90D1B" w:rsidRPr="009C6CD4" w:rsidRDefault="00D90D1B" w:rsidP="00D90D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Оценить демографические показатели</w:t>
      </w:r>
      <w:r w:rsidRPr="009C6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уровень заболеваемости в </w:t>
      </w:r>
      <w:r w:rsidRPr="009C6CD4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и Казахстана </w:t>
      </w:r>
      <w:r w:rsidRPr="009C6CD4">
        <w:rPr>
          <w:sz w:val="28"/>
          <w:szCs w:val="28"/>
        </w:rPr>
        <w:t>за 2016 год. Исходные данные приведены в таблице.</w:t>
      </w:r>
    </w:p>
    <w:p w:rsidR="00D90D1B" w:rsidRPr="009C6CD4" w:rsidRDefault="00D90D1B" w:rsidP="00D90D1B">
      <w:pPr>
        <w:jc w:val="center"/>
        <w:rPr>
          <w:sz w:val="28"/>
          <w:szCs w:val="28"/>
        </w:rPr>
      </w:pPr>
      <w:r w:rsidRPr="009C6CD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1"/>
        <w:gridCol w:w="1267"/>
        <w:gridCol w:w="1423"/>
      </w:tblGrid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Показатель, человек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РФ</w:t>
            </w:r>
          </w:p>
        </w:tc>
        <w:tc>
          <w:tcPr>
            <w:tcW w:w="1241" w:type="dxa"/>
          </w:tcPr>
          <w:p w:rsidR="00D90D1B" w:rsidRPr="0086520E" w:rsidRDefault="00D90D1B" w:rsidP="00021D9A">
            <w:pPr>
              <w:jc w:val="center"/>
              <w:rPr>
                <w:sz w:val="28"/>
                <w:szCs w:val="28"/>
              </w:rPr>
            </w:pPr>
            <w:r w:rsidRPr="0086520E">
              <w:rPr>
                <w:sz w:val="28"/>
                <w:szCs w:val="28"/>
              </w:rPr>
              <w:t>Казахстан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Численность населения, тыс. человек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146545</w:t>
            </w:r>
          </w:p>
        </w:tc>
        <w:tc>
          <w:tcPr>
            <w:tcW w:w="1241" w:type="dxa"/>
          </w:tcPr>
          <w:p w:rsidR="00D90D1B" w:rsidRPr="0086520E" w:rsidRDefault="00D90D1B" w:rsidP="00021D9A">
            <w:pPr>
              <w:jc w:val="center"/>
              <w:rPr>
                <w:sz w:val="28"/>
                <w:szCs w:val="28"/>
              </w:rPr>
            </w:pPr>
            <w:r w:rsidRPr="0086520E">
              <w:rPr>
                <w:rFonts w:eastAsia="Arial Unicode MS"/>
                <w:color w:val="000000"/>
                <w:sz w:val="28"/>
                <w:szCs w:val="28"/>
              </w:rPr>
              <w:t>18157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Численность мужчин, тыс. человек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rFonts w:eastAsia="Arial Unicode MS"/>
                <w:color w:val="000000"/>
                <w:sz w:val="28"/>
                <w:szCs w:val="28"/>
              </w:rPr>
              <w:t>67897</w:t>
            </w:r>
          </w:p>
        </w:tc>
        <w:tc>
          <w:tcPr>
            <w:tcW w:w="1241" w:type="dxa"/>
          </w:tcPr>
          <w:p w:rsidR="00D90D1B" w:rsidRPr="0086520E" w:rsidRDefault="00D90D1B" w:rsidP="00021D9A">
            <w:pPr>
              <w:jc w:val="center"/>
              <w:rPr>
                <w:sz w:val="28"/>
                <w:szCs w:val="28"/>
              </w:rPr>
            </w:pPr>
            <w:r w:rsidRPr="0086520E">
              <w:rPr>
                <w:rFonts w:eastAsia="Arial Unicode MS"/>
                <w:color w:val="000000"/>
                <w:sz w:val="28"/>
                <w:szCs w:val="28"/>
              </w:rPr>
              <w:t>8791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Численность женщин, тыс. человек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rFonts w:eastAsia="Arial Unicode MS"/>
                <w:color w:val="000000"/>
                <w:sz w:val="28"/>
                <w:szCs w:val="28"/>
              </w:rPr>
              <w:t>78648</w:t>
            </w:r>
          </w:p>
        </w:tc>
        <w:tc>
          <w:tcPr>
            <w:tcW w:w="1241" w:type="dxa"/>
          </w:tcPr>
          <w:p w:rsidR="00D90D1B" w:rsidRPr="0086520E" w:rsidRDefault="00D90D1B" w:rsidP="00021D9A">
            <w:pPr>
              <w:jc w:val="center"/>
              <w:rPr>
                <w:sz w:val="28"/>
                <w:szCs w:val="28"/>
              </w:rPr>
            </w:pPr>
            <w:r w:rsidRPr="0086520E">
              <w:rPr>
                <w:rFonts w:eastAsia="Arial Unicode MS"/>
                <w:color w:val="000000"/>
                <w:sz w:val="28"/>
                <w:szCs w:val="28"/>
              </w:rPr>
              <w:t>9366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Население в возрасте 65 лет и старше, %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13,</w:t>
            </w:r>
            <w:r w:rsidRPr="005D7123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241" w:type="dxa"/>
          </w:tcPr>
          <w:p w:rsidR="00D90D1B" w:rsidRPr="0086520E" w:rsidRDefault="00D90D1B" w:rsidP="00021D9A">
            <w:pPr>
              <w:jc w:val="center"/>
              <w:rPr>
                <w:sz w:val="28"/>
                <w:szCs w:val="28"/>
              </w:rPr>
            </w:pPr>
            <w:r w:rsidRPr="0086520E">
              <w:rPr>
                <w:color w:val="000000"/>
                <w:sz w:val="28"/>
                <w:szCs w:val="28"/>
              </w:rPr>
              <w:t>7,3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 xml:space="preserve">Коэффициент демографической нагрузки, % 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61,7</w:t>
            </w:r>
          </w:p>
        </w:tc>
        <w:tc>
          <w:tcPr>
            <w:tcW w:w="1241" w:type="dxa"/>
          </w:tcPr>
          <w:p w:rsidR="00D90D1B" w:rsidRPr="0086520E" w:rsidRDefault="00D90D1B" w:rsidP="00021D9A">
            <w:pPr>
              <w:jc w:val="center"/>
              <w:rPr>
                <w:sz w:val="28"/>
                <w:szCs w:val="28"/>
              </w:rPr>
            </w:pPr>
            <w:r w:rsidRPr="0086520E">
              <w:rPr>
                <w:color w:val="000000"/>
                <w:sz w:val="28"/>
                <w:szCs w:val="28"/>
              </w:rPr>
              <w:t>63,3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 xml:space="preserve">Удельный вес городского населения </w:t>
            </w:r>
            <w:r w:rsidRPr="005D7123">
              <w:rPr>
                <w:sz w:val="28"/>
                <w:szCs w:val="28"/>
              </w:rPr>
              <w:br/>
              <w:t>в общей численности населения, %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74,1</w:t>
            </w:r>
          </w:p>
        </w:tc>
        <w:tc>
          <w:tcPr>
            <w:tcW w:w="1241" w:type="dxa"/>
          </w:tcPr>
          <w:p w:rsidR="00D90D1B" w:rsidRPr="0086520E" w:rsidRDefault="00D90D1B" w:rsidP="00021D9A">
            <w:pPr>
              <w:jc w:val="center"/>
              <w:rPr>
                <w:sz w:val="28"/>
                <w:szCs w:val="28"/>
              </w:rPr>
            </w:pPr>
            <w:r w:rsidRPr="0086520E">
              <w:rPr>
                <w:color w:val="000000"/>
                <w:sz w:val="28"/>
                <w:szCs w:val="28"/>
              </w:rPr>
              <w:t>57,0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spacing w:after="80"/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Общий коэффициент рождаемости (на 1000 человек населения)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12,9</w:t>
            </w:r>
          </w:p>
        </w:tc>
        <w:tc>
          <w:tcPr>
            <w:tcW w:w="1241" w:type="dxa"/>
          </w:tcPr>
          <w:p w:rsidR="00D90D1B" w:rsidRPr="0086520E" w:rsidRDefault="00D90D1B" w:rsidP="00021D9A">
            <w:pPr>
              <w:jc w:val="center"/>
              <w:rPr>
                <w:sz w:val="28"/>
                <w:szCs w:val="28"/>
              </w:rPr>
            </w:pPr>
            <w:r w:rsidRPr="0086520E">
              <w:rPr>
                <w:color w:val="000000"/>
                <w:sz w:val="28"/>
                <w:szCs w:val="28"/>
              </w:rPr>
              <w:t>22,5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Общий коэффициент смертности (на 1000 человек населения)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12,9</w:t>
            </w:r>
          </w:p>
        </w:tc>
        <w:tc>
          <w:tcPr>
            <w:tcW w:w="1241" w:type="dxa"/>
          </w:tcPr>
          <w:p w:rsidR="00D90D1B" w:rsidRPr="0086520E" w:rsidRDefault="00D90D1B" w:rsidP="00021D9A">
            <w:pPr>
              <w:jc w:val="center"/>
              <w:rPr>
                <w:sz w:val="28"/>
                <w:szCs w:val="28"/>
              </w:rPr>
            </w:pPr>
            <w:r w:rsidRPr="0086520E">
              <w:rPr>
                <w:color w:val="000000"/>
                <w:sz w:val="28"/>
                <w:szCs w:val="28"/>
              </w:rPr>
              <w:t>7,4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Общий коэффициент естественного прироста населения (на 1000 человек населения)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-0,01</w:t>
            </w:r>
          </w:p>
        </w:tc>
        <w:tc>
          <w:tcPr>
            <w:tcW w:w="1241" w:type="dxa"/>
          </w:tcPr>
          <w:p w:rsidR="00D90D1B" w:rsidRPr="0086520E" w:rsidRDefault="00D90D1B" w:rsidP="00021D9A">
            <w:pPr>
              <w:jc w:val="center"/>
              <w:rPr>
                <w:sz w:val="28"/>
                <w:szCs w:val="28"/>
              </w:rPr>
            </w:pPr>
            <w:r w:rsidRPr="0086520E">
              <w:rPr>
                <w:color w:val="000000"/>
                <w:sz w:val="28"/>
                <w:szCs w:val="28"/>
              </w:rPr>
              <w:t>15,1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 xml:space="preserve">Коэффициент младенческой смертности (число </w:t>
            </w:r>
            <w:proofErr w:type="gramStart"/>
            <w:r w:rsidRPr="005D7123">
              <w:rPr>
                <w:sz w:val="28"/>
                <w:szCs w:val="28"/>
              </w:rPr>
              <w:t>умерших</w:t>
            </w:r>
            <w:proofErr w:type="gramEnd"/>
            <w:r w:rsidRPr="005D7123">
              <w:rPr>
                <w:sz w:val="28"/>
                <w:szCs w:val="28"/>
              </w:rPr>
              <w:t xml:space="preserve"> в возрасте до 1 года на 1000 родившихся живыми)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41" w:type="dxa"/>
          </w:tcPr>
          <w:p w:rsidR="00D90D1B" w:rsidRPr="0086520E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86520E">
              <w:rPr>
                <w:color w:val="000000"/>
                <w:sz w:val="28"/>
                <w:szCs w:val="28"/>
              </w:rPr>
              <w:t>8,6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Коэффициент смертности детей в возрасте до 5 лет (число умерших на 1000 родившихся живыми)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rFonts w:eastAsia="Arial Unicode MS"/>
                <w:color w:val="000000"/>
                <w:sz w:val="28"/>
                <w:szCs w:val="28"/>
              </w:rPr>
              <w:t>7,4</w:t>
            </w:r>
          </w:p>
        </w:tc>
        <w:tc>
          <w:tcPr>
            <w:tcW w:w="1241" w:type="dxa"/>
          </w:tcPr>
          <w:p w:rsidR="00D90D1B" w:rsidRPr="0086520E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86520E">
              <w:rPr>
                <w:rFonts w:eastAsia="Arial Unicode MS"/>
                <w:color w:val="000000"/>
                <w:sz w:val="28"/>
                <w:szCs w:val="28"/>
                <w:lang w:val="en-US"/>
              </w:rPr>
              <w:t>11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Ожидаемая продолжительность жизни (число лет)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- все население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- мужчины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- женщины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71,</w:t>
            </w:r>
            <w:r w:rsidRPr="005D7123">
              <w:rPr>
                <w:color w:val="000000"/>
                <w:sz w:val="28"/>
                <w:szCs w:val="28"/>
                <w:lang w:val="en-US"/>
              </w:rPr>
              <w:t>9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  <w:lang w:val="en-US"/>
              </w:rPr>
              <w:t>66,5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  <w:lang w:val="en-US"/>
              </w:rPr>
              <w:t>77,1</w:t>
            </w:r>
          </w:p>
        </w:tc>
        <w:tc>
          <w:tcPr>
            <w:tcW w:w="1241" w:type="dxa"/>
          </w:tcPr>
          <w:p w:rsidR="00D90D1B" w:rsidRPr="0086520E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86520E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86520E">
              <w:rPr>
                <w:color w:val="000000"/>
                <w:sz w:val="28"/>
                <w:szCs w:val="28"/>
              </w:rPr>
              <w:t>72,9</w:t>
            </w:r>
          </w:p>
          <w:p w:rsidR="00D90D1B" w:rsidRPr="0086520E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86520E">
              <w:rPr>
                <w:color w:val="000000"/>
                <w:sz w:val="28"/>
                <w:szCs w:val="28"/>
              </w:rPr>
              <w:t>68,7</w:t>
            </w:r>
          </w:p>
          <w:p w:rsidR="00D90D1B" w:rsidRPr="0086520E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86520E">
              <w:rPr>
                <w:color w:val="000000"/>
                <w:sz w:val="28"/>
                <w:szCs w:val="28"/>
              </w:rPr>
              <w:t>76,9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t>Смертность населения по причинам смерт</w:t>
            </w:r>
            <w:proofErr w:type="gramStart"/>
            <w:r w:rsidRPr="005D7123">
              <w:rPr>
                <w:sz w:val="28"/>
                <w:szCs w:val="28"/>
              </w:rPr>
              <w:t>и(</w:t>
            </w:r>
            <w:proofErr w:type="gramEnd"/>
            <w:r w:rsidRPr="005D7123">
              <w:rPr>
                <w:sz w:val="28"/>
                <w:szCs w:val="28"/>
              </w:rPr>
              <w:t>число умерших на 100 000 человек населения)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и</w:t>
            </w:r>
            <w:r w:rsidRPr="005D7123">
              <w:rPr>
                <w:sz w:val="28"/>
                <w:szCs w:val="28"/>
              </w:rPr>
              <w:t>нфекционные и паразитарные болезни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</w:t>
            </w:r>
            <w:r w:rsidRPr="005D7123">
              <w:rPr>
                <w:sz w:val="28"/>
                <w:szCs w:val="28"/>
              </w:rPr>
              <w:t>локачественные новообразования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б</w:t>
            </w:r>
            <w:r w:rsidRPr="005D7123">
              <w:rPr>
                <w:sz w:val="28"/>
                <w:szCs w:val="28"/>
              </w:rPr>
              <w:t>олезни системы кровообращения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</w:t>
            </w:r>
            <w:r w:rsidRPr="005D7123">
              <w:rPr>
                <w:sz w:val="28"/>
                <w:szCs w:val="28"/>
              </w:rPr>
              <w:t>олезни  органов дыхания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</w:t>
            </w:r>
            <w:r w:rsidRPr="005D7123">
              <w:rPr>
                <w:sz w:val="28"/>
                <w:szCs w:val="28"/>
              </w:rPr>
              <w:t>олезни органов пищеварения</w:t>
            </w:r>
          </w:p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</w:t>
            </w:r>
            <w:r w:rsidRPr="005D7123">
              <w:rPr>
                <w:sz w:val="28"/>
                <w:szCs w:val="28"/>
              </w:rPr>
              <w:t>нешние причины смерти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19,0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113,0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293,0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26,8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40,7</w:t>
            </w: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lastRenderedPageBreak/>
              <w:t>88,2</w:t>
            </w:r>
          </w:p>
        </w:tc>
        <w:tc>
          <w:tcPr>
            <w:tcW w:w="1241" w:type="dxa"/>
          </w:tcPr>
          <w:p w:rsidR="00D90D1B" w:rsidRPr="0086520E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86520E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86520E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86520E">
              <w:rPr>
                <w:color w:val="000000"/>
                <w:sz w:val="28"/>
                <w:szCs w:val="28"/>
              </w:rPr>
              <w:t>8,4</w:t>
            </w:r>
          </w:p>
          <w:p w:rsidR="00D90D1B" w:rsidRPr="0086520E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86520E">
              <w:rPr>
                <w:color w:val="000000"/>
                <w:sz w:val="28"/>
                <w:szCs w:val="28"/>
              </w:rPr>
              <w:t>97,2</w:t>
            </w:r>
          </w:p>
          <w:p w:rsidR="00D90D1B" w:rsidRPr="0086520E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86520E">
              <w:rPr>
                <w:color w:val="000000"/>
                <w:sz w:val="28"/>
                <w:szCs w:val="28"/>
              </w:rPr>
              <w:t>214,0</w:t>
            </w:r>
          </w:p>
          <w:p w:rsidR="00D90D1B" w:rsidRPr="0086520E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86520E">
              <w:rPr>
                <w:color w:val="000000"/>
                <w:sz w:val="28"/>
                <w:szCs w:val="28"/>
              </w:rPr>
              <w:t>119,3</w:t>
            </w:r>
          </w:p>
          <w:p w:rsidR="00D90D1B" w:rsidRPr="0086520E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86520E">
              <w:rPr>
                <w:color w:val="000000"/>
                <w:sz w:val="28"/>
                <w:szCs w:val="28"/>
              </w:rPr>
              <w:t>78,8</w:t>
            </w:r>
          </w:p>
          <w:p w:rsidR="00D90D1B" w:rsidRPr="0086520E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86520E">
              <w:rPr>
                <w:color w:val="000000"/>
                <w:sz w:val="28"/>
                <w:szCs w:val="28"/>
              </w:rPr>
              <w:lastRenderedPageBreak/>
              <w:t>81,8</w:t>
            </w:r>
          </w:p>
        </w:tc>
      </w:tr>
      <w:tr w:rsidR="00D90D1B" w:rsidRPr="005D7123" w:rsidTr="00021D9A">
        <w:trPr>
          <w:jc w:val="center"/>
        </w:trPr>
        <w:tc>
          <w:tcPr>
            <w:tcW w:w="7054" w:type="dxa"/>
          </w:tcPr>
          <w:p w:rsidR="00D90D1B" w:rsidRPr="005D7123" w:rsidRDefault="00D90D1B" w:rsidP="00021D9A">
            <w:pPr>
              <w:jc w:val="both"/>
              <w:rPr>
                <w:sz w:val="28"/>
                <w:szCs w:val="28"/>
              </w:rPr>
            </w:pPr>
            <w:r w:rsidRPr="005D7123">
              <w:rPr>
                <w:sz w:val="28"/>
                <w:szCs w:val="28"/>
              </w:rPr>
              <w:lastRenderedPageBreak/>
              <w:t>Коэффициент миграционного прироста</w:t>
            </w:r>
            <w:r w:rsidRPr="005D7123">
              <w:rPr>
                <w:sz w:val="28"/>
                <w:szCs w:val="28"/>
              </w:rPr>
              <w:br/>
            </w:r>
            <w:r w:rsidRPr="005D7123">
              <w:rPr>
                <w:bCs/>
                <w:sz w:val="28"/>
                <w:szCs w:val="28"/>
              </w:rPr>
              <w:t>(на 1000 человек населения)</w:t>
            </w:r>
          </w:p>
        </w:tc>
        <w:tc>
          <w:tcPr>
            <w:tcW w:w="1276" w:type="dxa"/>
          </w:tcPr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5D7123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5D7123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241" w:type="dxa"/>
          </w:tcPr>
          <w:p w:rsidR="00D90D1B" w:rsidRPr="0086520E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0D1B" w:rsidRPr="0086520E" w:rsidRDefault="00D90D1B" w:rsidP="00021D9A">
            <w:pPr>
              <w:jc w:val="center"/>
              <w:rPr>
                <w:color w:val="000000"/>
                <w:sz w:val="28"/>
                <w:szCs w:val="28"/>
              </w:rPr>
            </w:pPr>
            <w:r w:rsidRPr="0086520E">
              <w:rPr>
                <w:color w:val="000000"/>
                <w:sz w:val="28"/>
                <w:szCs w:val="28"/>
              </w:rPr>
              <w:t>-1,2</w:t>
            </w:r>
          </w:p>
        </w:tc>
      </w:tr>
    </w:tbl>
    <w:p w:rsidR="00D90D1B" w:rsidRPr="009C6CD4" w:rsidRDefault="00D90D1B" w:rsidP="00D90D1B">
      <w:pPr>
        <w:ind w:firstLine="709"/>
        <w:jc w:val="both"/>
        <w:rPr>
          <w:sz w:val="28"/>
          <w:szCs w:val="28"/>
        </w:rPr>
      </w:pPr>
      <w:r w:rsidRPr="009C6CD4">
        <w:rPr>
          <w:sz w:val="28"/>
          <w:szCs w:val="28"/>
        </w:rPr>
        <w:t>По данным таблицы</w:t>
      </w:r>
      <w:r>
        <w:rPr>
          <w:sz w:val="28"/>
          <w:szCs w:val="28"/>
        </w:rPr>
        <w:t xml:space="preserve"> сравнить</w:t>
      </w:r>
      <w:r w:rsidRPr="009C6CD4">
        <w:rPr>
          <w:sz w:val="28"/>
          <w:szCs w:val="28"/>
        </w:rPr>
        <w:t>:</w:t>
      </w:r>
    </w:p>
    <w:p w:rsidR="00D90D1B" w:rsidRDefault="00D90D1B" w:rsidP="00D90D1B">
      <w:pPr>
        <w:ind w:firstLine="708"/>
        <w:jc w:val="both"/>
        <w:rPr>
          <w:sz w:val="28"/>
          <w:szCs w:val="28"/>
        </w:rPr>
      </w:pPr>
      <w:r w:rsidRPr="009C6CD4">
        <w:rPr>
          <w:sz w:val="28"/>
          <w:szCs w:val="28"/>
        </w:rPr>
        <w:t xml:space="preserve">1) </w:t>
      </w:r>
      <w:r>
        <w:rPr>
          <w:sz w:val="28"/>
          <w:szCs w:val="28"/>
        </w:rPr>
        <w:t>демографические показатели численности населения, в том числе по половому и возрастному составу;</w:t>
      </w:r>
    </w:p>
    <w:p w:rsidR="00D90D1B" w:rsidRPr="009C6CD4" w:rsidRDefault="00D90D1B" w:rsidP="00D90D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C6CD4">
        <w:rPr>
          <w:sz w:val="28"/>
          <w:szCs w:val="28"/>
        </w:rPr>
        <w:t>общие коэффициенты рождаемости и смертности, коэффициент естественного прироста населения</w:t>
      </w:r>
      <w:r>
        <w:rPr>
          <w:sz w:val="28"/>
          <w:szCs w:val="28"/>
        </w:rPr>
        <w:t>, ожидаемой продолжительности жизни</w:t>
      </w:r>
      <w:r w:rsidRPr="009C6CD4">
        <w:rPr>
          <w:sz w:val="28"/>
          <w:szCs w:val="28"/>
        </w:rPr>
        <w:t>;</w:t>
      </w:r>
    </w:p>
    <w:p w:rsidR="00D90D1B" w:rsidRDefault="00D90D1B" w:rsidP="00D90D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6CD4">
        <w:rPr>
          <w:sz w:val="28"/>
          <w:szCs w:val="28"/>
        </w:rPr>
        <w:t xml:space="preserve">) </w:t>
      </w:r>
      <w:r>
        <w:rPr>
          <w:sz w:val="28"/>
          <w:szCs w:val="28"/>
        </w:rPr>
        <w:t>смертность населения по причинам;</w:t>
      </w:r>
    </w:p>
    <w:p w:rsidR="00D90D1B" w:rsidRPr="009C6CD4" w:rsidRDefault="00D90D1B" w:rsidP="00D90D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миграционные процессы.</w:t>
      </w:r>
    </w:p>
    <w:p w:rsidR="00D90D1B" w:rsidRDefault="00D90D1B" w:rsidP="00D90D1B">
      <w:pPr>
        <w:jc w:val="both"/>
      </w:pPr>
      <w:r w:rsidRPr="009C6CD4">
        <w:rPr>
          <w:sz w:val="28"/>
          <w:szCs w:val="28"/>
        </w:rPr>
        <w:t xml:space="preserve"> </w:t>
      </w:r>
      <w:r w:rsidRPr="009C6CD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</w:t>
      </w:r>
      <w:r>
        <w:rPr>
          <w:sz w:val="28"/>
          <w:szCs w:val="28"/>
        </w:rPr>
        <w:t xml:space="preserve">. </w:t>
      </w:r>
    </w:p>
    <w:p w:rsidR="00D90D1B" w:rsidRDefault="00D90D1B" w:rsidP="00D90D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задание</w:t>
      </w:r>
      <w:r w:rsidRPr="009C6CD4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9C6CD4">
        <w:rPr>
          <w:sz w:val="28"/>
          <w:szCs w:val="28"/>
        </w:rPr>
        <w:t>.</w:t>
      </w:r>
    </w:p>
    <w:p w:rsidR="00D90D1B" w:rsidRPr="00AE68B4" w:rsidRDefault="00D90D1B" w:rsidP="00D90D1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Заполните таблицу по направлению деятельности </w:t>
      </w:r>
      <w:r w:rsidRPr="00D20742">
        <w:rPr>
          <w:sz w:val="28"/>
          <w:szCs w:val="28"/>
        </w:rPr>
        <w:t>Межгосударственн</w:t>
      </w:r>
      <w:r>
        <w:rPr>
          <w:sz w:val="28"/>
          <w:szCs w:val="28"/>
        </w:rPr>
        <w:t>ой</w:t>
      </w:r>
      <w:r w:rsidRPr="00D20742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D20742">
        <w:rPr>
          <w:sz w:val="28"/>
          <w:szCs w:val="28"/>
        </w:rPr>
        <w:t xml:space="preserve"> по стандартизации, регистрации и контролю качества лекарственных средств, изделий медицинского назначения и медицинской техники государств – участников СНГ</w:t>
      </w:r>
    </w:p>
    <w:tbl>
      <w:tblPr>
        <w:tblStyle w:val="a3"/>
        <w:tblW w:w="0" w:type="auto"/>
        <w:tblInd w:w="392" w:type="dxa"/>
        <w:tblLook w:val="04A0"/>
      </w:tblPr>
      <w:tblGrid>
        <w:gridCol w:w="4678"/>
        <w:gridCol w:w="3969"/>
      </w:tblGrid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bCs/>
                <w:iCs/>
                <w:sz w:val="28"/>
                <w:szCs w:val="28"/>
              </w:rPr>
              <w:t>пециализированная международная</w:t>
            </w:r>
            <w:r w:rsidRPr="00194A62">
              <w:rPr>
                <w:bCs/>
                <w:iCs/>
                <w:sz w:val="28"/>
                <w:szCs w:val="28"/>
              </w:rPr>
              <w:t xml:space="preserve"> организаци</w:t>
            </w:r>
            <w:r>
              <w:rPr>
                <w:bCs/>
                <w:iCs/>
                <w:sz w:val="28"/>
                <w:szCs w:val="28"/>
              </w:rPr>
              <w:t>я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2E5B">
              <w:rPr>
                <w:sz w:val="28"/>
                <w:szCs w:val="28"/>
              </w:rPr>
              <w:t>Страна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2E5B">
              <w:rPr>
                <w:sz w:val="28"/>
                <w:szCs w:val="28"/>
              </w:rPr>
              <w:t>Принцип</w:t>
            </w:r>
            <w:r>
              <w:rPr>
                <w:sz w:val="28"/>
                <w:szCs w:val="28"/>
              </w:rPr>
              <w:t>ы деятельности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2E5B">
              <w:rPr>
                <w:sz w:val="28"/>
                <w:szCs w:val="28"/>
              </w:rPr>
              <w:t>Источники финансирования.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Курируемые программы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D90D1B" w:rsidRPr="00BE16FE" w:rsidRDefault="00D90D1B" w:rsidP="00D90D1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E16FE">
        <w:rPr>
          <w:sz w:val="28"/>
          <w:szCs w:val="28"/>
        </w:rPr>
        <w:t xml:space="preserve">роведите анализ роли и функции </w:t>
      </w:r>
      <w:r>
        <w:rPr>
          <w:sz w:val="28"/>
          <w:szCs w:val="28"/>
        </w:rPr>
        <w:t>с</w:t>
      </w:r>
      <w:r>
        <w:rPr>
          <w:bCs/>
          <w:iCs/>
          <w:sz w:val="28"/>
          <w:szCs w:val="28"/>
        </w:rPr>
        <w:t>пециализированных международных</w:t>
      </w:r>
      <w:r w:rsidRPr="00194A62">
        <w:rPr>
          <w:bCs/>
          <w:iCs/>
          <w:sz w:val="28"/>
          <w:szCs w:val="28"/>
        </w:rPr>
        <w:t xml:space="preserve"> организаци</w:t>
      </w:r>
      <w:r>
        <w:rPr>
          <w:bCs/>
          <w:iCs/>
          <w:sz w:val="28"/>
          <w:szCs w:val="28"/>
        </w:rPr>
        <w:t>й в системе международного сотрудничества</w:t>
      </w:r>
      <w:r w:rsidRPr="00BE16FE">
        <w:rPr>
          <w:sz w:val="28"/>
          <w:szCs w:val="28"/>
        </w:rPr>
        <w:t>.</w:t>
      </w:r>
    </w:p>
    <w:p w:rsidR="00D90D1B" w:rsidRDefault="00D90D1B" w:rsidP="00D90D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задание</w:t>
      </w:r>
      <w:r w:rsidRPr="009C6CD4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9C6CD4">
        <w:rPr>
          <w:sz w:val="28"/>
          <w:szCs w:val="28"/>
        </w:rPr>
        <w:t>.</w:t>
      </w:r>
    </w:p>
    <w:p w:rsidR="00D90D1B" w:rsidRPr="00AE68B4" w:rsidRDefault="00D90D1B" w:rsidP="00D90D1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Заполните таблицу по направлению деятельности </w:t>
      </w:r>
      <w:r w:rsidRPr="00D20742">
        <w:rPr>
          <w:sz w:val="28"/>
          <w:szCs w:val="28"/>
        </w:rPr>
        <w:t>Координационн</w:t>
      </w:r>
      <w:r>
        <w:rPr>
          <w:sz w:val="28"/>
          <w:szCs w:val="28"/>
        </w:rPr>
        <w:t>ого</w:t>
      </w:r>
      <w:r w:rsidRPr="00D20742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D20742">
        <w:rPr>
          <w:sz w:val="28"/>
          <w:szCs w:val="28"/>
        </w:rPr>
        <w:t xml:space="preserve"> государств – участников СНГ по проблемам медицины катаст</w:t>
      </w:r>
      <w:r>
        <w:rPr>
          <w:sz w:val="28"/>
          <w:szCs w:val="28"/>
        </w:rPr>
        <w:t>роф</w:t>
      </w:r>
    </w:p>
    <w:tbl>
      <w:tblPr>
        <w:tblStyle w:val="a3"/>
        <w:tblW w:w="0" w:type="auto"/>
        <w:tblInd w:w="392" w:type="dxa"/>
        <w:tblLook w:val="04A0"/>
      </w:tblPr>
      <w:tblGrid>
        <w:gridCol w:w="4678"/>
        <w:gridCol w:w="3969"/>
      </w:tblGrid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bCs/>
                <w:iCs/>
                <w:sz w:val="28"/>
                <w:szCs w:val="28"/>
              </w:rPr>
              <w:t>пециализированная международная</w:t>
            </w:r>
            <w:r w:rsidRPr="00194A62">
              <w:rPr>
                <w:bCs/>
                <w:iCs/>
                <w:sz w:val="28"/>
                <w:szCs w:val="28"/>
              </w:rPr>
              <w:t xml:space="preserve"> организаци</w:t>
            </w:r>
            <w:r>
              <w:rPr>
                <w:bCs/>
                <w:iCs/>
                <w:sz w:val="28"/>
                <w:szCs w:val="28"/>
              </w:rPr>
              <w:t>я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2E5B">
              <w:rPr>
                <w:sz w:val="28"/>
                <w:szCs w:val="28"/>
              </w:rPr>
              <w:t>Страна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2E5B">
              <w:rPr>
                <w:sz w:val="28"/>
                <w:szCs w:val="28"/>
              </w:rPr>
              <w:t>Принцип</w:t>
            </w:r>
            <w:r>
              <w:rPr>
                <w:sz w:val="28"/>
                <w:szCs w:val="28"/>
              </w:rPr>
              <w:t>ы деятельности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2E5B">
              <w:rPr>
                <w:sz w:val="28"/>
                <w:szCs w:val="28"/>
              </w:rPr>
              <w:t>Источники финансирования.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Курируемые программы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D90D1B" w:rsidRPr="00BE16FE" w:rsidRDefault="00D90D1B" w:rsidP="00D90D1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E16FE">
        <w:rPr>
          <w:sz w:val="28"/>
          <w:szCs w:val="28"/>
        </w:rPr>
        <w:t xml:space="preserve">роведите анализ роли и функции </w:t>
      </w:r>
      <w:r>
        <w:rPr>
          <w:sz w:val="28"/>
          <w:szCs w:val="28"/>
        </w:rPr>
        <w:t>с</w:t>
      </w:r>
      <w:r>
        <w:rPr>
          <w:bCs/>
          <w:iCs/>
          <w:sz w:val="28"/>
          <w:szCs w:val="28"/>
        </w:rPr>
        <w:t>пециализированных международных</w:t>
      </w:r>
      <w:r w:rsidRPr="00194A62">
        <w:rPr>
          <w:bCs/>
          <w:iCs/>
          <w:sz w:val="28"/>
          <w:szCs w:val="28"/>
        </w:rPr>
        <w:t xml:space="preserve"> организаци</w:t>
      </w:r>
      <w:r>
        <w:rPr>
          <w:bCs/>
          <w:iCs/>
          <w:sz w:val="28"/>
          <w:szCs w:val="28"/>
        </w:rPr>
        <w:t>й в системе международного сотрудничества</w:t>
      </w:r>
      <w:r w:rsidRPr="00BE16FE">
        <w:rPr>
          <w:sz w:val="28"/>
          <w:szCs w:val="28"/>
        </w:rPr>
        <w:t>.</w:t>
      </w:r>
    </w:p>
    <w:p w:rsidR="00D90D1B" w:rsidRDefault="00D90D1B" w:rsidP="00D90D1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B11D8">
        <w:rPr>
          <w:rFonts w:ascii="Times New Roman" w:hAnsi="Times New Roman"/>
          <w:sz w:val="28"/>
          <w:szCs w:val="28"/>
        </w:rPr>
        <w:lastRenderedPageBreak/>
        <w:t xml:space="preserve">Практическое задание № </w:t>
      </w:r>
      <w:r>
        <w:rPr>
          <w:rFonts w:ascii="Times New Roman" w:hAnsi="Times New Roman"/>
          <w:sz w:val="28"/>
          <w:szCs w:val="28"/>
        </w:rPr>
        <w:t>7</w:t>
      </w:r>
      <w:r w:rsidRPr="009C6CD4">
        <w:rPr>
          <w:sz w:val="28"/>
          <w:szCs w:val="28"/>
        </w:rPr>
        <w:t>.</w:t>
      </w:r>
    </w:p>
    <w:p w:rsidR="00D90D1B" w:rsidRPr="00AE68B4" w:rsidRDefault="00D90D1B" w:rsidP="00D90D1B">
      <w:pPr>
        <w:ind w:left="360"/>
        <w:rPr>
          <w:sz w:val="28"/>
          <w:szCs w:val="28"/>
        </w:rPr>
      </w:pPr>
      <w:r w:rsidRPr="00AE68B4">
        <w:rPr>
          <w:sz w:val="28"/>
          <w:szCs w:val="28"/>
        </w:rPr>
        <w:t>Заполните таблицу модел</w:t>
      </w:r>
      <w:r>
        <w:rPr>
          <w:sz w:val="28"/>
          <w:szCs w:val="28"/>
        </w:rPr>
        <w:t>и</w:t>
      </w:r>
      <w:r w:rsidRPr="00AE68B4">
        <w:rPr>
          <w:sz w:val="28"/>
          <w:szCs w:val="28"/>
        </w:rPr>
        <w:t xml:space="preserve"> здравоохранения Германи</w:t>
      </w:r>
      <w:r>
        <w:rPr>
          <w:sz w:val="28"/>
          <w:szCs w:val="28"/>
        </w:rPr>
        <w:t>и.</w:t>
      </w:r>
    </w:p>
    <w:tbl>
      <w:tblPr>
        <w:tblStyle w:val="a3"/>
        <w:tblW w:w="0" w:type="auto"/>
        <w:tblLook w:val="04A0"/>
      </w:tblPr>
      <w:tblGrid>
        <w:gridCol w:w="5495"/>
        <w:gridCol w:w="3544"/>
      </w:tblGrid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Тип модели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Страна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ринцип, лежащий в основе модели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Доля расходов на здравоохранение в ВВП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AE68B4">
              <w:rPr>
                <w:sz w:val="28"/>
                <w:szCs w:val="28"/>
              </w:rPr>
              <w:t>Контроль за</w:t>
            </w:r>
            <w:proofErr w:type="gramEnd"/>
            <w:r w:rsidRPr="00AE68B4">
              <w:rPr>
                <w:sz w:val="28"/>
                <w:szCs w:val="28"/>
              </w:rPr>
              <w:t xml:space="preserve"> эффективностью расходо</w:t>
            </w:r>
            <w:r>
              <w:rPr>
                <w:sz w:val="28"/>
                <w:szCs w:val="28"/>
              </w:rPr>
              <w:t>вания средств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Доступность медицинского обслуживания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Ассортимент доступных меди</w:t>
            </w:r>
            <w:r>
              <w:rPr>
                <w:sz w:val="28"/>
                <w:szCs w:val="28"/>
              </w:rPr>
              <w:t>цинских услуг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Использование новых техноло</w:t>
            </w:r>
            <w:r>
              <w:rPr>
                <w:sz w:val="28"/>
                <w:szCs w:val="28"/>
              </w:rPr>
              <w:t>гий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Регулирование цен на медицинские ус</w:t>
            </w:r>
            <w:r>
              <w:rPr>
                <w:sz w:val="28"/>
                <w:szCs w:val="28"/>
              </w:rPr>
              <w:t>луги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</w:tbl>
    <w:p w:rsidR="00D90D1B" w:rsidRDefault="00D90D1B" w:rsidP="00D90D1B">
      <w:pPr>
        <w:pStyle w:val="a5"/>
        <w:ind w:left="0" w:firstLine="709"/>
        <w:rPr>
          <w:sz w:val="28"/>
          <w:szCs w:val="28"/>
        </w:rPr>
      </w:pPr>
      <w:r w:rsidRPr="00EB11D8">
        <w:rPr>
          <w:rFonts w:ascii="Times New Roman" w:hAnsi="Times New Roman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sz w:val="28"/>
          <w:szCs w:val="28"/>
        </w:rPr>
        <w:t>8</w:t>
      </w:r>
      <w:r w:rsidRPr="009C6CD4">
        <w:rPr>
          <w:sz w:val="28"/>
          <w:szCs w:val="28"/>
        </w:rPr>
        <w:t>.</w:t>
      </w:r>
    </w:p>
    <w:p w:rsidR="00D90D1B" w:rsidRPr="00AE68B4" w:rsidRDefault="00D90D1B" w:rsidP="00D90D1B">
      <w:pPr>
        <w:ind w:left="360"/>
        <w:rPr>
          <w:sz w:val="28"/>
          <w:szCs w:val="28"/>
        </w:rPr>
      </w:pPr>
      <w:r w:rsidRPr="00AE68B4">
        <w:rPr>
          <w:sz w:val="28"/>
          <w:szCs w:val="28"/>
        </w:rPr>
        <w:t>Заполните таблицу модел</w:t>
      </w:r>
      <w:r>
        <w:rPr>
          <w:sz w:val="28"/>
          <w:szCs w:val="28"/>
        </w:rPr>
        <w:t>и</w:t>
      </w:r>
      <w:r w:rsidRPr="00AE68B4">
        <w:rPr>
          <w:sz w:val="28"/>
          <w:szCs w:val="28"/>
        </w:rPr>
        <w:t xml:space="preserve"> здравоохранения</w:t>
      </w:r>
      <w:r>
        <w:rPr>
          <w:sz w:val="28"/>
          <w:szCs w:val="28"/>
        </w:rPr>
        <w:t xml:space="preserve"> Великобритании.</w:t>
      </w:r>
    </w:p>
    <w:tbl>
      <w:tblPr>
        <w:tblStyle w:val="a3"/>
        <w:tblW w:w="0" w:type="auto"/>
        <w:tblLook w:val="04A0"/>
      </w:tblPr>
      <w:tblGrid>
        <w:gridCol w:w="5495"/>
        <w:gridCol w:w="3544"/>
      </w:tblGrid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Тип модели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Страна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ринцип, лежащий в основе модели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Доля расходов на здравоохранение в ВВП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AE68B4">
              <w:rPr>
                <w:sz w:val="28"/>
                <w:szCs w:val="28"/>
              </w:rPr>
              <w:t>Контроль за</w:t>
            </w:r>
            <w:proofErr w:type="gramEnd"/>
            <w:r w:rsidRPr="00AE68B4">
              <w:rPr>
                <w:sz w:val="28"/>
                <w:szCs w:val="28"/>
              </w:rPr>
              <w:t xml:space="preserve"> эффективностью расходо</w:t>
            </w:r>
            <w:r>
              <w:rPr>
                <w:sz w:val="28"/>
                <w:szCs w:val="28"/>
              </w:rPr>
              <w:t>вания средств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Доступность медицинского обслуживания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Ассортимент доступных меди</w:t>
            </w:r>
            <w:r>
              <w:rPr>
                <w:sz w:val="28"/>
                <w:szCs w:val="28"/>
              </w:rPr>
              <w:t>цинских услуг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Использование новых техноло</w:t>
            </w:r>
            <w:r>
              <w:rPr>
                <w:sz w:val="28"/>
                <w:szCs w:val="28"/>
              </w:rPr>
              <w:t>гий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Регулирование цен на медицинские ус</w:t>
            </w:r>
            <w:r>
              <w:rPr>
                <w:sz w:val="28"/>
                <w:szCs w:val="28"/>
              </w:rPr>
              <w:t>луги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</w:tbl>
    <w:p w:rsidR="00D90D1B" w:rsidRDefault="00D90D1B" w:rsidP="00D90D1B">
      <w:pPr>
        <w:pStyle w:val="a5"/>
        <w:ind w:left="0" w:firstLine="709"/>
        <w:rPr>
          <w:sz w:val="28"/>
          <w:szCs w:val="28"/>
        </w:rPr>
      </w:pPr>
      <w:r w:rsidRPr="00EB11D8">
        <w:rPr>
          <w:rFonts w:ascii="Times New Roman" w:hAnsi="Times New Roman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sz w:val="28"/>
          <w:szCs w:val="28"/>
        </w:rPr>
        <w:t>9</w:t>
      </w:r>
      <w:r w:rsidRPr="009C6CD4">
        <w:rPr>
          <w:sz w:val="28"/>
          <w:szCs w:val="28"/>
        </w:rPr>
        <w:t>.</w:t>
      </w:r>
    </w:p>
    <w:p w:rsidR="00D90D1B" w:rsidRPr="00AE68B4" w:rsidRDefault="00D90D1B" w:rsidP="00D90D1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Заполните таблицу по направлению деятельности </w:t>
      </w:r>
      <w:r w:rsidRPr="00D20742">
        <w:rPr>
          <w:sz w:val="28"/>
          <w:szCs w:val="28"/>
        </w:rPr>
        <w:t>Европейск</w:t>
      </w:r>
      <w:r>
        <w:rPr>
          <w:sz w:val="28"/>
          <w:szCs w:val="28"/>
        </w:rPr>
        <w:t>ого</w:t>
      </w:r>
      <w:r w:rsidRPr="00D20742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Pr="00D20742">
        <w:rPr>
          <w:sz w:val="28"/>
          <w:szCs w:val="28"/>
        </w:rPr>
        <w:t xml:space="preserve"> по вопросам здравоохранения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Ind w:w="392" w:type="dxa"/>
        <w:tblLook w:val="04A0"/>
      </w:tblPr>
      <w:tblGrid>
        <w:gridCol w:w="4678"/>
        <w:gridCol w:w="3969"/>
      </w:tblGrid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bCs/>
                <w:iCs/>
                <w:sz w:val="28"/>
                <w:szCs w:val="28"/>
              </w:rPr>
              <w:t>пециализированная международная</w:t>
            </w:r>
            <w:r w:rsidRPr="00194A62">
              <w:rPr>
                <w:bCs/>
                <w:iCs/>
                <w:sz w:val="28"/>
                <w:szCs w:val="28"/>
              </w:rPr>
              <w:t xml:space="preserve"> организаци</w:t>
            </w:r>
            <w:r>
              <w:rPr>
                <w:bCs/>
                <w:iCs/>
                <w:sz w:val="28"/>
                <w:szCs w:val="28"/>
              </w:rPr>
              <w:t>я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2E5B">
              <w:rPr>
                <w:sz w:val="28"/>
                <w:szCs w:val="28"/>
              </w:rPr>
              <w:t>Страна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2E5B">
              <w:rPr>
                <w:sz w:val="28"/>
                <w:szCs w:val="28"/>
              </w:rPr>
              <w:t>Принцип</w:t>
            </w:r>
            <w:r>
              <w:rPr>
                <w:sz w:val="28"/>
                <w:szCs w:val="28"/>
              </w:rPr>
              <w:t>ы деятельности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2E5B">
              <w:rPr>
                <w:sz w:val="28"/>
                <w:szCs w:val="28"/>
              </w:rPr>
              <w:t>Источники финансирования.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Курируемые программы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D90D1B" w:rsidRPr="00BE16FE" w:rsidRDefault="00D90D1B" w:rsidP="00D90D1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E16FE">
        <w:rPr>
          <w:sz w:val="28"/>
          <w:szCs w:val="28"/>
        </w:rPr>
        <w:t xml:space="preserve">роведите анализ роли и функции </w:t>
      </w:r>
      <w:r>
        <w:rPr>
          <w:sz w:val="28"/>
          <w:szCs w:val="28"/>
        </w:rPr>
        <w:t>с</w:t>
      </w:r>
      <w:r>
        <w:rPr>
          <w:bCs/>
          <w:iCs/>
          <w:sz w:val="28"/>
          <w:szCs w:val="28"/>
        </w:rPr>
        <w:t>пециализированных международных</w:t>
      </w:r>
      <w:r w:rsidRPr="00194A62">
        <w:rPr>
          <w:bCs/>
          <w:iCs/>
          <w:sz w:val="28"/>
          <w:szCs w:val="28"/>
        </w:rPr>
        <w:t xml:space="preserve"> организаци</w:t>
      </w:r>
      <w:r>
        <w:rPr>
          <w:bCs/>
          <w:iCs/>
          <w:sz w:val="28"/>
          <w:szCs w:val="28"/>
        </w:rPr>
        <w:t>й в системе международного сотрудничества</w:t>
      </w:r>
      <w:r w:rsidRPr="00BE16FE">
        <w:rPr>
          <w:sz w:val="28"/>
          <w:szCs w:val="28"/>
        </w:rPr>
        <w:t>.</w:t>
      </w:r>
    </w:p>
    <w:p w:rsidR="00D90D1B" w:rsidRDefault="00D90D1B" w:rsidP="00D90D1B">
      <w:pPr>
        <w:pStyle w:val="a5"/>
        <w:ind w:left="0" w:firstLine="709"/>
        <w:rPr>
          <w:sz w:val="28"/>
          <w:szCs w:val="28"/>
        </w:rPr>
      </w:pPr>
      <w:r w:rsidRPr="00EB11D8">
        <w:rPr>
          <w:rFonts w:ascii="Times New Roman" w:hAnsi="Times New Roman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sz w:val="28"/>
          <w:szCs w:val="28"/>
        </w:rPr>
        <w:t>10</w:t>
      </w:r>
      <w:r w:rsidRPr="009C6CD4">
        <w:rPr>
          <w:sz w:val="28"/>
          <w:szCs w:val="28"/>
        </w:rPr>
        <w:t>.</w:t>
      </w:r>
    </w:p>
    <w:p w:rsidR="00D90D1B" w:rsidRPr="00AE68B4" w:rsidRDefault="00D90D1B" w:rsidP="00D90D1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Заполните таблицу по направлению деятельности </w:t>
      </w:r>
      <w:r w:rsidRPr="00D20742">
        <w:rPr>
          <w:sz w:val="28"/>
          <w:szCs w:val="28"/>
        </w:rPr>
        <w:t>Руководящ</w:t>
      </w:r>
      <w:r>
        <w:rPr>
          <w:sz w:val="28"/>
          <w:szCs w:val="28"/>
        </w:rPr>
        <w:t>его</w:t>
      </w:r>
      <w:r w:rsidRPr="00D20742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Pr="00D20742">
        <w:rPr>
          <w:sz w:val="28"/>
          <w:szCs w:val="28"/>
        </w:rPr>
        <w:t xml:space="preserve"> по биоэтике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Ind w:w="392" w:type="dxa"/>
        <w:tblLook w:val="04A0"/>
      </w:tblPr>
      <w:tblGrid>
        <w:gridCol w:w="4678"/>
        <w:gridCol w:w="3969"/>
      </w:tblGrid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bCs/>
                <w:iCs/>
                <w:sz w:val="28"/>
                <w:szCs w:val="28"/>
              </w:rPr>
              <w:t>пециализированная международная</w:t>
            </w:r>
            <w:r w:rsidRPr="00194A62">
              <w:rPr>
                <w:bCs/>
                <w:iCs/>
                <w:sz w:val="28"/>
                <w:szCs w:val="28"/>
              </w:rPr>
              <w:t xml:space="preserve"> организаци</w:t>
            </w:r>
            <w:r>
              <w:rPr>
                <w:bCs/>
                <w:iCs/>
                <w:sz w:val="28"/>
                <w:szCs w:val="28"/>
              </w:rPr>
              <w:t>я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2E5B">
              <w:rPr>
                <w:sz w:val="28"/>
                <w:szCs w:val="28"/>
              </w:rPr>
              <w:t>Страна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2E5B">
              <w:rPr>
                <w:sz w:val="28"/>
                <w:szCs w:val="28"/>
              </w:rPr>
              <w:t>Принцип</w:t>
            </w:r>
            <w:r>
              <w:rPr>
                <w:sz w:val="28"/>
                <w:szCs w:val="28"/>
              </w:rPr>
              <w:t>ы деятельности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2E5B">
              <w:rPr>
                <w:sz w:val="28"/>
                <w:szCs w:val="28"/>
              </w:rPr>
              <w:t>Источники финансирования.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Курируемые программы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4678" w:type="dxa"/>
            <w:hideMark/>
          </w:tcPr>
          <w:p w:rsidR="00D90D1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</w:t>
            </w:r>
          </w:p>
        </w:tc>
        <w:tc>
          <w:tcPr>
            <w:tcW w:w="3969" w:type="dxa"/>
            <w:hideMark/>
          </w:tcPr>
          <w:p w:rsidR="00D90D1B" w:rsidRPr="00CC2E5B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D90D1B" w:rsidRPr="00BE16FE" w:rsidRDefault="00D90D1B" w:rsidP="00D90D1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E16FE">
        <w:rPr>
          <w:sz w:val="28"/>
          <w:szCs w:val="28"/>
        </w:rPr>
        <w:t xml:space="preserve">роведите анализ роли и функции </w:t>
      </w:r>
      <w:r>
        <w:rPr>
          <w:sz w:val="28"/>
          <w:szCs w:val="28"/>
        </w:rPr>
        <w:t>с</w:t>
      </w:r>
      <w:r>
        <w:rPr>
          <w:bCs/>
          <w:iCs/>
          <w:sz w:val="28"/>
          <w:szCs w:val="28"/>
        </w:rPr>
        <w:t>пециализированных международных</w:t>
      </w:r>
      <w:r w:rsidRPr="00194A62">
        <w:rPr>
          <w:bCs/>
          <w:iCs/>
          <w:sz w:val="28"/>
          <w:szCs w:val="28"/>
        </w:rPr>
        <w:t xml:space="preserve"> организаци</w:t>
      </w:r>
      <w:r>
        <w:rPr>
          <w:bCs/>
          <w:iCs/>
          <w:sz w:val="28"/>
          <w:szCs w:val="28"/>
        </w:rPr>
        <w:t>й в системе международного сотрудничества</w:t>
      </w:r>
      <w:r w:rsidRPr="00BE16FE">
        <w:rPr>
          <w:sz w:val="28"/>
          <w:szCs w:val="28"/>
        </w:rPr>
        <w:t>.</w:t>
      </w:r>
    </w:p>
    <w:p w:rsidR="00D90D1B" w:rsidRDefault="00D90D1B" w:rsidP="00D90D1B">
      <w:pPr>
        <w:pStyle w:val="a5"/>
        <w:ind w:left="0" w:firstLine="709"/>
        <w:rPr>
          <w:sz w:val="28"/>
          <w:szCs w:val="28"/>
        </w:rPr>
      </w:pPr>
      <w:r w:rsidRPr="00EB11D8">
        <w:rPr>
          <w:rFonts w:ascii="Times New Roman" w:hAnsi="Times New Roman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sz w:val="28"/>
          <w:szCs w:val="28"/>
        </w:rPr>
        <w:t>11</w:t>
      </w:r>
      <w:r w:rsidRPr="009C6CD4">
        <w:rPr>
          <w:sz w:val="28"/>
          <w:szCs w:val="28"/>
        </w:rPr>
        <w:t>.</w:t>
      </w:r>
    </w:p>
    <w:p w:rsidR="00D90D1B" w:rsidRPr="00AE68B4" w:rsidRDefault="00D90D1B" w:rsidP="00D90D1B">
      <w:pPr>
        <w:ind w:left="360"/>
        <w:rPr>
          <w:sz w:val="28"/>
          <w:szCs w:val="28"/>
        </w:rPr>
      </w:pPr>
      <w:r w:rsidRPr="00AE68B4">
        <w:rPr>
          <w:sz w:val="28"/>
          <w:szCs w:val="28"/>
        </w:rPr>
        <w:t>Заполните таблицу модел</w:t>
      </w:r>
      <w:r>
        <w:rPr>
          <w:sz w:val="28"/>
          <w:szCs w:val="28"/>
        </w:rPr>
        <w:t>и</w:t>
      </w:r>
      <w:r w:rsidRPr="00AE68B4">
        <w:rPr>
          <w:sz w:val="28"/>
          <w:szCs w:val="28"/>
        </w:rPr>
        <w:t xml:space="preserve"> здравоохранения США</w:t>
      </w:r>
    </w:p>
    <w:tbl>
      <w:tblPr>
        <w:tblStyle w:val="a3"/>
        <w:tblW w:w="0" w:type="auto"/>
        <w:tblLook w:val="04A0"/>
      </w:tblPr>
      <w:tblGrid>
        <w:gridCol w:w="5495"/>
        <w:gridCol w:w="3544"/>
      </w:tblGrid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Тип модели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ринцип, лежащий в основе модели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Доля расходов на здравоохранение в ВВП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AE68B4">
              <w:rPr>
                <w:sz w:val="28"/>
                <w:szCs w:val="28"/>
              </w:rPr>
              <w:t>Контроль за</w:t>
            </w:r>
            <w:proofErr w:type="gramEnd"/>
            <w:r w:rsidRPr="00AE68B4">
              <w:rPr>
                <w:sz w:val="28"/>
                <w:szCs w:val="28"/>
              </w:rPr>
              <w:t xml:space="preserve"> эффективностью расходо</w:t>
            </w:r>
            <w:r>
              <w:rPr>
                <w:sz w:val="28"/>
                <w:szCs w:val="28"/>
              </w:rPr>
              <w:t>вания средств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Доступность медицинского обслуживания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Ассортимент доступных меди</w:t>
            </w:r>
            <w:r>
              <w:rPr>
                <w:sz w:val="28"/>
                <w:szCs w:val="28"/>
              </w:rPr>
              <w:t>цинских услуг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Использование новых техноло</w:t>
            </w:r>
            <w:r>
              <w:rPr>
                <w:sz w:val="28"/>
                <w:szCs w:val="28"/>
              </w:rPr>
              <w:t>гий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Регулирование цен на медицинские ус</w:t>
            </w:r>
            <w:r>
              <w:rPr>
                <w:sz w:val="28"/>
                <w:szCs w:val="28"/>
              </w:rPr>
              <w:t>луги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</w:tbl>
    <w:p w:rsidR="00D90D1B" w:rsidRPr="00AE68B4" w:rsidRDefault="00D90D1B" w:rsidP="00D90D1B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AE68B4">
        <w:rPr>
          <w:sz w:val="28"/>
          <w:szCs w:val="28"/>
        </w:rPr>
        <w:t>роведите анализ роли и функции выполняет</w:t>
      </w:r>
      <w:proofErr w:type="gramEnd"/>
      <w:r w:rsidRPr="00AE68B4">
        <w:rPr>
          <w:sz w:val="28"/>
          <w:szCs w:val="28"/>
        </w:rPr>
        <w:t xml:space="preserve"> государство в</w:t>
      </w:r>
      <w:r>
        <w:rPr>
          <w:sz w:val="28"/>
          <w:szCs w:val="28"/>
        </w:rPr>
        <w:t xml:space="preserve"> данной</w:t>
      </w:r>
      <w:r w:rsidRPr="00AE68B4">
        <w:rPr>
          <w:sz w:val="28"/>
          <w:szCs w:val="28"/>
        </w:rPr>
        <w:t xml:space="preserve"> экономическ</w:t>
      </w:r>
      <w:r>
        <w:rPr>
          <w:sz w:val="28"/>
          <w:szCs w:val="28"/>
        </w:rPr>
        <w:t>ой</w:t>
      </w:r>
      <w:r w:rsidRPr="00AE68B4">
        <w:rPr>
          <w:sz w:val="28"/>
          <w:szCs w:val="28"/>
        </w:rPr>
        <w:t xml:space="preserve"> модел</w:t>
      </w:r>
      <w:r>
        <w:rPr>
          <w:sz w:val="28"/>
          <w:szCs w:val="28"/>
        </w:rPr>
        <w:t>и</w:t>
      </w:r>
      <w:r w:rsidRPr="00AE68B4">
        <w:rPr>
          <w:sz w:val="28"/>
          <w:szCs w:val="28"/>
        </w:rPr>
        <w:t>.</w:t>
      </w:r>
    </w:p>
    <w:p w:rsidR="00D90D1B" w:rsidRDefault="00D90D1B" w:rsidP="00D90D1B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EB11D8">
        <w:rPr>
          <w:rFonts w:ascii="Times New Roman" w:hAnsi="Times New Roman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sz w:val="28"/>
          <w:szCs w:val="28"/>
        </w:rPr>
        <w:t>12</w:t>
      </w:r>
      <w:r w:rsidRPr="009C6CD4">
        <w:rPr>
          <w:sz w:val="28"/>
          <w:szCs w:val="28"/>
        </w:rPr>
        <w:t>.</w:t>
      </w:r>
      <w:r w:rsidRPr="00EB11D8">
        <w:rPr>
          <w:rFonts w:ascii="Times New Roman" w:hAnsi="Times New Roman"/>
          <w:sz w:val="28"/>
          <w:szCs w:val="28"/>
        </w:rPr>
        <w:t xml:space="preserve"> </w:t>
      </w:r>
    </w:p>
    <w:p w:rsidR="00D90D1B" w:rsidRPr="00AE68B4" w:rsidRDefault="00D90D1B" w:rsidP="00D90D1B">
      <w:pPr>
        <w:ind w:left="360"/>
        <w:rPr>
          <w:sz w:val="28"/>
          <w:szCs w:val="28"/>
        </w:rPr>
      </w:pPr>
      <w:r w:rsidRPr="00AE68B4">
        <w:rPr>
          <w:sz w:val="28"/>
          <w:szCs w:val="28"/>
        </w:rPr>
        <w:t>Заполните таблицу модел</w:t>
      </w:r>
      <w:r>
        <w:rPr>
          <w:sz w:val="28"/>
          <w:szCs w:val="28"/>
        </w:rPr>
        <w:t>и</w:t>
      </w:r>
      <w:r w:rsidRPr="00AE68B4">
        <w:rPr>
          <w:sz w:val="28"/>
          <w:szCs w:val="28"/>
        </w:rPr>
        <w:t xml:space="preserve"> здравоохранения Германи</w:t>
      </w:r>
      <w:r>
        <w:rPr>
          <w:sz w:val="28"/>
          <w:szCs w:val="28"/>
        </w:rPr>
        <w:t>и.</w:t>
      </w:r>
    </w:p>
    <w:tbl>
      <w:tblPr>
        <w:tblStyle w:val="a3"/>
        <w:tblW w:w="0" w:type="auto"/>
        <w:tblLook w:val="04A0"/>
      </w:tblPr>
      <w:tblGrid>
        <w:gridCol w:w="5495"/>
        <w:gridCol w:w="3544"/>
      </w:tblGrid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Тип модели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ринцип, лежащий в основе модели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Доля расходов на здравоохранение в ВВП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AE68B4">
              <w:rPr>
                <w:sz w:val="28"/>
                <w:szCs w:val="28"/>
              </w:rPr>
              <w:t>Контроль за</w:t>
            </w:r>
            <w:proofErr w:type="gramEnd"/>
            <w:r w:rsidRPr="00AE68B4">
              <w:rPr>
                <w:sz w:val="28"/>
                <w:szCs w:val="28"/>
              </w:rPr>
              <w:t xml:space="preserve"> эффективностью расходо</w:t>
            </w:r>
            <w:r>
              <w:rPr>
                <w:sz w:val="28"/>
                <w:szCs w:val="28"/>
              </w:rPr>
              <w:t>вания средств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Доступность медицинского обслуживания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Ассортимент доступных меди</w:t>
            </w:r>
            <w:r>
              <w:rPr>
                <w:sz w:val="28"/>
                <w:szCs w:val="28"/>
              </w:rPr>
              <w:t>цинских услуг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Использование новых техноло</w:t>
            </w:r>
            <w:r>
              <w:rPr>
                <w:sz w:val="28"/>
                <w:szCs w:val="28"/>
              </w:rPr>
              <w:t>гий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D90D1B" w:rsidRPr="00CC2E5B" w:rsidTr="00021D9A">
        <w:tc>
          <w:tcPr>
            <w:tcW w:w="5495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68B4">
              <w:rPr>
                <w:sz w:val="28"/>
                <w:szCs w:val="28"/>
              </w:rPr>
              <w:t>Регулирование цен на медицинские ус</w:t>
            </w:r>
            <w:r>
              <w:rPr>
                <w:sz w:val="28"/>
                <w:szCs w:val="28"/>
              </w:rPr>
              <w:t>луги</w:t>
            </w:r>
          </w:p>
        </w:tc>
        <w:tc>
          <w:tcPr>
            <w:tcW w:w="3544" w:type="dxa"/>
            <w:hideMark/>
          </w:tcPr>
          <w:p w:rsidR="00D90D1B" w:rsidRPr="00AE68B4" w:rsidRDefault="00D90D1B" w:rsidP="00021D9A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</w:tbl>
    <w:p w:rsidR="00D90D1B" w:rsidRPr="00AE68B4" w:rsidRDefault="00D90D1B" w:rsidP="00D90D1B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AE68B4">
        <w:rPr>
          <w:sz w:val="28"/>
          <w:szCs w:val="28"/>
        </w:rPr>
        <w:t>роведите анализ роли и функции выполняет</w:t>
      </w:r>
      <w:proofErr w:type="gramEnd"/>
      <w:r w:rsidRPr="00AE68B4">
        <w:rPr>
          <w:sz w:val="28"/>
          <w:szCs w:val="28"/>
        </w:rPr>
        <w:t xml:space="preserve"> государство в</w:t>
      </w:r>
      <w:r>
        <w:rPr>
          <w:sz w:val="28"/>
          <w:szCs w:val="28"/>
        </w:rPr>
        <w:t xml:space="preserve"> данной</w:t>
      </w:r>
      <w:r w:rsidRPr="00AE68B4">
        <w:rPr>
          <w:sz w:val="28"/>
          <w:szCs w:val="28"/>
        </w:rPr>
        <w:t xml:space="preserve"> экономическ</w:t>
      </w:r>
      <w:r>
        <w:rPr>
          <w:sz w:val="28"/>
          <w:szCs w:val="28"/>
        </w:rPr>
        <w:t>ой</w:t>
      </w:r>
      <w:r w:rsidRPr="00AE68B4">
        <w:rPr>
          <w:sz w:val="28"/>
          <w:szCs w:val="28"/>
        </w:rPr>
        <w:t xml:space="preserve"> модел</w:t>
      </w:r>
      <w:r>
        <w:rPr>
          <w:sz w:val="28"/>
          <w:szCs w:val="28"/>
        </w:rPr>
        <w:t>и</w:t>
      </w:r>
      <w:r w:rsidRPr="00AE68B4">
        <w:rPr>
          <w:sz w:val="28"/>
          <w:szCs w:val="28"/>
        </w:rPr>
        <w:t>.</w:t>
      </w:r>
    </w:p>
    <w:p w:rsidR="00D90D1B" w:rsidRDefault="00D90D1B" w:rsidP="00D90D1B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EB11D8">
        <w:rPr>
          <w:rFonts w:ascii="Times New Roman" w:hAnsi="Times New Roman"/>
          <w:sz w:val="28"/>
          <w:szCs w:val="28"/>
        </w:rPr>
        <w:lastRenderedPageBreak/>
        <w:t xml:space="preserve">Практическое задание № </w:t>
      </w:r>
      <w:r>
        <w:rPr>
          <w:rFonts w:ascii="Times New Roman" w:hAnsi="Times New Roman"/>
          <w:sz w:val="28"/>
          <w:szCs w:val="28"/>
        </w:rPr>
        <w:t>13</w:t>
      </w:r>
      <w:r w:rsidRPr="009C6CD4">
        <w:rPr>
          <w:sz w:val="28"/>
          <w:szCs w:val="28"/>
        </w:rPr>
        <w:t>.</w:t>
      </w:r>
      <w:r w:rsidRPr="00EB11D8">
        <w:rPr>
          <w:rFonts w:ascii="Times New Roman" w:hAnsi="Times New Roman"/>
          <w:sz w:val="28"/>
          <w:szCs w:val="28"/>
        </w:rPr>
        <w:t xml:space="preserve"> </w:t>
      </w:r>
    </w:p>
    <w:p w:rsidR="00D90D1B" w:rsidRPr="00D20742" w:rsidRDefault="00D90D1B" w:rsidP="00D90D1B">
      <w:pPr>
        <w:rPr>
          <w:sz w:val="28"/>
          <w:szCs w:val="28"/>
        </w:rPr>
      </w:pPr>
      <w:r w:rsidRPr="00BB5862">
        <w:rPr>
          <w:sz w:val="28"/>
          <w:szCs w:val="28"/>
        </w:rPr>
        <w:t xml:space="preserve">Заполните таблицу по направлению </w:t>
      </w:r>
      <w:r w:rsidRPr="00CB006C">
        <w:rPr>
          <w:color w:val="000000" w:themeColor="text1"/>
          <w:sz w:val="28"/>
          <w:szCs w:val="28"/>
        </w:rPr>
        <w:t>Глобальная стратегия охраны здоровья женщин и детей</w:t>
      </w:r>
      <w:r>
        <w:rPr>
          <w:color w:val="000000" w:themeColor="text1"/>
          <w:sz w:val="28"/>
          <w:szCs w:val="28"/>
        </w:rPr>
        <w:t xml:space="preserve">. </w:t>
      </w:r>
    </w:p>
    <w:tbl>
      <w:tblPr>
        <w:tblStyle w:val="a3"/>
        <w:tblW w:w="0" w:type="auto"/>
        <w:tblInd w:w="392" w:type="dxa"/>
        <w:tblLook w:val="04A0"/>
      </w:tblPr>
      <w:tblGrid>
        <w:gridCol w:w="4678"/>
        <w:gridCol w:w="3969"/>
      </w:tblGrid>
      <w:tr w:rsidR="00D90D1B" w:rsidRPr="00CB006C" w:rsidTr="00021D9A">
        <w:tc>
          <w:tcPr>
            <w:tcW w:w="8647" w:type="dxa"/>
            <w:gridSpan w:val="2"/>
            <w:hideMark/>
          </w:tcPr>
          <w:p w:rsidR="00D90D1B" w:rsidRPr="00CB006C" w:rsidRDefault="00D90D1B" w:rsidP="00021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Глобальная стратегия ВОЗ</w:t>
            </w:r>
          </w:p>
        </w:tc>
      </w:tr>
      <w:tr w:rsidR="00D90D1B" w:rsidRPr="00CB006C" w:rsidTr="00021D9A">
        <w:tc>
          <w:tcPr>
            <w:tcW w:w="4678" w:type="dxa"/>
            <w:hideMark/>
          </w:tcPr>
          <w:p w:rsidR="00D90D1B" w:rsidRPr="00CB006C" w:rsidRDefault="00D90D1B" w:rsidP="00021D9A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О</w:t>
            </w:r>
            <w:r w:rsidRPr="00CB006C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сновные цели</w:t>
            </w:r>
          </w:p>
        </w:tc>
        <w:tc>
          <w:tcPr>
            <w:tcW w:w="3969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90D1B" w:rsidRPr="00CB006C" w:rsidTr="00021D9A">
        <w:tc>
          <w:tcPr>
            <w:tcW w:w="4678" w:type="dxa"/>
            <w:hideMark/>
          </w:tcPr>
          <w:p w:rsidR="00D90D1B" w:rsidRPr="00CB006C" w:rsidRDefault="00D90D1B" w:rsidP="00021D9A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 w:rsidRPr="00CB006C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Ответственность за действия</w:t>
            </w:r>
          </w:p>
        </w:tc>
        <w:tc>
          <w:tcPr>
            <w:tcW w:w="3969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90D1B" w:rsidRPr="00CB006C" w:rsidTr="00021D9A">
        <w:tc>
          <w:tcPr>
            <w:tcW w:w="4678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  <w:r w:rsidRPr="00CB006C">
              <w:rPr>
                <w:color w:val="000000" w:themeColor="text1"/>
                <w:sz w:val="28"/>
                <w:szCs w:val="28"/>
              </w:rPr>
              <w:t>Цели и задачи</w:t>
            </w:r>
          </w:p>
        </w:tc>
        <w:tc>
          <w:tcPr>
            <w:tcW w:w="3969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90D1B" w:rsidRPr="00CB006C" w:rsidTr="00021D9A">
        <w:tc>
          <w:tcPr>
            <w:tcW w:w="4678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Рекомендуемые целевые</w:t>
            </w:r>
            <w:r w:rsidRPr="00CB006C">
              <w:rPr>
                <w:color w:val="000000" w:themeColor="text1"/>
                <w:sz w:val="28"/>
                <w:szCs w:val="28"/>
              </w:rPr>
              <w:t xml:space="preserve"> направлени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3969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90D1B" w:rsidRPr="00CB006C" w:rsidTr="00021D9A">
        <w:tc>
          <w:tcPr>
            <w:tcW w:w="4678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969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90D1B" w:rsidRPr="00CB006C" w:rsidTr="00021D9A">
        <w:tc>
          <w:tcPr>
            <w:tcW w:w="4678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  <w:r w:rsidRPr="00CB006C">
              <w:rPr>
                <w:color w:val="000000" w:themeColor="text1"/>
                <w:sz w:val="28"/>
                <w:szCs w:val="28"/>
              </w:rPr>
              <w:t>Руководство на уровне стран</w:t>
            </w:r>
          </w:p>
        </w:tc>
        <w:tc>
          <w:tcPr>
            <w:tcW w:w="3969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90D1B" w:rsidRPr="00CB006C" w:rsidTr="00021D9A">
        <w:tc>
          <w:tcPr>
            <w:tcW w:w="4678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  <w:r w:rsidRPr="00CB006C">
              <w:rPr>
                <w:color w:val="000000" w:themeColor="text1"/>
                <w:sz w:val="28"/>
                <w:szCs w:val="28"/>
              </w:rPr>
              <w:t>Документы</w:t>
            </w:r>
          </w:p>
        </w:tc>
        <w:tc>
          <w:tcPr>
            <w:tcW w:w="3969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90D1B" w:rsidRPr="00CB006C" w:rsidTr="00021D9A">
        <w:tc>
          <w:tcPr>
            <w:tcW w:w="4678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  <w:r w:rsidRPr="00CB006C">
              <w:rPr>
                <w:color w:val="000000" w:themeColor="text1"/>
                <w:sz w:val="28"/>
                <w:szCs w:val="28"/>
              </w:rPr>
              <w:t>Сроки действия</w:t>
            </w:r>
          </w:p>
        </w:tc>
        <w:tc>
          <w:tcPr>
            <w:tcW w:w="3969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90D1B" w:rsidRDefault="00D90D1B" w:rsidP="00D90D1B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EB11D8">
        <w:rPr>
          <w:rFonts w:ascii="Times New Roman" w:hAnsi="Times New Roman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sz w:val="28"/>
          <w:szCs w:val="28"/>
        </w:rPr>
        <w:t>14</w:t>
      </w:r>
      <w:r w:rsidRPr="009C6CD4">
        <w:rPr>
          <w:sz w:val="28"/>
          <w:szCs w:val="28"/>
        </w:rPr>
        <w:t>.</w:t>
      </w:r>
      <w:r w:rsidRPr="00EB11D8">
        <w:rPr>
          <w:rFonts w:ascii="Times New Roman" w:hAnsi="Times New Roman"/>
          <w:sz w:val="28"/>
          <w:szCs w:val="28"/>
        </w:rPr>
        <w:t xml:space="preserve"> </w:t>
      </w:r>
    </w:p>
    <w:p w:rsidR="00D90D1B" w:rsidRPr="00D20742" w:rsidRDefault="00D90D1B" w:rsidP="00D90D1B">
      <w:pPr>
        <w:rPr>
          <w:sz w:val="28"/>
          <w:szCs w:val="28"/>
        </w:rPr>
      </w:pPr>
      <w:r w:rsidRPr="00BB5862">
        <w:rPr>
          <w:sz w:val="28"/>
          <w:szCs w:val="28"/>
        </w:rPr>
        <w:t xml:space="preserve">Заполните таблицу по направлению </w:t>
      </w:r>
      <w:r w:rsidRPr="00462B58">
        <w:rPr>
          <w:color w:val="000000" w:themeColor="text1"/>
          <w:sz w:val="28"/>
          <w:szCs w:val="28"/>
        </w:rPr>
        <w:t>Глобальной стратегии сектора здравоо</w:t>
      </w:r>
      <w:r>
        <w:rPr>
          <w:color w:val="000000" w:themeColor="text1"/>
          <w:sz w:val="28"/>
          <w:szCs w:val="28"/>
        </w:rPr>
        <w:t>хранения по ВИЧ/</w:t>
      </w:r>
      <w:proofErr w:type="spellStart"/>
      <w:r>
        <w:rPr>
          <w:color w:val="000000" w:themeColor="text1"/>
          <w:sz w:val="28"/>
          <w:szCs w:val="28"/>
        </w:rPr>
        <w:t>СПИДу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tbl>
      <w:tblPr>
        <w:tblStyle w:val="a3"/>
        <w:tblW w:w="0" w:type="auto"/>
        <w:tblInd w:w="392" w:type="dxa"/>
        <w:tblLook w:val="04A0"/>
      </w:tblPr>
      <w:tblGrid>
        <w:gridCol w:w="4678"/>
        <w:gridCol w:w="3969"/>
      </w:tblGrid>
      <w:tr w:rsidR="00D90D1B" w:rsidRPr="00CB006C" w:rsidTr="00021D9A">
        <w:tc>
          <w:tcPr>
            <w:tcW w:w="8647" w:type="dxa"/>
            <w:gridSpan w:val="2"/>
            <w:hideMark/>
          </w:tcPr>
          <w:p w:rsidR="00D90D1B" w:rsidRPr="00CB006C" w:rsidRDefault="00D90D1B" w:rsidP="00021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Глобальная стратегия ВОЗ</w:t>
            </w:r>
          </w:p>
        </w:tc>
      </w:tr>
      <w:tr w:rsidR="00D90D1B" w:rsidRPr="00CB006C" w:rsidTr="00021D9A">
        <w:tc>
          <w:tcPr>
            <w:tcW w:w="4678" w:type="dxa"/>
            <w:hideMark/>
          </w:tcPr>
          <w:p w:rsidR="00D90D1B" w:rsidRPr="00CB006C" w:rsidRDefault="00D90D1B" w:rsidP="00021D9A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О</w:t>
            </w:r>
            <w:r w:rsidRPr="00CB006C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сновные цели</w:t>
            </w:r>
          </w:p>
        </w:tc>
        <w:tc>
          <w:tcPr>
            <w:tcW w:w="3969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90D1B" w:rsidRPr="00CB006C" w:rsidTr="00021D9A">
        <w:tc>
          <w:tcPr>
            <w:tcW w:w="4678" w:type="dxa"/>
            <w:hideMark/>
          </w:tcPr>
          <w:p w:rsidR="00D90D1B" w:rsidRPr="00CB006C" w:rsidRDefault="00D90D1B" w:rsidP="00021D9A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 w:rsidRPr="00CB006C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Ответственность за действия</w:t>
            </w:r>
          </w:p>
        </w:tc>
        <w:tc>
          <w:tcPr>
            <w:tcW w:w="3969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90D1B" w:rsidRPr="00CB006C" w:rsidTr="00021D9A">
        <w:tc>
          <w:tcPr>
            <w:tcW w:w="4678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  <w:r w:rsidRPr="00CB006C">
              <w:rPr>
                <w:color w:val="000000" w:themeColor="text1"/>
                <w:sz w:val="28"/>
                <w:szCs w:val="28"/>
              </w:rPr>
              <w:t>Цели и задачи</w:t>
            </w:r>
          </w:p>
        </w:tc>
        <w:tc>
          <w:tcPr>
            <w:tcW w:w="3969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90D1B" w:rsidRPr="00CB006C" w:rsidTr="00021D9A">
        <w:tc>
          <w:tcPr>
            <w:tcW w:w="4678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Рекомендуемые целевые</w:t>
            </w:r>
            <w:r w:rsidRPr="00CB006C">
              <w:rPr>
                <w:color w:val="000000" w:themeColor="text1"/>
                <w:sz w:val="28"/>
                <w:szCs w:val="28"/>
              </w:rPr>
              <w:t xml:space="preserve"> направлени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3969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90D1B" w:rsidRPr="00CB006C" w:rsidTr="00021D9A">
        <w:tc>
          <w:tcPr>
            <w:tcW w:w="4678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969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90D1B" w:rsidRPr="00CB006C" w:rsidTr="00021D9A">
        <w:tc>
          <w:tcPr>
            <w:tcW w:w="4678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  <w:r w:rsidRPr="00CB006C">
              <w:rPr>
                <w:color w:val="000000" w:themeColor="text1"/>
                <w:sz w:val="28"/>
                <w:szCs w:val="28"/>
              </w:rPr>
              <w:t>Руководство на уровне стран</w:t>
            </w:r>
          </w:p>
        </w:tc>
        <w:tc>
          <w:tcPr>
            <w:tcW w:w="3969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90D1B" w:rsidRPr="00CB006C" w:rsidTr="00021D9A">
        <w:tc>
          <w:tcPr>
            <w:tcW w:w="4678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  <w:r w:rsidRPr="00CB006C">
              <w:rPr>
                <w:color w:val="000000" w:themeColor="text1"/>
                <w:sz w:val="28"/>
                <w:szCs w:val="28"/>
              </w:rPr>
              <w:t>Документы</w:t>
            </w:r>
          </w:p>
        </w:tc>
        <w:tc>
          <w:tcPr>
            <w:tcW w:w="3969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90D1B" w:rsidRPr="00CB006C" w:rsidTr="00021D9A">
        <w:tc>
          <w:tcPr>
            <w:tcW w:w="4678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  <w:r w:rsidRPr="00CB006C">
              <w:rPr>
                <w:color w:val="000000" w:themeColor="text1"/>
                <w:sz w:val="28"/>
                <w:szCs w:val="28"/>
              </w:rPr>
              <w:t>Сроки действия</w:t>
            </w:r>
          </w:p>
        </w:tc>
        <w:tc>
          <w:tcPr>
            <w:tcW w:w="3969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90D1B" w:rsidRDefault="00D90D1B" w:rsidP="00D90D1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B11D8">
        <w:rPr>
          <w:rFonts w:ascii="Times New Roman" w:hAnsi="Times New Roman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sz w:val="28"/>
          <w:szCs w:val="28"/>
        </w:rPr>
        <w:t>15</w:t>
      </w:r>
      <w:r w:rsidRPr="009C6CD4">
        <w:rPr>
          <w:sz w:val="28"/>
          <w:szCs w:val="28"/>
        </w:rPr>
        <w:t>.</w:t>
      </w:r>
    </w:p>
    <w:p w:rsidR="00D90D1B" w:rsidRPr="00AE68B4" w:rsidRDefault="00D90D1B" w:rsidP="00D90D1B">
      <w:pPr>
        <w:ind w:firstLine="709"/>
        <w:jc w:val="both"/>
        <w:rPr>
          <w:sz w:val="28"/>
          <w:szCs w:val="28"/>
        </w:rPr>
      </w:pPr>
      <w:r w:rsidRPr="006359E8">
        <w:rPr>
          <w:color w:val="000000"/>
          <w:sz w:val="28"/>
          <w:szCs w:val="28"/>
        </w:rPr>
        <w:t xml:space="preserve">Заполните таблицу </w:t>
      </w:r>
      <w:r>
        <w:rPr>
          <w:color w:val="000000"/>
          <w:sz w:val="28"/>
          <w:szCs w:val="28"/>
        </w:rPr>
        <w:t xml:space="preserve">системы подготовки медицинских кадров в </w:t>
      </w:r>
      <w:r w:rsidRPr="00AE68B4">
        <w:rPr>
          <w:sz w:val="28"/>
          <w:szCs w:val="28"/>
        </w:rPr>
        <w:t>США</w:t>
      </w:r>
    </w:p>
    <w:tbl>
      <w:tblPr>
        <w:tblStyle w:val="a3"/>
        <w:tblW w:w="0" w:type="auto"/>
        <w:tblLook w:val="04A0"/>
      </w:tblPr>
      <w:tblGrid>
        <w:gridCol w:w="4887"/>
        <w:gridCol w:w="4684"/>
      </w:tblGrid>
      <w:tr w:rsidR="00D90D1B" w:rsidTr="00021D9A">
        <w:tc>
          <w:tcPr>
            <w:tcW w:w="5210" w:type="dxa"/>
          </w:tcPr>
          <w:p w:rsidR="00D90D1B" w:rsidRDefault="00D90D1B" w:rsidP="00021D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срок обучения</w:t>
            </w:r>
          </w:p>
        </w:tc>
        <w:tc>
          <w:tcPr>
            <w:tcW w:w="5211" w:type="dxa"/>
          </w:tcPr>
          <w:p w:rsidR="00D90D1B" w:rsidRDefault="00D90D1B" w:rsidP="00021D9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90D1B" w:rsidTr="00021D9A">
        <w:tc>
          <w:tcPr>
            <w:tcW w:w="5210" w:type="dxa"/>
          </w:tcPr>
          <w:p w:rsidR="00D90D1B" w:rsidRDefault="00D90D1B" w:rsidP="00021D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Базовое образование для поступления</w:t>
            </w:r>
          </w:p>
        </w:tc>
        <w:tc>
          <w:tcPr>
            <w:tcW w:w="5211" w:type="dxa"/>
          </w:tcPr>
          <w:p w:rsidR="00D90D1B" w:rsidRDefault="00D90D1B" w:rsidP="00021D9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90D1B" w:rsidTr="00021D9A">
        <w:tc>
          <w:tcPr>
            <w:tcW w:w="5210" w:type="dxa"/>
          </w:tcPr>
          <w:p w:rsidR="00D90D1B" w:rsidRDefault="00D90D1B" w:rsidP="00021D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Уровни образования</w:t>
            </w:r>
          </w:p>
        </w:tc>
        <w:tc>
          <w:tcPr>
            <w:tcW w:w="5211" w:type="dxa"/>
          </w:tcPr>
          <w:p w:rsidR="00D90D1B" w:rsidRDefault="00D90D1B" w:rsidP="00021D9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90D1B" w:rsidTr="00021D9A">
        <w:tc>
          <w:tcPr>
            <w:tcW w:w="5210" w:type="dxa"/>
          </w:tcPr>
          <w:p w:rsidR="00D90D1B" w:rsidRDefault="00D90D1B" w:rsidP="00021D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Этапы обучения с указанием сроков обучения на каждом этапе</w:t>
            </w:r>
          </w:p>
        </w:tc>
        <w:tc>
          <w:tcPr>
            <w:tcW w:w="5211" w:type="dxa"/>
          </w:tcPr>
          <w:p w:rsidR="00D90D1B" w:rsidRDefault="00D90D1B" w:rsidP="00021D9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90D1B" w:rsidTr="00021D9A">
        <w:tc>
          <w:tcPr>
            <w:tcW w:w="5210" w:type="dxa"/>
          </w:tcPr>
          <w:p w:rsidR="00D90D1B" w:rsidRDefault="00D90D1B" w:rsidP="00021D9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Постдипломное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образование</w:t>
            </w:r>
          </w:p>
        </w:tc>
        <w:tc>
          <w:tcPr>
            <w:tcW w:w="5211" w:type="dxa"/>
          </w:tcPr>
          <w:p w:rsidR="00D90D1B" w:rsidRDefault="00D90D1B" w:rsidP="00021D9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90D1B" w:rsidTr="00021D9A">
        <w:tc>
          <w:tcPr>
            <w:tcW w:w="5210" w:type="dxa"/>
          </w:tcPr>
          <w:p w:rsidR="00D90D1B" w:rsidRDefault="00D90D1B" w:rsidP="00021D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Система лицензирования</w:t>
            </w:r>
          </w:p>
        </w:tc>
        <w:tc>
          <w:tcPr>
            <w:tcW w:w="5211" w:type="dxa"/>
          </w:tcPr>
          <w:p w:rsidR="00D90D1B" w:rsidRDefault="00D90D1B" w:rsidP="00021D9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B542E" w:rsidRDefault="00D90D1B" w:rsidP="009F437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AE68B4">
        <w:rPr>
          <w:sz w:val="28"/>
          <w:szCs w:val="28"/>
        </w:rPr>
        <w:t>роведите анализ</w:t>
      </w:r>
      <w:r>
        <w:rPr>
          <w:sz w:val="28"/>
          <w:szCs w:val="28"/>
        </w:rPr>
        <w:t xml:space="preserve"> системы подготовки медицинских кадров в США и Российской Федерации.</w:t>
      </w:r>
    </w:p>
    <w:p w:rsidR="00E86113" w:rsidRDefault="00E86113" w:rsidP="009F437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86113" w:rsidRDefault="00E86113" w:rsidP="009F437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86113" w:rsidRDefault="00E86113" w:rsidP="009F437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86113" w:rsidRDefault="00E86113" w:rsidP="009F437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86113" w:rsidRDefault="00E86113" w:rsidP="009F437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  <w:sectPr w:rsidR="00E86113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836D2" w:rsidRDefault="007E7400" w:rsidP="009F437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EF058A">
        <w:rPr>
          <w:rFonts w:ascii="Times New Roman" w:hAnsi="Times New Roman"/>
          <w:b/>
          <w:color w:val="000000"/>
          <w:sz w:val="28"/>
          <w:szCs w:val="28"/>
        </w:rPr>
        <w:t>зачётного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9A31A6" w:rsidRDefault="009A31A6" w:rsidP="009F4372">
      <w:pPr>
        <w:ind w:firstLine="709"/>
        <w:jc w:val="center"/>
      </w:pPr>
    </w:p>
    <w:p w:rsidR="00A24B09" w:rsidRDefault="00A24B09" w:rsidP="009F4372">
      <w:pPr>
        <w:jc w:val="center"/>
      </w:pPr>
      <w:r w:rsidRPr="00D76696">
        <w:t xml:space="preserve">ФЕДЕРАЛЬНОЕ ГОСУДАРСТВЕННОЕ БЮДЖЕТНОЕ ОБРАЗОВАТЕЛЬНОЕ УЧРЕЖДЕНИЕ ВЫСШЕГО ОБРАЗОВАНИЯ </w:t>
      </w:r>
    </w:p>
    <w:p w:rsidR="00A24B09" w:rsidRDefault="002A4F4F" w:rsidP="009F4372">
      <w:pPr>
        <w:jc w:val="center"/>
      </w:pPr>
      <w:r>
        <w:t>«</w:t>
      </w:r>
      <w:r w:rsidR="00A24B09" w:rsidRPr="00D76696">
        <w:t>ОРЕНБУРГСКИЙ ГОСУДАРСТВЕННЫЙ МЕДИЦИНСКИЙ УНИВЕРСИТЕТ</w:t>
      </w:r>
      <w:r>
        <w:t>»</w:t>
      </w:r>
      <w:r w:rsidR="00A24B09" w:rsidRPr="00D76696">
        <w:t xml:space="preserve"> МИНИСТЕРСТВА ЗДРАВООХРАНЕНИЯ РОССИЙСКОЙ ФЕДЕРАЦИИ</w:t>
      </w:r>
    </w:p>
    <w:p w:rsidR="00A24B09" w:rsidRDefault="00A24B09" w:rsidP="009F4372">
      <w:pPr>
        <w:jc w:val="center"/>
      </w:pPr>
    </w:p>
    <w:p w:rsidR="00A24B09" w:rsidRPr="00D76696" w:rsidRDefault="00A24B09" w:rsidP="009F4372">
      <w:pPr>
        <w:jc w:val="center"/>
      </w:pPr>
    </w:p>
    <w:p w:rsidR="00A24B09" w:rsidRPr="00C16BEB" w:rsidRDefault="00A24B09" w:rsidP="009F4372">
      <w:r w:rsidRPr="00C16BEB">
        <w:t xml:space="preserve">кафедра </w:t>
      </w:r>
      <w:r>
        <w:t>общественного здоровья и здравоохранения № 1</w:t>
      </w:r>
    </w:p>
    <w:p w:rsidR="00E86113" w:rsidRPr="00E86113" w:rsidRDefault="002B34ED" w:rsidP="00E86113">
      <w:pPr>
        <w:rPr>
          <w:caps/>
          <w:color w:val="000000"/>
          <w:szCs w:val="22"/>
        </w:rPr>
      </w:pPr>
      <w:r w:rsidRPr="00E86113">
        <w:rPr>
          <w:szCs w:val="22"/>
        </w:rPr>
        <w:t>направление подготовки</w:t>
      </w:r>
      <w:r w:rsidR="00A24B09" w:rsidRPr="00E86113">
        <w:rPr>
          <w:szCs w:val="22"/>
        </w:rPr>
        <w:t xml:space="preserve"> </w:t>
      </w:r>
      <w:r w:rsidR="00E86113" w:rsidRPr="00E86113">
        <w:rPr>
          <w:color w:val="000000"/>
          <w:szCs w:val="22"/>
        </w:rPr>
        <w:t>Медико-профилактическое дело</w:t>
      </w:r>
    </w:p>
    <w:p w:rsidR="00A24B09" w:rsidRPr="00E86113" w:rsidRDefault="00E86113" w:rsidP="00E86113">
      <w:pPr>
        <w:rPr>
          <w:szCs w:val="22"/>
        </w:rPr>
      </w:pPr>
      <w:r w:rsidRPr="00E86113">
        <w:rPr>
          <w:color w:val="000000"/>
          <w:szCs w:val="22"/>
        </w:rPr>
        <w:t>профиль Общественное здоровье и здравоохранение</w:t>
      </w:r>
    </w:p>
    <w:p w:rsidR="00A24B09" w:rsidRDefault="00A24B09" w:rsidP="009F4372">
      <w:r w:rsidRPr="00C16BEB">
        <w:t>дисциплина</w:t>
      </w:r>
      <w:r>
        <w:t xml:space="preserve"> </w:t>
      </w:r>
      <w:r w:rsidR="00D90D1B">
        <w:t>Здравоохранение за рубежом</w:t>
      </w:r>
    </w:p>
    <w:p w:rsidR="00A24B09" w:rsidRDefault="00A24B09" w:rsidP="009F4372">
      <w:pPr>
        <w:jc w:val="center"/>
        <w:rPr>
          <w:sz w:val="28"/>
          <w:szCs w:val="28"/>
        </w:rPr>
      </w:pPr>
    </w:p>
    <w:p w:rsidR="00A24B09" w:rsidRDefault="002144B4" w:rsidP="009F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ЗАЧЁТНЫЙ</w:t>
      </w:r>
      <w:r w:rsidR="00A24B09" w:rsidRPr="001672C5">
        <w:rPr>
          <w:b/>
          <w:sz w:val="28"/>
          <w:szCs w:val="28"/>
        </w:rPr>
        <w:t xml:space="preserve"> БИЛЕТ №</w:t>
      </w:r>
      <w:r w:rsidR="00A24B09">
        <w:rPr>
          <w:b/>
          <w:sz w:val="28"/>
          <w:szCs w:val="28"/>
        </w:rPr>
        <w:t xml:space="preserve"> 1</w:t>
      </w:r>
    </w:p>
    <w:p w:rsidR="00A24B09" w:rsidRPr="001672C5" w:rsidRDefault="00A24B09" w:rsidP="009F4372">
      <w:pPr>
        <w:jc w:val="center"/>
        <w:rPr>
          <w:b/>
          <w:sz w:val="28"/>
          <w:szCs w:val="28"/>
        </w:rPr>
      </w:pPr>
    </w:p>
    <w:p w:rsidR="00D90D1B" w:rsidRPr="00605973" w:rsidRDefault="00D90D1B" w:rsidP="00D90D1B">
      <w:pPr>
        <w:rPr>
          <w:b/>
          <w:sz w:val="28"/>
          <w:szCs w:val="28"/>
        </w:rPr>
      </w:pPr>
      <w:r w:rsidRPr="005108E6">
        <w:rPr>
          <w:b/>
          <w:sz w:val="28"/>
          <w:szCs w:val="28"/>
          <w:lang w:val="en-US"/>
        </w:rPr>
        <w:t>I</w:t>
      </w:r>
      <w:r w:rsidRPr="005108E6">
        <w:rPr>
          <w:b/>
          <w:sz w:val="28"/>
          <w:szCs w:val="28"/>
        </w:rPr>
        <w:t>.</w:t>
      </w:r>
      <w:r w:rsidRPr="00605973">
        <w:rPr>
          <w:sz w:val="28"/>
          <w:szCs w:val="28"/>
        </w:rPr>
        <w:t xml:space="preserve"> </w:t>
      </w:r>
      <w:r w:rsidRPr="00B1563E">
        <w:rPr>
          <w:color w:val="000000"/>
          <w:sz w:val="28"/>
          <w:szCs w:val="28"/>
        </w:rPr>
        <w:t>Модели систем здравоохранения в мире: понятие, становление и развитие</w:t>
      </w:r>
      <w:r>
        <w:rPr>
          <w:color w:val="000000"/>
          <w:sz w:val="28"/>
          <w:szCs w:val="28"/>
        </w:rPr>
        <w:t>.</w:t>
      </w:r>
    </w:p>
    <w:p w:rsidR="00D90D1B" w:rsidRPr="00605973" w:rsidRDefault="00D90D1B" w:rsidP="00D90D1B">
      <w:pPr>
        <w:jc w:val="center"/>
        <w:rPr>
          <w:sz w:val="28"/>
          <w:szCs w:val="28"/>
        </w:rPr>
      </w:pPr>
    </w:p>
    <w:p w:rsidR="00D90D1B" w:rsidRDefault="00D90D1B" w:rsidP="00D90D1B">
      <w:pPr>
        <w:rPr>
          <w:color w:val="000000"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proofErr w:type="gramStart"/>
      <w:r w:rsidRPr="00605973">
        <w:rPr>
          <w:b/>
          <w:sz w:val="28"/>
          <w:szCs w:val="28"/>
        </w:rPr>
        <w:t>.</w:t>
      </w:r>
      <w:r w:rsidRPr="00B1563E">
        <w:rPr>
          <w:color w:val="000000"/>
          <w:sz w:val="28"/>
          <w:szCs w:val="28"/>
        </w:rPr>
        <w:t xml:space="preserve">  Пути</w:t>
      </w:r>
      <w:proofErr w:type="gramEnd"/>
      <w:r w:rsidRPr="00B1563E">
        <w:rPr>
          <w:color w:val="000000"/>
          <w:sz w:val="28"/>
          <w:szCs w:val="28"/>
        </w:rPr>
        <w:t xml:space="preserve">  решения  проблемы  равного  доступа  к  лекарственному  обеспечению населения в мировой практике</w:t>
      </w:r>
      <w:r>
        <w:rPr>
          <w:color w:val="000000"/>
          <w:sz w:val="28"/>
          <w:szCs w:val="28"/>
        </w:rPr>
        <w:t>.</w:t>
      </w:r>
    </w:p>
    <w:p w:rsidR="00D90D1B" w:rsidRDefault="00D90D1B" w:rsidP="00D90D1B">
      <w:pPr>
        <w:rPr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 w:rsidRPr="00B26958">
        <w:rPr>
          <w:sz w:val="28"/>
          <w:szCs w:val="28"/>
        </w:rPr>
        <w:t xml:space="preserve">. Практическое задание </w:t>
      </w:r>
    </w:p>
    <w:p w:rsidR="00D90D1B" w:rsidRPr="00D20742" w:rsidRDefault="00D90D1B" w:rsidP="00D90D1B">
      <w:pPr>
        <w:rPr>
          <w:sz w:val="28"/>
          <w:szCs w:val="28"/>
        </w:rPr>
      </w:pPr>
      <w:r w:rsidRPr="00BB5862">
        <w:rPr>
          <w:sz w:val="28"/>
          <w:szCs w:val="28"/>
        </w:rPr>
        <w:t xml:space="preserve">Заполните таблицу по направлению </w:t>
      </w:r>
      <w:r w:rsidRPr="00CB006C">
        <w:rPr>
          <w:color w:val="000000" w:themeColor="text1"/>
          <w:sz w:val="28"/>
          <w:szCs w:val="28"/>
        </w:rPr>
        <w:t>Глобальная стратегия охраны здоровья женщин и детей</w:t>
      </w:r>
      <w:r>
        <w:rPr>
          <w:color w:val="000000" w:themeColor="text1"/>
          <w:sz w:val="28"/>
          <w:szCs w:val="28"/>
        </w:rPr>
        <w:t xml:space="preserve">. </w:t>
      </w:r>
    </w:p>
    <w:tbl>
      <w:tblPr>
        <w:tblStyle w:val="a3"/>
        <w:tblW w:w="0" w:type="auto"/>
        <w:tblInd w:w="392" w:type="dxa"/>
        <w:tblLook w:val="04A0"/>
      </w:tblPr>
      <w:tblGrid>
        <w:gridCol w:w="5103"/>
        <w:gridCol w:w="3544"/>
      </w:tblGrid>
      <w:tr w:rsidR="00D90D1B" w:rsidRPr="00CB006C" w:rsidTr="00021D9A">
        <w:tc>
          <w:tcPr>
            <w:tcW w:w="8647" w:type="dxa"/>
            <w:gridSpan w:val="2"/>
            <w:hideMark/>
          </w:tcPr>
          <w:p w:rsidR="00D90D1B" w:rsidRPr="00CB006C" w:rsidRDefault="00D90D1B" w:rsidP="00021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Глобальная стратегия ВОЗ</w:t>
            </w:r>
          </w:p>
        </w:tc>
      </w:tr>
      <w:tr w:rsidR="00D90D1B" w:rsidRPr="00CB006C" w:rsidTr="00021D9A">
        <w:tc>
          <w:tcPr>
            <w:tcW w:w="5103" w:type="dxa"/>
            <w:hideMark/>
          </w:tcPr>
          <w:p w:rsidR="00D90D1B" w:rsidRPr="00CB006C" w:rsidRDefault="00D90D1B" w:rsidP="00021D9A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О</w:t>
            </w:r>
            <w:r w:rsidRPr="00CB006C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сновные цели</w:t>
            </w:r>
          </w:p>
        </w:tc>
        <w:tc>
          <w:tcPr>
            <w:tcW w:w="3544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90D1B" w:rsidRPr="00CB006C" w:rsidTr="00021D9A">
        <w:tc>
          <w:tcPr>
            <w:tcW w:w="5103" w:type="dxa"/>
            <w:hideMark/>
          </w:tcPr>
          <w:p w:rsidR="00D90D1B" w:rsidRPr="00CB006C" w:rsidRDefault="00D90D1B" w:rsidP="00021D9A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 w:rsidRPr="00CB006C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Ответственность за действия</w:t>
            </w:r>
          </w:p>
        </w:tc>
        <w:tc>
          <w:tcPr>
            <w:tcW w:w="3544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90D1B" w:rsidRPr="00CB006C" w:rsidTr="00021D9A">
        <w:tc>
          <w:tcPr>
            <w:tcW w:w="5103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  <w:r w:rsidRPr="00CB006C">
              <w:rPr>
                <w:color w:val="000000" w:themeColor="text1"/>
                <w:sz w:val="28"/>
                <w:szCs w:val="28"/>
              </w:rPr>
              <w:t>Цели и задачи</w:t>
            </w:r>
          </w:p>
        </w:tc>
        <w:tc>
          <w:tcPr>
            <w:tcW w:w="3544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90D1B" w:rsidRPr="00CB006C" w:rsidTr="00021D9A">
        <w:tc>
          <w:tcPr>
            <w:tcW w:w="5103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Рекомендуемые целевые</w:t>
            </w:r>
            <w:r w:rsidRPr="00CB006C">
              <w:rPr>
                <w:color w:val="000000" w:themeColor="text1"/>
                <w:sz w:val="28"/>
                <w:szCs w:val="28"/>
              </w:rPr>
              <w:t xml:space="preserve"> направлени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3544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90D1B" w:rsidRPr="00CB006C" w:rsidTr="00021D9A">
        <w:tc>
          <w:tcPr>
            <w:tcW w:w="5103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544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90D1B" w:rsidRPr="00CB006C" w:rsidTr="00021D9A">
        <w:tc>
          <w:tcPr>
            <w:tcW w:w="5103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  <w:r w:rsidRPr="00CB006C">
              <w:rPr>
                <w:color w:val="000000" w:themeColor="text1"/>
                <w:sz w:val="28"/>
                <w:szCs w:val="28"/>
              </w:rPr>
              <w:t>Руководство на уровне стран</w:t>
            </w:r>
          </w:p>
        </w:tc>
        <w:tc>
          <w:tcPr>
            <w:tcW w:w="3544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90D1B" w:rsidRPr="00CB006C" w:rsidTr="00021D9A">
        <w:tc>
          <w:tcPr>
            <w:tcW w:w="5103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  <w:r w:rsidRPr="00CB006C">
              <w:rPr>
                <w:color w:val="000000" w:themeColor="text1"/>
                <w:sz w:val="28"/>
                <w:szCs w:val="28"/>
              </w:rPr>
              <w:t>Документы</w:t>
            </w:r>
          </w:p>
        </w:tc>
        <w:tc>
          <w:tcPr>
            <w:tcW w:w="3544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90D1B" w:rsidRPr="00CB006C" w:rsidTr="00021D9A">
        <w:tc>
          <w:tcPr>
            <w:tcW w:w="5103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  <w:r w:rsidRPr="00CB006C">
              <w:rPr>
                <w:color w:val="000000" w:themeColor="text1"/>
                <w:sz w:val="28"/>
                <w:szCs w:val="28"/>
              </w:rPr>
              <w:t>Сроки действия</w:t>
            </w:r>
          </w:p>
        </w:tc>
        <w:tc>
          <w:tcPr>
            <w:tcW w:w="3544" w:type="dxa"/>
            <w:hideMark/>
          </w:tcPr>
          <w:p w:rsidR="00D90D1B" w:rsidRPr="00CB006C" w:rsidRDefault="00D90D1B" w:rsidP="00021D9A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86113" w:rsidRDefault="00E86113" w:rsidP="00E86113">
      <w:pPr>
        <w:rPr>
          <w:sz w:val="28"/>
          <w:szCs w:val="28"/>
        </w:rPr>
      </w:pPr>
    </w:p>
    <w:p w:rsidR="00E86113" w:rsidRDefault="00E86113" w:rsidP="00E86113">
      <w:pPr>
        <w:rPr>
          <w:sz w:val="28"/>
          <w:szCs w:val="28"/>
        </w:rPr>
      </w:pPr>
    </w:p>
    <w:p w:rsidR="00E86113" w:rsidRPr="00E86113" w:rsidRDefault="00A24B09" w:rsidP="00E86113">
      <w:pPr>
        <w:rPr>
          <w:sz w:val="28"/>
          <w:szCs w:val="28"/>
        </w:rPr>
      </w:pPr>
      <w:r w:rsidRPr="00E86113">
        <w:rPr>
          <w:sz w:val="28"/>
          <w:szCs w:val="28"/>
        </w:rPr>
        <w:t>Заведующий кафедрой</w:t>
      </w:r>
    </w:p>
    <w:p w:rsidR="00A24B09" w:rsidRPr="00E86113" w:rsidRDefault="00732602" w:rsidP="00E86113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E86113" w:rsidRPr="00E86113">
        <w:rPr>
          <w:sz w:val="28"/>
          <w:szCs w:val="28"/>
        </w:rPr>
        <w:t xml:space="preserve">.м.н., профессор </w:t>
      </w:r>
      <w:r w:rsidR="00A24B09" w:rsidRPr="00E86113">
        <w:rPr>
          <w:sz w:val="28"/>
          <w:szCs w:val="28"/>
        </w:rPr>
        <w:t xml:space="preserve">Е.Л. </w:t>
      </w:r>
      <w:proofErr w:type="spellStart"/>
      <w:r w:rsidR="00A24B09" w:rsidRPr="00E86113">
        <w:rPr>
          <w:sz w:val="28"/>
          <w:szCs w:val="28"/>
        </w:rPr>
        <w:t>Борщук</w:t>
      </w:r>
      <w:proofErr w:type="spellEnd"/>
      <w:r w:rsidR="00E86113" w:rsidRPr="00E86113">
        <w:rPr>
          <w:sz w:val="28"/>
          <w:szCs w:val="28"/>
        </w:rPr>
        <w:t xml:space="preserve">                                            </w:t>
      </w:r>
      <w:r w:rsidR="00E86113">
        <w:rPr>
          <w:sz w:val="28"/>
          <w:szCs w:val="28"/>
        </w:rPr>
        <w:t>__________________</w:t>
      </w:r>
    </w:p>
    <w:p w:rsidR="00A24B09" w:rsidRPr="00E86113" w:rsidRDefault="00A24B09" w:rsidP="009F4372">
      <w:pPr>
        <w:rPr>
          <w:sz w:val="28"/>
          <w:szCs w:val="28"/>
        </w:rPr>
      </w:pPr>
    </w:p>
    <w:p w:rsidR="00E86113" w:rsidRPr="00E86113" w:rsidRDefault="00E86113" w:rsidP="00E86113">
      <w:pPr>
        <w:shd w:val="clear" w:color="auto" w:fill="FFFFFF"/>
        <w:rPr>
          <w:color w:val="000000"/>
          <w:sz w:val="28"/>
          <w:szCs w:val="28"/>
        </w:rPr>
      </w:pPr>
      <w:r w:rsidRPr="00E86113">
        <w:rPr>
          <w:color w:val="000000"/>
          <w:sz w:val="28"/>
          <w:szCs w:val="28"/>
        </w:rPr>
        <w:t>Декан факультета подготовки кадров</w:t>
      </w:r>
    </w:p>
    <w:p w:rsidR="00E86113" w:rsidRPr="00E86113" w:rsidRDefault="00E86113" w:rsidP="00E86113">
      <w:pPr>
        <w:shd w:val="clear" w:color="auto" w:fill="FFFFFF"/>
        <w:rPr>
          <w:color w:val="000000"/>
          <w:sz w:val="28"/>
          <w:szCs w:val="28"/>
        </w:rPr>
      </w:pPr>
      <w:r w:rsidRPr="00E86113">
        <w:rPr>
          <w:color w:val="000000"/>
          <w:sz w:val="28"/>
          <w:szCs w:val="28"/>
        </w:rPr>
        <w:t>высшей квалификации</w:t>
      </w:r>
    </w:p>
    <w:p w:rsidR="00E86113" w:rsidRPr="00E86113" w:rsidRDefault="00E86113" w:rsidP="00E86113">
      <w:pPr>
        <w:shd w:val="clear" w:color="auto" w:fill="FFFFFF"/>
        <w:rPr>
          <w:color w:val="000000"/>
          <w:sz w:val="28"/>
          <w:szCs w:val="28"/>
        </w:rPr>
      </w:pPr>
      <w:r w:rsidRPr="00E86113">
        <w:rPr>
          <w:color w:val="000000"/>
          <w:sz w:val="28"/>
          <w:szCs w:val="28"/>
        </w:rPr>
        <w:t>к.м.н., доцент И.В. Ткаченко</w:t>
      </w:r>
      <w:r>
        <w:rPr>
          <w:color w:val="000000"/>
          <w:sz w:val="28"/>
          <w:szCs w:val="28"/>
        </w:rPr>
        <w:t xml:space="preserve">                                             ___________________</w:t>
      </w:r>
    </w:p>
    <w:p w:rsidR="00E86113" w:rsidRPr="00E86113" w:rsidRDefault="00E86113" w:rsidP="00E86113">
      <w:pPr>
        <w:jc w:val="center"/>
        <w:rPr>
          <w:color w:val="000000"/>
          <w:sz w:val="28"/>
          <w:szCs w:val="28"/>
        </w:rPr>
      </w:pPr>
      <w:r w:rsidRPr="00E86113">
        <w:rPr>
          <w:color w:val="000000"/>
          <w:sz w:val="28"/>
          <w:szCs w:val="28"/>
        </w:rPr>
        <w:t xml:space="preserve"> </w:t>
      </w:r>
    </w:p>
    <w:p w:rsidR="00E86113" w:rsidRPr="00E86113" w:rsidRDefault="00E86113" w:rsidP="00E86113">
      <w:pPr>
        <w:jc w:val="right"/>
        <w:rPr>
          <w:color w:val="000000"/>
          <w:sz w:val="28"/>
          <w:szCs w:val="28"/>
        </w:rPr>
      </w:pPr>
      <w:r w:rsidRPr="00E86113">
        <w:rPr>
          <w:color w:val="000000"/>
          <w:sz w:val="28"/>
          <w:szCs w:val="28"/>
        </w:rPr>
        <w:t>Дата 17 апреля 2019 г.</w:t>
      </w:r>
    </w:p>
    <w:p w:rsidR="00E86113" w:rsidRDefault="00E86113" w:rsidP="00E86113">
      <w:pPr>
        <w:jc w:val="center"/>
        <w:rPr>
          <w:b/>
          <w:color w:val="000000"/>
          <w:sz w:val="28"/>
          <w:szCs w:val="28"/>
        </w:rPr>
      </w:pPr>
    </w:p>
    <w:p w:rsidR="00E86113" w:rsidRDefault="00E86113" w:rsidP="00E86113">
      <w:pPr>
        <w:jc w:val="center"/>
        <w:rPr>
          <w:b/>
          <w:color w:val="000000"/>
          <w:sz w:val="28"/>
          <w:szCs w:val="28"/>
        </w:rPr>
      </w:pPr>
    </w:p>
    <w:p w:rsidR="00E86113" w:rsidRDefault="00E86113" w:rsidP="00E86113">
      <w:pPr>
        <w:jc w:val="center"/>
        <w:rPr>
          <w:b/>
          <w:color w:val="000000"/>
          <w:sz w:val="28"/>
          <w:szCs w:val="28"/>
        </w:rPr>
      </w:pPr>
    </w:p>
    <w:p w:rsidR="00E86113" w:rsidRDefault="00E86113" w:rsidP="00E86113">
      <w:pPr>
        <w:jc w:val="center"/>
        <w:rPr>
          <w:b/>
          <w:color w:val="000000"/>
          <w:sz w:val="28"/>
          <w:szCs w:val="28"/>
        </w:rPr>
      </w:pPr>
    </w:p>
    <w:p w:rsidR="00E86113" w:rsidRDefault="00E86113" w:rsidP="00E86113">
      <w:pPr>
        <w:jc w:val="center"/>
        <w:rPr>
          <w:b/>
          <w:color w:val="000000"/>
          <w:sz w:val="28"/>
          <w:szCs w:val="28"/>
        </w:rPr>
      </w:pPr>
    </w:p>
    <w:p w:rsidR="007E7400" w:rsidRDefault="007E7400" w:rsidP="00E8611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E836D2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836D2">
        <w:rPr>
          <w:b/>
          <w:color w:val="000000"/>
          <w:sz w:val="28"/>
          <w:szCs w:val="28"/>
        </w:rPr>
        <w:t xml:space="preserve"> и оценочных материалов, используе</w:t>
      </w:r>
      <w:r w:rsidR="002144B4">
        <w:rPr>
          <w:b/>
          <w:color w:val="000000"/>
          <w:sz w:val="28"/>
          <w:szCs w:val="28"/>
        </w:rPr>
        <w:t>мых на промежуточной аттестации</w:t>
      </w:r>
    </w:p>
    <w:p w:rsidR="002144B4" w:rsidRDefault="002144B4" w:rsidP="009F4372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559"/>
        <w:gridCol w:w="2271"/>
        <w:gridCol w:w="3515"/>
        <w:gridCol w:w="3119"/>
      </w:tblGrid>
      <w:tr w:rsidR="00E86113" w:rsidRPr="0014791F" w:rsidTr="00E86113">
        <w:tc>
          <w:tcPr>
            <w:tcW w:w="559" w:type="dxa"/>
          </w:tcPr>
          <w:p w:rsidR="00E86113" w:rsidRPr="00E86113" w:rsidRDefault="00E86113" w:rsidP="00E86113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№</w:t>
            </w:r>
          </w:p>
        </w:tc>
        <w:tc>
          <w:tcPr>
            <w:tcW w:w="2271" w:type="dxa"/>
          </w:tcPr>
          <w:p w:rsidR="00E86113" w:rsidRPr="00E86113" w:rsidRDefault="00E86113" w:rsidP="00E86113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Проверяемая компетенция</w:t>
            </w:r>
          </w:p>
        </w:tc>
        <w:tc>
          <w:tcPr>
            <w:tcW w:w="3515" w:type="dxa"/>
          </w:tcPr>
          <w:p w:rsidR="00E86113" w:rsidRPr="00E86113" w:rsidRDefault="00E86113" w:rsidP="00E86113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Дескриптор</w:t>
            </w:r>
          </w:p>
        </w:tc>
        <w:tc>
          <w:tcPr>
            <w:tcW w:w="3119" w:type="dxa"/>
          </w:tcPr>
          <w:p w:rsidR="00E86113" w:rsidRPr="00E86113" w:rsidRDefault="00E86113" w:rsidP="00E86113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Контрольно-оценочное средство (номер вопроса)</w:t>
            </w:r>
          </w:p>
        </w:tc>
      </w:tr>
      <w:tr w:rsidR="00E86113" w:rsidRPr="0014791F" w:rsidTr="00E86113">
        <w:tc>
          <w:tcPr>
            <w:tcW w:w="559" w:type="dxa"/>
          </w:tcPr>
          <w:p w:rsidR="00E86113" w:rsidRPr="00E86113" w:rsidRDefault="00E86113" w:rsidP="00E86113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1</w:t>
            </w:r>
          </w:p>
        </w:tc>
        <w:tc>
          <w:tcPr>
            <w:tcW w:w="2271" w:type="dxa"/>
          </w:tcPr>
          <w:p w:rsidR="00E86113" w:rsidRPr="00E86113" w:rsidRDefault="00E86113" w:rsidP="00E86113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2</w:t>
            </w:r>
          </w:p>
        </w:tc>
        <w:tc>
          <w:tcPr>
            <w:tcW w:w="3515" w:type="dxa"/>
          </w:tcPr>
          <w:p w:rsidR="00E86113" w:rsidRPr="00E86113" w:rsidRDefault="00E86113" w:rsidP="00E8611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19" w:type="dxa"/>
          </w:tcPr>
          <w:p w:rsidR="00E86113" w:rsidRPr="00E86113" w:rsidRDefault="00E86113" w:rsidP="00E8611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021D9A" w:rsidRPr="0014791F" w:rsidTr="00021D9A">
        <w:trPr>
          <w:trHeight w:val="2282"/>
        </w:trPr>
        <w:tc>
          <w:tcPr>
            <w:tcW w:w="559" w:type="dxa"/>
            <w:vMerge w:val="restart"/>
          </w:tcPr>
          <w:p w:rsidR="00021D9A" w:rsidRPr="0014791F" w:rsidRDefault="00021D9A" w:rsidP="009F43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71" w:type="dxa"/>
            <w:vMerge w:val="restart"/>
          </w:tcPr>
          <w:p w:rsidR="00021D9A" w:rsidRPr="0014791F" w:rsidRDefault="00021D9A" w:rsidP="00E86113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ПК-6</w:t>
            </w:r>
            <w:r>
              <w:rPr>
                <w:color w:val="000000"/>
              </w:rPr>
              <w:t xml:space="preserve"> с</w:t>
            </w:r>
            <w:r w:rsidRPr="00E86113">
              <w:rPr>
                <w:color w:val="000000"/>
              </w:rPr>
              <w:t>пособность и готовность проводить оценку эффективности деятельности медицинских организаций, оценку качества медицинской помощи</w:t>
            </w:r>
          </w:p>
        </w:tc>
        <w:tc>
          <w:tcPr>
            <w:tcW w:w="3515" w:type="dxa"/>
          </w:tcPr>
          <w:p w:rsidR="00021D9A" w:rsidRPr="0014791F" w:rsidRDefault="00021D9A" w:rsidP="00E86113">
            <w:pPr>
              <w:jc w:val="both"/>
              <w:rPr>
                <w:color w:val="000000"/>
              </w:rPr>
            </w:pPr>
            <w:r w:rsidRPr="00732602">
              <w:rPr>
                <w:b/>
                <w:color w:val="000000"/>
              </w:rPr>
              <w:t>Знать</w:t>
            </w:r>
            <w:r>
              <w:rPr>
                <w:color w:val="000000"/>
              </w:rPr>
              <w:t xml:space="preserve"> </w:t>
            </w:r>
            <w:r w:rsidRPr="005E49F9">
              <w:rPr>
                <w:color w:val="000000"/>
              </w:rPr>
              <w:t xml:space="preserve">характеристику мировых систем здравоохранения, системы финансирования здравоохранения в зарубежных странах, особенности </w:t>
            </w:r>
            <w:proofErr w:type="gramStart"/>
            <w:r w:rsidRPr="005E49F9">
              <w:rPr>
                <w:color w:val="000000"/>
              </w:rPr>
              <w:t>показателей здоровья населения различных стран мира</w:t>
            </w:r>
            <w:bookmarkStart w:id="4" w:name="_GoBack"/>
            <w:bookmarkEnd w:id="4"/>
            <w:proofErr w:type="gramEnd"/>
          </w:p>
        </w:tc>
        <w:tc>
          <w:tcPr>
            <w:tcW w:w="3119" w:type="dxa"/>
          </w:tcPr>
          <w:p w:rsidR="00021D9A" w:rsidRPr="00732602" w:rsidRDefault="00021D9A" w:rsidP="009F4372">
            <w:pPr>
              <w:jc w:val="both"/>
              <w:rPr>
                <w:b/>
                <w:color w:val="000000"/>
              </w:rPr>
            </w:pPr>
            <w:r w:rsidRPr="00732602">
              <w:rPr>
                <w:b/>
                <w:color w:val="000000"/>
              </w:rPr>
              <w:t xml:space="preserve">Вопросы № </w:t>
            </w:r>
            <w:r>
              <w:rPr>
                <w:color w:val="000000"/>
              </w:rPr>
              <w:t>1 - 30</w:t>
            </w:r>
          </w:p>
        </w:tc>
      </w:tr>
      <w:tr w:rsidR="00021D9A" w:rsidRPr="0014791F" w:rsidTr="00831752">
        <w:trPr>
          <w:trHeight w:val="1691"/>
        </w:trPr>
        <w:tc>
          <w:tcPr>
            <w:tcW w:w="559" w:type="dxa"/>
            <w:vMerge/>
          </w:tcPr>
          <w:p w:rsidR="00021D9A" w:rsidRDefault="00021D9A" w:rsidP="009F4372">
            <w:pPr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021D9A" w:rsidRDefault="00021D9A" w:rsidP="00E8611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15" w:type="dxa"/>
          </w:tcPr>
          <w:p w:rsidR="00021D9A" w:rsidRPr="00732602" w:rsidRDefault="00021D9A" w:rsidP="00E8611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Уметь</w:t>
            </w:r>
            <w:r w:rsidR="00831752">
              <w:rPr>
                <w:b/>
                <w:color w:val="000000"/>
              </w:rPr>
              <w:t xml:space="preserve"> </w:t>
            </w:r>
            <w:r w:rsidR="00831752" w:rsidRPr="00831752">
              <w:rPr>
                <w:color w:val="000000"/>
              </w:rPr>
              <w:t>использовать полученные в ходе изучения дисциплины знания при совершенствовании системы управления медицинскими организациями</w:t>
            </w:r>
          </w:p>
        </w:tc>
        <w:tc>
          <w:tcPr>
            <w:tcW w:w="3119" w:type="dxa"/>
          </w:tcPr>
          <w:p w:rsidR="00021D9A" w:rsidRPr="00732602" w:rsidRDefault="00831752" w:rsidP="009F437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задание № </w:t>
            </w:r>
            <w:r w:rsidRPr="00831752">
              <w:rPr>
                <w:color w:val="000000"/>
              </w:rPr>
              <w:t>1 - 4</w:t>
            </w:r>
          </w:p>
        </w:tc>
      </w:tr>
      <w:tr w:rsidR="00021D9A" w:rsidRPr="0014791F" w:rsidTr="00831752">
        <w:trPr>
          <w:trHeight w:val="1134"/>
        </w:trPr>
        <w:tc>
          <w:tcPr>
            <w:tcW w:w="559" w:type="dxa"/>
            <w:vMerge/>
          </w:tcPr>
          <w:p w:rsidR="00021D9A" w:rsidRDefault="00021D9A" w:rsidP="009F4372">
            <w:pPr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021D9A" w:rsidRDefault="00021D9A" w:rsidP="00E8611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15" w:type="dxa"/>
          </w:tcPr>
          <w:p w:rsidR="00021D9A" w:rsidRDefault="00021D9A" w:rsidP="00E8611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Владеть</w:t>
            </w:r>
            <w:r w:rsidR="00831752">
              <w:rPr>
                <w:b/>
                <w:color w:val="000000"/>
              </w:rPr>
              <w:t xml:space="preserve"> </w:t>
            </w:r>
            <w:r w:rsidR="00831752" w:rsidRPr="00831752">
              <w:rPr>
                <w:color w:val="000000"/>
              </w:rPr>
              <w:t>анализом и способами применения актов международных организаций в сфере здравоохранения</w:t>
            </w:r>
          </w:p>
        </w:tc>
        <w:tc>
          <w:tcPr>
            <w:tcW w:w="3119" w:type="dxa"/>
          </w:tcPr>
          <w:p w:rsidR="00021D9A" w:rsidRPr="00732602" w:rsidRDefault="00831752" w:rsidP="009F437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задание № </w:t>
            </w:r>
            <w:r w:rsidRPr="00831752">
              <w:rPr>
                <w:color w:val="000000"/>
              </w:rPr>
              <w:t>5 - 15</w:t>
            </w:r>
          </w:p>
        </w:tc>
      </w:tr>
    </w:tbl>
    <w:p w:rsidR="00425807" w:rsidRDefault="00425807" w:rsidP="00732602">
      <w:pPr>
        <w:rPr>
          <w:color w:val="000000"/>
          <w:sz w:val="28"/>
          <w:szCs w:val="28"/>
        </w:rPr>
      </w:pPr>
    </w:p>
    <w:sectPr w:rsidR="00425807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EFE" w:rsidRDefault="00304EFE" w:rsidP="007E7400">
      <w:r>
        <w:separator/>
      </w:r>
    </w:p>
  </w:endnote>
  <w:endnote w:type="continuationSeparator" w:id="0">
    <w:p w:rsidR="00304EFE" w:rsidRDefault="00304EFE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021D9A" w:rsidRDefault="00021D9A" w:rsidP="00360B3D">
        <w:pPr>
          <w:pStyle w:val="aa"/>
          <w:jc w:val="right"/>
        </w:pPr>
        <w:fldSimple w:instr="PAGE   \* MERGEFORMAT">
          <w:r w:rsidR="00831752">
            <w:rPr>
              <w:noProof/>
            </w:rPr>
            <w:t>21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EFE" w:rsidRDefault="00304EFE" w:rsidP="007E7400">
      <w:r>
        <w:separator/>
      </w:r>
    </w:p>
  </w:footnote>
  <w:footnote w:type="continuationSeparator" w:id="0">
    <w:p w:rsidR="00304EFE" w:rsidRDefault="00304EFE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E55"/>
    <w:multiLevelType w:val="hybridMultilevel"/>
    <w:tmpl w:val="EAF2DF90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7072D"/>
    <w:multiLevelType w:val="hybridMultilevel"/>
    <w:tmpl w:val="FDB81F30"/>
    <w:lvl w:ilvl="0" w:tplc="F2D6C3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20425"/>
    <w:multiLevelType w:val="hybridMultilevel"/>
    <w:tmpl w:val="7A080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95C84"/>
    <w:multiLevelType w:val="hybridMultilevel"/>
    <w:tmpl w:val="FB4C3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B667C"/>
    <w:multiLevelType w:val="hybridMultilevel"/>
    <w:tmpl w:val="EE8ABC12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C62670"/>
    <w:multiLevelType w:val="hybridMultilevel"/>
    <w:tmpl w:val="19D45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884D18"/>
    <w:multiLevelType w:val="hybridMultilevel"/>
    <w:tmpl w:val="80E8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00417"/>
    <w:multiLevelType w:val="hybridMultilevel"/>
    <w:tmpl w:val="2092DEB0"/>
    <w:lvl w:ilvl="0" w:tplc="8C60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0278E"/>
    <w:multiLevelType w:val="hybridMultilevel"/>
    <w:tmpl w:val="425C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D3D6F"/>
    <w:multiLevelType w:val="hybridMultilevel"/>
    <w:tmpl w:val="398A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62CD8"/>
    <w:multiLevelType w:val="hybridMultilevel"/>
    <w:tmpl w:val="0CE06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B0B5A"/>
    <w:multiLevelType w:val="hybridMultilevel"/>
    <w:tmpl w:val="0076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61694"/>
    <w:multiLevelType w:val="hybridMultilevel"/>
    <w:tmpl w:val="CA12AA7C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5046D8"/>
    <w:multiLevelType w:val="hybridMultilevel"/>
    <w:tmpl w:val="D114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A550F"/>
    <w:multiLevelType w:val="hybridMultilevel"/>
    <w:tmpl w:val="D526D04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A31F9"/>
    <w:multiLevelType w:val="hybridMultilevel"/>
    <w:tmpl w:val="1E94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70DAE"/>
    <w:multiLevelType w:val="hybridMultilevel"/>
    <w:tmpl w:val="892E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F7D37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4A1EF5"/>
    <w:multiLevelType w:val="hybridMultilevel"/>
    <w:tmpl w:val="9566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A5E6C"/>
    <w:multiLevelType w:val="hybridMultilevel"/>
    <w:tmpl w:val="32B4A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145C1"/>
    <w:multiLevelType w:val="hybridMultilevel"/>
    <w:tmpl w:val="8A10284A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57F78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AE666A"/>
    <w:multiLevelType w:val="hybridMultilevel"/>
    <w:tmpl w:val="930CC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EC6CF4"/>
    <w:multiLevelType w:val="hybridMultilevel"/>
    <w:tmpl w:val="067AB31E"/>
    <w:lvl w:ilvl="0" w:tplc="0980C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95B03"/>
    <w:multiLevelType w:val="hybridMultilevel"/>
    <w:tmpl w:val="75B4E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23986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7048A4"/>
    <w:multiLevelType w:val="hybridMultilevel"/>
    <w:tmpl w:val="03D8D036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D43B9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B54CA2"/>
    <w:multiLevelType w:val="multilevel"/>
    <w:tmpl w:val="52D89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61B05D43"/>
    <w:multiLevelType w:val="hybridMultilevel"/>
    <w:tmpl w:val="BD5297F4"/>
    <w:lvl w:ilvl="0" w:tplc="D6483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3D47FD"/>
    <w:multiLevelType w:val="hybridMultilevel"/>
    <w:tmpl w:val="CAE0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D27670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4F32B7"/>
    <w:multiLevelType w:val="hybridMultilevel"/>
    <w:tmpl w:val="D56291CE"/>
    <w:lvl w:ilvl="0" w:tplc="2774D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47518"/>
    <w:multiLevelType w:val="multilevel"/>
    <w:tmpl w:val="35F6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6F587C"/>
    <w:multiLevelType w:val="hybridMultilevel"/>
    <w:tmpl w:val="6EA88FE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920287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A66D0C"/>
    <w:multiLevelType w:val="hybridMultilevel"/>
    <w:tmpl w:val="5D0ADD50"/>
    <w:lvl w:ilvl="0" w:tplc="5CDA90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594351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3A345A"/>
    <w:multiLevelType w:val="hybridMultilevel"/>
    <w:tmpl w:val="572A42C6"/>
    <w:lvl w:ilvl="0" w:tplc="0980C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C84268"/>
    <w:multiLevelType w:val="hybridMultilevel"/>
    <w:tmpl w:val="6EA88FE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974680"/>
    <w:multiLevelType w:val="hybridMultilevel"/>
    <w:tmpl w:val="E202EE9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5D7662"/>
    <w:multiLevelType w:val="hybridMultilevel"/>
    <w:tmpl w:val="844824D0"/>
    <w:lvl w:ilvl="0" w:tplc="C4F0CC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CA46C7C"/>
    <w:multiLevelType w:val="hybridMultilevel"/>
    <w:tmpl w:val="2604B918"/>
    <w:lvl w:ilvl="0" w:tplc="D90663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A1516B"/>
    <w:multiLevelType w:val="hybridMultilevel"/>
    <w:tmpl w:val="5016AD30"/>
    <w:lvl w:ilvl="0" w:tplc="75468E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5"/>
  </w:num>
  <w:num w:numId="3">
    <w:abstractNumId w:val="1"/>
  </w:num>
  <w:num w:numId="4">
    <w:abstractNumId w:val="19"/>
  </w:num>
  <w:num w:numId="5">
    <w:abstractNumId w:val="15"/>
  </w:num>
  <w:num w:numId="6">
    <w:abstractNumId w:val="5"/>
  </w:num>
  <w:num w:numId="7">
    <w:abstractNumId w:val="44"/>
  </w:num>
  <w:num w:numId="8">
    <w:abstractNumId w:val="12"/>
  </w:num>
  <w:num w:numId="9">
    <w:abstractNumId w:val="40"/>
  </w:num>
  <w:num w:numId="10">
    <w:abstractNumId w:val="47"/>
  </w:num>
  <w:num w:numId="11">
    <w:abstractNumId w:val="30"/>
  </w:num>
  <w:num w:numId="12">
    <w:abstractNumId w:val="27"/>
  </w:num>
  <w:num w:numId="13">
    <w:abstractNumId w:val="45"/>
  </w:num>
  <w:num w:numId="14">
    <w:abstractNumId w:val="38"/>
  </w:num>
  <w:num w:numId="15">
    <w:abstractNumId w:val="39"/>
  </w:num>
  <w:num w:numId="16">
    <w:abstractNumId w:val="23"/>
  </w:num>
  <w:num w:numId="17">
    <w:abstractNumId w:val="48"/>
  </w:num>
  <w:num w:numId="18">
    <w:abstractNumId w:val="14"/>
  </w:num>
  <w:num w:numId="19">
    <w:abstractNumId w:val="0"/>
  </w:num>
  <w:num w:numId="20">
    <w:abstractNumId w:val="24"/>
  </w:num>
  <w:num w:numId="21">
    <w:abstractNumId w:val="13"/>
  </w:num>
  <w:num w:numId="22">
    <w:abstractNumId w:val="18"/>
  </w:num>
  <w:num w:numId="23">
    <w:abstractNumId w:val="6"/>
  </w:num>
  <w:num w:numId="24">
    <w:abstractNumId w:val="3"/>
  </w:num>
  <w:num w:numId="25">
    <w:abstractNumId w:val="4"/>
  </w:num>
  <w:num w:numId="26">
    <w:abstractNumId w:val="11"/>
  </w:num>
  <w:num w:numId="27">
    <w:abstractNumId w:val="9"/>
  </w:num>
  <w:num w:numId="28">
    <w:abstractNumId w:val="28"/>
  </w:num>
  <w:num w:numId="29">
    <w:abstractNumId w:val="31"/>
  </w:num>
  <w:num w:numId="30">
    <w:abstractNumId w:val="25"/>
  </w:num>
  <w:num w:numId="31">
    <w:abstractNumId w:val="41"/>
  </w:num>
  <w:num w:numId="32">
    <w:abstractNumId w:val="37"/>
  </w:num>
  <w:num w:numId="33">
    <w:abstractNumId w:val="20"/>
  </w:num>
  <w:num w:numId="34">
    <w:abstractNumId w:val="29"/>
  </w:num>
  <w:num w:numId="35">
    <w:abstractNumId w:val="34"/>
  </w:num>
  <w:num w:numId="36">
    <w:abstractNumId w:val="43"/>
  </w:num>
  <w:num w:numId="37">
    <w:abstractNumId w:val="36"/>
  </w:num>
  <w:num w:numId="38">
    <w:abstractNumId w:val="10"/>
  </w:num>
  <w:num w:numId="39">
    <w:abstractNumId w:val="32"/>
  </w:num>
  <w:num w:numId="40">
    <w:abstractNumId w:val="49"/>
  </w:num>
  <w:num w:numId="41">
    <w:abstractNumId w:val="26"/>
  </w:num>
  <w:num w:numId="42">
    <w:abstractNumId w:val="42"/>
  </w:num>
  <w:num w:numId="43">
    <w:abstractNumId w:val="33"/>
  </w:num>
  <w:num w:numId="44">
    <w:abstractNumId w:val="21"/>
  </w:num>
  <w:num w:numId="45">
    <w:abstractNumId w:val="50"/>
  </w:num>
  <w:num w:numId="46">
    <w:abstractNumId w:val="2"/>
  </w:num>
  <w:num w:numId="47">
    <w:abstractNumId w:val="16"/>
  </w:num>
  <w:num w:numId="48">
    <w:abstractNumId w:val="17"/>
  </w:num>
  <w:num w:numId="49">
    <w:abstractNumId w:val="51"/>
  </w:num>
  <w:num w:numId="50">
    <w:abstractNumId w:val="8"/>
  </w:num>
  <w:num w:numId="51">
    <w:abstractNumId w:val="22"/>
  </w:num>
  <w:num w:numId="52">
    <w:abstractNumId w:val="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1DAA"/>
    <w:rsid w:val="00012564"/>
    <w:rsid w:val="000158FD"/>
    <w:rsid w:val="00021D9A"/>
    <w:rsid w:val="00025F8D"/>
    <w:rsid w:val="000469A6"/>
    <w:rsid w:val="00065CD5"/>
    <w:rsid w:val="00083790"/>
    <w:rsid w:val="00095A4B"/>
    <w:rsid w:val="000B1ACC"/>
    <w:rsid w:val="000B542E"/>
    <w:rsid w:val="000C46B5"/>
    <w:rsid w:val="000C654F"/>
    <w:rsid w:val="000D02A5"/>
    <w:rsid w:val="000F318A"/>
    <w:rsid w:val="0010664A"/>
    <w:rsid w:val="00112D09"/>
    <w:rsid w:val="00124C8B"/>
    <w:rsid w:val="00137AD3"/>
    <w:rsid w:val="001409BA"/>
    <w:rsid w:val="00145FC7"/>
    <w:rsid w:val="0014791F"/>
    <w:rsid w:val="00164F07"/>
    <w:rsid w:val="001810E0"/>
    <w:rsid w:val="00182757"/>
    <w:rsid w:val="00183033"/>
    <w:rsid w:val="001A0672"/>
    <w:rsid w:val="001A2154"/>
    <w:rsid w:val="001B1145"/>
    <w:rsid w:val="001C4536"/>
    <w:rsid w:val="001E0F00"/>
    <w:rsid w:val="001F3DC2"/>
    <w:rsid w:val="002144B4"/>
    <w:rsid w:val="002309CF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71DB"/>
    <w:rsid w:val="002F1CA2"/>
    <w:rsid w:val="002F77BD"/>
    <w:rsid w:val="002F7B4A"/>
    <w:rsid w:val="003032FC"/>
    <w:rsid w:val="00303A1E"/>
    <w:rsid w:val="00304EFE"/>
    <w:rsid w:val="003077EE"/>
    <w:rsid w:val="003137EF"/>
    <w:rsid w:val="003277EA"/>
    <w:rsid w:val="00341C77"/>
    <w:rsid w:val="00360B3D"/>
    <w:rsid w:val="003645EE"/>
    <w:rsid w:val="00365D8C"/>
    <w:rsid w:val="003735B0"/>
    <w:rsid w:val="00380EB7"/>
    <w:rsid w:val="003A3CFF"/>
    <w:rsid w:val="003A5709"/>
    <w:rsid w:val="003D5FB6"/>
    <w:rsid w:val="00401E33"/>
    <w:rsid w:val="00414CE6"/>
    <w:rsid w:val="00421DA0"/>
    <w:rsid w:val="00424592"/>
    <w:rsid w:val="00425807"/>
    <w:rsid w:val="004277BF"/>
    <w:rsid w:val="004338C5"/>
    <w:rsid w:val="00436412"/>
    <w:rsid w:val="004564ED"/>
    <w:rsid w:val="004576FF"/>
    <w:rsid w:val="0048001B"/>
    <w:rsid w:val="0048076D"/>
    <w:rsid w:val="00483834"/>
    <w:rsid w:val="00485D87"/>
    <w:rsid w:val="00491040"/>
    <w:rsid w:val="004A49DB"/>
    <w:rsid w:val="004A4B93"/>
    <w:rsid w:val="004A5348"/>
    <w:rsid w:val="004A5C19"/>
    <w:rsid w:val="004A6657"/>
    <w:rsid w:val="004C1CF6"/>
    <w:rsid w:val="004C5751"/>
    <w:rsid w:val="004D2FBE"/>
    <w:rsid w:val="004E271C"/>
    <w:rsid w:val="004E3F73"/>
    <w:rsid w:val="004F1C5D"/>
    <w:rsid w:val="00500CF6"/>
    <w:rsid w:val="005108E6"/>
    <w:rsid w:val="005122B3"/>
    <w:rsid w:val="00523B9E"/>
    <w:rsid w:val="005349AA"/>
    <w:rsid w:val="00547F73"/>
    <w:rsid w:val="005657D9"/>
    <w:rsid w:val="00567821"/>
    <w:rsid w:val="0057456A"/>
    <w:rsid w:val="00597990"/>
    <w:rsid w:val="005A309C"/>
    <w:rsid w:val="005C284F"/>
    <w:rsid w:val="005C6839"/>
    <w:rsid w:val="005D2A35"/>
    <w:rsid w:val="005D4E12"/>
    <w:rsid w:val="005E24EE"/>
    <w:rsid w:val="005E49F9"/>
    <w:rsid w:val="005F3874"/>
    <w:rsid w:val="00600F19"/>
    <w:rsid w:val="00605599"/>
    <w:rsid w:val="00605973"/>
    <w:rsid w:val="00617913"/>
    <w:rsid w:val="006303CA"/>
    <w:rsid w:val="006344AD"/>
    <w:rsid w:val="00660B81"/>
    <w:rsid w:val="006761DA"/>
    <w:rsid w:val="006971C7"/>
    <w:rsid w:val="006C0548"/>
    <w:rsid w:val="006E5A99"/>
    <w:rsid w:val="006F10CE"/>
    <w:rsid w:val="00721978"/>
    <w:rsid w:val="00732602"/>
    <w:rsid w:val="007341C2"/>
    <w:rsid w:val="007614A0"/>
    <w:rsid w:val="00764AC0"/>
    <w:rsid w:val="0079231F"/>
    <w:rsid w:val="007A3A71"/>
    <w:rsid w:val="007B0DED"/>
    <w:rsid w:val="007B1CD9"/>
    <w:rsid w:val="007E323A"/>
    <w:rsid w:val="007E59FE"/>
    <w:rsid w:val="007E7400"/>
    <w:rsid w:val="008036BE"/>
    <w:rsid w:val="0080448C"/>
    <w:rsid w:val="0082579A"/>
    <w:rsid w:val="00831752"/>
    <w:rsid w:val="00845DD4"/>
    <w:rsid w:val="008521A0"/>
    <w:rsid w:val="00854B82"/>
    <w:rsid w:val="008658D4"/>
    <w:rsid w:val="00867212"/>
    <w:rsid w:val="008674FC"/>
    <w:rsid w:val="00876450"/>
    <w:rsid w:val="00882EFB"/>
    <w:rsid w:val="008924BC"/>
    <w:rsid w:val="008C4ADF"/>
    <w:rsid w:val="008D23E6"/>
    <w:rsid w:val="00920006"/>
    <w:rsid w:val="0092231C"/>
    <w:rsid w:val="00933CF8"/>
    <w:rsid w:val="0096482D"/>
    <w:rsid w:val="0097312C"/>
    <w:rsid w:val="009737E9"/>
    <w:rsid w:val="00984163"/>
    <w:rsid w:val="009963E5"/>
    <w:rsid w:val="009A31A6"/>
    <w:rsid w:val="009B4720"/>
    <w:rsid w:val="009C0B3C"/>
    <w:rsid w:val="009D0344"/>
    <w:rsid w:val="009D10FD"/>
    <w:rsid w:val="009E168B"/>
    <w:rsid w:val="009F091B"/>
    <w:rsid w:val="009F4372"/>
    <w:rsid w:val="009F5318"/>
    <w:rsid w:val="00A20222"/>
    <w:rsid w:val="00A24B09"/>
    <w:rsid w:val="00A30436"/>
    <w:rsid w:val="00A328B1"/>
    <w:rsid w:val="00A36554"/>
    <w:rsid w:val="00A76E7B"/>
    <w:rsid w:val="00A90809"/>
    <w:rsid w:val="00AA41C0"/>
    <w:rsid w:val="00AA5BB8"/>
    <w:rsid w:val="00AB2D9A"/>
    <w:rsid w:val="00AC611B"/>
    <w:rsid w:val="00AD5BF0"/>
    <w:rsid w:val="00AD701E"/>
    <w:rsid w:val="00AE75A4"/>
    <w:rsid w:val="00AF7AB1"/>
    <w:rsid w:val="00B019A6"/>
    <w:rsid w:val="00B077C7"/>
    <w:rsid w:val="00B14B90"/>
    <w:rsid w:val="00B33A31"/>
    <w:rsid w:val="00B3654C"/>
    <w:rsid w:val="00B83AFB"/>
    <w:rsid w:val="00B87716"/>
    <w:rsid w:val="00BB64F2"/>
    <w:rsid w:val="00BC70E4"/>
    <w:rsid w:val="00BD7BB5"/>
    <w:rsid w:val="00BE6EF9"/>
    <w:rsid w:val="00BE751D"/>
    <w:rsid w:val="00BF007A"/>
    <w:rsid w:val="00C237F5"/>
    <w:rsid w:val="00C24238"/>
    <w:rsid w:val="00C32E93"/>
    <w:rsid w:val="00C3330B"/>
    <w:rsid w:val="00C52685"/>
    <w:rsid w:val="00C57B83"/>
    <w:rsid w:val="00C66A5E"/>
    <w:rsid w:val="00C762E0"/>
    <w:rsid w:val="00C81DB6"/>
    <w:rsid w:val="00C85E41"/>
    <w:rsid w:val="00C924C2"/>
    <w:rsid w:val="00CA1BD5"/>
    <w:rsid w:val="00CA42B0"/>
    <w:rsid w:val="00CB0514"/>
    <w:rsid w:val="00CB24E9"/>
    <w:rsid w:val="00CD38AE"/>
    <w:rsid w:val="00D005DF"/>
    <w:rsid w:val="00D0788A"/>
    <w:rsid w:val="00D4254C"/>
    <w:rsid w:val="00D56279"/>
    <w:rsid w:val="00D7321C"/>
    <w:rsid w:val="00D75F10"/>
    <w:rsid w:val="00D90D1B"/>
    <w:rsid w:val="00DA2565"/>
    <w:rsid w:val="00DA48E2"/>
    <w:rsid w:val="00DA698A"/>
    <w:rsid w:val="00DB01DB"/>
    <w:rsid w:val="00DB6CFD"/>
    <w:rsid w:val="00DC133F"/>
    <w:rsid w:val="00DD2C19"/>
    <w:rsid w:val="00DD4FD6"/>
    <w:rsid w:val="00DD6D79"/>
    <w:rsid w:val="00DD7805"/>
    <w:rsid w:val="00DE43C7"/>
    <w:rsid w:val="00DE668A"/>
    <w:rsid w:val="00DF09EA"/>
    <w:rsid w:val="00DF61CF"/>
    <w:rsid w:val="00DF7E0D"/>
    <w:rsid w:val="00E06DE7"/>
    <w:rsid w:val="00E122DA"/>
    <w:rsid w:val="00E15506"/>
    <w:rsid w:val="00E52D64"/>
    <w:rsid w:val="00E62B58"/>
    <w:rsid w:val="00E6631A"/>
    <w:rsid w:val="00E735AC"/>
    <w:rsid w:val="00E813B1"/>
    <w:rsid w:val="00E836D2"/>
    <w:rsid w:val="00E8595C"/>
    <w:rsid w:val="00E86113"/>
    <w:rsid w:val="00EA2848"/>
    <w:rsid w:val="00EC6D98"/>
    <w:rsid w:val="00EC7927"/>
    <w:rsid w:val="00ED1090"/>
    <w:rsid w:val="00ED1BFD"/>
    <w:rsid w:val="00EF058A"/>
    <w:rsid w:val="00EF3680"/>
    <w:rsid w:val="00F031C2"/>
    <w:rsid w:val="00F1684C"/>
    <w:rsid w:val="00F175D9"/>
    <w:rsid w:val="00F260F7"/>
    <w:rsid w:val="00F373EC"/>
    <w:rsid w:val="00F42A37"/>
    <w:rsid w:val="00F47741"/>
    <w:rsid w:val="00F55332"/>
    <w:rsid w:val="00FB33FA"/>
    <w:rsid w:val="00FD0D7E"/>
    <w:rsid w:val="00FD3095"/>
    <w:rsid w:val="00FD5F9D"/>
    <w:rsid w:val="00FE4790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3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F41A7-3D31-46DB-BE2C-C8165B83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4984</Words>
  <Characters>28409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120</cp:revision>
  <cp:lastPrinted>2019-01-16T06:19:00Z</cp:lastPrinted>
  <dcterms:created xsi:type="dcterms:W3CDTF">2019-03-02T15:50:00Z</dcterms:created>
  <dcterms:modified xsi:type="dcterms:W3CDTF">2019-10-19T21:06:00Z</dcterms:modified>
</cp:coreProperties>
</file>