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06A9" w:rsidRPr="00280320" w:rsidRDefault="00E006A9" w:rsidP="00E00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320">
        <w:rPr>
          <w:rFonts w:ascii="Times New Roman" w:hAnsi="Times New Roman" w:cs="Times New Roman"/>
          <w:b/>
          <w:sz w:val="28"/>
          <w:szCs w:val="28"/>
        </w:rPr>
        <w:t xml:space="preserve">Теоретические вопросы для усвоения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материала </w:t>
      </w:r>
      <w:r w:rsidRPr="00280320">
        <w:rPr>
          <w:rFonts w:ascii="Times New Roman" w:hAnsi="Times New Roman" w:cs="Times New Roman"/>
          <w:b/>
          <w:sz w:val="28"/>
          <w:szCs w:val="28"/>
        </w:rPr>
        <w:t xml:space="preserve">по дисциплине </w:t>
      </w:r>
    </w:p>
    <w:p w:rsidR="00E006A9" w:rsidRPr="00280320" w:rsidRDefault="00E006A9" w:rsidP="00E006A9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80320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280320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исследования нарушений психологического развития</w:t>
      </w:r>
      <w:r w:rsidRPr="0028032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Модуль 2. Психологическая диагностика  отклоняющегося психического развития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1</w:t>
      </w: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80320">
        <w:rPr>
          <w:rFonts w:ascii="Times New Roman" w:hAnsi="Times New Roman" w:cs="Times New Roman"/>
          <w:bCs/>
          <w:sz w:val="28"/>
          <w:szCs w:val="28"/>
        </w:rPr>
        <w:t>Ранняя комплексная диагностика отклонений в психическом развитии.</w:t>
      </w:r>
    </w:p>
    <w:p w:rsidR="00E006A9" w:rsidRPr="00280320" w:rsidRDefault="00E006A9" w:rsidP="00E0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Вопросы для самоподготовки:</w:t>
      </w:r>
    </w:p>
    <w:p w:rsidR="00E006A9" w:rsidRPr="00280320" w:rsidRDefault="00E006A9" w:rsidP="00E00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Ранняя диагностика отклонений в развитии. Основные понятия.</w:t>
      </w:r>
    </w:p>
    <w:p w:rsidR="00E006A9" w:rsidRPr="00280320" w:rsidRDefault="00E006A9" w:rsidP="00E00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Значение ранней диагностики отклонений в развитии</w:t>
      </w:r>
    </w:p>
    <w:p w:rsidR="00E006A9" w:rsidRPr="00280320" w:rsidRDefault="00E006A9" w:rsidP="00E00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</w:t>
      </w: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Принцип комплексного подхода к диагностике. Задачи ранней </w:t>
      </w:r>
    </w:p>
    <w:p w:rsidR="00E006A9" w:rsidRPr="00280320" w:rsidRDefault="00E006A9" w:rsidP="00E00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диагностики.</w:t>
      </w:r>
    </w:p>
    <w:p w:rsidR="00E006A9" w:rsidRPr="00280320" w:rsidRDefault="00E006A9" w:rsidP="00E006A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0320">
        <w:rPr>
          <w:rFonts w:ascii="Times New Roman" w:hAnsi="Times New Roman" w:cs="Times New Roman"/>
          <w:bCs/>
          <w:sz w:val="28"/>
          <w:szCs w:val="28"/>
        </w:rPr>
        <w:t xml:space="preserve">3. Нормальные показатели нервно-психического развития детей </w:t>
      </w:r>
      <w:r w:rsidRPr="00280320">
        <w:rPr>
          <w:rFonts w:ascii="Times New Roman" w:hAnsi="Times New Roman" w:cs="Times New Roman"/>
          <w:sz w:val="28"/>
          <w:szCs w:val="28"/>
        </w:rPr>
        <w:t>от 0 до 3-х лет.</w:t>
      </w:r>
      <w:r w:rsidRPr="00280320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Веду</w:t>
      </w:r>
      <w:r w:rsidRPr="00280320">
        <w:rPr>
          <w:rFonts w:ascii="Times New Roman" w:hAnsi="Times New Roman" w:cs="Times New Roman"/>
          <w:iCs/>
          <w:color w:val="000000"/>
          <w:sz w:val="28"/>
          <w:szCs w:val="28"/>
        </w:rPr>
        <w:softHyphen/>
        <w:t>щие линии развития</w:t>
      </w:r>
      <w:r w:rsidRPr="00280320">
        <w:rPr>
          <w:rFonts w:ascii="Times New Roman" w:hAnsi="Times New Roman" w:cs="Times New Roman"/>
          <w:i/>
          <w:iCs/>
          <w:color w:val="000000"/>
          <w:sz w:val="28"/>
          <w:szCs w:val="28"/>
        </w:rPr>
        <w:t>,</w:t>
      </w:r>
      <w:r w:rsidRPr="0028032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уров</w:t>
      </w:r>
      <w:r w:rsidRPr="0028032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ни развития.</w:t>
      </w:r>
    </w:p>
    <w:p w:rsidR="00E006A9" w:rsidRPr="00280320" w:rsidRDefault="00E006A9" w:rsidP="00E00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Содержание и методы диагностики умствен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ного развития детей раннего возраста, исходя из осо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бенностей этого возрастного этапа развития.</w:t>
      </w:r>
    </w:p>
    <w:p w:rsidR="00E006A9" w:rsidRPr="00280320" w:rsidRDefault="00E006A9" w:rsidP="00E00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Контролируемые показатели нервно – психического развития детей раннего возраста.</w:t>
      </w:r>
    </w:p>
    <w:p w:rsidR="00E006A9" w:rsidRPr="00280320" w:rsidRDefault="00E006A9" w:rsidP="00E006A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эмоциональных отношений матери и ребенка.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</w:t>
      </w: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0320">
        <w:rPr>
          <w:rFonts w:ascii="Times New Roman" w:hAnsi="Times New Roman" w:cs="Times New Roman"/>
          <w:bCs/>
          <w:color w:val="000000"/>
          <w:sz w:val="28"/>
          <w:szCs w:val="28"/>
        </w:rPr>
        <w:t>Диагностика психического развития в дошколь</w:t>
      </w:r>
      <w:r w:rsidRPr="00280320">
        <w:rPr>
          <w:rFonts w:ascii="Times New Roman" w:hAnsi="Times New Roman" w:cs="Times New Roman"/>
          <w:bCs/>
          <w:color w:val="000000"/>
          <w:sz w:val="28"/>
          <w:szCs w:val="28"/>
        </w:rPr>
        <w:softHyphen/>
        <w:t>ном возрасте.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Вопросы для самоподготовки:</w:t>
      </w:r>
    </w:p>
    <w:p w:rsidR="00E006A9" w:rsidRPr="00280320" w:rsidRDefault="00E006A9" w:rsidP="00E006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Периодизация развития в дошкольном возрасте.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Кризисы развития.</w:t>
      </w:r>
    </w:p>
    <w:p w:rsidR="00E006A9" w:rsidRPr="00280320" w:rsidRDefault="00E006A9" w:rsidP="00E006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Особенности диагностической ситуации 3—5, 5— 7-лет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них детей.</w:t>
      </w:r>
    </w:p>
    <w:p w:rsidR="00E006A9" w:rsidRPr="00280320" w:rsidRDefault="00E006A9" w:rsidP="00E006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Измерения психического развития в дошкольном воз</w:t>
      </w:r>
      <w:r w:rsidRPr="00280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softHyphen/>
        <w:t>расте.</w:t>
      </w:r>
    </w:p>
    <w:p w:rsidR="00E006A9" w:rsidRPr="00280320" w:rsidRDefault="00E006A9" w:rsidP="00E006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Основные подходы к оценке психических отклонений в дош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кольном возрасте.</w:t>
      </w:r>
    </w:p>
    <w:p w:rsidR="00E006A9" w:rsidRPr="00280320" w:rsidRDefault="00E006A9" w:rsidP="00E006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Развитие восприятия (на модели зрительного восприятия) и его нарушения в дошкольном возрасте.</w:t>
      </w:r>
    </w:p>
    <w:p w:rsidR="00E006A9" w:rsidRPr="00280320" w:rsidRDefault="00E006A9" w:rsidP="00E006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Интеллектуальное развитие. </w:t>
      </w:r>
    </w:p>
    <w:p w:rsidR="00E006A9" w:rsidRPr="00280320" w:rsidRDefault="00E006A9" w:rsidP="00E006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Моторное развитие. </w:t>
      </w:r>
    </w:p>
    <w:p w:rsidR="00E006A9" w:rsidRPr="00280320" w:rsidRDefault="00E006A9" w:rsidP="00E006A9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Социоэмоционалъное</w:t>
      </w:r>
      <w:proofErr w:type="spellEnd"/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развитие. </w:t>
      </w:r>
    </w:p>
    <w:p w:rsidR="00E006A9" w:rsidRPr="00280320" w:rsidRDefault="00E006A9" w:rsidP="00E006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3</w:t>
      </w: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Клинико-психологические исследования готовности к школьному обучению и школьной неуспеваемости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самоподготовки:</w:t>
      </w:r>
    </w:p>
    <w:p w:rsidR="00E006A9" w:rsidRPr="00280320" w:rsidRDefault="00E006A9" w:rsidP="00E00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Феномен психологической готовности к школьному обучению.</w:t>
      </w:r>
    </w:p>
    <w:p w:rsidR="00E006A9" w:rsidRPr="00280320" w:rsidRDefault="00E006A9" w:rsidP="00E00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Диагностические методы определения психологической готовности </w:t>
      </w:r>
      <w:proofErr w:type="gramStart"/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</w:t>
      </w:r>
      <w:proofErr w:type="gramEnd"/>
    </w:p>
    <w:p w:rsidR="00E006A9" w:rsidRPr="00280320" w:rsidRDefault="00E006A9" w:rsidP="00E006A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школьному обучению.</w:t>
      </w:r>
    </w:p>
    <w:p w:rsidR="00E006A9" w:rsidRPr="00280320" w:rsidRDefault="00E006A9" w:rsidP="00E006A9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Параметры оценки психического развития у школьников.</w:t>
      </w:r>
    </w:p>
    <w:p w:rsidR="00E006A9" w:rsidRPr="00280320" w:rsidRDefault="00E006A9" w:rsidP="00E00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Развивающая работа, способствующая появлению </w:t>
      </w:r>
      <w:proofErr w:type="gramStart"/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психологической</w:t>
      </w:r>
      <w:proofErr w:type="gramEnd"/>
    </w:p>
    <w:p w:rsidR="00E006A9" w:rsidRPr="00280320" w:rsidRDefault="00E006A9" w:rsidP="00E006A9">
      <w:pPr>
        <w:spacing w:after="0" w:line="240" w:lineRule="auto"/>
        <w:ind w:left="1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готовности к школе.</w:t>
      </w:r>
    </w:p>
    <w:p w:rsidR="00E006A9" w:rsidRPr="00280320" w:rsidRDefault="00E006A9" w:rsidP="00E00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Основные причины неуспеваемости детей с отклонениями в развитии. </w:t>
      </w:r>
    </w:p>
    <w:p w:rsidR="00E006A9" w:rsidRPr="00280320" w:rsidRDefault="00E006A9" w:rsidP="00E006A9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Школьная </w:t>
      </w:r>
      <w:proofErr w:type="spellStart"/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дезадаптация</w:t>
      </w:r>
      <w:proofErr w:type="spellEnd"/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4</w:t>
      </w: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80320">
        <w:rPr>
          <w:rFonts w:ascii="Times New Roman" w:hAnsi="Times New Roman" w:cs="Times New Roman"/>
          <w:bCs/>
          <w:color w:val="000000"/>
          <w:sz w:val="28"/>
          <w:szCs w:val="28"/>
        </w:rPr>
        <w:t>Психологическое исследование подростков с нарушениями в психическом развитии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Вопросы для самоподготовки:</w:t>
      </w:r>
    </w:p>
    <w:p w:rsidR="00E006A9" w:rsidRPr="00280320" w:rsidRDefault="00E006A9" w:rsidP="00E006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Эмоциональное развитие в подростковом возрасте. 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и методы диагностики. </w:t>
      </w:r>
    </w:p>
    <w:p w:rsidR="00E006A9" w:rsidRPr="00280320" w:rsidRDefault="00E006A9" w:rsidP="00E006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Интеллектуальное развитие в подростковом возрасте.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Особенности формирования познавательной деятельности в подростковом возрасте. </w:t>
      </w:r>
    </w:p>
    <w:p w:rsidR="00E006A9" w:rsidRPr="00280320" w:rsidRDefault="00E006A9" w:rsidP="00E006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Развитие личности в подростковом возрасте. 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Динамика самооценки (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A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.Прихожан). Ме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 xml:space="preserve">тоды диагностики. </w:t>
      </w:r>
    </w:p>
    <w:p w:rsidR="00E006A9" w:rsidRPr="00280320" w:rsidRDefault="00E006A9" w:rsidP="00E006A9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Цели и задачи психологического изучения подростков с нарушениями развития.</w:t>
      </w:r>
    </w:p>
    <w:p w:rsidR="00E006A9" w:rsidRPr="00280320" w:rsidRDefault="00E006A9" w:rsidP="00E006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Диагностика психических нарушений и отклонений в развитии в подростковом возрасте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E006A9" w:rsidRPr="0000332D" w:rsidRDefault="00E006A9" w:rsidP="00E006A9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Дизонтогенетический уровень как ведущий для патопсихологической диагности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ки в подростковом возрасте.</w:t>
      </w:r>
    </w:p>
    <w:p w:rsidR="00E006A9" w:rsidRPr="00280320" w:rsidRDefault="00E006A9" w:rsidP="00E006A9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5</w:t>
      </w: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280320">
        <w:rPr>
          <w:rFonts w:ascii="Times New Roman" w:hAnsi="Times New Roman" w:cs="Times New Roman"/>
          <w:color w:val="000000"/>
          <w:sz w:val="28"/>
          <w:szCs w:val="28"/>
        </w:rPr>
        <w:t>Принципы интерпретации данных, полученных в процессе психологиче</w:t>
      </w:r>
      <w:r w:rsidRPr="00280320">
        <w:rPr>
          <w:rFonts w:ascii="Times New Roman" w:hAnsi="Times New Roman" w:cs="Times New Roman"/>
          <w:color w:val="000000"/>
          <w:sz w:val="28"/>
          <w:szCs w:val="28"/>
        </w:rPr>
        <w:softHyphen/>
        <w:t>ской диагностики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006A9" w:rsidRPr="00280320" w:rsidRDefault="00E006A9" w:rsidP="00E00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самоподготовки: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Принципы интерпретации результатов психодиагностики. 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 качественного и количественного анализа результатов.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Выделение как поврежденных, так и сохранных звень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ев.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возраста, образовательного уровня.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личностных особенностей.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Схема написания заключения по данным комплексного исследования.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Функциональный диагноз.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Клинический диагноз.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Психологическое заключение.</w:t>
      </w:r>
    </w:p>
    <w:p w:rsidR="00E006A9" w:rsidRPr="00280320" w:rsidRDefault="00E006A9" w:rsidP="00E006A9">
      <w:pPr>
        <w:numPr>
          <w:ilvl w:val="0"/>
          <w:numId w:val="6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Психологический «диагноз».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Тема 6</w:t>
      </w: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Типы психологической диагностики развития. Дифференциальная психологическая диагностика.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самоподготовки:</w:t>
      </w:r>
    </w:p>
    <w:p w:rsidR="00E006A9" w:rsidRPr="00280320" w:rsidRDefault="00E006A9" w:rsidP="00E006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Определение структуры и степени выраженности психических наруше</w:t>
      </w: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oftHyphen/>
        <w:t>ний клинико-психологическими методами.</w:t>
      </w:r>
    </w:p>
    <w:p w:rsidR="00E006A9" w:rsidRPr="00280320" w:rsidRDefault="00E006A9" w:rsidP="00E006A9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Индивидуально – типологическая диагностика</w:t>
      </w:r>
    </w:p>
    <w:p w:rsidR="00E006A9" w:rsidRPr="00280320" w:rsidRDefault="00E006A9" w:rsidP="00E006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Топическая психологическая диагностика.</w:t>
      </w:r>
    </w:p>
    <w:p w:rsidR="00E006A9" w:rsidRPr="00280320" w:rsidRDefault="00E006A9" w:rsidP="00E006A9">
      <w:pPr>
        <w:numPr>
          <w:ilvl w:val="0"/>
          <w:numId w:val="7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Дифференциальная психологическая диагностика.</w:t>
      </w:r>
    </w:p>
    <w:p w:rsidR="00E006A9" w:rsidRPr="00280320" w:rsidRDefault="00E006A9" w:rsidP="00E006A9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Задачи дифференциальной диагностики.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Тема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7</w:t>
      </w:r>
      <w:r w:rsidRPr="002803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80320">
        <w:rPr>
          <w:rFonts w:ascii="Times New Roman" w:hAnsi="Times New Roman" w:cs="Times New Roman"/>
          <w:color w:val="000000"/>
          <w:sz w:val="28"/>
          <w:szCs w:val="28"/>
        </w:rPr>
        <w:t>Роль обучающего эксперимента в диагностике аномалий развития.</w:t>
      </w: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06A9" w:rsidRPr="00280320" w:rsidRDefault="00E006A9" w:rsidP="00E006A9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Вопросы для самоподготовки:</w:t>
      </w:r>
    </w:p>
    <w:p w:rsidR="00E006A9" w:rsidRPr="00280320" w:rsidRDefault="00E006A9" w:rsidP="00E006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Принцип диагностического «обучающего эксперимента».</w:t>
      </w:r>
    </w:p>
    <w:p w:rsidR="00E006A9" w:rsidRPr="00280320" w:rsidRDefault="00E006A9" w:rsidP="00E006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Этапы обучающего эксперимента.</w:t>
      </w:r>
    </w:p>
    <w:p w:rsidR="00E006A9" w:rsidRPr="00280320" w:rsidRDefault="00E006A9" w:rsidP="00E006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Процедура исследования.</w:t>
      </w:r>
    </w:p>
    <w:p w:rsidR="00E006A9" w:rsidRPr="00280320" w:rsidRDefault="00E006A9" w:rsidP="00E006A9">
      <w:pPr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8032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Оценка результатов.</w:t>
      </w:r>
    </w:p>
    <w:p w:rsidR="00E006A9" w:rsidRDefault="00E006A9" w:rsidP="00E006A9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06A9" w:rsidRPr="00425DB6" w:rsidRDefault="00E006A9" w:rsidP="00E00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5DB6">
        <w:rPr>
          <w:rFonts w:ascii="Times New Roman" w:hAnsi="Times New Roman" w:cs="Times New Roman"/>
          <w:b/>
          <w:sz w:val="28"/>
          <w:szCs w:val="28"/>
        </w:rPr>
        <w:t xml:space="preserve">Контрольные вопросы по дисциплине </w:t>
      </w:r>
    </w:p>
    <w:p w:rsidR="00E006A9" w:rsidRPr="00425DB6" w:rsidRDefault="00E006A9" w:rsidP="00E006A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280320">
        <w:rPr>
          <w:rFonts w:ascii="Times New Roman" w:hAnsi="Times New Roman" w:cs="Times New Roman"/>
          <w:b/>
          <w:i/>
          <w:color w:val="000000"/>
          <w:sz w:val="28"/>
          <w:szCs w:val="28"/>
        </w:rPr>
        <w:t>Методы исследования нарушений психологического развития</w:t>
      </w:r>
      <w:r w:rsidRPr="00425DB6">
        <w:rPr>
          <w:rFonts w:ascii="Times New Roman" w:hAnsi="Times New Roman" w:cs="Times New Roman"/>
          <w:b/>
          <w:sz w:val="28"/>
          <w:szCs w:val="28"/>
        </w:rPr>
        <w:t>»</w:t>
      </w:r>
    </w:p>
    <w:p w:rsidR="00E006A9" w:rsidRPr="00280320" w:rsidRDefault="00E006A9" w:rsidP="00E006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25DB6">
        <w:rPr>
          <w:rFonts w:ascii="Times New Roman" w:hAnsi="Times New Roman" w:cs="Times New Roman"/>
          <w:b/>
          <w:sz w:val="28"/>
          <w:szCs w:val="28"/>
        </w:rPr>
        <w:t>Модуль 2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2D3D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8032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Психологическая диагностика  отклоняющегося психического развития</w:t>
      </w:r>
    </w:p>
    <w:p w:rsidR="00E006A9" w:rsidRPr="00425DB6" w:rsidRDefault="00E006A9" w:rsidP="00E006A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Патопсихологическое исследование ребенка раннего возраста.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Диагностика умственного развития детей раннего возраста.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Методы диагностики когнитивного развития у дошкольников.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Методы диагностики когнитивного развития у школьников.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Методы диагностики эмоциональной сферы у дошкольников.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Методы диагностики эмоциональной сферы  у школьников.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 xml:space="preserve">Методы диагностики </w:t>
      </w:r>
      <w:proofErr w:type="spellStart"/>
      <w:r w:rsidRPr="00425DB6">
        <w:rPr>
          <w:bCs/>
          <w:szCs w:val="28"/>
        </w:rPr>
        <w:t>потребностно</w:t>
      </w:r>
      <w:proofErr w:type="spellEnd"/>
      <w:r w:rsidRPr="00425DB6">
        <w:rPr>
          <w:bCs/>
          <w:szCs w:val="28"/>
        </w:rPr>
        <w:t xml:space="preserve"> - мотивационной и волевой сфер  в дошкольном возрасте.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Определение готовности к школе старших дошкольников.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 xml:space="preserve">Методы диагностики </w:t>
      </w:r>
      <w:proofErr w:type="spellStart"/>
      <w:r w:rsidRPr="00425DB6">
        <w:rPr>
          <w:bCs/>
          <w:szCs w:val="28"/>
        </w:rPr>
        <w:t>потребностно</w:t>
      </w:r>
      <w:proofErr w:type="spellEnd"/>
      <w:r w:rsidRPr="00425DB6">
        <w:rPr>
          <w:bCs/>
          <w:szCs w:val="28"/>
        </w:rPr>
        <w:t xml:space="preserve"> - мотивационной и волевой сфер  в школьном возрасте.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Психодиагностические измерения формирующейся личности у детей.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Методы исследования социального взаимодействия у детей.</w:t>
      </w:r>
    </w:p>
    <w:p w:rsidR="00E006A9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Задачи дифференциальной диагностики.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Схема написания заключения по данным комплексного исследования.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Функциональный диагноз.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Клинический диагноз.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Психологическое заключение.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Психологический «диагноз».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>Кризисы, переходные периоды психического развития как диагностическая проблема.</w:t>
      </w:r>
    </w:p>
    <w:p w:rsidR="00E006A9" w:rsidRPr="00425DB6" w:rsidRDefault="00E006A9" w:rsidP="00E006A9">
      <w:pPr>
        <w:pStyle w:val="2"/>
        <w:numPr>
          <w:ilvl w:val="0"/>
          <w:numId w:val="10"/>
        </w:numPr>
        <w:rPr>
          <w:bCs/>
          <w:szCs w:val="28"/>
        </w:rPr>
      </w:pPr>
      <w:r w:rsidRPr="00425DB6">
        <w:rPr>
          <w:bCs/>
          <w:szCs w:val="28"/>
        </w:rPr>
        <w:t xml:space="preserve">Возможные способы установления контакта с детьми с отклоняющимся развитием (детский аутизм, негативизм, элективный </w:t>
      </w:r>
      <w:proofErr w:type="spellStart"/>
      <w:r w:rsidRPr="00425DB6">
        <w:rPr>
          <w:bCs/>
          <w:szCs w:val="28"/>
        </w:rPr>
        <w:t>мутизм</w:t>
      </w:r>
      <w:proofErr w:type="spellEnd"/>
      <w:r w:rsidRPr="00425DB6">
        <w:rPr>
          <w:bCs/>
          <w:szCs w:val="28"/>
        </w:rPr>
        <w:t xml:space="preserve"> и т.д.).</w:t>
      </w:r>
    </w:p>
    <w:p w:rsidR="00E006A9" w:rsidRPr="00E006A9" w:rsidRDefault="00E006A9" w:rsidP="00E006A9">
      <w:pPr>
        <w:pStyle w:val="a5"/>
        <w:numPr>
          <w:ilvl w:val="0"/>
          <w:numId w:val="10"/>
        </w:numPr>
        <w:spacing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006A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Связь диагностики с другими практическими задачами клинической психологии. </w:t>
      </w:r>
    </w:p>
    <w:p w:rsidR="00E006A9" w:rsidRPr="00425DB6" w:rsidRDefault="00E006A9" w:rsidP="00E006A9">
      <w:pPr>
        <w:pStyle w:val="a3"/>
        <w:spacing w:after="0"/>
        <w:rPr>
          <w:bCs/>
          <w:sz w:val="28"/>
          <w:szCs w:val="28"/>
        </w:rPr>
      </w:pPr>
    </w:p>
    <w:p w:rsidR="00E006A9" w:rsidRPr="00425DB6" w:rsidRDefault="00E006A9" w:rsidP="00E006A9">
      <w:pPr>
        <w:pStyle w:val="a3"/>
        <w:spacing w:after="0"/>
        <w:rPr>
          <w:bCs/>
          <w:sz w:val="28"/>
          <w:szCs w:val="28"/>
        </w:rPr>
      </w:pPr>
    </w:p>
    <w:p w:rsidR="0061674E" w:rsidRDefault="0061674E"/>
    <w:sectPr w:rsidR="0061674E" w:rsidSect="003E70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5C70A3"/>
    <w:multiLevelType w:val="hybridMultilevel"/>
    <w:tmpl w:val="BD3057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33F7C"/>
    <w:multiLevelType w:val="hybridMultilevel"/>
    <w:tmpl w:val="D3726B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DF4751"/>
    <w:multiLevelType w:val="hybridMultilevel"/>
    <w:tmpl w:val="473088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313E14"/>
    <w:multiLevelType w:val="hybridMultilevel"/>
    <w:tmpl w:val="9370C2B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3645864"/>
    <w:multiLevelType w:val="hybridMultilevel"/>
    <w:tmpl w:val="91D87138"/>
    <w:lvl w:ilvl="0" w:tplc="0419000F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5F592FDD"/>
    <w:multiLevelType w:val="hybridMultilevel"/>
    <w:tmpl w:val="C0BA55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8026D54"/>
    <w:multiLevelType w:val="hybridMultilevel"/>
    <w:tmpl w:val="EB6C43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AFA4D9B"/>
    <w:multiLevelType w:val="hybridMultilevel"/>
    <w:tmpl w:val="D898B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F706D86"/>
    <w:multiLevelType w:val="hybridMultilevel"/>
    <w:tmpl w:val="EBA245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110504"/>
    <w:multiLevelType w:val="hybridMultilevel"/>
    <w:tmpl w:val="D9C4C4B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7"/>
  </w:num>
  <w:num w:numId="5">
    <w:abstractNumId w:val="6"/>
  </w:num>
  <w:num w:numId="6">
    <w:abstractNumId w:val="1"/>
  </w:num>
  <w:num w:numId="7">
    <w:abstractNumId w:val="2"/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006A9"/>
    <w:rsid w:val="0061674E"/>
    <w:rsid w:val="00E006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06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E006A9"/>
    <w:pPr>
      <w:spacing w:after="0" w:line="240" w:lineRule="auto"/>
      <w:ind w:firstLine="90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E006A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E006A9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E006A9"/>
  </w:style>
  <w:style w:type="paragraph" w:styleId="a5">
    <w:name w:val="Body Text Indent"/>
    <w:basedOn w:val="a"/>
    <w:link w:val="a6"/>
    <w:uiPriority w:val="99"/>
    <w:semiHidden/>
    <w:unhideWhenUsed/>
    <w:rsid w:val="00E006A9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E006A9"/>
  </w:style>
  <w:style w:type="paragraph" w:styleId="a7">
    <w:name w:val="List Paragraph"/>
    <w:basedOn w:val="a"/>
    <w:uiPriority w:val="34"/>
    <w:qFormat/>
    <w:rsid w:val="00E006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761</Words>
  <Characters>4339</Characters>
  <Application>Microsoft Office Word</Application>
  <DocSecurity>0</DocSecurity>
  <Lines>36</Lines>
  <Paragraphs>10</Paragraphs>
  <ScaleCrop>false</ScaleCrop>
  <Company/>
  <LinksUpToDate>false</LinksUpToDate>
  <CharactersWithSpaces>5090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Ирина Сергеевна</cp:lastModifiedBy>
  <cp:revision>1</cp:revision>
  <dcterms:created xsi:type="dcterms:W3CDTF">2019-09-04T11:20:00Z</dcterms:created>
  <dcterms:modified xsi:type="dcterms:W3CDTF">2019-09-04T11:27:00Z</dcterms:modified>
</cp:coreProperties>
</file>