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09" w:rsidRPr="00761E09" w:rsidRDefault="00761E09" w:rsidP="00761E09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761E09">
        <w:rPr>
          <w:b/>
          <w:sz w:val="28"/>
          <w:szCs w:val="28"/>
        </w:rPr>
        <w:t>ГОСУДАРСТВЕННОЕ БЮДЖЕТНОЕ ОБРАЗОВАТЕЛЬНОЕ УЧРЕЖД</w:t>
      </w:r>
      <w:r w:rsidR="00F870C3">
        <w:rPr>
          <w:b/>
          <w:sz w:val="28"/>
          <w:szCs w:val="28"/>
        </w:rPr>
        <w:t xml:space="preserve">ЕНИЕ ВЫСШЕГО ПРОФЕССИОНАЛЬНОГО </w:t>
      </w:r>
      <w:bookmarkStart w:id="0" w:name="_GoBack"/>
      <w:bookmarkEnd w:id="0"/>
      <w:r w:rsidRPr="00761E09">
        <w:rPr>
          <w:b/>
          <w:sz w:val="28"/>
          <w:szCs w:val="28"/>
        </w:rPr>
        <w:t xml:space="preserve">ОБРАЗОВАНИЯ «ОРЕНБУРГСКИЙ ГОСУДАРСТВЕННЫЙ МЕДИЦИНСКИЙ УНИВЕРСИТЕТ» </w:t>
      </w:r>
    </w:p>
    <w:p w:rsidR="00761E09" w:rsidRPr="00761E09" w:rsidRDefault="00761E09" w:rsidP="00761E09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761E09">
        <w:rPr>
          <w:b/>
          <w:sz w:val="28"/>
          <w:szCs w:val="28"/>
        </w:rPr>
        <w:t>МИНИСТЕРСТВА ЗДРАВОХРАНЕНИЯ РОССИЙСКОЙ ФЕДЕРАЦИИ</w:t>
      </w:r>
    </w:p>
    <w:p w:rsidR="00761E09" w:rsidRPr="00761E09" w:rsidRDefault="00761E09" w:rsidP="00761E09">
      <w:pPr>
        <w:spacing w:line="276" w:lineRule="auto"/>
        <w:ind w:right="-285"/>
        <w:jc w:val="center"/>
        <w:rPr>
          <w:b/>
          <w:sz w:val="28"/>
          <w:szCs w:val="28"/>
        </w:rPr>
      </w:pPr>
    </w:p>
    <w:p w:rsidR="00761E09" w:rsidRPr="00761E09" w:rsidRDefault="00761E09" w:rsidP="00761E09">
      <w:pPr>
        <w:spacing w:line="276" w:lineRule="auto"/>
        <w:ind w:right="-285"/>
        <w:jc w:val="center"/>
        <w:rPr>
          <w:b/>
          <w:sz w:val="28"/>
          <w:szCs w:val="28"/>
        </w:rPr>
      </w:pPr>
    </w:p>
    <w:p w:rsidR="00761E09" w:rsidRPr="00761E09" w:rsidRDefault="00761E09" w:rsidP="00761E09">
      <w:pPr>
        <w:spacing w:line="276" w:lineRule="auto"/>
        <w:ind w:right="-285"/>
        <w:jc w:val="center"/>
      </w:pPr>
      <w:r w:rsidRPr="00761E09">
        <w:rPr>
          <w:sz w:val="28"/>
          <w:szCs w:val="28"/>
        </w:rPr>
        <w:t xml:space="preserve">Кафедра микробиологии, вирусологии, иммунологии </w:t>
      </w:r>
    </w:p>
    <w:p w:rsidR="009948D6" w:rsidRPr="009948D6" w:rsidRDefault="009948D6" w:rsidP="009948D6">
      <w:pPr>
        <w:spacing w:line="276" w:lineRule="auto"/>
        <w:jc w:val="center"/>
        <w:rPr>
          <w:b/>
          <w:sz w:val="32"/>
          <w:szCs w:val="32"/>
        </w:rPr>
      </w:pPr>
    </w:p>
    <w:p w:rsidR="009948D6" w:rsidRPr="009948D6" w:rsidRDefault="009948D6" w:rsidP="009948D6">
      <w:pPr>
        <w:spacing w:line="276" w:lineRule="auto"/>
        <w:jc w:val="center"/>
        <w:rPr>
          <w:b/>
          <w:sz w:val="32"/>
          <w:szCs w:val="32"/>
        </w:rPr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</w:pPr>
    </w:p>
    <w:p w:rsidR="009948D6" w:rsidRPr="009948D6" w:rsidRDefault="009948D6" w:rsidP="009948D6">
      <w:pPr>
        <w:spacing w:line="276" w:lineRule="auto"/>
        <w:jc w:val="center"/>
        <w:rPr>
          <w:b/>
          <w:sz w:val="32"/>
          <w:szCs w:val="32"/>
        </w:rPr>
      </w:pPr>
      <w:r w:rsidRPr="009948D6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Инфекция. Иммунитет</w:t>
      </w:r>
      <w:r w:rsidRPr="009948D6">
        <w:rPr>
          <w:b/>
          <w:sz w:val="32"/>
          <w:szCs w:val="32"/>
        </w:rPr>
        <w:t>»</w:t>
      </w:r>
    </w:p>
    <w:p w:rsidR="009948D6" w:rsidRPr="009948D6" w:rsidRDefault="009948D6" w:rsidP="009948D6">
      <w:pPr>
        <w:spacing w:line="276" w:lineRule="auto"/>
        <w:jc w:val="center"/>
        <w:rPr>
          <w:b/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  <w:r w:rsidRPr="009948D6">
        <w:rPr>
          <w:sz w:val="28"/>
          <w:szCs w:val="28"/>
        </w:rPr>
        <w:t>методические рекомендации</w:t>
      </w:r>
    </w:p>
    <w:p w:rsidR="009948D6" w:rsidRDefault="009948D6" w:rsidP="009948D6">
      <w:pPr>
        <w:jc w:val="center"/>
        <w:rPr>
          <w:b/>
          <w:sz w:val="28"/>
          <w:szCs w:val="28"/>
        </w:rPr>
      </w:pPr>
      <w:r w:rsidRPr="009948D6">
        <w:rPr>
          <w:sz w:val="28"/>
          <w:szCs w:val="28"/>
        </w:rPr>
        <w:t>для студентов 2-го курса ф</w:t>
      </w:r>
      <w:r>
        <w:rPr>
          <w:sz w:val="28"/>
          <w:szCs w:val="28"/>
        </w:rPr>
        <w:t>армацевтического</w:t>
      </w:r>
      <w:r w:rsidRPr="009948D6">
        <w:rPr>
          <w:sz w:val="28"/>
          <w:szCs w:val="28"/>
        </w:rPr>
        <w:t xml:space="preserve"> факультет</w:t>
      </w:r>
      <w:r>
        <w:rPr>
          <w:sz w:val="28"/>
          <w:szCs w:val="28"/>
        </w:rPr>
        <w:t>а</w:t>
      </w: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761E09">
      <w:pPr>
        <w:spacing w:line="276" w:lineRule="auto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9948D6" w:rsidRPr="009948D6" w:rsidRDefault="009948D6" w:rsidP="009948D6">
      <w:pPr>
        <w:spacing w:line="276" w:lineRule="auto"/>
        <w:jc w:val="center"/>
        <w:rPr>
          <w:sz w:val="28"/>
          <w:szCs w:val="28"/>
        </w:rPr>
      </w:pPr>
    </w:p>
    <w:p w:rsidR="002C1039" w:rsidRDefault="009948D6" w:rsidP="00A50370">
      <w:pPr>
        <w:spacing w:line="276" w:lineRule="auto"/>
        <w:jc w:val="center"/>
        <w:rPr>
          <w:sz w:val="28"/>
          <w:szCs w:val="28"/>
        </w:rPr>
      </w:pPr>
      <w:r w:rsidRPr="009948D6">
        <w:rPr>
          <w:sz w:val="28"/>
          <w:szCs w:val="28"/>
        </w:rPr>
        <w:t>Оренбург 201</w:t>
      </w:r>
      <w:r w:rsidR="003860BE">
        <w:rPr>
          <w:sz w:val="28"/>
          <w:szCs w:val="28"/>
        </w:rPr>
        <w:t>6</w:t>
      </w:r>
    </w:p>
    <w:p w:rsidR="00761E09" w:rsidRDefault="00761E09" w:rsidP="00A50370">
      <w:pPr>
        <w:spacing w:line="276" w:lineRule="auto"/>
        <w:jc w:val="center"/>
        <w:rPr>
          <w:sz w:val="28"/>
          <w:szCs w:val="28"/>
        </w:rPr>
      </w:pPr>
    </w:p>
    <w:p w:rsidR="00761E09" w:rsidRPr="00A50370" w:rsidRDefault="00761E09" w:rsidP="00A50370">
      <w:pPr>
        <w:spacing w:line="276" w:lineRule="auto"/>
        <w:jc w:val="center"/>
        <w:rPr>
          <w:sz w:val="28"/>
          <w:szCs w:val="28"/>
        </w:rPr>
      </w:pPr>
    </w:p>
    <w:p w:rsidR="00A054C0" w:rsidRPr="00DF64F3" w:rsidRDefault="00A054C0" w:rsidP="00DD3C59">
      <w:pPr>
        <w:jc w:val="center"/>
        <w:rPr>
          <w:b/>
          <w:sz w:val="28"/>
          <w:szCs w:val="28"/>
        </w:rPr>
      </w:pPr>
      <w:r w:rsidRPr="00DF64F3">
        <w:rPr>
          <w:b/>
          <w:sz w:val="28"/>
          <w:szCs w:val="28"/>
        </w:rPr>
        <w:lastRenderedPageBreak/>
        <w:t>Модуль 2</w:t>
      </w:r>
      <w:r w:rsidR="00AF5412">
        <w:rPr>
          <w:b/>
          <w:sz w:val="28"/>
          <w:szCs w:val="28"/>
        </w:rPr>
        <w:t xml:space="preserve"> «</w:t>
      </w:r>
      <w:r w:rsidRPr="00DF64F3">
        <w:rPr>
          <w:b/>
          <w:sz w:val="28"/>
          <w:szCs w:val="28"/>
        </w:rPr>
        <w:t>Инфекция. Иммунитет</w:t>
      </w:r>
      <w:r w:rsidR="00AF5412">
        <w:rPr>
          <w:b/>
          <w:sz w:val="28"/>
          <w:szCs w:val="28"/>
        </w:rPr>
        <w:t>»</w:t>
      </w:r>
    </w:p>
    <w:p w:rsidR="00A054C0" w:rsidRDefault="00A054C0" w:rsidP="00DD3C59">
      <w:pPr>
        <w:jc w:val="center"/>
        <w:rPr>
          <w:b/>
          <w:sz w:val="28"/>
          <w:szCs w:val="28"/>
        </w:rPr>
      </w:pPr>
      <w:r w:rsidRPr="00DF64F3">
        <w:rPr>
          <w:b/>
          <w:sz w:val="28"/>
          <w:szCs w:val="28"/>
        </w:rPr>
        <w:t>Раздел</w:t>
      </w:r>
      <w:r w:rsidR="00AF5412">
        <w:rPr>
          <w:b/>
          <w:sz w:val="28"/>
          <w:szCs w:val="28"/>
        </w:rPr>
        <w:t>:</w:t>
      </w:r>
      <w:r w:rsidRPr="00DF64F3">
        <w:rPr>
          <w:b/>
          <w:sz w:val="28"/>
          <w:szCs w:val="28"/>
        </w:rPr>
        <w:t xml:space="preserve"> Инфекция (2 </w:t>
      </w:r>
      <w:proofErr w:type="gramStart"/>
      <w:r w:rsidRPr="00DF64F3">
        <w:rPr>
          <w:b/>
          <w:sz w:val="28"/>
          <w:szCs w:val="28"/>
        </w:rPr>
        <w:t>практических</w:t>
      </w:r>
      <w:proofErr w:type="gramEnd"/>
      <w:r w:rsidRPr="00DF64F3">
        <w:rPr>
          <w:b/>
          <w:sz w:val="28"/>
          <w:szCs w:val="28"/>
        </w:rPr>
        <w:t xml:space="preserve"> занятия)</w:t>
      </w:r>
    </w:p>
    <w:p w:rsidR="003860BE" w:rsidRPr="00DF64F3" w:rsidRDefault="003860BE" w:rsidP="00DD3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1.</w:t>
      </w:r>
    </w:p>
    <w:p w:rsidR="00A054C0" w:rsidRPr="00DD3C59" w:rsidRDefault="00A054C0" w:rsidP="00DD3C59">
      <w:pPr>
        <w:pStyle w:val="a4"/>
        <w:jc w:val="both"/>
        <w:rPr>
          <w:sz w:val="24"/>
          <w:szCs w:val="24"/>
        </w:rPr>
      </w:pPr>
    </w:p>
    <w:p w:rsidR="00A054C0" w:rsidRPr="00DD3C59" w:rsidRDefault="00A054C0" w:rsidP="00DD3C59">
      <w:pPr>
        <w:pStyle w:val="a4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ТЕМА</w:t>
      </w:r>
      <w:r w:rsidR="00AF5412">
        <w:rPr>
          <w:sz w:val="24"/>
          <w:szCs w:val="24"/>
        </w:rPr>
        <w:t>:</w:t>
      </w:r>
      <w:r w:rsidRPr="00DD3C59">
        <w:rPr>
          <w:sz w:val="24"/>
          <w:szCs w:val="24"/>
        </w:rPr>
        <w:t xml:space="preserve"> Инфекционный процесс. </w:t>
      </w:r>
      <w:r w:rsidR="003860BE">
        <w:rPr>
          <w:sz w:val="24"/>
          <w:szCs w:val="24"/>
        </w:rPr>
        <w:t>Микрофлора тела человека и внешней среды.</w:t>
      </w:r>
    </w:p>
    <w:p w:rsidR="00A054C0" w:rsidRPr="00DD3C59" w:rsidRDefault="00A054C0" w:rsidP="00DD3C59">
      <w:pPr>
        <w:jc w:val="both"/>
        <w:rPr>
          <w:b/>
          <w:sz w:val="24"/>
          <w:szCs w:val="24"/>
        </w:rPr>
      </w:pPr>
    </w:p>
    <w:p w:rsidR="00A054C0" w:rsidRPr="00DD3C59" w:rsidRDefault="00A054C0" w:rsidP="00DD3C59">
      <w:pPr>
        <w:pStyle w:val="a6"/>
        <w:rPr>
          <w:b/>
          <w:bCs/>
          <w:sz w:val="24"/>
          <w:szCs w:val="24"/>
        </w:rPr>
      </w:pPr>
      <w:r w:rsidRPr="00DD3C59">
        <w:rPr>
          <w:b/>
          <w:bCs/>
          <w:sz w:val="24"/>
          <w:szCs w:val="24"/>
        </w:rPr>
        <w:t>ЦЕЛЬ:</w:t>
      </w:r>
    </w:p>
    <w:p w:rsidR="00A054C0" w:rsidRPr="00DD3C59" w:rsidRDefault="00A054C0" w:rsidP="00DD3C59">
      <w:pPr>
        <w:numPr>
          <w:ilvl w:val="0"/>
          <w:numId w:val="2"/>
        </w:numPr>
        <w:tabs>
          <w:tab w:val="num" w:pos="-3544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Изучить факторы</w:t>
      </w:r>
      <w:r w:rsidR="003860BE">
        <w:rPr>
          <w:sz w:val="24"/>
          <w:szCs w:val="24"/>
        </w:rPr>
        <w:t xml:space="preserve"> патогенности микроорганизмов</w:t>
      </w:r>
      <w:r w:rsidRPr="00DD3C59">
        <w:rPr>
          <w:sz w:val="24"/>
          <w:szCs w:val="24"/>
        </w:rPr>
        <w:t>.</w:t>
      </w:r>
    </w:p>
    <w:p w:rsidR="00A054C0" w:rsidRPr="00DD3C59" w:rsidRDefault="00A054C0" w:rsidP="00DD3C59">
      <w:pPr>
        <w:numPr>
          <w:ilvl w:val="0"/>
          <w:numId w:val="2"/>
        </w:numPr>
        <w:tabs>
          <w:tab w:val="num" w:pos="-3544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Овладеть методами бактериологической оценки объектов внешней среды.</w:t>
      </w:r>
    </w:p>
    <w:p w:rsidR="00AF5412" w:rsidRDefault="00AF5412" w:rsidP="00DD3C59">
      <w:pPr>
        <w:pStyle w:val="1"/>
        <w:rPr>
          <w:sz w:val="24"/>
          <w:szCs w:val="24"/>
        </w:rPr>
      </w:pPr>
    </w:p>
    <w:p w:rsidR="00A054C0" w:rsidRPr="00AF5412" w:rsidRDefault="00A054C0" w:rsidP="00DD3C59">
      <w:pPr>
        <w:pStyle w:val="1"/>
        <w:rPr>
          <w:b/>
          <w:sz w:val="24"/>
          <w:szCs w:val="24"/>
        </w:rPr>
      </w:pPr>
      <w:r w:rsidRPr="00AF5412">
        <w:rPr>
          <w:b/>
          <w:sz w:val="24"/>
          <w:szCs w:val="24"/>
        </w:rPr>
        <w:t>ТЕОРЕТИЧЕСКАЯ СПРАВКА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 xml:space="preserve">Возникновение, течение и исход инфекционного процесса обусловлены тремя движущими силами: патогенным микроорганизмом (с его количественными и качественными характеристиками); состоянием восприимчивого макроорганизма; факторами внешней среды (т.е. экологическими), где происходит взаимодействие микроба с </w:t>
      </w:r>
      <w:proofErr w:type="spellStart"/>
      <w:r w:rsidRPr="00DD3C59">
        <w:rPr>
          <w:sz w:val="24"/>
          <w:szCs w:val="24"/>
        </w:rPr>
        <w:t>макроорганизмом</w:t>
      </w:r>
      <w:proofErr w:type="spellEnd"/>
      <w:r w:rsidRPr="00DD3C59">
        <w:rPr>
          <w:sz w:val="24"/>
          <w:szCs w:val="24"/>
        </w:rPr>
        <w:t>.</w:t>
      </w:r>
      <w:proofErr w:type="gramEnd"/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Микроб </w:t>
      </w:r>
      <w:r w:rsidRPr="00DD3C59">
        <w:rPr>
          <w:sz w:val="24"/>
          <w:szCs w:val="24"/>
        </w:rPr>
        <w:t xml:space="preserve">характеризуется двумя качествами: патогенностью и вирулентностью. Патогенность – видовой, генотипический признак. </w:t>
      </w:r>
      <w:r w:rsidRPr="00DD3C59">
        <w:rPr>
          <w:sz w:val="24"/>
          <w:szCs w:val="24"/>
          <w:u w:val="single"/>
        </w:rPr>
        <w:t xml:space="preserve">Патогенность </w:t>
      </w:r>
      <w:r w:rsidRPr="00DD3C59">
        <w:rPr>
          <w:sz w:val="24"/>
          <w:szCs w:val="24"/>
        </w:rPr>
        <w:t xml:space="preserve">– способность вида микробов вызывать инфекционный процесс у одного или нескольких видов организмов. Пример патогенных видов: </w:t>
      </w:r>
      <w:proofErr w:type="spellStart"/>
      <w:proofErr w:type="gramStart"/>
      <w:r w:rsidRPr="00DD3C59">
        <w:rPr>
          <w:sz w:val="24"/>
          <w:szCs w:val="24"/>
          <w:lang w:val="en-US"/>
        </w:rPr>
        <w:t>Corynebacterium</w:t>
      </w:r>
      <w:proofErr w:type="spellEnd"/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  <w:lang w:val="en-US"/>
        </w:rPr>
        <w:t>diphtheriae</w:t>
      </w:r>
      <w:proofErr w:type="spellEnd"/>
      <w:r w:rsidRPr="00DD3C59">
        <w:rPr>
          <w:sz w:val="24"/>
          <w:szCs w:val="24"/>
        </w:rPr>
        <w:t xml:space="preserve">, </w:t>
      </w:r>
      <w:r w:rsidRPr="00DD3C59">
        <w:rPr>
          <w:sz w:val="24"/>
          <w:szCs w:val="24"/>
          <w:lang w:val="en-US"/>
        </w:rPr>
        <w:t>Vibrio</w:t>
      </w:r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  <w:lang w:val="en-US"/>
        </w:rPr>
        <w:t>cholerae</w:t>
      </w:r>
      <w:proofErr w:type="spellEnd"/>
      <w:r w:rsidRPr="00DD3C59">
        <w:rPr>
          <w:sz w:val="24"/>
          <w:szCs w:val="24"/>
        </w:rPr>
        <w:t xml:space="preserve"> – патогенные вида для человека; </w:t>
      </w:r>
      <w:r w:rsidRPr="00DD3C59">
        <w:rPr>
          <w:sz w:val="24"/>
          <w:szCs w:val="24"/>
          <w:lang w:val="en-US"/>
        </w:rPr>
        <w:t>M</w:t>
      </w:r>
      <w:r w:rsidRPr="00DD3C59">
        <w:rPr>
          <w:sz w:val="24"/>
          <w:szCs w:val="24"/>
        </w:rPr>
        <w:t>у</w:t>
      </w:r>
      <w:proofErr w:type="spellStart"/>
      <w:r w:rsidRPr="00DD3C59">
        <w:rPr>
          <w:sz w:val="24"/>
          <w:szCs w:val="24"/>
          <w:lang w:val="en-US"/>
        </w:rPr>
        <w:t>cobacterium</w:t>
      </w:r>
      <w:proofErr w:type="spellEnd"/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  <w:lang w:val="en-US"/>
        </w:rPr>
        <w:t>bovis</w:t>
      </w:r>
      <w:proofErr w:type="spellEnd"/>
      <w:r w:rsidRPr="00DD3C59">
        <w:rPr>
          <w:sz w:val="24"/>
          <w:szCs w:val="24"/>
        </w:rPr>
        <w:t xml:space="preserve"> – патогенный вид для человека и крупного рогатого скота.</w:t>
      </w:r>
      <w:proofErr w:type="gramEnd"/>
      <w:r w:rsidRPr="00DD3C59">
        <w:rPr>
          <w:sz w:val="24"/>
          <w:szCs w:val="24"/>
        </w:rPr>
        <w:t xml:space="preserve"> </w:t>
      </w:r>
      <w:r w:rsidRPr="00DD3C59">
        <w:rPr>
          <w:sz w:val="24"/>
          <w:szCs w:val="24"/>
          <w:u w:val="single"/>
        </w:rPr>
        <w:t xml:space="preserve">Вирулентность </w:t>
      </w:r>
      <w:r w:rsidRPr="00DD3C59">
        <w:rPr>
          <w:sz w:val="24"/>
          <w:szCs w:val="24"/>
        </w:rPr>
        <w:t>- индивидуальный (</w:t>
      </w:r>
      <w:proofErr w:type="spellStart"/>
      <w:r w:rsidRPr="00DD3C59">
        <w:rPr>
          <w:sz w:val="24"/>
          <w:szCs w:val="24"/>
        </w:rPr>
        <w:t>штаммовый</w:t>
      </w:r>
      <w:proofErr w:type="spellEnd"/>
      <w:r w:rsidRPr="00DD3C59">
        <w:rPr>
          <w:sz w:val="24"/>
          <w:szCs w:val="24"/>
        </w:rPr>
        <w:t xml:space="preserve">), фенотипический признак, мера патогенности в конкретном штамме. Пример вирулентности: штамм № 1 </w:t>
      </w:r>
      <w:r w:rsidRPr="00DD3C59">
        <w:rPr>
          <w:sz w:val="24"/>
          <w:szCs w:val="24"/>
          <w:lang w:val="en-US"/>
        </w:rPr>
        <w:t>V</w:t>
      </w:r>
      <w:r w:rsidRPr="00DD3C59">
        <w:rPr>
          <w:sz w:val="24"/>
          <w:szCs w:val="24"/>
        </w:rPr>
        <w:t>.</w:t>
      </w:r>
      <w:proofErr w:type="spellStart"/>
      <w:r w:rsidRPr="00DD3C59">
        <w:rPr>
          <w:sz w:val="24"/>
          <w:szCs w:val="24"/>
          <w:lang w:val="en-US"/>
        </w:rPr>
        <w:t>cholerae</w:t>
      </w:r>
      <w:proofErr w:type="spellEnd"/>
      <w:r w:rsidRPr="00DD3C59">
        <w:rPr>
          <w:sz w:val="24"/>
          <w:szCs w:val="24"/>
        </w:rPr>
        <w:t xml:space="preserve"> высоковирулентный по отношению к больному</w:t>
      </w:r>
      <w:proofErr w:type="gramStart"/>
      <w:r w:rsidRPr="00DD3C59">
        <w:rPr>
          <w:sz w:val="24"/>
          <w:szCs w:val="24"/>
        </w:rPr>
        <w:t xml:space="preserve"> А</w:t>
      </w:r>
      <w:proofErr w:type="gramEnd"/>
      <w:r w:rsidRPr="00DD3C59">
        <w:rPr>
          <w:sz w:val="24"/>
          <w:szCs w:val="24"/>
        </w:rPr>
        <w:t xml:space="preserve">, т.к. вызвал смерть больного от холеры; штамм № 2 </w:t>
      </w:r>
      <w:r w:rsidRPr="00DD3C59">
        <w:rPr>
          <w:sz w:val="24"/>
          <w:szCs w:val="24"/>
          <w:lang w:val="en-US"/>
        </w:rPr>
        <w:t>V</w:t>
      </w:r>
      <w:r w:rsidRPr="00DD3C59">
        <w:rPr>
          <w:sz w:val="24"/>
          <w:szCs w:val="24"/>
        </w:rPr>
        <w:t>.</w:t>
      </w:r>
      <w:proofErr w:type="spellStart"/>
      <w:r w:rsidRPr="00DD3C59">
        <w:rPr>
          <w:sz w:val="24"/>
          <w:szCs w:val="24"/>
          <w:lang w:val="en-US"/>
        </w:rPr>
        <w:t>cholerae</w:t>
      </w:r>
      <w:proofErr w:type="spellEnd"/>
      <w:r w:rsidRPr="00DD3C59">
        <w:rPr>
          <w:sz w:val="24"/>
          <w:szCs w:val="24"/>
        </w:rPr>
        <w:t xml:space="preserve">  </w:t>
      </w:r>
      <w:proofErr w:type="spellStart"/>
      <w:r w:rsidRPr="00DD3C59">
        <w:rPr>
          <w:sz w:val="24"/>
          <w:szCs w:val="24"/>
        </w:rPr>
        <w:t>низковирулентный</w:t>
      </w:r>
      <w:proofErr w:type="spellEnd"/>
      <w:r w:rsidRPr="00DD3C59">
        <w:rPr>
          <w:sz w:val="24"/>
          <w:szCs w:val="24"/>
        </w:rPr>
        <w:t xml:space="preserve"> по отношению к лицу Б, т.к. вызвал у него инфекционный процесс в форме здорового бактерионосительства. Патогенность микроорганизма реализуется 3-мя группами факторов: колонизации, вирулентности и персистенции.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Факторы колонизации  </w:t>
      </w:r>
      <w:r w:rsidRPr="00DD3C59">
        <w:rPr>
          <w:sz w:val="24"/>
          <w:szCs w:val="24"/>
        </w:rPr>
        <w:t xml:space="preserve">обеспечивают способность патогена (патогенного микроорганизма) заселить определенную экологическую нишу в организме хозяина (как правило, у входных ворот инфекции): </w:t>
      </w:r>
      <w:proofErr w:type="spellStart"/>
      <w:r w:rsidRPr="00DD3C59">
        <w:rPr>
          <w:sz w:val="24"/>
          <w:szCs w:val="24"/>
        </w:rPr>
        <w:t>адгезины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бактериоцины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железосвязывающие</w:t>
      </w:r>
      <w:proofErr w:type="spellEnd"/>
      <w:r w:rsidRPr="00DD3C59">
        <w:rPr>
          <w:sz w:val="24"/>
          <w:szCs w:val="24"/>
        </w:rPr>
        <w:t xml:space="preserve"> белки и др. </w:t>
      </w:r>
      <w:proofErr w:type="spellStart"/>
      <w:r w:rsidRPr="00DD3C59">
        <w:rPr>
          <w:sz w:val="24"/>
          <w:szCs w:val="24"/>
        </w:rPr>
        <w:t>Адгезины</w:t>
      </w:r>
      <w:proofErr w:type="spellEnd"/>
      <w:r w:rsidRPr="00DD3C59">
        <w:rPr>
          <w:sz w:val="24"/>
          <w:szCs w:val="24"/>
        </w:rPr>
        <w:t xml:space="preserve"> – поверхностные структуры микроорганизмов (пили, белки наружной мембраны, </w:t>
      </w:r>
      <w:proofErr w:type="spellStart"/>
      <w:r w:rsidRPr="00DD3C59">
        <w:rPr>
          <w:sz w:val="24"/>
          <w:szCs w:val="24"/>
        </w:rPr>
        <w:t>липотейхоевые</w:t>
      </w:r>
      <w:proofErr w:type="spellEnd"/>
      <w:r w:rsidRPr="00DD3C59">
        <w:rPr>
          <w:sz w:val="24"/>
          <w:szCs w:val="24"/>
        </w:rPr>
        <w:t xml:space="preserve"> кислоты), способствующие прикреплению возбудителя к клеткам организма (Рис. 3.5). </w:t>
      </w:r>
      <w:proofErr w:type="spellStart"/>
      <w:r w:rsidRPr="00DD3C59">
        <w:rPr>
          <w:sz w:val="24"/>
          <w:szCs w:val="24"/>
        </w:rPr>
        <w:t>Бактериоцины</w:t>
      </w:r>
      <w:proofErr w:type="spellEnd"/>
      <w:r w:rsidRPr="00DD3C59">
        <w:rPr>
          <w:sz w:val="24"/>
          <w:szCs w:val="24"/>
        </w:rPr>
        <w:t xml:space="preserve"> – антагонистически активные вещества, подавляющие нормальную микрофлору организма. </w:t>
      </w:r>
      <w:proofErr w:type="spellStart"/>
      <w:r w:rsidRPr="00DD3C59">
        <w:rPr>
          <w:sz w:val="24"/>
          <w:szCs w:val="24"/>
        </w:rPr>
        <w:t>Железосвязывающие</w:t>
      </w:r>
      <w:proofErr w:type="spellEnd"/>
      <w:r w:rsidRPr="00DD3C59">
        <w:rPr>
          <w:sz w:val="24"/>
          <w:szCs w:val="24"/>
        </w:rPr>
        <w:t xml:space="preserve"> белки обеспечивают усвоение железа патогеном, способствуя его колонизации и инвазии.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Факторы вирулентности </w:t>
      </w:r>
      <w:r w:rsidRPr="00DD3C59">
        <w:rPr>
          <w:sz w:val="24"/>
          <w:szCs w:val="24"/>
        </w:rPr>
        <w:t>обеспечивают способность патогена к инвазии (преодолению барьеров защиты, распространению) и поражению клеток, тканей, органов. К факторам вирулентности относятся токсины и ферменты «агрессии».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Токсины. Эндотоксины </w:t>
      </w:r>
      <w:r w:rsidRPr="00DD3C59">
        <w:rPr>
          <w:sz w:val="24"/>
          <w:szCs w:val="24"/>
        </w:rPr>
        <w:t xml:space="preserve">характерны для грамотрицательных микроорганизмов, не специфичны по механизму действия, вызывают общую интоксикацию организма. </w:t>
      </w:r>
      <w:r w:rsidRPr="00DD3C59">
        <w:rPr>
          <w:b/>
          <w:sz w:val="24"/>
          <w:szCs w:val="24"/>
        </w:rPr>
        <w:t xml:space="preserve">Экзотоксины </w:t>
      </w:r>
      <w:r w:rsidRPr="00DD3C59">
        <w:rPr>
          <w:sz w:val="24"/>
          <w:szCs w:val="24"/>
        </w:rPr>
        <w:t xml:space="preserve">– это секретируемые токсины белковой природы со специфическим действием на организм. По механизму действия делятся на </w:t>
      </w:r>
      <w:proofErr w:type="spellStart"/>
      <w:r w:rsidRPr="00DD3C59">
        <w:rPr>
          <w:sz w:val="24"/>
          <w:szCs w:val="24"/>
        </w:rPr>
        <w:t>мембранотоксины</w:t>
      </w:r>
      <w:proofErr w:type="spellEnd"/>
      <w:r w:rsidRPr="00DD3C59">
        <w:rPr>
          <w:sz w:val="24"/>
          <w:szCs w:val="24"/>
        </w:rPr>
        <w:t xml:space="preserve"> (гемолизины (Рис. 3.2), </w:t>
      </w:r>
      <w:proofErr w:type="spellStart"/>
      <w:r w:rsidRPr="00DD3C59">
        <w:rPr>
          <w:sz w:val="24"/>
          <w:szCs w:val="24"/>
        </w:rPr>
        <w:t>цитотоксины</w:t>
      </w:r>
      <w:proofErr w:type="spellEnd"/>
      <w:r w:rsidRPr="00DD3C59">
        <w:rPr>
          <w:sz w:val="24"/>
          <w:szCs w:val="24"/>
        </w:rPr>
        <w:t xml:space="preserve"> и др.), функциональные блокаторы (</w:t>
      </w:r>
      <w:proofErr w:type="spellStart"/>
      <w:r w:rsidRPr="00DD3C59">
        <w:rPr>
          <w:sz w:val="24"/>
          <w:szCs w:val="24"/>
        </w:rPr>
        <w:t>холероген</w:t>
      </w:r>
      <w:proofErr w:type="spellEnd"/>
      <w:r w:rsidRPr="00DD3C59">
        <w:rPr>
          <w:sz w:val="24"/>
          <w:szCs w:val="24"/>
        </w:rPr>
        <w:t xml:space="preserve"> и др.), </w:t>
      </w:r>
      <w:proofErr w:type="spellStart"/>
      <w:r w:rsidRPr="00DD3C59">
        <w:rPr>
          <w:sz w:val="24"/>
          <w:szCs w:val="24"/>
        </w:rPr>
        <w:t>эксфолиатины</w:t>
      </w:r>
      <w:proofErr w:type="spellEnd"/>
      <w:r w:rsidRPr="00DD3C59">
        <w:rPr>
          <w:sz w:val="24"/>
          <w:szCs w:val="24"/>
        </w:rPr>
        <w:t xml:space="preserve"> и </w:t>
      </w:r>
      <w:proofErr w:type="spellStart"/>
      <w:r w:rsidRPr="00DD3C59">
        <w:rPr>
          <w:sz w:val="24"/>
          <w:szCs w:val="24"/>
        </w:rPr>
        <w:t>эритрогенины</w:t>
      </w:r>
      <w:proofErr w:type="spellEnd"/>
      <w:r w:rsidRPr="00DD3C59">
        <w:rPr>
          <w:sz w:val="24"/>
          <w:szCs w:val="24"/>
        </w:rPr>
        <w:t xml:space="preserve">. Из экзотоксинов путем их </w:t>
      </w:r>
      <w:proofErr w:type="spellStart"/>
      <w:r w:rsidRPr="00DD3C59">
        <w:rPr>
          <w:sz w:val="24"/>
          <w:szCs w:val="24"/>
        </w:rPr>
        <w:t>инактивации</w:t>
      </w:r>
      <w:proofErr w:type="spellEnd"/>
      <w:r w:rsidRPr="00DD3C59">
        <w:rPr>
          <w:sz w:val="24"/>
          <w:szCs w:val="24"/>
        </w:rPr>
        <w:t xml:space="preserve"> получают вакцины-анатоксины (</w:t>
      </w:r>
      <w:proofErr w:type="gramStart"/>
      <w:r w:rsidRPr="00DD3C59">
        <w:rPr>
          <w:sz w:val="24"/>
          <w:szCs w:val="24"/>
        </w:rPr>
        <w:t>столбнячный</w:t>
      </w:r>
      <w:proofErr w:type="gramEnd"/>
      <w:r w:rsidRPr="00DD3C59">
        <w:rPr>
          <w:sz w:val="24"/>
          <w:szCs w:val="24"/>
        </w:rPr>
        <w:t>, дифтерийный и т.д.).</w:t>
      </w:r>
    </w:p>
    <w:p w:rsidR="00A054C0" w:rsidRPr="00DD3C59" w:rsidRDefault="00A054C0" w:rsidP="00DD3C59">
      <w:pPr>
        <w:ind w:firstLine="851"/>
        <w:jc w:val="both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Ферменты «защиты и агрессии» (факторы альтерации)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Многим патогенным микроорганизмам свойственно образование ферментов, способствующих проникновению, распространению микроба вглубь тканей и противостоянию защитным факторам макроорганизма (фибринолизин, </w:t>
      </w:r>
      <w:proofErr w:type="spellStart"/>
      <w:r w:rsidRPr="00DD3C59">
        <w:rPr>
          <w:sz w:val="24"/>
          <w:szCs w:val="24"/>
        </w:rPr>
        <w:t>гиалуронидаза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лецитиназа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плазмокоагулаза</w:t>
      </w:r>
      <w:proofErr w:type="spellEnd"/>
      <w:r w:rsidRPr="00DD3C59">
        <w:rPr>
          <w:sz w:val="24"/>
          <w:szCs w:val="24"/>
        </w:rPr>
        <w:t>; протеазы, разрушающие иммуноглобулины, и другие факторы).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lastRenderedPageBreak/>
        <w:t xml:space="preserve">а) </w:t>
      </w:r>
      <w:proofErr w:type="spellStart"/>
      <w:r w:rsidRPr="00DD3C59">
        <w:rPr>
          <w:sz w:val="24"/>
          <w:szCs w:val="24"/>
        </w:rPr>
        <w:t>Плазмокоагулаза</w:t>
      </w:r>
      <w:proofErr w:type="spellEnd"/>
      <w:r w:rsidRPr="00DD3C59">
        <w:rPr>
          <w:sz w:val="24"/>
          <w:szCs w:val="24"/>
        </w:rPr>
        <w:t xml:space="preserve"> – фермент сворачивает фибрин за счет активации предсуществующего в плазме крови протромбина, тем самым </w:t>
      </w:r>
      <w:proofErr w:type="gramStart"/>
      <w:r w:rsidRPr="00DD3C59">
        <w:rPr>
          <w:sz w:val="24"/>
          <w:szCs w:val="24"/>
        </w:rPr>
        <w:t>защищая</w:t>
      </w:r>
      <w:proofErr w:type="gramEnd"/>
      <w:r w:rsidRPr="00DD3C59">
        <w:rPr>
          <w:sz w:val="24"/>
          <w:szCs w:val="24"/>
        </w:rPr>
        <w:t xml:space="preserve"> бактерии от клеточных и гуморальных факторов защиты иммунитета.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б) Лизоцим (микробный) – фермент, оказывающий литическое действие на грамположительные микроорганизмы, участвует в </w:t>
      </w:r>
      <w:proofErr w:type="spellStart"/>
      <w:r w:rsidRPr="00DD3C59">
        <w:rPr>
          <w:sz w:val="24"/>
          <w:szCs w:val="24"/>
        </w:rPr>
        <w:t>аутолизе</w:t>
      </w:r>
      <w:proofErr w:type="spellEnd"/>
      <w:r w:rsidRPr="00DD3C59">
        <w:rPr>
          <w:sz w:val="24"/>
          <w:szCs w:val="24"/>
        </w:rPr>
        <w:t xml:space="preserve"> и делении бактериальной клетки, придает штамму – продуценту селективные преимущества при колонизации кожных покровов и слизистых.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в) </w:t>
      </w:r>
      <w:proofErr w:type="spellStart"/>
      <w:r w:rsidRPr="00DD3C59">
        <w:rPr>
          <w:sz w:val="24"/>
          <w:szCs w:val="24"/>
        </w:rPr>
        <w:t>Гиалуронидаза</w:t>
      </w:r>
      <w:proofErr w:type="spellEnd"/>
      <w:r w:rsidRPr="00DD3C59">
        <w:rPr>
          <w:sz w:val="24"/>
          <w:szCs w:val="24"/>
        </w:rPr>
        <w:t xml:space="preserve"> – </w:t>
      </w:r>
      <w:proofErr w:type="spellStart"/>
      <w:r w:rsidRPr="00DD3C59">
        <w:rPr>
          <w:sz w:val="24"/>
          <w:szCs w:val="24"/>
        </w:rPr>
        <w:t>экзофермент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деполимеризирующий</w:t>
      </w:r>
      <w:proofErr w:type="spellEnd"/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</w:rPr>
        <w:t>гиалуроновую</w:t>
      </w:r>
      <w:proofErr w:type="spellEnd"/>
      <w:r w:rsidRPr="00DD3C59">
        <w:rPr>
          <w:sz w:val="24"/>
          <w:szCs w:val="24"/>
        </w:rPr>
        <w:t xml:space="preserve"> кислоту, что обеспечивает прохождение бактерий через соединительно-тканные барьеры.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г) </w:t>
      </w:r>
      <w:proofErr w:type="spellStart"/>
      <w:r w:rsidRPr="00DD3C59">
        <w:rPr>
          <w:sz w:val="24"/>
          <w:szCs w:val="24"/>
        </w:rPr>
        <w:t>Летициназа</w:t>
      </w:r>
      <w:proofErr w:type="spellEnd"/>
      <w:r w:rsidRPr="00DD3C59">
        <w:rPr>
          <w:sz w:val="24"/>
          <w:szCs w:val="24"/>
        </w:rPr>
        <w:t xml:space="preserve"> (</w:t>
      </w:r>
      <w:proofErr w:type="spellStart"/>
      <w:r w:rsidRPr="00DD3C59">
        <w:rPr>
          <w:sz w:val="24"/>
          <w:szCs w:val="24"/>
        </w:rPr>
        <w:t>лецитовителлаза</w:t>
      </w:r>
      <w:proofErr w:type="spellEnd"/>
      <w:r w:rsidRPr="00DD3C59">
        <w:rPr>
          <w:sz w:val="24"/>
          <w:szCs w:val="24"/>
        </w:rPr>
        <w:t>) – фермент, расщепляющий липопротеид оболочек клеток. Выявляется в виде помутнения или образования радужных венчиков вокруг колоний на специальной желточной среде (Рис. 3.4). В данном феномене участвует и фермент липаза, ответственный за формирование поверхностной радужной пленки. Эти два фермента обеспечивают выживание микроорганизмов на коже, в очагах нагноения.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Факторы персистенции </w:t>
      </w:r>
      <w:r w:rsidRPr="00DD3C59">
        <w:rPr>
          <w:sz w:val="24"/>
          <w:szCs w:val="24"/>
        </w:rPr>
        <w:t>обеспечивают способность патогена длительно переживать в организме хозяина путем защиты от механизмов иммунитета (</w:t>
      </w:r>
      <w:proofErr w:type="spellStart"/>
      <w:r w:rsidRPr="00DD3C59">
        <w:rPr>
          <w:sz w:val="24"/>
          <w:szCs w:val="24"/>
        </w:rPr>
        <w:t>иммуносупрессорное</w:t>
      </w:r>
      <w:proofErr w:type="spellEnd"/>
      <w:r w:rsidRPr="00DD3C59">
        <w:rPr>
          <w:sz w:val="24"/>
          <w:szCs w:val="24"/>
        </w:rPr>
        <w:t xml:space="preserve"> воздействие).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К факторам персистенции относятся </w:t>
      </w:r>
      <w:proofErr w:type="spellStart"/>
      <w:r w:rsidRPr="00DD3C59">
        <w:rPr>
          <w:sz w:val="24"/>
          <w:szCs w:val="24"/>
        </w:rPr>
        <w:t>поверхностне</w:t>
      </w:r>
      <w:proofErr w:type="spellEnd"/>
      <w:r w:rsidRPr="00DD3C59">
        <w:rPr>
          <w:sz w:val="24"/>
          <w:szCs w:val="24"/>
        </w:rPr>
        <w:t xml:space="preserve"> структуры бактериальной клетки (капсула, оболочечные антигены, </w:t>
      </w:r>
      <w:proofErr w:type="spellStart"/>
      <w:r w:rsidRPr="00DD3C59">
        <w:rPr>
          <w:sz w:val="24"/>
          <w:szCs w:val="24"/>
        </w:rPr>
        <w:t>пептидогликан</w:t>
      </w:r>
      <w:proofErr w:type="spellEnd"/>
      <w:r w:rsidRPr="00DD3C59">
        <w:rPr>
          <w:sz w:val="24"/>
          <w:szCs w:val="24"/>
        </w:rPr>
        <w:t>) и секретируемые факторы, подавляющие механизмы иммунитета.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Капсула </w:t>
      </w:r>
      <w:r w:rsidRPr="00DD3C59">
        <w:rPr>
          <w:sz w:val="24"/>
          <w:szCs w:val="24"/>
        </w:rPr>
        <w:t xml:space="preserve">– представляет собой слизистый слой, как правило, состоящий из мукополисахаридных фибрилл. Капсула у многих бактерий маскирует микробы от фагоцитов, либо подавляет фагоцитоз, тем самым обладая </w:t>
      </w:r>
      <w:proofErr w:type="spellStart"/>
      <w:r w:rsidRPr="00DD3C59">
        <w:rPr>
          <w:sz w:val="24"/>
          <w:szCs w:val="24"/>
        </w:rPr>
        <w:t>иммуносупрессивным</w:t>
      </w:r>
      <w:proofErr w:type="spellEnd"/>
      <w:r w:rsidRPr="00DD3C59">
        <w:rPr>
          <w:sz w:val="24"/>
          <w:szCs w:val="24"/>
        </w:rPr>
        <w:t xml:space="preserve"> свойством. </w:t>
      </w:r>
      <w:proofErr w:type="spellStart"/>
      <w:r w:rsidRPr="00DD3C59">
        <w:rPr>
          <w:b/>
          <w:sz w:val="24"/>
          <w:szCs w:val="24"/>
        </w:rPr>
        <w:t>Оболоченные</w:t>
      </w:r>
      <w:proofErr w:type="spellEnd"/>
      <w:r w:rsidRPr="00DD3C59">
        <w:rPr>
          <w:b/>
          <w:sz w:val="24"/>
          <w:szCs w:val="24"/>
        </w:rPr>
        <w:t xml:space="preserve"> антигены </w:t>
      </w:r>
      <w:r w:rsidRPr="00DD3C59">
        <w:rPr>
          <w:sz w:val="24"/>
          <w:szCs w:val="24"/>
        </w:rPr>
        <w:t>(</w:t>
      </w:r>
      <w:r w:rsidRPr="00DD3C59">
        <w:rPr>
          <w:sz w:val="24"/>
          <w:szCs w:val="24"/>
          <w:lang w:val="en-US"/>
        </w:rPr>
        <w:t>Vi</w:t>
      </w:r>
      <w:r w:rsidRPr="00DD3C59">
        <w:rPr>
          <w:sz w:val="24"/>
          <w:szCs w:val="24"/>
        </w:rPr>
        <w:t xml:space="preserve"> - , </w:t>
      </w:r>
      <w:r w:rsidRPr="00DD3C59">
        <w:rPr>
          <w:sz w:val="24"/>
          <w:szCs w:val="24"/>
          <w:lang w:val="en-US"/>
        </w:rPr>
        <w:t>A</w:t>
      </w:r>
      <w:r w:rsidRPr="00DD3C59">
        <w:rPr>
          <w:sz w:val="24"/>
          <w:szCs w:val="24"/>
        </w:rPr>
        <w:t xml:space="preserve">-, </w:t>
      </w:r>
      <w:r w:rsidRPr="00DD3C59">
        <w:rPr>
          <w:sz w:val="24"/>
          <w:szCs w:val="24"/>
          <w:lang w:val="en-US"/>
        </w:rPr>
        <w:t>M</w:t>
      </w:r>
      <w:r w:rsidRPr="00DD3C59">
        <w:rPr>
          <w:sz w:val="24"/>
          <w:szCs w:val="24"/>
        </w:rPr>
        <w:t xml:space="preserve">- белки и др.) подавляют фагоцитоз, блокируют </w:t>
      </w:r>
      <w:proofErr w:type="spellStart"/>
      <w:r w:rsidRPr="00DD3C59">
        <w:rPr>
          <w:sz w:val="24"/>
          <w:szCs w:val="24"/>
          <w:lang w:val="en-US"/>
        </w:rPr>
        <w:t>Ig</w:t>
      </w:r>
      <w:proofErr w:type="spellEnd"/>
      <w:r w:rsidRPr="00DD3C59">
        <w:rPr>
          <w:sz w:val="24"/>
          <w:szCs w:val="24"/>
        </w:rPr>
        <w:t xml:space="preserve">. </w:t>
      </w:r>
      <w:proofErr w:type="spellStart"/>
      <w:r w:rsidRPr="00DD3C59">
        <w:rPr>
          <w:b/>
          <w:sz w:val="24"/>
          <w:szCs w:val="24"/>
        </w:rPr>
        <w:t>Пептидогликан</w:t>
      </w:r>
      <w:proofErr w:type="spellEnd"/>
      <w:r w:rsidRPr="00DD3C59">
        <w:rPr>
          <w:b/>
          <w:sz w:val="24"/>
          <w:szCs w:val="24"/>
        </w:rPr>
        <w:t xml:space="preserve"> </w:t>
      </w:r>
      <w:r w:rsidRPr="00DD3C59">
        <w:rPr>
          <w:sz w:val="24"/>
          <w:szCs w:val="24"/>
        </w:rPr>
        <w:t xml:space="preserve">входит в состав эндотоксина, подавляет фагоцитоз. </w:t>
      </w:r>
      <w:r w:rsidRPr="00DD3C59">
        <w:rPr>
          <w:b/>
          <w:sz w:val="24"/>
          <w:szCs w:val="24"/>
        </w:rPr>
        <w:t xml:space="preserve">Секретируемые факторы персистенции: </w:t>
      </w:r>
      <w:proofErr w:type="spellStart"/>
      <w:r w:rsidRPr="00DD3C59">
        <w:rPr>
          <w:sz w:val="24"/>
          <w:szCs w:val="24"/>
        </w:rPr>
        <w:t>антилизоцимный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антикомплементарный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антиинтерфероновый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антикарнозиновый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антидефенсиновый</w:t>
      </w:r>
      <w:proofErr w:type="spellEnd"/>
      <w:r w:rsidRPr="00DD3C59">
        <w:rPr>
          <w:sz w:val="24"/>
          <w:szCs w:val="24"/>
        </w:rPr>
        <w:t xml:space="preserve"> и др. – инактивируют клеточные и гуморальные механизмы иммунитета. К механизмам персистенции патогена, кроме «экранирования» </w:t>
      </w:r>
      <w:proofErr w:type="spellStart"/>
      <w:r w:rsidRPr="00DD3C59">
        <w:rPr>
          <w:sz w:val="24"/>
          <w:szCs w:val="24"/>
        </w:rPr>
        <w:t>пептидогликана</w:t>
      </w:r>
      <w:proofErr w:type="spellEnd"/>
      <w:r w:rsidRPr="00DD3C59">
        <w:rPr>
          <w:sz w:val="24"/>
          <w:szCs w:val="24"/>
        </w:rPr>
        <w:t xml:space="preserve"> за счет поверхностных структур бактериальной клетки и секреции иммунодепрессантов, относятся антигенная мимикрия (сходство антигенов микроба и человека), образование </w:t>
      </w:r>
      <w:r w:rsidRPr="00DD3C59">
        <w:rPr>
          <w:sz w:val="24"/>
          <w:szCs w:val="24"/>
          <w:lang w:val="en-US"/>
        </w:rPr>
        <w:t>L</w:t>
      </w:r>
      <w:r w:rsidRPr="00DD3C59">
        <w:rPr>
          <w:sz w:val="24"/>
          <w:szCs w:val="24"/>
        </w:rPr>
        <w:t xml:space="preserve">-форм (потеря </w:t>
      </w:r>
      <w:proofErr w:type="spellStart"/>
      <w:r w:rsidRPr="00DD3C59">
        <w:rPr>
          <w:sz w:val="24"/>
          <w:szCs w:val="24"/>
        </w:rPr>
        <w:t>пептидогликана</w:t>
      </w:r>
      <w:proofErr w:type="spellEnd"/>
      <w:r w:rsidRPr="00DD3C59">
        <w:rPr>
          <w:sz w:val="24"/>
          <w:szCs w:val="24"/>
        </w:rPr>
        <w:t xml:space="preserve"> – основной мишени действия факторов иммунитета).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Факторы внешней среды.  </w:t>
      </w:r>
      <w:r w:rsidRPr="00DD3C59">
        <w:rPr>
          <w:sz w:val="24"/>
          <w:szCs w:val="24"/>
        </w:rPr>
        <w:t>Важность изучения микрофлоры внешней среды (почвы, воздуха, воды) определяется тем, что объекты внешней среды являются путями передачи инфекции. При изучении и оценке микрофлоры объектов внешней среды учитывается общее количество микробов в 1 м</w:t>
      </w:r>
      <w:r w:rsidRPr="00DD3C59">
        <w:rPr>
          <w:sz w:val="24"/>
          <w:szCs w:val="24"/>
          <w:vertAlign w:val="superscript"/>
        </w:rPr>
        <w:t>3</w:t>
      </w:r>
      <w:r w:rsidRPr="00DD3C59">
        <w:rPr>
          <w:sz w:val="24"/>
          <w:szCs w:val="24"/>
        </w:rPr>
        <w:t xml:space="preserve"> воздуха, их виды и патогенность. Это можно сделать только при помощи бактериологического метода, позволяющего подсчитать число колоний и, выделив чистые культуры, определить их вид. Для оценки санитарного состояния объектов внешней среды используются санитарно-показательные микробы.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Для воздуха санитарно-показательными микробами являются золотистый стафилококк и гемолитический стрептококк, </w:t>
      </w:r>
      <w:r w:rsidRPr="00DD3C59">
        <w:rPr>
          <w:sz w:val="24"/>
          <w:szCs w:val="24"/>
        </w:rPr>
        <w:t xml:space="preserve">нахождение которых в воздухе  любого помещения свидетельствует о санитарном неблагополучии, и тем </w:t>
      </w:r>
      <w:proofErr w:type="gramStart"/>
      <w:r w:rsidRPr="00DD3C59">
        <w:rPr>
          <w:sz w:val="24"/>
          <w:szCs w:val="24"/>
        </w:rPr>
        <w:t>более недопустимо</w:t>
      </w:r>
      <w:proofErr w:type="gramEnd"/>
      <w:r w:rsidRPr="00DD3C59">
        <w:rPr>
          <w:sz w:val="24"/>
          <w:szCs w:val="24"/>
        </w:rPr>
        <w:t xml:space="preserve"> их нахождение в воздухе операционных, послеоперационных палат, родильных залов, палат новорожденных и др.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Для исследования микрофлоры воздуха используют различные методы: </w:t>
      </w:r>
      <w:proofErr w:type="spellStart"/>
      <w:r w:rsidRPr="00DD3C59">
        <w:rPr>
          <w:sz w:val="24"/>
          <w:szCs w:val="24"/>
        </w:rPr>
        <w:t>седиментационный</w:t>
      </w:r>
      <w:proofErr w:type="spellEnd"/>
      <w:r w:rsidRPr="00DD3C59">
        <w:rPr>
          <w:sz w:val="24"/>
          <w:szCs w:val="24"/>
        </w:rPr>
        <w:t xml:space="preserve"> (метод Коха), фильтрационный (воздух продувают через воду) и аспирационные методы, основанные на принципе ударного действия воздушной среды с использованием специальных приборов (аппарат Короткова и др.).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Санитарно-микробиологический анализ почвы </w:t>
      </w:r>
      <w:r w:rsidRPr="00DD3C59">
        <w:rPr>
          <w:sz w:val="24"/>
          <w:szCs w:val="24"/>
        </w:rPr>
        <w:t xml:space="preserve">включает определение </w:t>
      </w:r>
      <w:r w:rsidRPr="00DD3C59">
        <w:rPr>
          <w:b/>
          <w:sz w:val="24"/>
          <w:szCs w:val="24"/>
        </w:rPr>
        <w:t xml:space="preserve">бактерий группы кишечной палочки (БГКП), общей численности сапрофитных почвенных микроорганизмов, титра </w:t>
      </w:r>
      <w:proofErr w:type="spellStart"/>
      <w:r w:rsidRPr="00DD3C59">
        <w:rPr>
          <w:b/>
          <w:sz w:val="24"/>
          <w:szCs w:val="24"/>
          <w:lang w:val="en-US"/>
        </w:rPr>
        <w:t>Cl</w:t>
      </w:r>
      <w:proofErr w:type="spellEnd"/>
      <w:r w:rsidRPr="00DD3C59">
        <w:rPr>
          <w:b/>
          <w:sz w:val="24"/>
          <w:szCs w:val="24"/>
        </w:rPr>
        <w:t>.</w:t>
      </w:r>
      <w:proofErr w:type="spellStart"/>
      <w:r w:rsidRPr="00DD3C59">
        <w:rPr>
          <w:b/>
          <w:sz w:val="24"/>
          <w:szCs w:val="24"/>
          <w:lang w:val="en-US"/>
        </w:rPr>
        <w:t>perfringens</w:t>
      </w:r>
      <w:proofErr w:type="spellEnd"/>
      <w:r w:rsidRPr="00DD3C59">
        <w:rPr>
          <w:b/>
          <w:sz w:val="24"/>
          <w:szCs w:val="24"/>
        </w:rPr>
        <w:t xml:space="preserve">,  термофильных сапрофитных </w:t>
      </w:r>
      <w:r w:rsidRPr="00DD3C59">
        <w:rPr>
          <w:b/>
          <w:sz w:val="24"/>
          <w:szCs w:val="24"/>
        </w:rPr>
        <w:lastRenderedPageBreak/>
        <w:t>бактерий (растущих при 60±2</w:t>
      </w:r>
      <w:r w:rsidRPr="00DD3C59">
        <w:rPr>
          <w:b/>
          <w:sz w:val="24"/>
          <w:szCs w:val="24"/>
          <w:vertAlign w:val="superscript"/>
        </w:rPr>
        <w:t>0</w:t>
      </w:r>
      <w:r w:rsidRPr="00DD3C59">
        <w:rPr>
          <w:b/>
          <w:sz w:val="24"/>
          <w:szCs w:val="24"/>
        </w:rPr>
        <w:t xml:space="preserve">С), </w:t>
      </w:r>
      <w:r w:rsidRPr="00DD3C59">
        <w:rPr>
          <w:sz w:val="24"/>
          <w:szCs w:val="24"/>
        </w:rPr>
        <w:t xml:space="preserve"> </w:t>
      </w:r>
      <w:r w:rsidRPr="00DD3C59">
        <w:rPr>
          <w:b/>
          <w:sz w:val="24"/>
          <w:szCs w:val="24"/>
        </w:rPr>
        <w:t xml:space="preserve">энтерококков. </w:t>
      </w:r>
      <w:r w:rsidRPr="00DD3C59">
        <w:rPr>
          <w:sz w:val="24"/>
          <w:szCs w:val="24"/>
        </w:rPr>
        <w:t xml:space="preserve">К бактериям группы кишечной палочки относятся бактерии семейства </w:t>
      </w:r>
      <w:proofErr w:type="spellStart"/>
      <w:r w:rsidRPr="00DD3C59">
        <w:rPr>
          <w:sz w:val="24"/>
          <w:szCs w:val="24"/>
          <w:lang w:val="en-US"/>
        </w:rPr>
        <w:t>Enterobacteriaceae</w:t>
      </w:r>
      <w:proofErr w:type="spellEnd"/>
      <w:r w:rsidRPr="00DD3C59">
        <w:rPr>
          <w:sz w:val="24"/>
          <w:szCs w:val="24"/>
        </w:rPr>
        <w:t xml:space="preserve">: родов </w:t>
      </w:r>
      <w:r w:rsidRPr="00DD3C59">
        <w:rPr>
          <w:sz w:val="24"/>
          <w:szCs w:val="24"/>
          <w:lang w:val="en-US"/>
        </w:rPr>
        <w:t>Escherichia</w:t>
      </w:r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Citrobacter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Enterobacter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Klebsiella</w:t>
      </w:r>
      <w:proofErr w:type="spellEnd"/>
      <w:r w:rsidRPr="00DD3C59">
        <w:rPr>
          <w:sz w:val="24"/>
          <w:szCs w:val="24"/>
        </w:rPr>
        <w:t xml:space="preserve">; это грамотрицательные, не образующие спор и не обладающие </w:t>
      </w:r>
      <w:proofErr w:type="spellStart"/>
      <w:r w:rsidRPr="00DD3C59">
        <w:rPr>
          <w:sz w:val="24"/>
          <w:szCs w:val="24"/>
        </w:rPr>
        <w:t>оксидазной</w:t>
      </w:r>
      <w:proofErr w:type="spellEnd"/>
      <w:r w:rsidRPr="00DD3C59">
        <w:rPr>
          <w:sz w:val="24"/>
          <w:szCs w:val="24"/>
        </w:rPr>
        <w:t xml:space="preserve"> активностью палочки, </w:t>
      </w:r>
      <w:proofErr w:type="spellStart"/>
      <w:r w:rsidRPr="00DD3C59">
        <w:rPr>
          <w:sz w:val="24"/>
          <w:szCs w:val="24"/>
        </w:rPr>
        <w:t>ферметирующие</w:t>
      </w:r>
      <w:proofErr w:type="spellEnd"/>
      <w:r w:rsidRPr="00DD3C59">
        <w:rPr>
          <w:sz w:val="24"/>
          <w:szCs w:val="24"/>
        </w:rPr>
        <w:t xml:space="preserve"> лактозу и глюкозу до кислоты и газа при 37</w:t>
      </w:r>
      <w:r w:rsidRPr="00DD3C59">
        <w:rPr>
          <w:sz w:val="24"/>
          <w:szCs w:val="24"/>
          <w:vertAlign w:val="superscript"/>
        </w:rPr>
        <w:t>0</w:t>
      </w:r>
      <w:proofErr w:type="gramStart"/>
      <w:r w:rsidRPr="00DD3C59">
        <w:rPr>
          <w:sz w:val="24"/>
          <w:szCs w:val="24"/>
        </w:rPr>
        <w:t xml:space="preserve"> С</w:t>
      </w:r>
      <w:proofErr w:type="gramEnd"/>
      <w:r w:rsidRPr="00DD3C59">
        <w:rPr>
          <w:sz w:val="24"/>
          <w:szCs w:val="24"/>
        </w:rPr>
        <w:t xml:space="preserve"> в течение 24 ч. Эти бактерии выделяются в окружающую среду только с испражнениями человека и теплокровных животных.</w:t>
      </w:r>
    </w:p>
    <w:p w:rsidR="00A054C0" w:rsidRPr="00DD3C59" w:rsidRDefault="00A054C0" w:rsidP="00DD3C59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Санитарно-микробиологическое состояние воды </w:t>
      </w:r>
      <w:r w:rsidRPr="00DD3C59">
        <w:rPr>
          <w:sz w:val="24"/>
          <w:szCs w:val="24"/>
        </w:rPr>
        <w:t xml:space="preserve">оценивается </w:t>
      </w:r>
      <w:proofErr w:type="gramStart"/>
      <w:r w:rsidRPr="00DD3C59">
        <w:rPr>
          <w:sz w:val="24"/>
          <w:szCs w:val="24"/>
        </w:rPr>
        <w:t>по</w:t>
      </w:r>
      <w:proofErr w:type="gramEnd"/>
      <w:r w:rsidRPr="00DD3C59">
        <w:rPr>
          <w:sz w:val="24"/>
          <w:szCs w:val="24"/>
        </w:rPr>
        <w:t>:</w:t>
      </w:r>
    </w:p>
    <w:p w:rsidR="00A054C0" w:rsidRPr="00DD3C59" w:rsidRDefault="00A054C0" w:rsidP="00DD3C59">
      <w:pPr>
        <w:numPr>
          <w:ilvl w:val="0"/>
          <w:numId w:val="5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микробному числу – количество </w:t>
      </w:r>
      <w:proofErr w:type="spellStart"/>
      <w:r w:rsidRPr="00DD3C59">
        <w:rPr>
          <w:sz w:val="24"/>
          <w:szCs w:val="24"/>
        </w:rPr>
        <w:t>мезофильных</w:t>
      </w:r>
      <w:proofErr w:type="spellEnd"/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</w:rPr>
        <w:t>хемоорганотрофных</w:t>
      </w:r>
      <w:proofErr w:type="spellEnd"/>
      <w:r w:rsidRPr="00DD3C59">
        <w:rPr>
          <w:sz w:val="24"/>
          <w:szCs w:val="24"/>
        </w:rPr>
        <w:t xml:space="preserve"> бактерий в 1 мл воды,</w:t>
      </w:r>
    </w:p>
    <w:p w:rsidR="00A054C0" w:rsidRPr="00DD3C59" w:rsidRDefault="00A054C0" w:rsidP="00DD3C59">
      <w:pPr>
        <w:numPr>
          <w:ilvl w:val="0"/>
          <w:numId w:val="5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коли-титру</w:t>
      </w:r>
      <w:proofErr w:type="gramEnd"/>
      <w:r w:rsidRPr="00DD3C59">
        <w:rPr>
          <w:sz w:val="24"/>
          <w:szCs w:val="24"/>
        </w:rPr>
        <w:t xml:space="preserve"> – наименьшему объему воды (мл), в котором обнаруживаются бактерии группы кишечной палочки (БГКП);</w:t>
      </w:r>
    </w:p>
    <w:p w:rsidR="00A054C0" w:rsidRPr="00DD3C59" w:rsidRDefault="00A054C0" w:rsidP="00DD3C59">
      <w:pPr>
        <w:numPr>
          <w:ilvl w:val="0"/>
          <w:numId w:val="5"/>
        </w:numPr>
        <w:tabs>
          <w:tab w:val="clear" w:pos="1211"/>
          <w:tab w:val="num" w:pos="-3544"/>
        </w:tabs>
        <w:ind w:left="0" w:firstLine="851"/>
        <w:jc w:val="both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коли-индексу</w:t>
      </w:r>
      <w:proofErr w:type="gramEnd"/>
      <w:r w:rsidRPr="00DD3C59">
        <w:rPr>
          <w:sz w:val="24"/>
          <w:szCs w:val="24"/>
        </w:rPr>
        <w:t xml:space="preserve"> – количеству БГКП в 1 л воды.</w:t>
      </w:r>
    </w:p>
    <w:p w:rsidR="00A054C0" w:rsidRPr="00DD3C59" w:rsidRDefault="00A054C0" w:rsidP="00DD3C59">
      <w:pPr>
        <w:ind w:firstLine="851"/>
        <w:jc w:val="both"/>
        <w:rPr>
          <w:b/>
          <w:sz w:val="24"/>
          <w:szCs w:val="24"/>
        </w:rPr>
      </w:pPr>
      <w:r w:rsidRPr="00DD3C59">
        <w:rPr>
          <w:sz w:val="24"/>
          <w:szCs w:val="24"/>
        </w:rPr>
        <w:t xml:space="preserve">Показателями свежего фекального загрязнения являются </w:t>
      </w:r>
      <w:proofErr w:type="spellStart"/>
      <w:r w:rsidRPr="00DD3C59">
        <w:rPr>
          <w:sz w:val="24"/>
          <w:szCs w:val="24"/>
        </w:rPr>
        <w:t>лактозоположительные</w:t>
      </w:r>
      <w:proofErr w:type="spellEnd"/>
      <w:r w:rsidRPr="00DD3C59">
        <w:rPr>
          <w:sz w:val="24"/>
          <w:szCs w:val="24"/>
        </w:rPr>
        <w:t xml:space="preserve"> кишечные палочки (сохраняют способность ферментировать лактозу при 44,5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 xml:space="preserve">С) и </w:t>
      </w:r>
      <w:proofErr w:type="spellStart"/>
      <w:r w:rsidRPr="00DD3C59">
        <w:rPr>
          <w:sz w:val="24"/>
          <w:szCs w:val="24"/>
        </w:rPr>
        <w:t>цитратотрицательные</w:t>
      </w:r>
      <w:proofErr w:type="spellEnd"/>
      <w:r w:rsidRPr="00DD3C59">
        <w:rPr>
          <w:sz w:val="24"/>
          <w:szCs w:val="24"/>
        </w:rPr>
        <w:t xml:space="preserve"> бактерии (не растущие на среде, содержащей в качестве единственного источника углерода и энергии цитрат). Дополнительным критерием оценки санитарного состояния воды является определение у выделенных энтеробактерий персистентных свойств. Надежным критерием свежести фекального загрязнения воды является обнаружение энтеробактерий с </w:t>
      </w:r>
      <w:r w:rsidRPr="00DD3C59">
        <w:rPr>
          <w:b/>
          <w:sz w:val="24"/>
          <w:szCs w:val="24"/>
        </w:rPr>
        <w:t xml:space="preserve">антилизоцимной, </w:t>
      </w:r>
      <w:proofErr w:type="spellStart"/>
      <w:r w:rsidRPr="00DD3C59">
        <w:rPr>
          <w:b/>
          <w:sz w:val="24"/>
          <w:szCs w:val="24"/>
        </w:rPr>
        <w:t>антикомплементарной</w:t>
      </w:r>
      <w:proofErr w:type="spellEnd"/>
      <w:r w:rsidRPr="00DD3C59">
        <w:rPr>
          <w:b/>
          <w:sz w:val="24"/>
          <w:szCs w:val="24"/>
        </w:rPr>
        <w:t xml:space="preserve"> и «</w:t>
      </w:r>
      <w:proofErr w:type="spellStart"/>
      <w:r w:rsidRPr="00DD3C59">
        <w:rPr>
          <w:b/>
          <w:sz w:val="24"/>
          <w:szCs w:val="24"/>
        </w:rPr>
        <w:t>антиинтерфероновой</w:t>
      </w:r>
      <w:proofErr w:type="spellEnd"/>
      <w:r w:rsidRPr="00DD3C59">
        <w:rPr>
          <w:b/>
          <w:sz w:val="24"/>
          <w:szCs w:val="24"/>
        </w:rPr>
        <w:t>» активностью.</w:t>
      </w:r>
    </w:p>
    <w:p w:rsidR="00AF5412" w:rsidRDefault="00AF5412" w:rsidP="00DD3C59">
      <w:pPr>
        <w:pStyle w:val="a6"/>
        <w:rPr>
          <w:caps/>
          <w:sz w:val="24"/>
          <w:szCs w:val="24"/>
        </w:rPr>
      </w:pPr>
    </w:p>
    <w:p w:rsidR="00A054C0" w:rsidRPr="00AF5412" w:rsidRDefault="00A054C0" w:rsidP="00DD3C59">
      <w:pPr>
        <w:pStyle w:val="a6"/>
        <w:rPr>
          <w:b/>
          <w:caps/>
          <w:sz w:val="24"/>
          <w:szCs w:val="24"/>
        </w:rPr>
      </w:pPr>
      <w:r w:rsidRPr="00AF5412">
        <w:rPr>
          <w:b/>
          <w:caps/>
          <w:sz w:val="24"/>
          <w:szCs w:val="24"/>
        </w:rPr>
        <w:t>Вопросы для подготовки:</w:t>
      </w:r>
    </w:p>
    <w:p w:rsidR="00A054C0" w:rsidRPr="00DD3C59" w:rsidRDefault="00A054C0" w:rsidP="00DD3C59">
      <w:pPr>
        <w:pStyle w:val="a6"/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Определение понятий: «инфекция», «инфекционный процесс», «инфекционное заболевание».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Движущие силы инфекционного процесса.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Роль микроба в инфекционном процессе. Патогенность и вирулентность. Факторы колонизации, вирулентности и персистенции.</w:t>
      </w:r>
    </w:p>
    <w:p w:rsidR="00A054C0" w:rsidRPr="00DD3C59" w:rsidRDefault="00A054C0" w:rsidP="00DD3C59">
      <w:pPr>
        <w:numPr>
          <w:ilvl w:val="0"/>
          <w:numId w:val="6"/>
        </w:numPr>
        <w:tabs>
          <w:tab w:val="clear" w:pos="1319"/>
          <w:tab w:val="num" w:pos="-3402"/>
        </w:tabs>
        <w:ind w:left="0"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>Микрофлора внешней среды и тела человека, ее роль в происхождении патогенных микробов.</w:t>
      </w:r>
    </w:p>
    <w:p w:rsidR="003860BE" w:rsidRDefault="003860BE" w:rsidP="00DD3C59">
      <w:pPr>
        <w:pStyle w:val="a6"/>
        <w:rPr>
          <w:caps/>
          <w:sz w:val="24"/>
          <w:szCs w:val="24"/>
        </w:rPr>
      </w:pPr>
    </w:p>
    <w:p w:rsidR="00A054C0" w:rsidRPr="00AF5412" w:rsidRDefault="00A054C0" w:rsidP="00DD3C59">
      <w:pPr>
        <w:pStyle w:val="a6"/>
        <w:rPr>
          <w:b/>
          <w:caps/>
          <w:sz w:val="24"/>
          <w:szCs w:val="24"/>
        </w:rPr>
      </w:pPr>
      <w:r w:rsidRPr="00AF5412">
        <w:rPr>
          <w:b/>
          <w:caps/>
          <w:sz w:val="24"/>
          <w:szCs w:val="24"/>
        </w:rPr>
        <w:t>План самостоятельной работы:</w:t>
      </w:r>
    </w:p>
    <w:p w:rsidR="00A054C0" w:rsidRPr="00DD3C59" w:rsidRDefault="00A054C0" w:rsidP="00DD3C59">
      <w:pPr>
        <w:pStyle w:val="a6"/>
        <w:numPr>
          <w:ilvl w:val="0"/>
          <w:numId w:val="7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 xml:space="preserve">Оценить результат определения </w:t>
      </w:r>
      <w:proofErr w:type="gramStart"/>
      <w:r w:rsidRPr="00DD3C59">
        <w:rPr>
          <w:sz w:val="24"/>
          <w:szCs w:val="24"/>
        </w:rPr>
        <w:t>коли-индекса</w:t>
      </w:r>
      <w:proofErr w:type="gramEnd"/>
      <w:r w:rsidRPr="00DD3C59">
        <w:rPr>
          <w:sz w:val="24"/>
          <w:szCs w:val="24"/>
        </w:rPr>
        <w:t xml:space="preserve"> воды (Работа 1).</w:t>
      </w:r>
    </w:p>
    <w:p w:rsidR="00A054C0" w:rsidRPr="00DD3C59" w:rsidRDefault="00A054C0" w:rsidP="00DD3C59">
      <w:pPr>
        <w:pStyle w:val="a6"/>
        <w:numPr>
          <w:ilvl w:val="0"/>
          <w:numId w:val="7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Изучить макропрепараты, демонстрирующие факторы колонизации, вирулентности и персистенции бактерий (Работа 2).</w:t>
      </w:r>
    </w:p>
    <w:p w:rsidR="00A054C0" w:rsidRPr="00DD3C59" w:rsidRDefault="00A054C0" w:rsidP="00DD3C59">
      <w:pPr>
        <w:pStyle w:val="a6"/>
        <w:numPr>
          <w:ilvl w:val="0"/>
          <w:numId w:val="7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Ознакомиться с таблицами «Нормальная микрофлора тела человека» и «Микрофлора кишечника новорожденных» (для педиатрического факультета).</w:t>
      </w:r>
    </w:p>
    <w:p w:rsidR="00A054C0" w:rsidRPr="00DD3C59" w:rsidRDefault="00A054C0" w:rsidP="00DD3C59">
      <w:pPr>
        <w:pStyle w:val="a6"/>
        <w:rPr>
          <w:caps/>
          <w:sz w:val="24"/>
          <w:szCs w:val="24"/>
        </w:rPr>
      </w:pPr>
    </w:p>
    <w:p w:rsidR="00A054C0" w:rsidRPr="00AF5412" w:rsidRDefault="00A054C0" w:rsidP="00DD3C59">
      <w:pPr>
        <w:pStyle w:val="a6"/>
        <w:jc w:val="center"/>
        <w:rPr>
          <w:b/>
          <w:sz w:val="24"/>
          <w:szCs w:val="24"/>
        </w:rPr>
      </w:pPr>
      <w:r w:rsidRPr="00AF5412">
        <w:rPr>
          <w:b/>
          <w:caps/>
          <w:sz w:val="24"/>
          <w:szCs w:val="24"/>
        </w:rPr>
        <w:t>Самостоятельные практические работы</w:t>
      </w:r>
    </w:p>
    <w:p w:rsidR="00A054C0" w:rsidRPr="00AF5412" w:rsidRDefault="00A054C0" w:rsidP="00DD3C59">
      <w:pPr>
        <w:pStyle w:val="a6"/>
        <w:jc w:val="center"/>
        <w:rPr>
          <w:b/>
          <w:szCs w:val="28"/>
        </w:rPr>
      </w:pPr>
      <w:r w:rsidRPr="00AF5412">
        <w:rPr>
          <w:b/>
          <w:szCs w:val="28"/>
        </w:rPr>
        <w:t>Работа 1.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>Цель:</w:t>
      </w:r>
      <w:r w:rsidRPr="00DD3C59">
        <w:rPr>
          <w:sz w:val="24"/>
          <w:szCs w:val="24"/>
        </w:rPr>
        <w:t xml:space="preserve"> Оценить результат определения фекального загрязнения воды по </w:t>
      </w:r>
      <w:proofErr w:type="gramStart"/>
      <w:r w:rsidRPr="00DD3C59">
        <w:rPr>
          <w:sz w:val="24"/>
          <w:szCs w:val="24"/>
        </w:rPr>
        <w:t>коли-индексу</w:t>
      </w:r>
      <w:proofErr w:type="gramEnd"/>
      <w:r w:rsidRPr="00DD3C59">
        <w:rPr>
          <w:sz w:val="24"/>
          <w:szCs w:val="24"/>
        </w:rPr>
        <w:t>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Задача. </w:t>
      </w:r>
      <w:r w:rsidRPr="00DD3C59">
        <w:rPr>
          <w:sz w:val="24"/>
          <w:szCs w:val="24"/>
        </w:rPr>
        <w:t xml:space="preserve">В населенном пункте возникли случаи кишечных заболеваний. В </w:t>
      </w:r>
      <w:proofErr w:type="spellStart"/>
      <w:r w:rsidRPr="00DD3C59">
        <w:rPr>
          <w:sz w:val="24"/>
          <w:szCs w:val="24"/>
        </w:rPr>
        <w:t>санэпидемстанцию</w:t>
      </w:r>
      <w:proofErr w:type="spellEnd"/>
      <w:r w:rsidRPr="00DD3C59">
        <w:rPr>
          <w:sz w:val="24"/>
          <w:szCs w:val="24"/>
        </w:rPr>
        <w:t xml:space="preserve"> направлена водопроводная вода для определения фекального загрязнения. Дайте оценку качества воды по </w:t>
      </w:r>
      <w:proofErr w:type="gramStart"/>
      <w:r w:rsidRPr="00DD3C59">
        <w:rPr>
          <w:sz w:val="24"/>
          <w:szCs w:val="24"/>
        </w:rPr>
        <w:t>коли-индексу</w:t>
      </w:r>
      <w:proofErr w:type="gramEnd"/>
      <w:r w:rsidRPr="00DD3C59">
        <w:rPr>
          <w:sz w:val="24"/>
          <w:szCs w:val="24"/>
        </w:rPr>
        <w:t xml:space="preserve"> и пригодность использования ее для питья.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Методика: 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Коли-индекс</w:t>
      </w:r>
      <w:proofErr w:type="gramEnd"/>
      <w:r w:rsidRPr="00DD3C59">
        <w:rPr>
          <w:sz w:val="24"/>
          <w:szCs w:val="24"/>
        </w:rPr>
        <w:t xml:space="preserve"> воды определяют с использованием мембранных фильтров, задерживающих БГКП. Воду (1 литр) фильтруют через фильтр, который после окончания фильтрации помещают на поверхность среды</w:t>
      </w:r>
      <w:proofErr w:type="gramStart"/>
      <w:r w:rsidRPr="00DD3C59">
        <w:rPr>
          <w:sz w:val="24"/>
          <w:szCs w:val="24"/>
        </w:rPr>
        <w:t xml:space="preserve"> Э</w:t>
      </w:r>
      <w:proofErr w:type="gramEnd"/>
      <w:r w:rsidRPr="00DD3C59">
        <w:rPr>
          <w:sz w:val="24"/>
          <w:szCs w:val="24"/>
        </w:rPr>
        <w:t>ндо. После суточной инкубации (37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>С) подсчитывают количество БГКП (Рис. 3.1.).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Согласно ГОСТу на питьевую водопроводную воду, ее </w:t>
      </w:r>
      <w:proofErr w:type="gramStart"/>
      <w:r w:rsidRPr="00DD3C59">
        <w:rPr>
          <w:sz w:val="24"/>
          <w:szCs w:val="24"/>
        </w:rPr>
        <w:t>коли-индекс</w:t>
      </w:r>
      <w:proofErr w:type="gramEnd"/>
      <w:r w:rsidRPr="00DD3C59">
        <w:rPr>
          <w:sz w:val="24"/>
          <w:szCs w:val="24"/>
        </w:rPr>
        <w:t xml:space="preserve"> должен быть не более 3.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lastRenderedPageBreak/>
        <w:t>ПРОТОКОЛ ИССЛЕДОВАНИЯ: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Цель: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Результат: рисунок с обозначениями.</w:t>
      </w:r>
    </w:p>
    <w:p w:rsidR="00A054C0" w:rsidRPr="00DD3C59" w:rsidRDefault="00A054C0" w:rsidP="00DD3C59">
      <w:pPr>
        <w:pStyle w:val="a6"/>
        <w:ind w:firstLine="720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Вывод: (ответить на вопросы: 1.</w:t>
      </w:r>
      <w:proofErr w:type="gramEnd"/>
      <w:r w:rsidRPr="00DD3C59">
        <w:rPr>
          <w:sz w:val="24"/>
          <w:szCs w:val="24"/>
        </w:rPr>
        <w:t xml:space="preserve"> Какой </w:t>
      </w:r>
      <w:proofErr w:type="gramStart"/>
      <w:r w:rsidRPr="00DD3C59">
        <w:rPr>
          <w:sz w:val="24"/>
          <w:szCs w:val="24"/>
        </w:rPr>
        <w:t>коли-индекс</w:t>
      </w:r>
      <w:proofErr w:type="gramEnd"/>
      <w:r w:rsidRPr="00DD3C59">
        <w:rPr>
          <w:sz w:val="24"/>
          <w:szCs w:val="24"/>
        </w:rPr>
        <w:t xml:space="preserve"> исследуемой воды? 2</w:t>
      </w:r>
      <w:r w:rsidR="006354FB" w:rsidRPr="00DD3C59">
        <w:rPr>
          <w:sz w:val="24"/>
          <w:szCs w:val="24"/>
        </w:rPr>
        <w:t xml:space="preserve">. </w:t>
      </w:r>
      <w:proofErr w:type="gramStart"/>
      <w:r w:rsidR="006354FB" w:rsidRPr="00DD3C59">
        <w:rPr>
          <w:sz w:val="24"/>
          <w:szCs w:val="24"/>
        </w:rPr>
        <w:t>Пригодна ли вода для питья?).</w:t>
      </w:r>
      <w:proofErr w:type="gramEnd"/>
    </w:p>
    <w:p w:rsidR="00A054C0" w:rsidRPr="00DD3C59" w:rsidRDefault="00A054C0" w:rsidP="00DD3C59">
      <w:pPr>
        <w:pStyle w:val="a6"/>
        <w:jc w:val="center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 xml:space="preserve">Работа </w:t>
      </w:r>
      <w:r w:rsidR="006354FB" w:rsidRPr="00DD3C59">
        <w:rPr>
          <w:b/>
          <w:sz w:val="24"/>
          <w:szCs w:val="24"/>
        </w:rPr>
        <w:t>2</w:t>
      </w:r>
      <w:r w:rsidRPr="00DD3C59">
        <w:rPr>
          <w:b/>
          <w:sz w:val="24"/>
          <w:szCs w:val="24"/>
        </w:rPr>
        <w:t>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Цель: </w:t>
      </w:r>
      <w:r w:rsidRPr="00DD3C59">
        <w:rPr>
          <w:sz w:val="24"/>
          <w:szCs w:val="24"/>
        </w:rPr>
        <w:t>Изучить некоторые факторы колонизации, вирулентности и персистенции бактерий и методы их выявления.</w:t>
      </w:r>
    </w:p>
    <w:p w:rsidR="00A054C0" w:rsidRPr="00DD3C59" w:rsidRDefault="00A054C0" w:rsidP="00DD3C59">
      <w:pPr>
        <w:pStyle w:val="a6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Методика: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Гемолизины – </w:t>
      </w:r>
      <w:r w:rsidRPr="00DD3C59">
        <w:rPr>
          <w:sz w:val="24"/>
          <w:szCs w:val="24"/>
        </w:rPr>
        <w:t xml:space="preserve">для выявления гемолизинов делают посев чистой культуры на 3-5% кровяной </w:t>
      </w:r>
      <w:proofErr w:type="spellStart"/>
      <w:r w:rsidRPr="00DD3C59">
        <w:rPr>
          <w:sz w:val="24"/>
          <w:szCs w:val="24"/>
        </w:rPr>
        <w:t>агар</w:t>
      </w:r>
      <w:proofErr w:type="spellEnd"/>
      <w:r w:rsidRPr="00DD3C59">
        <w:rPr>
          <w:sz w:val="24"/>
          <w:szCs w:val="24"/>
        </w:rPr>
        <w:t xml:space="preserve"> и после суточной инкубации при 37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>С определяют зоны гемолиза вокруг выросших колоний (рис.3.2.).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Плазмокоагулаза</w:t>
      </w:r>
      <w:proofErr w:type="spellEnd"/>
      <w:r w:rsidRPr="00DD3C59">
        <w:rPr>
          <w:b/>
          <w:sz w:val="24"/>
          <w:szCs w:val="24"/>
        </w:rPr>
        <w:t xml:space="preserve"> – </w:t>
      </w:r>
      <w:r w:rsidRPr="00DD3C59">
        <w:rPr>
          <w:sz w:val="24"/>
          <w:szCs w:val="24"/>
        </w:rPr>
        <w:t>выявляется путем посева чистой культуры на цитратную плазму крови. Реакцию ставят в двух узких пробирках. В каждую наливают по 0,5 мл цитратной плазмы. В опытную пробирку вносят петлю агаровой культуры микробов. В контрольную пробирку культура не вносится. Пробирки ставят в термостат при 37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>С на 24 часа. При положительном результате в пробирке с культурой появляется сгусток, в контроле плазма остается жидкой.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Лизоцим </w:t>
      </w:r>
      <w:r w:rsidRPr="00DD3C59">
        <w:rPr>
          <w:sz w:val="24"/>
          <w:szCs w:val="24"/>
        </w:rPr>
        <w:t xml:space="preserve">(микробный) – для определения </w:t>
      </w:r>
      <w:proofErr w:type="spellStart"/>
      <w:r w:rsidRPr="00DD3C59">
        <w:rPr>
          <w:sz w:val="24"/>
          <w:szCs w:val="24"/>
        </w:rPr>
        <w:t>лизоцимной</w:t>
      </w:r>
      <w:proofErr w:type="spellEnd"/>
      <w:r w:rsidRPr="00DD3C59">
        <w:rPr>
          <w:sz w:val="24"/>
          <w:szCs w:val="24"/>
        </w:rPr>
        <w:t xml:space="preserve"> активности на поверхность </w:t>
      </w:r>
      <w:proofErr w:type="spellStart"/>
      <w:r w:rsidRPr="00DD3C59">
        <w:rPr>
          <w:sz w:val="24"/>
          <w:szCs w:val="24"/>
        </w:rPr>
        <w:t>агара</w:t>
      </w:r>
      <w:proofErr w:type="spellEnd"/>
      <w:r w:rsidRPr="00DD3C59">
        <w:rPr>
          <w:sz w:val="24"/>
          <w:szCs w:val="24"/>
        </w:rPr>
        <w:t xml:space="preserve"> с засеянным в него </w:t>
      </w:r>
      <w:proofErr w:type="gramStart"/>
      <w:r w:rsidRPr="00DD3C59">
        <w:rPr>
          <w:sz w:val="24"/>
          <w:szCs w:val="24"/>
        </w:rPr>
        <w:t>тест-микробом</w:t>
      </w:r>
      <w:proofErr w:type="gramEnd"/>
      <w:r w:rsidRPr="00DD3C59">
        <w:rPr>
          <w:sz w:val="24"/>
          <w:szCs w:val="24"/>
        </w:rPr>
        <w:t xml:space="preserve"> (микрококком) наносится в виде бляшек исследуемая культура. Появление зон лизиса микрококка вокруг культуры свидетельствует о </w:t>
      </w:r>
      <w:proofErr w:type="spellStart"/>
      <w:r w:rsidRPr="00DD3C59">
        <w:rPr>
          <w:sz w:val="24"/>
          <w:szCs w:val="24"/>
        </w:rPr>
        <w:t>лизоцимной</w:t>
      </w:r>
      <w:proofErr w:type="spellEnd"/>
      <w:r w:rsidRPr="00DD3C59">
        <w:rPr>
          <w:sz w:val="24"/>
          <w:szCs w:val="24"/>
        </w:rPr>
        <w:t xml:space="preserve"> активности микроорганизмов (рис.3.3.).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Гиалуронидаза</w:t>
      </w:r>
      <w:proofErr w:type="spellEnd"/>
      <w:r w:rsidRPr="00DD3C59">
        <w:rPr>
          <w:b/>
          <w:sz w:val="24"/>
          <w:szCs w:val="24"/>
        </w:rPr>
        <w:t xml:space="preserve"> – </w:t>
      </w:r>
      <w:r w:rsidRPr="00DD3C59">
        <w:rPr>
          <w:sz w:val="24"/>
          <w:szCs w:val="24"/>
        </w:rPr>
        <w:t xml:space="preserve">для определения гиалуронидазы в опытную пробирку вносят бульонную исследуемую культуру бактерий, </w:t>
      </w:r>
      <w:proofErr w:type="spellStart"/>
      <w:r w:rsidRPr="00DD3C59">
        <w:rPr>
          <w:sz w:val="24"/>
          <w:szCs w:val="24"/>
        </w:rPr>
        <w:t>гиалуроновую</w:t>
      </w:r>
      <w:proofErr w:type="spellEnd"/>
      <w:r w:rsidRPr="00DD3C59">
        <w:rPr>
          <w:sz w:val="24"/>
          <w:szCs w:val="24"/>
        </w:rPr>
        <w:t xml:space="preserve"> кислоту, в контрольную – только </w:t>
      </w:r>
      <w:proofErr w:type="spellStart"/>
      <w:r w:rsidRPr="00DD3C59">
        <w:rPr>
          <w:sz w:val="24"/>
          <w:szCs w:val="24"/>
        </w:rPr>
        <w:t>гиалуроновую</w:t>
      </w:r>
      <w:proofErr w:type="spellEnd"/>
      <w:r w:rsidRPr="00DD3C59">
        <w:rPr>
          <w:sz w:val="24"/>
          <w:szCs w:val="24"/>
        </w:rPr>
        <w:t xml:space="preserve"> кислоту. После 20-минутной инкубации в термостате в обе пробирки добавляют 15% уксусную кислоту. При наличии у микробов гиалуронидазы жидкость  в опытной пробирке остается </w:t>
      </w:r>
      <w:proofErr w:type="spellStart"/>
      <w:r w:rsidRPr="00DD3C59">
        <w:rPr>
          <w:sz w:val="24"/>
          <w:szCs w:val="24"/>
        </w:rPr>
        <w:t>гомегенной</w:t>
      </w:r>
      <w:proofErr w:type="spellEnd"/>
      <w:r w:rsidRPr="00DD3C59">
        <w:rPr>
          <w:sz w:val="24"/>
          <w:szCs w:val="24"/>
        </w:rPr>
        <w:t xml:space="preserve">, при отсутствии – появляется </w:t>
      </w:r>
      <w:proofErr w:type="spellStart"/>
      <w:r w:rsidRPr="00DD3C59">
        <w:rPr>
          <w:sz w:val="24"/>
          <w:szCs w:val="24"/>
        </w:rPr>
        <w:t>сгуток</w:t>
      </w:r>
      <w:proofErr w:type="spellEnd"/>
      <w:r w:rsidRPr="00DD3C59">
        <w:rPr>
          <w:sz w:val="24"/>
          <w:szCs w:val="24"/>
        </w:rPr>
        <w:t xml:space="preserve"> муцина. В контрольной пробирке сгусток муцина образуется всегда в результате взаимодействия </w:t>
      </w:r>
      <w:proofErr w:type="spellStart"/>
      <w:r w:rsidRPr="00DD3C59">
        <w:rPr>
          <w:sz w:val="24"/>
          <w:szCs w:val="24"/>
        </w:rPr>
        <w:t>гиалуроновой</w:t>
      </w:r>
      <w:proofErr w:type="spellEnd"/>
      <w:r w:rsidRPr="00DD3C59">
        <w:rPr>
          <w:sz w:val="24"/>
          <w:szCs w:val="24"/>
        </w:rPr>
        <w:t xml:space="preserve"> и уксусной кислоты.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Лицитиназа</w:t>
      </w:r>
      <w:proofErr w:type="spellEnd"/>
      <w:r w:rsidRPr="00DD3C59">
        <w:rPr>
          <w:b/>
          <w:sz w:val="24"/>
          <w:szCs w:val="24"/>
        </w:rPr>
        <w:t xml:space="preserve"> </w:t>
      </w:r>
      <w:r w:rsidRPr="00DD3C59">
        <w:rPr>
          <w:sz w:val="24"/>
          <w:szCs w:val="24"/>
        </w:rPr>
        <w:t>(</w:t>
      </w:r>
      <w:proofErr w:type="spellStart"/>
      <w:r w:rsidRPr="00DD3C59">
        <w:rPr>
          <w:sz w:val="24"/>
          <w:szCs w:val="24"/>
        </w:rPr>
        <w:t>лецитовителлаза</w:t>
      </w:r>
      <w:proofErr w:type="spellEnd"/>
      <w:r w:rsidRPr="00DD3C59">
        <w:rPr>
          <w:sz w:val="24"/>
          <w:szCs w:val="24"/>
        </w:rPr>
        <w:t xml:space="preserve">) -  выявляется путем посева чистой культуры на чашку с </w:t>
      </w:r>
      <w:proofErr w:type="spellStart"/>
      <w:r w:rsidRPr="00DD3C59">
        <w:rPr>
          <w:sz w:val="24"/>
          <w:szCs w:val="24"/>
        </w:rPr>
        <w:t>желточно</w:t>
      </w:r>
      <w:proofErr w:type="spellEnd"/>
      <w:r w:rsidRPr="00DD3C59">
        <w:rPr>
          <w:sz w:val="24"/>
          <w:szCs w:val="24"/>
        </w:rPr>
        <w:t xml:space="preserve">-солевым </w:t>
      </w:r>
      <w:proofErr w:type="spellStart"/>
      <w:r w:rsidRPr="00DD3C59">
        <w:rPr>
          <w:sz w:val="24"/>
          <w:szCs w:val="24"/>
        </w:rPr>
        <w:t>агаром</w:t>
      </w:r>
      <w:proofErr w:type="spellEnd"/>
      <w:r w:rsidRPr="00DD3C59">
        <w:rPr>
          <w:sz w:val="24"/>
          <w:szCs w:val="24"/>
        </w:rPr>
        <w:t xml:space="preserve"> (ЖСА) штрихом или бляшкой. Чашки инкубируют в термостате при 37</w:t>
      </w:r>
      <w:r w:rsidRPr="00DD3C59">
        <w:rPr>
          <w:sz w:val="24"/>
          <w:szCs w:val="24"/>
          <w:vertAlign w:val="superscript"/>
        </w:rPr>
        <w:t>0</w:t>
      </w:r>
      <w:r w:rsidRPr="00DD3C59">
        <w:rPr>
          <w:sz w:val="24"/>
          <w:szCs w:val="24"/>
        </w:rPr>
        <w:t>С в течение суток. При положительном результате вокруг колоний образуется радужный венчик. Учитывают в отраженном свете (рис.3.4.).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Адгезины</w:t>
      </w:r>
      <w:proofErr w:type="spellEnd"/>
      <w:r w:rsidRPr="00DD3C59">
        <w:rPr>
          <w:b/>
          <w:sz w:val="24"/>
          <w:szCs w:val="24"/>
        </w:rPr>
        <w:t xml:space="preserve"> – </w:t>
      </w:r>
      <w:r w:rsidRPr="00DD3C59">
        <w:rPr>
          <w:sz w:val="24"/>
          <w:szCs w:val="24"/>
        </w:rPr>
        <w:t>оцениваются по способности бактерий прилипать к эритроцитам. Для этого эритроциты человека 1 группы, предварительно отмытые буферным раствором и доведенные до концентрации 10</w:t>
      </w:r>
      <w:r w:rsidRPr="00DD3C59">
        <w:rPr>
          <w:sz w:val="24"/>
          <w:szCs w:val="24"/>
          <w:vertAlign w:val="superscript"/>
        </w:rPr>
        <w:t>6</w:t>
      </w:r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</w:rPr>
        <w:t>кл</w:t>
      </w:r>
      <w:proofErr w:type="spellEnd"/>
      <w:r w:rsidRPr="00DD3C59">
        <w:rPr>
          <w:sz w:val="24"/>
          <w:szCs w:val="24"/>
        </w:rPr>
        <w:t>/мл, смешивают на предметном стекле с чистой культурой в соотношении 1</w:t>
      </w:r>
      <w:proofErr w:type="gramStart"/>
      <w:r w:rsidRPr="00DD3C59">
        <w:rPr>
          <w:sz w:val="24"/>
          <w:szCs w:val="24"/>
        </w:rPr>
        <w:t xml:space="preserve"> :</w:t>
      </w:r>
      <w:proofErr w:type="gramEnd"/>
      <w:r w:rsidRPr="00DD3C59">
        <w:rPr>
          <w:sz w:val="24"/>
          <w:szCs w:val="24"/>
        </w:rPr>
        <w:t xml:space="preserve"> 3 и инкубируют 30 мин. при 37 С. Затем делают мазок, окрашивают синькой </w:t>
      </w:r>
      <w:proofErr w:type="spellStart"/>
      <w:r w:rsidRPr="00DD3C59">
        <w:rPr>
          <w:sz w:val="24"/>
          <w:szCs w:val="24"/>
        </w:rPr>
        <w:t>Мансона</w:t>
      </w:r>
      <w:proofErr w:type="spellEnd"/>
      <w:r w:rsidRPr="00DD3C59">
        <w:rPr>
          <w:sz w:val="24"/>
          <w:szCs w:val="24"/>
        </w:rPr>
        <w:t xml:space="preserve"> и подсчитывают индекс адгезии (количество микробов, </w:t>
      </w:r>
      <w:proofErr w:type="spellStart"/>
      <w:r w:rsidRPr="00DD3C59">
        <w:rPr>
          <w:sz w:val="24"/>
          <w:szCs w:val="24"/>
        </w:rPr>
        <w:t>адгезированных</w:t>
      </w:r>
      <w:proofErr w:type="spellEnd"/>
      <w:r w:rsidRPr="00DD3C59">
        <w:rPr>
          <w:sz w:val="24"/>
          <w:szCs w:val="24"/>
        </w:rPr>
        <w:t xml:space="preserve"> на эритроцитах / количество эритроцитов, участвующих в адгезии) (рис. 3.5.).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Персистентные свойства микроорганизмов – </w:t>
      </w:r>
      <w:proofErr w:type="spellStart"/>
      <w:r w:rsidRPr="00DD3C59">
        <w:rPr>
          <w:b/>
          <w:sz w:val="24"/>
          <w:szCs w:val="24"/>
        </w:rPr>
        <w:t>антилизоцимная</w:t>
      </w:r>
      <w:proofErr w:type="spellEnd"/>
      <w:r w:rsidRPr="00DD3C59">
        <w:rPr>
          <w:b/>
          <w:sz w:val="24"/>
          <w:szCs w:val="24"/>
        </w:rPr>
        <w:t xml:space="preserve"> активность </w:t>
      </w:r>
      <w:r w:rsidRPr="00DD3C59">
        <w:rPr>
          <w:sz w:val="24"/>
          <w:szCs w:val="24"/>
        </w:rPr>
        <w:t xml:space="preserve">(АЛА) – для определения </w:t>
      </w:r>
      <w:proofErr w:type="gramStart"/>
      <w:r w:rsidRPr="00DD3C59">
        <w:rPr>
          <w:sz w:val="24"/>
          <w:szCs w:val="24"/>
        </w:rPr>
        <w:t>АЛА в плотную питательную среду добавляют</w:t>
      </w:r>
      <w:proofErr w:type="gramEnd"/>
      <w:r w:rsidRPr="00DD3C59">
        <w:rPr>
          <w:sz w:val="24"/>
          <w:szCs w:val="24"/>
        </w:rPr>
        <w:t xml:space="preserve"> определенное количество лизоцима, на поверхность засевают в виде бляшек исследуемые бактерии, а через сутки, после обработки хлороформом, наносят 2-й слой </w:t>
      </w:r>
      <w:proofErr w:type="spellStart"/>
      <w:r w:rsidRPr="00DD3C59">
        <w:rPr>
          <w:sz w:val="24"/>
          <w:szCs w:val="24"/>
        </w:rPr>
        <w:t>агара</w:t>
      </w:r>
      <w:proofErr w:type="spellEnd"/>
      <w:r w:rsidRPr="00DD3C59">
        <w:rPr>
          <w:sz w:val="24"/>
          <w:szCs w:val="24"/>
        </w:rPr>
        <w:t xml:space="preserve"> с микрококком. Учет проводят по росту микрококка вокруг культур, инактивировавших лизоцим (рис.3.6.).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Зарисуйте результаты выявления разных факторов вирулентности, сделайте обозначения к рисункам, определите назначение каждого фактора.</w:t>
      </w:r>
    </w:p>
    <w:p w:rsidR="00AF5412" w:rsidRDefault="00AF5412" w:rsidP="00DD3C59">
      <w:pPr>
        <w:pStyle w:val="a6"/>
        <w:rPr>
          <w:sz w:val="24"/>
          <w:szCs w:val="24"/>
        </w:rPr>
      </w:pPr>
    </w:p>
    <w:p w:rsidR="00AF5412" w:rsidRDefault="00AF5412" w:rsidP="00DD3C59">
      <w:pPr>
        <w:pStyle w:val="a6"/>
        <w:rPr>
          <w:sz w:val="24"/>
          <w:szCs w:val="24"/>
        </w:rPr>
      </w:pPr>
    </w:p>
    <w:p w:rsidR="00AF5412" w:rsidRDefault="00AF5412" w:rsidP="00DD3C59">
      <w:pPr>
        <w:pStyle w:val="a6"/>
        <w:rPr>
          <w:sz w:val="24"/>
          <w:szCs w:val="24"/>
        </w:rPr>
      </w:pPr>
    </w:p>
    <w:p w:rsidR="00AF5412" w:rsidRDefault="00AF5412" w:rsidP="00DD3C59">
      <w:pPr>
        <w:pStyle w:val="a6"/>
        <w:rPr>
          <w:sz w:val="24"/>
          <w:szCs w:val="24"/>
        </w:rPr>
      </w:pPr>
    </w:p>
    <w:p w:rsidR="00AF5412" w:rsidRDefault="00AF5412" w:rsidP="00DD3C59">
      <w:pPr>
        <w:pStyle w:val="a6"/>
        <w:rPr>
          <w:sz w:val="24"/>
          <w:szCs w:val="24"/>
        </w:rPr>
      </w:pP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lastRenderedPageBreak/>
        <w:t>ПРОТОКОЛ ИССЛЕДОВАНИЯ: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92"/>
        <w:gridCol w:w="1276"/>
        <w:gridCol w:w="1134"/>
        <w:gridCol w:w="850"/>
        <w:gridCol w:w="1138"/>
        <w:gridCol w:w="1231"/>
      </w:tblGrid>
      <w:tr w:rsidR="00A054C0" w:rsidRPr="00DD3C59" w:rsidTr="00DF64F3">
        <w:trPr>
          <w:cantSplit/>
        </w:trPr>
        <w:tc>
          <w:tcPr>
            <w:tcW w:w="9848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Факторы вирулентности</w:t>
            </w:r>
          </w:p>
        </w:tc>
      </w:tr>
      <w:tr w:rsidR="00A054C0" w:rsidRPr="00DD3C59" w:rsidTr="00DF64F3">
        <w:tc>
          <w:tcPr>
            <w:tcW w:w="2376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адгезины</w:t>
            </w:r>
            <w:proofErr w:type="spellEnd"/>
          </w:p>
        </w:tc>
        <w:tc>
          <w:tcPr>
            <w:tcW w:w="992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гемолизин</w:t>
            </w:r>
          </w:p>
        </w:tc>
        <w:tc>
          <w:tcPr>
            <w:tcW w:w="1276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плазмокоагулаза</w:t>
            </w:r>
            <w:proofErr w:type="spellEnd"/>
          </w:p>
        </w:tc>
        <w:tc>
          <w:tcPr>
            <w:tcW w:w="1134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гиалуронидаза</w:t>
            </w:r>
            <w:proofErr w:type="spellEnd"/>
          </w:p>
        </w:tc>
        <w:tc>
          <w:tcPr>
            <w:tcW w:w="850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лизоцим</w:t>
            </w:r>
          </w:p>
        </w:tc>
        <w:tc>
          <w:tcPr>
            <w:tcW w:w="1138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лецитиназа</w:t>
            </w:r>
            <w:proofErr w:type="spellEnd"/>
          </w:p>
        </w:tc>
        <w:tc>
          <w:tcPr>
            <w:tcW w:w="1231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антилизоцимная</w:t>
            </w:r>
            <w:proofErr w:type="spellEnd"/>
            <w:r w:rsidRPr="00DD3C59">
              <w:rPr>
                <w:sz w:val="24"/>
                <w:szCs w:val="24"/>
              </w:rPr>
              <w:t xml:space="preserve"> активность</w:t>
            </w:r>
          </w:p>
        </w:tc>
      </w:tr>
      <w:tr w:rsidR="00A054C0" w:rsidRPr="00DD3C59" w:rsidTr="00DF64F3">
        <w:tc>
          <w:tcPr>
            <w:tcW w:w="2376" w:type="dxa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Рисунок с обозначениями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Назначение факторов (вывод)</w:t>
            </w:r>
          </w:p>
        </w:tc>
        <w:tc>
          <w:tcPr>
            <w:tcW w:w="851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054C0" w:rsidRDefault="00A054C0" w:rsidP="00DD3C59">
      <w:pPr>
        <w:pStyle w:val="a6"/>
        <w:rPr>
          <w:sz w:val="24"/>
          <w:szCs w:val="24"/>
        </w:rPr>
      </w:pPr>
    </w:p>
    <w:p w:rsidR="003860BE" w:rsidRDefault="003860BE" w:rsidP="003860BE">
      <w:pPr>
        <w:pStyle w:val="a6"/>
        <w:jc w:val="center"/>
        <w:rPr>
          <w:b/>
          <w:szCs w:val="28"/>
        </w:rPr>
      </w:pPr>
      <w:r w:rsidRPr="003860BE">
        <w:rPr>
          <w:b/>
          <w:szCs w:val="28"/>
        </w:rPr>
        <w:t>Занятие 2</w:t>
      </w:r>
    </w:p>
    <w:p w:rsidR="003860BE" w:rsidRDefault="003860BE" w:rsidP="003860B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Тема: Роль макроорганизма в инфекционном процессе. Биологический метод диагностики.</w:t>
      </w:r>
    </w:p>
    <w:p w:rsidR="003860BE" w:rsidRPr="003860BE" w:rsidRDefault="003860BE" w:rsidP="003860BE">
      <w:pPr>
        <w:pStyle w:val="a6"/>
        <w:jc w:val="center"/>
        <w:rPr>
          <w:b/>
          <w:szCs w:val="28"/>
        </w:rPr>
      </w:pPr>
    </w:p>
    <w:p w:rsidR="003860BE" w:rsidRPr="00AF5412" w:rsidRDefault="003860BE" w:rsidP="00AF5412">
      <w:pPr>
        <w:pStyle w:val="a6"/>
        <w:rPr>
          <w:szCs w:val="28"/>
        </w:rPr>
      </w:pPr>
      <w:r w:rsidRPr="00AF5412">
        <w:rPr>
          <w:b/>
          <w:szCs w:val="28"/>
        </w:rPr>
        <w:t>Цель:</w:t>
      </w:r>
      <w:r w:rsidRPr="00AF5412">
        <w:rPr>
          <w:szCs w:val="28"/>
        </w:rPr>
        <w:t>1. Изучить факторы естественной резистентности организма.</w:t>
      </w:r>
    </w:p>
    <w:p w:rsidR="003860BE" w:rsidRPr="00AF5412" w:rsidRDefault="003860BE" w:rsidP="00AF5412">
      <w:pPr>
        <w:ind w:left="1135"/>
        <w:jc w:val="both"/>
        <w:rPr>
          <w:sz w:val="28"/>
          <w:szCs w:val="28"/>
        </w:rPr>
      </w:pPr>
      <w:r w:rsidRPr="00AF5412">
        <w:rPr>
          <w:sz w:val="28"/>
          <w:szCs w:val="28"/>
        </w:rPr>
        <w:t xml:space="preserve">      2.Овладеть навыком оценки результатов экспериментальной инфекции (биологический метод диагностики).</w:t>
      </w:r>
    </w:p>
    <w:p w:rsidR="003860BE" w:rsidRDefault="003860BE" w:rsidP="003860BE">
      <w:pPr>
        <w:pStyle w:val="a6"/>
        <w:jc w:val="center"/>
        <w:rPr>
          <w:sz w:val="24"/>
          <w:szCs w:val="24"/>
        </w:rPr>
      </w:pPr>
    </w:p>
    <w:p w:rsidR="003860BE" w:rsidRDefault="00AF5412" w:rsidP="00AF5412">
      <w:pPr>
        <w:pStyle w:val="a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СПРАВКА.</w:t>
      </w:r>
    </w:p>
    <w:p w:rsidR="003860BE" w:rsidRPr="00DD3C59" w:rsidRDefault="003860BE" w:rsidP="003860BE">
      <w:pPr>
        <w:ind w:firstLine="851"/>
        <w:jc w:val="both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 xml:space="preserve">Часто решающим фактором, определяющим во многом форму проявления, длительность, тяжесть и исход инфекционного процесса, является состояние </w:t>
      </w:r>
      <w:r w:rsidRPr="00DD3C59">
        <w:rPr>
          <w:b/>
          <w:sz w:val="24"/>
          <w:szCs w:val="24"/>
        </w:rPr>
        <w:t>макроорганизма</w:t>
      </w:r>
      <w:r w:rsidRPr="00DD3C59">
        <w:rPr>
          <w:sz w:val="24"/>
          <w:szCs w:val="24"/>
        </w:rPr>
        <w:t xml:space="preserve">, его способность  механизмами неспецифической (факторы естественной </w:t>
      </w:r>
      <w:proofErr w:type="spellStart"/>
      <w:r w:rsidRPr="00DD3C59">
        <w:rPr>
          <w:sz w:val="24"/>
          <w:szCs w:val="24"/>
        </w:rPr>
        <w:t>разистентности</w:t>
      </w:r>
      <w:proofErr w:type="spellEnd"/>
      <w:r w:rsidRPr="00DD3C59">
        <w:rPr>
          <w:sz w:val="24"/>
          <w:szCs w:val="24"/>
        </w:rPr>
        <w:t xml:space="preserve"> или факторы неспецифической резистентности) и специфической (</w:t>
      </w:r>
      <w:proofErr w:type="spellStart"/>
      <w:r w:rsidRPr="00DD3C59">
        <w:rPr>
          <w:sz w:val="24"/>
          <w:szCs w:val="24"/>
        </w:rPr>
        <w:t>антигенспецифические</w:t>
      </w:r>
      <w:proofErr w:type="spellEnd"/>
      <w:r w:rsidRPr="00DD3C59">
        <w:rPr>
          <w:sz w:val="24"/>
          <w:szCs w:val="24"/>
        </w:rPr>
        <w:t xml:space="preserve"> механизмы, т.е. иммунный ответ) защиты уничтожить и удалить из организма микробы и продукты их жизнедеятельности.</w:t>
      </w:r>
      <w:proofErr w:type="gramEnd"/>
      <w:r w:rsidRPr="00DD3C59">
        <w:rPr>
          <w:sz w:val="24"/>
          <w:szCs w:val="24"/>
        </w:rPr>
        <w:t xml:space="preserve"> </w:t>
      </w:r>
      <w:proofErr w:type="gramStart"/>
      <w:r w:rsidRPr="00DD3C59">
        <w:rPr>
          <w:sz w:val="24"/>
          <w:szCs w:val="24"/>
        </w:rPr>
        <w:t>К факторам неспецифической резистентности относятся механические (кожа, слизистые), физико-химические (ферменты, лизоцим, рН и др.) и иммунобиологические барьеры (фагоцитоз, комплемент, интерфероны, защитные белки сыворотки крови и др.).</w:t>
      </w:r>
      <w:proofErr w:type="gramEnd"/>
      <w:r w:rsidRPr="00DD3C59">
        <w:rPr>
          <w:sz w:val="24"/>
          <w:szCs w:val="24"/>
        </w:rPr>
        <w:t xml:space="preserve"> Механизмы неспецифической защиты определяют бактерицидные свойства кожи, слизистых, крови и других тканей и органов. Неспецифическая защита от микроорганизмов реализуется по преимуществу с участием миелоидных клеток (моноцитов/макрофагов, </w:t>
      </w:r>
      <w:proofErr w:type="spellStart"/>
      <w:r w:rsidRPr="00DD3C59">
        <w:rPr>
          <w:sz w:val="24"/>
          <w:szCs w:val="24"/>
        </w:rPr>
        <w:t>нейтрофильных</w:t>
      </w:r>
      <w:proofErr w:type="spellEnd"/>
      <w:r w:rsidRPr="00DD3C59">
        <w:rPr>
          <w:sz w:val="24"/>
          <w:szCs w:val="24"/>
        </w:rPr>
        <w:t xml:space="preserve"> гранулоцитов и т.д.) и гуморальных составляющих – лизоцима, </w:t>
      </w:r>
      <w:proofErr w:type="gramStart"/>
      <w:r w:rsidRPr="00DD3C59">
        <w:rPr>
          <w:sz w:val="24"/>
          <w:szCs w:val="24"/>
        </w:rPr>
        <w:t>бета-лизинов</w:t>
      </w:r>
      <w:proofErr w:type="gram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пропердина</w:t>
      </w:r>
      <w:proofErr w:type="spellEnd"/>
      <w:r w:rsidRPr="00DD3C59">
        <w:rPr>
          <w:sz w:val="24"/>
          <w:szCs w:val="24"/>
        </w:rPr>
        <w:t xml:space="preserve">; белков острой фазы, включая белки системы комплемента, </w:t>
      </w:r>
      <w:proofErr w:type="spellStart"/>
      <w:r w:rsidRPr="00DD3C59">
        <w:rPr>
          <w:sz w:val="24"/>
          <w:szCs w:val="24"/>
        </w:rPr>
        <w:t>фибронектин</w:t>
      </w:r>
      <w:proofErr w:type="spellEnd"/>
      <w:r w:rsidRPr="00DD3C59">
        <w:rPr>
          <w:sz w:val="24"/>
          <w:szCs w:val="24"/>
        </w:rPr>
        <w:t>, С-реактивный протеин и др.</w:t>
      </w:r>
    </w:p>
    <w:p w:rsidR="003860BE" w:rsidRPr="00DD3C59" w:rsidRDefault="003860BE" w:rsidP="003860BE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Бактерицидная активность кожи </w:t>
      </w:r>
      <w:r w:rsidRPr="00DD3C59">
        <w:rPr>
          <w:sz w:val="24"/>
          <w:szCs w:val="24"/>
        </w:rPr>
        <w:t>как один из факторов естественной защиты включает несколько механизмов:</w:t>
      </w:r>
    </w:p>
    <w:p w:rsidR="003860BE" w:rsidRPr="00DD3C59" w:rsidRDefault="003860BE" w:rsidP="003860BE">
      <w:pPr>
        <w:numPr>
          <w:ilvl w:val="0"/>
          <w:numId w:val="3"/>
        </w:numPr>
        <w:jc w:val="both"/>
        <w:rPr>
          <w:sz w:val="24"/>
          <w:szCs w:val="24"/>
        </w:rPr>
      </w:pPr>
      <w:r w:rsidRPr="00DD3C59">
        <w:rPr>
          <w:sz w:val="24"/>
          <w:szCs w:val="24"/>
        </w:rPr>
        <w:t>антимикробные свойства секретов кожи (потовых желез и др.);</w:t>
      </w:r>
    </w:p>
    <w:p w:rsidR="003860BE" w:rsidRPr="00DD3C59" w:rsidRDefault="003860BE" w:rsidP="003860BE">
      <w:pPr>
        <w:numPr>
          <w:ilvl w:val="0"/>
          <w:numId w:val="3"/>
        </w:numPr>
        <w:jc w:val="both"/>
        <w:rPr>
          <w:sz w:val="24"/>
          <w:szCs w:val="24"/>
        </w:rPr>
      </w:pPr>
      <w:r w:rsidRPr="00DD3C59">
        <w:rPr>
          <w:sz w:val="24"/>
          <w:szCs w:val="24"/>
        </w:rPr>
        <w:t>механический барьер;</w:t>
      </w:r>
    </w:p>
    <w:p w:rsidR="003860BE" w:rsidRPr="00DD3C59" w:rsidRDefault="003860BE" w:rsidP="003860BE">
      <w:pPr>
        <w:numPr>
          <w:ilvl w:val="0"/>
          <w:numId w:val="3"/>
        </w:numPr>
        <w:jc w:val="both"/>
        <w:rPr>
          <w:sz w:val="24"/>
          <w:szCs w:val="24"/>
        </w:rPr>
      </w:pPr>
      <w:r w:rsidRPr="00DD3C59">
        <w:rPr>
          <w:sz w:val="24"/>
          <w:szCs w:val="24"/>
        </w:rPr>
        <w:t>антагонистическая активность нормальной микрофлоры.</w:t>
      </w:r>
    </w:p>
    <w:p w:rsidR="003860BE" w:rsidRPr="00DD3C59" w:rsidRDefault="003860BE" w:rsidP="003860BE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Бактерицидный эффект сыворотки </w:t>
      </w:r>
      <w:r w:rsidRPr="00DD3C59">
        <w:rPr>
          <w:sz w:val="24"/>
          <w:szCs w:val="24"/>
        </w:rPr>
        <w:t xml:space="preserve">проявляется в способности сыворотки обезвреживать попавших в кровь микроорганизмов и реализуется за счет участия различных белков и ферментов сыворотки (лизоцим, </w:t>
      </w:r>
      <w:proofErr w:type="spellStart"/>
      <w:r w:rsidRPr="00DD3C59">
        <w:rPr>
          <w:sz w:val="24"/>
          <w:szCs w:val="24"/>
        </w:rPr>
        <w:t>комлемент</w:t>
      </w:r>
      <w:proofErr w:type="spellEnd"/>
      <w:r w:rsidRPr="00DD3C59">
        <w:rPr>
          <w:sz w:val="24"/>
          <w:szCs w:val="24"/>
        </w:rPr>
        <w:t xml:space="preserve">, </w:t>
      </w:r>
      <w:proofErr w:type="gramStart"/>
      <w:r w:rsidRPr="00DD3C59">
        <w:rPr>
          <w:sz w:val="24"/>
          <w:szCs w:val="24"/>
        </w:rPr>
        <w:t>бета-лизины</w:t>
      </w:r>
      <w:proofErr w:type="gram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</w:rPr>
        <w:t>пропердин</w:t>
      </w:r>
      <w:proofErr w:type="spellEnd"/>
      <w:r w:rsidRPr="00DD3C59">
        <w:rPr>
          <w:sz w:val="24"/>
          <w:szCs w:val="24"/>
        </w:rPr>
        <w:t>, естественные антитела и др.).</w:t>
      </w:r>
    </w:p>
    <w:p w:rsidR="003860BE" w:rsidRPr="00DD3C59" w:rsidRDefault="003860BE" w:rsidP="003860BE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Система комплемента </w:t>
      </w:r>
      <w:r w:rsidRPr="00DD3C59">
        <w:rPr>
          <w:sz w:val="24"/>
          <w:szCs w:val="24"/>
        </w:rPr>
        <w:t>представлена большой группой взаимодействующих между собой белков (20 белков идентифицированы иммунологически) и гликопротеидов сыворотки крови, обозначаемых символом «С», а девять основных компонентов комплемента – цифрами: С</w:t>
      </w:r>
      <w:proofErr w:type="gramStart"/>
      <w:r w:rsidRPr="00DD3C59">
        <w:rPr>
          <w:sz w:val="24"/>
          <w:szCs w:val="24"/>
        </w:rPr>
        <w:t>1</w:t>
      </w:r>
      <w:proofErr w:type="gramEnd"/>
      <w:r w:rsidRPr="00DD3C59">
        <w:rPr>
          <w:sz w:val="24"/>
          <w:szCs w:val="24"/>
        </w:rPr>
        <w:t xml:space="preserve">, С2, С3, … С9. Каждый компонент расщепляется на субъединицы, обозначаемые буквами – </w:t>
      </w:r>
      <w:proofErr w:type="gramStart"/>
      <w:r w:rsidRPr="00DD3C59">
        <w:rPr>
          <w:sz w:val="24"/>
          <w:szCs w:val="24"/>
        </w:rPr>
        <w:t>С</w:t>
      </w:r>
      <w:proofErr w:type="spellStart"/>
      <w:proofErr w:type="gramEnd"/>
      <w:r w:rsidRPr="00DD3C59">
        <w:rPr>
          <w:sz w:val="24"/>
          <w:szCs w:val="24"/>
          <w:lang w:val="en-US"/>
        </w:rPr>
        <w:t>lq</w:t>
      </w:r>
      <w:proofErr w:type="spellEnd"/>
      <w:r w:rsidRPr="00DD3C59">
        <w:rPr>
          <w:sz w:val="24"/>
          <w:szCs w:val="24"/>
        </w:rPr>
        <w:t xml:space="preserve">, </w:t>
      </w:r>
      <w:r w:rsidRPr="00DD3C59">
        <w:rPr>
          <w:sz w:val="24"/>
          <w:szCs w:val="24"/>
          <w:lang w:val="en-US"/>
        </w:rPr>
        <w:t>C</w:t>
      </w:r>
      <w:r w:rsidRPr="00DD3C59">
        <w:rPr>
          <w:sz w:val="24"/>
          <w:szCs w:val="24"/>
        </w:rPr>
        <w:t>3</w:t>
      </w:r>
      <w:r w:rsidRPr="00DD3C59">
        <w:rPr>
          <w:sz w:val="24"/>
          <w:szCs w:val="24"/>
          <w:lang w:val="en-US"/>
        </w:rPr>
        <w:t>a</w:t>
      </w:r>
      <w:r w:rsidRPr="00DD3C59">
        <w:rPr>
          <w:sz w:val="24"/>
          <w:szCs w:val="24"/>
        </w:rPr>
        <w:t xml:space="preserve">, </w:t>
      </w:r>
      <w:r w:rsidRPr="00DD3C59">
        <w:rPr>
          <w:sz w:val="24"/>
          <w:szCs w:val="24"/>
          <w:lang w:val="en-US"/>
        </w:rPr>
        <w:t>C</w:t>
      </w:r>
      <w:r w:rsidRPr="00DD3C59">
        <w:rPr>
          <w:sz w:val="24"/>
          <w:szCs w:val="24"/>
        </w:rPr>
        <w:t>3</w:t>
      </w:r>
      <w:r w:rsidRPr="00DD3C59">
        <w:rPr>
          <w:sz w:val="24"/>
          <w:szCs w:val="24"/>
          <w:lang w:val="en-US"/>
        </w:rPr>
        <w:t>b</w:t>
      </w:r>
      <w:r w:rsidRPr="00DD3C59">
        <w:rPr>
          <w:sz w:val="24"/>
          <w:szCs w:val="24"/>
        </w:rPr>
        <w:t xml:space="preserve"> и т.д. Вырабатываются белки комплемента макрофагами, нейтрофилами, клетками печени и составляют 5-10% всех </w:t>
      </w:r>
      <w:r w:rsidRPr="00DD3C59">
        <w:rPr>
          <w:sz w:val="24"/>
          <w:szCs w:val="24"/>
        </w:rPr>
        <w:lastRenderedPageBreak/>
        <w:t xml:space="preserve">белков сыворотки. В организме комплемент находится в неактивном состоянии и активируется рядом факторов. После активации его действие носит каскадный характер, что приводит к образованию </w:t>
      </w:r>
      <w:proofErr w:type="spellStart"/>
      <w:r w:rsidRPr="00DD3C59">
        <w:rPr>
          <w:sz w:val="24"/>
          <w:szCs w:val="24"/>
        </w:rPr>
        <w:t>мембраноатакующего</w:t>
      </w:r>
      <w:proofErr w:type="spellEnd"/>
      <w:r w:rsidRPr="00DD3C59">
        <w:rPr>
          <w:sz w:val="24"/>
          <w:szCs w:val="24"/>
        </w:rPr>
        <w:t xml:space="preserve"> комплекса и последующему лизису клетки мишени.</w:t>
      </w:r>
    </w:p>
    <w:p w:rsidR="003860BE" w:rsidRPr="00DD3C59" w:rsidRDefault="003860BE" w:rsidP="003860BE">
      <w:pPr>
        <w:ind w:firstLine="851"/>
        <w:jc w:val="both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 xml:space="preserve">Функция системы </w:t>
      </w:r>
      <w:proofErr w:type="spellStart"/>
      <w:r w:rsidRPr="00DD3C59">
        <w:rPr>
          <w:b/>
          <w:sz w:val="24"/>
          <w:szCs w:val="24"/>
        </w:rPr>
        <w:t>комлемента</w:t>
      </w:r>
      <w:proofErr w:type="spellEnd"/>
      <w:r w:rsidRPr="00DD3C59">
        <w:rPr>
          <w:b/>
          <w:sz w:val="24"/>
          <w:szCs w:val="24"/>
        </w:rPr>
        <w:t>:</w:t>
      </w:r>
    </w:p>
    <w:p w:rsidR="003860BE" w:rsidRPr="00DD3C59" w:rsidRDefault="003860BE" w:rsidP="003860BE">
      <w:pPr>
        <w:numPr>
          <w:ilvl w:val="0"/>
          <w:numId w:val="4"/>
        </w:numPr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Лизис </w:t>
      </w:r>
      <w:r w:rsidRPr="00DD3C59">
        <w:rPr>
          <w:sz w:val="24"/>
          <w:szCs w:val="24"/>
        </w:rPr>
        <w:t>чужеродных клеток и бактерий;</w:t>
      </w:r>
    </w:p>
    <w:p w:rsidR="003860BE" w:rsidRPr="00DD3C59" w:rsidRDefault="003860BE" w:rsidP="003860BE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D3C59">
        <w:rPr>
          <w:b/>
          <w:sz w:val="24"/>
          <w:szCs w:val="24"/>
        </w:rPr>
        <w:t>Опсонизация</w:t>
      </w:r>
      <w:proofErr w:type="spellEnd"/>
      <w:r w:rsidRPr="00DD3C59">
        <w:rPr>
          <w:b/>
          <w:sz w:val="24"/>
          <w:szCs w:val="24"/>
        </w:rPr>
        <w:t xml:space="preserve"> </w:t>
      </w:r>
      <w:r w:rsidRPr="00DD3C59">
        <w:rPr>
          <w:sz w:val="24"/>
          <w:szCs w:val="24"/>
        </w:rPr>
        <w:t>чужеродных клеток, включая бактерии, которые становятся более доступными для макрофагов благодаря феномену иммунного прилипания (</w:t>
      </w:r>
      <w:proofErr w:type="gramStart"/>
      <w:r w:rsidRPr="00DD3C59">
        <w:rPr>
          <w:sz w:val="24"/>
          <w:szCs w:val="24"/>
        </w:rPr>
        <w:t>обусловлен</w:t>
      </w:r>
      <w:proofErr w:type="gramEnd"/>
      <w:r w:rsidRPr="00DD3C59">
        <w:rPr>
          <w:sz w:val="24"/>
          <w:szCs w:val="24"/>
        </w:rPr>
        <w:t xml:space="preserve"> фиксацией С3</w:t>
      </w:r>
      <w:r w:rsidRPr="00DD3C59">
        <w:rPr>
          <w:sz w:val="24"/>
          <w:szCs w:val="24"/>
          <w:lang w:val="en-US"/>
        </w:rPr>
        <w:t>b</w:t>
      </w:r>
      <w:r w:rsidRPr="00DD3C59">
        <w:rPr>
          <w:sz w:val="24"/>
          <w:szCs w:val="24"/>
        </w:rPr>
        <w:t xml:space="preserve"> компонента на бактериях и наличием рецептора для С3</w:t>
      </w:r>
      <w:r w:rsidRPr="00DD3C59">
        <w:rPr>
          <w:sz w:val="24"/>
          <w:szCs w:val="24"/>
          <w:lang w:val="en-US"/>
        </w:rPr>
        <w:t>b</w:t>
      </w:r>
      <w:r w:rsidRPr="00DD3C59">
        <w:rPr>
          <w:sz w:val="24"/>
          <w:szCs w:val="24"/>
        </w:rPr>
        <w:t xml:space="preserve"> на макрофагах).</w:t>
      </w:r>
    </w:p>
    <w:p w:rsidR="003860BE" w:rsidRPr="00DD3C59" w:rsidRDefault="003860BE" w:rsidP="003860BE">
      <w:pPr>
        <w:numPr>
          <w:ilvl w:val="0"/>
          <w:numId w:val="4"/>
        </w:numPr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>Стимуляция хемотаксиса.</w:t>
      </w:r>
    </w:p>
    <w:p w:rsidR="003860BE" w:rsidRPr="00DD3C59" w:rsidRDefault="003860BE" w:rsidP="003860BE">
      <w:pPr>
        <w:numPr>
          <w:ilvl w:val="0"/>
          <w:numId w:val="4"/>
        </w:numPr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Стимуляция фагоцита </w:t>
      </w:r>
      <w:r w:rsidRPr="00DD3C59">
        <w:rPr>
          <w:sz w:val="24"/>
          <w:szCs w:val="24"/>
        </w:rPr>
        <w:t xml:space="preserve">(обусловлена присоединением к иммунному комплексу </w:t>
      </w:r>
      <w:proofErr w:type="spellStart"/>
      <w:r w:rsidRPr="00DD3C59">
        <w:rPr>
          <w:sz w:val="24"/>
          <w:szCs w:val="24"/>
          <w:lang w:val="en-US"/>
        </w:rPr>
        <w:t>Cq</w:t>
      </w:r>
      <w:proofErr w:type="spellEnd"/>
      <w:r w:rsidRPr="00DD3C59">
        <w:rPr>
          <w:sz w:val="24"/>
          <w:szCs w:val="24"/>
        </w:rPr>
        <w:t xml:space="preserve">  или </w:t>
      </w:r>
      <w:r w:rsidRPr="00DD3C59">
        <w:rPr>
          <w:sz w:val="24"/>
          <w:szCs w:val="24"/>
          <w:lang w:val="en-US"/>
        </w:rPr>
        <w:t>C</w:t>
      </w:r>
      <w:r w:rsidRPr="00DD3C59">
        <w:rPr>
          <w:sz w:val="24"/>
          <w:szCs w:val="24"/>
        </w:rPr>
        <w:t>3</w:t>
      </w:r>
      <w:r w:rsidRPr="00DD3C59">
        <w:rPr>
          <w:sz w:val="24"/>
          <w:szCs w:val="24"/>
          <w:lang w:val="en-US"/>
        </w:rPr>
        <w:t>b</w:t>
      </w:r>
      <w:r w:rsidRPr="00DD3C59">
        <w:rPr>
          <w:sz w:val="24"/>
          <w:szCs w:val="24"/>
        </w:rPr>
        <w:t>).</w:t>
      </w:r>
    </w:p>
    <w:p w:rsidR="003860BE" w:rsidRPr="00DD3C59" w:rsidRDefault="003860BE" w:rsidP="003860BE">
      <w:pPr>
        <w:numPr>
          <w:ilvl w:val="0"/>
          <w:numId w:val="4"/>
        </w:numPr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Опосредует процесс воспаления </w:t>
      </w:r>
      <w:r w:rsidRPr="00DD3C59">
        <w:rPr>
          <w:sz w:val="24"/>
          <w:szCs w:val="24"/>
        </w:rPr>
        <w:t xml:space="preserve">(повышение сосудистой проницаемости – С5а, С3а; усиление выброса </w:t>
      </w:r>
      <w:proofErr w:type="spellStart"/>
      <w:r w:rsidRPr="00DD3C59">
        <w:rPr>
          <w:sz w:val="24"/>
          <w:szCs w:val="24"/>
        </w:rPr>
        <w:t>биологичеси</w:t>
      </w:r>
      <w:proofErr w:type="spellEnd"/>
      <w:r w:rsidRPr="00DD3C59">
        <w:rPr>
          <w:sz w:val="24"/>
          <w:szCs w:val="24"/>
        </w:rPr>
        <w:t xml:space="preserve"> активных вещест</w:t>
      </w:r>
      <w:proofErr w:type="gramStart"/>
      <w:r w:rsidRPr="00DD3C59">
        <w:rPr>
          <w:sz w:val="24"/>
          <w:szCs w:val="24"/>
        </w:rPr>
        <w:t>в-</w:t>
      </w:r>
      <w:proofErr w:type="gramEnd"/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</w:rPr>
        <w:t>анафилотоксинов</w:t>
      </w:r>
      <w:proofErr w:type="spellEnd"/>
      <w:r w:rsidRPr="00DD3C59">
        <w:rPr>
          <w:sz w:val="24"/>
          <w:szCs w:val="24"/>
        </w:rPr>
        <w:t xml:space="preserve"> – С5а, С3а).</w:t>
      </w:r>
    </w:p>
    <w:p w:rsidR="003860BE" w:rsidRPr="00DD3C59" w:rsidRDefault="003860BE" w:rsidP="003860BE">
      <w:pPr>
        <w:ind w:firstLine="851"/>
        <w:jc w:val="both"/>
        <w:rPr>
          <w:sz w:val="24"/>
          <w:szCs w:val="24"/>
        </w:rPr>
      </w:pPr>
      <w:r w:rsidRPr="00DD3C59">
        <w:rPr>
          <w:sz w:val="24"/>
          <w:szCs w:val="24"/>
        </w:rPr>
        <w:t xml:space="preserve">Известны два основных пути активации комплемента: </w:t>
      </w:r>
      <w:r w:rsidRPr="00DD3C59">
        <w:rPr>
          <w:b/>
          <w:sz w:val="24"/>
          <w:szCs w:val="24"/>
        </w:rPr>
        <w:t xml:space="preserve">классический </w:t>
      </w:r>
      <w:r w:rsidRPr="00DD3C59">
        <w:rPr>
          <w:sz w:val="24"/>
          <w:szCs w:val="24"/>
        </w:rPr>
        <w:t xml:space="preserve">(активируется комплексом антиген-антитело – </w:t>
      </w:r>
      <w:proofErr w:type="spellStart"/>
      <w:r w:rsidRPr="00DD3C59">
        <w:rPr>
          <w:sz w:val="24"/>
          <w:szCs w:val="24"/>
          <w:lang w:val="en-US"/>
        </w:rPr>
        <w:t>IgG</w:t>
      </w:r>
      <w:proofErr w:type="spellEnd"/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Ig</w:t>
      </w:r>
      <w:proofErr w:type="spellEnd"/>
      <w:r w:rsidRPr="00DD3C59">
        <w:rPr>
          <w:sz w:val="24"/>
          <w:szCs w:val="24"/>
        </w:rPr>
        <w:t xml:space="preserve"> </w:t>
      </w:r>
      <w:r w:rsidRPr="00DD3C59">
        <w:rPr>
          <w:sz w:val="24"/>
          <w:szCs w:val="24"/>
          <w:lang w:val="en-US"/>
        </w:rPr>
        <w:t>M</w:t>
      </w:r>
      <w:r w:rsidRPr="00DD3C59">
        <w:rPr>
          <w:sz w:val="24"/>
          <w:szCs w:val="24"/>
        </w:rPr>
        <w:t xml:space="preserve">); </w:t>
      </w:r>
      <w:r w:rsidRPr="00DD3C59">
        <w:rPr>
          <w:b/>
          <w:sz w:val="24"/>
          <w:szCs w:val="24"/>
        </w:rPr>
        <w:t xml:space="preserve">альтернативный </w:t>
      </w:r>
      <w:r w:rsidRPr="00DD3C59">
        <w:rPr>
          <w:sz w:val="24"/>
          <w:szCs w:val="24"/>
        </w:rPr>
        <w:t xml:space="preserve">(индуцируется ЛПС, антигенами вирусов, грибов, простейших, иммунными комплексами с </w:t>
      </w:r>
      <w:proofErr w:type="spellStart"/>
      <w:r w:rsidRPr="00DD3C59">
        <w:rPr>
          <w:sz w:val="24"/>
          <w:szCs w:val="24"/>
          <w:lang w:val="en-US"/>
        </w:rPr>
        <w:t>Ig</w:t>
      </w:r>
      <w:proofErr w:type="spellEnd"/>
      <w:r w:rsidRPr="00DD3C59">
        <w:rPr>
          <w:sz w:val="24"/>
          <w:szCs w:val="24"/>
        </w:rPr>
        <w:t xml:space="preserve"> </w:t>
      </w:r>
      <w:r w:rsidRPr="00DD3C59">
        <w:rPr>
          <w:sz w:val="24"/>
          <w:szCs w:val="24"/>
          <w:lang w:val="en-US"/>
        </w:rPr>
        <w:t>A</w:t>
      </w:r>
      <w:r w:rsidRPr="00DD3C59">
        <w:rPr>
          <w:sz w:val="24"/>
          <w:szCs w:val="24"/>
        </w:rPr>
        <w:t xml:space="preserve">, </w:t>
      </w:r>
      <w:proofErr w:type="spellStart"/>
      <w:r w:rsidRPr="00DD3C59">
        <w:rPr>
          <w:sz w:val="24"/>
          <w:szCs w:val="24"/>
          <w:lang w:val="en-US"/>
        </w:rPr>
        <w:t>Ig</w:t>
      </w:r>
      <w:proofErr w:type="spellEnd"/>
      <w:r w:rsidRPr="00DD3C59">
        <w:rPr>
          <w:sz w:val="24"/>
          <w:szCs w:val="24"/>
        </w:rPr>
        <w:t xml:space="preserve"> </w:t>
      </w:r>
      <w:r w:rsidRPr="00DD3C59">
        <w:rPr>
          <w:sz w:val="24"/>
          <w:szCs w:val="24"/>
          <w:lang w:val="en-US"/>
        </w:rPr>
        <w:t>E</w:t>
      </w:r>
      <w:r w:rsidRPr="00DD3C59">
        <w:rPr>
          <w:sz w:val="24"/>
          <w:szCs w:val="24"/>
        </w:rPr>
        <w:t xml:space="preserve"> и т.д.).</w:t>
      </w:r>
    </w:p>
    <w:p w:rsidR="003860BE" w:rsidRPr="00DD3C59" w:rsidRDefault="003860BE" w:rsidP="003860BE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С3 компонент комплемента </w:t>
      </w:r>
      <w:r w:rsidRPr="00DD3C59">
        <w:rPr>
          <w:sz w:val="24"/>
          <w:szCs w:val="24"/>
        </w:rPr>
        <w:t>играет центральную роль в обоих путях активации комплемента.</w:t>
      </w:r>
    </w:p>
    <w:p w:rsidR="003860BE" w:rsidRPr="00DD3C59" w:rsidRDefault="003860BE" w:rsidP="003860BE">
      <w:pPr>
        <w:ind w:firstLine="851"/>
        <w:jc w:val="both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Лизоцим – </w:t>
      </w:r>
      <w:r w:rsidRPr="00DD3C59">
        <w:rPr>
          <w:sz w:val="24"/>
          <w:szCs w:val="24"/>
        </w:rPr>
        <w:t xml:space="preserve">термостабильный белок со свойствами фермента, разрушает клеточную стенку преимущественно грамположительных бактерий, разрывая </w:t>
      </w:r>
      <w:proofErr w:type="gramStart"/>
      <w:r w:rsidRPr="00DD3C59">
        <w:rPr>
          <w:sz w:val="24"/>
          <w:szCs w:val="24"/>
        </w:rPr>
        <w:t>β-</w:t>
      </w:r>
      <w:proofErr w:type="spellStart"/>
      <w:proofErr w:type="gramEnd"/>
      <w:r w:rsidRPr="00DD3C59">
        <w:rPr>
          <w:sz w:val="24"/>
          <w:szCs w:val="24"/>
        </w:rPr>
        <w:t>гликозидные</w:t>
      </w:r>
      <w:proofErr w:type="spellEnd"/>
      <w:r w:rsidRPr="00DD3C59">
        <w:rPr>
          <w:sz w:val="24"/>
          <w:szCs w:val="24"/>
        </w:rPr>
        <w:t xml:space="preserve"> связи между </w:t>
      </w:r>
      <w:proofErr w:type="spellStart"/>
      <w:r w:rsidRPr="00DD3C59">
        <w:rPr>
          <w:sz w:val="24"/>
          <w:szCs w:val="24"/>
        </w:rPr>
        <w:t>аминосахарами</w:t>
      </w:r>
      <w:proofErr w:type="spellEnd"/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</w:rPr>
        <w:t>пептидогликана</w:t>
      </w:r>
      <w:proofErr w:type="spellEnd"/>
      <w:r w:rsidRPr="00DD3C59">
        <w:rPr>
          <w:sz w:val="24"/>
          <w:szCs w:val="24"/>
        </w:rPr>
        <w:t xml:space="preserve">, что способствует образованию протопластов с последующим их лизисом. Содержится во всех тканевых жидкостях, в лейкоцитах, макрофагах и других </w:t>
      </w:r>
      <w:proofErr w:type="spellStart"/>
      <w:r w:rsidRPr="00DD3C59">
        <w:rPr>
          <w:sz w:val="24"/>
          <w:szCs w:val="24"/>
        </w:rPr>
        <w:t>фагоцитирующих</w:t>
      </w:r>
      <w:proofErr w:type="spellEnd"/>
      <w:r w:rsidRPr="00DD3C59">
        <w:rPr>
          <w:sz w:val="24"/>
          <w:szCs w:val="24"/>
        </w:rPr>
        <w:t xml:space="preserve"> клетках. Продуцируется лизоцим преимущественно клетками моноцитарно/макрофагального ряда. Лизоцим усиливает антибактериальную активность комплекса антиген (микроб</w:t>
      </w:r>
      <w:proofErr w:type="gramStart"/>
      <w:r w:rsidRPr="00DD3C59">
        <w:rPr>
          <w:sz w:val="24"/>
          <w:szCs w:val="24"/>
        </w:rPr>
        <w:t>)-</w:t>
      </w:r>
      <w:proofErr w:type="gramEnd"/>
      <w:r w:rsidRPr="00DD3C59">
        <w:rPr>
          <w:sz w:val="24"/>
          <w:szCs w:val="24"/>
        </w:rPr>
        <w:t xml:space="preserve">антитело-комплемент, способствуя лизису </w:t>
      </w:r>
      <w:proofErr w:type="spellStart"/>
      <w:r w:rsidRPr="00DD3C59">
        <w:rPr>
          <w:sz w:val="24"/>
          <w:szCs w:val="24"/>
        </w:rPr>
        <w:t>пептидогликана</w:t>
      </w:r>
      <w:proofErr w:type="spellEnd"/>
      <w:r w:rsidRPr="00DD3C59">
        <w:rPr>
          <w:sz w:val="24"/>
          <w:szCs w:val="24"/>
        </w:rPr>
        <w:t xml:space="preserve"> клеточной стенки бактерий.</w:t>
      </w:r>
    </w:p>
    <w:p w:rsidR="003860BE" w:rsidRDefault="003860BE" w:rsidP="003860BE">
      <w:pPr>
        <w:pStyle w:val="a6"/>
        <w:rPr>
          <w:caps/>
          <w:sz w:val="24"/>
          <w:szCs w:val="24"/>
        </w:rPr>
      </w:pPr>
    </w:p>
    <w:p w:rsidR="003860BE" w:rsidRPr="00AF5412" w:rsidRDefault="003860BE" w:rsidP="003860BE">
      <w:pPr>
        <w:pStyle w:val="a6"/>
        <w:rPr>
          <w:b/>
          <w:caps/>
          <w:sz w:val="24"/>
          <w:szCs w:val="24"/>
        </w:rPr>
      </w:pPr>
      <w:r w:rsidRPr="00AF5412">
        <w:rPr>
          <w:b/>
          <w:caps/>
          <w:sz w:val="24"/>
          <w:szCs w:val="24"/>
        </w:rPr>
        <w:t>Вопросы для подготовки:</w:t>
      </w:r>
    </w:p>
    <w:p w:rsidR="003860BE" w:rsidRPr="00DD3C59" w:rsidRDefault="003860BE" w:rsidP="003860BE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D3C59">
        <w:rPr>
          <w:sz w:val="24"/>
          <w:szCs w:val="24"/>
        </w:rPr>
        <w:t>Роль макроорганизма в инфекционном процессе (понятие о восприимчивости, инфекционной чувствительности)</w:t>
      </w:r>
    </w:p>
    <w:p w:rsidR="003860BE" w:rsidRPr="00DD3C59" w:rsidRDefault="003860BE" w:rsidP="003860BE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D3C59">
        <w:rPr>
          <w:sz w:val="24"/>
          <w:szCs w:val="24"/>
        </w:rPr>
        <w:t>Причины и условия, влияющие на восприимчивость и инфекционную чувствительность макроорганизма.</w:t>
      </w:r>
    </w:p>
    <w:p w:rsidR="003860BE" w:rsidRPr="00DD3C59" w:rsidRDefault="003860BE" w:rsidP="003860BE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D3C59">
        <w:rPr>
          <w:sz w:val="24"/>
          <w:szCs w:val="24"/>
        </w:rPr>
        <w:t>Факторы естественной резистентности организма человека.</w:t>
      </w:r>
    </w:p>
    <w:p w:rsidR="003860BE" w:rsidRPr="00DD3C59" w:rsidRDefault="003860BE" w:rsidP="003860BE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DD3C59">
        <w:rPr>
          <w:sz w:val="24"/>
          <w:szCs w:val="24"/>
        </w:rPr>
        <w:t>Роль нормальной микрофлоры тела человека в норме и при патологии.</w:t>
      </w:r>
    </w:p>
    <w:p w:rsidR="003860BE" w:rsidRPr="00DD3C59" w:rsidRDefault="003860BE" w:rsidP="003860BE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D3C59">
        <w:rPr>
          <w:sz w:val="24"/>
          <w:szCs w:val="24"/>
        </w:rPr>
        <w:t xml:space="preserve">Роль внешней среды как движущей силы инфекционного процесса. </w:t>
      </w:r>
      <w:proofErr w:type="gramStart"/>
      <w:r w:rsidRPr="00DD3C59">
        <w:rPr>
          <w:sz w:val="24"/>
          <w:szCs w:val="24"/>
        </w:rPr>
        <w:t>Коли-титр</w:t>
      </w:r>
      <w:proofErr w:type="gramEnd"/>
      <w:r w:rsidRPr="00DD3C59">
        <w:rPr>
          <w:sz w:val="24"/>
          <w:szCs w:val="24"/>
        </w:rPr>
        <w:t>, коли-индекс.</w:t>
      </w:r>
    </w:p>
    <w:p w:rsidR="003860BE" w:rsidRPr="00DD3C59" w:rsidRDefault="003860BE" w:rsidP="003860BE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D3C59">
        <w:rPr>
          <w:sz w:val="24"/>
          <w:szCs w:val="24"/>
        </w:rPr>
        <w:t>Роль социальных факторов в возникновении и развитии инфекционного процесса.</w:t>
      </w:r>
    </w:p>
    <w:p w:rsidR="003860BE" w:rsidRPr="00DD3C59" w:rsidRDefault="003860BE" w:rsidP="003860BE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D3C59">
        <w:rPr>
          <w:sz w:val="24"/>
          <w:szCs w:val="24"/>
        </w:rPr>
        <w:t>Этапы в развитии инфекционного заболевания.</w:t>
      </w:r>
    </w:p>
    <w:p w:rsidR="003860BE" w:rsidRPr="00DD3C59" w:rsidRDefault="003860BE" w:rsidP="003860BE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D3C59">
        <w:rPr>
          <w:sz w:val="24"/>
          <w:szCs w:val="24"/>
        </w:rPr>
        <w:t>Пути распространения микробов и токсинов в организме.</w:t>
      </w:r>
    </w:p>
    <w:p w:rsidR="003860BE" w:rsidRPr="00DD3C59" w:rsidRDefault="003860BE" w:rsidP="003860BE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D3C59">
        <w:rPr>
          <w:sz w:val="24"/>
          <w:szCs w:val="24"/>
        </w:rPr>
        <w:t>Формы инфекционного процесса по длительности, происхождению, по выраженности клинических проявлений, по числу возбудителей.</w:t>
      </w:r>
    </w:p>
    <w:p w:rsidR="003860BE" w:rsidRDefault="003860BE" w:rsidP="003860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</w:t>
      </w:r>
      <w:r w:rsidRPr="00DD3C59">
        <w:rPr>
          <w:sz w:val="24"/>
          <w:szCs w:val="24"/>
        </w:rPr>
        <w:t>. 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3860BE" w:rsidRPr="00DD3C59" w:rsidRDefault="003860BE" w:rsidP="003860BE">
      <w:pPr>
        <w:ind w:firstLine="720"/>
        <w:jc w:val="both"/>
        <w:rPr>
          <w:b/>
          <w:sz w:val="24"/>
          <w:szCs w:val="24"/>
        </w:rPr>
      </w:pPr>
    </w:p>
    <w:p w:rsidR="003860BE" w:rsidRPr="00AF5412" w:rsidRDefault="003860BE" w:rsidP="003860BE">
      <w:pPr>
        <w:pStyle w:val="a6"/>
        <w:rPr>
          <w:b/>
          <w:caps/>
          <w:sz w:val="24"/>
          <w:szCs w:val="24"/>
        </w:rPr>
      </w:pPr>
      <w:r w:rsidRPr="00AF5412">
        <w:rPr>
          <w:b/>
          <w:caps/>
          <w:sz w:val="24"/>
          <w:szCs w:val="24"/>
        </w:rPr>
        <w:t>План самостоятельной работы:</w:t>
      </w:r>
    </w:p>
    <w:p w:rsidR="003860BE" w:rsidRPr="00DD3C59" w:rsidRDefault="003860BE" w:rsidP="003860BE">
      <w:pPr>
        <w:pStyle w:val="a6"/>
        <w:ind w:firstLine="0"/>
        <w:rPr>
          <w:sz w:val="24"/>
          <w:szCs w:val="24"/>
        </w:rPr>
      </w:pPr>
      <w:r>
        <w:rPr>
          <w:caps/>
          <w:sz w:val="24"/>
          <w:szCs w:val="24"/>
        </w:rPr>
        <w:t xml:space="preserve">             1.  </w:t>
      </w:r>
      <w:r w:rsidRPr="00DD3C59">
        <w:rPr>
          <w:sz w:val="24"/>
          <w:szCs w:val="24"/>
        </w:rPr>
        <w:t>Экспериментальная инфекция (биологический метод).</w:t>
      </w:r>
    </w:p>
    <w:p w:rsidR="003860BE" w:rsidRPr="00DD3C59" w:rsidRDefault="003860BE" w:rsidP="003860BE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3C59">
        <w:rPr>
          <w:sz w:val="24"/>
          <w:szCs w:val="24"/>
        </w:rPr>
        <w:t>демонстрация способов заражения животных;</w:t>
      </w:r>
    </w:p>
    <w:p w:rsidR="003860BE" w:rsidRPr="00AF5412" w:rsidRDefault="003860BE" w:rsidP="00AF5412">
      <w:pPr>
        <w:pStyle w:val="a6"/>
        <w:ind w:left="851" w:firstLine="0"/>
        <w:rPr>
          <w:sz w:val="24"/>
          <w:szCs w:val="24"/>
        </w:rPr>
      </w:pPr>
      <w:r w:rsidRPr="00DD3C59">
        <w:rPr>
          <w:sz w:val="24"/>
          <w:szCs w:val="24"/>
        </w:rPr>
        <w:lastRenderedPageBreak/>
        <w:t xml:space="preserve">б) воспроизведение экспериментальной бактериальной инфекции на мышах (Работа </w:t>
      </w:r>
      <w:r>
        <w:rPr>
          <w:sz w:val="24"/>
          <w:szCs w:val="24"/>
        </w:rPr>
        <w:t>1</w:t>
      </w:r>
      <w:r w:rsidR="00AF5412">
        <w:rPr>
          <w:sz w:val="24"/>
          <w:szCs w:val="24"/>
        </w:rPr>
        <w:t>).</w:t>
      </w:r>
    </w:p>
    <w:p w:rsidR="003860BE" w:rsidRDefault="003860BE" w:rsidP="003860BE">
      <w:pPr>
        <w:pStyle w:val="a6"/>
        <w:jc w:val="center"/>
        <w:rPr>
          <w:b/>
          <w:sz w:val="24"/>
          <w:szCs w:val="24"/>
        </w:rPr>
      </w:pPr>
    </w:p>
    <w:p w:rsidR="003860BE" w:rsidRPr="00AF5412" w:rsidRDefault="003860BE" w:rsidP="003860BE">
      <w:pPr>
        <w:pStyle w:val="a6"/>
        <w:jc w:val="center"/>
        <w:rPr>
          <w:b/>
          <w:szCs w:val="28"/>
        </w:rPr>
      </w:pPr>
      <w:r w:rsidRPr="00AF5412">
        <w:rPr>
          <w:b/>
          <w:szCs w:val="28"/>
        </w:rPr>
        <w:t>Работа 1.</w:t>
      </w:r>
    </w:p>
    <w:p w:rsidR="003860BE" w:rsidRPr="00DD3C59" w:rsidRDefault="003860BE" w:rsidP="003860BE">
      <w:pPr>
        <w:pStyle w:val="a6"/>
        <w:jc w:val="center"/>
        <w:rPr>
          <w:b/>
          <w:sz w:val="24"/>
          <w:szCs w:val="24"/>
        </w:rPr>
      </w:pP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Цель: </w:t>
      </w:r>
      <w:r w:rsidRPr="00DD3C59">
        <w:rPr>
          <w:sz w:val="24"/>
          <w:szCs w:val="24"/>
        </w:rPr>
        <w:t>Овладеть навыком оценки результатов биологического метода диагностики.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Задача. </w:t>
      </w:r>
      <w:r w:rsidRPr="00DD3C59">
        <w:rPr>
          <w:sz w:val="24"/>
          <w:szCs w:val="24"/>
        </w:rPr>
        <w:t xml:space="preserve">В хирургическое отделение поступил больной с ранением голени. В </w:t>
      </w:r>
      <w:proofErr w:type="gramStart"/>
      <w:r w:rsidRPr="00DD3C59">
        <w:rPr>
          <w:sz w:val="24"/>
          <w:szCs w:val="24"/>
        </w:rPr>
        <w:t>отделяемом</w:t>
      </w:r>
      <w:proofErr w:type="gramEnd"/>
      <w:r w:rsidRPr="00DD3C59">
        <w:rPr>
          <w:sz w:val="24"/>
          <w:szCs w:val="24"/>
        </w:rPr>
        <w:t xml:space="preserve"> раны микроскопическим методом обнаружены грамположительные палочки. Чистую культуру бактериологическим методом выделить не удалось. С целью выделения возбудителя, изучения его вирулентных свойств исследуемый материал был доставлен в лабораторию для проведения биологической пробы. Проведите исследование и оцените его результат. Оформите протокол опыта.</w:t>
      </w:r>
    </w:p>
    <w:p w:rsidR="00A054C0" w:rsidRPr="00DD3C59" w:rsidRDefault="00A054C0" w:rsidP="00DD3C59">
      <w:pPr>
        <w:pStyle w:val="a6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Методика: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b/>
          <w:sz w:val="24"/>
          <w:szCs w:val="24"/>
        </w:rPr>
        <w:t xml:space="preserve">Экспериментальная инфекция. </w:t>
      </w:r>
      <w:r w:rsidRPr="00DD3C59">
        <w:rPr>
          <w:sz w:val="24"/>
          <w:szCs w:val="24"/>
        </w:rPr>
        <w:t>Закономерности инфекционного процесса могут быть изучены в биологическом методе диагностики при воспроизведении экспериментальной инфекции. Заражение экспериментальных животных может производиться с целью:</w:t>
      </w:r>
    </w:p>
    <w:p w:rsidR="00A054C0" w:rsidRPr="00DD3C59" w:rsidRDefault="00A054C0" w:rsidP="00DD3C5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DD3C59">
        <w:rPr>
          <w:sz w:val="24"/>
          <w:szCs w:val="24"/>
        </w:rPr>
        <w:t>изучения вирулентности микробов;</w:t>
      </w:r>
    </w:p>
    <w:p w:rsidR="00A054C0" w:rsidRPr="00DD3C59" w:rsidRDefault="00A054C0" w:rsidP="00DD3C5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DD3C59">
        <w:rPr>
          <w:sz w:val="24"/>
          <w:szCs w:val="24"/>
        </w:rPr>
        <w:t>воспроизведения и изучения инфекционного процесса;</w:t>
      </w:r>
    </w:p>
    <w:p w:rsidR="00A054C0" w:rsidRPr="00DD3C59" w:rsidRDefault="00A054C0" w:rsidP="00DD3C5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DD3C59">
        <w:rPr>
          <w:sz w:val="24"/>
          <w:szCs w:val="24"/>
        </w:rPr>
        <w:t>испытания лечебного эффекта химиотерапевтических и иммунологических препаратов;</w:t>
      </w:r>
    </w:p>
    <w:p w:rsidR="00A054C0" w:rsidRPr="00DD3C59" w:rsidRDefault="00A054C0" w:rsidP="00DD3C5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DD3C59">
        <w:rPr>
          <w:sz w:val="24"/>
          <w:szCs w:val="24"/>
        </w:rPr>
        <w:t>выделения чистой культуры возбудителя и ее идентификации.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В зависимости от цели исследования пользуются различными способами заражения: внутрикожным, подкожным, внутримышечным, </w:t>
      </w:r>
      <w:proofErr w:type="spellStart"/>
      <w:r w:rsidRPr="00DD3C59">
        <w:rPr>
          <w:sz w:val="24"/>
          <w:szCs w:val="24"/>
        </w:rPr>
        <w:t>внутрибрюшнным</w:t>
      </w:r>
      <w:proofErr w:type="spellEnd"/>
      <w:r w:rsidRPr="00DD3C59">
        <w:rPr>
          <w:sz w:val="24"/>
          <w:szCs w:val="24"/>
        </w:rPr>
        <w:t xml:space="preserve"> (рис.3.8.), внутривенным, пероральным или </w:t>
      </w:r>
      <w:proofErr w:type="spellStart"/>
      <w:r w:rsidRPr="00DD3C59">
        <w:rPr>
          <w:sz w:val="24"/>
          <w:szCs w:val="24"/>
        </w:rPr>
        <w:t>эндоназальным</w:t>
      </w:r>
      <w:proofErr w:type="spellEnd"/>
      <w:r w:rsidRPr="00DD3C59">
        <w:rPr>
          <w:sz w:val="24"/>
          <w:szCs w:val="24"/>
        </w:rPr>
        <w:t xml:space="preserve">. Во всех случаях, за исключением перорального и </w:t>
      </w:r>
      <w:proofErr w:type="spellStart"/>
      <w:r w:rsidRPr="00DD3C59">
        <w:rPr>
          <w:sz w:val="24"/>
          <w:szCs w:val="24"/>
        </w:rPr>
        <w:t>эндоназального</w:t>
      </w:r>
      <w:proofErr w:type="spellEnd"/>
      <w:r w:rsidRPr="00DD3C59">
        <w:rPr>
          <w:sz w:val="24"/>
          <w:szCs w:val="24"/>
        </w:rPr>
        <w:t xml:space="preserve"> способов, заражение осуществляется с помощью шприца. Вскрытие трупов животных производится стерильными инструментами, соблюдая правила асептики. При вскрытии производят осмотр органов, осуществляют посев тканей и органов на питательные среды для бактериологического исследования, готовят мазки-отпечатки для обнаружения микроорганизмов, для изучения их вирулентных свойств (обнаружение </w:t>
      </w:r>
      <w:proofErr w:type="spellStart"/>
      <w:r w:rsidRPr="00DD3C59">
        <w:rPr>
          <w:sz w:val="24"/>
          <w:szCs w:val="24"/>
        </w:rPr>
        <w:t>каспулы</w:t>
      </w:r>
      <w:proofErr w:type="spellEnd"/>
      <w:r w:rsidRPr="00DD3C59">
        <w:rPr>
          <w:sz w:val="24"/>
          <w:szCs w:val="24"/>
        </w:rPr>
        <w:t xml:space="preserve">). Для оценки степени вирулентности микробов определяют </w:t>
      </w:r>
      <w:r w:rsidRPr="00DD3C59">
        <w:rPr>
          <w:sz w:val="24"/>
          <w:szCs w:val="24"/>
          <w:lang w:val="en-US"/>
        </w:rPr>
        <w:t>LD</w:t>
      </w:r>
      <w:r w:rsidRPr="00DD3C59">
        <w:rPr>
          <w:sz w:val="24"/>
          <w:szCs w:val="24"/>
        </w:rPr>
        <w:t>50 (доза микробов, вызывающая гибель 50% зараженных животных), а затем выделяют чистую культуру и изучают ее вирулентные свойства.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Изменения, обнаруженные при вскрытии трупа животного, а также результаты </w:t>
      </w:r>
      <w:proofErr w:type="spellStart"/>
      <w:r w:rsidRPr="00DD3C59">
        <w:rPr>
          <w:sz w:val="24"/>
          <w:szCs w:val="24"/>
        </w:rPr>
        <w:t>батериологического</w:t>
      </w:r>
      <w:proofErr w:type="spellEnd"/>
      <w:r w:rsidRPr="00DD3C59">
        <w:rPr>
          <w:sz w:val="24"/>
          <w:szCs w:val="24"/>
        </w:rPr>
        <w:t xml:space="preserve"> исследования вносят в протокол вскрытия.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 xml:space="preserve">Помощник фиксирует мышь, держа ее головой вниз, при этом кишечник </w:t>
      </w:r>
      <w:proofErr w:type="gramStart"/>
      <w:r w:rsidRPr="00DD3C59">
        <w:rPr>
          <w:sz w:val="24"/>
          <w:szCs w:val="24"/>
        </w:rPr>
        <w:t>перемещается к диафрагме Левой рукой оттягивают</w:t>
      </w:r>
      <w:proofErr w:type="gramEnd"/>
      <w:r w:rsidRPr="00DD3C59">
        <w:rPr>
          <w:sz w:val="24"/>
          <w:szCs w:val="24"/>
        </w:rPr>
        <w:t xml:space="preserve"> заднюю лапку в сторону, протирают спиртом паховую область и, чтобы не поранить кишечник, инъекции делают в нижнюю часть живота в середине паховой области. Направление иглы перпендикулярно телу мыши. Сначала прокалывается кожа, затем брюшная стенка и игла «проваливается» в брюшную полость. Этим методом вводится исследуемый материал в объеме 0,1 мл.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Зараженные животные помещаются в клетку, на которой приклеивают этикетку, где указывается дата заражения, количество зараженных животных, доза и использованный исследуемый материал.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После гибели животного производится вскрытие трупа с целью обнаружения возбудителя путем микроскопического исследования мазков-отпечатков из органов и выделения чистой культуры.</w:t>
      </w:r>
    </w:p>
    <w:p w:rsidR="00A054C0" w:rsidRPr="00DD3C59" w:rsidRDefault="00A054C0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на специальную доску, покрытую ватой, смоченной дезинфицирующим раствором, помещают труп мышки вверх брюшком и фиксируют за лапки металлическими булавками;</w:t>
      </w:r>
    </w:p>
    <w:p w:rsidR="00A054C0" w:rsidRPr="00DD3C59" w:rsidRDefault="00A054C0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t>вскрытие трупа производят стерильными инструментами;</w:t>
      </w:r>
    </w:p>
    <w:p w:rsidR="00A054C0" w:rsidRPr="00DD3C59" w:rsidRDefault="00A054C0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DD3C59">
        <w:rPr>
          <w:sz w:val="24"/>
          <w:szCs w:val="24"/>
        </w:rPr>
        <w:lastRenderedPageBreak/>
        <w:t xml:space="preserve">проводят </w:t>
      </w:r>
      <w:proofErr w:type="spellStart"/>
      <w:r w:rsidRPr="00DD3C59">
        <w:rPr>
          <w:sz w:val="24"/>
          <w:szCs w:val="24"/>
        </w:rPr>
        <w:t>отсепаровку</w:t>
      </w:r>
      <w:proofErr w:type="spellEnd"/>
      <w:r w:rsidRPr="00DD3C59">
        <w:rPr>
          <w:sz w:val="24"/>
          <w:szCs w:val="24"/>
        </w:rPr>
        <w:t xml:space="preserve"> кожи от подлежащей ткани, вскрывают грудную полость, делают посев крови из сердца на кровяной </w:t>
      </w:r>
      <w:proofErr w:type="spellStart"/>
      <w:r w:rsidRPr="00DD3C59">
        <w:rPr>
          <w:sz w:val="24"/>
          <w:szCs w:val="24"/>
        </w:rPr>
        <w:t>агар</w:t>
      </w:r>
      <w:proofErr w:type="spellEnd"/>
      <w:r w:rsidRPr="00DD3C59">
        <w:rPr>
          <w:sz w:val="24"/>
          <w:szCs w:val="24"/>
        </w:rPr>
        <w:t xml:space="preserve"> и готовят мазок на предметном стекле;</w:t>
      </w:r>
    </w:p>
    <w:p w:rsidR="00A054C0" w:rsidRPr="00DD3C59" w:rsidRDefault="00A054C0" w:rsidP="00DD3C59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 xml:space="preserve">вскрывают брюшную полость, осматривают органы брюшной полости, проводят посев ткани печени и селезенки (при необходимости других органов и тканей) на кровяной </w:t>
      </w:r>
      <w:proofErr w:type="spellStart"/>
      <w:r w:rsidRPr="00DD3C59">
        <w:rPr>
          <w:sz w:val="24"/>
          <w:szCs w:val="24"/>
        </w:rPr>
        <w:t>агар</w:t>
      </w:r>
      <w:proofErr w:type="spellEnd"/>
      <w:r w:rsidRPr="00DD3C59">
        <w:rPr>
          <w:sz w:val="24"/>
          <w:szCs w:val="24"/>
        </w:rPr>
        <w:t xml:space="preserve"> и готовят мазки-отпечатки из этих органов на предметном стекле.</w:t>
      </w:r>
      <w:proofErr w:type="gramEnd"/>
      <w:r w:rsidRPr="00DD3C59">
        <w:rPr>
          <w:sz w:val="24"/>
          <w:szCs w:val="24"/>
        </w:rPr>
        <w:t xml:space="preserve"> Микропрепараты окрасить, исследовать на обнаружение капсулы (Рис.3.9.).</w:t>
      </w:r>
    </w:p>
    <w:p w:rsidR="00A054C0" w:rsidRPr="00DD3C59" w:rsidRDefault="00A054C0" w:rsidP="00DD3C59">
      <w:pPr>
        <w:pStyle w:val="a6"/>
        <w:ind w:firstLine="0"/>
        <w:rPr>
          <w:sz w:val="24"/>
          <w:szCs w:val="24"/>
        </w:rPr>
      </w:pP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ПРОТОКОЛ ИССЛЕДОВАНИЯ: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257"/>
        <w:gridCol w:w="1134"/>
        <w:gridCol w:w="1559"/>
        <w:gridCol w:w="567"/>
        <w:gridCol w:w="567"/>
        <w:gridCol w:w="992"/>
        <w:gridCol w:w="1804"/>
      </w:tblGrid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Первый день</w:t>
            </w:r>
          </w:p>
        </w:tc>
      </w:tr>
      <w:tr w:rsidR="00A054C0" w:rsidRPr="00DD3C59" w:rsidTr="00DF64F3">
        <w:trPr>
          <w:cantSplit/>
        </w:trPr>
        <w:tc>
          <w:tcPr>
            <w:tcW w:w="1970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Дата </w:t>
            </w:r>
          </w:p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заражения</w:t>
            </w:r>
          </w:p>
        </w:tc>
        <w:tc>
          <w:tcPr>
            <w:tcW w:w="2391" w:type="dxa"/>
            <w:gridSpan w:val="2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Вид животного</w:t>
            </w:r>
          </w:p>
        </w:tc>
        <w:tc>
          <w:tcPr>
            <w:tcW w:w="2126" w:type="dxa"/>
            <w:gridSpan w:val="2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Материал для заражения</w:t>
            </w:r>
          </w:p>
        </w:tc>
        <w:tc>
          <w:tcPr>
            <w:tcW w:w="3363" w:type="dxa"/>
            <w:gridSpan w:val="3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Микроскопия материала для заражения (рис.)</w:t>
            </w: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Второй день</w:t>
            </w:r>
          </w:p>
        </w:tc>
      </w:tr>
      <w:tr w:rsidR="00A054C0" w:rsidRPr="00DD3C59" w:rsidTr="00DF64F3">
        <w:trPr>
          <w:cantSplit/>
        </w:trPr>
        <w:tc>
          <w:tcPr>
            <w:tcW w:w="1970" w:type="dxa"/>
            <w:vMerge w:val="restart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Дата гибели животного</w:t>
            </w:r>
          </w:p>
        </w:tc>
        <w:tc>
          <w:tcPr>
            <w:tcW w:w="2391" w:type="dxa"/>
            <w:gridSpan w:val="2"/>
            <w:vMerge w:val="restart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Дата вскрытия трупа животного</w:t>
            </w:r>
          </w:p>
        </w:tc>
        <w:tc>
          <w:tcPr>
            <w:tcW w:w="5489" w:type="dxa"/>
            <w:gridSpan w:val="5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Результат микроскопического исследования (рис.)</w:t>
            </w:r>
          </w:p>
        </w:tc>
      </w:tr>
      <w:tr w:rsidR="00A054C0" w:rsidRPr="00DD3C59" w:rsidTr="00DF64F3">
        <w:trPr>
          <w:cantSplit/>
        </w:trPr>
        <w:tc>
          <w:tcPr>
            <w:tcW w:w="1970" w:type="dxa"/>
            <w:vMerge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Merge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крови</w:t>
            </w:r>
          </w:p>
        </w:tc>
        <w:tc>
          <w:tcPr>
            <w:tcW w:w="2126" w:type="dxa"/>
            <w:gridSpan w:val="3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печени</w:t>
            </w:r>
          </w:p>
        </w:tc>
        <w:tc>
          <w:tcPr>
            <w:tcW w:w="1804" w:type="dxa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селезенки</w:t>
            </w: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Третий день</w:t>
            </w: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Результат посева </w:t>
            </w:r>
            <w:proofErr w:type="gramStart"/>
            <w:r w:rsidRPr="00DD3C59">
              <w:rPr>
                <w:sz w:val="24"/>
                <w:szCs w:val="24"/>
              </w:rPr>
              <w:t>из</w:t>
            </w:r>
            <w:proofErr w:type="gramEnd"/>
            <w:r w:rsidRPr="00DD3C59">
              <w:rPr>
                <w:sz w:val="24"/>
                <w:szCs w:val="24"/>
              </w:rPr>
              <w:t xml:space="preserve">: </w:t>
            </w:r>
          </w:p>
        </w:tc>
      </w:tr>
      <w:tr w:rsidR="00A054C0" w:rsidRPr="00DD3C59" w:rsidTr="00DF64F3">
        <w:trPr>
          <w:cantSplit/>
        </w:trPr>
        <w:tc>
          <w:tcPr>
            <w:tcW w:w="3227" w:type="dxa"/>
            <w:gridSpan w:val="2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Крови</w:t>
            </w:r>
          </w:p>
        </w:tc>
        <w:tc>
          <w:tcPr>
            <w:tcW w:w="3827" w:type="dxa"/>
            <w:gridSpan w:val="4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Печени</w:t>
            </w:r>
          </w:p>
        </w:tc>
        <w:tc>
          <w:tcPr>
            <w:tcW w:w="2796" w:type="dxa"/>
            <w:gridSpan w:val="2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селезенки</w:t>
            </w:r>
          </w:p>
        </w:tc>
      </w:tr>
      <w:tr w:rsidR="00A054C0" w:rsidRPr="00DD3C59" w:rsidTr="00DF64F3">
        <w:trPr>
          <w:cantSplit/>
        </w:trPr>
        <w:tc>
          <w:tcPr>
            <w:tcW w:w="9850" w:type="dxa"/>
            <w:gridSpan w:val="8"/>
          </w:tcPr>
          <w:p w:rsidR="00A054C0" w:rsidRPr="00DD3C59" w:rsidRDefault="00A054C0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Микроскопия выросших бактерий (рис.)</w:t>
            </w:r>
          </w:p>
        </w:tc>
      </w:tr>
    </w:tbl>
    <w:p w:rsidR="00A054C0" w:rsidRPr="00DD3C59" w:rsidRDefault="00A054C0" w:rsidP="00DD3C59">
      <w:pPr>
        <w:pStyle w:val="a6"/>
        <w:rPr>
          <w:sz w:val="24"/>
          <w:szCs w:val="24"/>
        </w:rPr>
      </w:pPr>
    </w:p>
    <w:p w:rsidR="00A054C0" w:rsidRPr="00DD3C59" w:rsidRDefault="00A054C0" w:rsidP="00DD3C59">
      <w:pPr>
        <w:pStyle w:val="a6"/>
        <w:ind w:firstLine="720"/>
        <w:rPr>
          <w:sz w:val="24"/>
          <w:szCs w:val="24"/>
        </w:rPr>
      </w:pPr>
      <w:proofErr w:type="gramStart"/>
      <w:r w:rsidRPr="00DD3C59">
        <w:rPr>
          <w:sz w:val="24"/>
          <w:szCs w:val="24"/>
        </w:rPr>
        <w:t>Вывод: (ответить на вопросы: 1.</w:t>
      </w:r>
      <w:proofErr w:type="gramEnd"/>
      <w:r w:rsidRPr="00DD3C59">
        <w:rPr>
          <w:sz w:val="24"/>
          <w:szCs w:val="24"/>
        </w:rPr>
        <w:t xml:space="preserve"> </w:t>
      </w:r>
      <w:proofErr w:type="spellStart"/>
      <w:r w:rsidRPr="00DD3C59">
        <w:rPr>
          <w:sz w:val="24"/>
          <w:szCs w:val="24"/>
        </w:rPr>
        <w:t>Вирулентна</w:t>
      </w:r>
      <w:proofErr w:type="spellEnd"/>
      <w:r w:rsidRPr="00DD3C59">
        <w:rPr>
          <w:sz w:val="24"/>
          <w:szCs w:val="24"/>
        </w:rPr>
        <w:t xml:space="preserve"> ли палочка для мышей? 2. Какие факторы вирулентности бактерий Вы обнаружили? 3. </w:t>
      </w:r>
      <w:proofErr w:type="gramStart"/>
      <w:r w:rsidRPr="00DD3C59">
        <w:rPr>
          <w:sz w:val="24"/>
          <w:szCs w:val="24"/>
        </w:rPr>
        <w:t>От какой формы инфекции по локализации и длительности течения погибла мышь?).</w:t>
      </w:r>
      <w:proofErr w:type="gramEnd"/>
    </w:p>
    <w:p w:rsidR="00A054C0" w:rsidRPr="00AF5412" w:rsidRDefault="00A054C0" w:rsidP="00DD3C59">
      <w:pPr>
        <w:pStyle w:val="a6"/>
        <w:ind w:firstLine="720"/>
        <w:rPr>
          <w:b/>
          <w:sz w:val="24"/>
          <w:szCs w:val="24"/>
        </w:rPr>
      </w:pPr>
    </w:p>
    <w:p w:rsidR="00A054C0" w:rsidRPr="00AF5412" w:rsidRDefault="00A054C0" w:rsidP="00DD3C59">
      <w:pPr>
        <w:pStyle w:val="a6"/>
        <w:ind w:firstLine="0"/>
        <w:jc w:val="center"/>
        <w:rPr>
          <w:b/>
          <w:sz w:val="24"/>
          <w:szCs w:val="24"/>
        </w:rPr>
      </w:pPr>
      <w:r w:rsidRPr="00AF5412">
        <w:rPr>
          <w:b/>
          <w:sz w:val="24"/>
          <w:szCs w:val="24"/>
        </w:rPr>
        <w:t xml:space="preserve">КОНТРОЛЬНЫЕ ВОПРОСЫ И ОТВЕТЫ ДЛЯ </w:t>
      </w:r>
      <w:proofErr w:type="gramStart"/>
      <w:r w:rsidRPr="00AF5412">
        <w:rPr>
          <w:b/>
          <w:sz w:val="24"/>
          <w:szCs w:val="24"/>
        </w:rPr>
        <w:t>САМОСТОЯТЕЛЬНОЙ</w:t>
      </w:r>
      <w:proofErr w:type="gramEnd"/>
      <w:r w:rsidRPr="00AF5412">
        <w:rPr>
          <w:b/>
          <w:sz w:val="24"/>
          <w:szCs w:val="24"/>
        </w:rPr>
        <w:t xml:space="preserve"> </w:t>
      </w:r>
    </w:p>
    <w:p w:rsidR="00A054C0" w:rsidRPr="00AF5412" w:rsidRDefault="00A054C0" w:rsidP="00DD3C59">
      <w:pPr>
        <w:pStyle w:val="a6"/>
        <w:ind w:firstLine="0"/>
        <w:jc w:val="center"/>
        <w:rPr>
          <w:b/>
          <w:sz w:val="24"/>
          <w:szCs w:val="24"/>
        </w:rPr>
      </w:pPr>
      <w:r w:rsidRPr="00AF5412">
        <w:rPr>
          <w:b/>
          <w:sz w:val="24"/>
          <w:szCs w:val="24"/>
        </w:rPr>
        <w:t>РАБОТЫ ВО ВНЕУЧЕБНОЕ ВРЕМЯ</w:t>
      </w:r>
      <w:r w:rsidR="003860BE" w:rsidRPr="00AF5412">
        <w:rPr>
          <w:b/>
          <w:sz w:val="24"/>
          <w:szCs w:val="24"/>
        </w:rPr>
        <w:t xml:space="preserve"> ПО ТЕМЕ «ИНФЕКЦИЯ».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641"/>
      </w:tblGrid>
      <w:tr w:rsidR="00A054C0" w:rsidRPr="00DD3C59" w:rsidTr="00DF64F3">
        <w:tc>
          <w:tcPr>
            <w:tcW w:w="4644" w:type="dxa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Инфекционный процесс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Движущие силы инфекционного процесса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Патогенность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Этапы проявления патогенности в динамике инфекционного процесса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Вирулентность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Инвазивность</w:t>
            </w:r>
            <w:proofErr w:type="spellEnd"/>
            <w:r w:rsidRPr="00DD3C59">
              <w:rPr>
                <w:sz w:val="24"/>
                <w:szCs w:val="24"/>
              </w:rPr>
              <w:t xml:space="preserve">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Токсигенность</w:t>
            </w:r>
            <w:proofErr w:type="spellEnd"/>
            <w:r w:rsidRPr="00DD3C59">
              <w:rPr>
                <w:sz w:val="24"/>
                <w:szCs w:val="24"/>
              </w:rPr>
              <w:t xml:space="preserve">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Характеристика эндотоксинов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013BE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Характеристика экзотоксинов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Показатели фекального загрязнения окружающей среды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Восприимчивость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Инфекционная чувствительность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Показатели, по которым можно количественно оценить инфекционную чувствительность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Периоды </w:t>
            </w:r>
            <w:proofErr w:type="spellStart"/>
            <w:r w:rsidRPr="00DD3C59">
              <w:rPr>
                <w:sz w:val="24"/>
                <w:szCs w:val="24"/>
              </w:rPr>
              <w:t>инфеционного</w:t>
            </w:r>
            <w:proofErr w:type="spellEnd"/>
            <w:r w:rsidRPr="00DD3C59">
              <w:rPr>
                <w:sz w:val="24"/>
                <w:szCs w:val="24"/>
              </w:rPr>
              <w:t xml:space="preserve"> заболевания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Персистенция, это –</w:t>
            </w: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Механизмы персистенции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Бактерионосительство</w:t>
            </w:r>
            <w:proofErr w:type="spellEnd"/>
            <w:r w:rsidRPr="00DD3C59">
              <w:rPr>
                <w:sz w:val="24"/>
                <w:szCs w:val="24"/>
              </w:rPr>
              <w:t xml:space="preserve"> (определение)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Задачи экспериментальной инфекции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Условно-патогенные микроорганизмы (определение)</w:t>
            </w:r>
          </w:p>
        </w:tc>
        <w:tc>
          <w:tcPr>
            <w:tcW w:w="567" w:type="dxa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Эколюционно</w:t>
            </w:r>
            <w:proofErr w:type="spellEnd"/>
            <w:r w:rsidRPr="00DD3C59">
              <w:rPr>
                <w:sz w:val="24"/>
                <w:szCs w:val="24"/>
              </w:rPr>
              <w:t xml:space="preserve"> сложившееся динамическое взаимодействие восприимчивого макроорганизма и патогенного микроба в определенных условиях внешней среды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Патогенный микроб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Восприимчивый </w:t>
            </w:r>
            <w:proofErr w:type="spellStart"/>
            <w:r w:rsidRPr="00DD3C59">
              <w:rPr>
                <w:sz w:val="24"/>
                <w:szCs w:val="24"/>
              </w:rPr>
              <w:t>макроорганизм</w:t>
            </w:r>
            <w:proofErr w:type="spellEnd"/>
          </w:p>
          <w:p w:rsidR="006013BE" w:rsidRPr="006013BE" w:rsidRDefault="00A054C0" w:rsidP="006013BE">
            <w:pPr>
              <w:pStyle w:val="a6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Условия внешней среды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Способность определенных видов микробов вызывать инфекционный процесс у человека и животных.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Колонизация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Инвазия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Паразитирование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Интоксикация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Степень патогенности у данного штамма микроорганизма</w:t>
            </w: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Способность микроорганизма распространяться по организму, благодаря наличию особых ферментов, вызывающих изменение проницаемости клеток, тканей.</w:t>
            </w:r>
          </w:p>
          <w:p w:rsidR="006013BE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Способность микроорганизма выделять </w:t>
            </w:r>
            <w:r w:rsidRPr="00DD3C59">
              <w:rPr>
                <w:sz w:val="24"/>
                <w:szCs w:val="24"/>
              </w:rPr>
              <w:lastRenderedPageBreak/>
              <w:t>яды, обладающие высоким молекулярным весом и антигенными свойствами.</w:t>
            </w:r>
          </w:p>
          <w:p w:rsidR="006013BE" w:rsidRPr="00DD3C59" w:rsidRDefault="006013BE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Глюцидолипиднопротеиновые</w:t>
            </w:r>
            <w:proofErr w:type="spellEnd"/>
            <w:r w:rsidRPr="00DD3C59">
              <w:rPr>
                <w:sz w:val="24"/>
                <w:szCs w:val="24"/>
              </w:rPr>
              <w:t xml:space="preserve"> комплексы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Освобождаются при разрушении бактериальной клетки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Термостабильны 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Не обладают избирательностью действия на клетки и ткани</w:t>
            </w:r>
          </w:p>
          <w:p w:rsidR="00A054C0" w:rsidRDefault="00A054C0" w:rsidP="00DD3C59">
            <w:pPr>
              <w:pStyle w:val="a6"/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Слабо выражена способность </w:t>
            </w:r>
            <w:proofErr w:type="gramStart"/>
            <w:r w:rsidRPr="00DD3C59">
              <w:rPr>
                <w:sz w:val="24"/>
                <w:szCs w:val="24"/>
              </w:rPr>
              <w:t>вызывать</w:t>
            </w:r>
            <w:proofErr w:type="gramEnd"/>
            <w:r w:rsidRPr="00DD3C59">
              <w:rPr>
                <w:sz w:val="24"/>
                <w:szCs w:val="24"/>
              </w:rPr>
              <w:t xml:space="preserve"> образование антител</w:t>
            </w:r>
          </w:p>
          <w:p w:rsidR="006013BE" w:rsidRPr="00DD3C59" w:rsidRDefault="006013BE" w:rsidP="00A503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Белки 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Высокотоксичны</w:t>
            </w:r>
            <w:proofErr w:type="spellEnd"/>
            <w:r w:rsidRPr="00DD3C59">
              <w:rPr>
                <w:sz w:val="24"/>
                <w:szCs w:val="24"/>
              </w:rPr>
              <w:t xml:space="preserve"> 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Термолабильны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Полностью или частично секретируются из клетки при жизни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Органотропны</w:t>
            </w:r>
            <w:proofErr w:type="spellEnd"/>
            <w:r w:rsidRPr="00DD3C59">
              <w:rPr>
                <w:sz w:val="24"/>
                <w:szCs w:val="24"/>
              </w:rPr>
              <w:t xml:space="preserve">, </w:t>
            </w:r>
            <w:proofErr w:type="spellStart"/>
            <w:r w:rsidRPr="00DD3C59">
              <w:rPr>
                <w:sz w:val="24"/>
                <w:szCs w:val="24"/>
              </w:rPr>
              <w:t>цитотропны</w:t>
            </w:r>
            <w:proofErr w:type="spellEnd"/>
          </w:p>
          <w:p w:rsidR="00A054C0" w:rsidRPr="00DD3C59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Иммуногенны</w:t>
            </w:r>
            <w:proofErr w:type="spellEnd"/>
          </w:p>
          <w:p w:rsidR="00A054C0" w:rsidRDefault="00A054C0" w:rsidP="00DD3C59">
            <w:pPr>
              <w:pStyle w:val="a6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При обработке формалином теряют токсичность, </w:t>
            </w:r>
            <w:proofErr w:type="gramStart"/>
            <w:r w:rsidRPr="00DD3C59">
              <w:rPr>
                <w:sz w:val="24"/>
                <w:szCs w:val="24"/>
              </w:rPr>
              <w:t xml:space="preserve">сохраняя </w:t>
            </w:r>
            <w:proofErr w:type="spellStart"/>
            <w:r w:rsidRPr="00DD3C59">
              <w:rPr>
                <w:sz w:val="24"/>
                <w:szCs w:val="24"/>
              </w:rPr>
              <w:t>антигенность</w:t>
            </w:r>
            <w:proofErr w:type="spellEnd"/>
            <w:r w:rsidRPr="00DD3C59">
              <w:rPr>
                <w:sz w:val="24"/>
                <w:szCs w:val="24"/>
              </w:rPr>
              <w:t xml:space="preserve"> и превращаются в анатоксин</w:t>
            </w:r>
            <w:proofErr w:type="gramEnd"/>
          </w:p>
          <w:p w:rsidR="006759B0" w:rsidRPr="00DD3C59" w:rsidRDefault="006759B0" w:rsidP="006759B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Коли-титр – минимальное количество воды (или другой жидкости), в котором </w:t>
            </w:r>
            <w:proofErr w:type="gramStart"/>
            <w:r w:rsidRPr="00DD3C59">
              <w:rPr>
                <w:sz w:val="24"/>
                <w:szCs w:val="24"/>
              </w:rPr>
              <w:t>–о</w:t>
            </w:r>
            <w:proofErr w:type="gramEnd"/>
            <w:r w:rsidRPr="00DD3C59">
              <w:rPr>
                <w:sz w:val="24"/>
                <w:szCs w:val="24"/>
              </w:rPr>
              <w:t>бнаруживается кишечная палочка (в норме не менее 300 мл).</w:t>
            </w:r>
          </w:p>
          <w:p w:rsidR="00A054C0" w:rsidRDefault="00A054C0" w:rsidP="00DD3C59">
            <w:pPr>
              <w:pStyle w:val="a6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proofErr w:type="gramStart"/>
            <w:r w:rsidRPr="00DD3C59">
              <w:rPr>
                <w:sz w:val="24"/>
                <w:szCs w:val="24"/>
              </w:rPr>
              <w:t>Коли-индекс</w:t>
            </w:r>
            <w:proofErr w:type="gramEnd"/>
            <w:r w:rsidRPr="00DD3C59">
              <w:rPr>
                <w:sz w:val="24"/>
                <w:szCs w:val="24"/>
              </w:rPr>
              <w:t xml:space="preserve"> – количество кишечных палочек в 1 литре воды или другой жидкости (в норме не более 3).</w:t>
            </w:r>
          </w:p>
          <w:p w:rsidR="006759B0" w:rsidRPr="00DD3C59" w:rsidRDefault="006759B0" w:rsidP="006759B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Видовое понятие, отражающее способность макроорганизма вступать во взаимодействие с патогенным микроорганизмом, предоставляя ему условия существования.</w:t>
            </w:r>
          </w:p>
          <w:p w:rsidR="006759B0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Индивидуальная чувствительность  макроорганизма к патогенным микробам, меняющая в зависимости от пола, возраста, входных ворот, состояния иммунной системы и т.д.</w:t>
            </w:r>
          </w:p>
          <w:p w:rsidR="006759B0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Бактерицидная активность сыворотки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Количество лизоцима, комплемента в жидкостях и тканях макроорганизма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Фагоцитарная активность лейкоцитов</w:t>
            </w:r>
          </w:p>
          <w:p w:rsidR="00A054C0" w:rsidRDefault="00A054C0" w:rsidP="00DD3C59">
            <w:pPr>
              <w:pStyle w:val="a6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Антитела и др.</w:t>
            </w:r>
          </w:p>
          <w:p w:rsidR="006759B0" w:rsidRPr="00DD3C59" w:rsidRDefault="006759B0" w:rsidP="006759B0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Инкубационный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Продромальный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lastRenderedPageBreak/>
              <w:t>Нарастание клинических симптомов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Исход (выздоровление, смерть, </w:t>
            </w:r>
            <w:proofErr w:type="spellStart"/>
            <w:r w:rsidRPr="00DD3C59">
              <w:rPr>
                <w:sz w:val="24"/>
                <w:szCs w:val="24"/>
              </w:rPr>
              <w:t>бактерионосительство</w:t>
            </w:r>
            <w:proofErr w:type="spellEnd"/>
            <w:r w:rsidRPr="00DD3C59">
              <w:rPr>
                <w:sz w:val="24"/>
                <w:szCs w:val="24"/>
              </w:rPr>
              <w:t>, рецидивы).</w:t>
            </w: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Длительное переживание возбудителя в организме</w:t>
            </w:r>
          </w:p>
          <w:p w:rsidR="006759B0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proofErr w:type="gramStart"/>
            <w:r w:rsidRPr="00DD3C59">
              <w:rPr>
                <w:sz w:val="24"/>
                <w:szCs w:val="24"/>
              </w:rPr>
              <w:t>Специфическая</w:t>
            </w:r>
            <w:proofErr w:type="gramEnd"/>
            <w:r w:rsidRPr="00DD3C59">
              <w:rPr>
                <w:sz w:val="24"/>
                <w:szCs w:val="24"/>
              </w:rPr>
              <w:t xml:space="preserve"> </w:t>
            </w:r>
            <w:proofErr w:type="spellStart"/>
            <w:r w:rsidRPr="00DD3C59">
              <w:rPr>
                <w:sz w:val="24"/>
                <w:szCs w:val="24"/>
              </w:rPr>
              <w:t>инактивация</w:t>
            </w:r>
            <w:proofErr w:type="spellEnd"/>
            <w:r w:rsidRPr="00DD3C59">
              <w:rPr>
                <w:sz w:val="24"/>
                <w:szCs w:val="24"/>
              </w:rPr>
              <w:t xml:space="preserve"> факторов иммунитета (АЛА, АИА, АКА и др.)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Экранирование клеточной стенки (капсула, оболочечный антиген)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Антигенная мимикрия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Утрата клеточной стенки (</w:t>
            </w:r>
            <w:r w:rsidRPr="00DD3C59">
              <w:rPr>
                <w:sz w:val="24"/>
                <w:szCs w:val="24"/>
                <w:lang w:val="en-US"/>
              </w:rPr>
              <w:t>L</w:t>
            </w:r>
            <w:r w:rsidRPr="00DD3C59">
              <w:rPr>
                <w:sz w:val="24"/>
                <w:szCs w:val="24"/>
              </w:rPr>
              <w:t>-формы)</w:t>
            </w: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Особая форма взаимодействия восприимчивого макроорганизма и патогенного микроорганизма, протекающая бессимптомно, сопровождающаяся выделением возбудителя в окружающую среду.</w:t>
            </w:r>
          </w:p>
          <w:p w:rsidR="006759B0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Изучение вирулентности микроба, патогенеза заболевания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Определение эффективности лечебных и профилактических препаратов</w:t>
            </w:r>
          </w:p>
          <w:p w:rsidR="00A054C0" w:rsidRPr="00DD3C59" w:rsidRDefault="00A054C0" w:rsidP="00DD3C59">
            <w:pPr>
              <w:pStyle w:val="a6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Диагностика болезни (биологический метод)</w:t>
            </w:r>
          </w:p>
          <w:p w:rsidR="006759B0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A054C0" w:rsidRPr="00DD3C59" w:rsidRDefault="00A054C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Микробы нормальной микрофлоры человека, способные вызывать заболевание при снижении защитных сил организма</w:t>
            </w:r>
          </w:p>
        </w:tc>
      </w:tr>
    </w:tbl>
    <w:p w:rsidR="00A054C0" w:rsidRPr="00AF5412" w:rsidRDefault="00A054C0" w:rsidP="006759B0">
      <w:pPr>
        <w:pStyle w:val="a6"/>
        <w:ind w:firstLine="0"/>
        <w:rPr>
          <w:b/>
          <w:sz w:val="24"/>
          <w:szCs w:val="24"/>
        </w:rPr>
      </w:pPr>
    </w:p>
    <w:p w:rsidR="00A054C0" w:rsidRPr="00AF5412" w:rsidRDefault="00A054C0" w:rsidP="00DD3C59">
      <w:pPr>
        <w:pStyle w:val="a6"/>
        <w:ind w:firstLine="0"/>
        <w:jc w:val="center"/>
        <w:rPr>
          <w:b/>
          <w:sz w:val="24"/>
          <w:szCs w:val="24"/>
        </w:rPr>
      </w:pPr>
      <w:r w:rsidRPr="00AF5412">
        <w:rPr>
          <w:b/>
          <w:sz w:val="24"/>
          <w:szCs w:val="24"/>
        </w:rPr>
        <w:t>ПИСЬМЕННЫЕ ЗАДАНИЯ ДЛЯ САМОСТОЯТЕЛЬНОЙ РАБОТЫ</w:t>
      </w:r>
    </w:p>
    <w:p w:rsidR="00A054C0" w:rsidRPr="00AF5412" w:rsidRDefault="00A054C0" w:rsidP="00DD3C59">
      <w:pPr>
        <w:pStyle w:val="a6"/>
        <w:ind w:firstLine="0"/>
        <w:jc w:val="center"/>
        <w:rPr>
          <w:b/>
          <w:sz w:val="24"/>
          <w:szCs w:val="24"/>
        </w:rPr>
      </w:pPr>
      <w:r w:rsidRPr="00AF5412">
        <w:rPr>
          <w:b/>
          <w:sz w:val="24"/>
          <w:szCs w:val="24"/>
        </w:rPr>
        <w:t>ВО ВНЕУЧЕБНОЕ ВРЕМЯ</w:t>
      </w:r>
    </w:p>
    <w:p w:rsidR="006759B0" w:rsidRPr="006759B0" w:rsidRDefault="006759B0" w:rsidP="006759B0">
      <w:pPr>
        <w:pStyle w:val="a6"/>
        <w:jc w:val="center"/>
        <w:rPr>
          <w:b/>
          <w:sz w:val="24"/>
          <w:szCs w:val="24"/>
        </w:rPr>
      </w:pPr>
      <w:r w:rsidRPr="006759B0">
        <w:rPr>
          <w:b/>
          <w:sz w:val="24"/>
          <w:szCs w:val="24"/>
        </w:rPr>
        <w:t>Занятие 1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В тетрадь для практических занятий переписать и заполнить данные таблицы</w:t>
      </w:r>
    </w:p>
    <w:p w:rsidR="00A054C0" w:rsidRPr="00DD3C59" w:rsidRDefault="00A054C0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Таблица 1.</w:t>
      </w:r>
    </w:p>
    <w:p w:rsidR="006354FB" w:rsidRPr="006759B0" w:rsidRDefault="006354FB" w:rsidP="006759B0">
      <w:pPr>
        <w:pStyle w:val="a6"/>
        <w:jc w:val="center"/>
        <w:rPr>
          <w:b/>
          <w:sz w:val="24"/>
          <w:szCs w:val="24"/>
        </w:rPr>
      </w:pPr>
      <w:r w:rsidRPr="00DD3C59">
        <w:rPr>
          <w:b/>
          <w:sz w:val="24"/>
          <w:szCs w:val="24"/>
        </w:rPr>
        <w:t>Факто</w:t>
      </w:r>
      <w:r w:rsidR="006759B0">
        <w:rPr>
          <w:b/>
          <w:sz w:val="24"/>
          <w:szCs w:val="24"/>
        </w:rPr>
        <w:t>ры патогенности микроорганизмов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6354FB" w:rsidRPr="00DD3C59" w:rsidTr="00DF64F3"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Фактор патогенности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Природа фактора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Метод обнаружения</w:t>
            </w:r>
          </w:p>
        </w:tc>
      </w:tr>
      <w:tr w:rsidR="006354FB" w:rsidRPr="00DD3C59" w:rsidTr="00DF64F3">
        <w:tc>
          <w:tcPr>
            <w:tcW w:w="2463" w:type="dxa"/>
          </w:tcPr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Капсула</w:t>
            </w:r>
          </w:p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Гемолизин</w:t>
            </w:r>
          </w:p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DD3C59">
              <w:rPr>
                <w:sz w:val="24"/>
                <w:szCs w:val="24"/>
              </w:rPr>
              <w:t>Лицитиназа</w:t>
            </w:r>
            <w:proofErr w:type="spellEnd"/>
          </w:p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Лизоцим микробный</w:t>
            </w:r>
          </w:p>
          <w:p w:rsidR="006354FB" w:rsidRPr="00DD3C59" w:rsidRDefault="006354FB" w:rsidP="00DD3C5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АЛА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6354FB" w:rsidRPr="006759B0" w:rsidRDefault="006759B0" w:rsidP="006759B0">
      <w:pPr>
        <w:pStyle w:val="a6"/>
        <w:jc w:val="center"/>
        <w:rPr>
          <w:b/>
          <w:sz w:val="24"/>
          <w:szCs w:val="24"/>
        </w:rPr>
      </w:pPr>
      <w:r w:rsidRPr="006759B0">
        <w:rPr>
          <w:b/>
          <w:sz w:val="24"/>
          <w:szCs w:val="24"/>
        </w:rPr>
        <w:t>Занятие 2</w:t>
      </w:r>
    </w:p>
    <w:p w:rsidR="00A054C0" w:rsidRPr="00DD3C59" w:rsidRDefault="006759B0" w:rsidP="006759B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инфекционного процесса</w:t>
      </w:r>
    </w:p>
    <w:p w:rsidR="00A054C0" w:rsidRPr="00DD3C59" w:rsidRDefault="006354FB" w:rsidP="00DD3C59">
      <w:pPr>
        <w:pStyle w:val="a6"/>
        <w:rPr>
          <w:sz w:val="24"/>
          <w:szCs w:val="24"/>
        </w:rPr>
      </w:pPr>
      <w:r w:rsidRPr="00DD3C59">
        <w:rPr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6354FB" w:rsidRPr="00DD3C59" w:rsidTr="00DF64F3"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Форма инфекционного </w:t>
            </w:r>
            <w:r w:rsidRPr="00DD3C59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lastRenderedPageBreak/>
              <w:t xml:space="preserve">Описание 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Схематическое изображение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 xml:space="preserve">Пример из клинической </w:t>
            </w:r>
            <w:r w:rsidRPr="00DD3C59">
              <w:rPr>
                <w:sz w:val="24"/>
                <w:szCs w:val="24"/>
              </w:rPr>
              <w:lastRenderedPageBreak/>
              <w:t>практики</w:t>
            </w:r>
          </w:p>
        </w:tc>
      </w:tr>
      <w:tr w:rsidR="006354FB" w:rsidRPr="00DD3C59" w:rsidTr="00DF64F3">
        <w:tc>
          <w:tcPr>
            <w:tcW w:w="2463" w:type="dxa"/>
          </w:tcPr>
          <w:p w:rsidR="006354FB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Острая </w:t>
            </w:r>
          </w:p>
          <w:p w:rsidR="006354FB" w:rsidRPr="00DD3C59" w:rsidRDefault="006354FB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Хроническая</w:t>
            </w:r>
          </w:p>
          <w:p w:rsidR="006354FB" w:rsidRPr="00DD3C59" w:rsidRDefault="006354FB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6354FB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Суперинфекция</w:t>
            </w:r>
          </w:p>
          <w:p w:rsidR="006354FB" w:rsidRPr="00DD3C59" w:rsidRDefault="006759B0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Реинфекция</w:t>
            </w:r>
          </w:p>
          <w:p w:rsidR="006354FB" w:rsidRPr="00DD3C59" w:rsidRDefault="006354FB" w:rsidP="00DD3C5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D3C59">
              <w:rPr>
                <w:sz w:val="24"/>
                <w:szCs w:val="24"/>
              </w:rPr>
              <w:t>Вторичная инфекция</w:t>
            </w: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354FB" w:rsidRPr="00DD3C59" w:rsidRDefault="006354FB" w:rsidP="00DD3C59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0370" w:rsidRDefault="00A50370" w:rsidP="00DD3C59">
      <w:pPr>
        <w:pStyle w:val="a6"/>
        <w:ind w:firstLine="0"/>
        <w:jc w:val="center"/>
        <w:rPr>
          <w:b/>
          <w:szCs w:val="32"/>
        </w:rPr>
      </w:pPr>
    </w:p>
    <w:p w:rsidR="009E4D7A" w:rsidRDefault="009E4D7A" w:rsidP="00DD3C59">
      <w:pPr>
        <w:pStyle w:val="a6"/>
        <w:ind w:firstLine="0"/>
        <w:jc w:val="center"/>
        <w:rPr>
          <w:b/>
          <w:szCs w:val="32"/>
        </w:rPr>
      </w:pPr>
    </w:p>
    <w:p w:rsidR="00A50370" w:rsidRDefault="00A50370" w:rsidP="00DD3C59">
      <w:pPr>
        <w:pStyle w:val="a6"/>
        <w:ind w:firstLine="0"/>
        <w:jc w:val="center"/>
        <w:rPr>
          <w:b/>
          <w:szCs w:val="32"/>
        </w:rPr>
      </w:pPr>
    </w:p>
    <w:p w:rsidR="00DD3C59" w:rsidRDefault="00DD3C59" w:rsidP="00DD3C59">
      <w:pPr>
        <w:pStyle w:val="a6"/>
        <w:ind w:firstLine="0"/>
        <w:jc w:val="center"/>
        <w:rPr>
          <w:b/>
          <w:szCs w:val="32"/>
        </w:rPr>
      </w:pPr>
      <w:r w:rsidRPr="00DF64F3">
        <w:rPr>
          <w:b/>
          <w:szCs w:val="32"/>
        </w:rPr>
        <w:t>РАЗДЕЛ</w:t>
      </w:r>
      <w:r w:rsidR="00761E09">
        <w:rPr>
          <w:b/>
          <w:szCs w:val="32"/>
        </w:rPr>
        <w:t>:</w:t>
      </w:r>
      <w:r w:rsidRPr="00DF64F3">
        <w:rPr>
          <w:b/>
          <w:szCs w:val="32"/>
        </w:rPr>
        <w:t xml:space="preserve"> </w:t>
      </w:r>
      <w:r w:rsidR="00761E09">
        <w:rPr>
          <w:b/>
          <w:szCs w:val="32"/>
        </w:rPr>
        <w:t>«</w:t>
      </w:r>
      <w:r w:rsidRPr="00DF64F3">
        <w:rPr>
          <w:b/>
          <w:szCs w:val="32"/>
        </w:rPr>
        <w:t xml:space="preserve"> ИММУНИТЕТ</w:t>
      </w:r>
      <w:r w:rsidR="00761E09">
        <w:rPr>
          <w:b/>
          <w:szCs w:val="32"/>
        </w:rPr>
        <w:t>»</w:t>
      </w:r>
      <w:r w:rsidRPr="00DF64F3">
        <w:rPr>
          <w:b/>
          <w:szCs w:val="32"/>
        </w:rPr>
        <w:t xml:space="preserve"> (3 </w:t>
      </w:r>
      <w:proofErr w:type="gramStart"/>
      <w:r w:rsidRPr="00DF64F3">
        <w:rPr>
          <w:b/>
          <w:szCs w:val="32"/>
        </w:rPr>
        <w:t>практических</w:t>
      </w:r>
      <w:proofErr w:type="gramEnd"/>
      <w:r w:rsidRPr="00DF64F3">
        <w:rPr>
          <w:b/>
          <w:szCs w:val="32"/>
        </w:rPr>
        <w:t xml:space="preserve"> занятия)</w:t>
      </w:r>
    </w:p>
    <w:p w:rsidR="009E4D7A" w:rsidRPr="00DF64F3" w:rsidRDefault="009E4D7A" w:rsidP="009E4D7A">
      <w:pPr>
        <w:pStyle w:val="a6"/>
        <w:ind w:firstLine="0"/>
        <w:jc w:val="center"/>
        <w:rPr>
          <w:b/>
          <w:szCs w:val="32"/>
        </w:rPr>
      </w:pPr>
      <w:r>
        <w:rPr>
          <w:b/>
          <w:szCs w:val="32"/>
        </w:rPr>
        <w:t xml:space="preserve">Занятие 1 </w:t>
      </w:r>
    </w:p>
    <w:p w:rsidR="009E4D7A" w:rsidRPr="00DF64F3" w:rsidRDefault="006759B0" w:rsidP="00DD3C59">
      <w:pPr>
        <w:pStyle w:val="a6"/>
        <w:ind w:firstLine="0"/>
        <w:jc w:val="center"/>
        <w:rPr>
          <w:b/>
          <w:szCs w:val="32"/>
        </w:rPr>
      </w:pPr>
      <w:r>
        <w:rPr>
          <w:b/>
          <w:szCs w:val="32"/>
        </w:rPr>
        <w:t>ТЕМА:</w:t>
      </w:r>
      <w:r w:rsidR="009E4D7A">
        <w:rPr>
          <w:b/>
          <w:szCs w:val="32"/>
        </w:rPr>
        <w:t xml:space="preserve"> Учение об иммунитете</w:t>
      </w:r>
      <w:proofErr w:type="gramStart"/>
      <w:r w:rsidR="009E4D7A">
        <w:rPr>
          <w:b/>
          <w:szCs w:val="32"/>
        </w:rPr>
        <w:t>.</w:t>
      </w:r>
      <w:proofErr w:type="gramEnd"/>
      <w:r w:rsidR="009E4D7A">
        <w:rPr>
          <w:b/>
          <w:szCs w:val="32"/>
        </w:rPr>
        <w:t xml:space="preserve"> Понятие об </w:t>
      </w:r>
      <w:r w:rsidR="00DD3C59" w:rsidRPr="00DF64F3">
        <w:rPr>
          <w:b/>
          <w:szCs w:val="32"/>
        </w:rPr>
        <w:t>антиген</w:t>
      </w:r>
      <w:r w:rsidR="009E4D7A">
        <w:rPr>
          <w:b/>
          <w:szCs w:val="32"/>
        </w:rPr>
        <w:t>е.</w:t>
      </w:r>
      <w:r w:rsidR="007F3462" w:rsidRPr="00DF64F3">
        <w:rPr>
          <w:b/>
          <w:szCs w:val="32"/>
        </w:rPr>
        <w:t xml:space="preserve"> </w:t>
      </w:r>
    </w:p>
    <w:p w:rsidR="00DD3C59" w:rsidRPr="008C47A2" w:rsidRDefault="00DD3C59" w:rsidP="00DD3C59">
      <w:pPr>
        <w:pStyle w:val="a6"/>
        <w:ind w:firstLine="0"/>
        <w:rPr>
          <w:b/>
          <w:sz w:val="24"/>
          <w:szCs w:val="24"/>
        </w:rPr>
      </w:pPr>
    </w:p>
    <w:p w:rsidR="00DD3C59" w:rsidRPr="008C47A2" w:rsidRDefault="00DD3C59" w:rsidP="00DD3C59">
      <w:pPr>
        <w:pStyle w:val="a6"/>
        <w:rPr>
          <w:b/>
          <w:bCs/>
          <w:sz w:val="24"/>
          <w:szCs w:val="24"/>
        </w:rPr>
      </w:pPr>
      <w:r w:rsidRPr="008C47A2">
        <w:rPr>
          <w:b/>
          <w:bCs/>
          <w:sz w:val="24"/>
          <w:szCs w:val="24"/>
        </w:rPr>
        <w:t>ЦЕЛЬ:</w:t>
      </w:r>
    </w:p>
    <w:p w:rsidR="00DD3C59" w:rsidRPr="007F3462" w:rsidRDefault="00DD3C59" w:rsidP="007F3462">
      <w:pPr>
        <w:pStyle w:val="a6"/>
        <w:numPr>
          <w:ilvl w:val="0"/>
          <w:numId w:val="21"/>
        </w:numPr>
        <w:rPr>
          <w:sz w:val="24"/>
          <w:szCs w:val="24"/>
        </w:rPr>
      </w:pPr>
      <w:r w:rsidRPr="008C47A2">
        <w:rPr>
          <w:sz w:val="24"/>
          <w:szCs w:val="24"/>
        </w:rPr>
        <w:t>Изучить общие закономерности взаимодействия антигенов с организмом человека и в системе антиген-антитело.</w:t>
      </w:r>
    </w:p>
    <w:p w:rsidR="00DD3C59" w:rsidRPr="008C47A2" w:rsidRDefault="00DD3C59" w:rsidP="00DD3C59">
      <w:pPr>
        <w:pStyle w:val="a6"/>
        <w:numPr>
          <w:ilvl w:val="0"/>
          <w:numId w:val="21"/>
        </w:numPr>
        <w:rPr>
          <w:sz w:val="24"/>
          <w:szCs w:val="24"/>
        </w:rPr>
      </w:pPr>
      <w:r w:rsidRPr="008C47A2">
        <w:rPr>
          <w:sz w:val="24"/>
          <w:szCs w:val="24"/>
        </w:rPr>
        <w:t>Овладеть методами постановки и оценки результатов реакций иммунитета для обнаружения антиг</w:t>
      </w:r>
      <w:r w:rsidR="007F3462">
        <w:rPr>
          <w:sz w:val="24"/>
          <w:szCs w:val="24"/>
        </w:rPr>
        <w:t>ена</w:t>
      </w:r>
      <w:r w:rsidRPr="008C47A2">
        <w:rPr>
          <w:sz w:val="24"/>
          <w:szCs w:val="24"/>
        </w:rPr>
        <w:t>.</w:t>
      </w:r>
    </w:p>
    <w:p w:rsidR="00761E09" w:rsidRDefault="00761E09" w:rsidP="00DD3C59">
      <w:pPr>
        <w:pStyle w:val="a6"/>
        <w:ind w:left="851" w:firstLine="0"/>
        <w:rPr>
          <w:b/>
          <w:sz w:val="24"/>
          <w:szCs w:val="24"/>
        </w:rPr>
      </w:pPr>
    </w:p>
    <w:p w:rsidR="00DD3C59" w:rsidRPr="00761E09" w:rsidRDefault="00DD3C59" w:rsidP="00DD3C59">
      <w:pPr>
        <w:pStyle w:val="a6"/>
        <w:ind w:left="851" w:firstLine="0"/>
        <w:rPr>
          <w:b/>
          <w:sz w:val="24"/>
          <w:szCs w:val="24"/>
        </w:rPr>
      </w:pPr>
      <w:r w:rsidRPr="00761E09">
        <w:rPr>
          <w:b/>
          <w:sz w:val="24"/>
          <w:szCs w:val="24"/>
        </w:rPr>
        <w:t>ТЕОРЕТИЧЕСКАЯ СПРАВКА: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Реакции иммунитета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Серологическими называют реакции иммунитета между антигенами (АГ) и антителами (АТ). Детерминанта АГ связывается с активным центром АТ. Соединение АГ и АТ осуществляется посредством водородных и гидрофобных связей, взаимодействия ионов, кулоновских и </w:t>
      </w:r>
      <w:proofErr w:type="spellStart"/>
      <w:r w:rsidRPr="008C47A2">
        <w:rPr>
          <w:sz w:val="24"/>
          <w:szCs w:val="24"/>
        </w:rPr>
        <w:t>ван</w:t>
      </w:r>
      <w:proofErr w:type="spellEnd"/>
      <w:r w:rsidRPr="008C47A2">
        <w:rPr>
          <w:sz w:val="24"/>
          <w:szCs w:val="24"/>
        </w:rPr>
        <w:t>-дер-вальсовых сил. Прочность соединения АГ с АТ обеспечивается не только силами связывания, но и оптимальной стерической адаптацией активного центра АТ к АГ-детерминанте.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Серологические реакции протекают в две фазы. Первая – специфическая невидимая, - заключается во взаимодействии АГ с АТ. Вторая фаза – видимая, - проявляется в зависимости от типа реакции, который определяется свойствами АГ, АТ и другими </w:t>
      </w:r>
      <w:proofErr w:type="spellStart"/>
      <w:r w:rsidRPr="008C47A2">
        <w:rPr>
          <w:sz w:val="24"/>
          <w:szCs w:val="24"/>
        </w:rPr>
        <w:t>ингридиентами</w:t>
      </w:r>
      <w:proofErr w:type="spellEnd"/>
      <w:r w:rsidRPr="008C47A2">
        <w:rPr>
          <w:sz w:val="24"/>
          <w:szCs w:val="24"/>
        </w:rPr>
        <w:t xml:space="preserve"> реакций. Различают несколько типов реакций: агглютинация, преципитация (</w:t>
      </w:r>
      <w:proofErr w:type="spellStart"/>
      <w:r w:rsidRPr="008C47A2">
        <w:rPr>
          <w:sz w:val="24"/>
          <w:szCs w:val="24"/>
        </w:rPr>
        <w:t>иммуная</w:t>
      </w:r>
      <w:proofErr w:type="spellEnd"/>
      <w:r w:rsidRPr="008C47A2">
        <w:rPr>
          <w:sz w:val="24"/>
          <w:szCs w:val="24"/>
        </w:rPr>
        <w:t xml:space="preserve"> диффузия),</w:t>
      </w:r>
      <w:r>
        <w:rPr>
          <w:sz w:val="24"/>
          <w:szCs w:val="24"/>
        </w:rPr>
        <w:t xml:space="preserve"> лизис, нейтрализация и другие.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агглютинации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В реакции агглютинации (РА) антиген участвует в виде корпускулярной частицы. Это могут быть суспензии микроорганизмов, клетки, например эритроциты. При смешивании со </w:t>
      </w:r>
      <w:proofErr w:type="gramStart"/>
      <w:r w:rsidRPr="008C47A2">
        <w:rPr>
          <w:sz w:val="24"/>
          <w:szCs w:val="24"/>
        </w:rPr>
        <w:t>специфической</w:t>
      </w:r>
      <w:proofErr w:type="gramEnd"/>
      <w:r w:rsidRPr="008C47A2">
        <w:rPr>
          <w:sz w:val="24"/>
          <w:szCs w:val="24"/>
        </w:rPr>
        <w:t xml:space="preserve"> </w:t>
      </w:r>
      <w:proofErr w:type="spellStart"/>
      <w:r w:rsidRPr="008C47A2">
        <w:rPr>
          <w:sz w:val="24"/>
          <w:szCs w:val="24"/>
        </w:rPr>
        <w:t>антисывороткой</w:t>
      </w:r>
      <w:proofErr w:type="spellEnd"/>
      <w:r w:rsidRPr="008C47A2">
        <w:rPr>
          <w:sz w:val="24"/>
          <w:szCs w:val="24"/>
        </w:rPr>
        <w:t xml:space="preserve"> происходит склеивание и оседание визуально различимых хлопьев – иммунных комплексов.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Реакцию агглютинации можно ставить </w:t>
      </w:r>
      <w:proofErr w:type="spellStart"/>
      <w:r w:rsidRPr="008C47A2">
        <w:rPr>
          <w:sz w:val="24"/>
          <w:szCs w:val="24"/>
        </w:rPr>
        <w:t>качесвенно</w:t>
      </w:r>
      <w:proofErr w:type="spellEnd"/>
      <w:r w:rsidRPr="008C47A2">
        <w:rPr>
          <w:sz w:val="24"/>
          <w:szCs w:val="24"/>
        </w:rPr>
        <w:t xml:space="preserve"> – на стекле и количественно – в пробирках, где готовятся разведения сыворотки.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преципитации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В реакции преципитации (РП) участвует растворенный антиген. При контакте с антителами – преципитинами образуется осадок. Реакцию преципитации можно проводить в жидкой среде (в пробирках) и в геле (в чашках Петри). При постановке РП в пробирках жидкость, содержащую один из реагентов, например, прозрачный экстракт из микробных клеток, наслаивают на прозрачную </w:t>
      </w:r>
      <w:proofErr w:type="spellStart"/>
      <w:r w:rsidRPr="008C47A2">
        <w:rPr>
          <w:sz w:val="24"/>
          <w:szCs w:val="24"/>
        </w:rPr>
        <w:t>преципитирующую</w:t>
      </w:r>
      <w:proofErr w:type="spellEnd"/>
      <w:r w:rsidRPr="008C47A2">
        <w:rPr>
          <w:sz w:val="24"/>
          <w:szCs w:val="24"/>
        </w:rPr>
        <w:t xml:space="preserve"> сыворотку. В положительных случаях на границе соприкосновения жидкостей через 1-5 минут образуется серо-белое кольцо. РП, как и РА, идет в электролите, но отличается более высокой чувствительностью.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Одной из разновидностей РП в геле является реакция определения </w:t>
      </w:r>
      <w:proofErr w:type="spellStart"/>
      <w:r w:rsidRPr="008C47A2">
        <w:rPr>
          <w:sz w:val="24"/>
          <w:szCs w:val="24"/>
        </w:rPr>
        <w:t>токсигенности</w:t>
      </w:r>
      <w:proofErr w:type="spellEnd"/>
      <w:r w:rsidRPr="008C47A2">
        <w:rPr>
          <w:sz w:val="24"/>
          <w:szCs w:val="24"/>
        </w:rPr>
        <w:t xml:space="preserve"> дифтерийной палочки. Для этого в чашку Петри на питательную среду помещают полоску </w:t>
      </w:r>
      <w:r w:rsidRPr="008C47A2">
        <w:rPr>
          <w:sz w:val="24"/>
          <w:szCs w:val="24"/>
        </w:rPr>
        <w:lastRenderedPageBreak/>
        <w:t>стерильной фильтровальной бумаги, пропитанную антитоксической противодифтерийной сывороткой. Затем чашку засевают испытуемыми культурами в виде пятачков на расстоянии 0,6-0,8 см от края бумаги. Чашки инкубируют при 37</w:t>
      </w:r>
      <w:r w:rsidRPr="008C47A2">
        <w:rPr>
          <w:sz w:val="24"/>
          <w:szCs w:val="24"/>
          <w:vertAlign w:val="superscript"/>
        </w:rPr>
        <w:t>0</w:t>
      </w:r>
      <w:r w:rsidRPr="008C47A2">
        <w:rPr>
          <w:sz w:val="24"/>
          <w:szCs w:val="24"/>
        </w:rPr>
        <w:t xml:space="preserve">С в течение суток. При наличии </w:t>
      </w:r>
      <w:proofErr w:type="spellStart"/>
      <w:r w:rsidRPr="008C47A2">
        <w:rPr>
          <w:sz w:val="24"/>
          <w:szCs w:val="24"/>
        </w:rPr>
        <w:t>токсигенной</w:t>
      </w:r>
      <w:proofErr w:type="spellEnd"/>
      <w:r w:rsidRPr="008C47A2">
        <w:rPr>
          <w:sz w:val="24"/>
          <w:szCs w:val="24"/>
        </w:rPr>
        <w:t xml:space="preserve"> культуры в месте взаимодействия токсина с антитоксином образуются линии преципитации в виде дуг.</w:t>
      </w: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иммунофлюоресценции (РИФ)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Прямая</w:t>
      </w:r>
      <w:proofErr w:type="gramEnd"/>
      <w:r w:rsidRPr="008C47A2">
        <w:rPr>
          <w:sz w:val="24"/>
          <w:szCs w:val="24"/>
        </w:rPr>
        <w:t xml:space="preserve"> (метод </w:t>
      </w:r>
      <w:proofErr w:type="spellStart"/>
      <w:r w:rsidRPr="008C47A2">
        <w:rPr>
          <w:sz w:val="24"/>
          <w:szCs w:val="24"/>
        </w:rPr>
        <w:t>Кунса</w:t>
      </w:r>
      <w:proofErr w:type="spellEnd"/>
      <w:r w:rsidRPr="008C47A2">
        <w:rPr>
          <w:sz w:val="24"/>
          <w:szCs w:val="24"/>
        </w:rPr>
        <w:t>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Микроорганизмы, обработанные антителами, меченными </w:t>
      </w:r>
      <w:proofErr w:type="spellStart"/>
      <w:r w:rsidRPr="008C47A2">
        <w:rPr>
          <w:sz w:val="24"/>
          <w:szCs w:val="24"/>
        </w:rPr>
        <w:t>флюорохромами</w:t>
      </w:r>
      <w:proofErr w:type="spellEnd"/>
      <w:r w:rsidRPr="008C47A2">
        <w:rPr>
          <w:sz w:val="24"/>
          <w:szCs w:val="24"/>
        </w:rPr>
        <w:t>, способны светиться в люминесцентном микроскопе.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Непрямая.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На 1-ом этапе микроорганизмы взаимодействуют со специфической сывороткой.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Далее воздействуют на образовавшийся иммунный комплекс </w:t>
      </w:r>
      <w:proofErr w:type="spellStart"/>
      <w:r w:rsidRPr="008C47A2">
        <w:rPr>
          <w:sz w:val="24"/>
          <w:szCs w:val="24"/>
        </w:rPr>
        <w:t>антиглобулиновой</w:t>
      </w:r>
      <w:proofErr w:type="spellEnd"/>
      <w:r w:rsidRPr="008C47A2">
        <w:rPr>
          <w:sz w:val="24"/>
          <w:szCs w:val="24"/>
        </w:rPr>
        <w:t xml:space="preserve"> сывороткой, меченой </w:t>
      </w:r>
      <w:proofErr w:type="spellStart"/>
      <w:r w:rsidRPr="008C47A2">
        <w:rPr>
          <w:sz w:val="24"/>
          <w:szCs w:val="24"/>
        </w:rPr>
        <w:t>флюорохромом</w:t>
      </w:r>
      <w:proofErr w:type="spellEnd"/>
      <w:r w:rsidRPr="008C47A2">
        <w:rPr>
          <w:sz w:val="24"/>
          <w:szCs w:val="24"/>
        </w:rPr>
        <w:t xml:space="preserve">. Иммунный комплекс с помощью этого </w:t>
      </w:r>
      <w:proofErr w:type="spellStart"/>
      <w:r w:rsidRPr="008C47A2">
        <w:rPr>
          <w:sz w:val="24"/>
          <w:szCs w:val="24"/>
        </w:rPr>
        <w:t>коньюгата</w:t>
      </w:r>
      <w:proofErr w:type="spellEnd"/>
      <w:r w:rsidRPr="008C47A2">
        <w:rPr>
          <w:sz w:val="24"/>
          <w:szCs w:val="24"/>
        </w:rPr>
        <w:t xml:space="preserve"> светится в люминесцентном микроскопе.</w:t>
      </w:r>
    </w:p>
    <w:p w:rsidR="00123073" w:rsidRDefault="00123073" w:rsidP="00DD3C59">
      <w:pPr>
        <w:pStyle w:val="a6"/>
        <w:rPr>
          <w:caps/>
          <w:sz w:val="24"/>
          <w:szCs w:val="24"/>
        </w:rPr>
      </w:pPr>
    </w:p>
    <w:p w:rsidR="00DD3C59" w:rsidRPr="00761E09" w:rsidRDefault="00DD3C59" w:rsidP="00DD3C59">
      <w:pPr>
        <w:pStyle w:val="a6"/>
        <w:rPr>
          <w:b/>
          <w:caps/>
          <w:sz w:val="24"/>
          <w:szCs w:val="24"/>
        </w:rPr>
      </w:pPr>
      <w:r w:rsidRPr="00761E09">
        <w:rPr>
          <w:b/>
          <w:caps/>
          <w:sz w:val="24"/>
          <w:szCs w:val="24"/>
        </w:rPr>
        <w:t>Вопросы для подготовки: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Иммунитет. Определение понятия.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Виды иммунитета по происхождению и условиям формирования.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Характеристика гуморальных и клеточных факторов иммунитета.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Антигены. Определение. Свойства. Химическая природа. Материальная основа специфичности.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Антигенная структура бактериальной клетки. Виды антигенов по специфичности. Значение для практической медицины.</w:t>
      </w:r>
    </w:p>
    <w:p w:rsidR="00DD3C59" w:rsidRPr="008C47A2" w:rsidRDefault="00123073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proofErr w:type="spellStart"/>
      <w:r>
        <w:rPr>
          <w:sz w:val="24"/>
          <w:szCs w:val="24"/>
        </w:rPr>
        <w:t>Аутоантигены</w:t>
      </w:r>
      <w:proofErr w:type="spellEnd"/>
      <w:r w:rsidR="00DD3C59" w:rsidRPr="008C47A2">
        <w:rPr>
          <w:sz w:val="24"/>
          <w:szCs w:val="24"/>
        </w:rPr>
        <w:t>. Их роль в инфекционной патологии.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Реакция агглютинации. Механизм, практическое использование.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Реакция  преципитации, ингредиенты. Механизм. Практическое использование. </w:t>
      </w:r>
    </w:p>
    <w:p w:rsidR="00DD3C59" w:rsidRPr="008C47A2" w:rsidRDefault="00DD3C59" w:rsidP="00DD3C59">
      <w:pPr>
        <w:pStyle w:val="a6"/>
        <w:numPr>
          <w:ilvl w:val="0"/>
          <w:numId w:val="23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Механизм реакции иммуно-флуоресценции. Практическое использование.</w:t>
      </w:r>
    </w:p>
    <w:p w:rsidR="00DD3C59" w:rsidRPr="008C47A2" w:rsidRDefault="00DD3C59" w:rsidP="00DD3C59">
      <w:pPr>
        <w:pStyle w:val="a6"/>
        <w:ind w:firstLine="0"/>
        <w:rPr>
          <w:sz w:val="24"/>
          <w:szCs w:val="24"/>
        </w:rPr>
      </w:pPr>
    </w:p>
    <w:p w:rsidR="00DD3C59" w:rsidRPr="00761E09" w:rsidRDefault="00DD3C59" w:rsidP="00761E09">
      <w:pPr>
        <w:pStyle w:val="a6"/>
        <w:jc w:val="left"/>
        <w:rPr>
          <w:b/>
          <w:sz w:val="24"/>
          <w:szCs w:val="24"/>
        </w:rPr>
      </w:pPr>
      <w:r w:rsidRPr="00761E09">
        <w:rPr>
          <w:b/>
          <w:sz w:val="24"/>
          <w:szCs w:val="24"/>
        </w:rPr>
        <w:t>ПЛАН САМОСТОЯТЕЛЬНОЙ РАБОТЫ: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Изучить таблицу-схему «Принципы практического использования системы «антиген-антитело» при диагностике инфекционных заболеваний».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Учесть реакцию агглютинации для определения вида микроба (работа 1).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Поставить реакцию агглютинации для определения типа микроба (работа 2).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Учесть результат реакции преципитации в </w:t>
      </w:r>
      <w:proofErr w:type="spellStart"/>
      <w:r w:rsidRPr="008C47A2">
        <w:rPr>
          <w:sz w:val="24"/>
          <w:szCs w:val="24"/>
        </w:rPr>
        <w:t>агаре</w:t>
      </w:r>
      <w:proofErr w:type="spellEnd"/>
      <w:r w:rsidRPr="008C47A2">
        <w:rPr>
          <w:sz w:val="24"/>
          <w:szCs w:val="24"/>
        </w:rPr>
        <w:t xml:space="preserve"> для определения </w:t>
      </w:r>
      <w:proofErr w:type="spellStart"/>
      <w:r w:rsidRPr="008C47A2">
        <w:rPr>
          <w:sz w:val="24"/>
          <w:szCs w:val="24"/>
        </w:rPr>
        <w:t>токсигенности</w:t>
      </w:r>
      <w:proofErr w:type="spellEnd"/>
      <w:r w:rsidRPr="008C47A2">
        <w:rPr>
          <w:sz w:val="24"/>
          <w:szCs w:val="24"/>
        </w:rPr>
        <w:t xml:space="preserve"> дифтерийных бактерий (работа 3).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Изучить механизм реакции иммуно-флюоресценции (прямой и непрямой).</w:t>
      </w:r>
    </w:p>
    <w:p w:rsidR="00DD3C59" w:rsidRPr="008C47A2" w:rsidRDefault="00DD3C59" w:rsidP="00DD3C59">
      <w:pPr>
        <w:pStyle w:val="a6"/>
        <w:numPr>
          <w:ilvl w:val="0"/>
          <w:numId w:val="24"/>
        </w:numPr>
        <w:tabs>
          <w:tab w:val="clear" w:pos="1247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Изучить диа</w:t>
      </w:r>
      <w:r w:rsidR="00325EF9">
        <w:rPr>
          <w:sz w:val="24"/>
          <w:szCs w:val="24"/>
        </w:rPr>
        <w:t>гностические препараты (работа 4</w:t>
      </w:r>
      <w:r w:rsidRPr="008C47A2">
        <w:rPr>
          <w:sz w:val="24"/>
          <w:szCs w:val="24"/>
        </w:rPr>
        <w:t>).</w:t>
      </w:r>
    </w:p>
    <w:p w:rsidR="00325EF9" w:rsidRDefault="00325EF9" w:rsidP="00DD3C59">
      <w:pPr>
        <w:pStyle w:val="a6"/>
        <w:ind w:left="1247" w:firstLine="0"/>
        <w:rPr>
          <w:sz w:val="24"/>
          <w:szCs w:val="24"/>
        </w:rPr>
      </w:pPr>
    </w:p>
    <w:p w:rsidR="00DD3C59" w:rsidRPr="00761E09" w:rsidRDefault="00DD3C59" w:rsidP="00DD3C59">
      <w:pPr>
        <w:pStyle w:val="a6"/>
        <w:ind w:left="1247" w:firstLine="0"/>
        <w:rPr>
          <w:b/>
          <w:sz w:val="24"/>
          <w:szCs w:val="24"/>
        </w:rPr>
      </w:pPr>
      <w:r w:rsidRPr="00761E09">
        <w:rPr>
          <w:b/>
          <w:sz w:val="24"/>
          <w:szCs w:val="24"/>
        </w:rPr>
        <w:t>САМОСТОЯТЕЛЬНЫЕ ПРАКТИЧЕСКИЕ РАБОТЫ</w:t>
      </w:r>
    </w:p>
    <w:p w:rsidR="00DD3C59" w:rsidRPr="008C47A2" w:rsidRDefault="00DD3C59" w:rsidP="00761E09">
      <w:pPr>
        <w:pStyle w:val="a6"/>
        <w:ind w:left="1247" w:firstLine="0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1</w:t>
      </w:r>
    </w:p>
    <w:p w:rsidR="00DD3C59" w:rsidRPr="008C47A2" w:rsidRDefault="00DD3C59" w:rsidP="00DD3C59">
      <w:pPr>
        <w:pStyle w:val="a6"/>
        <w:ind w:firstLine="0"/>
        <w:rPr>
          <w:sz w:val="24"/>
          <w:szCs w:val="24"/>
        </w:rPr>
      </w:pP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 xml:space="preserve">Овладеть методикой оценки результатов реакции агглютинации для определения вида бактерий (реакция </w:t>
      </w:r>
      <w:proofErr w:type="spellStart"/>
      <w:r w:rsidRPr="008C47A2">
        <w:rPr>
          <w:sz w:val="24"/>
          <w:szCs w:val="24"/>
        </w:rPr>
        <w:t>Грубера</w:t>
      </w:r>
      <w:proofErr w:type="spellEnd"/>
      <w:r w:rsidRPr="008C47A2">
        <w:rPr>
          <w:sz w:val="24"/>
          <w:szCs w:val="24"/>
        </w:rPr>
        <w:t>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 xml:space="preserve">В бактериологической лаборатории выделили культуру бактерий от больного с предположительным диагнозом «Брюшной тиф». Поставлена реакция агглютинации (реакция </w:t>
      </w:r>
      <w:proofErr w:type="spellStart"/>
      <w:r w:rsidRPr="008C47A2">
        <w:rPr>
          <w:sz w:val="24"/>
          <w:szCs w:val="24"/>
        </w:rPr>
        <w:t>Грубера</w:t>
      </w:r>
      <w:proofErr w:type="spellEnd"/>
      <w:r w:rsidRPr="008C47A2">
        <w:rPr>
          <w:sz w:val="24"/>
          <w:szCs w:val="24"/>
        </w:rPr>
        <w:t>) со специфическими иммунными сыворотками, титр которых 1/1600. Учтите развернутую реакцию с набором иммунных сывороток для определения антигенов.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Учет производится после 24-часового пребывания пробирок в термостате. В каждой пробирке находится разведенная диагностическая сыворотка – известные антитела </w:t>
      </w:r>
      <w:r w:rsidRPr="008C47A2">
        <w:rPr>
          <w:sz w:val="24"/>
          <w:szCs w:val="24"/>
        </w:rPr>
        <w:lastRenderedPageBreak/>
        <w:t xml:space="preserve">(1:50, 1:100, 1:200 и т.д.) и чистая культура бактерий – неизвестный антиген. В контрольной пробирке вместо сыворотки физиологический раствор. При положительном результате осадок из хлопьев покрывает все дно пробирки в виде раскрытого зонтика, обращенного куполом вниз. Жидкость над осадком прозрачная. При встряхивании осадок распадается на зерна или хлопья, жидкость остается прозрачной. При отрицательной реакции на дне пробирки образуется небольшой осадок, </w:t>
      </w:r>
      <w:proofErr w:type="spellStart"/>
      <w:r w:rsidRPr="008C47A2">
        <w:rPr>
          <w:sz w:val="24"/>
          <w:szCs w:val="24"/>
        </w:rPr>
        <w:t>недосадочная</w:t>
      </w:r>
      <w:proofErr w:type="spellEnd"/>
      <w:r w:rsidRPr="008C47A2">
        <w:rPr>
          <w:sz w:val="24"/>
          <w:szCs w:val="24"/>
        </w:rPr>
        <w:t xml:space="preserve"> жидкость остается мутной. При встряхивании осадок поднимается вверх в виде «змейки» и равномерно распределяется в жидкость, которая приобретает первоначальную мутность.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134"/>
        <w:gridCol w:w="1134"/>
        <w:gridCol w:w="1134"/>
        <w:gridCol w:w="1134"/>
        <w:gridCol w:w="672"/>
      </w:tblGrid>
      <w:tr w:rsidR="00DD3C59" w:rsidRPr="008C47A2" w:rsidTr="00DF64F3">
        <w:trPr>
          <w:cantSplit/>
        </w:trPr>
        <w:tc>
          <w:tcPr>
            <w:tcW w:w="3510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Название </w:t>
            </w:r>
            <w:proofErr w:type="gramStart"/>
            <w:r w:rsidRPr="008C47A2">
              <w:rPr>
                <w:sz w:val="24"/>
                <w:szCs w:val="24"/>
              </w:rPr>
              <w:t>иммунных</w:t>
            </w:r>
            <w:proofErr w:type="gramEnd"/>
            <w:r w:rsidRPr="008C47A2">
              <w:rPr>
                <w:sz w:val="24"/>
                <w:szCs w:val="24"/>
              </w:rPr>
              <w:t xml:space="preserve"> 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сывороток</w:t>
            </w:r>
          </w:p>
        </w:tc>
        <w:tc>
          <w:tcPr>
            <w:tcW w:w="6342" w:type="dxa"/>
            <w:gridSpan w:val="6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Разведение сыворотки</w:t>
            </w:r>
          </w:p>
        </w:tc>
      </w:tr>
      <w:tr w:rsidR="00DD3C59" w:rsidRPr="008C47A2" w:rsidTr="00DF64F3">
        <w:trPr>
          <w:cantSplit/>
        </w:trPr>
        <w:tc>
          <w:tcPr>
            <w:tcW w:w="3510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1/200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1/400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1/800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1/1600</w:t>
            </w:r>
          </w:p>
        </w:tc>
        <w:tc>
          <w:tcPr>
            <w:tcW w:w="672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 </w:t>
            </w:r>
          </w:p>
        </w:tc>
      </w:tr>
      <w:tr w:rsidR="00DD3C59" w:rsidRPr="008C47A2" w:rsidTr="00DF64F3">
        <w:trPr>
          <w:cantSplit/>
        </w:trPr>
        <w:tc>
          <w:tcPr>
            <w:tcW w:w="3510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Брюшнотифозная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Паратифозная</w:t>
            </w:r>
            <w:proofErr w:type="gramStart"/>
            <w:r w:rsidRPr="008C47A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3C59" w:rsidRPr="008C47A2" w:rsidRDefault="00DD3C59" w:rsidP="00DD3C59">
      <w:pPr>
        <w:pStyle w:val="a6"/>
        <w:ind w:firstLine="720"/>
        <w:rPr>
          <w:sz w:val="24"/>
          <w:szCs w:val="24"/>
        </w:rPr>
      </w:pPr>
    </w:p>
    <w:p w:rsidR="00DD3C59" w:rsidRPr="008C47A2" w:rsidRDefault="00DD3C59" w:rsidP="00DD3C59">
      <w:pPr>
        <w:pStyle w:val="a6"/>
        <w:ind w:firstLine="720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К какому виду относится выделенная чистая культура бактерий? Почему? 2. </w:t>
      </w:r>
      <w:proofErr w:type="gramStart"/>
      <w:r w:rsidRPr="008C47A2">
        <w:rPr>
          <w:sz w:val="24"/>
          <w:szCs w:val="24"/>
        </w:rPr>
        <w:t>Как объяснить положительную реакцию с обеими сыворотками?).</w:t>
      </w:r>
      <w:proofErr w:type="gramEnd"/>
    </w:p>
    <w:p w:rsidR="00761E09" w:rsidRDefault="00761E09" w:rsidP="00DD3C59">
      <w:pPr>
        <w:pStyle w:val="a6"/>
        <w:jc w:val="center"/>
        <w:rPr>
          <w:b/>
          <w:sz w:val="24"/>
          <w:szCs w:val="24"/>
        </w:rPr>
      </w:pP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2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Овладеть методикой постановки и оценки реакции агглютинации на стекле для определения типа выделенной культуры.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 xml:space="preserve">В бактериологическую лабораторию доставлены испражнения больного с предположительным диагнозом «Дизентерия». Выделена чистая культура бактерий, которая по морфологическим, ферментативным и антигенным свойствам идентифицирована как дизентерийная палочка вида </w:t>
      </w:r>
      <w:proofErr w:type="spellStart"/>
      <w:r w:rsidRPr="008C47A2">
        <w:rPr>
          <w:sz w:val="24"/>
          <w:szCs w:val="24"/>
        </w:rPr>
        <w:t>Флекснера</w:t>
      </w:r>
      <w:proofErr w:type="spellEnd"/>
      <w:r w:rsidRPr="008C47A2">
        <w:rPr>
          <w:sz w:val="24"/>
          <w:szCs w:val="24"/>
        </w:rPr>
        <w:t xml:space="preserve">. С помощью </w:t>
      </w:r>
      <w:proofErr w:type="spellStart"/>
      <w:r w:rsidRPr="008C47A2">
        <w:rPr>
          <w:sz w:val="24"/>
          <w:szCs w:val="24"/>
        </w:rPr>
        <w:t>монорецепторных</w:t>
      </w:r>
      <w:proofErr w:type="spellEnd"/>
      <w:r w:rsidRPr="008C47A2">
        <w:rPr>
          <w:sz w:val="24"/>
          <w:szCs w:val="24"/>
        </w:rPr>
        <w:t xml:space="preserve"> сывороток определите тип выделенной культуры.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Техника постановки реакции агглютинации на стекле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На обезжиренное предметное стекло нанести петлей каплю иммунной сыворотки.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В каплю сыворотки внести петлей культуру бактерий и перемешать до легкого помутнения.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Стекло слегка покачать.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При положительном результате через 2-5 минут видны вначале мелкие зерна, а позднее – крупные хлопья, смещающиеся на край капли, а жидкость становится прозрачной.</w:t>
      </w:r>
    </w:p>
    <w:p w:rsidR="00DD3C59" w:rsidRPr="008C47A2" w:rsidRDefault="00DD3C59" w:rsidP="00DD3C59">
      <w:pPr>
        <w:pStyle w:val="a6"/>
        <w:numPr>
          <w:ilvl w:val="0"/>
          <w:numId w:val="2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В контроль вместо сыворотки вносят физиологический раствор.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2603"/>
        <w:gridCol w:w="2463"/>
      </w:tblGrid>
      <w:tr w:rsidR="00DD3C59" w:rsidRPr="008C47A2" w:rsidTr="00DF64F3">
        <w:tc>
          <w:tcPr>
            <w:tcW w:w="209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Ингредиенты реакции</w:t>
            </w:r>
          </w:p>
        </w:tc>
        <w:tc>
          <w:tcPr>
            <w:tcW w:w="269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</w:t>
            </w:r>
            <w:proofErr w:type="spellStart"/>
            <w:r w:rsidRPr="008C47A2">
              <w:rPr>
                <w:sz w:val="24"/>
                <w:szCs w:val="24"/>
              </w:rPr>
              <w:t>Флекснера</w:t>
            </w:r>
            <w:proofErr w:type="spellEnd"/>
            <w:r w:rsidRPr="008C47A2">
              <w:rPr>
                <w:sz w:val="24"/>
                <w:szCs w:val="24"/>
              </w:rPr>
              <w:t xml:space="preserve"> тип 1 +  чистая культура бактерий</w:t>
            </w:r>
          </w:p>
        </w:tc>
        <w:tc>
          <w:tcPr>
            <w:tcW w:w="260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</w:t>
            </w:r>
            <w:proofErr w:type="spellStart"/>
            <w:r w:rsidRPr="008C47A2">
              <w:rPr>
                <w:sz w:val="24"/>
                <w:szCs w:val="24"/>
              </w:rPr>
              <w:t>Флекснера</w:t>
            </w:r>
            <w:proofErr w:type="spellEnd"/>
            <w:r w:rsidRPr="008C47A2">
              <w:rPr>
                <w:sz w:val="24"/>
                <w:szCs w:val="24"/>
              </w:rPr>
              <w:t xml:space="preserve"> тип 2 + чистая культура бактерий</w:t>
            </w:r>
          </w:p>
        </w:tc>
        <w:tc>
          <w:tcPr>
            <w:tcW w:w="246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Физиологический </w:t>
            </w:r>
            <w:proofErr w:type="spellStart"/>
            <w:r w:rsidRPr="008C47A2">
              <w:rPr>
                <w:sz w:val="24"/>
                <w:szCs w:val="24"/>
              </w:rPr>
              <w:t>раствор+чистая</w:t>
            </w:r>
            <w:proofErr w:type="spellEnd"/>
            <w:r w:rsidRPr="008C47A2">
              <w:rPr>
                <w:sz w:val="24"/>
                <w:szCs w:val="24"/>
              </w:rPr>
              <w:t xml:space="preserve"> культура бактерий</w:t>
            </w:r>
          </w:p>
        </w:tc>
      </w:tr>
      <w:tr w:rsidR="00DD3C59" w:rsidRPr="008C47A2" w:rsidTr="00DF64F3">
        <w:trPr>
          <w:cantSplit/>
        </w:trPr>
        <w:tc>
          <w:tcPr>
            <w:tcW w:w="9852" w:type="dxa"/>
            <w:gridSpan w:val="4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Результат </w:t>
            </w:r>
          </w:p>
        </w:tc>
      </w:tr>
    </w:tbl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К </w:t>
      </w:r>
      <w:proofErr w:type="gramStart"/>
      <w:r w:rsidRPr="008C47A2">
        <w:rPr>
          <w:sz w:val="24"/>
          <w:szCs w:val="24"/>
        </w:rPr>
        <w:t>какому</w:t>
      </w:r>
      <w:proofErr w:type="gramEnd"/>
      <w:r w:rsidRPr="008C47A2">
        <w:rPr>
          <w:sz w:val="24"/>
          <w:szCs w:val="24"/>
        </w:rPr>
        <w:t xml:space="preserve"> </w:t>
      </w:r>
      <w:proofErr w:type="spellStart"/>
      <w:r w:rsidRPr="008C47A2">
        <w:rPr>
          <w:sz w:val="24"/>
          <w:szCs w:val="24"/>
        </w:rPr>
        <w:t>серовару</w:t>
      </w:r>
      <w:proofErr w:type="spellEnd"/>
      <w:r w:rsidRPr="008C47A2">
        <w:rPr>
          <w:sz w:val="24"/>
          <w:szCs w:val="24"/>
        </w:rPr>
        <w:t xml:space="preserve"> относится культура дизентерийной палочки? Почему? 2. </w:t>
      </w:r>
      <w:proofErr w:type="gramStart"/>
      <w:r w:rsidRPr="008C47A2">
        <w:rPr>
          <w:sz w:val="24"/>
          <w:szCs w:val="24"/>
        </w:rPr>
        <w:t>Зачем нужно оп</w:t>
      </w:r>
      <w:r>
        <w:rPr>
          <w:sz w:val="24"/>
          <w:szCs w:val="24"/>
        </w:rPr>
        <w:t xml:space="preserve">ределять </w:t>
      </w:r>
      <w:proofErr w:type="spellStart"/>
      <w:r>
        <w:rPr>
          <w:sz w:val="24"/>
          <w:szCs w:val="24"/>
        </w:rPr>
        <w:t>серовар</w:t>
      </w:r>
      <w:proofErr w:type="spellEnd"/>
      <w:r>
        <w:rPr>
          <w:sz w:val="24"/>
          <w:szCs w:val="24"/>
        </w:rPr>
        <w:t xml:space="preserve"> возбудителя?).</w:t>
      </w:r>
      <w:proofErr w:type="gramEnd"/>
    </w:p>
    <w:p w:rsidR="00761E09" w:rsidRDefault="00761E09" w:rsidP="00DD3C59">
      <w:pPr>
        <w:pStyle w:val="a6"/>
        <w:jc w:val="center"/>
        <w:rPr>
          <w:b/>
          <w:sz w:val="24"/>
          <w:szCs w:val="24"/>
        </w:rPr>
      </w:pP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Работа 3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 xml:space="preserve">Изучить механизм и овладеть методикой оценки результатов реакции диффузной преципитации в геле для определения </w:t>
      </w:r>
      <w:proofErr w:type="spellStart"/>
      <w:r w:rsidRPr="008C47A2">
        <w:rPr>
          <w:sz w:val="24"/>
          <w:szCs w:val="24"/>
        </w:rPr>
        <w:t>токсигенности</w:t>
      </w:r>
      <w:proofErr w:type="spellEnd"/>
      <w:r w:rsidRPr="008C47A2">
        <w:rPr>
          <w:sz w:val="24"/>
          <w:szCs w:val="24"/>
        </w:rPr>
        <w:t xml:space="preserve"> бактерий (дифтерийной палочки).</w:t>
      </w:r>
    </w:p>
    <w:p w:rsidR="00761E09" w:rsidRDefault="00761E09" w:rsidP="00DD3C59">
      <w:pPr>
        <w:pStyle w:val="a6"/>
        <w:rPr>
          <w:b/>
          <w:sz w:val="24"/>
          <w:szCs w:val="24"/>
        </w:rPr>
      </w:pP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lastRenderedPageBreak/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Рассмотреть чашку с поставленной реакцией, выявить </w:t>
      </w:r>
      <w:proofErr w:type="spellStart"/>
      <w:r w:rsidRPr="008C47A2">
        <w:rPr>
          <w:sz w:val="24"/>
          <w:szCs w:val="24"/>
        </w:rPr>
        <w:t>токсигенные</w:t>
      </w:r>
      <w:proofErr w:type="spellEnd"/>
      <w:r w:rsidRPr="008C47A2">
        <w:rPr>
          <w:sz w:val="24"/>
          <w:szCs w:val="24"/>
        </w:rPr>
        <w:t xml:space="preserve"> штаммы.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Результат опыта оформить в виде рисунка с обозначениями.</w:t>
      </w:r>
    </w:p>
    <w:p w:rsidR="00DD3C59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</w:t>
      </w:r>
      <w:proofErr w:type="spellStart"/>
      <w:r w:rsidRPr="008C47A2">
        <w:rPr>
          <w:sz w:val="24"/>
          <w:szCs w:val="24"/>
        </w:rPr>
        <w:t>Токсигенная</w:t>
      </w:r>
      <w:proofErr w:type="spellEnd"/>
      <w:r w:rsidRPr="008C47A2">
        <w:rPr>
          <w:sz w:val="24"/>
          <w:szCs w:val="24"/>
        </w:rPr>
        <w:t xml:space="preserve"> ли исследуемая культура дифтерийной палочки? Почему? 2. </w:t>
      </w:r>
      <w:proofErr w:type="gramStart"/>
      <w:r w:rsidRPr="008C47A2">
        <w:rPr>
          <w:sz w:val="24"/>
          <w:szCs w:val="24"/>
        </w:rPr>
        <w:t>Какой тип дифтерийного токсина (эк</w:t>
      </w:r>
      <w:r>
        <w:rPr>
          <w:sz w:val="24"/>
          <w:szCs w:val="24"/>
        </w:rPr>
        <w:t>зотоксин, эндотоксин?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Почему?).</w:t>
      </w:r>
      <w:proofErr w:type="gramEnd"/>
    </w:p>
    <w:p w:rsidR="00AF5412" w:rsidRDefault="00AF5412" w:rsidP="00AF5412">
      <w:pPr>
        <w:pStyle w:val="a6"/>
        <w:jc w:val="center"/>
        <w:rPr>
          <w:b/>
          <w:sz w:val="24"/>
          <w:szCs w:val="24"/>
        </w:rPr>
      </w:pPr>
    </w:p>
    <w:p w:rsidR="00AF5412" w:rsidRPr="008C47A2" w:rsidRDefault="00AF5412" w:rsidP="00AF5412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4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Изучить препараты для специфической диагностики инфекционных болезней.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Методика: 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Рассмотреть ампулы с препаратами, изучить аннотации, заполнить таблицу.</w:t>
      </w:r>
    </w:p>
    <w:p w:rsidR="00AF5412" w:rsidRPr="008C47A2" w:rsidRDefault="00AF5412" w:rsidP="00AF5412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Примеры диагностических препаратов.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proofErr w:type="gramStart"/>
      <w:r w:rsidRPr="008C47A2">
        <w:rPr>
          <w:b/>
          <w:sz w:val="24"/>
          <w:szCs w:val="24"/>
        </w:rPr>
        <w:t>Агглютинирующая</w:t>
      </w:r>
      <w:proofErr w:type="gramEnd"/>
      <w:r w:rsidRPr="008C47A2">
        <w:rPr>
          <w:b/>
          <w:sz w:val="24"/>
          <w:szCs w:val="24"/>
        </w:rPr>
        <w:t xml:space="preserve"> ОВ-сыворотка</w:t>
      </w:r>
      <w:r w:rsidRPr="008C47A2">
        <w:rPr>
          <w:sz w:val="24"/>
          <w:szCs w:val="24"/>
        </w:rPr>
        <w:t xml:space="preserve"> против серогруппы </w:t>
      </w:r>
      <w:proofErr w:type="spellStart"/>
      <w:r w:rsidRPr="008C47A2">
        <w:rPr>
          <w:sz w:val="24"/>
          <w:szCs w:val="24"/>
        </w:rPr>
        <w:t>энтеропатогенных</w:t>
      </w:r>
      <w:proofErr w:type="spellEnd"/>
      <w:r w:rsidRPr="008C47A2">
        <w:rPr>
          <w:sz w:val="24"/>
          <w:szCs w:val="24"/>
        </w:rPr>
        <w:t xml:space="preserve"> кишечных палочек О</w:t>
      </w:r>
      <w:r w:rsidRPr="008C47A2">
        <w:rPr>
          <w:sz w:val="24"/>
          <w:szCs w:val="24"/>
          <w:vertAlign w:val="subscript"/>
        </w:rPr>
        <w:t>26</w:t>
      </w:r>
      <w:r w:rsidRPr="008C47A2">
        <w:rPr>
          <w:sz w:val="24"/>
          <w:szCs w:val="24"/>
        </w:rPr>
        <w:t xml:space="preserve">. </w:t>
      </w:r>
      <w:proofErr w:type="gramStart"/>
      <w:r w:rsidRPr="008C47A2">
        <w:rPr>
          <w:sz w:val="24"/>
          <w:szCs w:val="24"/>
        </w:rPr>
        <w:t>Получена</w:t>
      </w:r>
      <w:proofErr w:type="gramEnd"/>
      <w:r w:rsidRPr="008C47A2">
        <w:rPr>
          <w:sz w:val="24"/>
          <w:szCs w:val="24"/>
        </w:rPr>
        <w:t xml:space="preserve"> путем </w:t>
      </w:r>
      <w:proofErr w:type="spellStart"/>
      <w:r w:rsidRPr="008C47A2">
        <w:rPr>
          <w:sz w:val="24"/>
          <w:szCs w:val="24"/>
        </w:rPr>
        <w:t>гипериммунизации</w:t>
      </w:r>
      <w:proofErr w:type="spellEnd"/>
      <w:r w:rsidRPr="008C47A2">
        <w:rPr>
          <w:sz w:val="24"/>
          <w:szCs w:val="24"/>
        </w:rPr>
        <w:t xml:space="preserve"> кроликов взвесью бактерий серогруппы О</w:t>
      </w:r>
      <w:r w:rsidRPr="008C47A2">
        <w:rPr>
          <w:sz w:val="24"/>
          <w:szCs w:val="24"/>
          <w:vertAlign w:val="subscript"/>
        </w:rPr>
        <w:t>26</w:t>
      </w:r>
      <w:r w:rsidRPr="008C47A2">
        <w:rPr>
          <w:sz w:val="24"/>
          <w:szCs w:val="24"/>
        </w:rPr>
        <w:t>. Применяют для постановки реакции агглютинации с целью определения серогруппы кишечных палочек (бактериологический метод). При учете реакции обратить внимание на титр сыворотки. Реакция считается специфической, если она положительна в разведении сыворотки не меньше, чем половина ее титра.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>Люминесцирующая брюшнотифозная сыворотка</w:t>
      </w:r>
      <w:r w:rsidRPr="008C47A2">
        <w:rPr>
          <w:sz w:val="24"/>
          <w:szCs w:val="24"/>
        </w:rPr>
        <w:t xml:space="preserve"> содержит антитела, окрашенные </w:t>
      </w:r>
      <w:proofErr w:type="spellStart"/>
      <w:r w:rsidRPr="008C47A2">
        <w:rPr>
          <w:sz w:val="24"/>
          <w:szCs w:val="24"/>
        </w:rPr>
        <w:t>флуорохромами</w:t>
      </w:r>
      <w:proofErr w:type="spellEnd"/>
      <w:r w:rsidRPr="008C47A2">
        <w:rPr>
          <w:sz w:val="24"/>
          <w:szCs w:val="24"/>
        </w:rPr>
        <w:t>. Применяется для определения вида бактерий в исследуемом материале в реакции иммуно-флуоресценции (РИФ) – экспресс-метод.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proofErr w:type="gramStart"/>
      <w:r w:rsidRPr="008C47A2">
        <w:rPr>
          <w:b/>
          <w:sz w:val="24"/>
          <w:szCs w:val="24"/>
        </w:rPr>
        <w:t>Дизентерийный</w:t>
      </w:r>
      <w:proofErr w:type="gramEnd"/>
      <w:r w:rsidRPr="008C47A2">
        <w:rPr>
          <w:b/>
          <w:sz w:val="24"/>
          <w:szCs w:val="24"/>
        </w:rPr>
        <w:t xml:space="preserve"> </w:t>
      </w:r>
      <w:proofErr w:type="spellStart"/>
      <w:r w:rsidRPr="008C47A2">
        <w:rPr>
          <w:b/>
          <w:sz w:val="24"/>
          <w:szCs w:val="24"/>
        </w:rPr>
        <w:t>диагностикум</w:t>
      </w:r>
      <w:proofErr w:type="spellEnd"/>
      <w:r w:rsidRPr="008C47A2">
        <w:rPr>
          <w:sz w:val="24"/>
          <w:szCs w:val="24"/>
        </w:rPr>
        <w:t xml:space="preserve"> состоит из взвеси убитых бактерий </w:t>
      </w:r>
      <w:proofErr w:type="spellStart"/>
      <w:r w:rsidRPr="008C47A2">
        <w:rPr>
          <w:sz w:val="24"/>
          <w:szCs w:val="24"/>
        </w:rPr>
        <w:t>Флекснера</w:t>
      </w:r>
      <w:proofErr w:type="spellEnd"/>
      <w:r w:rsidRPr="008C47A2">
        <w:rPr>
          <w:sz w:val="24"/>
          <w:szCs w:val="24"/>
        </w:rPr>
        <w:t xml:space="preserve"> и </w:t>
      </w:r>
      <w:proofErr w:type="spellStart"/>
      <w:r w:rsidRPr="008C47A2">
        <w:rPr>
          <w:sz w:val="24"/>
          <w:szCs w:val="24"/>
        </w:rPr>
        <w:t>Зонне</w:t>
      </w:r>
      <w:proofErr w:type="spellEnd"/>
      <w:r w:rsidRPr="008C47A2">
        <w:rPr>
          <w:sz w:val="24"/>
          <w:szCs w:val="24"/>
        </w:rPr>
        <w:t>. Используется для постановки реакций иммунитета в серологическом методе.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>Брюшнотифозный Ви-бактериофаг</w:t>
      </w:r>
      <w:r w:rsidRPr="008C47A2">
        <w:rPr>
          <w:sz w:val="24"/>
          <w:szCs w:val="24"/>
        </w:rPr>
        <w:t xml:space="preserve"> получен из </w:t>
      </w:r>
      <w:proofErr w:type="spellStart"/>
      <w:r w:rsidRPr="008C47A2">
        <w:rPr>
          <w:sz w:val="24"/>
          <w:szCs w:val="24"/>
        </w:rPr>
        <w:t>фаголизата</w:t>
      </w:r>
      <w:proofErr w:type="spellEnd"/>
      <w:r w:rsidRPr="008C47A2">
        <w:rPr>
          <w:sz w:val="24"/>
          <w:szCs w:val="24"/>
        </w:rPr>
        <w:t xml:space="preserve"> брюшнотифозных бактерий. Применяется для типирования брюшнотифозных бактерий в бактериологическом методе.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850"/>
        <w:gridCol w:w="1843"/>
        <w:gridCol w:w="1843"/>
        <w:gridCol w:w="3223"/>
      </w:tblGrid>
      <w:tr w:rsidR="00AF5412" w:rsidRPr="008C47A2" w:rsidTr="00C53770">
        <w:tc>
          <w:tcPr>
            <w:tcW w:w="675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№ </w:t>
            </w:r>
            <w:proofErr w:type="gramStart"/>
            <w:r w:rsidRPr="008C47A2">
              <w:rPr>
                <w:sz w:val="24"/>
                <w:szCs w:val="24"/>
              </w:rPr>
              <w:t>п</w:t>
            </w:r>
            <w:proofErr w:type="gramEnd"/>
            <w:r w:rsidRPr="008C47A2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Название препарата</w:t>
            </w:r>
          </w:p>
        </w:tc>
        <w:tc>
          <w:tcPr>
            <w:tcW w:w="850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843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 какой группе диагностических препаратов относится</w:t>
            </w:r>
          </w:p>
        </w:tc>
        <w:tc>
          <w:tcPr>
            <w:tcW w:w="1843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Практическое использование (метод диагностики)</w:t>
            </w:r>
          </w:p>
        </w:tc>
        <w:tc>
          <w:tcPr>
            <w:tcW w:w="3223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Указать разведение диагностической сыворотки, при котором реакция агглютинации считается положительной</w:t>
            </w:r>
          </w:p>
        </w:tc>
      </w:tr>
      <w:tr w:rsidR="00AF5412" w:rsidRPr="008C47A2" w:rsidTr="00C53770">
        <w:tc>
          <w:tcPr>
            <w:tcW w:w="675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F3462" w:rsidRDefault="007F3462" w:rsidP="00DD3C59">
      <w:pPr>
        <w:pStyle w:val="a6"/>
        <w:ind w:firstLine="992"/>
        <w:rPr>
          <w:sz w:val="24"/>
          <w:szCs w:val="24"/>
        </w:rPr>
      </w:pPr>
    </w:p>
    <w:p w:rsidR="007F3462" w:rsidRPr="007F3462" w:rsidRDefault="007F3462" w:rsidP="007F3462">
      <w:pPr>
        <w:pStyle w:val="a6"/>
        <w:ind w:firstLine="992"/>
        <w:jc w:val="center"/>
        <w:rPr>
          <w:b/>
          <w:szCs w:val="28"/>
        </w:rPr>
      </w:pPr>
      <w:r w:rsidRPr="007F3462">
        <w:rPr>
          <w:b/>
          <w:szCs w:val="28"/>
        </w:rPr>
        <w:t>Занятие 2</w:t>
      </w:r>
    </w:p>
    <w:p w:rsidR="007F3462" w:rsidRDefault="007F3462" w:rsidP="007F3462">
      <w:pPr>
        <w:pStyle w:val="a6"/>
        <w:ind w:firstLine="992"/>
        <w:jc w:val="center"/>
        <w:rPr>
          <w:b/>
          <w:szCs w:val="28"/>
        </w:rPr>
      </w:pPr>
      <w:r w:rsidRPr="007F3462">
        <w:rPr>
          <w:b/>
          <w:szCs w:val="28"/>
        </w:rPr>
        <w:t>Тема: Иммунный статус. Понятие об антителах.</w:t>
      </w:r>
    </w:p>
    <w:p w:rsidR="007F3462" w:rsidRPr="007F3462" w:rsidRDefault="007F3462" w:rsidP="00761E09">
      <w:pPr>
        <w:pStyle w:val="a6"/>
        <w:ind w:firstLine="0"/>
        <w:jc w:val="left"/>
        <w:rPr>
          <w:b/>
          <w:szCs w:val="28"/>
        </w:rPr>
      </w:pPr>
      <w:r w:rsidRPr="007F3462">
        <w:rPr>
          <w:b/>
          <w:szCs w:val="28"/>
        </w:rPr>
        <w:t>Цель:</w:t>
      </w:r>
      <w:r w:rsidRPr="007F3462">
        <w:rPr>
          <w:szCs w:val="28"/>
        </w:rPr>
        <w:t xml:space="preserve"> 1. </w:t>
      </w:r>
      <w:r w:rsidRPr="007F3462">
        <w:rPr>
          <w:szCs w:val="28"/>
        </w:rPr>
        <w:t xml:space="preserve">Изучить общие закономерности </w:t>
      </w:r>
      <w:r w:rsidRPr="007F3462">
        <w:rPr>
          <w:szCs w:val="28"/>
        </w:rPr>
        <w:t>формирования специфического  иммунного ответа.</w:t>
      </w:r>
    </w:p>
    <w:p w:rsidR="007F3462" w:rsidRDefault="00761E09" w:rsidP="00761E09">
      <w:pPr>
        <w:pStyle w:val="a6"/>
        <w:ind w:firstLine="0"/>
        <w:jc w:val="left"/>
        <w:rPr>
          <w:szCs w:val="28"/>
        </w:rPr>
      </w:pPr>
      <w:r>
        <w:rPr>
          <w:b/>
          <w:szCs w:val="28"/>
        </w:rPr>
        <w:t xml:space="preserve">            </w:t>
      </w:r>
      <w:r w:rsidR="007F3462" w:rsidRPr="00761E09">
        <w:rPr>
          <w:szCs w:val="28"/>
        </w:rPr>
        <w:t>2.</w:t>
      </w:r>
      <w:r w:rsidR="007F3462">
        <w:rPr>
          <w:b/>
          <w:szCs w:val="28"/>
        </w:rPr>
        <w:t xml:space="preserve"> </w:t>
      </w:r>
      <w:r w:rsidR="007F3462" w:rsidRPr="007F3462">
        <w:rPr>
          <w:szCs w:val="28"/>
        </w:rPr>
        <w:t xml:space="preserve">Овладеть методами постановки и оценки результатов реакций иммунитета для обнаружения </w:t>
      </w:r>
      <w:r w:rsidR="007F3462">
        <w:rPr>
          <w:szCs w:val="28"/>
        </w:rPr>
        <w:t>антител и методами оценка иммунного статуса</w:t>
      </w:r>
      <w:r w:rsidR="007F3462" w:rsidRPr="007F3462">
        <w:rPr>
          <w:szCs w:val="28"/>
        </w:rPr>
        <w:t>.</w:t>
      </w:r>
      <w:r w:rsidR="00123073">
        <w:rPr>
          <w:szCs w:val="28"/>
        </w:rPr>
        <w:t xml:space="preserve"> </w:t>
      </w:r>
    </w:p>
    <w:p w:rsidR="00123073" w:rsidRDefault="00123073" w:rsidP="007F3462">
      <w:pPr>
        <w:pStyle w:val="a6"/>
        <w:ind w:left="1211" w:firstLine="0"/>
        <w:rPr>
          <w:szCs w:val="28"/>
        </w:rPr>
      </w:pPr>
    </w:p>
    <w:p w:rsidR="00123073" w:rsidRPr="00761E09" w:rsidRDefault="00123073" w:rsidP="007F3462">
      <w:pPr>
        <w:pStyle w:val="a6"/>
        <w:ind w:left="1211" w:firstLine="0"/>
        <w:rPr>
          <w:b/>
          <w:szCs w:val="28"/>
        </w:rPr>
      </w:pPr>
      <w:r w:rsidRPr="00761E09">
        <w:rPr>
          <w:b/>
          <w:szCs w:val="28"/>
        </w:rPr>
        <w:t>ТЕОРЕТИЧЕСКАЯ СПРАВКА</w:t>
      </w:r>
    </w:p>
    <w:p w:rsidR="00123073" w:rsidRPr="008C47A2" w:rsidRDefault="00123073" w:rsidP="00123073">
      <w:pPr>
        <w:pStyle w:val="a6"/>
        <w:ind w:firstLine="0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непрямой (пассивной) гемагглютинации (РНГА)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Реакция основана на адсорбции известного реагента (антигена или антитела) на поверхности эритроцитов.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Образование комплекса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 xml:space="preserve"> влечет за собой и склеивание эритроцитов, что легко учитывать. Таким </w:t>
      </w:r>
      <w:proofErr w:type="gramStart"/>
      <w:r w:rsidRPr="008C47A2">
        <w:rPr>
          <w:sz w:val="24"/>
          <w:szCs w:val="24"/>
        </w:rPr>
        <w:t>образом</w:t>
      </w:r>
      <w:proofErr w:type="gramEnd"/>
      <w:r w:rsidRPr="008C47A2">
        <w:rPr>
          <w:sz w:val="24"/>
          <w:szCs w:val="24"/>
        </w:rPr>
        <w:t xml:space="preserve"> эритроциты не участвуют непосредственно в </w:t>
      </w:r>
      <w:r w:rsidRPr="008C47A2">
        <w:rPr>
          <w:sz w:val="24"/>
          <w:szCs w:val="24"/>
        </w:rPr>
        <w:lastRenderedPageBreak/>
        <w:t xml:space="preserve">образовании комплекса АГ-АТ, но служат его индикаторами. РНГА более </w:t>
      </w:r>
      <w:proofErr w:type="gramStart"/>
      <w:r w:rsidRPr="008C47A2">
        <w:rPr>
          <w:sz w:val="24"/>
          <w:szCs w:val="24"/>
        </w:rPr>
        <w:t>чувствительна</w:t>
      </w:r>
      <w:proofErr w:type="gramEnd"/>
      <w:r w:rsidRPr="008C47A2">
        <w:rPr>
          <w:sz w:val="24"/>
          <w:szCs w:val="24"/>
        </w:rPr>
        <w:t>, чем РА.</w:t>
      </w:r>
    </w:p>
    <w:p w:rsidR="00123073" w:rsidRPr="008C47A2" w:rsidRDefault="00123073" w:rsidP="00123073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Реакция </w:t>
      </w:r>
      <w:proofErr w:type="spellStart"/>
      <w:r w:rsidRPr="008C47A2">
        <w:rPr>
          <w:b/>
          <w:sz w:val="24"/>
          <w:szCs w:val="24"/>
        </w:rPr>
        <w:t>Кумбса</w:t>
      </w:r>
      <w:proofErr w:type="spellEnd"/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Это тест на выявление неполных антител, которые сами не могут </w:t>
      </w:r>
      <w:proofErr w:type="spellStart"/>
      <w:r w:rsidRPr="008C47A2">
        <w:rPr>
          <w:sz w:val="24"/>
          <w:szCs w:val="24"/>
        </w:rPr>
        <w:t>агглютинировать</w:t>
      </w:r>
      <w:proofErr w:type="spellEnd"/>
      <w:r w:rsidRPr="008C47A2">
        <w:rPr>
          <w:sz w:val="24"/>
          <w:szCs w:val="24"/>
        </w:rPr>
        <w:t xml:space="preserve"> антигены, но способны к ним присоединяться. Реакцию проводят поэтапно: к сыворотке крови обследуемого добавляют </w:t>
      </w:r>
      <w:proofErr w:type="spellStart"/>
      <w:r w:rsidRPr="008C47A2">
        <w:rPr>
          <w:sz w:val="24"/>
          <w:szCs w:val="24"/>
        </w:rPr>
        <w:t>эритроцитарный</w:t>
      </w:r>
      <w:proofErr w:type="spellEnd"/>
      <w:r w:rsidRPr="008C47A2">
        <w:rPr>
          <w:sz w:val="24"/>
          <w:szCs w:val="24"/>
        </w:rPr>
        <w:t xml:space="preserve"> </w:t>
      </w:r>
      <w:proofErr w:type="spellStart"/>
      <w:r w:rsidRPr="008C47A2">
        <w:rPr>
          <w:sz w:val="24"/>
          <w:szCs w:val="24"/>
        </w:rPr>
        <w:t>диагностикум</w:t>
      </w:r>
      <w:proofErr w:type="spellEnd"/>
      <w:r w:rsidRPr="008C47A2">
        <w:rPr>
          <w:sz w:val="24"/>
          <w:szCs w:val="24"/>
        </w:rPr>
        <w:t xml:space="preserve"> – известные </w:t>
      </w:r>
      <w:proofErr w:type="gramStart"/>
      <w:r w:rsidRPr="008C47A2">
        <w:rPr>
          <w:sz w:val="24"/>
          <w:szCs w:val="24"/>
        </w:rPr>
        <w:t>антигены</w:t>
      </w:r>
      <w:proofErr w:type="gramEnd"/>
      <w:r w:rsidRPr="008C47A2">
        <w:rPr>
          <w:sz w:val="24"/>
          <w:szCs w:val="24"/>
        </w:rPr>
        <w:t xml:space="preserve"> адсорбированные на эритроцитах. После инкубации эритроциты отмывают и добавляют кроличьи АТ против человеческих глобулинов. В результате </w:t>
      </w:r>
      <w:proofErr w:type="spellStart"/>
      <w:r w:rsidRPr="008C47A2">
        <w:rPr>
          <w:sz w:val="24"/>
          <w:szCs w:val="24"/>
        </w:rPr>
        <w:t>антиглобулиновая</w:t>
      </w:r>
      <w:proofErr w:type="spellEnd"/>
      <w:r w:rsidRPr="008C47A2">
        <w:rPr>
          <w:sz w:val="24"/>
          <w:szCs w:val="24"/>
        </w:rPr>
        <w:t xml:space="preserve"> сыворотка склеивает эритроциты через образовавшиеся на них комплексы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>.</w:t>
      </w:r>
    </w:p>
    <w:p w:rsidR="00123073" w:rsidRPr="008C47A2" w:rsidRDefault="00123073" w:rsidP="00123073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Определение иммунного статуса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Иммунный статус определяется совокупностью показателей специфических и неспецифических факторов защиты и характеризует индивидуальную иммунореактивность организма. Оценка иммунного статуса имеет значение </w:t>
      </w:r>
      <w:proofErr w:type="gramStart"/>
      <w:r w:rsidRPr="008C47A2">
        <w:rPr>
          <w:sz w:val="24"/>
          <w:szCs w:val="24"/>
        </w:rPr>
        <w:t>для</w:t>
      </w:r>
      <w:proofErr w:type="gramEnd"/>
      <w:r w:rsidRPr="008C47A2">
        <w:rPr>
          <w:sz w:val="24"/>
          <w:szCs w:val="24"/>
        </w:rPr>
        <w:t>:</w:t>
      </w:r>
    </w:p>
    <w:p w:rsidR="00123073" w:rsidRPr="008C47A2" w:rsidRDefault="00123073" w:rsidP="00123073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выявления иммунологической недостаточности (иммунодефицита) и других патологических нарушений работы иммунной системы;</w:t>
      </w:r>
    </w:p>
    <w:p w:rsidR="00123073" w:rsidRPr="008C47A2" w:rsidRDefault="00123073" w:rsidP="00123073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наблюдения за эффективностью иммунодепрессивной или иммуностимулирующей терапии;</w:t>
      </w:r>
    </w:p>
    <w:p w:rsidR="00123073" w:rsidRPr="008C47A2" w:rsidRDefault="00123073" w:rsidP="00123073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определения показаний и выбора терапевтических препаратов.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Исследование иммунного статуса включает проведение тестов 1 и 2 уровней.</w:t>
      </w:r>
    </w:p>
    <w:p w:rsidR="00123073" w:rsidRPr="008C47A2" w:rsidRDefault="00123073" w:rsidP="00123073">
      <w:pPr>
        <w:pStyle w:val="a6"/>
        <w:rPr>
          <w:b/>
          <w:bCs/>
          <w:sz w:val="24"/>
          <w:szCs w:val="24"/>
        </w:rPr>
      </w:pPr>
      <w:r w:rsidRPr="008C47A2">
        <w:rPr>
          <w:b/>
          <w:bCs/>
          <w:sz w:val="24"/>
          <w:szCs w:val="24"/>
        </w:rPr>
        <w:t>Тесты 1-го уровня (ориентирующие):</w:t>
      </w:r>
    </w:p>
    <w:p w:rsidR="00123073" w:rsidRPr="008C47A2" w:rsidRDefault="00123073" w:rsidP="00123073">
      <w:pPr>
        <w:pStyle w:val="a6"/>
        <w:numPr>
          <w:ilvl w:val="0"/>
          <w:numId w:val="42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Определение факторов естественной резистентности (БАС, лизоцим, комплемент и др.).</w:t>
      </w:r>
    </w:p>
    <w:p w:rsidR="00123073" w:rsidRPr="008C47A2" w:rsidRDefault="00123073" w:rsidP="00123073">
      <w:pPr>
        <w:pStyle w:val="a6"/>
        <w:numPr>
          <w:ilvl w:val="0"/>
          <w:numId w:val="42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Подсчет абсолютного и относительного числа лимфоцитов в периферической крови.</w:t>
      </w:r>
    </w:p>
    <w:p w:rsidR="00123073" w:rsidRPr="008C47A2" w:rsidRDefault="00123073" w:rsidP="00123073">
      <w:pPr>
        <w:pStyle w:val="a6"/>
        <w:numPr>
          <w:ilvl w:val="0"/>
          <w:numId w:val="42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Подсчет числа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 xml:space="preserve"> и В-лимфоцитов.</w:t>
      </w:r>
    </w:p>
    <w:p w:rsidR="00123073" w:rsidRPr="008C47A2" w:rsidRDefault="00123073" w:rsidP="00123073">
      <w:pPr>
        <w:pStyle w:val="a6"/>
        <w:numPr>
          <w:ilvl w:val="0"/>
          <w:numId w:val="42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Оценка фагоцитарной активности лейкоцитов.</w:t>
      </w:r>
    </w:p>
    <w:p w:rsidR="00123073" w:rsidRPr="008C47A2" w:rsidRDefault="00123073" w:rsidP="00123073">
      <w:pPr>
        <w:pStyle w:val="a6"/>
        <w:numPr>
          <w:ilvl w:val="0"/>
          <w:numId w:val="42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Определение концентрации разных классов иммуноглобулинов.</w:t>
      </w:r>
    </w:p>
    <w:p w:rsidR="00123073" w:rsidRPr="008C47A2" w:rsidRDefault="00123073" w:rsidP="00123073">
      <w:pPr>
        <w:pStyle w:val="a6"/>
        <w:rPr>
          <w:b/>
          <w:bCs/>
          <w:sz w:val="24"/>
          <w:szCs w:val="24"/>
        </w:rPr>
      </w:pPr>
      <w:r w:rsidRPr="008C47A2">
        <w:rPr>
          <w:b/>
          <w:bCs/>
          <w:sz w:val="24"/>
          <w:szCs w:val="24"/>
        </w:rPr>
        <w:t>Тесты 2-го уровня (аналитические):</w:t>
      </w:r>
    </w:p>
    <w:p w:rsidR="00123073" w:rsidRPr="008C47A2" w:rsidRDefault="00123073" w:rsidP="00123073">
      <w:pPr>
        <w:pStyle w:val="a6"/>
        <w:numPr>
          <w:ilvl w:val="0"/>
          <w:numId w:val="43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Определение </w:t>
      </w:r>
      <w:proofErr w:type="spellStart"/>
      <w:r w:rsidRPr="008C47A2">
        <w:rPr>
          <w:sz w:val="24"/>
          <w:szCs w:val="24"/>
        </w:rPr>
        <w:t>субпопуляции</w:t>
      </w:r>
      <w:proofErr w:type="spellEnd"/>
      <w:r w:rsidRPr="008C47A2">
        <w:rPr>
          <w:sz w:val="24"/>
          <w:szCs w:val="24"/>
        </w:rPr>
        <w:t xml:space="preserve"> Т-лимфоцитов.</w:t>
      </w:r>
    </w:p>
    <w:p w:rsidR="00123073" w:rsidRPr="008C47A2" w:rsidRDefault="00123073" w:rsidP="00123073">
      <w:pPr>
        <w:pStyle w:val="a6"/>
        <w:numPr>
          <w:ilvl w:val="0"/>
          <w:numId w:val="43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Определение функционально</w:t>
      </w:r>
      <w:r>
        <w:rPr>
          <w:sz w:val="24"/>
          <w:szCs w:val="24"/>
        </w:rPr>
        <w:t xml:space="preserve">й активности 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и В-лимфоцитов.</w:t>
      </w:r>
    </w:p>
    <w:p w:rsidR="00123073" w:rsidRPr="008C47A2" w:rsidRDefault="00123073" w:rsidP="00123073">
      <w:pPr>
        <w:pStyle w:val="a6"/>
        <w:numPr>
          <w:ilvl w:val="0"/>
          <w:numId w:val="43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Определение медиаторов иммунной системы.</w:t>
      </w:r>
    </w:p>
    <w:p w:rsidR="00123073" w:rsidRPr="008C47A2" w:rsidRDefault="00123073" w:rsidP="00123073">
      <w:pPr>
        <w:pStyle w:val="a6"/>
        <w:numPr>
          <w:ilvl w:val="0"/>
          <w:numId w:val="43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Тесты на ГЧЗТ.</w:t>
      </w:r>
    </w:p>
    <w:p w:rsidR="00123073" w:rsidRDefault="00123073" w:rsidP="007F3462">
      <w:pPr>
        <w:pStyle w:val="a6"/>
        <w:ind w:left="1211" w:firstLine="0"/>
        <w:rPr>
          <w:sz w:val="24"/>
          <w:szCs w:val="24"/>
        </w:rPr>
      </w:pPr>
    </w:p>
    <w:p w:rsidR="00123073" w:rsidRPr="00123073" w:rsidRDefault="00123073" w:rsidP="007F3462">
      <w:pPr>
        <w:pStyle w:val="a6"/>
        <w:ind w:left="1211" w:firstLine="0"/>
        <w:rPr>
          <w:b/>
          <w:sz w:val="24"/>
          <w:szCs w:val="24"/>
        </w:rPr>
      </w:pPr>
      <w:r w:rsidRPr="00123073">
        <w:rPr>
          <w:b/>
          <w:sz w:val="24"/>
          <w:szCs w:val="24"/>
        </w:rPr>
        <w:t>ВОПРОСЫ ДЛЯ ПОДГОТОВКИ</w:t>
      </w:r>
    </w:p>
    <w:p w:rsidR="00123073" w:rsidRDefault="00123073" w:rsidP="007F3462">
      <w:pPr>
        <w:pStyle w:val="a6"/>
        <w:ind w:left="1211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47A2">
        <w:rPr>
          <w:sz w:val="24"/>
          <w:szCs w:val="24"/>
        </w:rPr>
        <w:t xml:space="preserve">Механизмы иммунного ответа. Взаимодействие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>, В-лимфоцитов и макрофагов. Их роль в клеточном и гуморальном иммунитете</w:t>
      </w:r>
    </w:p>
    <w:p w:rsidR="00123073" w:rsidRDefault="00123073" w:rsidP="007F3462">
      <w:pPr>
        <w:pStyle w:val="a6"/>
        <w:ind w:left="1211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47A2">
        <w:rPr>
          <w:sz w:val="24"/>
          <w:szCs w:val="24"/>
        </w:rPr>
        <w:t>Антитела. Классы иммуноглобулинов, их определение</w:t>
      </w:r>
    </w:p>
    <w:p w:rsidR="00123073" w:rsidRDefault="00123073" w:rsidP="0012307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Pr="008C47A2">
        <w:rPr>
          <w:sz w:val="24"/>
          <w:szCs w:val="24"/>
        </w:rPr>
        <w:t xml:space="preserve">Серологическая диагностика инфекционных заболеваний. </w:t>
      </w:r>
      <w:proofErr w:type="gramStart"/>
      <w:r w:rsidRPr="008C47A2">
        <w:rPr>
          <w:sz w:val="24"/>
          <w:szCs w:val="24"/>
        </w:rPr>
        <w:t xml:space="preserve">Отличие истинной от </w:t>
      </w:r>
      <w:r w:rsidRPr="008C47A2">
        <w:rPr>
          <w:sz w:val="24"/>
          <w:szCs w:val="24"/>
        </w:rPr>
        <w:t>анамнестической</w:t>
      </w:r>
      <w:r w:rsidRPr="008C47A2">
        <w:rPr>
          <w:sz w:val="24"/>
          <w:szCs w:val="24"/>
        </w:rPr>
        <w:t xml:space="preserve"> реакции иммунитета.</w:t>
      </w:r>
      <w:proofErr w:type="gramEnd"/>
    </w:p>
    <w:p w:rsidR="00123073" w:rsidRPr="008C47A2" w:rsidRDefault="00123073" w:rsidP="00123073">
      <w:pPr>
        <w:pStyle w:val="a6"/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Pr="00123073">
        <w:rPr>
          <w:sz w:val="24"/>
          <w:szCs w:val="24"/>
        </w:rPr>
        <w:t xml:space="preserve"> </w:t>
      </w:r>
      <w:r w:rsidRPr="008C47A2">
        <w:rPr>
          <w:sz w:val="24"/>
          <w:szCs w:val="24"/>
        </w:rPr>
        <w:t xml:space="preserve">Современные модификации реакции агглютинации: РНГА, </w:t>
      </w:r>
      <w:proofErr w:type="spellStart"/>
      <w:r w:rsidRPr="008C47A2">
        <w:rPr>
          <w:sz w:val="24"/>
          <w:szCs w:val="24"/>
        </w:rPr>
        <w:t>РКоА</w:t>
      </w:r>
      <w:proofErr w:type="spellEnd"/>
      <w:r w:rsidRPr="008C47A2">
        <w:rPr>
          <w:sz w:val="24"/>
          <w:szCs w:val="24"/>
        </w:rPr>
        <w:t xml:space="preserve">. Механизм, практическое использование. Реакция </w:t>
      </w:r>
      <w:proofErr w:type="spellStart"/>
      <w:r w:rsidRPr="008C47A2">
        <w:rPr>
          <w:sz w:val="24"/>
          <w:szCs w:val="24"/>
        </w:rPr>
        <w:t>Кумбса</w:t>
      </w:r>
      <w:proofErr w:type="spellEnd"/>
      <w:r w:rsidRPr="008C47A2">
        <w:rPr>
          <w:sz w:val="24"/>
          <w:szCs w:val="24"/>
        </w:rPr>
        <w:t>.</w:t>
      </w:r>
    </w:p>
    <w:p w:rsidR="00123073" w:rsidRPr="008C47A2" w:rsidRDefault="00123073" w:rsidP="00123073">
      <w:pPr>
        <w:pStyle w:val="a6"/>
        <w:ind w:left="1211" w:firstLine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8C47A2">
        <w:rPr>
          <w:sz w:val="24"/>
          <w:szCs w:val="24"/>
        </w:rPr>
        <w:t>Иммунный статус человека. Основные показатели.</w:t>
      </w:r>
    </w:p>
    <w:p w:rsidR="00123073" w:rsidRPr="008C47A2" w:rsidRDefault="00123073" w:rsidP="00123073">
      <w:pPr>
        <w:pStyle w:val="a6"/>
        <w:ind w:left="1211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C47A2">
        <w:rPr>
          <w:sz w:val="24"/>
          <w:szCs w:val="24"/>
        </w:rPr>
        <w:t xml:space="preserve">Определение классов иммуноглобулинов. Метод </w:t>
      </w:r>
      <w:proofErr w:type="gramStart"/>
      <w:r w:rsidRPr="008C47A2">
        <w:rPr>
          <w:sz w:val="24"/>
          <w:szCs w:val="24"/>
        </w:rPr>
        <w:t>радиальной</w:t>
      </w:r>
      <w:proofErr w:type="gramEnd"/>
      <w:r w:rsidRPr="008C47A2">
        <w:rPr>
          <w:sz w:val="24"/>
          <w:szCs w:val="24"/>
        </w:rPr>
        <w:t xml:space="preserve"> </w:t>
      </w:r>
      <w:proofErr w:type="spellStart"/>
      <w:r w:rsidRPr="008C47A2">
        <w:rPr>
          <w:sz w:val="24"/>
          <w:szCs w:val="24"/>
        </w:rPr>
        <w:t>иммунодиффузии</w:t>
      </w:r>
      <w:proofErr w:type="spellEnd"/>
      <w:r w:rsidRPr="008C47A2">
        <w:rPr>
          <w:sz w:val="24"/>
          <w:szCs w:val="24"/>
        </w:rPr>
        <w:t xml:space="preserve"> по </w:t>
      </w:r>
      <w:proofErr w:type="spellStart"/>
      <w:r w:rsidRPr="008C47A2">
        <w:rPr>
          <w:sz w:val="24"/>
          <w:szCs w:val="24"/>
        </w:rPr>
        <w:t>Манчини</w:t>
      </w:r>
      <w:proofErr w:type="spellEnd"/>
      <w:r w:rsidRPr="008C47A2">
        <w:rPr>
          <w:sz w:val="24"/>
          <w:szCs w:val="24"/>
        </w:rPr>
        <w:t>.</w:t>
      </w:r>
    </w:p>
    <w:p w:rsidR="00123073" w:rsidRPr="008C47A2" w:rsidRDefault="00123073" w:rsidP="00123073">
      <w:pPr>
        <w:pStyle w:val="a6"/>
        <w:ind w:left="1211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C47A2">
        <w:rPr>
          <w:sz w:val="24"/>
          <w:szCs w:val="24"/>
        </w:rPr>
        <w:t xml:space="preserve">Принципы определения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 xml:space="preserve"> и В-лимфоцитов. Реакция </w:t>
      </w:r>
      <w:proofErr w:type="gramStart"/>
      <w:r w:rsidRPr="008C47A2">
        <w:rPr>
          <w:sz w:val="24"/>
          <w:szCs w:val="24"/>
        </w:rPr>
        <w:t>Е-</w:t>
      </w:r>
      <w:proofErr w:type="gramEnd"/>
      <w:r w:rsidRPr="008C47A2">
        <w:rPr>
          <w:sz w:val="24"/>
          <w:szCs w:val="24"/>
        </w:rPr>
        <w:t xml:space="preserve"> и ЕАС </w:t>
      </w:r>
      <w:proofErr w:type="spellStart"/>
      <w:r w:rsidRPr="008C47A2">
        <w:rPr>
          <w:sz w:val="24"/>
          <w:szCs w:val="24"/>
        </w:rPr>
        <w:t>розеткообразования</w:t>
      </w:r>
      <w:proofErr w:type="spellEnd"/>
      <w:r w:rsidRPr="008C47A2">
        <w:rPr>
          <w:sz w:val="24"/>
          <w:szCs w:val="24"/>
        </w:rPr>
        <w:t>.</w:t>
      </w:r>
    </w:p>
    <w:p w:rsidR="00123073" w:rsidRPr="008C47A2" w:rsidRDefault="00123073" w:rsidP="00123073">
      <w:pPr>
        <w:pStyle w:val="a6"/>
        <w:ind w:left="1211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C47A2">
        <w:rPr>
          <w:sz w:val="24"/>
          <w:szCs w:val="24"/>
        </w:rPr>
        <w:t>Оценка функциональной активности фагоцитов. Фагоцитарный показатель.</w:t>
      </w:r>
    </w:p>
    <w:p w:rsidR="00325EF9" w:rsidRDefault="00325EF9" w:rsidP="00325EF9">
      <w:pPr>
        <w:pStyle w:val="a6"/>
        <w:jc w:val="center"/>
        <w:rPr>
          <w:sz w:val="24"/>
          <w:szCs w:val="24"/>
        </w:rPr>
      </w:pPr>
    </w:p>
    <w:p w:rsidR="00123073" w:rsidRPr="00761E09" w:rsidRDefault="00325EF9" w:rsidP="00325EF9">
      <w:pPr>
        <w:pStyle w:val="a6"/>
        <w:jc w:val="left"/>
        <w:rPr>
          <w:b/>
          <w:sz w:val="24"/>
          <w:szCs w:val="24"/>
        </w:rPr>
      </w:pPr>
      <w:r w:rsidRPr="00761E09">
        <w:rPr>
          <w:b/>
          <w:sz w:val="24"/>
          <w:szCs w:val="24"/>
        </w:rPr>
        <w:t>ПЛАН САМОСТОЯТЕЛЬНОЙ</w:t>
      </w:r>
      <w:r w:rsidRPr="00761E09">
        <w:rPr>
          <w:b/>
          <w:sz w:val="24"/>
          <w:szCs w:val="24"/>
        </w:rPr>
        <w:t xml:space="preserve"> РАБОТЫ:</w:t>
      </w:r>
    </w:p>
    <w:p w:rsidR="00325EF9" w:rsidRPr="008C47A2" w:rsidRDefault="00325EF9" w:rsidP="00325EF9">
      <w:pPr>
        <w:pStyle w:val="a6"/>
        <w:numPr>
          <w:ilvl w:val="0"/>
          <w:numId w:val="66"/>
        </w:numPr>
        <w:rPr>
          <w:sz w:val="24"/>
          <w:szCs w:val="24"/>
        </w:rPr>
      </w:pPr>
      <w:r w:rsidRPr="008C47A2">
        <w:rPr>
          <w:sz w:val="24"/>
          <w:szCs w:val="24"/>
        </w:rPr>
        <w:t>Учесть и объяснить результат реакции агглютинации для серологической д</w:t>
      </w:r>
      <w:r w:rsidR="00AF5412">
        <w:rPr>
          <w:sz w:val="24"/>
          <w:szCs w:val="24"/>
        </w:rPr>
        <w:t>иагностики заболевания (работа 1</w:t>
      </w:r>
      <w:r w:rsidRPr="008C47A2">
        <w:rPr>
          <w:sz w:val="24"/>
          <w:szCs w:val="24"/>
        </w:rPr>
        <w:t>).</w:t>
      </w:r>
    </w:p>
    <w:p w:rsidR="007F3462" w:rsidRDefault="00325EF9" w:rsidP="00325EF9">
      <w:pPr>
        <w:pStyle w:val="a6"/>
        <w:numPr>
          <w:ilvl w:val="0"/>
          <w:numId w:val="66"/>
        </w:numPr>
        <w:rPr>
          <w:sz w:val="24"/>
          <w:szCs w:val="24"/>
        </w:rPr>
      </w:pPr>
      <w:r w:rsidRPr="008C47A2">
        <w:rPr>
          <w:sz w:val="24"/>
          <w:szCs w:val="24"/>
        </w:rPr>
        <w:lastRenderedPageBreak/>
        <w:t>Разобрать механизм и учесть результат РНГА для определения динамики антител в сы</w:t>
      </w:r>
      <w:r w:rsidR="00AF5412">
        <w:rPr>
          <w:sz w:val="24"/>
          <w:szCs w:val="24"/>
        </w:rPr>
        <w:t>воротке крови больного (работа 2</w:t>
      </w:r>
      <w:r w:rsidRPr="008C47A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25EF9">
        <w:rPr>
          <w:sz w:val="24"/>
          <w:szCs w:val="24"/>
        </w:rPr>
        <w:t xml:space="preserve">Изучить механизм реакции </w:t>
      </w:r>
      <w:proofErr w:type="spellStart"/>
      <w:r w:rsidRPr="00325EF9">
        <w:rPr>
          <w:sz w:val="24"/>
          <w:szCs w:val="24"/>
        </w:rPr>
        <w:t>Кумбса</w:t>
      </w:r>
      <w:proofErr w:type="spellEnd"/>
      <w:r>
        <w:rPr>
          <w:sz w:val="24"/>
          <w:szCs w:val="24"/>
        </w:rPr>
        <w:t>.</w:t>
      </w:r>
    </w:p>
    <w:p w:rsidR="00325EF9" w:rsidRPr="00761E09" w:rsidRDefault="00325EF9" w:rsidP="00761E09">
      <w:pPr>
        <w:pStyle w:val="a6"/>
        <w:numPr>
          <w:ilvl w:val="0"/>
          <w:numId w:val="66"/>
        </w:numPr>
        <w:rPr>
          <w:sz w:val="24"/>
          <w:szCs w:val="24"/>
        </w:rPr>
      </w:pPr>
      <w:r w:rsidRPr="008C47A2">
        <w:rPr>
          <w:sz w:val="24"/>
          <w:szCs w:val="24"/>
        </w:rPr>
        <w:t xml:space="preserve">Изучить методы выявления и оценки некоторых показателей иммунного статуса человека (иммуноглобулины,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 xml:space="preserve"> и В-лимфоциты, фаг</w:t>
      </w:r>
      <w:r w:rsidR="00AF5412">
        <w:rPr>
          <w:sz w:val="24"/>
          <w:szCs w:val="24"/>
        </w:rPr>
        <w:t>оцитарный показатель) (Работа 3</w:t>
      </w:r>
      <w:r w:rsidRPr="008C47A2">
        <w:rPr>
          <w:sz w:val="24"/>
          <w:szCs w:val="24"/>
        </w:rPr>
        <w:t>).</w:t>
      </w:r>
    </w:p>
    <w:p w:rsidR="007F3462" w:rsidRDefault="007F3462" w:rsidP="00DD3C59">
      <w:pPr>
        <w:pStyle w:val="a6"/>
        <w:jc w:val="center"/>
        <w:rPr>
          <w:b/>
          <w:sz w:val="24"/>
          <w:szCs w:val="24"/>
        </w:rPr>
      </w:pPr>
    </w:p>
    <w:p w:rsidR="00DD3C59" w:rsidRPr="008C47A2" w:rsidRDefault="00AF5412" w:rsidP="00DD3C59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1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Овладеть методикой учета и оценки результатов реакции агглютинации для определения антител в сыворотке крови больного.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>В инфекционной больнице в течение 10 дней находится на стационарном лечении больной П. с предполагаемым диагнозом «Брюшной тиф»?, «Паратиф</w:t>
      </w:r>
      <w:proofErr w:type="gramStart"/>
      <w:r w:rsidRPr="008C47A2">
        <w:rPr>
          <w:sz w:val="24"/>
          <w:szCs w:val="24"/>
        </w:rPr>
        <w:t xml:space="preserve"> А</w:t>
      </w:r>
      <w:proofErr w:type="gramEnd"/>
      <w:r w:rsidRPr="008C47A2">
        <w:rPr>
          <w:sz w:val="24"/>
          <w:szCs w:val="24"/>
        </w:rPr>
        <w:t xml:space="preserve">?». Выделить чистую культуру бактерий не представляется возможным. У больного была взята кровь для поиска специфических антител с помощью реакции агглютинации (реакции </w:t>
      </w:r>
      <w:proofErr w:type="spellStart"/>
      <w:r w:rsidRPr="008C47A2">
        <w:rPr>
          <w:sz w:val="24"/>
          <w:szCs w:val="24"/>
        </w:rPr>
        <w:t>Видаля</w:t>
      </w:r>
      <w:proofErr w:type="spellEnd"/>
      <w:r w:rsidRPr="008C47A2">
        <w:rPr>
          <w:sz w:val="24"/>
          <w:szCs w:val="24"/>
        </w:rPr>
        <w:t>). Оцените результаты проведенного исследования. Сделайте вывод.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Учитывается результат демонстрационной реакции агглютинации с двумя </w:t>
      </w:r>
      <w:proofErr w:type="spellStart"/>
      <w:r w:rsidRPr="008C47A2">
        <w:rPr>
          <w:sz w:val="24"/>
          <w:szCs w:val="24"/>
        </w:rPr>
        <w:t>диагностикумами</w:t>
      </w:r>
      <w:proofErr w:type="spellEnd"/>
      <w:r w:rsidRPr="008C47A2">
        <w:rPr>
          <w:sz w:val="24"/>
          <w:szCs w:val="24"/>
        </w:rPr>
        <w:t xml:space="preserve">. В каждой пробирке – </w:t>
      </w:r>
      <w:proofErr w:type="spellStart"/>
      <w:r w:rsidRPr="008C47A2">
        <w:rPr>
          <w:sz w:val="24"/>
          <w:szCs w:val="24"/>
        </w:rPr>
        <w:t>диагностикум</w:t>
      </w:r>
      <w:proofErr w:type="spellEnd"/>
      <w:r w:rsidRPr="008C47A2">
        <w:rPr>
          <w:sz w:val="24"/>
          <w:szCs w:val="24"/>
        </w:rPr>
        <w:t xml:space="preserve"> и сыворотка больного в определенном разведении. В контрольных пробирках реакция отрицательная – осадок при встряхивании поднимается в виде «змейки» и равномерно распределяется. При положительной реакции – </w:t>
      </w:r>
      <w:proofErr w:type="spellStart"/>
      <w:r w:rsidRPr="008C47A2">
        <w:rPr>
          <w:sz w:val="24"/>
          <w:szCs w:val="24"/>
        </w:rPr>
        <w:t>жикость</w:t>
      </w:r>
      <w:proofErr w:type="spellEnd"/>
      <w:r w:rsidRPr="008C47A2">
        <w:rPr>
          <w:sz w:val="24"/>
          <w:szCs w:val="24"/>
        </w:rPr>
        <w:t xml:space="preserve"> в пробирке </w:t>
      </w:r>
      <w:proofErr w:type="gramStart"/>
      <w:r w:rsidRPr="008C47A2">
        <w:rPr>
          <w:sz w:val="24"/>
          <w:szCs w:val="24"/>
        </w:rPr>
        <w:t>прозрачная</w:t>
      </w:r>
      <w:proofErr w:type="gramEnd"/>
      <w:r w:rsidRPr="008C47A2">
        <w:rPr>
          <w:sz w:val="24"/>
          <w:szCs w:val="24"/>
        </w:rPr>
        <w:t xml:space="preserve">, осадок в виде хлопьев. </w:t>
      </w:r>
      <w:proofErr w:type="gramStart"/>
      <w:r w:rsidRPr="008C47A2">
        <w:rPr>
          <w:sz w:val="24"/>
          <w:szCs w:val="24"/>
        </w:rPr>
        <w:t>Положительную</w:t>
      </w:r>
      <w:proofErr w:type="gramEnd"/>
      <w:r w:rsidRPr="008C47A2">
        <w:rPr>
          <w:sz w:val="24"/>
          <w:szCs w:val="24"/>
        </w:rPr>
        <w:t xml:space="preserve"> реакция отмечают знаком «+», отрицательную – знаком « - ».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134"/>
        <w:gridCol w:w="1276"/>
        <w:gridCol w:w="1275"/>
        <w:gridCol w:w="1239"/>
      </w:tblGrid>
      <w:tr w:rsidR="00DD3C59" w:rsidRPr="008C47A2" w:rsidTr="00DF64F3">
        <w:trPr>
          <w:cantSplit/>
        </w:trPr>
        <w:tc>
          <w:tcPr>
            <w:tcW w:w="3369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Диагностикумы </w:t>
            </w:r>
          </w:p>
        </w:tc>
        <w:tc>
          <w:tcPr>
            <w:tcW w:w="6483" w:type="dxa"/>
            <w:gridSpan w:val="5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Разведение сыворотки больного</w:t>
            </w:r>
          </w:p>
        </w:tc>
      </w:tr>
      <w:tr w:rsidR="00DD3C59" w:rsidRPr="008C47A2" w:rsidTr="00DF64F3">
        <w:trPr>
          <w:cantSplit/>
        </w:trPr>
        <w:tc>
          <w:tcPr>
            <w:tcW w:w="3369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1/100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1/200</w:t>
            </w:r>
          </w:p>
        </w:tc>
        <w:tc>
          <w:tcPr>
            <w:tcW w:w="127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1/400</w:t>
            </w:r>
          </w:p>
        </w:tc>
        <w:tc>
          <w:tcPr>
            <w:tcW w:w="1275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1/800</w:t>
            </w:r>
          </w:p>
        </w:tc>
        <w:tc>
          <w:tcPr>
            <w:tcW w:w="123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1/1600</w:t>
            </w:r>
          </w:p>
        </w:tc>
      </w:tr>
      <w:tr w:rsidR="00DD3C59" w:rsidRPr="008C47A2" w:rsidTr="00DF64F3">
        <w:tc>
          <w:tcPr>
            <w:tcW w:w="336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Паратифозный</w:t>
            </w:r>
            <w:proofErr w:type="gramStart"/>
            <w:r w:rsidRPr="008C47A2">
              <w:rPr>
                <w:sz w:val="24"/>
                <w:szCs w:val="24"/>
              </w:rPr>
              <w:t xml:space="preserve"> А</w:t>
            </w:r>
            <w:proofErr w:type="gramEnd"/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Брюшнотифозный </w:t>
            </w:r>
          </w:p>
        </w:tc>
        <w:tc>
          <w:tcPr>
            <w:tcW w:w="155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Какой диагноз подтвердился? Почему? 2. </w:t>
      </w:r>
      <w:proofErr w:type="gramStart"/>
      <w:r w:rsidRPr="008C47A2">
        <w:rPr>
          <w:sz w:val="24"/>
          <w:szCs w:val="24"/>
        </w:rPr>
        <w:t>Почему реакция агглютинации происхо</w:t>
      </w:r>
      <w:r>
        <w:rPr>
          <w:sz w:val="24"/>
          <w:szCs w:val="24"/>
        </w:rPr>
        <w:t xml:space="preserve">дит с обоими </w:t>
      </w:r>
      <w:proofErr w:type="spellStart"/>
      <w:r>
        <w:rPr>
          <w:sz w:val="24"/>
          <w:szCs w:val="24"/>
        </w:rPr>
        <w:t>диагностикумами</w:t>
      </w:r>
      <w:proofErr w:type="spellEnd"/>
      <w:r>
        <w:rPr>
          <w:sz w:val="24"/>
          <w:szCs w:val="24"/>
        </w:rPr>
        <w:t>?).</w:t>
      </w:r>
      <w:proofErr w:type="gramEnd"/>
    </w:p>
    <w:p w:rsidR="00AF5412" w:rsidRDefault="00AF5412" w:rsidP="00DD3C59">
      <w:pPr>
        <w:pStyle w:val="a6"/>
        <w:jc w:val="center"/>
        <w:rPr>
          <w:b/>
          <w:sz w:val="24"/>
          <w:szCs w:val="24"/>
        </w:rPr>
      </w:pPr>
    </w:p>
    <w:p w:rsidR="00DD3C59" w:rsidRPr="008C47A2" w:rsidRDefault="00AF5412" w:rsidP="00DD3C59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2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 xml:space="preserve">Познакомиться с механизмом реакции пассивной гемагглютинации (РПГА) для определения антител в динамике и методикой учета результатов. Научиться дифференцировать истинную реакцию иммунитета от </w:t>
      </w:r>
      <w:proofErr w:type="gramStart"/>
      <w:r w:rsidRPr="008C47A2">
        <w:rPr>
          <w:sz w:val="24"/>
          <w:szCs w:val="24"/>
        </w:rPr>
        <w:t>анамнестической</w:t>
      </w:r>
      <w:proofErr w:type="gram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>В клинику поступил больной с предполагаемым диагнозом «Грипп?», «</w:t>
      </w:r>
      <w:proofErr w:type="spellStart"/>
      <w:r w:rsidRPr="008C47A2">
        <w:rPr>
          <w:sz w:val="24"/>
          <w:szCs w:val="24"/>
        </w:rPr>
        <w:t>Парагрипп</w:t>
      </w:r>
      <w:proofErr w:type="spellEnd"/>
      <w:r w:rsidRPr="008C47A2">
        <w:rPr>
          <w:sz w:val="24"/>
          <w:szCs w:val="24"/>
        </w:rPr>
        <w:t>?». Для выяснения диагноза провести серологическое исследование в динамике с постановкой РПГА.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Учет проводится после 24 часов инкубации при 37</w:t>
      </w:r>
      <w:r w:rsidRPr="008C47A2">
        <w:rPr>
          <w:sz w:val="24"/>
          <w:szCs w:val="24"/>
          <w:vertAlign w:val="superscript"/>
        </w:rPr>
        <w:t>0</w:t>
      </w:r>
      <w:r w:rsidRPr="008C47A2">
        <w:rPr>
          <w:sz w:val="24"/>
          <w:szCs w:val="24"/>
        </w:rPr>
        <w:t xml:space="preserve">С. При положительном результате осадок из красных хлопьев покрывает все дно лунки или пробирки в виде раскрытого зонтика, обращенного куполом вниз. При отрицательной реакции на дне лунки или пробирки виден компактный осадок красного цвета в виде пуговки с ровным краем (осадок из </w:t>
      </w:r>
      <w:proofErr w:type="spellStart"/>
      <w:r w:rsidRPr="008C47A2">
        <w:rPr>
          <w:sz w:val="24"/>
          <w:szCs w:val="24"/>
        </w:rPr>
        <w:t>несклеившихся</w:t>
      </w:r>
      <w:proofErr w:type="spellEnd"/>
      <w:r w:rsidRPr="008C47A2">
        <w:rPr>
          <w:sz w:val="24"/>
          <w:szCs w:val="24"/>
        </w:rPr>
        <w:t xml:space="preserve"> эритроцитов).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275"/>
        <w:gridCol w:w="1134"/>
        <w:gridCol w:w="1134"/>
        <w:gridCol w:w="993"/>
        <w:gridCol w:w="813"/>
      </w:tblGrid>
      <w:tr w:rsidR="00DD3C59" w:rsidRPr="008C47A2" w:rsidTr="00DF64F3">
        <w:trPr>
          <w:cantSplit/>
        </w:trPr>
        <w:tc>
          <w:tcPr>
            <w:tcW w:w="3369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Диагностикумы </w:t>
            </w:r>
          </w:p>
        </w:tc>
        <w:tc>
          <w:tcPr>
            <w:tcW w:w="6483" w:type="dxa"/>
            <w:gridSpan w:val="6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Разведение сыворотки </w:t>
            </w:r>
          </w:p>
        </w:tc>
      </w:tr>
      <w:tr w:rsidR="00DD3C59" w:rsidRPr="008C47A2" w:rsidTr="00DF64F3">
        <w:trPr>
          <w:cantSplit/>
        </w:trPr>
        <w:tc>
          <w:tcPr>
            <w:tcW w:w="3369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1/20</w:t>
            </w:r>
          </w:p>
        </w:tc>
        <w:tc>
          <w:tcPr>
            <w:tcW w:w="1275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1/30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1/160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1/380</w:t>
            </w:r>
          </w:p>
        </w:tc>
        <w:tc>
          <w:tcPr>
            <w:tcW w:w="99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1/640</w:t>
            </w:r>
          </w:p>
        </w:tc>
        <w:tc>
          <w:tcPr>
            <w:tcW w:w="81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 </w:t>
            </w:r>
          </w:p>
        </w:tc>
      </w:tr>
      <w:tr w:rsidR="00DD3C59" w:rsidRPr="008C47A2" w:rsidTr="00DF64F3">
        <w:trPr>
          <w:cantSplit/>
        </w:trPr>
        <w:tc>
          <w:tcPr>
            <w:tcW w:w="336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Гриппозный 3 день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                     10 день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Парагриппозный 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                      3 день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                      10 день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D3C59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lastRenderedPageBreak/>
        <w:t>Вывод: (ответить на  вопросы: 1.</w:t>
      </w:r>
      <w:proofErr w:type="gramEnd"/>
      <w:r w:rsidRPr="008C47A2">
        <w:rPr>
          <w:sz w:val="24"/>
          <w:szCs w:val="24"/>
        </w:rPr>
        <w:t xml:space="preserve"> Какой диагноз подтвердился? Почему? 2. Какая реакция является истинной, а какая анамнестической? Почему? 3. </w:t>
      </w:r>
      <w:proofErr w:type="gramStart"/>
      <w:r w:rsidRPr="008C47A2">
        <w:rPr>
          <w:sz w:val="24"/>
          <w:szCs w:val="24"/>
        </w:rPr>
        <w:t>В чем преимущества РПГА перед РА?).</w:t>
      </w:r>
      <w:proofErr w:type="gramEnd"/>
    </w:p>
    <w:p w:rsidR="00AF5412" w:rsidRDefault="00AF5412" w:rsidP="00761E09">
      <w:pPr>
        <w:pStyle w:val="a6"/>
        <w:ind w:firstLine="0"/>
        <w:rPr>
          <w:b/>
          <w:szCs w:val="28"/>
        </w:rPr>
      </w:pPr>
    </w:p>
    <w:p w:rsidR="00AF5412" w:rsidRPr="00761E09" w:rsidRDefault="00AF5412" w:rsidP="007F3462">
      <w:pPr>
        <w:pStyle w:val="a6"/>
        <w:ind w:firstLine="992"/>
        <w:jc w:val="center"/>
        <w:rPr>
          <w:b/>
          <w:sz w:val="24"/>
          <w:szCs w:val="24"/>
        </w:rPr>
      </w:pPr>
      <w:r w:rsidRPr="00761E09">
        <w:rPr>
          <w:b/>
          <w:sz w:val="24"/>
          <w:szCs w:val="24"/>
        </w:rPr>
        <w:t>Работа 3.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Овладеть методикой оценки иммунного статуса с помощью тестов 1-го уровня.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>Больной А. – 22 года, страдает рецидивирующим фурункулезом. Было предположено, что заболевание протекает на фоне вторичного иммунодефицита (ИД). С целью диагностики ИД было проведено иммунологическое исследование крови больного. Оцените полученные данные и сделайте вывод.</w:t>
      </w:r>
    </w:p>
    <w:p w:rsidR="00AF5412" w:rsidRPr="008C47A2" w:rsidRDefault="00AF5412" w:rsidP="00AF5412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Методика: 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Используются демонстрационные препараты.</w:t>
      </w:r>
    </w:p>
    <w:p w:rsidR="00AF5412" w:rsidRPr="008C47A2" w:rsidRDefault="00AF5412" w:rsidP="00AF5412">
      <w:pPr>
        <w:pStyle w:val="a6"/>
        <w:numPr>
          <w:ilvl w:val="0"/>
          <w:numId w:val="4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Оценка факторов естественной резистентности описана в разделе «Инфекция».</w:t>
      </w:r>
    </w:p>
    <w:p w:rsidR="00AF5412" w:rsidRPr="008C47A2" w:rsidRDefault="00AF5412" w:rsidP="00AF5412">
      <w:pPr>
        <w:pStyle w:val="a6"/>
        <w:numPr>
          <w:ilvl w:val="0"/>
          <w:numId w:val="4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Лейкоцитарная формула периферической крови подсчитывается по общепринятой методике.</w:t>
      </w:r>
    </w:p>
    <w:p w:rsidR="00AF5412" w:rsidRPr="008C47A2" w:rsidRDefault="00AF5412" w:rsidP="00AF5412">
      <w:pPr>
        <w:pStyle w:val="a6"/>
        <w:numPr>
          <w:ilvl w:val="0"/>
          <w:numId w:val="45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Подсчет количества </w:t>
      </w:r>
      <w:proofErr w:type="gramStart"/>
      <w:r w:rsidRPr="008C47A2">
        <w:rPr>
          <w:sz w:val="24"/>
          <w:szCs w:val="24"/>
        </w:rPr>
        <w:t>Т-</w:t>
      </w:r>
      <w:proofErr w:type="gramEnd"/>
      <w:r w:rsidRPr="008C47A2">
        <w:rPr>
          <w:sz w:val="24"/>
          <w:szCs w:val="24"/>
        </w:rPr>
        <w:t xml:space="preserve"> и В-лимфоцитов проводится в реакциях Е- и ЕАС-</w:t>
      </w:r>
      <w:proofErr w:type="spellStart"/>
      <w:r w:rsidRPr="008C47A2">
        <w:rPr>
          <w:sz w:val="24"/>
          <w:szCs w:val="24"/>
        </w:rPr>
        <w:t>розеткообразования</w:t>
      </w:r>
      <w:proofErr w:type="spellEnd"/>
      <w:r w:rsidRPr="008C47A2">
        <w:rPr>
          <w:sz w:val="24"/>
          <w:szCs w:val="24"/>
        </w:rPr>
        <w:t xml:space="preserve"> (Е-РОК и ЕАС-РОК): 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а) Е-розетки – комплексы, состоящие из Т-лимфоцитов человека и прилипающих к нему эритроцитов быка. Образование Е-РОК обусловлено взаимодействием определенных поверхностных структур Т-лимфоцитов с данными эритроцитами. </w:t>
      </w:r>
      <w:proofErr w:type="spellStart"/>
      <w:r w:rsidRPr="008C47A2">
        <w:rPr>
          <w:sz w:val="24"/>
          <w:szCs w:val="24"/>
        </w:rPr>
        <w:t>Розеткообразующей</w:t>
      </w:r>
      <w:proofErr w:type="spellEnd"/>
      <w:r w:rsidRPr="008C47A2">
        <w:rPr>
          <w:sz w:val="24"/>
          <w:szCs w:val="24"/>
        </w:rPr>
        <w:t xml:space="preserve"> считается клетка с тремя и более прилипшими эритроцитами.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б) ЕАС-розетки – комплексы, которые образуют В-лимфоциты с эритроцитами барана (Е), нагруженными антителами (А) и комплементом (С). Взаимодействие обусловлено наличием у В-лимф</w:t>
      </w:r>
      <w:r>
        <w:rPr>
          <w:sz w:val="24"/>
          <w:szCs w:val="24"/>
        </w:rPr>
        <w:t>оцитов рецепторов к комплементу.</w:t>
      </w:r>
    </w:p>
    <w:p w:rsidR="00AF5412" w:rsidRPr="008C47A2" w:rsidRDefault="00AF5412" w:rsidP="00AF5412">
      <w:pPr>
        <w:pStyle w:val="a6"/>
        <w:numPr>
          <w:ilvl w:val="0"/>
          <w:numId w:val="45"/>
        </w:numPr>
        <w:rPr>
          <w:sz w:val="24"/>
          <w:szCs w:val="24"/>
        </w:rPr>
      </w:pPr>
      <w:r w:rsidRPr="008C47A2">
        <w:rPr>
          <w:sz w:val="24"/>
          <w:szCs w:val="24"/>
        </w:rPr>
        <w:t>Определение активности фагоцитоза и фагоцитарного показателя:</w:t>
      </w:r>
    </w:p>
    <w:p w:rsidR="00AF5412" w:rsidRPr="008C47A2" w:rsidRDefault="00AF5412" w:rsidP="00AF5412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обнаруживают под микроскопом 10-20 лейкоцитов, передвигая предметное стекло так, чтобы под объективом находился край препарата из исследуемой крови;</w:t>
      </w:r>
    </w:p>
    <w:p w:rsidR="00AF5412" w:rsidRPr="008C47A2" w:rsidRDefault="00AF5412" w:rsidP="00AF5412">
      <w:pPr>
        <w:pStyle w:val="a6"/>
        <w:numPr>
          <w:ilvl w:val="0"/>
          <w:numId w:val="1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подсчитывают число микробов, захваченных каждым обнаруженным лейкоцитом. Фагоцитарный показатель (ФП</w:t>
      </w:r>
      <w:proofErr w:type="gramStart"/>
      <w:r w:rsidRPr="008C47A2">
        <w:rPr>
          <w:sz w:val="24"/>
          <w:szCs w:val="24"/>
        </w:rPr>
        <w:t>)-</w:t>
      </w:r>
      <w:proofErr w:type="gramEnd"/>
      <w:r w:rsidRPr="008C47A2">
        <w:rPr>
          <w:sz w:val="24"/>
          <w:szCs w:val="24"/>
        </w:rPr>
        <w:t>частное от деления суммы захваченных микробов на число фагоцитов, то есть среднее чи</w:t>
      </w:r>
      <w:r>
        <w:rPr>
          <w:sz w:val="24"/>
          <w:szCs w:val="24"/>
        </w:rPr>
        <w:t>сло микробов в одном лейкоците.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Активность фагоцитоза (АФ) – процент лейкоцитов, участвующих в фагоцитозе.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5. Определение уровней иммуноглобулинов разных классов в сыворотке крови методом радиальной </w:t>
      </w:r>
      <w:proofErr w:type="spellStart"/>
      <w:r w:rsidRPr="008C47A2">
        <w:rPr>
          <w:sz w:val="24"/>
          <w:szCs w:val="24"/>
        </w:rPr>
        <w:t>иммунодиффузии</w:t>
      </w:r>
      <w:proofErr w:type="spellEnd"/>
      <w:r w:rsidRPr="008C47A2">
        <w:rPr>
          <w:sz w:val="24"/>
          <w:szCs w:val="24"/>
        </w:rPr>
        <w:t xml:space="preserve"> по </w:t>
      </w:r>
      <w:proofErr w:type="spellStart"/>
      <w:r w:rsidRPr="008C47A2">
        <w:rPr>
          <w:sz w:val="24"/>
          <w:szCs w:val="24"/>
        </w:rPr>
        <w:t>Манчини</w:t>
      </w:r>
      <w:proofErr w:type="spellEnd"/>
      <w:r w:rsidRPr="008C47A2">
        <w:rPr>
          <w:sz w:val="24"/>
          <w:szCs w:val="24"/>
        </w:rPr>
        <w:t>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В основе метода лежит реакция преципитации в </w:t>
      </w:r>
      <w:proofErr w:type="spellStart"/>
      <w:r w:rsidRPr="008C47A2">
        <w:rPr>
          <w:sz w:val="24"/>
          <w:szCs w:val="24"/>
        </w:rPr>
        <w:t>агаре</w:t>
      </w:r>
      <w:proofErr w:type="spellEnd"/>
      <w:r w:rsidRPr="008C47A2">
        <w:rPr>
          <w:sz w:val="24"/>
          <w:szCs w:val="24"/>
        </w:rPr>
        <w:t xml:space="preserve">. В </w:t>
      </w:r>
      <w:proofErr w:type="spellStart"/>
      <w:r w:rsidRPr="008C47A2">
        <w:rPr>
          <w:sz w:val="24"/>
          <w:szCs w:val="24"/>
        </w:rPr>
        <w:t>агар</w:t>
      </w:r>
      <w:proofErr w:type="spellEnd"/>
      <w:r w:rsidRPr="008C47A2">
        <w:rPr>
          <w:sz w:val="24"/>
          <w:szCs w:val="24"/>
        </w:rPr>
        <w:t xml:space="preserve"> вносится в качестве антител </w:t>
      </w:r>
      <w:proofErr w:type="spellStart"/>
      <w:r w:rsidRPr="008C47A2">
        <w:rPr>
          <w:sz w:val="24"/>
          <w:szCs w:val="24"/>
        </w:rPr>
        <w:t>антиглобулиновая</w:t>
      </w:r>
      <w:proofErr w:type="spellEnd"/>
      <w:r w:rsidRPr="008C47A2">
        <w:rPr>
          <w:sz w:val="24"/>
          <w:szCs w:val="24"/>
        </w:rPr>
        <w:t xml:space="preserve"> сыворотка (например, против иммуноглобулинов класса А). В лунку в качестве антигена вносится исследуемая сыворотка для определения иммуноглобулинов. При положительном результате видно кольцо преципитации, </w:t>
      </w:r>
      <w:proofErr w:type="gramStart"/>
      <w:r w:rsidRPr="008C47A2">
        <w:rPr>
          <w:sz w:val="24"/>
          <w:szCs w:val="24"/>
        </w:rPr>
        <w:t>причем</w:t>
      </w:r>
      <w:proofErr w:type="gramEnd"/>
      <w:r w:rsidRPr="008C47A2">
        <w:rPr>
          <w:sz w:val="24"/>
          <w:szCs w:val="24"/>
        </w:rPr>
        <w:t xml:space="preserve"> чем больше в сыворотке иммуноглобулинов данного класса, тем больше диаметр кольца вокруг лунки.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Контрольные лунки содержат стандартные сыворотки, имеющие известное количество иммуноглобулинов, что служит контролем технической чистоты проводимого исследования и определя</w:t>
      </w:r>
      <w:r>
        <w:rPr>
          <w:sz w:val="24"/>
          <w:szCs w:val="24"/>
        </w:rPr>
        <w:t>ет выбор калибровочной таблицы.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Студенты рассматривают демонстрационные препараты, не проводя самостоятельного подсчета, и интерпретируют предложенные в протоколе результаты. Делают рисунки некоторых препаратов.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932"/>
      </w:tblGrid>
      <w:tr w:rsidR="00AF5412" w:rsidRPr="008C47A2" w:rsidTr="00C53770">
        <w:tc>
          <w:tcPr>
            <w:tcW w:w="4077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Исследуемые показатели</w:t>
            </w:r>
          </w:p>
        </w:tc>
        <w:tc>
          <w:tcPr>
            <w:tcW w:w="1843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3932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обследуемого</w:t>
            </w:r>
            <w:proofErr w:type="gramStart"/>
            <w:r w:rsidRPr="008C47A2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5412" w:rsidRPr="008C47A2" w:rsidTr="00C53770">
        <w:tc>
          <w:tcPr>
            <w:tcW w:w="4077" w:type="dxa"/>
          </w:tcPr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8C47A2">
              <w:rPr>
                <w:sz w:val="24"/>
                <w:szCs w:val="24"/>
              </w:rPr>
              <w:t>Лейкоциты, мм</w:t>
            </w:r>
            <w:r w:rsidRPr="008C47A2">
              <w:rPr>
                <w:sz w:val="24"/>
                <w:szCs w:val="24"/>
                <w:vertAlign w:val="superscript"/>
              </w:rPr>
              <w:t>3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Нейтрофилы, %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Лимфоциты, %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Моноциты, %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C47A2">
              <w:rPr>
                <w:sz w:val="24"/>
                <w:szCs w:val="24"/>
              </w:rPr>
              <w:t>Т-РОК</w:t>
            </w:r>
            <w:proofErr w:type="gramEnd"/>
            <w:r w:rsidRPr="008C47A2">
              <w:rPr>
                <w:sz w:val="24"/>
                <w:szCs w:val="24"/>
              </w:rPr>
              <w:t>, %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В-РОК, %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АФ, %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ФП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  <w:lang w:val="en-US"/>
              </w:rPr>
              <w:t>Ig</w:t>
            </w:r>
            <w:proofErr w:type="spellEnd"/>
            <w:r w:rsidRPr="008C47A2">
              <w:rPr>
                <w:sz w:val="24"/>
                <w:szCs w:val="24"/>
              </w:rPr>
              <w:t xml:space="preserve"> А, мг%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Ig</w:t>
            </w:r>
            <w:proofErr w:type="spellEnd"/>
            <w:r w:rsidRPr="008C47A2">
              <w:rPr>
                <w:sz w:val="24"/>
                <w:szCs w:val="24"/>
              </w:rPr>
              <w:t xml:space="preserve"> М, мг%</w:t>
            </w:r>
          </w:p>
          <w:p w:rsidR="00AF5412" w:rsidRPr="008C47A2" w:rsidRDefault="00AF5412" w:rsidP="00C5377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  <w:lang w:val="en-US"/>
              </w:rPr>
              <w:t>Ig</w:t>
            </w:r>
            <w:proofErr w:type="spellEnd"/>
            <w:r w:rsidRPr="008C47A2">
              <w:rPr>
                <w:sz w:val="24"/>
                <w:szCs w:val="24"/>
              </w:rPr>
              <w:t xml:space="preserve"> С, мг%</w:t>
            </w:r>
          </w:p>
        </w:tc>
        <w:tc>
          <w:tcPr>
            <w:tcW w:w="1843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5500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60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35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5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68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18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60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4,2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160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140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1700</w:t>
            </w:r>
          </w:p>
        </w:tc>
        <w:tc>
          <w:tcPr>
            <w:tcW w:w="3932" w:type="dxa"/>
          </w:tcPr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3700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55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44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60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15*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35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2,9*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21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50*</w:t>
            </w:r>
          </w:p>
          <w:p w:rsidR="00AF5412" w:rsidRPr="008C47A2" w:rsidRDefault="00AF5412" w:rsidP="00C537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728</w:t>
            </w:r>
          </w:p>
        </w:tc>
      </w:tr>
    </w:tbl>
    <w:p w:rsidR="00AF5412" w:rsidRPr="008C47A2" w:rsidRDefault="00AF5412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lastRenderedPageBreak/>
        <w:t>* Сделайте рисунки с обозначениями: рис.1, рис.2, рис.3.</w:t>
      </w:r>
    </w:p>
    <w:p w:rsidR="00AF5412" w:rsidRPr="008C47A2" w:rsidRDefault="00AF5412" w:rsidP="00AF5412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Какие тесты позволяют оценить состояние клеточного иммунитета, а какие – гуморального? 2. Есть ли иммунодефицит у данного </w:t>
      </w:r>
      <w:proofErr w:type="gramStart"/>
      <w:r w:rsidRPr="008C47A2">
        <w:rPr>
          <w:sz w:val="24"/>
          <w:szCs w:val="24"/>
        </w:rPr>
        <w:t>больного</w:t>
      </w:r>
      <w:proofErr w:type="gramEnd"/>
      <w:r w:rsidRPr="008C47A2">
        <w:rPr>
          <w:sz w:val="24"/>
          <w:szCs w:val="24"/>
        </w:rPr>
        <w:t xml:space="preserve"> и по </w:t>
      </w:r>
      <w:proofErr w:type="gramStart"/>
      <w:r w:rsidRPr="008C47A2">
        <w:rPr>
          <w:sz w:val="24"/>
          <w:szCs w:val="24"/>
        </w:rPr>
        <w:t>каким</w:t>
      </w:r>
      <w:proofErr w:type="gramEnd"/>
      <w:r w:rsidRPr="008C47A2">
        <w:rPr>
          <w:sz w:val="24"/>
          <w:szCs w:val="24"/>
        </w:rPr>
        <w:t xml:space="preserve">  показателям? 3. </w:t>
      </w:r>
      <w:proofErr w:type="gramStart"/>
      <w:r w:rsidRPr="008C47A2">
        <w:rPr>
          <w:sz w:val="24"/>
          <w:szCs w:val="24"/>
        </w:rPr>
        <w:t xml:space="preserve">Какие могут быть возможные причины для развития иммунодефицита?). </w:t>
      </w:r>
      <w:proofErr w:type="gramEnd"/>
    </w:p>
    <w:p w:rsidR="00AF5412" w:rsidRDefault="00AF5412" w:rsidP="007F3462">
      <w:pPr>
        <w:pStyle w:val="a6"/>
        <w:ind w:firstLine="992"/>
        <w:jc w:val="center"/>
        <w:rPr>
          <w:b/>
          <w:szCs w:val="28"/>
        </w:rPr>
      </w:pPr>
    </w:p>
    <w:p w:rsidR="007F3462" w:rsidRPr="007F3462" w:rsidRDefault="007F3462" w:rsidP="007F3462">
      <w:pPr>
        <w:pStyle w:val="a6"/>
        <w:ind w:firstLine="992"/>
        <w:jc w:val="center"/>
        <w:rPr>
          <w:b/>
          <w:szCs w:val="28"/>
        </w:rPr>
      </w:pPr>
      <w:r w:rsidRPr="007F3462">
        <w:rPr>
          <w:b/>
          <w:szCs w:val="28"/>
        </w:rPr>
        <w:t>Занятие 3</w:t>
      </w:r>
    </w:p>
    <w:p w:rsidR="007F3462" w:rsidRDefault="007F3462" w:rsidP="007F3462">
      <w:pPr>
        <w:pStyle w:val="a6"/>
        <w:ind w:firstLine="0"/>
        <w:jc w:val="center"/>
        <w:rPr>
          <w:b/>
          <w:szCs w:val="28"/>
        </w:rPr>
      </w:pPr>
      <w:r w:rsidRPr="007F3462">
        <w:rPr>
          <w:b/>
          <w:szCs w:val="28"/>
        </w:rPr>
        <w:t>Тема: Система антиген-</w:t>
      </w:r>
      <w:r w:rsidRPr="007F3462">
        <w:rPr>
          <w:b/>
          <w:szCs w:val="28"/>
        </w:rPr>
        <w:t>антитело в диагностике,  терапии и профилактике  инфекционных болезней</w:t>
      </w:r>
    </w:p>
    <w:p w:rsidR="00AF5412" w:rsidRDefault="00AF5412" w:rsidP="007F3462">
      <w:pPr>
        <w:pStyle w:val="a6"/>
        <w:ind w:firstLine="0"/>
        <w:jc w:val="center"/>
        <w:rPr>
          <w:b/>
          <w:szCs w:val="28"/>
        </w:rPr>
      </w:pPr>
    </w:p>
    <w:p w:rsidR="007F3462" w:rsidRDefault="00761E09" w:rsidP="00761E09">
      <w:pPr>
        <w:pStyle w:val="a6"/>
        <w:ind w:firstLine="0"/>
        <w:rPr>
          <w:sz w:val="24"/>
          <w:szCs w:val="24"/>
        </w:rPr>
      </w:pPr>
      <w:r>
        <w:rPr>
          <w:b/>
          <w:szCs w:val="28"/>
        </w:rPr>
        <w:t xml:space="preserve"> </w:t>
      </w:r>
      <w:r w:rsidR="007F3462">
        <w:rPr>
          <w:b/>
          <w:szCs w:val="28"/>
        </w:rPr>
        <w:t xml:space="preserve">Цель: </w:t>
      </w:r>
      <w:r w:rsidR="007F3462" w:rsidRPr="00AF5412">
        <w:rPr>
          <w:szCs w:val="28"/>
        </w:rPr>
        <w:t>1.</w:t>
      </w:r>
      <w:r w:rsidR="007F3462">
        <w:rPr>
          <w:sz w:val="24"/>
          <w:szCs w:val="24"/>
        </w:rPr>
        <w:t xml:space="preserve"> </w:t>
      </w:r>
      <w:r w:rsidR="007F3462" w:rsidRPr="008C47A2">
        <w:rPr>
          <w:sz w:val="24"/>
          <w:szCs w:val="24"/>
        </w:rPr>
        <w:t>Усвоить принципы использования реакций иммунитета в диагностике инфекционных болезней.</w:t>
      </w:r>
      <w:r w:rsidR="007F3462" w:rsidRPr="007F3462">
        <w:rPr>
          <w:sz w:val="24"/>
          <w:szCs w:val="24"/>
        </w:rPr>
        <w:t xml:space="preserve"> </w:t>
      </w:r>
    </w:p>
    <w:p w:rsidR="007F3462" w:rsidRDefault="007F3462" w:rsidP="00761E09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8C47A2">
        <w:rPr>
          <w:sz w:val="24"/>
          <w:szCs w:val="24"/>
        </w:rPr>
        <w:t xml:space="preserve">Усвоить принципы изготовления и применения </w:t>
      </w:r>
      <w:r>
        <w:rPr>
          <w:sz w:val="24"/>
          <w:szCs w:val="24"/>
        </w:rPr>
        <w:t xml:space="preserve">специфических </w:t>
      </w:r>
      <w:r w:rsidRPr="008C47A2">
        <w:rPr>
          <w:sz w:val="24"/>
          <w:szCs w:val="24"/>
        </w:rPr>
        <w:t>диагностических</w:t>
      </w:r>
      <w:r>
        <w:rPr>
          <w:sz w:val="24"/>
          <w:szCs w:val="24"/>
        </w:rPr>
        <w:t>, лечебных и профилактических</w:t>
      </w:r>
      <w:r w:rsidRPr="008C47A2">
        <w:rPr>
          <w:sz w:val="24"/>
          <w:szCs w:val="24"/>
        </w:rPr>
        <w:t xml:space="preserve"> препаратов.</w:t>
      </w:r>
    </w:p>
    <w:p w:rsidR="00123073" w:rsidRDefault="00123073" w:rsidP="007F3462">
      <w:pPr>
        <w:pStyle w:val="a6"/>
        <w:ind w:left="1211" w:firstLine="0"/>
        <w:rPr>
          <w:sz w:val="24"/>
          <w:szCs w:val="24"/>
        </w:rPr>
      </w:pPr>
    </w:p>
    <w:p w:rsidR="00123073" w:rsidRPr="00761E09" w:rsidRDefault="00123073" w:rsidP="007F3462">
      <w:pPr>
        <w:pStyle w:val="a6"/>
        <w:ind w:left="1211" w:firstLine="0"/>
        <w:rPr>
          <w:b/>
          <w:sz w:val="24"/>
          <w:szCs w:val="24"/>
        </w:rPr>
      </w:pPr>
      <w:r w:rsidRPr="00761E09">
        <w:rPr>
          <w:b/>
          <w:sz w:val="24"/>
          <w:szCs w:val="24"/>
        </w:rPr>
        <w:t>ТЕОРЕТИЧЕСКАЯ СПРАВКА</w:t>
      </w:r>
    </w:p>
    <w:p w:rsidR="00123073" w:rsidRPr="008C47A2" w:rsidRDefault="00123073" w:rsidP="00123073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Реакция связывания комплемента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Это реакция лизиса антигена (</w:t>
      </w:r>
      <w:proofErr w:type="gramStart"/>
      <w:r w:rsidRPr="008C47A2">
        <w:rPr>
          <w:sz w:val="24"/>
          <w:szCs w:val="24"/>
        </w:rPr>
        <w:t>например</w:t>
      </w:r>
      <w:proofErr w:type="gramEnd"/>
      <w:r w:rsidRPr="008C47A2">
        <w:rPr>
          <w:sz w:val="24"/>
          <w:szCs w:val="24"/>
        </w:rPr>
        <w:t xml:space="preserve"> цитолиза, бактериолиза) под действием антител с участием комплемента. Если антиген – это бактериальная клетка или вирус, то лизис не сопровождается видимыми проявлениями. Поэтому, чтобы обнаружить наличие комплекса «</w:t>
      </w:r>
      <w:proofErr w:type="gramStart"/>
      <w:r w:rsidRPr="008C47A2">
        <w:rPr>
          <w:sz w:val="24"/>
          <w:szCs w:val="24"/>
        </w:rPr>
        <w:t>АГ+АТ</w:t>
      </w:r>
      <w:proofErr w:type="gramEnd"/>
      <w:r w:rsidRPr="008C47A2">
        <w:rPr>
          <w:sz w:val="24"/>
          <w:szCs w:val="24"/>
        </w:rPr>
        <w:t xml:space="preserve"> + комплемент» в опытной системе, где неизвестен один из компонентов (АГ или АТ) используют индикаторную систему АГ+АТ, где оба компонента известны и лизис антигена хорошо проявляется, т.к. в качестве АГ берут эритроциты. Реакция основана на способности комплемента – комплексной системы белков нормальной сыворотки позвоночных, фиксироваться на комплексе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 xml:space="preserve"> и последующем лизисе антигена. В РСК участвуют пять компонентов: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 xml:space="preserve"> опытной системы, в которой один из реагентов неизвестен, комплемента и АГ-АТ индикаторной системы. Индикаторная – гемолитическая система состоит из взвеси эритроцитов барана и гемолитической сыворотки кролика, полученной путем его </w:t>
      </w:r>
      <w:proofErr w:type="spellStart"/>
      <w:r w:rsidRPr="008C47A2">
        <w:rPr>
          <w:sz w:val="24"/>
          <w:szCs w:val="24"/>
        </w:rPr>
        <w:t>иммулизации</w:t>
      </w:r>
      <w:proofErr w:type="spellEnd"/>
      <w:r w:rsidRPr="008C47A2">
        <w:rPr>
          <w:sz w:val="24"/>
          <w:szCs w:val="24"/>
        </w:rPr>
        <w:t xml:space="preserve"> эритроцитами. Если АГ и </w:t>
      </w:r>
      <w:proofErr w:type="spellStart"/>
      <w:r w:rsidRPr="008C47A2">
        <w:rPr>
          <w:sz w:val="24"/>
          <w:szCs w:val="24"/>
        </w:rPr>
        <w:t>Ат</w:t>
      </w:r>
      <w:proofErr w:type="spellEnd"/>
      <w:r w:rsidRPr="008C47A2">
        <w:rPr>
          <w:sz w:val="24"/>
          <w:szCs w:val="24"/>
        </w:rPr>
        <w:t xml:space="preserve"> в опытной системе </w:t>
      </w:r>
      <w:proofErr w:type="spellStart"/>
      <w:r w:rsidRPr="008C47A2">
        <w:rPr>
          <w:sz w:val="24"/>
          <w:szCs w:val="24"/>
        </w:rPr>
        <w:t>соотвествуют</w:t>
      </w:r>
      <w:proofErr w:type="spellEnd"/>
      <w:r w:rsidRPr="008C47A2">
        <w:rPr>
          <w:sz w:val="24"/>
          <w:szCs w:val="24"/>
        </w:rPr>
        <w:t xml:space="preserve"> друг другу, то результатом этого взаимодействия является связывание комплемента. Индикаторная система выявляет свободный, не связавшийся комплемент. Если комплемент остался свободным, то он свяжется с комплексом эритроциты – гемолитическая сыворотка и будет </w:t>
      </w:r>
      <w:proofErr w:type="spellStart"/>
      <w:r w:rsidRPr="008C47A2">
        <w:rPr>
          <w:sz w:val="24"/>
          <w:szCs w:val="24"/>
        </w:rPr>
        <w:t>лизировать</w:t>
      </w:r>
      <w:proofErr w:type="spellEnd"/>
      <w:r w:rsidRPr="008C47A2">
        <w:rPr>
          <w:sz w:val="24"/>
          <w:szCs w:val="24"/>
        </w:rPr>
        <w:t xml:space="preserve"> эритроциты. Таким образом, наличие гемолиза означает отрицательный результат РСК, а отсутствие гемолиза – положительный результат.</w:t>
      </w:r>
    </w:p>
    <w:p w:rsidR="00123073" w:rsidRPr="008C47A2" w:rsidRDefault="00123073" w:rsidP="00123073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Иммуноферментный метод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proofErr w:type="spellStart"/>
      <w:r w:rsidRPr="008C47A2">
        <w:rPr>
          <w:sz w:val="24"/>
          <w:szCs w:val="24"/>
        </w:rPr>
        <w:t>Высокочувствитеьный</w:t>
      </w:r>
      <w:proofErr w:type="spellEnd"/>
      <w:r w:rsidRPr="008C47A2">
        <w:rPr>
          <w:sz w:val="24"/>
          <w:szCs w:val="24"/>
        </w:rPr>
        <w:t xml:space="preserve"> метод выявления АГ или АТ на основе реакции </w:t>
      </w:r>
      <w:proofErr w:type="gramStart"/>
      <w:r w:rsidRPr="008C47A2">
        <w:rPr>
          <w:sz w:val="24"/>
          <w:szCs w:val="24"/>
        </w:rPr>
        <w:t>АГ-АТ</w:t>
      </w:r>
      <w:proofErr w:type="gramEnd"/>
      <w:r w:rsidRPr="008C47A2">
        <w:rPr>
          <w:sz w:val="24"/>
          <w:szCs w:val="24"/>
        </w:rPr>
        <w:t xml:space="preserve"> с применением меченных ферментами АГ или АТ.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proofErr w:type="spellStart"/>
      <w:r w:rsidRPr="008C47A2">
        <w:rPr>
          <w:sz w:val="24"/>
          <w:szCs w:val="24"/>
        </w:rPr>
        <w:t>Принципальная</w:t>
      </w:r>
      <w:proofErr w:type="spellEnd"/>
      <w:r w:rsidRPr="008C47A2">
        <w:rPr>
          <w:sz w:val="24"/>
          <w:szCs w:val="24"/>
        </w:rPr>
        <w:t xml:space="preserve"> схема иммуноферментного анализа для выявления АТ является следующей. Известный АГ (вирус, белок) – </w:t>
      </w:r>
      <w:proofErr w:type="spellStart"/>
      <w:r w:rsidRPr="008C47A2">
        <w:rPr>
          <w:sz w:val="24"/>
          <w:szCs w:val="24"/>
        </w:rPr>
        <w:t>диагностикум</w:t>
      </w:r>
      <w:proofErr w:type="spellEnd"/>
      <w:r w:rsidRPr="008C47A2">
        <w:rPr>
          <w:sz w:val="24"/>
          <w:szCs w:val="24"/>
        </w:rPr>
        <w:t xml:space="preserve"> фиксируется на твердой фазе. К нему добавляют сыворотку </w:t>
      </w:r>
      <w:proofErr w:type="gramStart"/>
      <w:r w:rsidRPr="008C47A2">
        <w:rPr>
          <w:sz w:val="24"/>
          <w:szCs w:val="24"/>
        </w:rPr>
        <w:t>обследуемого</w:t>
      </w:r>
      <w:proofErr w:type="gramEnd"/>
      <w:r w:rsidRPr="008C47A2">
        <w:rPr>
          <w:sz w:val="24"/>
          <w:szCs w:val="24"/>
        </w:rPr>
        <w:t xml:space="preserve"> с неизвестными АТ. После инкубации и промывки на антигене остаются специфичные к нему АТ, если таковые имелись в </w:t>
      </w:r>
      <w:r w:rsidRPr="008C47A2">
        <w:rPr>
          <w:sz w:val="24"/>
          <w:szCs w:val="24"/>
        </w:rPr>
        <w:lastRenderedPageBreak/>
        <w:t xml:space="preserve">сыворотке </w:t>
      </w:r>
      <w:proofErr w:type="gramStart"/>
      <w:r w:rsidRPr="008C47A2">
        <w:rPr>
          <w:sz w:val="24"/>
          <w:szCs w:val="24"/>
        </w:rPr>
        <w:t>обследуемого</w:t>
      </w:r>
      <w:proofErr w:type="gramEnd"/>
      <w:r w:rsidRPr="008C47A2">
        <w:rPr>
          <w:sz w:val="24"/>
          <w:szCs w:val="24"/>
        </w:rPr>
        <w:t>. Для обнаружения комплекса АГ-</w:t>
      </w:r>
      <w:proofErr w:type="spellStart"/>
      <w:r w:rsidRPr="008C47A2">
        <w:rPr>
          <w:sz w:val="24"/>
          <w:szCs w:val="24"/>
        </w:rPr>
        <w:t>Ат</w:t>
      </w:r>
      <w:proofErr w:type="spellEnd"/>
      <w:r w:rsidRPr="008C47A2">
        <w:rPr>
          <w:sz w:val="24"/>
          <w:szCs w:val="24"/>
        </w:rPr>
        <w:t xml:space="preserve">, к нему добавляют кроличью </w:t>
      </w:r>
      <w:proofErr w:type="spellStart"/>
      <w:r w:rsidRPr="008C47A2">
        <w:rPr>
          <w:sz w:val="24"/>
          <w:szCs w:val="24"/>
        </w:rPr>
        <w:t>антиглобулиновую</w:t>
      </w:r>
      <w:proofErr w:type="spellEnd"/>
      <w:r w:rsidRPr="008C47A2">
        <w:rPr>
          <w:sz w:val="24"/>
          <w:szCs w:val="24"/>
        </w:rPr>
        <w:t xml:space="preserve"> сыворотку меченую ферментом (АГС-Ф). Для получения данной сыворотки иммунизируют кролика глобулинами человека. Полученную от кролика сыворотку метят каким-либо ферментом, например, </w:t>
      </w:r>
      <w:proofErr w:type="spellStart"/>
      <w:r w:rsidRPr="008C47A2">
        <w:rPr>
          <w:sz w:val="24"/>
          <w:szCs w:val="24"/>
        </w:rPr>
        <w:t>пероксидазой</w:t>
      </w:r>
      <w:proofErr w:type="spellEnd"/>
      <w:r w:rsidRPr="008C47A2">
        <w:rPr>
          <w:sz w:val="24"/>
          <w:szCs w:val="24"/>
        </w:rPr>
        <w:t xml:space="preserve"> хрена. Если в обследуемой сыворотке есть АТ к АГ (</w:t>
      </w:r>
      <w:proofErr w:type="spellStart"/>
      <w:r w:rsidRPr="008C47A2">
        <w:rPr>
          <w:sz w:val="24"/>
          <w:szCs w:val="24"/>
        </w:rPr>
        <w:t>диагностикум</w:t>
      </w:r>
      <w:proofErr w:type="spellEnd"/>
      <w:r w:rsidRPr="008C47A2">
        <w:rPr>
          <w:sz w:val="24"/>
          <w:szCs w:val="24"/>
        </w:rPr>
        <w:t xml:space="preserve">), то они будут служить антигеном для </w:t>
      </w:r>
      <w:proofErr w:type="spellStart"/>
      <w:r w:rsidRPr="008C47A2">
        <w:rPr>
          <w:sz w:val="24"/>
          <w:szCs w:val="24"/>
        </w:rPr>
        <w:t>антиглобулиновой</w:t>
      </w:r>
      <w:proofErr w:type="spellEnd"/>
      <w:r w:rsidRPr="008C47A2">
        <w:rPr>
          <w:sz w:val="24"/>
          <w:szCs w:val="24"/>
        </w:rPr>
        <w:t xml:space="preserve"> сыворотки. После второй промывки </w:t>
      </w:r>
      <w:proofErr w:type="spellStart"/>
      <w:r w:rsidRPr="008C47A2">
        <w:rPr>
          <w:sz w:val="24"/>
          <w:szCs w:val="24"/>
        </w:rPr>
        <w:t>образовашийся</w:t>
      </w:r>
      <w:proofErr w:type="spellEnd"/>
      <w:r w:rsidRPr="008C47A2">
        <w:rPr>
          <w:sz w:val="24"/>
          <w:szCs w:val="24"/>
        </w:rPr>
        <w:t xml:space="preserve"> комплекс </w:t>
      </w:r>
      <w:proofErr w:type="gramStart"/>
      <w:r w:rsidRPr="008C47A2">
        <w:rPr>
          <w:sz w:val="24"/>
          <w:szCs w:val="24"/>
        </w:rPr>
        <w:t>АГ+АТ</w:t>
      </w:r>
      <w:proofErr w:type="gramEnd"/>
      <w:r w:rsidRPr="008C47A2">
        <w:rPr>
          <w:sz w:val="24"/>
          <w:szCs w:val="24"/>
        </w:rPr>
        <w:t xml:space="preserve">+АГС-Ф можно обнаружить, добавив субстрат к ферменту и индикатор на продукты расщепления субстрата. Изменение цвета индикатора свидетельствует о наличии </w:t>
      </w:r>
      <w:proofErr w:type="gramStart"/>
      <w:r w:rsidRPr="008C47A2">
        <w:rPr>
          <w:sz w:val="24"/>
          <w:szCs w:val="24"/>
        </w:rPr>
        <w:t>искомых</w:t>
      </w:r>
      <w:proofErr w:type="gramEnd"/>
      <w:r w:rsidRPr="008C47A2">
        <w:rPr>
          <w:sz w:val="24"/>
          <w:szCs w:val="24"/>
        </w:rPr>
        <w:t xml:space="preserve"> АТ в сыворотке.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Специфичность серологических реакций можно использовать для идентификации АГ или АТ, если один из реагентов известен. В реализации 1-го принципа диагностики можно с помощью известных АТ обнаружить АГ микроорганизмов непосредственно в исследуемом материале (экспресс-метод), при идентификации чистой культуры (бактериологический метод), при заражении животного (биологический метод). В реализации 2-ого принципа диагностики можно с помощью известного АГ обнаружить специфические антитела в сыворотке обследуемого (серологический метод). </w:t>
      </w:r>
    </w:p>
    <w:p w:rsidR="00123073" w:rsidRPr="008C47A2" w:rsidRDefault="00123073" w:rsidP="00123073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Специфические диагностические препараты </w:t>
      </w:r>
    </w:p>
    <w:p w:rsidR="00123073" w:rsidRPr="008C47A2" w:rsidRDefault="00123073" w:rsidP="00123073">
      <w:pPr>
        <w:pStyle w:val="a6"/>
        <w:numPr>
          <w:ilvl w:val="0"/>
          <w:numId w:val="22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Диагностикумы содержат специфические антигены определенного вида, типа (взвесь обезвреженных микроорганизмов или очищенные антигенные препараты), применяются для обнаружения антител в сыворотке крови больного – серологический метод диагностики. Различают диагностикумы бактериальные, вирусные, </w:t>
      </w:r>
      <w:proofErr w:type="spellStart"/>
      <w:r w:rsidRPr="008C47A2">
        <w:rPr>
          <w:sz w:val="24"/>
          <w:szCs w:val="24"/>
        </w:rPr>
        <w:t>анатоксинные</w:t>
      </w:r>
      <w:proofErr w:type="spellEnd"/>
      <w:r w:rsidRPr="008C47A2">
        <w:rPr>
          <w:sz w:val="24"/>
          <w:szCs w:val="24"/>
        </w:rPr>
        <w:t xml:space="preserve"> и др. </w:t>
      </w:r>
      <w:proofErr w:type="spellStart"/>
      <w:r w:rsidRPr="008C47A2">
        <w:rPr>
          <w:sz w:val="24"/>
          <w:szCs w:val="24"/>
        </w:rPr>
        <w:t>Анатоксинные</w:t>
      </w:r>
      <w:proofErr w:type="spellEnd"/>
      <w:r w:rsidRPr="008C47A2">
        <w:rPr>
          <w:sz w:val="24"/>
          <w:szCs w:val="24"/>
        </w:rPr>
        <w:t xml:space="preserve"> диагностикумы (дифтерийный, столбнячный и др.) содержат специфические антигены, используются при определении антитоксического иммунитета – серологический метод диагностики.</w:t>
      </w:r>
    </w:p>
    <w:p w:rsidR="00123073" w:rsidRPr="008C47A2" w:rsidRDefault="00123073" w:rsidP="00123073">
      <w:pPr>
        <w:pStyle w:val="a6"/>
        <w:numPr>
          <w:ilvl w:val="0"/>
          <w:numId w:val="22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Бактериофаги – живые вирусы бактерий определенного вида или типа используются для </w:t>
      </w:r>
      <w:proofErr w:type="spellStart"/>
      <w:r w:rsidRPr="008C47A2">
        <w:rPr>
          <w:sz w:val="24"/>
          <w:szCs w:val="24"/>
        </w:rPr>
        <w:t>фагитипирования</w:t>
      </w:r>
      <w:proofErr w:type="spellEnd"/>
      <w:r w:rsidRPr="008C47A2">
        <w:rPr>
          <w:sz w:val="24"/>
          <w:szCs w:val="24"/>
        </w:rPr>
        <w:t xml:space="preserve"> при идентификации бактерий – бактериологический метод диагностики.</w:t>
      </w:r>
    </w:p>
    <w:p w:rsidR="00123073" w:rsidRPr="008C47A2" w:rsidRDefault="00123073" w:rsidP="00123073">
      <w:pPr>
        <w:pStyle w:val="a6"/>
        <w:numPr>
          <w:ilvl w:val="0"/>
          <w:numId w:val="22"/>
        </w:numPr>
        <w:tabs>
          <w:tab w:val="clear" w:pos="1211"/>
          <w:tab w:val="num" w:pos="-3544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Диагностические сыворотки содержат специфические антитела, применяются для определения вида, типа микроорганизмов (методы 1-ого принципа диагностики).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Диагностические сыворотки получают путем иммунизации животных (в основном кроликов) соответствующими микробами или их антигенами. Сыворотки по назначению классифицируют </w:t>
      </w:r>
      <w:proofErr w:type="gramStart"/>
      <w:r w:rsidRPr="008C47A2">
        <w:rPr>
          <w:sz w:val="24"/>
          <w:szCs w:val="24"/>
        </w:rPr>
        <w:t>на</w:t>
      </w:r>
      <w:proofErr w:type="gramEnd"/>
      <w:r w:rsidRPr="008C47A2">
        <w:rPr>
          <w:sz w:val="24"/>
          <w:szCs w:val="24"/>
        </w:rPr>
        <w:t xml:space="preserve"> агглютинирующие, гемолитические, противовирусные, люминесцирующие.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Титром агглютинирующей сыворотки называется то максимальное ее разведение, при котором происходит агглютинация с </w:t>
      </w:r>
      <w:proofErr w:type="spellStart"/>
      <w:r w:rsidRPr="008C47A2">
        <w:rPr>
          <w:sz w:val="24"/>
          <w:szCs w:val="24"/>
        </w:rPr>
        <w:t>соответсвующим</w:t>
      </w:r>
      <w:proofErr w:type="spellEnd"/>
      <w:r w:rsidRPr="008C47A2">
        <w:rPr>
          <w:sz w:val="24"/>
          <w:szCs w:val="24"/>
        </w:rPr>
        <w:t xml:space="preserve"> микроорганизмом. Если изучаемый микроб </w:t>
      </w:r>
      <w:proofErr w:type="spellStart"/>
      <w:r w:rsidRPr="008C47A2">
        <w:rPr>
          <w:sz w:val="24"/>
          <w:szCs w:val="24"/>
        </w:rPr>
        <w:t>агглютинируется</w:t>
      </w:r>
      <w:proofErr w:type="spellEnd"/>
      <w:r w:rsidRPr="008C47A2">
        <w:rPr>
          <w:sz w:val="24"/>
          <w:szCs w:val="24"/>
        </w:rPr>
        <w:t xml:space="preserve"> с сывороткой до половины титра и выше, то реакцию можно считать положительной, а данный микроб – </w:t>
      </w:r>
      <w:proofErr w:type="gramStart"/>
      <w:r w:rsidRPr="008C47A2">
        <w:rPr>
          <w:sz w:val="24"/>
          <w:szCs w:val="24"/>
        </w:rPr>
        <w:t>принадлежащим</w:t>
      </w:r>
      <w:proofErr w:type="gramEnd"/>
      <w:r w:rsidRPr="008C47A2">
        <w:rPr>
          <w:sz w:val="24"/>
          <w:szCs w:val="24"/>
        </w:rPr>
        <w:t xml:space="preserve"> соответствующему виду или типу.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Монорецепторные сыворотки содержат только видовые или типовые антитела и не дают групповых реакций агглютинации. Монорецепторные сыворотки получают путем освобождения поливалентных сывороток от групповых антител (реакция </w:t>
      </w:r>
      <w:proofErr w:type="spellStart"/>
      <w:r w:rsidRPr="008C47A2">
        <w:rPr>
          <w:sz w:val="24"/>
          <w:szCs w:val="24"/>
        </w:rPr>
        <w:t>Кастеллани</w:t>
      </w:r>
      <w:proofErr w:type="spellEnd"/>
      <w:r w:rsidRPr="008C47A2">
        <w:rPr>
          <w:sz w:val="24"/>
          <w:szCs w:val="24"/>
        </w:rPr>
        <w:t>).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4. Аллергены содержат специфические антигены. Используются для выявления аллергии: ГЗТ, ГНТ.</w:t>
      </w:r>
    </w:p>
    <w:p w:rsidR="00123073" w:rsidRPr="008C47A2" w:rsidRDefault="00123073" w:rsidP="00123073">
      <w:pPr>
        <w:pStyle w:val="a6"/>
        <w:ind w:firstLine="0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Препараты для специфической профилактики и терапии </w:t>
      </w:r>
    </w:p>
    <w:p w:rsidR="00123073" w:rsidRPr="008C47A2" w:rsidRDefault="00123073" w:rsidP="00123073">
      <w:pPr>
        <w:pStyle w:val="a6"/>
        <w:ind w:firstLine="0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инфекционных заболеваний 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К специфическим лечебно-профилактическим препаратам относятся вакцины, сыворотки, бактериофаги.</w:t>
      </w:r>
    </w:p>
    <w:p w:rsidR="00123073" w:rsidRPr="008C47A2" w:rsidRDefault="00123073" w:rsidP="00123073">
      <w:pPr>
        <w:pStyle w:val="a6"/>
        <w:numPr>
          <w:ilvl w:val="0"/>
          <w:numId w:val="44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 xml:space="preserve">Вакцины – препараты, служащие для создания активного иммунитета, содержат специфические антигены в виде микроорганизмов или очищенных антигенных препаратов. Вакцины  классифицируют на живые, убитые, химические и анатоксины в зависимости от состояния входящих в них антигенов. Вакцины, предназначенные для </w:t>
      </w:r>
      <w:r w:rsidRPr="008C47A2">
        <w:rPr>
          <w:sz w:val="24"/>
          <w:szCs w:val="24"/>
        </w:rPr>
        <w:lastRenderedPageBreak/>
        <w:t>иммунизации против одной или нескольких инфекций, получили название моно- или поливакцины соответственно. Ассоциированные вакцины содержат смесь антигенов различных бактерий и анатоксинов (АКДС).</w:t>
      </w:r>
    </w:p>
    <w:p w:rsidR="00123073" w:rsidRPr="008C47A2" w:rsidRDefault="00123073" w:rsidP="00123073">
      <w:pPr>
        <w:pStyle w:val="a6"/>
        <w:numPr>
          <w:ilvl w:val="0"/>
          <w:numId w:val="44"/>
        </w:numPr>
        <w:tabs>
          <w:tab w:val="clear" w:pos="1211"/>
        </w:tabs>
        <w:ind w:left="0" w:firstLine="851"/>
        <w:rPr>
          <w:sz w:val="24"/>
          <w:szCs w:val="24"/>
        </w:rPr>
      </w:pPr>
      <w:r w:rsidRPr="008C47A2">
        <w:rPr>
          <w:sz w:val="24"/>
          <w:szCs w:val="24"/>
        </w:rPr>
        <w:t>Лечебно-профилактические сыворотки, иммуноглобулины – препараты, служащие для создания пассивного иммунитета, содержат специфические антитела. Иммуноглобулины – максимально очищенные препараты (специфические антитела), получают из сывороток. Сыворотки получают из крови людей-доноров или животных (лошадей), иммунизированных соответствующими вакцинными препаратами. Различают сыворотки (иммуноглобулины) антитоксические, антибактериальные, антивирусные.</w:t>
      </w:r>
    </w:p>
    <w:p w:rsidR="00123073" w:rsidRDefault="00123073" w:rsidP="00123073">
      <w:pPr>
        <w:pStyle w:val="a6"/>
        <w:ind w:firstLine="708"/>
        <w:rPr>
          <w:sz w:val="24"/>
          <w:szCs w:val="24"/>
        </w:rPr>
      </w:pPr>
      <w:r w:rsidRPr="008C47A2">
        <w:rPr>
          <w:sz w:val="24"/>
          <w:szCs w:val="24"/>
        </w:rPr>
        <w:t>3. Бактериофаги (живые вирусы бактерий) – применяют для лечения и профилактики. Действие основано на специфическом лизисе возбудителя.</w:t>
      </w:r>
    </w:p>
    <w:p w:rsidR="00123073" w:rsidRPr="008C47A2" w:rsidRDefault="00123073" w:rsidP="00123073">
      <w:pPr>
        <w:pStyle w:val="a6"/>
        <w:ind w:left="1211" w:firstLine="0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Аллергия</w:t>
      </w:r>
    </w:p>
    <w:p w:rsidR="00123073" w:rsidRPr="008C47A2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Аллергия – особый тип специфической реакции организма на антиген (аллерген), связанный с развитием повышенной чувствительности (гиперчувствительности) на повторное действие данного антигена. </w:t>
      </w:r>
      <w:proofErr w:type="spellStart"/>
      <w:r w:rsidRPr="008C47A2">
        <w:rPr>
          <w:sz w:val="24"/>
          <w:szCs w:val="24"/>
        </w:rPr>
        <w:t>Гиперчувстительность</w:t>
      </w:r>
      <w:proofErr w:type="spellEnd"/>
      <w:r w:rsidRPr="008C47A2">
        <w:rPr>
          <w:sz w:val="24"/>
          <w:szCs w:val="24"/>
        </w:rPr>
        <w:t xml:space="preserve"> бывает 2-х типов: ГНТ – гиперчувствительность немедленного типа и ГЗТ – гиперчувствительность замедленного типа. ГНТ – реакции </w:t>
      </w:r>
      <w:proofErr w:type="spellStart"/>
      <w:r w:rsidRPr="008C47A2">
        <w:rPr>
          <w:sz w:val="24"/>
          <w:szCs w:val="24"/>
          <w:lang w:val="en-US"/>
        </w:rPr>
        <w:t>Ig</w:t>
      </w:r>
      <w:proofErr w:type="spellEnd"/>
      <w:r w:rsidRPr="008C47A2">
        <w:rPr>
          <w:sz w:val="24"/>
          <w:szCs w:val="24"/>
        </w:rPr>
        <w:t xml:space="preserve"> </w:t>
      </w:r>
      <w:r w:rsidRPr="008C47A2">
        <w:rPr>
          <w:sz w:val="24"/>
          <w:szCs w:val="24"/>
          <w:lang w:val="en-US"/>
        </w:rPr>
        <w:t>E</w:t>
      </w:r>
      <w:r w:rsidRPr="008C47A2">
        <w:rPr>
          <w:sz w:val="24"/>
          <w:szCs w:val="24"/>
        </w:rPr>
        <w:t xml:space="preserve"> – опосредованные: анафилаксия, </w:t>
      </w:r>
      <w:proofErr w:type="spellStart"/>
      <w:r w:rsidRPr="008C47A2">
        <w:rPr>
          <w:sz w:val="24"/>
          <w:szCs w:val="24"/>
        </w:rPr>
        <w:t>атопии</w:t>
      </w:r>
      <w:proofErr w:type="spellEnd"/>
      <w:r w:rsidRPr="008C47A2">
        <w:rPr>
          <w:sz w:val="24"/>
          <w:szCs w:val="24"/>
        </w:rPr>
        <w:t>, цитотоксические реакции, реакция иммунных комплексов, сывороточная болезнь. ГЗТ – реакции, опосредованные Т-клетками: инфекционная (микробная) аллергия, контактная аллергия от действия низкомолекулярных органических и неорганических веществ (лекарственные препараты, красители).</w:t>
      </w:r>
    </w:p>
    <w:p w:rsidR="00123073" w:rsidRDefault="00123073" w:rsidP="00123073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Диагностика аллергий осуществляется путем постановки аллергических проб с помощью диагностических препаратов – аллергенов.</w:t>
      </w:r>
    </w:p>
    <w:p w:rsidR="00123073" w:rsidRDefault="00123073" w:rsidP="00123073">
      <w:pPr>
        <w:pStyle w:val="a6"/>
        <w:rPr>
          <w:sz w:val="24"/>
          <w:szCs w:val="24"/>
        </w:rPr>
      </w:pPr>
    </w:p>
    <w:p w:rsidR="00123073" w:rsidRPr="00123073" w:rsidRDefault="00123073" w:rsidP="00123073">
      <w:pPr>
        <w:pStyle w:val="a6"/>
        <w:rPr>
          <w:b/>
          <w:sz w:val="24"/>
          <w:szCs w:val="24"/>
        </w:rPr>
      </w:pPr>
      <w:r w:rsidRPr="00123073">
        <w:rPr>
          <w:b/>
          <w:sz w:val="24"/>
          <w:szCs w:val="24"/>
        </w:rPr>
        <w:t>ВОПРОСЫ ДЛЯ ПОДГОТОВКИ</w:t>
      </w:r>
    </w:p>
    <w:p w:rsidR="00123073" w:rsidRPr="008C47A2" w:rsidRDefault="00123073" w:rsidP="00123073">
      <w:pPr>
        <w:pStyle w:val="a6"/>
        <w:numPr>
          <w:ilvl w:val="0"/>
          <w:numId w:val="64"/>
        </w:numPr>
        <w:rPr>
          <w:sz w:val="24"/>
          <w:szCs w:val="24"/>
        </w:rPr>
      </w:pPr>
      <w:r w:rsidRPr="008C47A2">
        <w:rPr>
          <w:sz w:val="24"/>
          <w:szCs w:val="24"/>
        </w:rPr>
        <w:t>Лизины, бактериолизины. Реакция связывания комплемента. Ингредиенты. Механизм, практическое использование.</w:t>
      </w:r>
    </w:p>
    <w:p w:rsidR="00123073" w:rsidRPr="008C47A2" w:rsidRDefault="00123073" w:rsidP="00123073">
      <w:pPr>
        <w:pStyle w:val="a6"/>
        <w:numPr>
          <w:ilvl w:val="0"/>
          <w:numId w:val="64"/>
        </w:numPr>
        <w:rPr>
          <w:sz w:val="24"/>
          <w:szCs w:val="24"/>
        </w:rPr>
      </w:pPr>
      <w:r w:rsidRPr="008C47A2">
        <w:rPr>
          <w:sz w:val="24"/>
          <w:szCs w:val="24"/>
        </w:rPr>
        <w:t>Иммуноферментный анализ. Механизм. Практическое использование.</w:t>
      </w:r>
    </w:p>
    <w:p w:rsidR="00123073" w:rsidRPr="008C47A2" w:rsidRDefault="00123073" w:rsidP="00123073">
      <w:pPr>
        <w:pStyle w:val="a6"/>
        <w:numPr>
          <w:ilvl w:val="0"/>
          <w:numId w:val="64"/>
        </w:numPr>
        <w:rPr>
          <w:sz w:val="24"/>
          <w:szCs w:val="24"/>
        </w:rPr>
      </w:pPr>
      <w:r w:rsidRPr="008C47A2">
        <w:rPr>
          <w:sz w:val="24"/>
          <w:szCs w:val="24"/>
        </w:rPr>
        <w:t>Диагностические препараты: виды, определение, получение, применение.</w:t>
      </w:r>
    </w:p>
    <w:p w:rsidR="00123073" w:rsidRDefault="00123073" w:rsidP="00123073">
      <w:pPr>
        <w:pStyle w:val="a6"/>
        <w:numPr>
          <w:ilvl w:val="0"/>
          <w:numId w:val="64"/>
        </w:numPr>
        <w:rPr>
          <w:sz w:val="24"/>
          <w:szCs w:val="24"/>
        </w:rPr>
      </w:pPr>
      <w:r w:rsidRPr="008C47A2">
        <w:rPr>
          <w:sz w:val="24"/>
          <w:szCs w:val="24"/>
        </w:rPr>
        <w:t xml:space="preserve">Монорецепторные сыворотки: определение, специфичность, получение, применение. </w:t>
      </w:r>
    </w:p>
    <w:p w:rsidR="00123073" w:rsidRPr="008C47A2" w:rsidRDefault="00123073" w:rsidP="00123073">
      <w:pPr>
        <w:pStyle w:val="a6"/>
        <w:numPr>
          <w:ilvl w:val="0"/>
          <w:numId w:val="64"/>
        </w:numPr>
        <w:rPr>
          <w:sz w:val="24"/>
          <w:szCs w:val="24"/>
        </w:rPr>
      </w:pPr>
      <w:r w:rsidRPr="008C47A2">
        <w:rPr>
          <w:sz w:val="24"/>
          <w:szCs w:val="24"/>
        </w:rPr>
        <w:t xml:space="preserve">Вакцины. Виды вакцин. Получение, показания для применения. </w:t>
      </w:r>
    </w:p>
    <w:p w:rsidR="00123073" w:rsidRPr="008C47A2" w:rsidRDefault="00123073" w:rsidP="00123073">
      <w:pPr>
        <w:pStyle w:val="a6"/>
        <w:numPr>
          <w:ilvl w:val="0"/>
          <w:numId w:val="64"/>
        </w:numPr>
        <w:rPr>
          <w:sz w:val="24"/>
          <w:szCs w:val="24"/>
        </w:rPr>
      </w:pPr>
      <w:r w:rsidRPr="008C47A2">
        <w:rPr>
          <w:sz w:val="24"/>
          <w:szCs w:val="24"/>
        </w:rPr>
        <w:t>Сыворотки и иммуноглобулины лечебные, профилактические. Получение, показания для применения.</w:t>
      </w:r>
    </w:p>
    <w:p w:rsidR="00123073" w:rsidRDefault="00123073" w:rsidP="00123073">
      <w:pPr>
        <w:pStyle w:val="a6"/>
        <w:numPr>
          <w:ilvl w:val="0"/>
          <w:numId w:val="64"/>
        </w:numPr>
        <w:jc w:val="left"/>
        <w:rPr>
          <w:sz w:val="24"/>
          <w:szCs w:val="24"/>
        </w:rPr>
      </w:pPr>
      <w:r w:rsidRPr="008C47A2">
        <w:rPr>
          <w:sz w:val="24"/>
          <w:szCs w:val="24"/>
        </w:rPr>
        <w:t>Гиперчувствительность немедленного и замедленного типов. Механизм возникновения. Роль в инфекционной патологии. Практическое значение.</w:t>
      </w:r>
    </w:p>
    <w:p w:rsidR="00325EF9" w:rsidRPr="008C47A2" w:rsidRDefault="00325EF9" w:rsidP="00325EF9">
      <w:pPr>
        <w:pStyle w:val="a6"/>
        <w:ind w:firstLine="0"/>
        <w:rPr>
          <w:sz w:val="24"/>
          <w:szCs w:val="24"/>
        </w:rPr>
      </w:pPr>
    </w:p>
    <w:p w:rsidR="00123073" w:rsidRPr="00761E09" w:rsidRDefault="00325EF9" w:rsidP="00761E09">
      <w:pPr>
        <w:pStyle w:val="a6"/>
        <w:jc w:val="left"/>
        <w:rPr>
          <w:b/>
          <w:sz w:val="24"/>
          <w:szCs w:val="24"/>
        </w:rPr>
      </w:pPr>
      <w:r w:rsidRPr="00761E09">
        <w:rPr>
          <w:b/>
          <w:sz w:val="24"/>
          <w:szCs w:val="24"/>
        </w:rPr>
        <w:t>ПЛАН САМОСТОЯТЕЛЬНОЙ РАБОТЫ:</w:t>
      </w:r>
    </w:p>
    <w:p w:rsidR="00325EF9" w:rsidRPr="008C47A2" w:rsidRDefault="00325EF9" w:rsidP="00325EF9">
      <w:pPr>
        <w:pStyle w:val="a6"/>
        <w:numPr>
          <w:ilvl w:val="0"/>
          <w:numId w:val="68"/>
        </w:numPr>
        <w:tabs>
          <w:tab w:val="left" w:pos="426"/>
        </w:tabs>
        <w:ind w:left="426"/>
        <w:rPr>
          <w:sz w:val="24"/>
          <w:szCs w:val="24"/>
        </w:rPr>
      </w:pPr>
      <w:r w:rsidRPr="008C47A2">
        <w:rPr>
          <w:sz w:val="24"/>
          <w:szCs w:val="24"/>
        </w:rPr>
        <w:t xml:space="preserve">Изучить ингредиенты и учесть результат реакции связывания комплемента (работа </w:t>
      </w:r>
      <w:r w:rsidR="00AF5412">
        <w:rPr>
          <w:sz w:val="24"/>
          <w:szCs w:val="24"/>
        </w:rPr>
        <w:t>1</w:t>
      </w:r>
      <w:r w:rsidRPr="008C47A2">
        <w:rPr>
          <w:sz w:val="24"/>
          <w:szCs w:val="24"/>
        </w:rPr>
        <w:t>).</w:t>
      </w:r>
    </w:p>
    <w:p w:rsidR="00325EF9" w:rsidRDefault="00325EF9" w:rsidP="00325EF9">
      <w:pPr>
        <w:pStyle w:val="a6"/>
        <w:numPr>
          <w:ilvl w:val="0"/>
          <w:numId w:val="68"/>
        </w:numPr>
        <w:tabs>
          <w:tab w:val="left" w:pos="426"/>
        </w:tabs>
        <w:ind w:left="426"/>
        <w:rPr>
          <w:sz w:val="24"/>
          <w:szCs w:val="24"/>
        </w:rPr>
      </w:pPr>
      <w:r w:rsidRPr="008C47A2">
        <w:rPr>
          <w:sz w:val="24"/>
          <w:szCs w:val="24"/>
        </w:rPr>
        <w:t>Учесть результат имм</w:t>
      </w:r>
      <w:r w:rsidR="00AF5412">
        <w:rPr>
          <w:sz w:val="24"/>
          <w:szCs w:val="24"/>
        </w:rPr>
        <w:t>уноферментного анализа (работа 2</w:t>
      </w:r>
      <w:r w:rsidRPr="008C47A2">
        <w:rPr>
          <w:sz w:val="24"/>
          <w:szCs w:val="24"/>
        </w:rPr>
        <w:t>).</w:t>
      </w:r>
    </w:p>
    <w:p w:rsidR="00AF5412" w:rsidRDefault="00325EF9" w:rsidP="00325EF9">
      <w:pPr>
        <w:pStyle w:val="a6"/>
        <w:numPr>
          <w:ilvl w:val="0"/>
          <w:numId w:val="68"/>
        </w:numPr>
        <w:tabs>
          <w:tab w:val="left" w:pos="426"/>
        </w:tabs>
        <w:ind w:left="426"/>
        <w:rPr>
          <w:sz w:val="24"/>
          <w:szCs w:val="24"/>
        </w:rPr>
      </w:pPr>
      <w:r w:rsidRPr="008C47A2">
        <w:rPr>
          <w:sz w:val="24"/>
          <w:szCs w:val="24"/>
        </w:rPr>
        <w:t>Изучить диагностические препараты для выявления гиперчувствительности замедле</w:t>
      </w:r>
      <w:r w:rsidR="00AF5412">
        <w:rPr>
          <w:sz w:val="24"/>
          <w:szCs w:val="24"/>
        </w:rPr>
        <w:t>нного типа (аллергены) (Работа 3</w:t>
      </w:r>
      <w:r w:rsidRPr="008C47A2">
        <w:rPr>
          <w:sz w:val="24"/>
          <w:szCs w:val="24"/>
        </w:rPr>
        <w:t>).</w:t>
      </w:r>
      <w:r w:rsidR="00AF5412" w:rsidRPr="00AF5412">
        <w:rPr>
          <w:sz w:val="24"/>
          <w:szCs w:val="24"/>
        </w:rPr>
        <w:t xml:space="preserve"> </w:t>
      </w:r>
    </w:p>
    <w:p w:rsidR="00325EF9" w:rsidRPr="008C47A2" w:rsidRDefault="00AF5412" w:rsidP="00325EF9">
      <w:pPr>
        <w:pStyle w:val="a6"/>
        <w:numPr>
          <w:ilvl w:val="0"/>
          <w:numId w:val="68"/>
        </w:numPr>
        <w:tabs>
          <w:tab w:val="left" w:pos="426"/>
        </w:tabs>
        <w:ind w:left="426"/>
        <w:rPr>
          <w:sz w:val="24"/>
          <w:szCs w:val="24"/>
        </w:rPr>
      </w:pPr>
      <w:r w:rsidRPr="008C47A2">
        <w:rPr>
          <w:sz w:val="24"/>
          <w:szCs w:val="24"/>
        </w:rPr>
        <w:t>Рассмотреть таблицу «Специфические лечебные и профилактические препараты».</w:t>
      </w:r>
    </w:p>
    <w:p w:rsidR="00325EF9" w:rsidRPr="008C47A2" w:rsidRDefault="00AF5412" w:rsidP="00AF5412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="00325EF9" w:rsidRPr="008C47A2">
        <w:rPr>
          <w:sz w:val="24"/>
          <w:szCs w:val="24"/>
        </w:rPr>
        <w:t>Изучить препараты для специфической профилактики и терапии инф</w:t>
      </w:r>
      <w:r>
        <w:rPr>
          <w:sz w:val="24"/>
          <w:szCs w:val="24"/>
        </w:rPr>
        <w:t>екционных заболеваний. (Работа 4</w:t>
      </w:r>
      <w:r w:rsidR="00325EF9" w:rsidRPr="008C47A2">
        <w:rPr>
          <w:sz w:val="24"/>
          <w:szCs w:val="24"/>
        </w:rPr>
        <w:t>).</w:t>
      </w:r>
    </w:p>
    <w:p w:rsidR="007F3462" w:rsidRPr="008C47A2" w:rsidRDefault="007F3462" w:rsidP="007F3462">
      <w:pPr>
        <w:pStyle w:val="a6"/>
        <w:ind w:firstLine="0"/>
        <w:rPr>
          <w:sz w:val="24"/>
          <w:szCs w:val="24"/>
        </w:rPr>
      </w:pPr>
    </w:p>
    <w:p w:rsidR="00DD3C59" w:rsidRPr="008C47A2" w:rsidRDefault="00AF5412" w:rsidP="00DD3C59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1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Ознакомиться с механизмом реакции связывания комплемента (РСК), овладеть методикой учета результатов реакции для выявления антител.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 xml:space="preserve">В клинику поступил больной с предполагаемым диагнозом «Хроническая гонорея». Для подтверждения диагноза проведено серологическое исследование путем постановки РСК. Изучите механизм РСК, ингредиенты запишите в таблицу протокола № </w:t>
      </w:r>
      <w:r w:rsidRPr="008C47A2">
        <w:rPr>
          <w:sz w:val="24"/>
          <w:szCs w:val="24"/>
        </w:rPr>
        <w:lastRenderedPageBreak/>
        <w:t>1. Изучите результаты поставленной реакции (протокол № 2) и сделайте вывод о предполагаемом диагнозе.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Реакция связывания комплемента (РСК) учитывается по наличию или отсутствию гемолиза. В контрольных пробирках должен быть гемолиз («лаковая» кровь), так как там реакция заведомо отрицательная. В опытной пробирке при положительном результате не должен быть гемолиз (задержка гемолиза).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 № 1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559"/>
        <w:gridCol w:w="1560"/>
        <w:gridCol w:w="1559"/>
        <w:gridCol w:w="2089"/>
      </w:tblGrid>
      <w:tr w:rsidR="00DD3C59" w:rsidRPr="008C47A2" w:rsidTr="00DF64F3">
        <w:trPr>
          <w:cantSplit/>
        </w:trPr>
        <w:tc>
          <w:tcPr>
            <w:tcW w:w="817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№ </w:t>
            </w:r>
            <w:proofErr w:type="gramStart"/>
            <w:r w:rsidRPr="008C47A2">
              <w:rPr>
                <w:sz w:val="24"/>
                <w:szCs w:val="24"/>
              </w:rPr>
              <w:t>п</w:t>
            </w:r>
            <w:proofErr w:type="gramEnd"/>
            <w:r w:rsidRPr="008C47A2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Название 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ингредиента</w:t>
            </w:r>
          </w:p>
        </w:tc>
        <w:tc>
          <w:tcPr>
            <w:tcW w:w="1559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560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Получение </w:t>
            </w:r>
          </w:p>
        </w:tc>
        <w:tc>
          <w:tcPr>
            <w:tcW w:w="3648" w:type="dxa"/>
            <w:gridSpan w:val="2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Участие в системе</w:t>
            </w:r>
          </w:p>
        </w:tc>
      </w:tr>
      <w:tr w:rsidR="00DD3C59" w:rsidRPr="008C47A2" w:rsidTr="00DF64F3">
        <w:trPr>
          <w:cantSplit/>
        </w:trPr>
        <w:tc>
          <w:tcPr>
            <w:tcW w:w="817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опытная</w:t>
            </w:r>
          </w:p>
        </w:tc>
        <w:tc>
          <w:tcPr>
            <w:tcW w:w="208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индикаторная</w:t>
            </w:r>
          </w:p>
        </w:tc>
      </w:tr>
    </w:tbl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 № 2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418"/>
        <w:gridCol w:w="1276"/>
        <w:gridCol w:w="1417"/>
        <w:gridCol w:w="1097"/>
      </w:tblGrid>
      <w:tr w:rsidR="00DD3C59" w:rsidRPr="008C47A2" w:rsidTr="00DF64F3">
        <w:trPr>
          <w:cantSplit/>
        </w:trPr>
        <w:tc>
          <w:tcPr>
            <w:tcW w:w="2943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  <w:r w:rsidRPr="008C4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gridSpan w:val="5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Разведения сыворотки</w:t>
            </w:r>
          </w:p>
        </w:tc>
      </w:tr>
      <w:tr w:rsidR="00DD3C59" w:rsidRPr="008C47A2" w:rsidTr="00DF64F3">
        <w:trPr>
          <w:cantSplit/>
        </w:trPr>
        <w:tc>
          <w:tcPr>
            <w:tcW w:w="2943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1/100</w:t>
            </w: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1/200</w:t>
            </w:r>
          </w:p>
        </w:tc>
        <w:tc>
          <w:tcPr>
            <w:tcW w:w="127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1/400</w:t>
            </w:r>
          </w:p>
        </w:tc>
        <w:tc>
          <w:tcPr>
            <w:tcW w:w="141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1/800</w:t>
            </w:r>
          </w:p>
        </w:tc>
        <w:tc>
          <w:tcPr>
            <w:tcW w:w="109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 </w:t>
            </w:r>
          </w:p>
        </w:tc>
      </w:tr>
      <w:tr w:rsidR="00DD3C59" w:rsidRPr="008C47A2" w:rsidTr="00DF64F3">
        <w:trPr>
          <w:cantSplit/>
        </w:trPr>
        <w:tc>
          <w:tcPr>
            <w:tcW w:w="2943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Гонококковый </w:t>
            </w:r>
          </w:p>
        </w:tc>
        <w:tc>
          <w:tcPr>
            <w:tcW w:w="1701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3C59" w:rsidRPr="008C47A2" w:rsidRDefault="00DD3C59" w:rsidP="00DD3C5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</w:t>
      </w:r>
      <w:proofErr w:type="gramEnd"/>
      <w:r w:rsidRPr="008C47A2">
        <w:rPr>
          <w:sz w:val="24"/>
          <w:szCs w:val="24"/>
        </w:rPr>
        <w:t xml:space="preserve"> Подтвердился ли диагноз хронической гонореи? Почему? 2. Какова роль комплемента в организме? 3. </w:t>
      </w:r>
      <w:proofErr w:type="gramStart"/>
      <w:r w:rsidRPr="008C47A2">
        <w:rPr>
          <w:sz w:val="24"/>
          <w:szCs w:val="24"/>
        </w:rPr>
        <w:t>Какова роль комплемента в РСК?).</w:t>
      </w:r>
      <w:proofErr w:type="gramEnd"/>
    </w:p>
    <w:p w:rsidR="00AF5412" w:rsidRDefault="00AF5412" w:rsidP="00DD3C59">
      <w:pPr>
        <w:pStyle w:val="a6"/>
        <w:jc w:val="center"/>
        <w:rPr>
          <w:b/>
          <w:sz w:val="24"/>
          <w:szCs w:val="24"/>
        </w:rPr>
      </w:pPr>
    </w:p>
    <w:p w:rsidR="00DD3C59" w:rsidRPr="008C47A2" w:rsidRDefault="00DD3C59" w:rsidP="00DD3C59">
      <w:pPr>
        <w:pStyle w:val="a6"/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Работа </w:t>
      </w:r>
      <w:r w:rsidR="00AF5412">
        <w:rPr>
          <w:b/>
          <w:sz w:val="24"/>
          <w:szCs w:val="24"/>
        </w:rPr>
        <w:t>2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Ознакомиться с механизмом иммуноферментного анализа (ИФА) для выявления антител и овладеть методикой учета результатов.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Задача. </w:t>
      </w:r>
      <w:r w:rsidRPr="008C47A2">
        <w:rPr>
          <w:sz w:val="24"/>
          <w:szCs w:val="24"/>
        </w:rPr>
        <w:t>В анонимный кабинет обратился гражданин Я. с просьбой проверить его на инфицирование ВИЧ. Проведено серологическое исследование с применением ИФА. Учтите результат и сделайте вывод.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2F154E" w:rsidRDefault="00DD3C59" w:rsidP="00AF5412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 xml:space="preserve">Учет ИФА осуществляют по окрашиванию содержимого лунок планшета (обычно </w:t>
      </w:r>
      <w:proofErr w:type="gramStart"/>
      <w:r w:rsidRPr="008C47A2">
        <w:rPr>
          <w:sz w:val="24"/>
          <w:szCs w:val="24"/>
        </w:rPr>
        <w:t>желто-оранжевое</w:t>
      </w:r>
      <w:proofErr w:type="gramEnd"/>
      <w:r w:rsidRPr="008C47A2">
        <w:rPr>
          <w:sz w:val="24"/>
          <w:szCs w:val="24"/>
        </w:rPr>
        <w:t>). Интенсивность окрашивания регистрируют на спектрофотометре или визуально, сравнивая цветность раствора в лун</w:t>
      </w:r>
      <w:r w:rsidR="00AF5412">
        <w:rPr>
          <w:sz w:val="24"/>
          <w:szCs w:val="24"/>
        </w:rPr>
        <w:t>ках с образцами и с контролями.</w:t>
      </w:r>
    </w:p>
    <w:p w:rsidR="002F154E" w:rsidRDefault="002F154E" w:rsidP="00DD3C59">
      <w:pPr>
        <w:pStyle w:val="a6"/>
        <w:rPr>
          <w:sz w:val="24"/>
          <w:szCs w:val="24"/>
        </w:rPr>
      </w:pP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DD3C59" w:rsidRPr="008C47A2" w:rsidTr="00DF64F3">
        <w:trPr>
          <w:cantSplit/>
        </w:trPr>
        <w:tc>
          <w:tcPr>
            <w:tcW w:w="2463" w:type="dxa"/>
            <w:vMerge w:val="restart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  <w:r w:rsidRPr="008C4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9" w:type="dxa"/>
            <w:gridSpan w:val="3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Сыворотки </w:t>
            </w:r>
          </w:p>
        </w:tc>
      </w:tr>
      <w:tr w:rsidR="00DD3C59" w:rsidRPr="008C47A2" w:rsidTr="00DF64F3">
        <w:trPr>
          <w:cantSplit/>
        </w:trPr>
        <w:tc>
          <w:tcPr>
            <w:tcW w:w="2463" w:type="dxa"/>
            <w:vMerge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Исследуемая сыворотка</w:t>
            </w:r>
          </w:p>
        </w:tc>
        <w:tc>
          <w:tcPr>
            <w:tcW w:w="246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Положительная контрольная сыворотка</w:t>
            </w:r>
          </w:p>
        </w:tc>
        <w:tc>
          <w:tcPr>
            <w:tcW w:w="246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Отрицательная контрольная сыворотка</w:t>
            </w:r>
          </w:p>
        </w:tc>
      </w:tr>
      <w:tr w:rsidR="00DD3C59" w:rsidRPr="008C47A2" w:rsidTr="00DF64F3">
        <w:trPr>
          <w:cantSplit/>
        </w:trPr>
        <w:tc>
          <w:tcPr>
            <w:tcW w:w="9852" w:type="dxa"/>
            <w:gridSpan w:val="4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  <w:r w:rsidRPr="008C47A2">
              <w:rPr>
                <w:sz w:val="24"/>
                <w:szCs w:val="24"/>
              </w:rPr>
              <w:t xml:space="preserve"> ВИЧ</w:t>
            </w:r>
          </w:p>
        </w:tc>
      </w:tr>
    </w:tbl>
    <w:p w:rsidR="00AF5412" w:rsidRDefault="00DD3C59" w:rsidP="00761E09">
      <w:pPr>
        <w:pStyle w:val="a6"/>
        <w:ind w:firstLine="992"/>
        <w:rPr>
          <w:sz w:val="24"/>
          <w:szCs w:val="24"/>
        </w:rPr>
      </w:pPr>
      <w:proofErr w:type="gramStart"/>
      <w:r w:rsidRPr="008C47A2">
        <w:rPr>
          <w:sz w:val="24"/>
          <w:szCs w:val="24"/>
        </w:rPr>
        <w:t>Вывод: (ответить на вопросы: 1.Перечислите основные ингредиенты ИФА для выявления антител. 2.</w:t>
      </w:r>
      <w:proofErr w:type="gramEnd"/>
      <w:r w:rsidRPr="008C47A2">
        <w:rPr>
          <w:sz w:val="24"/>
          <w:szCs w:val="24"/>
        </w:rPr>
        <w:t xml:space="preserve"> Как выглядит лунка с отрицательной контрольной сывороткой? Почему? 3. Чем отличается лунка с исследуемой сывороткой </w:t>
      </w:r>
      <w:proofErr w:type="gramStart"/>
      <w:r w:rsidRPr="008C47A2">
        <w:rPr>
          <w:sz w:val="24"/>
          <w:szCs w:val="24"/>
        </w:rPr>
        <w:t>от</w:t>
      </w:r>
      <w:proofErr w:type="gramEnd"/>
      <w:r w:rsidRPr="008C47A2">
        <w:rPr>
          <w:sz w:val="24"/>
          <w:szCs w:val="24"/>
        </w:rPr>
        <w:t xml:space="preserve"> контрольно</w:t>
      </w:r>
      <w:r w:rsidR="00761E09">
        <w:rPr>
          <w:sz w:val="24"/>
          <w:szCs w:val="24"/>
        </w:rPr>
        <w:t xml:space="preserve">й? </w:t>
      </w:r>
      <w:proofErr w:type="gramStart"/>
      <w:r w:rsidR="00761E09">
        <w:rPr>
          <w:sz w:val="24"/>
          <w:szCs w:val="24"/>
        </w:rPr>
        <w:t>О чем это свидетельствует?).</w:t>
      </w:r>
      <w:proofErr w:type="gramEnd"/>
    </w:p>
    <w:p w:rsidR="00761E09" w:rsidRPr="00761E09" w:rsidRDefault="00761E09" w:rsidP="00761E09">
      <w:pPr>
        <w:pStyle w:val="a6"/>
        <w:ind w:firstLine="992"/>
        <w:rPr>
          <w:sz w:val="24"/>
          <w:szCs w:val="24"/>
        </w:rPr>
      </w:pPr>
    </w:p>
    <w:p w:rsidR="00AF5412" w:rsidRDefault="00AF5412" w:rsidP="00AF5412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3.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Изучить препараты для выявления гиперчувствительности замедленного типа при инфекционных заболеваниях.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 xml:space="preserve">Методика: 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Рассмотреть ампулы с препаратами, изучить аннотации. Примеры аллергенов: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>Очищенный туберкулин</w:t>
      </w:r>
      <w:r w:rsidRPr="008C47A2">
        <w:rPr>
          <w:sz w:val="24"/>
          <w:szCs w:val="24"/>
        </w:rPr>
        <w:t xml:space="preserve"> в стандартном разведении (ППД-Л) готовится путем очищения фильтрата убитой нагреванием культуры микобактерий туберкулеза. Применяется для выявления инфицированности людей туберкулезными бактериями путем постановки аллергической пробы Манту.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lastRenderedPageBreak/>
        <w:t xml:space="preserve">Аллерген </w:t>
      </w:r>
      <w:proofErr w:type="spellStart"/>
      <w:r w:rsidRPr="008C47A2">
        <w:rPr>
          <w:b/>
          <w:sz w:val="24"/>
          <w:szCs w:val="24"/>
        </w:rPr>
        <w:t>туляремийный</w:t>
      </w:r>
      <w:proofErr w:type="spellEnd"/>
      <w:r w:rsidRPr="008C47A2">
        <w:rPr>
          <w:b/>
          <w:sz w:val="24"/>
          <w:szCs w:val="24"/>
        </w:rPr>
        <w:t xml:space="preserve"> – </w:t>
      </w:r>
      <w:proofErr w:type="spellStart"/>
      <w:r w:rsidRPr="008C47A2">
        <w:rPr>
          <w:b/>
          <w:sz w:val="24"/>
          <w:szCs w:val="24"/>
        </w:rPr>
        <w:t>тулярин</w:t>
      </w:r>
      <w:proofErr w:type="spellEnd"/>
      <w:r w:rsidRPr="008C47A2">
        <w:rPr>
          <w:sz w:val="24"/>
          <w:szCs w:val="24"/>
        </w:rPr>
        <w:t xml:space="preserve">. Взвесь </w:t>
      </w:r>
      <w:proofErr w:type="spellStart"/>
      <w:r w:rsidRPr="008C47A2">
        <w:rPr>
          <w:sz w:val="24"/>
          <w:szCs w:val="24"/>
        </w:rPr>
        <w:t>туляремийных</w:t>
      </w:r>
      <w:proofErr w:type="spellEnd"/>
      <w:r w:rsidRPr="008C47A2">
        <w:rPr>
          <w:sz w:val="24"/>
          <w:szCs w:val="24"/>
        </w:rPr>
        <w:t xml:space="preserve"> микробов вакцинного штамма, убитых нагреванием. Используется для диагностики туляремии и оценки состояния иммунитета в аллергической пробе.</w:t>
      </w:r>
    </w:p>
    <w:p w:rsidR="002F154E" w:rsidRDefault="002F154E" w:rsidP="00DD3C59">
      <w:pPr>
        <w:pStyle w:val="a6"/>
        <w:rPr>
          <w:sz w:val="24"/>
          <w:szCs w:val="24"/>
        </w:rPr>
      </w:pP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418"/>
        <w:gridCol w:w="3519"/>
        <w:gridCol w:w="1970"/>
      </w:tblGrid>
      <w:tr w:rsidR="00DD3C59" w:rsidRPr="008C47A2" w:rsidTr="00DF64F3">
        <w:tc>
          <w:tcPr>
            <w:tcW w:w="81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№ </w:t>
            </w:r>
            <w:proofErr w:type="gramStart"/>
            <w:r w:rsidRPr="008C47A2">
              <w:rPr>
                <w:sz w:val="24"/>
                <w:szCs w:val="24"/>
              </w:rPr>
              <w:t>п</w:t>
            </w:r>
            <w:proofErr w:type="gramEnd"/>
            <w:r w:rsidRPr="008C47A2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Название 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препарата</w:t>
            </w: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351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 какой группе диагностических препаратов 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относится</w:t>
            </w:r>
          </w:p>
        </w:tc>
        <w:tc>
          <w:tcPr>
            <w:tcW w:w="1970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Метод </w:t>
            </w:r>
          </w:p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диагностики</w:t>
            </w:r>
          </w:p>
        </w:tc>
      </w:tr>
      <w:tr w:rsidR="00DD3C59" w:rsidRPr="008C47A2" w:rsidTr="00DF64F3">
        <w:tc>
          <w:tcPr>
            <w:tcW w:w="817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F5412" w:rsidRDefault="00AF5412" w:rsidP="00DD3C59">
      <w:pPr>
        <w:pStyle w:val="a6"/>
        <w:jc w:val="center"/>
        <w:rPr>
          <w:b/>
          <w:sz w:val="24"/>
          <w:szCs w:val="24"/>
        </w:rPr>
      </w:pPr>
    </w:p>
    <w:p w:rsidR="00DD3C59" w:rsidRPr="008C47A2" w:rsidRDefault="00AF5412" w:rsidP="00DD3C59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4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 xml:space="preserve">Цель: </w:t>
      </w:r>
      <w:r w:rsidRPr="008C47A2">
        <w:rPr>
          <w:sz w:val="24"/>
          <w:szCs w:val="24"/>
        </w:rPr>
        <w:t>Изучить препараты для специфической профилактики и терапии инфекционных заболеваний.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Методика: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Рассмотреть ампулы с препаратами, изучить аннотации, заполнить таблицу.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Примеры специфических препаратов:</w:t>
      </w:r>
    </w:p>
    <w:p w:rsidR="00DD3C59" w:rsidRPr="008C47A2" w:rsidRDefault="00DD3C59" w:rsidP="00DD3C59">
      <w:pPr>
        <w:pStyle w:val="a6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Чумная живая вакцина</w:t>
      </w:r>
      <w:r w:rsidRPr="008C47A2">
        <w:rPr>
          <w:sz w:val="24"/>
          <w:szCs w:val="24"/>
        </w:rPr>
        <w:t xml:space="preserve"> содержит </w:t>
      </w:r>
      <w:proofErr w:type="spellStart"/>
      <w:r w:rsidRPr="008C47A2">
        <w:rPr>
          <w:sz w:val="24"/>
          <w:szCs w:val="24"/>
        </w:rPr>
        <w:t>высущенную</w:t>
      </w:r>
      <w:proofErr w:type="spellEnd"/>
      <w:r w:rsidRPr="008C47A2">
        <w:rPr>
          <w:sz w:val="24"/>
          <w:szCs w:val="24"/>
        </w:rPr>
        <w:t xml:space="preserve"> культуру чумных бактерий штамма Е</w:t>
      </w:r>
      <w:proofErr w:type="gramStart"/>
      <w:r w:rsidRPr="008C47A2">
        <w:rPr>
          <w:sz w:val="24"/>
          <w:szCs w:val="24"/>
          <w:lang w:val="en-US"/>
        </w:rPr>
        <w:t>V</w:t>
      </w:r>
      <w:proofErr w:type="gramEnd"/>
      <w:r w:rsidRPr="008C47A2">
        <w:rPr>
          <w:sz w:val="24"/>
          <w:szCs w:val="24"/>
        </w:rPr>
        <w:t xml:space="preserve">. Применяется для активной профилактики чумы по </w:t>
      </w:r>
      <w:proofErr w:type="spellStart"/>
      <w:r w:rsidRPr="008C47A2">
        <w:rPr>
          <w:sz w:val="24"/>
          <w:szCs w:val="24"/>
        </w:rPr>
        <w:t>эпидпоказаниям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spellStart"/>
      <w:r w:rsidRPr="008C47A2">
        <w:rPr>
          <w:b/>
          <w:sz w:val="24"/>
          <w:szCs w:val="24"/>
        </w:rPr>
        <w:t>Инактивированнная</w:t>
      </w:r>
      <w:proofErr w:type="spellEnd"/>
      <w:r w:rsidRPr="008C47A2">
        <w:rPr>
          <w:b/>
          <w:sz w:val="24"/>
          <w:szCs w:val="24"/>
        </w:rPr>
        <w:t xml:space="preserve"> вакцина против японского энцефалита</w:t>
      </w:r>
      <w:r w:rsidRPr="008C47A2">
        <w:rPr>
          <w:sz w:val="24"/>
          <w:szCs w:val="24"/>
        </w:rPr>
        <w:t xml:space="preserve"> содержат вирус японского энцефалита инактивированный формалином. Применяется по </w:t>
      </w:r>
      <w:proofErr w:type="spellStart"/>
      <w:r w:rsidRPr="008C47A2">
        <w:rPr>
          <w:sz w:val="24"/>
          <w:szCs w:val="24"/>
        </w:rPr>
        <w:t>эпидпоказаниям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gramStart"/>
      <w:r w:rsidRPr="008C47A2">
        <w:rPr>
          <w:b/>
          <w:sz w:val="24"/>
          <w:szCs w:val="24"/>
        </w:rPr>
        <w:t>Адсорбированный дифтерийно-столбнячный анатоксин</w:t>
      </w:r>
      <w:r w:rsidRPr="008C47A2">
        <w:rPr>
          <w:sz w:val="24"/>
          <w:szCs w:val="24"/>
        </w:rPr>
        <w:t xml:space="preserve"> (АДС) состоит из смеси очищенных дифтерийного и столбнячного анатоксинов, адсорбированных на гидроокиси алюминия.</w:t>
      </w:r>
      <w:proofErr w:type="gramEnd"/>
      <w:r w:rsidRPr="008C47A2">
        <w:rPr>
          <w:sz w:val="24"/>
          <w:szCs w:val="24"/>
        </w:rPr>
        <w:t xml:space="preserve"> Применяется для плановой иммунизации против дифтерии и столбняка детей в возрасте от 3-х месяцев.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>Противодифтерийная антитоксическая сыворотка</w:t>
      </w:r>
      <w:r w:rsidRPr="008C47A2">
        <w:rPr>
          <w:sz w:val="24"/>
          <w:szCs w:val="24"/>
        </w:rPr>
        <w:t xml:space="preserve"> содержит антитела против экзотоксина дифтерийных палочек. Получают из крови лошадей </w:t>
      </w:r>
      <w:proofErr w:type="spellStart"/>
      <w:r w:rsidRPr="008C47A2">
        <w:rPr>
          <w:sz w:val="24"/>
          <w:szCs w:val="24"/>
        </w:rPr>
        <w:t>гипериммунизированных</w:t>
      </w:r>
      <w:proofErr w:type="spellEnd"/>
      <w:r w:rsidRPr="008C47A2">
        <w:rPr>
          <w:sz w:val="24"/>
          <w:szCs w:val="24"/>
        </w:rPr>
        <w:t xml:space="preserve"> дифтерийным анатоксином. Применяется для лечения и экстренной профилактики дифтерии. Вводится дробно по </w:t>
      </w:r>
      <w:proofErr w:type="spellStart"/>
      <w:r w:rsidRPr="008C47A2">
        <w:rPr>
          <w:sz w:val="24"/>
          <w:szCs w:val="24"/>
        </w:rPr>
        <w:t>Безредке</w:t>
      </w:r>
      <w:proofErr w:type="spellEnd"/>
      <w:r w:rsidRPr="008C47A2">
        <w:rPr>
          <w:sz w:val="24"/>
          <w:szCs w:val="24"/>
        </w:rPr>
        <w:t>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b/>
          <w:sz w:val="24"/>
          <w:szCs w:val="24"/>
        </w:rPr>
        <w:t>Антистафилококковый иммуноглобулин</w:t>
      </w:r>
      <w:r w:rsidRPr="008C47A2">
        <w:rPr>
          <w:sz w:val="24"/>
          <w:szCs w:val="24"/>
        </w:rPr>
        <w:t xml:space="preserve"> содержит антитела к стафилококковому экзотоксину. Готовится из крови иммунизированных доноров. Применяется для лечения больных стафилококковым сепсисом и другими стафилококковыми заболеваниями.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proofErr w:type="spellStart"/>
      <w:r w:rsidRPr="008C47A2">
        <w:rPr>
          <w:b/>
          <w:sz w:val="24"/>
          <w:szCs w:val="24"/>
        </w:rPr>
        <w:t>Сальмонеллезный</w:t>
      </w:r>
      <w:proofErr w:type="spellEnd"/>
      <w:r w:rsidRPr="008C47A2">
        <w:rPr>
          <w:b/>
          <w:sz w:val="24"/>
          <w:szCs w:val="24"/>
        </w:rPr>
        <w:t xml:space="preserve"> поливалентный бактериофаг</w:t>
      </w:r>
      <w:r w:rsidRPr="008C47A2">
        <w:rPr>
          <w:sz w:val="24"/>
          <w:szCs w:val="24"/>
        </w:rPr>
        <w:t xml:space="preserve"> представляет собой фильтрат </w:t>
      </w:r>
      <w:proofErr w:type="spellStart"/>
      <w:r w:rsidRPr="008C47A2">
        <w:rPr>
          <w:sz w:val="24"/>
          <w:szCs w:val="24"/>
        </w:rPr>
        <w:t>фаголизата</w:t>
      </w:r>
      <w:proofErr w:type="spellEnd"/>
      <w:r w:rsidRPr="008C47A2">
        <w:rPr>
          <w:sz w:val="24"/>
          <w:szCs w:val="24"/>
        </w:rPr>
        <w:t xml:space="preserve"> типичных штаммов сальмонелл групп</w:t>
      </w:r>
      <w:proofErr w:type="gramStart"/>
      <w:r w:rsidRPr="008C47A2">
        <w:rPr>
          <w:sz w:val="24"/>
          <w:szCs w:val="24"/>
        </w:rPr>
        <w:t xml:space="preserve"> А</w:t>
      </w:r>
      <w:proofErr w:type="gramEnd"/>
      <w:r w:rsidRPr="008C47A2">
        <w:rPr>
          <w:sz w:val="24"/>
          <w:szCs w:val="24"/>
        </w:rPr>
        <w:t>, В, С, Д, Е. Применяют для лечения и экстренной профилактики.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ПРОТОКОЛ ИССЛЕДОВАНИЯ: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  <w:r w:rsidRPr="008C47A2">
        <w:rPr>
          <w:sz w:val="24"/>
          <w:szCs w:val="24"/>
        </w:rPr>
        <w:t>Цель: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843"/>
        <w:gridCol w:w="1701"/>
        <w:gridCol w:w="3081"/>
      </w:tblGrid>
      <w:tr w:rsidR="00DD3C59" w:rsidRPr="008C47A2" w:rsidTr="00DF64F3">
        <w:tc>
          <w:tcPr>
            <w:tcW w:w="675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№ </w:t>
            </w:r>
            <w:proofErr w:type="gramStart"/>
            <w:r w:rsidRPr="008C47A2">
              <w:rPr>
                <w:sz w:val="24"/>
                <w:szCs w:val="24"/>
              </w:rPr>
              <w:t>п</w:t>
            </w:r>
            <w:proofErr w:type="gramEnd"/>
            <w:r w:rsidRPr="008C47A2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Название препарата</w:t>
            </w:r>
          </w:p>
        </w:tc>
        <w:tc>
          <w:tcPr>
            <w:tcW w:w="1134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843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 какой группе лечебно-профилактических препаратов относится</w:t>
            </w:r>
          </w:p>
        </w:tc>
        <w:tc>
          <w:tcPr>
            <w:tcW w:w="1701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Показания для применения</w:t>
            </w:r>
          </w:p>
        </w:tc>
        <w:tc>
          <w:tcPr>
            <w:tcW w:w="3081" w:type="dxa"/>
          </w:tcPr>
          <w:p w:rsidR="00DD3C59" w:rsidRPr="008C47A2" w:rsidRDefault="00DD3C59" w:rsidP="00DF64F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Какой вид иммунитета (по происхождению) создается в организме</w:t>
            </w:r>
          </w:p>
        </w:tc>
      </w:tr>
    </w:tbl>
    <w:p w:rsidR="002F154E" w:rsidRDefault="002F154E" w:rsidP="00761E09">
      <w:pPr>
        <w:pStyle w:val="a6"/>
        <w:ind w:firstLine="0"/>
        <w:rPr>
          <w:sz w:val="24"/>
          <w:szCs w:val="24"/>
        </w:rPr>
      </w:pPr>
    </w:p>
    <w:p w:rsidR="002F154E" w:rsidRDefault="002F154E" w:rsidP="00DD3C59">
      <w:pPr>
        <w:pStyle w:val="a6"/>
        <w:ind w:firstLine="0"/>
        <w:jc w:val="center"/>
        <w:rPr>
          <w:sz w:val="24"/>
          <w:szCs w:val="24"/>
        </w:rPr>
      </w:pPr>
    </w:p>
    <w:p w:rsidR="00DD3C59" w:rsidRPr="00761E09" w:rsidRDefault="00DD3C59" w:rsidP="00DD3C59">
      <w:pPr>
        <w:pStyle w:val="a6"/>
        <w:ind w:firstLine="0"/>
        <w:jc w:val="center"/>
        <w:rPr>
          <w:b/>
          <w:sz w:val="24"/>
          <w:szCs w:val="24"/>
        </w:rPr>
      </w:pPr>
      <w:r w:rsidRPr="00761E09">
        <w:rPr>
          <w:b/>
          <w:sz w:val="24"/>
          <w:szCs w:val="24"/>
        </w:rPr>
        <w:t xml:space="preserve">КОНТРОЛЬНЫЕ ВОПРОСЫ И ОТВЕТЫ </w:t>
      </w:r>
      <w:r w:rsidR="00AF5412" w:rsidRPr="00761E09">
        <w:rPr>
          <w:b/>
          <w:sz w:val="24"/>
          <w:szCs w:val="24"/>
        </w:rPr>
        <w:t xml:space="preserve">ПО ТЕМЕ «ИММУНИТЕТ» </w:t>
      </w:r>
    </w:p>
    <w:p w:rsidR="00DD3C59" w:rsidRPr="00761E09" w:rsidRDefault="00DD3C59" w:rsidP="00DD3C59">
      <w:pPr>
        <w:pStyle w:val="a6"/>
        <w:ind w:firstLine="0"/>
        <w:jc w:val="center"/>
        <w:rPr>
          <w:b/>
          <w:sz w:val="24"/>
          <w:szCs w:val="24"/>
        </w:rPr>
      </w:pPr>
      <w:r w:rsidRPr="00761E09">
        <w:rPr>
          <w:b/>
          <w:sz w:val="24"/>
          <w:szCs w:val="24"/>
        </w:rPr>
        <w:t xml:space="preserve">ДЛЯ САМОСТОЯТЕЛЬНОЙ РАБОТЫ ВО ВНЕУЧЕБНОЕ ВРЕМЯ </w:t>
      </w:r>
    </w:p>
    <w:p w:rsidR="00DD3C59" w:rsidRPr="008C47A2" w:rsidRDefault="00DD3C59" w:rsidP="00DD3C59">
      <w:pPr>
        <w:pStyle w:val="a6"/>
        <w:ind w:firstLine="0"/>
        <w:jc w:val="center"/>
        <w:rPr>
          <w:sz w:val="24"/>
          <w:szCs w:val="24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782"/>
      </w:tblGrid>
      <w:tr w:rsidR="00DD3C59" w:rsidRPr="008C47A2" w:rsidTr="00DF64F3">
        <w:tc>
          <w:tcPr>
            <w:tcW w:w="4361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Иммунитет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Формы иммунитета по происхождению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Формы врожденного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Формы приобретенного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Механизмы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Перечислите неспецифические механизмы клеточного (тканевого)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Назовите гуморальные </w:t>
            </w:r>
            <w:proofErr w:type="spellStart"/>
            <w:r w:rsidRPr="008C47A2">
              <w:rPr>
                <w:sz w:val="24"/>
                <w:szCs w:val="24"/>
              </w:rPr>
              <w:t>неспецифеческие</w:t>
            </w:r>
            <w:proofErr w:type="spellEnd"/>
            <w:r w:rsidRPr="008C47A2">
              <w:rPr>
                <w:sz w:val="24"/>
                <w:szCs w:val="24"/>
              </w:rPr>
              <w:t xml:space="preserve"> факторы защиты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Эффекторы специфических механизмов клеточного и гуморального иммунитета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Виды иммунокомпетентных клеток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Антигены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Назовите качества антигенов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Иммуногенность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Специфичность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Свойства, определяющие иммуногенность антигена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Специфичность антигена определяется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Антигены бактерий с учетом их локализации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Виды специфичности микробных антигенов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Антитела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Классы иммуноглобулинов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Иммунологические реакции (реакции иммунитета, серологические реакции) – определение: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Фазы реакций иммунитета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Практическое применение иммунологических реакций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Диагностический препарат для поиска 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АГ, это –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Состав диагностической сыворотки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Получение диагностических сывороток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Монорецепторные сыворотки содержат: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Моноклональные антитела, это – 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Метод диагностики для поиска антител (АТ)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Диагностический препарат для поиска АТ (название)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</w:t>
            </w:r>
            <w:proofErr w:type="spellStart"/>
            <w:r w:rsidRPr="008C47A2">
              <w:rPr>
                <w:sz w:val="24"/>
                <w:szCs w:val="24"/>
              </w:rPr>
              <w:t>диагностикума</w:t>
            </w:r>
            <w:proofErr w:type="spellEnd"/>
            <w:r w:rsidRPr="008C47A2">
              <w:rPr>
                <w:sz w:val="24"/>
                <w:szCs w:val="24"/>
              </w:rPr>
              <w:t xml:space="preserve"> 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Суть анамнестических реакций (следовых)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агглютинации (РА) для определения вида бактерий (бактериологический метод)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пассивной гемагглютинации (РПГА) для определения антител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прямой иммунофлюоресценции (РИФ) для поиска АГ (экспресс-диагностика)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непрямой иммунофлюоресценции (РНИФ) для поиска АГ (экспресс-диагностика)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реакции связывания комплемента (РСК для поиска АТ)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Компоненты иммуноферментного анализа (ИФА) для обнаружения антител</w:t>
            </w:r>
          </w:p>
        </w:tc>
        <w:tc>
          <w:tcPr>
            <w:tcW w:w="70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Способ защиты организма от живых тел и веществ, несущих признаки генетически чужеродной информации</w:t>
            </w:r>
          </w:p>
          <w:p w:rsidR="00C07F8C" w:rsidRPr="008C47A2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Врожденный и приобретенный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Иммунитет новорожденных</w:t>
            </w:r>
          </w:p>
          <w:p w:rsidR="00DD3C59" w:rsidRDefault="00DD3C59" w:rsidP="00DD3C59">
            <w:pPr>
              <w:pStyle w:val="a6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Видовой иммунитет </w:t>
            </w:r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Естественный (активный и пассивный)</w:t>
            </w:r>
          </w:p>
          <w:p w:rsidR="00DD3C59" w:rsidRDefault="00DD3C59" w:rsidP="00DD3C59">
            <w:pPr>
              <w:pStyle w:val="a6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Искусственный (активный и пассивный)</w:t>
            </w:r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Клеточные (тканевые)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Гуморальные </w:t>
            </w:r>
          </w:p>
          <w:p w:rsidR="00DD3C59" w:rsidRDefault="00DD3C59" w:rsidP="00DD3C59">
            <w:pPr>
              <w:pStyle w:val="a6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Патофизиологические</w:t>
            </w:r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Бактерицидность кожи и слизистых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proofErr w:type="gramStart"/>
            <w:r w:rsidRPr="008C47A2">
              <w:rPr>
                <w:sz w:val="24"/>
                <w:szCs w:val="24"/>
              </w:rPr>
              <w:t>Барьер-фиксирующая</w:t>
            </w:r>
            <w:proofErr w:type="gramEnd"/>
            <w:r w:rsidRPr="008C47A2">
              <w:rPr>
                <w:sz w:val="24"/>
                <w:szCs w:val="24"/>
              </w:rPr>
              <w:t xml:space="preserve"> способность лимфатических узлов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Фагоцитоз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Клеточная </w:t>
            </w:r>
            <w:proofErr w:type="spellStart"/>
            <w:r w:rsidRPr="008C47A2">
              <w:rPr>
                <w:sz w:val="24"/>
                <w:szCs w:val="24"/>
              </w:rPr>
              <w:t>ареактивность</w:t>
            </w:r>
            <w:proofErr w:type="spellEnd"/>
          </w:p>
          <w:p w:rsidR="00DD3C59" w:rsidRPr="008C47A2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Воспаление</w:t>
            </w:r>
          </w:p>
          <w:p w:rsidR="00DD3C59" w:rsidRDefault="00DD3C59" w:rsidP="00DD3C59">
            <w:pPr>
              <w:pStyle w:val="a6"/>
              <w:numPr>
                <w:ilvl w:val="0"/>
                <w:numId w:val="2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Естественные </w:t>
            </w:r>
            <w:proofErr w:type="gramStart"/>
            <w:r w:rsidRPr="008C47A2">
              <w:rPr>
                <w:sz w:val="24"/>
                <w:szCs w:val="24"/>
              </w:rPr>
              <w:t>киллеры</w:t>
            </w:r>
            <w:proofErr w:type="gramEnd"/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Система комплемента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Лизоцим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proofErr w:type="gramStart"/>
            <w:r w:rsidRPr="008C47A2">
              <w:rPr>
                <w:sz w:val="24"/>
                <w:szCs w:val="24"/>
              </w:rPr>
              <w:t>Бета-лизины</w:t>
            </w:r>
            <w:proofErr w:type="gramEnd"/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Пропердин</w:t>
            </w:r>
            <w:proofErr w:type="spellEnd"/>
          </w:p>
          <w:p w:rsidR="00DD3C59" w:rsidRPr="008C47A2" w:rsidRDefault="00DD3C59" w:rsidP="00DD3C59">
            <w:pPr>
              <w:pStyle w:val="a6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Лейкины и другие вещества, обуславливающие бактерицидную активность сыворотки крови (БАС).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Иммунокомпетентные клетки и антитела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Лимфоциты (</w:t>
            </w:r>
            <w:proofErr w:type="gramStart"/>
            <w:r w:rsidRPr="008C47A2">
              <w:rPr>
                <w:sz w:val="24"/>
                <w:szCs w:val="24"/>
              </w:rPr>
              <w:t>Т-</w:t>
            </w:r>
            <w:proofErr w:type="gramEnd"/>
            <w:r w:rsidRPr="008C47A2">
              <w:rPr>
                <w:sz w:val="24"/>
                <w:szCs w:val="24"/>
              </w:rPr>
              <w:t xml:space="preserve"> и В-)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Макрофаги 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Вещества, которые вызывают развитие иммунных реакций, в частности, выработку антител и специфически взаимодействуют с ними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Иммуногенность и специфичность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Количественная характеристика способности вызвать иммунный ответ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Структурные особенности, благодаря которым антигены отличаются друг от друга и взаимодействуют с антителом</w:t>
            </w:r>
          </w:p>
          <w:p w:rsidR="00C07F8C" w:rsidRPr="008C47A2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Чужеродность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Коллоидная структура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Макромолекулярность</w:t>
            </w:r>
            <w:proofErr w:type="spellEnd"/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Химическим строением детерминантной </w:t>
            </w:r>
            <w:proofErr w:type="spellStart"/>
            <w:r w:rsidRPr="008C47A2">
              <w:rPr>
                <w:sz w:val="24"/>
                <w:szCs w:val="24"/>
              </w:rPr>
              <w:lastRenderedPageBreak/>
              <w:t>групы</w:t>
            </w:r>
            <w:proofErr w:type="spellEnd"/>
            <w:r w:rsidRPr="008C47A2">
              <w:rPr>
                <w:sz w:val="24"/>
                <w:szCs w:val="24"/>
              </w:rPr>
              <w:t xml:space="preserve"> (антигенной детерминанты)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Pr="008C47A2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Соматические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Поверхностно-соматические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Капсульные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Жгутиковые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Экзотоксины и ферменты патогенности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Родовая, групповая, видовая, типовая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Специфические </w:t>
            </w:r>
            <w:proofErr w:type="spellStart"/>
            <w:r w:rsidRPr="008C47A2">
              <w:rPr>
                <w:sz w:val="24"/>
                <w:szCs w:val="24"/>
              </w:rPr>
              <w:t>гаммаглобулины</w:t>
            </w:r>
            <w:proofErr w:type="spellEnd"/>
            <w:r w:rsidRPr="008C47A2">
              <w:rPr>
                <w:sz w:val="24"/>
                <w:szCs w:val="24"/>
              </w:rPr>
              <w:t xml:space="preserve"> (иммуноглобулины), образующиеся в организме под влиянием антигена и взаимодействующие с ним.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А, М, </w:t>
            </w:r>
            <w:r w:rsidRPr="008C47A2">
              <w:rPr>
                <w:sz w:val="24"/>
                <w:szCs w:val="24"/>
                <w:lang w:val="en-US"/>
              </w:rPr>
              <w:t>G</w:t>
            </w:r>
            <w:r w:rsidRPr="008C47A2">
              <w:rPr>
                <w:sz w:val="24"/>
                <w:szCs w:val="24"/>
              </w:rPr>
              <w:t>, Е, Д.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Результат специфического взаимодействия антигена с антителами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Специфическая</w:t>
            </w:r>
          </w:p>
          <w:p w:rsidR="00DD3C59" w:rsidRDefault="00DD3C59" w:rsidP="00DD3C59">
            <w:pPr>
              <w:pStyle w:val="a6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Неспецифическая, определяющая вид реакции иммунитета</w:t>
            </w:r>
          </w:p>
          <w:p w:rsidR="00C07F8C" w:rsidRPr="008C47A2" w:rsidRDefault="00C07F8C" w:rsidP="00C07F8C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Диагностика инфекционных заболеваний (поиск АГ или АТ)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Оценка состояния поствакцинального иммунитета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Оценка иммунного статуса</w:t>
            </w:r>
          </w:p>
          <w:p w:rsidR="00C07F8C" w:rsidRDefault="00C07F8C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Иммунная (диагностическая) сыворотка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Специфические антитела для определения вида, типа микроорганизмов, экзотоксинов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Иммунизация животных (чаще кроликов) </w:t>
            </w:r>
            <w:proofErr w:type="spellStart"/>
            <w:r w:rsidRPr="008C47A2">
              <w:rPr>
                <w:sz w:val="24"/>
                <w:szCs w:val="24"/>
              </w:rPr>
              <w:t>соответсвующими</w:t>
            </w:r>
            <w:proofErr w:type="spellEnd"/>
            <w:r w:rsidRPr="008C47A2">
              <w:rPr>
                <w:sz w:val="24"/>
                <w:szCs w:val="24"/>
              </w:rPr>
              <w:t xml:space="preserve"> микробами или их антигенами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Антитела к одной детерминантной группе антигена (видовые, типовые)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АТ к </w:t>
            </w:r>
            <w:proofErr w:type="gramStart"/>
            <w:r w:rsidRPr="008C47A2">
              <w:rPr>
                <w:sz w:val="24"/>
                <w:szCs w:val="24"/>
              </w:rPr>
              <w:t>отдельной</w:t>
            </w:r>
            <w:proofErr w:type="gramEnd"/>
            <w:r w:rsidRPr="008C47A2">
              <w:rPr>
                <w:sz w:val="24"/>
                <w:szCs w:val="24"/>
              </w:rPr>
              <w:t xml:space="preserve"> антигенной детерминанте, синтезируемые одним клоном клеток в </w:t>
            </w:r>
            <w:proofErr w:type="spellStart"/>
            <w:r w:rsidRPr="008C47A2">
              <w:rPr>
                <w:sz w:val="24"/>
                <w:szCs w:val="24"/>
              </w:rPr>
              <w:t>гибридоме</w:t>
            </w:r>
            <w:proofErr w:type="spellEnd"/>
            <w:r w:rsidRPr="008C47A2">
              <w:rPr>
                <w:sz w:val="24"/>
                <w:szCs w:val="24"/>
              </w:rPr>
              <w:t>.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Серологический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lastRenderedPageBreak/>
              <w:t>Диагностикум</w:t>
            </w:r>
            <w:proofErr w:type="spellEnd"/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Специфические антигены для определения вида, типа, класса антител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Выявление стабильно низкого уровня специфических антител, как следствие перенесенного в прошлом инфекционного процесса либо вакцинации</w:t>
            </w:r>
          </w:p>
          <w:p w:rsidR="001D51D9" w:rsidRPr="008C47A2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Исследуемая чистая культура бактерий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Видовая диагностическая сыворотка</w:t>
            </w:r>
          </w:p>
          <w:p w:rsidR="00DD3C59" w:rsidRDefault="00DD3C59" w:rsidP="00DD3C59">
            <w:pPr>
              <w:pStyle w:val="a6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Электролит 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крови </w:t>
            </w:r>
            <w:proofErr w:type="gramStart"/>
            <w:r w:rsidRPr="008C47A2">
              <w:rPr>
                <w:sz w:val="24"/>
                <w:szCs w:val="24"/>
              </w:rPr>
              <w:t>обследуемого</w:t>
            </w:r>
            <w:proofErr w:type="gramEnd"/>
          </w:p>
          <w:p w:rsidR="00DD3C59" w:rsidRPr="008C47A2" w:rsidRDefault="00DD3C59" w:rsidP="00DD3C59">
            <w:pPr>
              <w:pStyle w:val="a6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Эритроцитарный</w:t>
            </w:r>
            <w:proofErr w:type="spellEnd"/>
            <w:r w:rsidRPr="008C47A2">
              <w:rPr>
                <w:sz w:val="24"/>
                <w:szCs w:val="24"/>
              </w:rPr>
              <w:t xml:space="preserve"> </w:t>
            </w: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</w:p>
          <w:p w:rsidR="00DD3C59" w:rsidRDefault="00DD3C59" w:rsidP="00DD3C59">
            <w:pPr>
              <w:pStyle w:val="a6"/>
              <w:numPr>
                <w:ilvl w:val="0"/>
                <w:numId w:val="3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Электролит 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Исследуемый материал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Специфическая люминесцентная сыворотка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Люминесцентный микроскоп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Исследуемый материал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Специфическая сыворотка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Антиглобулиновая</w:t>
            </w:r>
            <w:proofErr w:type="spellEnd"/>
            <w:r w:rsidRPr="008C47A2">
              <w:rPr>
                <w:sz w:val="24"/>
                <w:szCs w:val="24"/>
              </w:rPr>
              <w:t xml:space="preserve"> люминесцентная сыворотка</w:t>
            </w:r>
          </w:p>
          <w:p w:rsidR="00DD3C59" w:rsidRDefault="00DD3C59" w:rsidP="00DD3C59">
            <w:pPr>
              <w:pStyle w:val="a6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Люминесцентный микроскоп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</w:t>
            </w:r>
            <w:proofErr w:type="gramStart"/>
            <w:r w:rsidRPr="008C47A2">
              <w:rPr>
                <w:sz w:val="24"/>
                <w:szCs w:val="24"/>
              </w:rPr>
              <w:t>обследуемого</w:t>
            </w:r>
            <w:proofErr w:type="gramEnd"/>
            <w:r w:rsidRPr="008C47A2">
              <w:rPr>
                <w:sz w:val="24"/>
                <w:szCs w:val="24"/>
              </w:rPr>
              <w:t xml:space="preserve"> 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  <w:r w:rsidRPr="008C47A2">
              <w:rPr>
                <w:sz w:val="24"/>
                <w:szCs w:val="24"/>
              </w:rPr>
              <w:t xml:space="preserve"> 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Комплемент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Гемолитическая сыворотка</w:t>
            </w:r>
          </w:p>
          <w:p w:rsidR="00DD3C59" w:rsidRDefault="00DD3C59" w:rsidP="00DD3C59">
            <w:pPr>
              <w:pStyle w:val="a6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Эритроциты барана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1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Диагностикум</w:t>
            </w:r>
            <w:proofErr w:type="spellEnd"/>
            <w:r w:rsidRPr="008C47A2">
              <w:rPr>
                <w:sz w:val="24"/>
                <w:szCs w:val="24"/>
              </w:rPr>
              <w:t xml:space="preserve"> на твердой фазе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Сыворотка </w:t>
            </w:r>
            <w:proofErr w:type="gramStart"/>
            <w:r w:rsidRPr="008C47A2">
              <w:rPr>
                <w:sz w:val="24"/>
                <w:szCs w:val="24"/>
              </w:rPr>
              <w:t>обследуемого</w:t>
            </w:r>
            <w:proofErr w:type="gramEnd"/>
          </w:p>
          <w:p w:rsidR="00DD3C59" w:rsidRPr="008C47A2" w:rsidRDefault="00DD3C59" w:rsidP="00DD3C59">
            <w:pPr>
              <w:pStyle w:val="a6"/>
              <w:numPr>
                <w:ilvl w:val="0"/>
                <w:numId w:val="41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Антиглобулиновая</w:t>
            </w:r>
            <w:proofErr w:type="spellEnd"/>
            <w:r w:rsidRPr="008C47A2">
              <w:rPr>
                <w:sz w:val="24"/>
                <w:szCs w:val="24"/>
              </w:rPr>
              <w:t xml:space="preserve"> сыворотка, </w:t>
            </w:r>
            <w:proofErr w:type="gramStart"/>
            <w:r w:rsidRPr="008C47A2">
              <w:rPr>
                <w:sz w:val="24"/>
                <w:szCs w:val="24"/>
              </w:rPr>
              <w:t>меченая</w:t>
            </w:r>
            <w:proofErr w:type="gramEnd"/>
            <w:r w:rsidRPr="008C47A2">
              <w:rPr>
                <w:sz w:val="24"/>
                <w:szCs w:val="24"/>
              </w:rPr>
              <w:t xml:space="preserve"> ферментом (</w:t>
            </w:r>
            <w:proofErr w:type="spellStart"/>
            <w:r w:rsidRPr="008C47A2">
              <w:rPr>
                <w:sz w:val="24"/>
                <w:szCs w:val="24"/>
              </w:rPr>
              <w:t>пероксидазой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Субстрат для фермента с индикатором на его активность</w:t>
            </w:r>
          </w:p>
          <w:p w:rsidR="00DD3C59" w:rsidRDefault="00DD3C59" w:rsidP="00DF64F3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</w:tc>
      </w:tr>
      <w:tr w:rsidR="00DD3C59" w:rsidRPr="008C47A2" w:rsidTr="00DF64F3">
        <w:tc>
          <w:tcPr>
            <w:tcW w:w="4361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Группы факторов, определяющих иммунный статус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клеточных факторов неспецифической защиты</w:t>
            </w: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Pr="008C47A2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гуморальных факторов неспецифической защиты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клеточных факторов специфической защиты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Показатели гуморальных факторов специфической защиты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Тесты 1-ого уровня оценки иммунного статуса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Тесты 2-ого уровня оценки иммунного статуса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D3C59" w:rsidRPr="008C47A2" w:rsidRDefault="00DD3C59" w:rsidP="00DD3C59">
            <w:pPr>
              <w:pStyle w:val="a6"/>
              <w:numPr>
                <w:ilvl w:val="0"/>
                <w:numId w:val="4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Неспецифические (клеточные и гуморальные)</w:t>
            </w:r>
          </w:p>
          <w:p w:rsidR="00DD3C59" w:rsidRDefault="00DD3C59" w:rsidP="00DD3C59">
            <w:pPr>
              <w:pStyle w:val="a6"/>
              <w:numPr>
                <w:ilvl w:val="0"/>
                <w:numId w:val="46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Специфические (клеточные и гуморальные) 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Фагоцитоз: процент (индекс Гамбургера), число (индекс Райта), </w:t>
            </w:r>
            <w:r w:rsidRPr="008C47A2">
              <w:rPr>
                <w:sz w:val="24"/>
                <w:szCs w:val="24"/>
              </w:rPr>
              <w:lastRenderedPageBreak/>
              <w:t>завершенность</w:t>
            </w:r>
          </w:p>
          <w:p w:rsidR="00DD3C59" w:rsidRDefault="00DD3C59" w:rsidP="00DD3C59">
            <w:pPr>
              <w:pStyle w:val="a6"/>
              <w:numPr>
                <w:ilvl w:val="0"/>
                <w:numId w:val="47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Естественные </w:t>
            </w:r>
            <w:proofErr w:type="gramStart"/>
            <w:r w:rsidRPr="008C47A2">
              <w:rPr>
                <w:sz w:val="24"/>
                <w:szCs w:val="24"/>
              </w:rPr>
              <w:t>киллеры</w:t>
            </w:r>
            <w:proofErr w:type="gramEnd"/>
            <w:r w:rsidRPr="008C47A2">
              <w:rPr>
                <w:sz w:val="24"/>
                <w:szCs w:val="24"/>
              </w:rPr>
              <w:t xml:space="preserve"> (процент)</w:t>
            </w:r>
          </w:p>
          <w:p w:rsidR="001D51D9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Бактерицидная активность сыворотки БАС (процент)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Лизоцим сыворотки (мкг/мл)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Комплемент (</w:t>
            </w:r>
            <w:proofErr w:type="spellStart"/>
            <w:r w:rsidRPr="008C47A2">
              <w:rPr>
                <w:sz w:val="24"/>
                <w:szCs w:val="24"/>
              </w:rPr>
              <w:t>усл</w:t>
            </w:r>
            <w:proofErr w:type="gramStart"/>
            <w:r w:rsidRPr="008C47A2">
              <w:rPr>
                <w:sz w:val="24"/>
                <w:szCs w:val="24"/>
              </w:rPr>
              <w:t>.е</w:t>
            </w:r>
            <w:proofErr w:type="gramEnd"/>
            <w:r w:rsidRPr="008C47A2">
              <w:rPr>
                <w:sz w:val="24"/>
                <w:szCs w:val="24"/>
              </w:rPr>
              <w:t>д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DD3C59" w:rsidRDefault="00DD3C59" w:rsidP="00DD3C59">
            <w:pPr>
              <w:pStyle w:val="a6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Бета-лизины (</w:t>
            </w:r>
            <w:proofErr w:type="spellStart"/>
            <w:r w:rsidRPr="008C47A2">
              <w:rPr>
                <w:sz w:val="24"/>
                <w:szCs w:val="24"/>
              </w:rPr>
              <w:t>усл</w:t>
            </w:r>
            <w:proofErr w:type="gramStart"/>
            <w:r w:rsidRPr="008C47A2">
              <w:rPr>
                <w:sz w:val="24"/>
                <w:szCs w:val="24"/>
              </w:rPr>
              <w:t>.е</w:t>
            </w:r>
            <w:proofErr w:type="gramEnd"/>
            <w:r w:rsidRPr="008C47A2">
              <w:rPr>
                <w:sz w:val="24"/>
                <w:szCs w:val="24"/>
              </w:rPr>
              <w:t>д</w:t>
            </w:r>
            <w:proofErr w:type="spellEnd"/>
            <w:r w:rsidRPr="008C47A2">
              <w:rPr>
                <w:sz w:val="24"/>
                <w:szCs w:val="24"/>
              </w:rPr>
              <w:t>) и др.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4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Т-лимфоциты: процент (Е-розетки), функциональная активность (</w:t>
            </w:r>
            <w:proofErr w:type="spellStart"/>
            <w:r w:rsidRPr="008C47A2">
              <w:rPr>
                <w:sz w:val="24"/>
                <w:szCs w:val="24"/>
              </w:rPr>
              <w:t>бласттрансформация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4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В-лимфоциты: процент (ЕАС-розетки), функциональная активность (</w:t>
            </w:r>
            <w:proofErr w:type="spellStart"/>
            <w:r w:rsidRPr="008C47A2">
              <w:rPr>
                <w:sz w:val="24"/>
                <w:szCs w:val="24"/>
              </w:rPr>
              <w:t>бласттрансформация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Сывороточные иммуноглобулины разных классов: количество в мкг/мл (реакция преципитации в геле)</w:t>
            </w:r>
          </w:p>
          <w:p w:rsidR="001D51D9" w:rsidRPr="008C47A2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Число (процент) </w:t>
            </w:r>
            <w:proofErr w:type="gramStart"/>
            <w:r w:rsidRPr="008C47A2">
              <w:rPr>
                <w:sz w:val="24"/>
                <w:szCs w:val="24"/>
              </w:rPr>
              <w:t>Т-</w:t>
            </w:r>
            <w:proofErr w:type="gramEnd"/>
            <w:r w:rsidRPr="008C47A2">
              <w:rPr>
                <w:sz w:val="24"/>
                <w:szCs w:val="24"/>
              </w:rPr>
              <w:t xml:space="preserve"> и В-лимфоцитов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Фагоцитоз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Уровни иммуноглобулинов разных классов</w:t>
            </w:r>
          </w:p>
          <w:p w:rsidR="00DD3C59" w:rsidRDefault="00DD3C59" w:rsidP="00DD3C59">
            <w:pPr>
              <w:pStyle w:val="a6"/>
              <w:numPr>
                <w:ilvl w:val="0"/>
                <w:numId w:val="5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Уровень факторов неспецифической защиты</w:t>
            </w:r>
          </w:p>
          <w:p w:rsidR="001D51D9" w:rsidRPr="008C47A2" w:rsidRDefault="001D51D9" w:rsidP="001D51D9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1"/>
              </w:numPr>
              <w:jc w:val="left"/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Субпопуляции</w:t>
            </w:r>
            <w:proofErr w:type="spellEnd"/>
            <w:r w:rsidRPr="008C47A2">
              <w:rPr>
                <w:sz w:val="24"/>
                <w:szCs w:val="24"/>
              </w:rPr>
              <w:t xml:space="preserve"> Т-лимфоцитов (процент)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Функциональная активность </w:t>
            </w:r>
            <w:proofErr w:type="gramStart"/>
            <w:r w:rsidRPr="008C47A2">
              <w:rPr>
                <w:sz w:val="24"/>
                <w:szCs w:val="24"/>
              </w:rPr>
              <w:t>Т-</w:t>
            </w:r>
            <w:proofErr w:type="gramEnd"/>
            <w:r w:rsidRPr="008C47A2">
              <w:rPr>
                <w:sz w:val="24"/>
                <w:szCs w:val="24"/>
              </w:rPr>
              <w:t xml:space="preserve"> и В-лимфоцитов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Определение медиаторов иммунной системы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Тесты на ГЧЗТ</w:t>
            </w:r>
          </w:p>
        </w:tc>
      </w:tr>
      <w:tr w:rsidR="00DD3C59" w:rsidRPr="008C47A2" w:rsidTr="00DF64F3">
        <w:tc>
          <w:tcPr>
            <w:tcW w:w="4361" w:type="dxa"/>
          </w:tcPr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 xml:space="preserve">Специфические лечебно-профилактические препараты, действующие на микроорганизмы (возбудителя), это – </w:t>
            </w:r>
          </w:p>
          <w:p w:rsidR="001D51D9" w:rsidRPr="008C47A2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Состав сывороток, </w:t>
            </w:r>
            <w:proofErr w:type="spellStart"/>
            <w:r w:rsidRPr="008C47A2">
              <w:rPr>
                <w:sz w:val="24"/>
                <w:szCs w:val="24"/>
              </w:rPr>
              <w:t>гаммаглобулинов</w:t>
            </w:r>
            <w:proofErr w:type="spellEnd"/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Преимущество </w:t>
            </w:r>
            <w:proofErr w:type="spellStart"/>
            <w:r w:rsidRPr="008C47A2">
              <w:rPr>
                <w:sz w:val="24"/>
                <w:szCs w:val="24"/>
              </w:rPr>
              <w:t>гаммаглобулинов</w:t>
            </w:r>
            <w:proofErr w:type="spellEnd"/>
            <w:r w:rsidRPr="008C47A2">
              <w:rPr>
                <w:sz w:val="24"/>
                <w:szCs w:val="24"/>
              </w:rPr>
              <w:t xml:space="preserve"> перед сыворотками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Получение сывороток (</w:t>
            </w:r>
            <w:proofErr w:type="gramStart"/>
            <w:r w:rsidRPr="008C47A2">
              <w:rPr>
                <w:sz w:val="24"/>
                <w:szCs w:val="24"/>
              </w:rPr>
              <w:t>гамма-глобулинов</w:t>
            </w:r>
            <w:proofErr w:type="gramEnd"/>
            <w:r w:rsidRPr="008C47A2">
              <w:rPr>
                <w:sz w:val="24"/>
                <w:szCs w:val="24"/>
              </w:rPr>
              <w:t>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 xml:space="preserve">Механизм лечебного действия сывороток, </w:t>
            </w:r>
            <w:proofErr w:type="gramStart"/>
            <w:r w:rsidRPr="008C47A2">
              <w:rPr>
                <w:sz w:val="24"/>
                <w:szCs w:val="24"/>
              </w:rPr>
              <w:t>гамма-глобулинов</w:t>
            </w:r>
            <w:proofErr w:type="gramEnd"/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Профилактика анафилактического шока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Механизм действия бактериофага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Показания к применению препаратов, действующих на возбудителя (патогена)</w:t>
            </w:r>
          </w:p>
          <w:p w:rsidR="001D51D9" w:rsidRDefault="001D51D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Специфические лечебно-профилактические препараты, действующие на </w:t>
            </w:r>
            <w:proofErr w:type="spellStart"/>
            <w:r w:rsidRPr="008C47A2">
              <w:rPr>
                <w:sz w:val="24"/>
                <w:szCs w:val="24"/>
              </w:rPr>
              <w:t>макроорганизм</w:t>
            </w:r>
            <w:proofErr w:type="spellEnd"/>
            <w:r w:rsidRPr="008C47A2">
              <w:rPr>
                <w:sz w:val="24"/>
                <w:szCs w:val="24"/>
              </w:rPr>
              <w:t>, это-</w:t>
            </w: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Состав вакцин</w:t>
            </w: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Получение вакцин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Типы вакцин по происхождению</w:t>
            </w: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Механизм действия вакцин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Новые поколения вакцин:</w:t>
            </w:r>
          </w:p>
        </w:tc>
        <w:tc>
          <w:tcPr>
            <w:tcW w:w="70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D3C59" w:rsidRPr="008C47A2" w:rsidRDefault="00DD3C59" w:rsidP="00DD3C59">
            <w:pPr>
              <w:pStyle w:val="a6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Сыворотки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Гаммаглобулины</w:t>
            </w:r>
            <w:proofErr w:type="spellEnd"/>
          </w:p>
          <w:p w:rsidR="00DD3C59" w:rsidRPr="008C47A2" w:rsidRDefault="00DD3C59" w:rsidP="00DD3C59">
            <w:pPr>
              <w:pStyle w:val="a6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Бактериофаги</w:t>
            </w: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1D51D9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Известные антитела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Концентрированные антитела</w:t>
            </w:r>
          </w:p>
          <w:p w:rsidR="00DD3C59" w:rsidRDefault="00DD3C59" w:rsidP="00DD3C59">
            <w:pPr>
              <w:pStyle w:val="a6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Отсутствие балластных белков</w:t>
            </w:r>
          </w:p>
          <w:p w:rsidR="001D51D9" w:rsidRPr="008C47A2" w:rsidRDefault="001D51D9" w:rsidP="001D51D9">
            <w:pPr>
              <w:pStyle w:val="a6"/>
              <w:ind w:left="360" w:firstLine="0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Иммунизация животных и человека препаратом с известным антигеном (вакциной)</w:t>
            </w:r>
          </w:p>
          <w:p w:rsidR="001D51D9" w:rsidRPr="008C47A2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Нейтрализация антигенов – факторов вирулентности возбудителя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Формирование пассивного иммунитета</w:t>
            </w:r>
          </w:p>
          <w:p w:rsidR="001D51D9" w:rsidRDefault="001D51D9" w:rsidP="00A50370">
            <w:pPr>
              <w:pStyle w:val="a6"/>
              <w:tabs>
                <w:tab w:val="num" w:pos="36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Дробное введение сыворотки по методу </w:t>
            </w:r>
            <w:proofErr w:type="spellStart"/>
            <w:r w:rsidRPr="008C47A2">
              <w:rPr>
                <w:sz w:val="24"/>
                <w:szCs w:val="24"/>
              </w:rPr>
              <w:t>А.М.Безредки</w:t>
            </w:r>
            <w:proofErr w:type="spellEnd"/>
          </w:p>
          <w:p w:rsidR="001D51D9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Лизис возбудителя</w:t>
            </w:r>
          </w:p>
          <w:p w:rsidR="001D51D9" w:rsidRPr="008C47A2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Лечение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Экстренная профилактика (контактных лиц)</w:t>
            </w:r>
          </w:p>
          <w:p w:rsidR="001D51D9" w:rsidRDefault="001D51D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Вакцины </w:t>
            </w: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2F154E" w:rsidRDefault="002F154E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Известные антигены</w:t>
            </w:r>
          </w:p>
          <w:p w:rsidR="002F154E" w:rsidRDefault="002F154E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Из микроорганизмов (токсинов) определенного вида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Корпускулярные: живые, убитые</w:t>
            </w:r>
          </w:p>
          <w:p w:rsidR="00DD3C59" w:rsidRDefault="00DD3C59" w:rsidP="00DD3C59">
            <w:pPr>
              <w:pStyle w:val="a6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proofErr w:type="spellStart"/>
            <w:r w:rsidRPr="008C47A2">
              <w:rPr>
                <w:sz w:val="24"/>
                <w:szCs w:val="24"/>
              </w:rPr>
              <w:t>Лизат</w:t>
            </w:r>
            <w:proofErr w:type="spellEnd"/>
            <w:r w:rsidRPr="008C47A2">
              <w:rPr>
                <w:sz w:val="24"/>
                <w:szCs w:val="24"/>
              </w:rPr>
              <w:t>: химические, анатоксины</w:t>
            </w:r>
          </w:p>
          <w:p w:rsidR="002F154E" w:rsidRPr="008C47A2" w:rsidRDefault="002F154E" w:rsidP="002F154E">
            <w:pPr>
              <w:pStyle w:val="a6"/>
              <w:ind w:left="360" w:firstLine="0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Формирование активного иммунитета </w:t>
            </w: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Генно-инженерные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Генетические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Идиотипические</w:t>
            </w: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jc w:val="left"/>
              <w:rPr>
                <w:sz w:val="24"/>
                <w:szCs w:val="24"/>
              </w:rPr>
            </w:pPr>
          </w:p>
        </w:tc>
      </w:tr>
      <w:tr w:rsidR="00DD3C59" w:rsidRPr="008C47A2" w:rsidTr="00DF64F3">
        <w:tc>
          <w:tcPr>
            <w:tcW w:w="4361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Инфекционная аллергия (определение)</w:t>
            </w: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Анафилаксия (определение)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Синоним термина «Аллергия»</w:t>
            </w: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Гиперчувствительность по механизму формирования классифицируется на 2 типа:</w:t>
            </w: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Роль инфекционной аллергии при заболевании</w:t>
            </w: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Использование в медицине состояния инфекционной аллергии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lastRenderedPageBreak/>
              <w:t>Виды анафилаксий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Стадии анафилактической реакции</w:t>
            </w: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Меры профилактики анафилактического шока при повторном парентеральном введении антигена (иммунная чужеродная сыворотка)</w:t>
            </w:r>
          </w:p>
          <w:p w:rsidR="002F154E" w:rsidRPr="008C47A2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Диагностические препараты для постановки аллергических проб, это –</w:t>
            </w:r>
          </w:p>
          <w:p w:rsidR="002F154E" w:rsidRDefault="002F154E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Примеры аллергенов</w:t>
            </w:r>
          </w:p>
        </w:tc>
        <w:tc>
          <w:tcPr>
            <w:tcW w:w="709" w:type="dxa"/>
          </w:tcPr>
          <w:p w:rsidR="00DD3C59" w:rsidRPr="008C47A2" w:rsidRDefault="00DD3C59" w:rsidP="00DF64F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Состояние повышенной чувствительности на повторное действие микробов или продуктов их распада</w:t>
            </w: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Состояние повышенной чувствительности на повторное парентеральное введение аллергена (чаще белка)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Гиперчувствительность (ГЧ)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ГЧНТ – немедленного типа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58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ГЧЗТ – замедленного типа</w:t>
            </w: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5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Защитная </w:t>
            </w:r>
          </w:p>
          <w:p w:rsidR="00DD3C59" w:rsidRDefault="00DD3C59" w:rsidP="00DD3C59">
            <w:pPr>
              <w:pStyle w:val="a6"/>
              <w:numPr>
                <w:ilvl w:val="0"/>
                <w:numId w:val="59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Патогенетическая</w:t>
            </w:r>
          </w:p>
          <w:p w:rsidR="002F154E" w:rsidRPr="008C47A2" w:rsidRDefault="002F154E" w:rsidP="002F154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6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Диагностика инфекционных заболеваний (аллергическая проба)</w:t>
            </w:r>
          </w:p>
          <w:p w:rsidR="00DD3C59" w:rsidRPr="008C47A2" w:rsidRDefault="00DD3C59" w:rsidP="00DD3C59">
            <w:pPr>
              <w:pStyle w:val="a6"/>
              <w:numPr>
                <w:ilvl w:val="0"/>
                <w:numId w:val="6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Прогноз течения болезни</w:t>
            </w:r>
          </w:p>
          <w:p w:rsidR="00DD3C59" w:rsidRDefault="00DD3C59" w:rsidP="00DD3C59">
            <w:pPr>
              <w:pStyle w:val="a6"/>
              <w:numPr>
                <w:ilvl w:val="0"/>
                <w:numId w:val="60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Решение вопроса о ревакцинации</w:t>
            </w:r>
          </w:p>
          <w:p w:rsidR="002F154E" w:rsidRPr="008C47A2" w:rsidRDefault="002F154E" w:rsidP="002F154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61"/>
              </w:numPr>
              <w:jc w:val="left"/>
              <w:rPr>
                <w:sz w:val="24"/>
                <w:szCs w:val="24"/>
              </w:rPr>
            </w:pPr>
            <w:proofErr w:type="gramStart"/>
            <w:r w:rsidRPr="008C47A2">
              <w:rPr>
                <w:sz w:val="24"/>
                <w:szCs w:val="24"/>
              </w:rPr>
              <w:lastRenderedPageBreak/>
              <w:t>Системные</w:t>
            </w:r>
            <w:proofErr w:type="gramEnd"/>
            <w:r w:rsidRPr="008C47A2">
              <w:rPr>
                <w:sz w:val="24"/>
                <w:szCs w:val="24"/>
              </w:rPr>
              <w:t xml:space="preserve"> (шок, сывороточная болезнь)</w:t>
            </w:r>
          </w:p>
          <w:p w:rsidR="00DD3C59" w:rsidRDefault="00DD3C59" w:rsidP="00DD3C59">
            <w:pPr>
              <w:pStyle w:val="a6"/>
              <w:numPr>
                <w:ilvl w:val="0"/>
                <w:numId w:val="61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Местные (реакция </w:t>
            </w:r>
            <w:proofErr w:type="spellStart"/>
            <w:r w:rsidRPr="008C47A2">
              <w:rPr>
                <w:sz w:val="24"/>
                <w:szCs w:val="24"/>
              </w:rPr>
              <w:t>Артюса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2F154E" w:rsidRPr="008C47A2" w:rsidRDefault="002F154E" w:rsidP="002F154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D3C59">
            <w:pPr>
              <w:pStyle w:val="a6"/>
              <w:numPr>
                <w:ilvl w:val="0"/>
                <w:numId w:val="62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Стадия сенсибилизации</w:t>
            </w:r>
          </w:p>
          <w:p w:rsidR="00DD3C59" w:rsidRDefault="00DD3C59" w:rsidP="00DD3C59">
            <w:pPr>
              <w:pStyle w:val="a6"/>
              <w:numPr>
                <w:ilvl w:val="0"/>
                <w:numId w:val="62"/>
              </w:numPr>
              <w:jc w:val="left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Стадия разрешения</w:t>
            </w:r>
          </w:p>
          <w:p w:rsidR="002F154E" w:rsidRPr="008C47A2" w:rsidRDefault="002F154E" w:rsidP="002F154E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Десенсибилизация организма введением малых доз сыворотки (метод </w:t>
            </w:r>
            <w:proofErr w:type="spellStart"/>
            <w:r w:rsidRPr="008C47A2">
              <w:rPr>
                <w:sz w:val="24"/>
                <w:szCs w:val="24"/>
              </w:rPr>
              <w:t>А.М.Безредки</w:t>
            </w:r>
            <w:proofErr w:type="spellEnd"/>
            <w:r w:rsidRPr="008C47A2">
              <w:rPr>
                <w:sz w:val="24"/>
                <w:szCs w:val="24"/>
              </w:rPr>
              <w:t>)</w:t>
            </w: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>Аллергены – специфические антигены, выявляют состояние инфекционной аллергии</w:t>
            </w:r>
          </w:p>
          <w:p w:rsidR="002F154E" w:rsidRPr="008C47A2" w:rsidRDefault="002F154E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</w:p>
          <w:p w:rsidR="00DD3C59" w:rsidRPr="008C47A2" w:rsidRDefault="00DD3C59" w:rsidP="00DF64F3">
            <w:pPr>
              <w:pStyle w:val="a6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8C47A2">
              <w:rPr>
                <w:sz w:val="24"/>
                <w:szCs w:val="24"/>
              </w:rPr>
              <w:t xml:space="preserve">Туберкулин, </w:t>
            </w:r>
            <w:proofErr w:type="spellStart"/>
            <w:r w:rsidRPr="008C47A2">
              <w:rPr>
                <w:sz w:val="24"/>
                <w:szCs w:val="24"/>
              </w:rPr>
              <w:t>бруцеллин</w:t>
            </w:r>
            <w:proofErr w:type="spellEnd"/>
            <w:r w:rsidRPr="008C47A2">
              <w:rPr>
                <w:sz w:val="24"/>
                <w:szCs w:val="24"/>
              </w:rPr>
              <w:t xml:space="preserve">, </w:t>
            </w:r>
            <w:proofErr w:type="spellStart"/>
            <w:r w:rsidRPr="008C47A2">
              <w:rPr>
                <w:sz w:val="24"/>
                <w:szCs w:val="24"/>
              </w:rPr>
              <w:t>тулярин</w:t>
            </w:r>
            <w:proofErr w:type="spellEnd"/>
            <w:r w:rsidRPr="008C47A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47A2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</w:tbl>
    <w:p w:rsidR="00DD3C59" w:rsidRPr="008C47A2" w:rsidRDefault="00DD3C59" w:rsidP="00761E09">
      <w:pPr>
        <w:pStyle w:val="a6"/>
        <w:ind w:firstLine="0"/>
        <w:rPr>
          <w:sz w:val="24"/>
          <w:szCs w:val="24"/>
        </w:rPr>
      </w:pPr>
    </w:p>
    <w:p w:rsidR="00DD3C59" w:rsidRPr="00761E09" w:rsidRDefault="00DD3C59" w:rsidP="00DD3C59">
      <w:pPr>
        <w:pStyle w:val="a6"/>
        <w:ind w:firstLine="0"/>
        <w:jc w:val="center"/>
        <w:rPr>
          <w:b/>
          <w:caps/>
          <w:sz w:val="24"/>
          <w:szCs w:val="24"/>
        </w:rPr>
      </w:pPr>
      <w:r w:rsidRPr="00761E09">
        <w:rPr>
          <w:b/>
          <w:caps/>
          <w:sz w:val="24"/>
          <w:szCs w:val="24"/>
        </w:rPr>
        <w:t>Задание для самостоятельной работы во внеучебное время</w:t>
      </w:r>
    </w:p>
    <w:p w:rsidR="00DD3C59" w:rsidRPr="008C47A2" w:rsidRDefault="00DD3C59" w:rsidP="00DD3C59">
      <w:pPr>
        <w:pStyle w:val="a6"/>
        <w:rPr>
          <w:sz w:val="24"/>
          <w:szCs w:val="24"/>
        </w:rPr>
      </w:pPr>
    </w:p>
    <w:p w:rsidR="00DD3C59" w:rsidRPr="008C47A2" w:rsidRDefault="00DD3C59" w:rsidP="00DD3C59">
      <w:pPr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Занятие 1</w:t>
      </w:r>
    </w:p>
    <w:p w:rsidR="00DD3C59" w:rsidRPr="008C47A2" w:rsidRDefault="00DD3C59" w:rsidP="00DD3C59">
      <w:pPr>
        <w:rPr>
          <w:sz w:val="24"/>
          <w:szCs w:val="24"/>
        </w:rPr>
      </w:pPr>
      <w:r w:rsidRPr="008C47A2">
        <w:rPr>
          <w:sz w:val="24"/>
          <w:szCs w:val="24"/>
        </w:rPr>
        <w:t>Зарисуйте в тетради антигенное строение бактериальной клетки. Обозначьте антигены.</w:t>
      </w:r>
    </w:p>
    <w:p w:rsidR="00DD3C59" w:rsidRPr="008C47A2" w:rsidRDefault="00DD3C59" w:rsidP="00DD3C59">
      <w:pPr>
        <w:rPr>
          <w:sz w:val="24"/>
          <w:szCs w:val="24"/>
        </w:rPr>
      </w:pPr>
    </w:p>
    <w:p w:rsidR="00DD3C59" w:rsidRPr="00761E09" w:rsidRDefault="00761E09" w:rsidP="00761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2</w:t>
      </w:r>
    </w:p>
    <w:p w:rsidR="00DD3C59" w:rsidRPr="008C47A2" w:rsidRDefault="00DD3C59" w:rsidP="00DD3C59">
      <w:pPr>
        <w:rPr>
          <w:sz w:val="24"/>
          <w:szCs w:val="24"/>
        </w:rPr>
      </w:pPr>
      <w:r w:rsidRPr="008C47A2">
        <w:rPr>
          <w:sz w:val="24"/>
          <w:szCs w:val="24"/>
        </w:rPr>
        <w:t>Зарисуйте в тетради строение молекулы иммуноглобулина. Обозначьте функциональные участки.</w:t>
      </w:r>
    </w:p>
    <w:p w:rsidR="00DD3C59" w:rsidRPr="008C47A2" w:rsidRDefault="00DD3C59" w:rsidP="00DD3C59">
      <w:pPr>
        <w:rPr>
          <w:sz w:val="24"/>
          <w:szCs w:val="24"/>
        </w:rPr>
      </w:pPr>
    </w:p>
    <w:p w:rsidR="00DD3C59" w:rsidRPr="008C47A2" w:rsidRDefault="00DD3C59" w:rsidP="00DD3C59">
      <w:pPr>
        <w:jc w:val="center"/>
        <w:rPr>
          <w:b/>
          <w:sz w:val="24"/>
          <w:szCs w:val="24"/>
        </w:rPr>
      </w:pPr>
      <w:r w:rsidRPr="008C47A2">
        <w:rPr>
          <w:b/>
          <w:sz w:val="24"/>
          <w:szCs w:val="24"/>
        </w:rPr>
        <w:t>Занятие 3</w:t>
      </w:r>
    </w:p>
    <w:p w:rsidR="00DD3C59" w:rsidRPr="008C47A2" w:rsidRDefault="00DD3C59" w:rsidP="00DD3C59">
      <w:pPr>
        <w:rPr>
          <w:sz w:val="24"/>
          <w:szCs w:val="24"/>
        </w:rPr>
      </w:pPr>
      <w:r w:rsidRPr="008C47A2">
        <w:rPr>
          <w:sz w:val="24"/>
          <w:szCs w:val="24"/>
        </w:rPr>
        <w:t>Нарисуйте в виде схемы механизм развития ГЧЗТ.</w:t>
      </w:r>
    </w:p>
    <w:p w:rsidR="00DD3C59" w:rsidRPr="00DD3C59" w:rsidRDefault="00DD3C59" w:rsidP="00DD3C59">
      <w:pPr>
        <w:pStyle w:val="a6"/>
        <w:ind w:firstLine="0"/>
        <w:jc w:val="center"/>
        <w:rPr>
          <w:b/>
          <w:sz w:val="24"/>
          <w:szCs w:val="24"/>
        </w:rPr>
      </w:pPr>
    </w:p>
    <w:p w:rsidR="00A054C0" w:rsidRPr="00DD3C59" w:rsidRDefault="00A054C0" w:rsidP="00DD3C59">
      <w:pPr>
        <w:pStyle w:val="a6"/>
        <w:ind w:firstLine="0"/>
        <w:jc w:val="center"/>
        <w:rPr>
          <w:b/>
          <w:sz w:val="24"/>
          <w:szCs w:val="24"/>
        </w:rPr>
      </w:pPr>
    </w:p>
    <w:p w:rsidR="00A054C0" w:rsidRPr="00DD3C59" w:rsidRDefault="00A054C0" w:rsidP="00DD3C59">
      <w:pPr>
        <w:pStyle w:val="a6"/>
        <w:ind w:firstLine="0"/>
        <w:jc w:val="center"/>
        <w:rPr>
          <w:b/>
          <w:sz w:val="24"/>
          <w:szCs w:val="24"/>
        </w:rPr>
      </w:pPr>
    </w:p>
    <w:p w:rsidR="00E20AAE" w:rsidRPr="00DD3C59" w:rsidRDefault="00E20AAE" w:rsidP="00DD3C59">
      <w:pPr>
        <w:rPr>
          <w:sz w:val="24"/>
          <w:szCs w:val="24"/>
        </w:rPr>
      </w:pPr>
    </w:p>
    <w:sectPr w:rsidR="00E20AAE" w:rsidRPr="00DD3C59" w:rsidSect="00761E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47" w:rsidRDefault="00AE3047" w:rsidP="00A50370">
      <w:r>
        <w:separator/>
      </w:r>
    </w:p>
  </w:endnote>
  <w:endnote w:type="continuationSeparator" w:id="0">
    <w:p w:rsidR="00AE3047" w:rsidRDefault="00AE3047" w:rsidP="00A5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206175"/>
      <w:docPartObj>
        <w:docPartGallery w:val="Page Numbers (Bottom of Page)"/>
        <w:docPartUnique/>
      </w:docPartObj>
    </w:sdtPr>
    <w:sdtContent>
      <w:p w:rsidR="009E4D7A" w:rsidRDefault="009E4D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C3">
          <w:rPr>
            <w:noProof/>
          </w:rPr>
          <w:t>29</w:t>
        </w:r>
        <w:r>
          <w:fldChar w:fldCharType="end"/>
        </w:r>
      </w:p>
    </w:sdtContent>
  </w:sdt>
  <w:p w:rsidR="009E4D7A" w:rsidRDefault="009E4D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47" w:rsidRDefault="00AE3047" w:rsidP="00A50370">
      <w:r>
        <w:separator/>
      </w:r>
    </w:p>
  </w:footnote>
  <w:footnote w:type="continuationSeparator" w:id="0">
    <w:p w:rsidR="00AE3047" w:rsidRDefault="00AE3047" w:rsidP="00A5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160"/>
    <w:multiLevelType w:val="singleLevel"/>
    <w:tmpl w:val="899A7D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52E7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31734A"/>
    <w:multiLevelType w:val="singleLevel"/>
    <w:tmpl w:val="827647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641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30747F"/>
    <w:multiLevelType w:val="singleLevel"/>
    <w:tmpl w:val="DA9877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FE86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492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3E4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522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4B6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BE0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C15D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F6C23"/>
    <w:multiLevelType w:val="singleLevel"/>
    <w:tmpl w:val="78A257F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1BF70EC4"/>
    <w:multiLevelType w:val="hybridMultilevel"/>
    <w:tmpl w:val="528A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52A3D"/>
    <w:multiLevelType w:val="singleLevel"/>
    <w:tmpl w:val="1D2EC6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E914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41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2096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27E779C"/>
    <w:multiLevelType w:val="singleLevel"/>
    <w:tmpl w:val="C64CE48E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19">
    <w:nsid w:val="24767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69022F1"/>
    <w:multiLevelType w:val="singleLevel"/>
    <w:tmpl w:val="70E20DE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27F80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97C35C4"/>
    <w:multiLevelType w:val="singleLevel"/>
    <w:tmpl w:val="A56A3E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2C451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F74387C"/>
    <w:multiLevelType w:val="singleLevel"/>
    <w:tmpl w:val="C64CE48E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25">
    <w:nsid w:val="2FDA03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2A779E6"/>
    <w:multiLevelType w:val="hybridMultilevel"/>
    <w:tmpl w:val="938628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2C906BC"/>
    <w:multiLevelType w:val="singleLevel"/>
    <w:tmpl w:val="0B3688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333C4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54B3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5F652FC"/>
    <w:multiLevelType w:val="hybridMultilevel"/>
    <w:tmpl w:val="F5E28268"/>
    <w:lvl w:ilvl="0" w:tplc="0D3C34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>
    <w:nsid w:val="37003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376F6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7C532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8851380"/>
    <w:multiLevelType w:val="hybridMultilevel"/>
    <w:tmpl w:val="A19C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5169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38">
    <w:nsid w:val="3CCD34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EBE3D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1133F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>
    <w:nsid w:val="42B723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2D65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2F16AA5"/>
    <w:multiLevelType w:val="singleLevel"/>
    <w:tmpl w:val="1D2EC6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5">
    <w:nsid w:val="431673BD"/>
    <w:multiLevelType w:val="singleLevel"/>
    <w:tmpl w:val="B6102B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43C066A3"/>
    <w:multiLevelType w:val="multilevel"/>
    <w:tmpl w:val="0CAEF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7">
    <w:nsid w:val="44441F08"/>
    <w:multiLevelType w:val="singleLevel"/>
    <w:tmpl w:val="7212A08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48">
    <w:nsid w:val="446E6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4832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4BDD1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4C6C0212"/>
    <w:multiLevelType w:val="singleLevel"/>
    <w:tmpl w:val="2D30E1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2">
    <w:nsid w:val="4EBB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4F150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556421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58934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59DE7196"/>
    <w:multiLevelType w:val="singleLevel"/>
    <w:tmpl w:val="95962EA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57">
    <w:nsid w:val="5A786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C090D78"/>
    <w:multiLevelType w:val="singleLevel"/>
    <w:tmpl w:val="D58282A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9">
    <w:nsid w:val="600E5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617A5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62360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6D1C1897"/>
    <w:multiLevelType w:val="singleLevel"/>
    <w:tmpl w:val="32DA53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3">
    <w:nsid w:val="6FE43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14C2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734C7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79580467"/>
    <w:multiLevelType w:val="singleLevel"/>
    <w:tmpl w:val="0D1A02A2"/>
    <w:lvl w:ilvl="0">
      <w:start w:val="1"/>
      <w:numFmt w:val="decimal"/>
      <w:lvlText w:val="%1."/>
      <w:lvlJc w:val="left"/>
      <w:pPr>
        <w:tabs>
          <w:tab w:val="num" w:pos="1319"/>
        </w:tabs>
        <w:ind w:left="1319" w:hanging="468"/>
      </w:pPr>
      <w:rPr>
        <w:rFonts w:hint="default"/>
      </w:rPr>
    </w:lvl>
  </w:abstractNum>
  <w:abstractNum w:abstractNumId="67">
    <w:nsid w:val="7F2862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31"/>
  </w:num>
  <w:num w:numId="4">
    <w:abstractNumId w:val="37"/>
  </w:num>
  <w:num w:numId="5">
    <w:abstractNumId w:val="20"/>
  </w:num>
  <w:num w:numId="6">
    <w:abstractNumId w:val="66"/>
  </w:num>
  <w:num w:numId="7">
    <w:abstractNumId w:val="41"/>
  </w:num>
  <w:num w:numId="8">
    <w:abstractNumId w:val="58"/>
  </w:num>
  <w:num w:numId="9">
    <w:abstractNumId w:val="0"/>
  </w:num>
  <w:num w:numId="10">
    <w:abstractNumId w:val="12"/>
  </w:num>
  <w:num w:numId="11">
    <w:abstractNumId w:val="60"/>
  </w:num>
  <w:num w:numId="12">
    <w:abstractNumId w:val="32"/>
  </w:num>
  <w:num w:numId="13">
    <w:abstractNumId w:val="42"/>
  </w:num>
  <w:num w:numId="14">
    <w:abstractNumId w:val="19"/>
  </w:num>
  <w:num w:numId="15">
    <w:abstractNumId w:val="33"/>
  </w:num>
  <w:num w:numId="16">
    <w:abstractNumId w:val="28"/>
  </w:num>
  <w:num w:numId="17">
    <w:abstractNumId w:val="61"/>
  </w:num>
  <w:num w:numId="18">
    <w:abstractNumId w:val="65"/>
  </w:num>
  <w:num w:numId="19">
    <w:abstractNumId w:val="48"/>
  </w:num>
  <w:num w:numId="20">
    <w:abstractNumId w:val="21"/>
  </w:num>
  <w:num w:numId="21">
    <w:abstractNumId w:val="14"/>
  </w:num>
  <w:num w:numId="22">
    <w:abstractNumId w:val="4"/>
  </w:num>
  <w:num w:numId="23">
    <w:abstractNumId w:val="27"/>
  </w:num>
  <w:num w:numId="24">
    <w:abstractNumId w:val="18"/>
  </w:num>
  <w:num w:numId="25">
    <w:abstractNumId w:val="62"/>
  </w:num>
  <w:num w:numId="26">
    <w:abstractNumId w:val="49"/>
  </w:num>
  <w:num w:numId="27">
    <w:abstractNumId w:val="53"/>
  </w:num>
  <w:num w:numId="28">
    <w:abstractNumId w:val="29"/>
  </w:num>
  <w:num w:numId="29">
    <w:abstractNumId w:val="15"/>
  </w:num>
  <w:num w:numId="30">
    <w:abstractNumId w:val="52"/>
  </w:num>
  <w:num w:numId="31">
    <w:abstractNumId w:val="39"/>
  </w:num>
  <w:num w:numId="32">
    <w:abstractNumId w:val="50"/>
  </w:num>
  <w:num w:numId="33">
    <w:abstractNumId w:val="34"/>
  </w:num>
  <w:num w:numId="34">
    <w:abstractNumId w:val="43"/>
  </w:num>
  <w:num w:numId="35">
    <w:abstractNumId w:val="40"/>
  </w:num>
  <w:num w:numId="36">
    <w:abstractNumId w:val="59"/>
  </w:num>
  <w:num w:numId="37">
    <w:abstractNumId w:val="7"/>
  </w:num>
  <w:num w:numId="38">
    <w:abstractNumId w:val="67"/>
  </w:num>
  <w:num w:numId="39">
    <w:abstractNumId w:val="63"/>
  </w:num>
  <w:num w:numId="40">
    <w:abstractNumId w:val="10"/>
  </w:num>
  <w:num w:numId="41">
    <w:abstractNumId w:val="57"/>
  </w:num>
  <w:num w:numId="42">
    <w:abstractNumId w:val="22"/>
  </w:num>
  <w:num w:numId="43">
    <w:abstractNumId w:val="45"/>
  </w:num>
  <w:num w:numId="44">
    <w:abstractNumId w:val="51"/>
  </w:num>
  <w:num w:numId="45">
    <w:abstractNumId w:val="2"/>
  </w:num>
  <w:num w:numId="46">
    <w:abstractNumId w:val="3"/>
  </w:num>
  <w:num w:numId="47">
    <w:abstractNumId w:val="16"/>
  </w:num>
  <w:num w:numId="48">
    <w:abstractNumId w:val="8"/>
  </w:num>
  <w:num w:numId="49">
    <w:abstractNumId w:val="9"/>
  </w:num>
  <w:num w:numId="50">
    <w:abstractNumId w:val="6"/>
  </w:num>
  <w:num w:numId="51">
    <w:abstractNumId w:val="36"/>
  </w:num>
  <w:num w:numId="52">
    <w:abstractNumId w:val="1"/>
  </w:num>
  <w:num w:numId="53">
    <w:abstractNumId w:val="5"/>
  </w:num>
  <w:num w:numId="54">
    <w:abstractNumId w:val="17"/>
  </w:num>
  <w:num w:numId="55">
    <w:abstractNumId w:val="25"/>
  </w:num>
  <w:num w:numId="56">
    <w:abstractNumId w:val="54"/>
  </w:num>
  <w:num w:numId="57">
    <w:abstractNumId w:val="23"/>
  </w:num>
  <w:num w:numId="58">
    <w:abstractNumId w:val="38"/>
  </w:num>
  <w:num w:numId="59">
    <w:abstractNumId w:val="55"/>
  </w:num>
  <w:num w:numId="60">
    <w:abstractNumId w:val="64"/>
  </w:num>
  <w:num w:numId="61">
    <w:abstractNumId w:val="11"/>
  </w:num>
  <w:num w:numId="62">
    <w:abstractNumId w:val="46"/>
  </w:num>
  <w:num w:numId="63">
    <w:abstractNumId w:val="44"/>
  </w:num>
  <w:num w:numId="64">
    <w:abstractNumId w:val="35"/>
  </w:num>
  <w:num w:numId="65">
    <w:abstractNumId w:val="30"/>
  </w:num>
  <w:num w:numId="66">
    <w:abstractNumId w:val="13"/>
  </w:num>
  <w:num w:numId="67">
    <w:abstractNumId w:val="24"/>
  </w:num>
  <w:num w:numId="68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C0"/>
    <w:rsid w:val="00123073"/>
    <w:rsid w:val="001D51D9"/>
    <w:rsid w:val="002C1039"/>
    <w:rsid w:val="002F154E"/>
    <w:rsid w:val="00325EF9"/>
    <w:rsid w:val="003860BE"/>
    <w:rsid w:val="003B75F5"/>
    <w:rsid w:val="00482E22"/>
    <w:rsid w:val="006013BE"/>
    <w:rsid w:val="006354FB"/>
    <w:rsid w:val="006759B0"/>
    <w:rsid w:val="00761E09"/>
    <w:rsid w:val="00776947"/>
    <w:rsid w:val="007A1697"/>
    <w:rsid w:val="007F3462"/>
    <w:rsid w:val="008A2A73"/>
    <w:rsid w:val="00927889"/>
    <w:rsid w:val="00990089"/>
    <w:rsid w:val="009948D6"/>
    <w:rsid w:val="009E4D7A"/>
    <w:rsid w:val="00A054C0"/>
    <w:rsid w:val="00A50370"/>
    <w:rsid w:val="00AE3047"/>
    <w:rsid w:val="00AF5412"/>
    <w:rsid w:val="00C07F8C"/>
    <w:rsid w:val="00DD3C59"/>
    <w:rsid w:val="00DF64F3"/>
    <w:rsid w:val="00E20AAE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4C0"/>
    <w:pPr>
      <w:keepNext/>
      <w:ind w:firstLine="851"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054C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5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A054C0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A0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A054C0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05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503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03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0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4C0"/>
    <w:pPr>
      <w:keepNext/>
      <w:ind w:firstLine="851"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054C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5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A054C0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A0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A054C0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05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503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03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0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0DF5-2FC4-480D-B6FA-644ED3C4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9912</Words>
  <Characters>56504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2016-10-17T07:48:00Z</cp:lastPrinted>
  <dcterms:created xsi:type="dcterms:W3CDTF">2012-10-05T06:33:00Z</dcterms:created>
  <dcterms:modified xsi:type="dcterms:W3CDTF">2016-10-17T07:52:00Z</dcterms:modified>
</cp:coreProperties>
</file>