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МОДУЛЬ 4.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ВИРУСОЛОГИЯ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РАЗДЕЛ 1.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ОБЩАЯ ВИРУСОЛОГИЯ</w:t>
      </w:r>
    </w:p>
    <w:p w:rsidR="00D16C78" w:rsidRPr="00A33530" w:rsidRDefault="00A33530" w:rsidP="00A33530">
      <w:pPr>
        <w:pStyle w:val="a4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Выпишите номер правильного ответа 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>1. ПРИЗНАКИ  ВИРУСОВ</w:t>
      </w:r>
    </w:p>
    <w:p w:rsidR="00D16C78" w:rsidRPr="00D60D54" w:rsidRDefault="00D16C78" w:rsidP="00D16C78">
      <w:pPr>
        <w:numPr>
          <w:ilvl w:val="0"/>
          <w:numId w:val="2"/>
        </w:numPr>
        <w:spacing w:after="0" w:line="360" w:lineRule="auto"/>
        <w:ind w:hanging="357"/>
      </w:pPr>
      <w:r w:rsidRPr="00D60D54">
        <w:t xml:space="preserve">размер менее 200 </w:t>
      </w:r>
      <w:proofErr w:type="spellStart"/>
      <w:r w:rsidRPr="00D60D54">
        <w:t>нм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2"/>
        </w:numPr>
        <w:spacing w:after="0" w:line="360" w:lineRule="auto"/>
        <w:ind w:hanging="357"/>
        <w:jc w:val="both"/>
      </w:pPr>
      <w:r w:rsidRPr="00D60D54">
        <w:t xml:space="preserve">отсутствие автономного питания; </w:t>
      </w:r>
    </w:p>
    <w:p w:rsidR="00D16C78" w:rsidRPr="00D60D54" w:rsidRDefault="00D16C78" w:rsidP="00D16C78">
      <w:pPr>
        <w:numPr>
          <w:ilvl w:val="0"/>
          <w:numId w:val="2"/>
        </w:numPr>
        <w:spacing w:after="0" w:line="360" w:lineRule="auto"/>
        <w:ind w:hanging="357"/>
        <w:jc w:val="both"/>
      </w:pPr>
      <w:r w:rsidRPr="00D60D54">
        <w:t xml:space="preserve">облигатный паразитизм; </w:t>
      </w:r>
    </w:p>
    <w:p w:rsidR="00D16C78" w:rsidRPr="00D60D54" w:rsidRDefault="00D16C78" w:rsidP="00D16C78">
      <w:pPr>
        <w:numPr>
          <w:ilvl w:val="0"/>
          <w:numId w:val="2"/>
        </w:numPr>
        <w:spacing w:after="0" w:line="360" w:lineRule="auto"/>
        <w:ind w:hanging="357"/>
        <w:jc w:val="both"/>
      </w:pPr>
      <w:r w:rsidRPr="00D60D54">
        <w:t>один тип нуклеиновой кислоты;</w:t>
      </w:r>
    </w:p>
    <w:p w:rsidR="00D16C78" w:rsidRPr="00D60D54" w:rsidRDefault="00D16C78" w:rsidP="00D16C78">
      <w:pPr>
        <w:numPr>
          <w:ilvl w:val="0"/>
          <w:numId w:val="2"/>
        </w:numPr>
        <w:spacing w:after="0" w:line="360" w:lineRule="auto"/>
        <w:ind w:hanging="357"/>
        <w:jc w:val="both"/>
      </w:pPr>
      <w:r w:rsidRPr="00D60D54">
        <w:t xml:space="preserve">все перечисленное  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>2. ДЛЯ  КУЛЬТИВИРОВАНИЯ  ВИРУСОВ  ИСПОЛЬЗУЮТ СРЕДЫ</w:t>
      </w:r>
    </w:p>
    <w:p w:rsidR="00D16C78" w:rsidRPr="00D60D54" w:rsidRDefault="00D16C78" w:rsidP="00D16C78">
      <w:pPr>
        <w:numPr>
          <w:ilvl w:val="0"/>
          <w:numId w:val="3"/>
        </w:numPr>
        <w:spacing w:after="0" w:line="360" w:lineRule="auto"/>
      </w:pPr>
      <w:r w:rsidRPr="00D60D54">
        <w:t xml:space="preserve">ЖСА; </w:t>
      </w:r>
    </w:p>
    <w:p w:rsidR="00D16C78" w:rsidRPr="00D60D54" w:rsidRDefault="00D16C78" w:rsidP="00D16C78">
      <w:pPr>
        <w:numPr>
          <w:ilvl w:val="0"/>
          <w:numId w:val="3"/>
        </w:numPr>
        <w:spacing w:after="0" w:line="360" w:lineRule="auto"/>
        <w:ind w:hanging="357"/>
        <w:jc w:val="both"/>
      </w:pPr>
      <w:r w:rsidRPr="00D60D54">
        <w:t xml:space="preserve">Эндо; </w:t>
      </w:r>
    </w:p>
    <w:p w:rsidR="00D16C78" w:rsidRPr="00D60D54" w:rsidRDefault="00D16C78" w:rsidP="00D16C78">
      <w:pPr>
        <w:numPr>
          <w:ilvl w:val="0"/>
          <w:numId w:val="3"/>
        </w:numPr>
        <w:spacing w:after="0" w:line="360" w:lineRule="auto"/>
        <w:ind w:hanging="357"/>
        <w:jc w:val="both"/>
      </w:pPr>
      <w:r w:rsidRPr="00D60D54">
        <w:t xml:space="preserve">среда 199; </w:t>
      </w:r>
    </w:p>
    <w:p w:rsidR="00D16C78" w:rsidRPr="00D60D54" w:rsidRDefault="00D16C78" w:rsidP="00D16C78">
      <w:pPr>
        <w:numPr>
          <w:ilvl w:val="0"/>
          <w:numId w:val="3"/>
        </w:numPr>
        <w:spacing w:after="0" w:line="360" w:lineRule="auto"/>
        <w:ind w:hanging="357"/>
        <w:jc w:val="both"/>
      </w:pPr>
      <w:r w:rsidRPr="00D60D54">
        <w:t>культура клеток;</w:t>
      </w:r>
    </w:p>
    <w:p w:rsidR="00D16C78" w:rsidRPr="00D60D54" w:rsidRDefault="00D16C78" w:rsidP="00D16C78">
      <w:pPr>
        <w:numPr>
          <w:ilvl w:val="0"/>
          <w:numId w:val="3"/>
        </w:numPr>
        <w:spacing w:after="0" w:line="360" w:lineRule="auto"/>
        <w:ind w:hanging="357"/>
        <w:jc w:val="both"/>
      </w:pPr>
      <w:r w:rsidRPr="00D60D54">
        <w:t>среда Игла.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>3. КАКОЙ ИЗ МЕТОДОВ НЕ ПРИМЕНЯЕТСЯ В ДИАГНОСТИКЕ ВИРУСНЫХ ИНФЕКЦИЙ</w:t>
      </w:r>
    </w:p>
    <w:p w:rsidR="00D16C78" w:rsidRPr="00D60D54" w:rsidRDefault="00D16C78" w:rsidP="00D16C78">
      <w:pPr>
        <w:numPr>
          <w:ilvl w:val="0"/>
          <w:numId w:val="4"/>
        </w:numPr>
        <w:spacing w:after="0" w:line="360" w:lineRule="auto"/>
      </w:pPr>
      <w:proofErr w:type="gramStart"/>
      <w:r w:rsidRPr="00D60D54">
        <w:t xml:space="preserve">серологический; </w:t>
      </w:r>
      <w:proofErr w:type="gramEnd"/>
    </w:p>
    <w:p w:rsidR="00D16C78" w:rsidRPr="00D60D54" w:rsidRDefault="00D16C78" w:rsidP="00D16C78">
      <w:pPr>
        <w:numPr>
          <w:ilvl w:val="0"/>
          <w:numId w:val="4"/>
        </w:numPr>
        <w:spacing w:after="0" w:line="360" w:lineRule="auto"/>
        <w:ind w:hanging="357"/>
        <w:jc w:val="both"/>
      </w:pPr>
      <w:proofErr w:type="gramStart"/>
      <w:r w:rsidRPr="00D60D54">
        <w:t xml:space="preserve">вирусологический; </w:t>
      </w:r>
      <w:proofErr w:type="gramEnd"/>
    </w:p>
    <w:p w:rsidR="00D16C78" w:rsidRPr="00D60D54" w:rsidRDefault="00D16C78" w:rsidP="00D16C78">
      <w:pPr>
        <w:numPr>
          <w:ilvl w:val="0"/>
          <w:numId w:val="4"/>
        </w:numPr>
        <w:spacing w:after="0" w:line="360" w:lineRule="auto"/>
        <w:ind w:hanging="357"/>
        <w:jc w:val="both"/>
      </w:pPr>
      <w:r w:rsidRPr="00D60D54">
        <w:t xml:space="preserve">заражение лабораторных животных; </w:t>
      </w:r>
    </w:p>
    <w:p w:rsidR="00D16C78" w:rsidRPr="00D60D54" w:rsidRDefault="00D16C78" w:rsidP="00D16C78">
      <w:pPr>
        <w:numPr>
          <w:ilvl w:val="0"/>
          <w:numId w:val="4"/>
        </w:numPr>
        <w:spacing w:after="0" w:line="360" w:lineRule="auto"/>
        <w:ind w:hanging="357"/>
        <w:jc w:val="both"/>
      </w:pPr>
      <w:proofErr w:type="gramStart"/>
      <w:r w:rsidRPr="00D60D54">
        <w:t>бактериологический;</w:t>
      </w:r>
      <w:proofErr w:type="gramEnd"/>
    </w:p>
    <w:p w:rsidR="00D16C78" w:rsidRPr="00D60D54" w:rsidRDefault="00D16C78" w:rsidP="00D16C78">
      <w:pPr>
        <w:numPr>
          <w:ilvl w:val="0"/>
          <w:numId w:val="4"/>
        </w:numPr>
        <w:spacing w:after="0" w:line="360" w:lineRule="auto"/>
        <w:ind w:hanging="357"/>
        <w:jc w:val="both"/>
      </w:pPr>
      <w:proofErr w:type="spellStart"/>
      <w:r w:rsidRPr="00D60D54">
        <w:t>вирусоскопический</w:t>
      </w:r>
      <w:proofErr w:type="spellEnd"/>
      <w:r w:rsidRPr="00D60D54">
        <w:t>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4. </w:t>
      </w:r>
      <w:r w:rsidRPr="00D60D54">
        <w:rPr>
          <w:b w:val="0"/>
          <w:bCs w:val="0"/>
          <w:caps/>
        </w:rPr>
        <w:t>В основе классификации вирусов нет данного признака</w:t>
      </w:r>
    </w:p>
    <w:p w:rsidR="00D16C78" w:rsidRPr="00D60D54" w:rsidRDefault="00D16C78" w:rsidP="00D16C78">
      <w:pPr>
        <w:numPr>
          <w:ilvl w:val="0"/>
          <w:numId w:val="5"/>
        </w:numPr>
        <w:spacing w:after="0" w:line="360" w:lineRule="auto"/>
      </w:pPr>
      <w:r w:rsidRPr="00D60D54">
        <w:t xml:space="preserve">тип нуклеиновой кислоты; </w:t>
      </w:r>
    </w:p>
    <w:p w:rsidR="00D16C78" w:rsidRPr="00D60D54" w:rsidRDefault="00D16C78" w:rsidP="00D16C78">
      <w:pPr>
        <w:numPr>
          <w:ilvl w:val="0"/>
          <w:numId w:val="5"/>
        </w:numPr>
        <w:spacing w:after="0" w:line="360" w:lineRule="auto"/>
        <w:ind w:hanging="357"/>
        <w:jc w:val="both"/>
      </w:pPr>
      <w:r w:rsidRPr="00D60D54">
        <w:t xml:space="preserve">структура; </w:t>
      </w:r>
    </w:p>
    <w:p w:rsidR="00D16C78" w:rsidRPr="00D60D54" w:rsidRDefault="00D16C78" w:rsidP="00D16C78">
      <w:pPr>
        <w:numPr>
          <w:ilvl w:val="0"/>
          <w:numId w:val="5"/>
        </w:numPr>
        <w:spacing w:after="0" w:line="360" w:lineRule="auto"/>
        <w:ind w:hanging="357"/>
        <w:jc w:val="both"/>
      </w:pPr>
      <w:r w:rsidRPr="00D60D54">
        <w:lastRenderedPageBreak/>
        <w:t xml:space="preserve">размер вириона; </w:t>
      </w:r>
    </w:p>
    <w:p w:rsidR="00D16C78" w:rsidRPr="00D60D54" w:rsidRDefault="00D16C78" w:rsidP="00D16C78">
      <w:pPr>
        <w:numPr>
          <w:ilvl w:val="0"/>
          <w:numId w:val="5"/>
        </w:numPr>
        <w:spacing w:after="0" w:line="360" w:lineRule="auto"/>
        <w:ind w:hanging="357"/>
        <w:jc w:val="both"/>
      </w:pPr>
      <w:r w:rsidRPr="00D60D54">
        <w:t>наличие внешней оболочки;</w:t>
      </w:r>
    </w:p>
    <w:p w:rsidR="00D16C78" w:rsidRPr="00D60D54" w:rsidRDefault="00D16C78" w:rsidP="00D16C78">
      <w:pPr>
        <w:numPr>
          <w:ilvl w:val="0"/>
          <w:numId w:val="5"/>
        </w:numPr>
        <w:spacing w:after="0" w:line="360" w:lineRule="auto"/>
        <w:ind w:hanging="357"/>
        <w:jc w:val="both"/>
      </w:pPr>
      <w:r w:rsidRPr="00D60D54">
        <w:t>строение клеточной стенки.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5. </w:t>
      </w:r>
      <w:r w:rsidRPr="00D60D54">
        <w:rPr>
          <w:b w:val="0"/>
          <w:bCs w:val="0"/>
          <w:caps/>
        </w:rPr>
        <w:t>вирусы не имеют</w:t>
      </w:r>
    </w:p>
    <w:p w:rsidR="00D16C78" w:rsidRPr="00D60D54" w:rsidRDefault="00D16C78" w:rsidP="00D16C78">
      <w:pPr>
        <w:numPr>
          <w:ilvl w:val="0"/>
          <w:numId w:val="6"/>
        </w:numPr>
        <w:spacing w:after="0" w:line="360" w:lineRule="auto"/>
      </w:pPr>
      <w:proofErr w:type="spellStart"/>
      <w:r w:rsidRPr="00D60D54">
        <w:t>капсид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6"/>
        </w:numPr>
        <w:spacing w:after="0" w:line="360" w:lineRule="auto"/>
        <w:ind w:hanging="357"/>
        <w:jc w:val="both"/>
      </w:pPr>
      <w:proofErr w:type="spellStart"/>
      <w:r w:rsidRPr="00D60D54">
        <w:t>суперкапсид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6"/>
        </w:numPr>
        <w:spacing w:after="0" w:line="360" w:lineRule="auto"/>
        <w:ind w:hanging="357"/>
        <w:jc w:val="both"/>
      </w:pPr>
      <w:r w:rsidRPr="00D60D54">
        <w:t xml:space="preserve">митохондрии; </w:t>
      </w:r>
    </w:p>
    <w:p w:rsidR="00D16C78" w:rsidRPr="00D60D54" w:rsidRDefault="00D16C78" w:rsidP="00D16C78">
      <w:pPr>
        <w:numPr>
          <w:ilvl w:val="0"/>
          <w:numId w:val="6"/>
        </w:numPr>
        <w:spacing w:after="0" w:line="360" w:lineRule="auto"/>
        <w:ind w:hanging="357"/>
        <w:jc w:val="both"/>
      </w:pPr>
      <w:r w:rsidRPr="00D60D54">
        <w:t>нуклеоид;</w:t>
      </w:r>
    </w:p>
    <w:p w:rsidR="00D16C78" w:rsidRPr="00D60D54" w:rsidRDefault="00D16C78" w:rsidP="00D16C78">
      <w:pPr>
        <w:numPr>
          <w:ilvl w:val="0"/>
          <w:numId w:val="6"/>
        </w:numPr>
        <w:spacing w:after="0" w:line="360" w:lineRule="auto"/>
        <w:ind w:hanging="357"/>
        <w:jc w:val="both"/>
      </w:pPr>
      <w:r w:rsidRPr="00D60D54">
        <w:t>все перечисленное.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6. </w:t>
      </w:r>
      <w:r w:rsidRPr="00D60D54">
        <w:rPr>
          <w:b w:val="0"/>
          <w:bCs w:val="0"/>
          <w:caps/>
        </w:rPr>
        <w:t>к свойствам вирусов не относится</w:t>
      </w:r>
    </w:p>
    <w:p w:rsidR="00D16C78" w:rsidRPr="00D60D54" w:rsidRDefault="00D16C78" w:rsidP="00D16C78">
      <w:pPr>
        <w:numPr>
          <w:ilvl w:val="0"/>
          <w:numId w:val="7"/>
        </w:numPr>
        <w:spacing w:after="0" w:line="360" w:lineRule="auto"/>
      </w:pPr>
      <w:proofErr w:type="spellStart"/>
      <w:r w:rsidRPr="00D60D54">
        <w:t>фильтруемость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7"/>
        </w:numPr>
        <w:spacing w:after="0" w:line="360" w:lineRule="auto"/>
        <w:ind w:hanging="357"/>
        <w:jc w:val="both"/>
      </w:pPr>
      <w:r w:rsidRPr="00D60D54">
        <w:t xml:space="preserve">наличие одного типа нуклеиновой кислоты; </w:t>
      </w:r>
    </w:p>
    <w:p w:rsidR="00D16C78" w:rsidRPr="00D60D54" w:rsidRDefault="00D16C78" w:rsidP="00D16C78">
      <w:pPr>
        <w:numPr>
          <w:ilvl w:val="0"/>
          <w:numId w:val="7"/>
        </w:numPr>
        <w:spacing w:after="0" w:line="360" w:lineRule="auto"/>
        <w:ind w:hanging="357"/>
        <w:jc w:val="both"/>
      </w:pPr>
      <w:r w:rsidRPr="00D60D54">
        <w:t xml:space="preserve">дизъюнктивный способ размножения; </w:t>
      </w:r>
    </w:p>
    <w:p w:rsidR="00D16C78" w:rsidRPr="00D60D54" w:rsidRDefault="00D16C78" w:rsidP="00D16C78">
      <w:pPr>
        <w:numPr>
          <w:ilvl w:val="0"/>
          <w:numId w:val="7"/>
        </w:numPr>
        <w:spacing w:after="0" w:line="360" w:lineRule="auto"/>
        <w:ind w:hanging="357"/>
        <w:jc w:val="both"/>
      </w:pPr>
      <w:r w:rsidRPr="00D60D54">
        <w:t>ультрамикроскопические размеры;</w:t>
      </w:r>
    </w:p>
    <w:p w:rsidR="00D16C78" w:rsidRPr="00D60D54" w:rsidRDefault="00D16C78" w:rsidP="00D16C78">
      <w:pPr>
        <w:numPr>
          <w:ilvl w:val="0"/>
          <w:numId w:val="7"/>
        </w:numPr>
        <w:spacing w:after="0" w:line="360" w:lineRule="auto"/>
        <w:ind w:hanging="357"/>
        <w:jc w:val="both"/>
      </w:pPr>
      <w:r w:rsidRPr="00D60D54">
        <w:t>размножение поперечным делением.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7. </w:t>
      </w:r>
      <w:r w:rsidRPr="00D60D54">
        <w:rPr>
          <w:b w:val="0"/>
          <w:bCs w:val="0"/>
          <w:caps/>
        </w:rPr>
        <w:t>какая стадия отсутствует в репродукции вирусов</w:t>
      </w:r>
    </w:p>
    <w:p w:rsidR="00D16C78" w:rsidRPr="00D60D54" w:rsidRDefault="00D16C78" w:rsidP="00D16C78">
      <w:pPr>
        <w:numPr>
          <w:ilvl w:val="0"/>
          <w:numId w:val="8"/>
        </w:numPr>
        <w:spacing w:after="0" w:line="360" w:lineRule="auto"/>
      </w:pPr>
      <w:r w:rsidRPr="00D60D54">
        <w:t xml:space="preserve">специфическая адгезия; </w:t>
      </w:r>
    </w:p>
    <w:p w:rsidR="00D16C78" w:rsidRPr="00D60D54" w:rsidRDefault="00D16C78" w:rsidP="00D16C78">
      <w:pPr>
        <w:numPr>
          <w:ilvl w:val="0"/>
          <w:numId w:val="8"/>
        </w:numPr>
        <w:spacing w:after="0" w:line="360" w:lineRule="auto"/>
        <w:ind w:hanging="357"/>
        <w:jc w:val="both"/>
      </w:pPr>
      <w:r w:rsidRPr="00D60D54">
        <w:t xml:space="preserve">сборка вирионов; </w:t>
      </w:r>
    </w:p>
    <w:p w:rsidR="00D16C78" w:rsidRPr="00D60D54" w:rsidRDefault="00D16C78" w:rsidP="00D16C78">
      <w:pPr>
        <w:numPr>
          <w:ilvl w:val="0"/>
          <w:numId w:val="8"/>
        </w:numPr>
        <w:spacing w:after="0" w:line="360" w:lineRule="auto"/>
        <w:ind w:hanging="357"/>
        <w:jc w:val="both"/>
      </w:pPr>
      <w:r w:rsidRPr="00D60D54">
        <w:t xml:space="preserve">репликация нуклеиновой кислоты; </w:t>
      </w:r>
    </w:p>
    <w:p w:rsidR="00D16C78" w:rsidRPr="00D60D54" w:rsidRDefault="00D16C78" w:rsidP="00D16C78">
      <w:pPr>
        <w:numPr>
          <w:ilvl w:val="0"/>
          <w:numId w:val="8"/>
        </w:numPr>
        <w:spacing w:after="0" w:line="360" w:lineRule="auto"/>
        <w:ind w:hanging="357"/>
        <w:jc w:val="both"/>
      </w:pPr>
      <w:r w:rsidRPr="00D60D54">
        <w:t>бинарное деление;</w:t>
      </w:r>
    </w:p>
    <w:p w:rsidR="00D16C78" w:rsidRPr="00D60D54" w:rsidRDefault="00D16C78" w:rsidP="00D16C78">
      <w:pPr>
        <w:numPr>
          <w:ilvl w:val="0"/>
          <w:numId w:val="8"/>
        </w:numPr>
        <w:spacing w:after="0" w:line="360" w:lineRule="auto"/>
        <w:ind w:hanging="357"/>
        <w:jc w:val="both"/>
      </w:pPr>
      <w:r w:rsidRPr="00D60D54">
        <w:t xml:space="preserve">синтез белков </w:t>
      </w:r>
      <w:proofErr w:type="spellStart"/>
      <w:r w:rsidRPr="00D60D54">
        <w:t>капсида</w:t>
      </w:r>
      <w:proofErr w:type="spellEnd"/>
      <w:r w:rsidRPr="00D60D54">
        <w:t>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8. </w:t>
      </w:r>
      <w:r w:rsidRPr="00D60D54">
        <w:rPr>
          <w:b w:val="0"/>
          <w:bCs w:val="0"/>
          <w:caps/>
        </w:rPr>
        <w:t>продуктивная форма вирусной инфекции характеризуется</w:t>
      </w:r>
    </w:p>
    <w:p w:rsidR="00D16C78" w:rsidRPr="00D60D54" w:rsidRDefault="00D16C78" w:rsidP="00D16C78">
      <w:pPr>
        <w:numPr>
          <w:ilvl w:val="0"/>
          <w:numId w:val="9"/>
        </w:numPr>
        <w:spacing w:after="0" w:line="360" w:lineRule="auto"/>
      </w:pPr>
      <w:r w:rsidRPr="00D60D54">
        <w:t xml:space="preserve">репродукцией вируса; </w:t>
      </w:r>
    </w:p>
    <w:p w:rsidR="00D16C78" w:rsidRPr="00D60D54" w:rsidRDefault="00D16C78" w:rsidP="00D16C78">
      <w:pPr>
        <w:numPr>
          <w:ilvl w:val="0"/>
          <w:numId w:val="9"/>
        </w:numPr>
        <w:spacing w:after="0" w:line="360" w:lineRule="auto"/>
        <w:ind w:hanging="357"/>
        <w:jc w:val="both"/>
      </w:pPr>
      <w:r w:rsidRPr="00D60D54">
        <w:t xml:space="preserve">нарушением репродукции вируса; </w:t>
      </w:r>
    </w:p>
    <w:p w:rsidR="00D16C78" w:rsidRPr="00D60D54" w:rsidRDefault="00D16C78" w:rsidP="00D16C78">
      <w:pPr>
        <w:numPr>
          <w:ilvl w:val="0"/>
          <w:numId w:val="9"/>
        </w:numPr>
        <w:spacing w:after="0" w:line="360" w:lineRule="auto"/>
        <w:ind w:hanging="357"/>
        <w:jc w:val="both"/>
      </w:pPr>
      <w:r w:rsidRPr="00D60D54">
        <w:t xml:space="preserve">интеграцией вирусной нуклеиновой кислоты в клеточный геном; </w:t>
      </w:r>
    </w:p>
    <w:p w:rsidR="00D16C78" w:rsidRPr="00D60D54" w:rsidRDefault="00D16C78" w:rsidP="00D16C78">
      <w:pPr>
        <w:numPr>
          <w:ilvl w:val="0"/>
          <w:numId w:val="9"/>
        </w:numPr>
        <w:spacing w:after="0" w:line="360" w:lineRule="auto"/>
        <w:ind w:hanging="357"/>
        <w:jc w:val="both"/>
      </w:pPr>
      <w:r w:rsidRPr="00D60D54">
        <w:lastRenderedPageBreak/>
        <w:t>гибелью вируса;</w:t>
      </w:r>
    </w:p>
    <w:p w:rsidR="00D16C78" w:rsidRPr="00D60D54" w:rsidRDefault="00D16C78" w:rsidP="00D16C78">
      <w:pPr>
        <w:numPr>
          <w:ilvl w:val="0"/>
          <w:numId w:val="9"/>
        </w:numPr>
        <w:spacing w:after="0" w:line="360" w:lineRule="auto"/>
        <w:ind w:hanging="357"/>
        <w:jc w:val="both"/>
      </w:pPr>
      <w:r w:rsidRPr="00D60D54">
        <w:t>все перечисленное.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9. </w:t>
      </w:r>
      <w:r w:rsidRPr="00D60D54">
        <w:rPr>
          <w:b w:val="0"/>
          <w:bCs w:val="0"/>
          <w:caps/>
        </w:rPr>
        <w:t>какой из методов не используется в идентификации вирусов</w:t>
      </w:r>
    </w:p>
    <w:p w:rsidR="00D16C78" w:rsidRPr="00D60D54" w:rsidRDefault="00D16C78" w:rsidP="00D16C78">
      <w:pPr>
        <w:numPr>
          <w:ilvl w:val="0"/>
          <w:numId w:val="10"/>
        </w:numPr>
        <w:spacing w:after="0" w:line="360" w:lineRule="auto"/>
      </w:pPr>
      <w:r w:rsidRPr="00D60D54">
        <w:t xml:space="preserve">определение ЦПД; </w:t>
      </w:r>
    </w:p>
    <w:p w:rsidR="00D16C78" w:rsidRPr="00D60D54" w:rsidRDefault="00D16C78" w:rsidP="00D16C78">
      <w:pPr>
        <w:numPr>
          <w:ilvl w:val="0"/>
          <w:numId w:val="10"/>
        </w:numPr>
        <w:spacing w:after="0" w:line="360" w:lineRule="auto"/>
        <w:ind w:hanging="357"/>
        <w:jc w:val="both"/>
      </w:pPr>
      <w:r w:rsidRPr="00D60D54">
        <w:t xml:space="preserve">реакция </w:t>
      </w:r>
      <w:proofErr w:type="spellStart"/>
      <w:r w:rsidRPr="00D60D54">
        <w:t>гемадсобции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10"/>
        </w:numPr>
        <w:spacing w:after="0" w:line="360" w:lineRule="auto"/>
        <w:ind w:hanging="357"/>
        <w:jc w:val="both"/>
      </w:pPr>
      <w:r w:rsidRPr="00D60D54">
        <w:t xml:space="preserve">реакция фаготипирования; </w:t>
      </w:r>
    </w:p>
    <w:p w:rsidR="00D16C78" w:rsidRPr="00D60D54" w:rsidRDefault="00D16C78" w:rsidP="00D16C78">
      <w:pPr>
        <w:numPr>
          <w:ilvl w:val="0"/>
          <w:numId w:val="10"/>
        </w:numPr>
        <w:spacing w:after="0" w:line="360" w:lineRule="auto"/>
        <w:ind w:hanging="357"/>
        <w:jc w:val="both"/>
      </w:pPr>
      <w:r w:rsidRPr="00D60D54">
        <w:t>реакция связывания комплемента;</w:t>
      </w:r>
    </w:p>
    <w:p w:rsidR="00D16C78" w:rsidRPr="00D60D54" w:rsidRDefault="00D16C78" w:rsidP="00D16C78">
      <w:pPr>
        <w:numPr>
          <w:ilvl w:val="0"/>
          <w:numId w:val="10"/>
        </w:numPr>
        <w:spacing w:after="0" w:line="360" w:lineRule="auto"/>
        <w:ind w:hanging="357"/>
        <w:jc w:val="both"/>
      </w:pPr>
      <w:r w:rsidRPr="00D60D54">
        <w:t xml:space="preserve">реакция </w:t>
      </w:r>
      <w:proofErr w:type="spellStart"/>
      <w:r w:rsidRPr="00D60D54">
        <w:t>бляшкоообразования</w:t>
      </w:r>
      <w:proofErr w:type="spellEnd"/>
      <w:r w:rsidRPr="00D60D54">
        <w:t>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10. </w:t>
      </w:r>
      <w:r w:rsidRPr="00D60D54">
        <w:rPr>
          <w:b w:val="0"/>
          <w:bCs w:val="0"/>
          <w:caps/>
        </w:rPr>
        <w:t>суперкапсид входит в состав</w:t>
      </w:r>
    </w:p>
    <w:p w:rsidR="00D16C78" w:rsidRPr="00D60D54" w:rsidRDefault="00D16C78" w:rsidP="00D16C78">
      <w:pPr>
        <w:numPr>
          <w:ilvl w:val="0"/>
          <w:numId w:val="11"/>
        </w:numPr>
        <w:spacing w:after="0" w:line="360" w:lineRule="auto"/>
      </w:pPr>
      <w:r w:rsidRPr="00D60D54">
        <w:t xml:space="preserve">простых вирусов; </w:t>
      </w:r>
    </w:p>
    <w:p w:rsidR="00D16C78" w:rsidRPr="00D60D54" w:rsidRDefault="00D16C78" w:rsidP="00D16C78">
      <w:pPr>
        <w:numPr>
          <w:ilvl w:val="0"/>
          <w:numId w:val="11"/>
        </w:numPr>
        <w:spacing w:after="0" w:line="360" w:lineRule="auto"/>
        <w:ind w:hanging="357"/>
        <w:jc w:val="both"/>
      </w:pPr>
      <w:r w:rsidRPr="00D60D54">
        <w:t xml:space="preserve">сложных вирусов; </w:t>
      </w:r>
    </w:p>
    <w:p w:rsidR="00D16C78" w:rsidRPr="00D60D54" w:rsidRDefault="00D16C78" w:rsidP="00D16C78">
      <w:pPr>
        <w:numPr>
          <w:ilvl w:val="0"/>
          <w:numId w:val="11"/>
        </w:numPr>
        <w:spacing w:after="0" w:line="360" w:lineRule="auto"/>
        <w:ind w:hanging="357"/>
        <w:jc w:val="both"/>
      </w:pPr>
      <w:r w:rsidRPr="00D60D54">
        <w:t xml:space="preserve">цитоплазматической мембраны; </w:t>
      </w:r>
    </w:p>
    <w:p w:rsidR="00D16C78" w:rsidRPr="00D60D54" w:rsidRDefault="00D16C78" w:rsidP="00D16C78">
      <w:pPr>
        <w:numPr>
          <w:ilvl w:val="0"/>
          <w:numId w:val="11"/>
        </w:numPr>
        <w:spacing w:after="0" w:line="360" w:lineRule="auto"/>
        <w:ind w:hanging="357"/>
        <w:jc w:val="both"/>
      </w:pPr>
      <w:r w:rsidRPr="00D60D54">
        <w:t>клеточной стенки;</w:t>
      </w:r>
    </w:p>
    <w:p w:rsidR="00D16C78" w:rsidRPr="00D60D54" w:rsidRDefault="00D16C78" w:rsidP="00D16C78">
      <w:pPr>
        <w:numPr>
          <w:ilvl w:val="0"/>
          <w:numId w:val="11"/>
        </w:numPr>
        <w:spacing w:after="0" w:line="360" w:lineRule="auto"/>
        <w:ind w:hanging="357"/>
        <w:jc w:val="both"/>
      </w:pPr>
      <w:proofErr w:type="spellStart"/>
      <w:r w:rsidRPr="00D60D54">
        <w:t>нуклеоида</w:t>
      </w:r>
      <w:proofErr w:type="spellEnd"/>
      <w:r w:rsidRPr="00D60D54">
        <w:t>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РАЗДЕЛ 2.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МИКРОБИОЛОГИЯ РЕСПИРАТОРНЫХ ВИРУСНЫХ ИНФЕКЦИЙ</w:t>
      </w:r>
    </w:p>
    <w:p w:rsidR="00D16C78" w:rsidRPr="00D60D54" w:rsidRDefault="00D16C78" w:rsidP="00D16C78">
      <w:pPr>
        <w:spacing w:after="0" w:line="360" w:lineRule="auto"/>
        <w:jc w:val="both"/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1. </w:t>
      </w:r>
      <w:r w:rsidRPr="00D60D54">
        <w:rPr>
          <w:b w:val="0"/>
          <w:bCs w:val="0"/>
          <w:caps/>
        </w:rPr>
        <w:t>среда для культивирования вируса гриппа</w:t>
      </w:r>
    </w:p>
    <w:p w:rsidR="00D16C78" w:rsidRPr="00D60D54" w:rsidRDefault="00D16C78" w:rsidP="00D16C78">
      <w:pPr>
        <w:numPr>
          <w:ilvl w:val="0"/>
          <w:numId w:val="12"/>
        </w:numPr>
        <w:spacing w:after="0" w:line="360" w:lineRule="auto"/>
      </w:pPr>
      <w:r w:rsidRPr="00D60D54">
        <w:t xml:space="preserve">ЖСА; </w:t>
      </w:r>
    </w:p>
    <w:p w:rsidR="00D16C78" w:rsidRPr="00D60D54" w:rsidRDefault="00D16C78" w:rsidP="00D16C78">
      <w:pPr>
        <w:numPr>
          <w:ilvl w:val="0"/>
          <w:numId w:val="12"/>
        </w:numPr>
        <w:spacing w:after="0" w:line="360" w:lineRule="auto"/>
        <w:ind w:hanging="357"/>
        <w:jc w:val="both"/>
      </w:pPr>
      <w:r w:rsidRPr="00D60D54">
        <w:t xml:space="preserve">Эндо; </w:t>
      </w:r>
    </w:p>
    <w:p w:rsidR="00D16C78" w:rsidRPr="00D60D54" w:rsidRDefault="00D16C78" w:rsidP="00D16C78">
      <w:pPr>
        <w:numPr>
          <w:ilvl w:val="0"/>
          <w:numId w:val="12"/>
        </w:numPr>
        <w:spacing w:after="0" w:line="360" w:lineRule="auto"/>
        <w:ind w:hanging="357"/>
        <w:jc w:val="both"/>
      </w:pPr>
      <w:r w:rsidRPr="00D60D54">
        <w:t xml:space="preserve">среда 199; </w:t>
      </w:r>
    </w:p>
    <w:p w:rsidR="00D16C78" w:rsidRPr="00D60D54" w:rsidRDefault="00D16C78" w:rsidP="00D16C78">
      <w:pPr>
        <w:numPr>
          <w:ilvl w:val="0"/>
          <w:numId w:val="12"/>
        </w:numPr>
        <w:spacing w:after="0" w:line="360" w:lineRule="auto"/>
        <w:ind w:hanging="357"/>
        <w:jc w:val="both"/>
      </w:pPr>
      <w:r w:rsidRPr="00D60D54">
        <w:t>куриные эмбрионы;</w:t>
      </w:r>
    </w:p>
    <w:p w:rsidR="00D16C78" w:rsidRPr="00D60D54" w:rsidRDefault="00D16C78" w:rsidP="00D16C78">
      <w:pPr>
        <w:numPr>
          <w:ilvl w:val="0"/>
          <w:numId w:val="12"/>
        </w:numPr>
        <w:spacing w:after="0" w:line="360" w:lineRule="auto"/>
        <w:ind w:hanging="357"/>
        <w:jc w:val="both"/>
      </w:pPr>
      <w:r w:rsidRPr="00D60D54">
        <w:t>среда Игла.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2. </w:t>
      </w:r>
      <w:r w:rsidRPr="00D60D54">
        <w:rPr>
          <w:b w:val="0"/>
          <w:bCs w:val="0"/>
          <w:caps/>
        </w:rPr>
        <w:t>антиген вируса гриппа</w:t>
      </w:r>
    </w:p>
    <w:p w:rsidR="00D16C78" w:rsidRPr="00D60D54" w:rsidRDefault="00D16C78" w:rsidP="00D16C78">
      <w:pPr>
        <w:numPr>
          <w:ilvl w:val="0"/>
          <w:numId w:val="13"/>
        </w:numPr>
        <w:spacing w:after="0" w:line="360" w:lineRule="auto"/>
      </w:pPr>
      <w:r w:rsidRPr="00D60D54">
        <w:t xml:space="preserve">гемагглютинин; </w:t>
      </w:r>
    </w:p>
    <w:p w:rsidR="00D16C78" w:rsidRPr="00D60D54" w:rsidRDefault="00D16C78" w:rsidP="00D16C78">
      <w:pPr>
        <w:numPr>
          <w:ilvl w:val="0"/>
          <w:numId w:val="13"/>
        </w:numPr>
        <w:spacing w:after="0" w:line="360" w:lineRule="auto"/>
        <w:ind w:hanging="357"/>
        <w:jc w:val="both"/>
      </w:pPr>
      <w:proofErr w:type="spellStart"/>
      <w:r w:rsidRPr="00D60D54">
        <w:lastRenderedPageBreak/>
        <w:t>коллагеназа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13"/>
        </w:numPr>
        <w:spacing w:after="0" w:line="360" w:lineRule="auto"/>
        <w:ind w:hanging="357"/>
        <w:jc w:val="both"/>
      </w:pPr>
      <w:r w:rsidRPr="00D60D54">
        <w:t xml:space="preserve">фибринолизин; </w:t>
      </w:r>
    </w:p>
    <w:p w:rsidR="00D16C78" w:rsidRPr="00D60D54" w:rsidRDefault="00D16C78" w:rsidP="00D16C78">
      <w:pPr>
        <w:numPr>
          <w:ilvl w:val="0"/>
          <w:numId w:val="13"/>
        </w:numPr>
        <w:spacing w:after="0" w:line="360" w:lineRule="auto"/>
        <w:ind w:hanging="357"/>
        <w:jc w:val="both"/>
      </w:pPr>
      <w:r w:rsidRPr="00D60D54">
        <w:t>белок</w:t>
      </w:r>
      <w:proofErr w:type="gramStart"/>
      <w:r w:rsidRPr="00D60D54">
        <w:t xml:space="preserve"> А</w:t>
      </w:r>
      <w:proofErr w:type="gramEnd"/>
      <w:r w:rsidRPr="00D60D54">
        <w:t>;</w:t>
      </w:r>
    </w:p>
    <w:p w:rsidR="00D16C78" w:rsidRPr="00D60D54" w:rsidRDefault="00D16C78" w:rsidP="00D16C78">
      <w:pPr>
        <w:numPr>
          <w:ilvl w:val="0"/>
          <w:numId w:val="13"/>
        </w:numPr>
        <w:spacing w:after="0" w:line="360" w:lineRule="auto"/>
        <w:ind w:hanging="357"/>
        <w:jc w:val="both"/>
      </w:pPr>
      <w:r w:rsidRPr="00D60D54">
        <w:t>белок М.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3. </w:t>
      </w:r>
      <w:r w:rsidRPr="00D60D54">
        <w:rPr>
          <w:b w:val="0"/>
          <w:bCs w:val="0"/>
          <w:caps/>
        </w:rPr>
        <w:t xml:space="preserve">ортомиксовирусы вызывают </w:t>
      </w:r>
    </w:p>
    <w:p w:rsidR="00D16C78" w:rsidRPr="00D60D54" w:rsidRDefault="00D16C78" w:rsidP="00D16C78">
      <w:pPr>
        <w:numPr>
          <w:ilvl w:val="0"/>
          <w:numId w:val="14"/>
        </w:numPr>
        <w:spacing w:after="0" w:line="360" w:lineRule="auto"/>
      </w:pPr>
      <w:r w:rsidRPr="00D60D54">
        <w:t xml:space="preserve">ВИЧ; </w:t>
      </w:r>
    </w:p>
    <w:p w:rsidR="00D16C78" w:rsidRPr="00D60D54" w:rsidRDefault="00D16C78" w:rsidP="00D16C78">
      <w:pPr>
        <w:numPr>
          <w:ilvl w:val="0"/>
          <w:numId w:val="14"/>
        </w:numPr>
        <w:spacing w:after="0" w:line="360" w:lineRule="auto"/>
        <w:ind w:hanging="357"/>
        <w:jc w:val="both"/>
      </w:pPr>
      <w:r w:rsidRPr="00D60D54">
        <w:t xml:space="preserve">полиомиелит; </w:t>
      </w:r>
    </w:p>
    <w:p w:rsidR="00D16C78" w:rsidRPr="00D60D54" w:rsidRDefault="00D16C78" w:rsidP="00D16C78">
      <w:pPr>
        <w:numPr>
          <w:ilvl w:val="0"/>
          <w:numId w:val="14"/>
        </w:numPr>
        <w:spacing w:after="0" w:line="360" w:lineRule="auto"/>
        <w:ind w:hanging="357"/>
        <w:jc w:val="both"/>
      </w:pPr>
      <w:r w:rsidRPr="00D60D54">
        <w:t>гепатит</w:t>
      </w:r>
      <w:proofErr w:type="gramStart"/>
      <w:r w:rsidRPr="00D60D54">
        <w:t xml:space="preserve"> В</w:t>
      </w:r>
      <w:proofErr w:type="gram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14"/>
        </w:numPr>
        <w:spacing w:after="0" w:line="360" w:lineRule="auto"/>
        <w:ind w:hanging="357"/>
        <w:jc w:val="both"/>
      </w:pPr>
      <w:r w:rsidRPr="00D60D54">
        <w:t>грипп;</w:t>
      </w:r>
    </w:p>
    <w:p w:rsidR="00D16C78" w:rsidRPr="00D60D54" w:rsidRDefault="00D16C78" w:rsidP="00D16C78">
      <w:pPr>
        <w:numPr>
          <w:ilvl w:val="0"/>
          <w:numId w:val="14"/>
        </w:numPr>
        <w:spacing w:after="0" w:line="360" w:lineRule="auto"/>
        <w:ind w:hanging="357"/>
        <w:jc w:val="both"/>
      </w:pPr>
      <w:r w:rsidRPr="00D60D54">
        <w:t>бешенство.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4. </w:t>
      </w:r>
      <w:r w:rsidRPr="00D60D54">
        <w:rPr>
          <w:b w:val="0"/>
          <w:bCs w:val="0"/>
          <w:caps/>
        </w:rPr>
        <w:t xml:space="preserve">характерные особенности ОРВИ все, </w:t>
      </w:r>
      <w:proofErr w:type="gramStart"/>
      <w:r w:rsidRPr="00D60D54">
        <w:rPr>
          <w:b w:val="0"/>
          <w:bCs w:val="0"/>
          <w:caps/>
        </w:rPr>
        <w:t>кроме</w:t>
      </w:r>
      <w:proofErr w:type="gramEnd"/>
    </w:p>
    <w:p w:rsidR="00D16C78" w:rsidRPr="00D60D54" w:rsidRDefault="00D16C78" w:rsidP="00D16C78">
      <w:pPr>
        <w:numPr>
          <w:ilvl w:val="0"/>
          <w:numId w:val="15"/>
        </w:numPr>
        <w:spacing w:after="0" w:line="360" w:lineRule="auto"/>
      </w:pPr>
      <w:r w:rsidRPr="00D60D54">
        <w:t xml:space="preserve">быстрое распространение; </w:t>
      </w:r>
    </w:p>
    <w:p w:rsidR="00D16C78" w:rsidRPr="00D60D54" w:rsidRDefault="00D16C78" w:rsidP="00D16C78">
      <w:pPr>
        <w:numPr>
          <w:ilvl w:val="0"/>
          <w:numId w:val="15"/>
        </w:numPr>
        <w:spacing w:after="0" w:line="360" w:lineRule="auto"/>
        <w:ind w:hanging="357"/>
        <w:jc w:val="both"/>
      </w:pPr>
      <w:r w:rsidRPr="00D60D54">
        <w:t xml:space="preserve">высокая чувствительность детей; </w:t>
      </w:r>
    </w:p>
    <w:p w:rsidR="00D16C78" w:rsidRPr="00D60D54" w:rsidRDefault="00D16C78" w:rsidP="00D16C78">
      <w:pPr>
        <w:numPr>
          <w:ilvl w:val="0"/>
          <w:numId w:val="15"/>
        </w:numPr>
        <w:spacing w:after="0" w:line="360" w:lineRule="auto"/>
        <w:ind w:hanging="357"/>
        <w:jc w:val="both"/>
      </w:pPr>
      <w:r w:rsidRPr="00D60D54">
        <w:t xml:space="preserve">развитие вторичного иммунодефицита; </w:t>
      </w:r>
    </w:p>
    <w:p w:rsidR="00D16C78" w:rsidRPr="00D60D54" w:rsidRDefault="00D16C78" w:rsidP="00D16C78">
      <w:pPr>
        <w:numPr>
          <w:ilvl w:val="0"/>
          <w:numId w:val="15"/>
        </w:numPr>
        <w:spacing w:after="0" w:line="360" w:lineRule="auto"/>
        <w:ind w:hanging="357"/>
        <w:jc w:val="both"/>
      </w:pPr>
      <w:r w:rsidRPr="00D60D54">
        <w:t>частые осложнения в виде пневмоний;</w:t>
      </w:r>
    </w:p>
    <w:p w:rsidR="00D16C78" w:rsidRPr="00D60D54" w:rsidRDefault="00D16C78" w:rsidP="00D16C78">
      <w:pPr>
        <w:numPr>
          <w:ilvl w:val="0"/>
          <w:numId w:val="15"/>
        </w:numPr>
        <w:spacing w:after="0" w:line="360" w:lineRule="auto"/>
        <w:ind w:hanging="357"/>
        <w:jc w:val="both"/>
      </w:pPr>
      <w:r w:rsidRPr="00D60D54">
        <w:t>ярко выраженные симптомы.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5. ДЛЯ  </w:t>
      </w:r>
      <w:r w:rsidRPr="00D60D54">
        <w:rPr>
          <w:b w:val="0"/>
          <w:bCs w:val="0"/>
          <w:caps/>
        </w:rPr>
        <w:t>специфической профилактики гриппа используют</w:t>
      </w:r>
    </w:p>
    <w:p w:rsidR="00D16C78" w:rsidRPr="00D60D54" w:rsidRDefault="00D16C78" w:rsidP="00D16C78">
      <w:pPr>
        <w:numPr>
          <w:ilvl w:val="0"/>
          <w:numId w:val="16"/>
        </w:numPr>
        <w:spacing w:after="0" w:line="360" w:lineRule="auto"/>
      </w:pPr>
      <w:r w:rsidRPr="00D60D54">
        <w:t xml:space="preserve">вакцины; </w:t>
      </w:r>
    </w:p>
    <w:p w:rsidR="00D16C78" w:rsidRPr="00D60D54" w:rsidRDefault="00D16C78" w:rsidP="00D16C78">
      <w:pPr>
        <w:numPr>
          <w:ilvl w:val="0"/>
          <w:numId w:val="16"/>
        </w:numPr>
        <w:spacing w:after="0" w:line="360" w:lineRule="auto"/>
        <w:ind w:hanging="357"/>
        <w:jc w:val="both"/>
      </w:pPr>
      <w:r w:rsidRPr="00D60D54">
        <w:t xml:space="preserve">сыворотки; </w:t>
      </w:r>
    </w:p>
    <w:p w:rsidR="00D16C78" w:rsidRPr="00D60D54" w:rsidRDefault="00D16C78" w:rsidP="00D16C78">
      <w:pPr>
        <w:numPr>
          <w:ilvl w:val="0"/>
          <w:numId w:val="16"/>
        </w:numPr>
        <w:spacing w:after="0" w:line="360" w:lineRule="auto"/>
        <w:ind w:hanging="357"/>
        <w:jc w:val="both"/>
      </w:pPr>
      <w:r w:rsidRPr="00D60D54">
        <w:t xml:space="preserve">гамма-глобулин; </w:t>
      </w:r>
    </w:p>
    <w:p w:rsidR="00D16C78" w:rsidRPr="00D60D54" w:rsidRDefault="00D16C78" w:rsidP="00D16C78">
      <w:pPr>
        <w:numPr>
          <w:ilvl w:val="0"/>
          <w:numId w:val="16"/>
        </w:numPr>
        <w:spacing w:after="0" w:line="360" w:lineRule="auto"/>
        <w:ind w:hanging="357"/>
        <w:jc w:val="both"/>
      </w:pPr>
      <w:r w:rsidRPr="00D60D54">
        <w:t>бактериофаг;</w:t>
      </w:r>
    </w:p>
    <w:p w:rsidR="00D16C78" w:rsidRPr="00D60D54" w:rsidRDefault="00D16C78" w:rsidP="00D16C78">
      <w:pPr>
        <w:numPr>
          <w:ilvl w:val="0"/>
          <w:numId w:val="16"/>
        </w:numPr>
        <w:spacing w:after="0" w:line="360" w:lineRule="auto"/>
        <w:ind w:hanging="357"/>
        <w:jc w:val="both"/>
      </w:pPr>
      <w:r w:rsidRPr="00D60D54">
        <w:t>аллерген.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6. ДЛЯ  </w:t>
      </w:r>
      <w:r w:rsidRPr="00D60D54">
        <w:rPr>
          <w:b w:val="0"/>
          <w:bCs w:val="0"/>
          <w:caps/>
        </w:rPr>
        <w:t>экстренной профилактики гриппа используют</w:t>
      </w:r>
    </w:p>
    <w:p w:rsidR="00D16C78" w:rsidRPr="00D60D54" w:rsidRDefault="00D16C78" w:rsidP="00D16C78">
      <w:pPr>
        <w:numPr>
          <w:ilvl w:val="0"/>
          <w:numId w:val="17"/>
        </w:numPr>
        <w:spacing w:after="0" w:line="360" w:lineRule="auto"/>
      </w:pPr>
      <w:r w:rsidRPr="00D60D54">
        <w:t xml:space="preserve">вакцины; </w:t>
      </w:r>
    </w:p>
    <w:p w:rsidR="00D16C78" w:rsidRPr="00D60D54" w:rsidRDefault="00D16C78" w:rsidP="00D16C78">
      <w:pPr>
        <w:numPr>
          <w:ilvl w:val="0"/>
          <w:numId w:val="17"/>
        </w:numPr>
        <w:spacing w:after="0" w:line="360" w:lineRule="auto"/>
        <w:ind w:hanging="357"/>
        <w:jc w:val="both"/>
      </w:pPr>
      <w:proofErr w:type="spellStart"/>
      <w:r w:rsidRPr="00D60D54">
        <w:t>пробиотики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17"/>
        </w:numPr>
        <w:spacing w:after="0" w:line="360" w:lineRule="auto"/>
        <w:ind w:hanging="357"/>
        <w:jc w:val="both"/>
      </w:pPr>
      <w:r w:rsidRPr="00D60D54">
        <w:t xml:space="preserve">гамма-глобулин; </w:t>
      </w:r>
    </w:p>
    <w:p w:rsidR="00D16C78" w:rsidRPr="00D60D54" w:rsidRDefault="00D16C78" w:rsidP="00D16C78">
      <w:pPr>
        <w:numPr>
          <w:ilvl w:val="0"/>
          <w:numId w:val="17"/>
        </w:numPr>
        <w:spacing w:after="0" w:line="360" w:lineRule="auto"/>
        <w:ind w:hanging="357"/>
        <w:jc w:val="both"/>
      </w:pPr>
      <w:r w:rsidRPr="00D60D54">
        <w:t>бактериофаг;</w:t>
      </w:r>
    </w:p>
    <w:p w:rsidR="00D16C78" w:rsidRPr="00D60D54" w:rsidRDefault="00D16C78" w:rsidP="00D16C78">
      <w:pPr>
        <w:numPr>
          <w:ilvl w:val="0"/>
          <w:numId w:val="17"/>
        </w:numPr>
        <w:spacing w:after="0" w:line="360" w:lineRule="auto"/>
        <w:ind w:hanging="357"/>
        <w:jc w:val="both"/>
      </w:pPr>
      <w:r w:rsidRPr="00D60D54">
        <w:t>аллерген.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7. ДЛЯ  </w:t>
      </w:r>
      <w:r w:rsidRPr="00D60D54">
        <w:rPr>
          <w:b w:val="0"/>
          <w:bCs w:val="0"/>
          <w:caps/>
        </w:rPr>
        <w:t>терапии гриппа используют</w:t>
      </w:r>
    </w:p>
    <w:p w:rsidR="00D16C78" w:rsidRPr="00D60D54" w:rsidRDefault="00D16C78" w:rsidP="00D16C78">
      <w:pPr>
        <w:numPr>
          <w:ilvl w:val="0"/>
          <w:numId w:val="18"/>
        </w:numPr>
        <w:spacing w:after="0" w:line="360" w:lineRule="auto"/>
      </w:pPr>
      <w:r w:rsidRPr="00D60D54">
        <w:t xml:space="preserve">вакцины; </w:t>
      </w:r>
    </w:p>
    <w:p w:rsidR="00D16C78" w:rsidRPr="00D60D54" w:rsidRDefault="00D16C78" w:rsidP="00D16C78">
      <w:pPr>
        <w:numPr>
          <w:ilvl w:val="0"/>
          <w:numId w:val="18"/>
        </w:numPr>
        <w:spacing w:after="0" w:line="360" w:lineRule="auto"/>
        <w:ind w:hanging="357"/>
        <w:jc w:val="both"/>
      </w:pPr>
      <w:proofErr w:type="spellStart"/>
      <w:r w:rsidRPr="00D60D54">
        <w:t>пробиотики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18"/>
        </w:numPr>
        <w:spacing w:after="0" w:line="360" w:lineRule="auto"/>
        <w:ind w:hanging="357"/>
        <w:jc w:val="both"/>
      </w:pPr>
      <w:r w:rsidRPr="00D60D54">
        <w:t xml:space="preserve">гамма-глобулин; </w:t>
      </w:r>
    </w:p>
    <w:p w:rsidR="00D16C78" w:rsidRPr="00D60D54" w:rsidRDefault="00D16C78" w:rsidP="00D16C78">
      <w:pPr>
        <w:numPr>
          <w:ilvl w:val="0"/>
          <w:numId w:val="18"/>
        </w:numPr>
        <w:spacing w:after="0" w:line="360" w:lineRule="auto"/>
        <w:ind w:hanging="357"/>
        <w:jc w:val="both"/>
      </w:pPr>
      <w:r w:rsidRPr="00D60D54">
        <w:t>бактериофаг;</w:t>
      </w:r>
    </w:p>
    <w:p w:rsidR="00D16C78" w:rsidRPr="00D60D54" w:rsidRDefault="00D16C78" w:rsidP="00D16C78">
      <w:pPr>
        <w:numPr>
          <w:ilvl w:val="0"/>
          <w:numId w:val="18"/>
        </w:numPr>
        <w:spacing w:after="0" w:line="360" w:lineRule="auto"/>
        <w:ind w:hanging="357"/>
        <w:jc w:val="both"/>
      </w:pPr>
      <w:r w:rsidRPr="00D60D54">
        <w:t>аллерген.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8. </w:t>
      </w:r>
      <w:r w:rsidRPr="00D60D54">
        <w:rPr>
          <w:b w:val="0"/>
          <w:bCs w:val="0"/>
          <w:caps/>
        </w:rPr>
        <w:t>среда для культивирования вирусов энцефалитов</w:t>
      </w:r>
    </w:p>
    <w:p w:rsidR="00D16C78" w:rsidRPr="00D60D54" w:rsidRDefault="00D16C78" w:rsidP="00D16C78">
      <w:pPr>
        <w:numPr>
          <w:ilvl w:val="0"/>
          <w:numId w:val="19"/>
        </w:numPr>
        <w:spacing w:after="0" w:line="360" w:lineRule="auto"/>
      </w:pPr>
      <w:r w:rsidRPr="00D60D54">
        <w:t xml:space="preserve">ЖСА; </w:t>
      </w:r>
    </w:p>
    <w:p w:rsidR="00D16C78" w:rsidRPr="00D60D54" w:rsidRDefault="00D16C78" w:rsidP="00D16C78">
      <w:pPr>
        <w:numPr>
          <w:ilvl w:val="0"/>
          <w:numId w:val="19"/>
        </w:numPr>
        <w:spacing w:after="0" w:line="360" w:lineRule="auto"/>
        <w:jc w:val="both"/>
      </w:pPr>
      <w:r w:rsidRPr="00D60D54">
        <w:t xml:space="preserve">Эндо; </w:t>
      </w:r>
    </w:p>
    <w:p w:rsidR="00D16C78" w:rsidRPr="00D60D54" w:rsidRDefault="00D16C78" w:rsidP="00D16C78">
      <w:pPr>
        <w:numPr>
          <w:ilvl w:val="0"/>
          <w:numId w:val="19"/>
        </w:numPr>
        <w:spacing w:after="0" w:line="360" w:lineRule="auto"/>
        <w:jc w:val="both"/>
      </w:pPr>
      <w:r w:rsidRPr="00D60D54">
        <w:t xml:space="preserve">среда 199; </w:t>
      </w:r>
    </w:p>
    <w:p w:rsidR="00D16C78" w:rsidRPr="00D60D54" w:rsidRDefault="00D16C78" w:rsidP="00D16C78">
      <w:pPr>
        <w:numPr>
          <w:ilvl w:val="0"/>
          <w:numId w:val="19"/>
        </w:numPr>
        <w:spacing w:after="0" w:line="360" w:lineRule="auto"/>
        <w:jc w:val="both"/>
      </w:pPr>
      <w:r w:rsidRPr="00D60D54">
        <w:t>культура клеток;</w:t>
      </w:r>
    </w:p>
    <w:p w:rsidR="00D16C78" w:rsidRPr="00D60D54" w:rsidRDefault="00D16C78" w:rsidP="00D16C78">
      <w:pPr>
        <w:numPr>
          <w:ilvl w:val="0"/>
          <w:numId w:val="19"/>
        </w:numPr>
        <w:spacing w:after="0" w:line="360" w:lineRule="auto"/>
        <w:jc w:val="both"/>
      </w:pPr>
      <w:r w:rsidRPr="00D60D54">
        <w:t>среда Игла.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9. </w:t>
      </w:r>
      <w:r w:rsidRPr="00D60D54">
        <w:rPr>
          <w:b w:val="0"/>
          <w:bCs w:val="0"/>
          <w:caps/>
        </w:rPr>
        <w:t>пути передачи клещевого энцефалита</w:t>
      </w:r>
    </w:p>
    <w:p w:rsidR="00D16C78" w:rsidRPr="00D60D54" w:rsidRDefault="00D16C78" w:rsidP="00D16C78">
      <w:pPr>
        <w:numPr>
          <w:ilvl w:val="0"/>
          <w:numId w:val="20"/>
        </w:numPr>
        <w:spacing w:after="0" w:line="360" w:lineRule="auto"/>
      </w:pPr>
      <w:proofErr w:type="gramStart"/>
      <w:r w:rsidRPr="00D60D54">
        <w:t xml:space="preserve">трансмиссивный; </w:t>
      </w:r>
      <w:proofErr w:type="gramEnd"/>
    </w:p>
    <w:p w:rsidR="00D16C78" w:rsidRPr="00D60D54" w:rsidRDefault="00D16C78" w:rsidP="00D16C78">
      <w:pPr>
        <w:numPr>
          <w:ilvl w:val="0"/>
          <w:numId w:val="20"/>
        </w:numPr>
        <w:spacing w:after="0" w:line="360" w:lineRule="auto"/>
        <w:jc w:val="both"/>
      </w:pPr>
      <w:proofErr w:type="gramStart"/>
      <w:r w:rsidRPr="00D60D54">
        <w:t xml:space="preserve">воздушный; </w:t>
      </w:r>
      <w:proofErr w:type="gramEnd"/>
    </w:p>
    <w:p w:rsidR="00D16C78" w:rsidRPr="00D60D54" w:rsidRDefault="00D16C78" w:rsidP="00D16C78">
      <w:pPr>
        <w:numPr>
          <w:ilvl w:val="0"/>
          <w:numId w:val="20"/>
        </w:numPr>
        <w:spacing w:after="0" w:line="360" w:lineRule="auto"/>
        <w:jc w:val="both"/>
      </w:pPr>
      <w:proofErr w:type="gramStart"/>
      <w:r w:rsidRPr="00D60D54">
        <w:t xml:space="preserve">пищевой; </w:t>
      </w:r>
      <w:proofErr w:type="gramEnd"/>
    </w:p>
    <w:p w:rsidR="00D16C78" w:rsidRPr="00D60D54" w:rsidRDefault="00D16C78" w:rsidP="00D16C78">
      <w:pPr>
        <w:numPr>
          <w:ilvl w:val="0"/>
          <w:numId w:val="20"/>
        </w:numPr>
        <w:spacing w:after="0" w:line="360" w:lineRule="auto"/>
        <w:jc w:val="both"/>
      </w:pPr>
      <w:proofErr w:type="gramStart"/>
      <w:r w:rsidRPr="00D60D54">
        <w:t>контактно-бытовой;</w:t>
      </w:r>
      <w:proofErr w:type="gramEnd"/>
    </w:p>
    <w:p w:rsidR="00D16C78" w:rsidRPr="00D60D54" w:rsidRDefault="00D16C78" w:rsidP="00D16C78">
      <w:pPr>
        <w:numPr>
          <w:ilvl w:val="0"/>
          <w:numId w:val="20"/>
        </w:numPr>
        <w:spacing w:after="0" w:line="360" w:lineRule="auto"/>
        <w:jc w:val="both"/>
      </w:pPr>
      <w:r w:rsidRPr="00D60D54">
        <w:t>половой.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10. </w:t>
      </w:r>
      <w:r w:rsidRPr="00D60D54">
        <w:rPr>
          <w:b w:val="0"/>
          <w:bCs w:val="0"/>
          <w:caps/>
        </w:rPr>
        <w:t xml:space="preserve">методы диагностики клещевого энцефалита все, </w:t>
      </w:r>
      <w:proofErr w:type="gramStart"/>
      <w:r w:rsidRPr="00D60D54">
        <w:rPr>
          <w:b w:val="0"/>
          <w:bCs w:val="0"/>
          <w:caps/>
        </w:rPr>
        <w:t>кроме</w:t>
      </w:r>
      <w:proofErr w:type="gramEnd"/>
    </w:p>
    <w:p w:rsidR="00D16C78" w:rsidRPr="00D60D54" w:rsidRDefault="00D16C78" w:rsidP="00D16C78">
      <w:pPr>
        <w:numPr>
          <w:ilvl w:val="0"/>
          <w:numId w:val="21"/>
        </w:numPr>
        <w:spacing w:after="0" w:line="360" w:lineRule="auto"/>
      </w:pPr>
      <w:proofErr w:type="gramStart"/>
      <w:r w:rsidRPr="00D60D54">
        <w:t xml:space="preserve">вирусологический; </w:t>
      </w:r>
      <w:proofErr w:type="gramEnd"/>
    </w:p>
    <w:p w:rsidR="00D16C78" w:rsidRPr="00D60D54" w:rsidRDefault="00D16C78" w:rsidP="00D16C78">
      <w:pPr>
        <w:numPr>
          <w:ilvl w:val="0"/>
          <w:numId w:val="21"/>
        </w:numPr>
        <w:spacing w:after="0" w:line="360" w:lineRule="auto"/>
        <w:jc w:val="both"/>
      </w:pPr>
      <w:proofErr w:type="gramStart"/>
      <w:r w:rsidRPr="00D60D54">
        <w:t xml:space="preserve">аллергический; </w:t>
      </w:r>
      <w:proofErr w:type="gramEnd"/>
    </w:p>
    <w:p w:rsidR="00D16C78" w:rsidRPr="00D60D54" w:rsidRDefault="00D16C78" w:rsidP="00D16C78">
      <w:pPr>
        <w:numPr>
          <w:ilvl w:val="0"/>
          <w:numId w:val="21"/>
        </w:numPr>
        <w:spacing w:after="0" w:line="360" w:lineRule="auto"/>
        <w:jc w:val="both"/>
      </w:pPr>
      <w:proofErr w:type="gramStart"/>
      <w:r w:rsidRPr="00D60D54">
        <w:t xml:space="preserve">серологический; </w:t>
      </w:r>
      <w:proofErr w:type="gramEnd"/>
    </w:p>
    <w:p w:rsidR="00D16C78" w:rsidRPr="00D60D54" w:rsidRDefault="00D16C78" w:rsidP="00D16C78">
      <w:pPr>
        <w:numPr>
          <w:ilvl w:val="0"/>
          <w:numId w:val="21"/>
        </w:numPr>
        <w:spacing w:after="0" w:line="360" w:lineRule="auto"/>
        <w:jc w:val="both"/>
      </w:pPr>
      <w:proofErr w:type="spellStart"/>
      <w:r w:rsidRPr="00D60D54">
        <w:t>биопроба</w:t>
      </w:r>
      <w:proofErr w:type="spellEnd"/>
      <w:r w:rsidRPr="00D60D54">
        <w:t>;</w:t>
      </w:r>
    </w:p>
    <w:p w:rsidR="00D16C78" w:rsidRPr="00D60D54" w:rsidRDefault="00D16C78" w:rsidP="00D16C78">
      <w:pPr>
        <w:numPr>
          <w:ilvl w:val="0"/>
          <w:numId w:val="21"/>
        </w:numPr>
        <w:spacing w:after="0" w:line="360" w:lineRule="auto"/>
        <w:jc w:val="both"/>
      </w:pPr>
      <w:r w:rsidRPr="00D60D54">
        <w:t>ИФА.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lastRenderedPageBreak/>
        <w:t xml:space="preserve">11. </w:t>
      </w:r>
      <w:r w:rsidRPr="00D60D54">
        <w:rPr>
          <w:b w:val="0"/>
          <w:bCs w:val="0"/>
          <w:caps/>
        </w:rPr>
        <w:t>специфическая профилактика клещевого энцефалита</w:t>
      </w:r>
    </w:p>
    <w:p w:rsidR="00D16C78" w:rsidRPr="00D60D54" w:rsidRDefault="00D16C78" w:rsidP="00D16C78">
      <w:pPr>
        <w:numPr>
          <w:ilvl w:val="0"/>
          <w:numId w:val="22"/>
        </w:numPr>
        <w:spacing w:after="0" w:line="360" w:lineRule="auto"/>
      </w:pPr>
      <w:r w:rsidRPr="00D60D54">
        <w:t xml:space="preserve">живая вакцина; </w:t>
      </w:r>
    </w:p>
    <w:p w:rsidR="00D16C78" w:rsidRPr="00D60D54" w:rsidRDefault="00D16C78" w:rsidP="00D16C78">
      <w:pPr>
        <w:numPr>
          <w:ilvl w:val="0"/>
          <w:numId w:val="22"/>
        </w:numPr>
        <w:spacing w:after="0" w:line="360" w:lineRule="auto"/>
        <w:jc w:val="both"/>
      </w:pPr>
      <w:r w:rsidRPr="00D60D54">
        <w:t xml:space="preserve">анатоксин; </w:t>
      </w:r>
    </w:p>
    <w:p w:rsidR="00D16C78" w:rsidRPr="00D60D54" w:rsidRDefault="00D16C78" w:rsidP="00D16C78">
      <w:pPr>
        <w:numPr>
          <w:ilvl w:val="0"/>
          <w:numId w:val="22"/>
        </w:numPr>
        <w:spacing w:after="0" w:line="360" w:lineRule="auto"/>
        <w:jc w:val="both"/>
      </w:pPr>
      <w:r w:rsidRPr="00D60D54">
        <w:t xml:space="preserve">инактивированная вакцина; </w:t>
      </w:r>
    </w:p>
    <w:p w:rsidR="00D16C78" w:rsidRPr="00D60D54" w:rsidRDefault="00D16C78" w:rsidP="00D16C78">
      <w:pPr>
        <w:numPr>
          <w:ilvl w:val="0"/>
          <w:numId w:val="22"/>
        </w:numPr>
        <w:spacing w:after="0" w:line="360" w:lineRule="auto"/>
        <w:jc w:val="both"/>
      </w:pPr>
      <w:r w:rsidRPr="00D60D54">
        <w:t>химическая вакцина;</w:t>
      </w:r>
    </w:p>
    <w:p w:rsidR="00D16C78" w:rsidRPr="00D60D54" w:rsidRDefault="00D16C78" w:rsidP="00D16C78">
      <w:pPr>
        <w:numPr>
          <w:ilvl w:val="0"/>
          <w:numId w:val="22"/>
        </w:numPr>
        <w:spacing w:after="0" w:line="360" w:lineRule="auto"/>
        <w:jc w:val="both"/>
      </w:pPr>
      <w:r w:rsidRPr="00D60D54">
        <w:t>рекомбинантная вакцина.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12. </w:t>
      </w:r>
      <w:r w:rsidRPr="00D60D54">
        <w:rPr>
          <w:b w:val="0"/>
          <w:bCs w:val="0"/>
          <w:caps/>
        </w:rPr>
        <w:t xml:space="preserve">пути передачи глпс все, </w:t>
      </w:r>
      <w:proofErr w:type="gramStart"/>
      <w:r w:rsidRPr="00D60D54">
        <w:rPr>
          <w:b w:val="0"/>
          <w:bCs w:val="0"/>
          <w:caps/>
        </w:rPr>
        <w:t>кроме</w:t>
      </w:r>
      <w:proofErr w:type="gramEnd"/>
    </w:p>
    <w:p w:rsidR="00D16C78" w:rsidRPr="00D60D54" w:rsidRDefault="00D16C78" w:rsidP="00D16C78">
      <w:pPr>
        <w:numPr>
          <w:ilvl w:val="0"/>
          <w:numId w:val="23"/>
        </w:numPr>
        <w:spacing w:after="0" w:line="360" w:lineRule="auto"/>
      </w:pPr>
      <w:proofErr w:type="gramStart"/>
      <w:r w:rsidRPr="00D60D54">
        <w:t xml:space="preserve">воздушно-пылевой; </w:t>
      </w:r>
      <w:proofErr w:type="gramEnd"/>
    </w:p>
    <w:p w:rsidR="00D16C78" w:rsidRPr="00D60D54" w:rsidRDefault="00D16C78" w:rsidP="00D16C78">
      <w:pPr>
        <w:numPr>
          <w:ilvl w:val="0"/>
          <w:numId w:val="23"/>
        </w:numPr>
        <w:spacing w:after="0" w:line="360" w:lineRule="auto"/>
        <w:jc w:val="both"/>
      </w:pPr>
      <w:proofErr w:type="gramStart"/>
      <w:r w:rsidRPr="00D60D54">
        <w:t xml:space="preserve">воздушно-капельный; </w:t>
      </w:r>
      <w:proofErr w:type="gramEnd"/>
    </w:p>
    <w:p w:rsidR="00D16C78" w:rsidRPr="00D60D54" w:rsidRDefault="00D16C78" w:rsidP="00D16C78">
      <w:pPr>
        <w:numPr>
          <w:ilvl w:val="0"/>
          <w:numId w:val="23"/>
        </w:numPr>
        <w:spacing w:after="0" w:line="360" w:lineRule="auto"/>
        <w:jc w:val="both"/>
      </w:pPr>
      <w:proofErr w:type="gramStart"/>
      <w:r w:rsidRPr="00D60D54">
        <w:t xml:space="preserve">контактно-бытовой; </w:t>
      </w:r>
      <w:proofErr w:type="gramEnd"/>
    </w:p>
    <w:p w:rsidR="00D16C78" w:rsidRPr="00D60D54" w:rsidRDefault="00D16C78" w:rsidP="00D16C78">
      <w:pPr>
        <w:numPr>
          <w:ilvl w:val="0"/>
          <w:numId w:val="23"/>
        </w:numPr>
        <w:spacing w:after="0" w:line="360" w:lineRule="auto"/>
        <w:jc w:val="both"/>
      </w:pPr>
      <w:proofErr w:type="gramStart"/>
      <w:r w:rsidRPr="00D60D54">
        <w:t>алиментарный;</w:t>
      </w:r>
      <w:proofErr w:type="gramEnd"/>
    </w:p>
    <w:p w:rsidR="00D16C78" w:rsidRPr="00D60D54" w:rsidRDefault="00D16C78" w:rsidP="00D16C78">
      <w:pPr>
        <w:numPr>
          <w:ilvl w:val="0"/>
          <w:numId w:val="23"/>
        </w:numPr>
        <w:spacing w:after="0" w:line="360" w:lineRule="auto"/>
        <w:jc w:val="both"/>
      </w:pPr>
      <w:proofErr w:type="gramStart"/>
      <w:r w:rsidRPr="00D60D54">
        <w:t>трансмиссивный.</w:t>
      </w:r>
      <w:proofErr w:type="gramEnd"/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13. ДЛЯ  </w:t>
      </w:r>
      <w:r w:rsidRPr="00D60D54">
        <w:rPr>
          <w:b w:val="0"/>
          <w:bCs w:val="0"/>
          <w:caps/>
        </w:rPr>
        <w:t>терапии клещевого энцефалита используют</w:t>
      </w:r>
    </w:p>
    <w:p w:rsidR="00D16C78" w:rsidRPr="00D60D54" w:rsidRDefault="00D16C78" w:rsidP="00D16C78">
      <w:pPr>
        <w:numPr>
          <w:ilvl w:val="0"/>
          <w:numId w:val="24"/>
        </w:numPr>
        <w:spacing w:after="0" w:line="360" w:lineRule="auto"/>
      </w:pPr>
      <w:r w:rsidRPr="00D60D54">
        <w:t xml:space="preserve">вакцины; </w:t>
      </w:r>
    </w:p>
    <w:p w:rsidR="00D16C78" w:rsidRPr="00D60D54" w:rsidRDefault="00D16C78" w:rsidP="00D16C78">
      <w:pPr>
        <w:numPr>
          <w:ilvl w:val="0"/>
          <w:numId w:val="24"/>
        </w:numPr>
        <w:spacing w:after="0" w:line="360" w:lineRule="auto"/>
        <w:ind w:hanging="357"/>
        <w:jc w:val="both"/>
      </w:pPr>
      <w:proofErr w:type="spellStart"/>
      <w:r w:rsidRPr="00D60D54">
        <w:t>пробиотики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24"/>
        </w:numPr>
        <w:spacing w:after="0" w:line="360" w:lineRule="auto"/>
        <w:ind w:hanging="357"/>
        <w:jc w:val="both"/>
      </w:pPr>
      <w:r w:rsidRPr="00D60D54">
        <w:t xml:space="preserve">гамма-глобулин; </w:t>
      </w:r>
    </w:p>
    <w:p w:rsidR="00D16C78" w:rsidRPr="00D60D54" w:rsidRDefault="00D16C78" w:rsidP="00D16C78">
      <w:pPr>
        <w:numPr>
          <w:ilvl w:val="0"/>
          <w:numId w:val="24"/>
        </w:numPr>
        <w:spacing w:after="0" w:line="360" w:lineRule="auto"/>
        <w:ind w:hanging="357"/>
        <w:jc w:val="both"/>
      </w:pPr>
      <w:r w:rsidRPr="00D60D54">
        <w:t>бактериофаг;</w:t>
      </w:r>
    </w:p>
    <w:p w:rsidR="00D16C78" w:rsidRPr="00D60D54" w:rsidRDefault="00D16C78" w:rsidP="00D16C78">
      <w:pPr>
        <w:numPr>
          <w:ilvl w:val="0"/>
          <w:numId w:val="24"/>
        </w:numPr>
        <w:spacing w:after="0" w:line="360" w:lineRule="auto"/>
        <w:ind w:hanging="357"/>
        <w:jc w:val="both"/>
      </w:pPr>
      <w:r w:rsidRPr="00D60D54">
        <w:t>аллерген.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14. ДЛЯ  </w:t>
      </w:r>
      <w:r w:rsidRPr="00D60D54">
        <w:rPr>
          <w:b w:val="0"/>
          <w:bCs w:val="0"/>
          <w:caps/>
        </w:rPr>
        <w:t>профилактики краснухи используются вакцины</w:t>
      </w:r>
    </w:p>
    <w:p w:rsidR="00D16C78" w:rsidRPr="00D60D54" w:rsidRDefault="00D16C78" w:rsidP="00D16C78">
      <w:pPr>
        <w:numPr>
          <w:ilvl w:val="0"/>
          <w:numId w:val="25"/>
        </w:numPr>
        <w:spacing w:after="0" w:line="360" w:lineRule="auto"/>
      </w:pPr>
      <w:r w:rsidRPr="00D60D54">
        <w:t xml:space="preserve">убитая и живая; </w:t>
      </w:r>
    </w:p>
    <w:p w:rsidR="00D16C78" w:rsidRPr="00D60D54" w:rsidRDefault="00D16C78" w:rsidP="00D16C78">
      <w:pPr>
        <w:numPr>
          <w:ilvl w:val="0"/>
          <w:numId w:val="25"/>
        </w:numPr>
        <w:spacing w:after="0" w:line="360" w:lineRule="auto"/>
        <w:jc w:val="both"/>
      </w:pPr>
      <w:r w:rsidRPr="00D60D54">
        <w:t>убитая и рекомбинантная;</w:t>
      </w:r>
    </w:p>
    <w:p w:rsidR="00D16C78" w:rsidRPr="00D60D54" w:rsidRDefault="00D16C78" w:rsidP="00D16C78">
      <w:pPr>
        <w:numPr>
          <w:ilvl w:val="0"/>
          <w:numId w:val="25"/>
        </w:numPr>
        <w:spacing w:after="0" w:line="360" w:lineRule="auto"/>
        <w:jc w:val="both"/>
      </w:pPr>
      <w:proofErr w:type="gramStart"/>
      <w:r w:rsidRPr="00D60D54">
        <w:t xml:space="preserve">химическая и рекомбинантная; </w:t>
      </w:r>
      <w:proofErr w:type="gramEnd"/>
    </w:p>
    <w:p w:rsidR="00D16C78" w:rsidRPr="00D60D54" w:rsidRDefault="00D16C78" w:rsidP="00D16C78">
      <w:pPr>
        <w:numPr>
          <w:ilvl w:val="0"/>
          <w:numId w:val="25"/>
        </w:numPr>
        <w:spacing w:after="0" w:line="360" w:lineRule="auto"/>
        <w:jc w:val="both"/>
      </w:pPr>
      <w:proofErr w:type="gramStart"/>
      <w:r w:rsidRPr="00D60D54">
        <w:t>живая и рекомбинантная;</w:t>
      </w:r>
      <w:proofErr w:type="gramEnd"/>
    </w:p>
    <w:p w:rsidR="00D16C78" w:rsidRPr="00D60D54" w:rsidRDefault="00D16C78" w:rsidP="00D16C78">
      <w:pPr>
        <w:numPr>
          <w:ilvl w:val="0"/>
          <w:numId w:val="25"/>
        </w:numPr>
        <w:spacing w:after="0" w:line="360" w:lineRule="auto"/>
        <w:jc w:val="both"/>
      </w:pPr>
      <w:r w:rsidRPr="00D60D54">
        <w:t xml:space="preserve"> химическая и убитая.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15. </w:t>
      </w:r>
      <w:r w:rsidRPr="00D60D54">
        <w:rPr>
          <w:b w:val="0"/>
          <w:bCs w:val="0"/>
          <w:caps/>
        </w:rPr>
        <w:t xml:space="preserve">методы лабораторной диагностики вирусного энцефалита все, </w:t>
      </w:r>
      <w:proofErr w:type="gramStart"/>
      <w:r w:rsidRPr="00D60D54">
        <w:rPr>
          <w:b w:val="0"/>
          <w:bCs w:val="0"/>
          <w:caps/>
        </w:rPr>
        <w:t>кроме</w:t>
      </w:r>
      <w:proofErr w:type="gramEnd"/>
    </w:p>
    <w:p w:rsidR="00D16C78" w:rsidRPr="00D60D54" w:rsidRDefault="00D16C78" w:rsidP="00D16C78">
      <w:pPr>
        <w:numPr>
          <w:ilvl w:val="0"/>
          <w:numId w:val="26"/>
        </w:numPr>
        <w:spacing w:after="0" w:line="360" w:lineRule="auto"/>
      </w:pPr>
      <w:proofErr w:type="gramStart"/>
      <w:r w:rsidRPr="00D60D54">
        <w:lastRenderedPageBreak/>
        <w:t xml:space="preserve">микроскопический; </w:t>
      </w:r>
      <w:proofErr w:type="gramEnd"/>
    </w:p>
    <w:p w:rsidR="00D16C78" w:rsidRPr="00D60D54" w:rsidRDefault="00D16C78" w:rsidP="00D16C78">
      <w:pPr>
        <w:numPr>
          <w:ilvl w:val="0"/>
          <w:numId w:val="26"/>
        </w:numPr>
        <w:spacing w:after="0" w:line="360" w:lineRule="auto"/>
        <w:jc w:val="both"/>
      </w:pPr>
      <w:r w:rsidRPr="00D60D54">
        <w:t xml:space="preserve">ПЦР; </w:t>
      </w:r>
    </w:p>
    <w:p w:rsidR="00D16C78" w:rsidRPr="00D60D54" w:rsidRDefault="00D16C78" w:rsidP="00D16C78">
      <w:pPr>
        <w:numPr>
          <w:ilvl w:val="0"/>
          <w:numId w:val="26"/>
        </w:numPr>
        <w:spacing w:after="0" w:line="360" w:lineRule="auto"/>
        <w:jc w:val="both"/>
      </w:pPr>
      <w:r w:rsidRPr="00D60D54">
        <w:t xml:space="preserve">ИФА; </w:t>
      </w:r>
    </w:p>
    <w:p w:rsidR="00D16C78" w:rsidRPr="00D60D54" w:rsidRDefault="00D16C78" w:rsidP="00D16C78">
      <w:pPr>
        <w:numPr>
          <w:ilvl w:val="0"/>
          <w:numId w:val="26"/>
        </w:numPr>
        <w:spacing w:after="0" w:line="360" w:lineRule="auto"/>
        <w:jc w:val="both"/>
      </w:pPr>
      <w:r w:rsidRPr="00D60D54">
        <w:t>РТГА;</w:t>
      </w:r>
    </w:p>
    <w:p w:rsidR="00D16C78" w:rsidRPr="00D60D54" w:rsidRDefault="00D16C78" w:rsidP="00D16C78">
      <w:pPr>
        <w:numPr>
          <w:ilvl w:val="0"/>
          <w:numId w:val="26"/>
        </w:numPr>
        <w:spacing w:after="0" w:line="360" w:lineRule="auto"/>
        <w:jc w:val="both"/>
      </w:pPr>
      <w:r w:rsidRPr="00D60D54">
        <w:t>ЦПД.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D60D54">
        <w:rPr>
          <w:b w:val="0"/>
          <w:bCs w:val="0"/>
        </w:rPr>
        <w:t xml:space="preserve">16. ДЛЯ  </w:t>
      </w:r>
      <w:r w:rsidRPr="00D60D54">
        <w:rPr>
          <w:b w:val="0"/>
          <w:bCs w:val="0"/>
          <w:caps/>
        </w:rPr>
        <w:t>экстренной профилактики клещевого энцефалита используют</w:t>
      </w:r>
    </w:p>
    <w:p w:rsidR="00D16C78" w:rsidRPr="00D60D54" w:rsidRDefault="00D16C78" w:rsidP="00D16C78">
      <w:pPr>
        <w:numPr>
          <w:ilvl w:val="0"/>
          <w:numId w:val="27"/>
        </w:numPr>
        <w:spacing w:after="0" w:line="360" w:lineRule="auto"/>
      </w:pPr>
      <w:r w:rsidRPr="00D60D54">
        <w:t xml:space="preserve">вакцины; </w:t>
      </w:r>
    </w:p>
    <w:p w:rsidR="00D16C78" w:rsidRPr="00D60D54" w:rsidRDefault="00D16C78" w:rsidP="00D16C78">
      <w:pPr>
        <w:numPr>
          <w:ilvl w:val="0"/>
          <w:numId w:val="27"/>
        </w:numPr>
        <w:spacing w:after="0" w:line="360" w:lineRule="auto"/>
        <w:jc w:val="both"/>
      </w:pPr>
      <w:proofErr w:type="spellStart"/>
      <w:r w:rsidRPr="00D60D54">
        <w:t>пробиотики</w:t>
      </w:r>
      <w:proofErr w:type="spellEnd"/>
      <w:r w:rsidRPr="00D60D54">
        <w:t xml:space="preserve">; </w:t>
      </w:r>
    </w:p>
    <w:p w:rsidR="00D16C78" w:rsidRPr="00D60D54" w:rsidRDefault="00D16C78" w:rsidP="00D16C78">
      <w:pPr>
        <w:numPr>
          <w:ilvl w:val="0"/>
          <w:numId w:val="27"/>
        </w:numPr>
        <w:spacing w:after="0" w:line="360" w:lineRule="auto"/>
        <w:jc w:val="both"/>
      </w:pPr>
      <w:r w:rsidRPr="00D60D54">
        <w:t xml:space="preserve">гамма-глобулин; </w:t>
      </w:r>
    </w:p>
    <w:p w:rsidR="00D16C78" w:rsidRPr="00D60D54" w:rsidRDefault="00D16C78" w:rsidP="00D16C78">
      <w:pPr>
        <w:numPr>
          <w:ilvl w:val="0"/>
          <w:numId w:val="27"/>
        </w:numPr>
        <w:spacing w:after="0" w:line="360" w:lineRule="auto"/>
        <w:jc w:val="both"/>
      </w:pPr>
      <w:r w:rsidRPr="00D60D54">
        <w:t>бактериофаг;</w:t>
      </w:r>
    </w:p>
    <w:p w:rsidR="00D16C78" w:rsidRPr="00D60D54" w:rsidRDefault="00D16C78" w:rsidP="00D16C78">
      <w:pPr>
        <w:numPr>
          <w:ilvl w:val="0"/>
          <w:numId w:val="27"/>
        </w:numPr>
        <w:spacing w:after="0" w:line="360" w:lineRule="auto"/>
        <w:jc w:val="both"/>
      </w:pPr>
      <w:r w:rsidRPr="00D60D54">
        <w:t>аллерген.</w:t>
      </w:r>
    </w:p>
    <w:p w:rsidR="00D16C78" w:rsidRPr="00D60D54" w:rsidRDefault="00D16C78" w:rsidP="00D16C78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РАЗДЕЛ 3.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 xml:space="preserve">МИКРОБИОЛОГИЯ ЭНТЕРОВИРУСНЫХ ИНФЕКЦИЙ И  ВИРУСНЫХ ГЕПАТИТОВ 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1. ИНГРЕДИЕНТЫ  </w:t>
      </w:r>
      <w:r w:rsidRPr="00D60D54">
        <w:rPr>
          <w:lang w:val="en-US" w:eastAsia="ru-RU"/>
        </w:rPr>
        <w:t>II</w:t>
      </w:r>
      <w:r w:rsidRPr="00D60D54">
        <w:rPr>
          <w:lang w:eastAsia="ru-RU"/>
        </w:rPr>
        <w:t xml:space="preserve">-ОГО  ЭТАПА  ВИРУСОЛОГИЧЕСКОГО МЕТОДА  ИССЛЕДОВАНИЯ  ПРИ  ПОЛИОМИЕЛИТЕ </w:t>
      </w:r>
    </w:p>
    <w:p w:rsidR="00D16C78" w:rsidRPr="00D60D54" w:rsidRDefault="00D16C78" w:rsidP="00D16C78">
      <w:pPr>
        <w:numPr>
          <w:ilvl w:val="0"/>
          <w:numId w:val="29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исследуемый вирус, известный вирус, культура ткани в среде 199; </w:t>
      </w:r>
    </w:p>
    <w:p w:rsidR="00D16C78" w:rsidRPr="00D60D54" w:rsidRDefault="00D16C78" w:rsidP="00D16C78">
      <w:pPr>
        <w:numPr>
          <w:ilvl w:val="0"/>
          <w:numId w:val="29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сыворотка больного, известный вирус, культура ткани в среде 199; </w:t>
      </w:r>
    </w:p>
    <w:p w:rsidR="00D16C78" w:rsidRPr="00D60D54" w:rsidRDefault="00D16C78" w:rsidP="00D16C78">
      <w:pPr>
        <w:numPr>
          <w:ilvl w:val="0"/>
          <w:numId w:val="29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исследуемый вирус, специфическая иммунная сыворотка, культура ткани в среде 199; </w:t>
      </w:r>
    </w:p>
    <w:p w:rsidR="00D16C78" w:rsidRPr="00D60D54" w:rsidRDefault="00D16C78" w:rsidP="00D16C78">
      <w:pPr>
        <w:numPr>
          <w:ilvl w:val="0"/>
          <w:numId w:val="29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сыворотка больного, исследуемый вирус, культура ткани в среде 199;</w:t>
      </w:r>
    </w:p>
    <w:p w:rsidR="00D16C78" w:rsidRPr="00D60D54" w:rsidRDefault="00D16C78" w:rsidP="00D16C78">
      <w:pPr>
        <w:numPr>
          <w:ilvl w:val="0"/>
          <w:numId w:val="29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известный вирус, культура ткани в среде 199.   </w:t>
      </w:r>
    </w:p>
    <w:p w:rsidR="00D16C78" w:rsidRPr="00D60D54" w:rsidRDefault="00D16C78" w:rsidP="00D16C78">
      <w:pPr>
        <w:spacing w:after="0" w:line="360" w:lineRule="auto"/>
        <w:jc w:val="center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b/>
          <w:bCs/>
          <w:lang w:eastAsia="ru-RU"/>
        </w:rPr>
      </w:pPr>
      <w:r w:rsidRPr="00D60D54">
        <w:rPr>
          <w:lang w:eastAsia="ru-RU"/>
        </w:rPr>
        <w:t>2. ИНГРЕДИЕНТЫ РЕАКЦИИ ИММУНОФЛЮОРЕСЦЕНЦИИ (РИФ)  ДЛЯ  ВЫЯВЛЕНИЯ АТ ПРИ РОТАВИРУСНОЙ ИНФЕКЦИИ</w:t>
      </w:r>
    </w:p>
    <w:p w:rsidR="00D16C78" w:rsidRPr="00D60D54" w:rsidRDefault="00D16C78" w:rsidP="00D16C78">
      <w:pPr>
        <w:numPr>
          <w:ilvl w:val="0"/>
          <w:numId w:val="30"/>
        </w:numPr>
        <w:tabs>
          <w:tab w:val="clear" w:pos="1020"/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r w:rsidRPr="00D60D54">
        <w:rPr>
          <w:lang w:eastAsia="ru-RU"/>
        </w:rPr>
        <w:lastRenderedPageBreak/>
        <w:t xml:space="preserve">сыворотка крови больного; специфические типовые сыворотки; </w:t>
      </w:r>
      <w:proofErr w:type="spellStart"/>
      <w:r w:rsidRPr="00D60D54">
        <w:rPr>
          <w:lang w:eastAsia="ru-RU"/>
        </w:rPr>
        <w:t>антиглобулиновая</w:t>
      </w:r>
      <w:proofErr w:type="spellEnd"/>
      <w:r w:rsidRPr="00D60D54">
        <w:rPr>
          <w:lang w:eastAsia="ru-RU"/>
        </w:rPr>
        <w:t xml:space="preserve"> флюоресцирующая сыворотка; </w:t>
      </w:r>
    </w:p>
    <w:p w:rsidR="00D16C78" w:rsidRPr="00D60D54" w:rsidRDefault="00D16C78" w:rsidP="00D16C78">
      <w:pPr>
        <w:numPr>
          <w:ilvl w:val="0"/>
          <w:numId w:val="30"/>
        </w:numPr>
        <w:tabs>
          <w:tab w:val="clear" w:pos="1020"/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r w:rsidRPr="00D60D54">
        <w:rPr>
          <w:lang w:eastAsia="ru-RU"/>
        </w:rPr>
        <w:t xml:space="preserve">сыворотка крови больного; исследуемый материал, содержащий вирус; </w:t>
      </w:r>
      <w:proofErr w:type="spellStart"/>
      <w:r w:rsidRPr="00D60D54">
        <w:rPr>
          <w:lang w:eastAsia="ru-RU"/>
        </w:rPr>
        <w:t>антиглобулиновая</w:t>
      </w:r>
      <w:proofErr w:type="spellEnd"/>
      <w:r w:rsidRPr="00D60D54">
        <w:rPr>
          <w:lang w:eastAsia="ru-RU"/>
        </w:rPr>
        <w:t xml:space="preserve"> флюоресцирующая сыворотка; </w:t>
      </w:r>
    </w:p>
    <w:p w:rsidR="00D16C78" w:rsidRPr="00D60D54" w:rsidRDefault="00D16C78" w:rsidP="00D16C78">
      <w:pPr>
        <w:numPr>
          <w:ilvl w:val="0"/>
          <w:numId w:val="30"/>
        </w:numPr>
        <w:tabs>
          <w:tab w:val="clear" w:pos="1020"/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r w:rsidRPr="00D60D54">
        <w:rPr>
          <w:lang w:eastAsia="ru-RU"/>
        </w:rPr>
        <w:t xml:space="preserve">сыворотка крови больного; </w:t>
      </w:r>
      <w:proofErr w:type="spellStart"/>
      <w:r w:rsidRPr="00D60D54">
        <w:rPr>
          <w:lang w:eastAsia="ru-RU"/>
        </w:rPr>
        <w:t>вирусныйдиагностикум</w:t>
      </w:r>
      <w:proofErr w:type="spellEnd"/>
      <w:r w:rsidRPr="00D60D54">
        <w:rPr>
          <w:lang w:eastAsia="ru-RU"/>
        </w:rPr>
        <w:t xml:space="preserve">; </w:t>
      </w:r>
      <w:proofErr w:type="spellStart"/>
      <w:r w:rsidRPr="00D60D54">
        <w:rPr>
          <w:lang w:eastAsia="ru-RU"/>
        </w:rPr>
        <w:t>антиглобулиновая</w:t>
      </w:r>
      <w:proofErr w:type="spellEnd"/>
      <w:r w:rsidRPr="00D60D54">
        <w:rPr>
          <w:lang w:eastAsia="ru-RU"/>
        </w:rPr>
        <w:t xml:space="preserve"> флюоресцирующая сыворотка;</w:t>
      </w:r>
    </w:p>
    <w:p w:rsidR="00D16C78" w:rsidRPr="00D60D54" w:rsidRDefault="00D16C78" w:rsidP="00D16C78">
      <w:pPr>
        <w:numPr>
          <w:ilvl w:val="0"/>
          <w:numId w:val="30"/>
        </w:numPr>
        <w:tabs>
          <w:tab w:val="clear" w:pos="1020"/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proofErr w:type="spellStart"/>
      <w:r w:rsidRPr="00D60D54">
        <w:rPr>
          <w:lang w:eastAsia="ru-RU"/>
        </w:rPr>
        <w:t>вирусныйдиагностикум</w:t>
      </w:r>
      <w:proofErr w:type="spellEnd"/>
      <w:r w:rsidRPr="00D60D54">
        <w:rPr>
          <w:lang w:eastAsia="ru-RU"/>
        </w:rPr>
        <w:t xml:space="preserve">; </w:t>
      </w:r>
      <w:proofErr w:type="spellStart"/>
      <w:r w:rsidRPr="00D60D54">
        <w:rPr>
          <w:lang w:eastAsia="ru-RU"/>
        </w:rPr>
        <w:t>антиглобулиновая</w:t>
      </w:r>
      <w:proofErr w:type="spellEnd"/>
      <w:r w:rsidRPr="00D60D54">
        <w:rPr>
          <w:lang w:eastAsia="ru-RU"/>
        </w:rPr>
        <w:t xml:space="preserve"> флюоресцирующая сыворотка;</w:t>
      </w:r>
    </w:p>
    <w:p w:rsidR="00D16C78" w:rsidRPr="00D60D54" w:rsidRDefault="00D16C78" w:rsidP="00D16C78">
      <w:pPr>
        <w:numPr>
          <w:ilvl w:val="0"/>
          <w:numId w:val="30"/>
        </w:numPr>
        <w:tabs>
          <w:tab w:val="clear" w:pos="1020"/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r w:rsidRPr="00D60D54">
        <w:rPr>
          <w:lang w:eastAsia="ru-RU"/>
        </w:rPr>
        <w:t xml:space="preserve">сыворотка крови больного; </w:t>
      </w:r>
      <w:proofErr w:type="spellStart"/>
      <w:r w:rsidRPr="00D60D54">
        <w:rPr>
          <w:lang w:eastAsia="ru-RU"/>
        </w:rPr>
        <w:t>антиглобулиновая</w:t>
      </w:r>
      <w:proofErr w:type="spellEnd"/>
      <w:r w:rsidRPr="00D60D54">
        <w:rPr>
          <w:lang w:eastAsia="ru-RU"/>
        </w:rPr>
        <w:t xml:space="preserve"> флюоресцирующая сыворотка.</w:t>
      </w:r>
    </w:p>
    <w:p w:rsidR="00D16C78" w:rsidRPr="00D60D54" w:rsidRDefault="00D16C78" w:rsidP="00D16C78">
      <w:pPr>
        <w:spacing w:after="0" w:line="360" w:lineRule="auto"/>
        <w:ind w:left="360"/>
        <w:jc w:val="center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rPr>
          <w:lang w:eastAsia="ru-RU"/>
        </w:rPr>
      </w:pPr>
      <w:r w:rsidRPr="00D60D54">
        <w:rPr>
          <w:lang w:eastAsia="ru-RU"/>
        </w:rPr>
        <w:t>3. ДЛЯ  ПОЛИОМИЕЛИТА  ХАРАКТЕРНО</w:t>
      </w:r>
    </w:p>
    <w:p w:rsidR="00D16C78" w:rsidRPr="00D60D54" w:rsidRDefault="00D16C78" w:rsidP="00D16C78">
      <w:pPr>
        <w:numPr>
          <w:ilvl w:val="0"/>
          <w:numId w:val="31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инкубационный период от 7 до 14 дней; основной путь заражения пищевой; поражение двигательных нейронов спинного и головного мозга; </w:t>
      </w:r>
    </w:p>
    <w:p w:rsidR="00D16C78" w:rsidRPr="00D60D54" w:rsidRDefault="00D16C78" w:rsidP="00D16C78">
      <w:pPr>
        <w:numPr>
          <w:ilvl w:val="0"/>
          <w:numId w:val="31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инкубационный период от 45 до 60 дней; основной путь заражения воздушно-капельный; поражение мышечной ткани;</w:t>
      </w:r>
    </w:p>
    <w:p w:rsidR="00D16C78" w:rsidRPr="00D60D54" w:rsidRDefault="00D16C78" w:rsidP="00D16C78">
      <w:pPr>
        <w:numPr>
          <w:ilvl w:val="0"/>
          <w:numId w:val="31"/>
        </w:num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инкубационный период от 25 до 45 дней; основной путь заражения пищевой; поражение </w:t>
      </w:r>
      <w:proofErr w:type="spellStart"/>
      <w:r w:rsidRPr="00D60D54">
        <w:rPr>
          <w:lang w:eastAsia="ru-RU"/>
        </w:rPr>
        <w:t>гепатоцитов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numPr>
          <w:ilvl w:val="0"/>
          <w:numId w:val="31"/>
        </w:num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инкубационный период от 14 до 45 дней; основной путь заражения парентеральный; поражение </w:t>
      </w:r>
      <w:proofErr w:type="spellStart"/>
      <w:r w:rsidRPr="00D60D54">
        <w:rPr>
          <w:lang w:eastAsia="ru-RU"/>
        </w:rPr>
        <w:t>гепатоцитов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numPr>
          <w:ilvl w:val="0"/>
          <w:numId w:val="31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инкубационный период от 30 до 90 дней; основной путь заражения </w:t>
      </w:r>
      <w:proofErr w:type="spellStart"/>
      <w:r w:rsidRPr="00D60D54">
        <w:rPr>
          <w:lang w:eastAsia="ru-RU"/>
        </w:rPr>
        <w:t>артифициальный</w:t>
      </w:r>
      <w:proofErr w:type="spellEnd"/>
      <w:r w:rsidRPr="00D60D54">
        <w:rPr>
          <w:lang w:eastAsia="ru-RU"/>
        </w:rPr>
        <w:t>; поражение мышечной ткани;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4. ИНГРЕДИЕНТЫ  ДЛЯ РЕАКЦИИ ЗАДЕРЖКИ ГАМАГГЛЮТИНАЦИИ  ПРИ  СЕРОЛОГИЧЕСКОЙ  ДИАГНОСТИКЕ ЭНТЕРОВИРУСНОЙ  ИНФЕКЦИИ </w:t>
      </w:r>
    </w:p>
    <w:p w:rsidR="00D16C78" w:rsidRPr="00D60D54" w:rsidRDefault="00D16C78" w:rsidP="00D16C78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исследуемый вирус, известный вирус (</w:t>
      </w:r>
      <w:proofErr w:type="spellStart"/>
      <w:r w:rsidRPr="00D60D54">
        <w:rPr>
          <w:lang w:eastAsia="ru-RU"/>
        </w:rPr>
        <w:t>диагностикум</w:t>
      </w:r>
      <w:proofErr w:type="spellEnd"/>
      <w:r w:rsidRPr="00D60D54">
        <w:rPr>
          <w:lang w:eastAsia="ru-RU"/>
        </w:rPr>
        <w:t xml:space="preserve">), эритроциты;  </w:t>
      </w:r>
    </w:p>
    <w:p w:rsidR="00D16C78" w:rsidRPr="00D60D54" w:rsidRDefault="00D16C78" w:rsidP="00D16C78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сыворотка больного, известный вирус  (</w:t>
      </w:r>
      <w:proofErr w:type="spellStart"/>
      <w:r w:rsidRPr="00D60D54">
        <w:rPr>
          <w:lang w:eastAsia="ru-RU"/>
        </w:rPr>
        <w:t>диагностикум</w:t>
      </w:r>
      <w:proofErr w:type="spellEnd"/>
      <w:r w:rsidRPr="00D60D54">
        <w:rPr>
          <w:lang w:eastAsia="ru-RU"/>
        </w:rPr>
        <w:t xml:space="preserve">), эритроциты;  </w:t>
      </w:r>
    </w:p>
    <w:p w:rsidR="00D16C78" w:rsidRPr="00D60D54" w:rsidRDefault="00D16C78" w:rsidP="00D16C78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исследуемый вирус, специфическая  сыворотка, эритроциты; </w:t>
      </w:r>
    </w:p>
    <w:p w:rsidR="00D16C78" w:rsidRPr="00D60D54" w:rsidRDefault="00D16C78" w:rsidP="00D16C78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lastRenderedPageBreak/>
        <w:t>сыворотка больного, исследуемый вирус, эритроциты;</w:t>
      </w:r>
    </w:p>
    <w:p w:rsidR="00D16C78" w:rsidRPr="00D60D54" w:rsidRDefault="00D16C78" w:rsidP="00D16C78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сыворотка больного, специфическая  сыворотка, эритроциты;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5. ИНГРЕДИЕНТЫ И РЕЗУЛЬТАТ БИОЛОГИЧЕСКОЙ ПРОБЫ ДЛЯ ВЫДЕЛЕНИЯ ВИРУСОВ КОКСАКИ</w:t>
      </w:r>
    </w:p>
    <w:p w:rsidR="00D16C78" w:rsidRPr="00D60D54" w:rsidRDefault="00D16C78" w:rsidP="00D16C78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выделенный вирус; специфические типовые сыворотки; мыши-сосунки; животные не погибают;</w:t>
      </w:r>
    </w:p>
    <w:p w:rsidR="00D16C78" w:rsidRPr="00D60D54" w:rsidRDefault="00D16C78" w:rsidP="00D16C78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исследуемый материал, содержащий вирус; мыши-сосунки; вялые параличи со смертельным исходом; </w:t>
      </w:r>
    </w:p>
    <w:p w:rsidR="00D16C78" w:rsidRPr="00D60D54" w:rsidRDefault="00D16C78" w:rsidP="00D16C78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исследуемый материал, содержащий вирус; известный вирус; мыши-сосунки; вялые параличи со смертельным исходом;</w:t>
      </w:r>
    </w:p>
    <w:p w:rsidR="00D16C78" w:rsidRPr="00D60D54" w:rsidRDefault="00D16C78" w:rsidP="00D16C78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выделенный вирус, мыши-сосунки; вялые параличи со смертельным исходом;</w:t>
      </w:r>
    </w:p>
    <w:p w:rsidR="00D16C78" w:rsidRPr="00D60D54" w:rsidRDefault="00D16C78" w:rsidP="00D16C78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специфические типовые сыворотки; мыши-сосунки; животные не погибают.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6. СЕМЕЙСТВО, К КОТОРОМУ ОТНОСЯТСЯ ВИРУСЫ КОКСАКИ И </w:t>
      </w:r>
      <w:r w:rsidRPr="00D60D54">
        <w:rPr>
          <w:lang w:val="en-US" w:eastAsia="ru-RU"/>
        </w:rPr>
        <w:t>ECHO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>1.пикорновирусы;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2. </w:t>
      </w:r>
      <w:proofErr w:type="spellStart"/>
      <w:r w:rsidRPr="00D60D54">
        <w:rPr>
          <w:lang w:eastAsia="ru-RU"/>
        </w:rPr>
        <w:t>ареновирусы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3. </w:t>
      </w:r>
      <w:proofErr w:type="spellStart"/>
      <w:r w:rsidRPr="00D60D54">
        <w:rPr>
          <w:lang w:eastAsia="ru-RU"/>
        </w:rPr>
        <w:t>ортомиксовирусы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>4. аденовирусы;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5. </w:t>
      </w:r>
      <w:proofErr w:type="spellStart"/>
      <w:r w:rsidRPr="00D60D54">
        <w:rPr>
          <w:lang w:eastAsia="ru-RU"/>
        </w:rPr>
        <w:t>реовирусы</w:t>
      </w:r>
      <w:proofErr w:type="spellEnd"/>
      <w:r w:rsidRPr="00D60D54">
        <w:rPr>
          <w:lang w:eastAsia="ru-RU"/>
        </w:rPr>
        <w:t>.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eastAsia="ru-RU"/>
        </w:rPr>
      </w:pPr>
    </w:p>
    <w:p w:rsidR="00D16C78" w:rsidRPr="00D60D54" w:rsidRDefault="00D16C78" w:rsidP="00D16C78">
      <w:pPr>
        <w:numPr>
          <w:ilvl w:val="1"/>
          <w:numId w:val="45"/>
        </w:numPr>
        <w:tabs>
          <w:tab w:val="left" w:pos="142"/>
          <w:tab w:val="num" w:pos="1440"/>
        </w:tabs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. ОСНОВНОЙ МЕХАНИЗМ ПЕРЕДАЧИ ЭНТЕРОВИРУСНОЙ ИНФЕКЦИИ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1. воздушно-капельный;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2. фекально-оральный;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3. алиментарный;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4. парентеральный;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lastRenderedPageBreak/>
        <w:t xml:space="preserve">5. </w:t>
      </w:r>
      <w:proofErr w:type="spellStart"/>
      <w:r w:rsidRPr="00D60D54">
        <w:rPr>
          <w:lang w:eastAsia="ru-RU"/>
        </w:rPr>
        <w:t>артифициальный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spacing w:after="0" w:line="360" w:lineRule="auto"/>
        <w:ind w:left="927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ind w:left="284"/>
        <w:jc w:val="both"/>
        <w:rPr>
          <w:lang w:eastAsia="ru-RU"/>
        </w:rPr>
      </w:pPr>
      <w:r w:rsidRPr="00D60D54">
        <w:rPr>
          <w:lang w:eastAsia="ru-RU"/>
        </w:rPr>
        <w:t>8.МЕТОДЫ ЛАБОРАТОРНОЙ ДИАГНОСТИКИ ЭНТЕРОВИРУСНЫХ ИНФЕКЦИЙ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1. вирусологический;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2. серологический;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3. микроскопический;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4. аллергический;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>5. верно «а» и «б».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eastAsia="ru-RU"/>
        </w:rPr>
      </w:pPr>
    </w:p>
    <w:p w:rsidR="00D16C78" w:rsidRPr="00D60D54" w:rsidRDefault="00A33530" w:rsidP="00A33530">
      <w:pPr>
        <w:spacing w:after="0" w:line="360" w:lineRule="auto"/>
        <w:ind w:left="142"/>
        <w:jc w:val="both"/>
        <w:rPr>
          <w:b/>
          <w:bCs/>
          <w:lang w:eastAsia="ru-RU"/>
        </w:rPr>
      </w:pPr>
      <w:r>
        <w:rPr>
          <w:lang w:eastAsia="ru-RU"/>
        </w:rPr>
        <w:t xml:space="preserve">9. </w:t>
      </w:r>
      <w:r w:rsidR="00D16C78" w:rsidRPr="00D60D54">
        <w:rPr>
          <w:lang w:eastAsia="ru-RU"/>
        </w:rPr>
        <w:t>ДЛЯ   СПЕЦИФИЧЕСКОЙ ПРОФИЛАКТИКИ</w:t>
      </w:r>
      <w:r>
        <w:rPr>
          <w:lang w:eastAsia="ru-RU"/>
        </w:rPr>
        <w:t xml:space="preserve"> </w:t>
      </w:r>
      <w:r w:rsidR="00D16C78" w:rsidRPr="00D60D54">
        <w:rPr>
          <w:lang w:eastAsia="ru-RU"/>
        </w:rPr>
        <w:t>ПОЛИОМИЕЛИТА  ИСПОЛЬЗУЕТСЯ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b/>
          <w:bCs/>
          <w:lang w:eastAsia="ru-RU"/>
        </w:rPr>
      </w:pPr>
      <w:r w:rsidRPr="00D60D54">
        <w:rPr>
          <w:lang w:eastAsia="ru-RU"/>
        </w:rPr>
        <w:t>1.живая вакцина;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b/>
          <w:bCs/>
          <w:lang w:eastAsia="ru-RU"/>
        </w:rPr>
      </w:pPr>
      <w:r w:rsidRPr="00D60D54">
        <w:rPr>
          <w:lang w:eastAsia="ru-RU"/>
        </w:rPr>
        <w:t>2. гамма-глобулин;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b/>
          <w:bCs/>
          <w:lang w:eastAsia="ru-RU"/>
        </w:rPr>
      </w:pPr>
      <w:r w:rsidRPr="00D60D54">
        <w:rPr>
          <w:lang w:eastAsia="ru-RU"/>
        </w:rPr>
        <w:t>3. бактериофаг;</w:t>
      </w:r>
    </w:p>
    <w:p w:rsidR="00D16C78" w:rsidRDefault="00D16C78" w:rsidP="00A33530">
      <w:pPr>
        <w:spacing w:after="0" w:line="360" w:lineRule="auto"/>
        <w:ind w:left="360"/>
        <w:jc w:val="both"/>
        <w:rPr>
          <w:b/>
          <w:bCs/>
          <w:lang w:eastAsia="ru-RU"/>
        </w:rPr>
      </w:pPr>
      <w:r w:rsidRPr="00D60D54">
        <w:rPr>
          <w:lang w:eastAsia="ru-RU"/>
        </w:rPr>
        <w:t>4. сыворотка;</w:t>
      </w:r>
    </w:p>
    <w:p w:rsidR="00A33530" w:rsidRPr="00D60D54" w:rsidRDefault="00A33530" w:rsidP="00A33530">
      <w:pPr>
        <w:spacing w:after="0" w:line="360" w:lineRule="auto"/>
        <w:ind w:left="360"/>
        <w:jc w:val="both"/>
        <w:rPr>
          <w:b/>
          <w:bCs/>
          <w:lang w:eastAsia="ru-RU"/>
        </w:rPr>
      </w:pPr>
    </w:p>
    <w:p w:rsidR="00D16C78" w:rsidRPr="00D60D54" w:rsidRDefault="00D16C78" w:rsidP="00D16C78">
      <w:p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10. ДЛЯ  ВИРУСНОГО  ГЕПАТИТА  А  ХАРАКТЕРНО </w:t>
      </w:r>
    </w:p>
    <w:p w:rsidR="00D16C78" w:rsidRPr="00D60D54" w:rsidRDefault="00D16C78" w:rsidP="00D16C78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1. инкубационный период 15-45 дней; преимущественно парентеральный механизм передачи; прямое </w:t>
      </w:r>
      <w:proofErr w:type="spellStart"/>
      <w:r w:rsidRPr="00D60D54">
        <w:rPr>
          <w:lang w:eastAsia="ru-RU"/>
        </w:rPr>
        <w:t>цитопатическое</w:t>
      </w:r>
      <w:proofErr w:type="spellEnd"/>
      <w:r w:rsidRPr="00D60D54">
        <w:rPr>
          <w:lang w:eastAsia="ru-RU"/>
        </w:rPr>
        <w:t xml:space="preserve"> действие вируса на </w:t>
      </w:r>
      <w:proofErr w:type="spellStart"/>
      <w:r w:rsidRPr="00D60D54">
        <w:rPr>
          <w:lang w:eastAsia="ru-RU"/>
        </w:rPr>
        <w:t>гепатоциты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2. инкубационный период 50-180 дней; преимущественно фекально-оральный механизм передачи; отсутствие прямого </w:t>
      </w:r>
      <w:proofErr w:type="spellStart"/>
      <w:r w:rsidRPr="00D60D54">
        <w:rPr>
          <w:lang w:eastAsia="ru-RU"/>
        </w:rPr>
        <w:t>цитопатического</w:t>
      </w:r>
      <w:proofErr w:type="spellEnd"/>
      <w:r w:rsidRPr="00D60D54">
        <w:rPr>
          <w:lang w:eastAsia="ru-RU"/>
        </w:rPr>
        <w:t xml:space="preserve"> действия вируса на </w:t>
      </w:r>
      <w:proofErr w:type="spellStart"/>
      <w:r w:rsidRPr="00D60D54">
        <w:rPr>
          <w:lang w:eastAsia="ru-RU"/>
        </w:rPr>
        <w:t>гепатоциты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3. инкубационный период 25-45 дней; преимущественно фекально-оральный механизм передачи;  прямое </w:t>
      </w:r>
      <w:proofErr w:type="spellStart"/>
      <w:r w:rsidRPr="00D60D54">
        <w:rPr>
          <w:lang w:eastAsia="ru-RU"/>
        </w:rPr>
        <w:t>цитопатическое</w:t>
      </w:r>
      <w:proofErr w:type="spellEnd"/>
      <w:r w:rsidRPr="00D60D54">
        <w:rPr>
          <w:lang w:eastAsia="ru-RU"/>
        </w:rPr>
        <w:t xml:space="preserve"> действие вируса на </w:t>
      </w:r>
      <w:proofErr w:type="spellStart"/>
      <w:r w:rsidRPr="00D60D54">
        <w:rPr>
          <w:lang w:eastAsia="ru-RU"/>
        </w:rPr>
        <w:t>гепатоциты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4. инкубационный период 360 дней; преимущественно фекально-оральный механизм передачи; отсутствие прямого </w:t>
      </w:r>
      <w:proofErr w:type="spellStart"/>
      <w:r w:rsidRPr="00D60D54">
        <w:rPr>
          <w:lang w:eastAsia="ru-RU"/>
        </w:rPr>
        <w:t>цитопатического</w:t>
      </w:r>
      <w:proofErr w:type="spellEnd"/>
      <w:r w:rsidRPr="00D60D54">
        <w:rPr>
          <w:lang w:eastAsia="ru-RU"/>
        </w:rPr>
        <w:t xml:space="preserve"> действия вируса на </w:t>
      </w:r>
      <w:proofErr w:type="spellStart"/>
      <w:r w:rsidRPr="00D60D54">
        <w:rPr>
          <w:lang w:eastAsia="ru-RU"/>
        </w:rPr>
        <w:t>гепатоциты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lastRenderedPageBreak/>
        <w:t>5. всё неверно.</w:t>
      </w:r>
    </w:p>
    <w:p w:rsidR="00D16C78" w:rsidRPr="00D60D54" w:rsidRDefault="00D16C78" w:rsidP="00D16C78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11. ДЛЯ  ГЕПАТИТА </w:t>
      </w:r>
      <w:r w:rsidRPr="00D60D54">
        <w:rPr>
          <w:lang w:val="en-US" w:eastAsia="ru-RU"/>
        </w:rPr>
        <w:t>C</w:t>
      </w:r>
      <w:r w:rsidRPr="00D60D54">
        <w:rPr>
          <w:lang w:eastAsia="ru-RU"/>
        </w:rPr>
        <w:t xml:space="preserve">  ХАРАКТЕРНО</w:t>
      </w:r>
    </w:p>
    <w:p w:rsidR="00D16C78" w:rsidRPr="00D60D54" w:rsidRDefault="00D16C78" w:rsidP="00D16C78">
      <w:pPr>
        <w:numPr>
          <w:ilvl w:val="0"/>
          <w:numId w:val="43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инкубационный период от 7 до 14 дней; основной путь заражения пищевой; поражение двигательных нейронов спинного и головного мозга. </w:t>
      </w:r>
    </w:p>
    <w:p w:rsidR="00D16C78" w:rsidRPr="00D60D54" w:rsidRDefault="00D16C78" w:rsidP="00D16C78">
      <w:pPr>
        <w:numPr>
          <w:ilvl w:val="0"/>
          <w:numId w:val="43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инкубационный период от 45 до 60 дней; основной путь заражения воздушно-капельный; поражение мышечной ткани.</w:t>
      </w:r>
    </w:p>
    <w:p w:rsidR="00D16C78" w:rsidRPr="00D60D54" w:rsidRDefault="00D16C78" w:rsidP="00D16C78">
      <w:pPr>
        <w:numPr>
          <w:ilvl w:val="0"/>
          <w:numId w:val="43"/>
        </w:num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инкубационный период от 25 до 45 дней; основной путь заражения пищевой; поражение </w:t>
      </w:r>
      <w:proofErr w:type="spellStart"/>
      <w:r w:rsidRPr="00D60D54">
        <w:rPr>
          <w:lang w:eastAsia="ru-RU"/>
        </w:rPr>
        <w:t>гепатоцитов</w:t>
      </w:r>
      <w:proofErr w:type="spellEnd"/>
      <w:r w:rsidRPr="00D60D54">
        <w:rPr>
          <w:lang w:eastAsia="ru-RU"/>
        </w:rPr>
        <w:t xml:space="preserve">. </w:t>
      </w:r>
    </w:p>
    <w:p w:rsidR="00D16C78" w:rsidRPr="00D60D54" w:rsidRDefault="00D16C78" w:rsidP="00D16C78">
      <w:pPr>
        <w:numPr>
          <w:ilvl w:val="0"/>
          <w:numId w:val="43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инкубационный период от 45 до 80 дней; основной путь заражения парентеральный; поражение </w:t>
      </w:r>
      <w:proofErr w:type="spellStart"/>
      <w:r w:rsidRPr="00D60D54">
        <w:rPr>
          <w:lang w:eastAsia="ru-RU"/>
        </w:rPr>
        <w:t>гепатоцитов</w:t>
      </w:r>
      <w:proofErr w:type="spellEnd"/>
      <w:r w:rsidRPr="00D60D54">
        <w:rPr>
          <w:lang w:eastAsia="ru-RU"/>
        </w:rPr>
        <w:t>.</w:t>
      </w:r>
    </w:p>
    <w:p w:rsidR="00D16C78" w:rsidRPr="00D60D54" w:rsidRDefault="00D16C78" w:rsidP="00D16C78">
      <w:pPr>
        <w:numPr>
          <w:ilvl w:val="0"/>
          <w:numId w:val="43"/>
        </w:numPr>
        <w:spacing w:after="0" w:line="360" w:lineRule="auto"/>
        <w:rPr>
          <w:lang w:eastAsia="ru-RU"/>
        </w:rPr>
      </w:pPr>
      <w:r w:rsidRPr="00D60D54">
        <w:rPr>
          <w:lang w:eastAsia="ru-RU"/>
        </w:rPr>
        <w:t>всё неверно.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12.ВЫДЕЛЕНИЕ ВИРУСА У БОЛЬНЫХ  ГЕПАТИТОМ  А </w:t>
      </w:r>
    </w:p>
    <w:p w:rsidR="00D16C78" w:rsidRPr="00D60D54" w:rsidRDefault="00D16C78" w:rsidP="00D16C78">
      <w:pPr>
        <w:numPr>
          <w:ilvl w:val="0"/>
          <w:numId w:val="44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в последние дни инкубации и на ранних стадиях болезни; </w:t>
      </w:r>
    </w:p>
    <w:p w:rsidR="00D16C78" w:rsidRPr="00D60D54" w:rsidRDefault="00D16C78" w:rsidP="00D16C78">
      <w:pPr>
        <w:numPr>
          <w:ilvl w:val="0"/>
          <w:numId w:val="44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весь инкубационный период; </w:t>
      </w:r>
    </w:p>
    <w:p w:rsidR="00D16C78" w:rsidRPr="00D60D54" w:rsidRDefault="00D16C78" w:rsidP="00D16C78">
      <w:pPr>
        <w:numPr>
          <w:ilvl w:val="0"/>
          <w:numId w:val="44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на ранних стадиях болезни; </w:t>
      </w:r>
    </w:p>
    <w:p w:rsidR="00D16C78" w:rsidRPr="00D60D54" w:rsidRDefault="00D16C78" w:rsidP="00D16C78">
      <w:pPr>
        <w:numPr>
          <w:ilvl w:val="0"/>
          <w:numId w:val="44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в желтушный период;</w:t>
      </w:r>
    </w:p>
    <w:p w:rsidR="00D16C78" w:rsidRPr="00D60D54" w:rsidRDefault="00D16C78" w:rsidP="00D16C78">
      <w:pPr>
        <w:numPr>
          <w:ilvl w:val="0"/>
          <w:numId w:val="44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все перечисленные. 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val="en-US" w:eastAsia="ru-RU"/>
        </w:rPr>
      </w:pPr>
    </w:p>
    <w:p w:rsidR="00D16C78" w:rsidRPr="00D60D54" w:rsidRDefault="00D16C78" w:rsidP="00D16C78">
      <w:p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13. </w:t>
      </w:r>
      <w:proofErr w:type="gramStart"/>
      <w:r w:rsidRPr="00D60D54">
        <w:rPr>
          <w:lang w:val="en-US" w:eastAsia="ru-RU"/>
        </w:rPr>
        <w:t>C</w:t>
      </w:r>
      <w:r w:rsidRPr="00D60D54">
        <w:rPr>
          <w:lang w:eastAsia="ru-RU"/>
        </w:rPr>
        <w:t>ПЕЦИФИЧЕСКАЯ  ЭКСТРЕННАЯ</w:t>
      </w:r>
      <w:proofErr w:type="gramEnd"/>
      <w:r w:rsidRPr="00D60D54">
        <w:rPr>
          <w:lang w:eastAsia="ru-RU"/>
        </w:rPr>
        <w:t xml:space="preserve">  ПРОФИЛАКТИКА ВИРУСНОГО  ГЕПАТИТА А</w:t>
      </w:r>
    </w:p>
    <w:p w:rsidR="00D16C78" w:rsidRPr="00D60D54" w:rsidRDefault="00D16C78" w:rsidP="00D16C78">
      <w:p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     1. генно-инженерная вакцина;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2. иммунный сывороточный глобулин донорский;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3. субъединичная вакцина;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4. плазменная вакцина;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5. всё верно.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rPr>
          <w:lang w:eastAsia="ru-RU"/>
        </w:rPr>
      </w:pPr>
      <w:r w:rsidRPr="00D60D54">
        <w:rPr>
          <w:lang w:eastAsia="ru-RU"/>
        </w:rPr>
        <w:lastRenderedPageBreak/>
        <w:t xml:space="preserve">14. </w:t>
      </w:r>
      <w:r w:rsidRPr="00D60D54">
        <w:rPr>
          <w:lang w:val="en-US" w:eastAsia="ru-RU"/>
        </w:rPr>
        <w:t>C</w:t>
      </w:r>
      <w:r w:rsidRPr="00D60D54">
        <w:rPr>
          <w:lang w:eastAsia="ru-RU"/>
        </w:rPr>
        <w:t xml:space="preserve">ПЕЦИФИЧЕСКАЯ ЭКСТРЕННАЯ ПРОФИЛАКТИКА </w:t>
      </w:r>
      <w:proofErr w:type="gramStart"/>
      <w:r w:rsidRPr="00D60D54">
        <w:rPr>
          <w:lang w:eastAsia="ru-RU"/>
        </w:rPr>
        <w:t>ВИРУСНОГО  ГЕПАТИТА</w:t>
      </w:r>
      <w:proofErr w:type="gramEnd"/>
      <w:r w:rsidRPr="00D60D54">
        <w:rPr>
          <w:lang w:eastAsia="ru-RU"/>
        </w:rPr>
        <w:t xml:space="preserve"> В</w:t>
      </w:r>
    </w:p>
    <w:p w:rsidR="00D16C78" w:rsidRPr="00D60D54" w:rsidRDefault="00D16C78" w:rsidP="00D16C78">
      <w:pPr>
        <w:spacing w:after="0" w:line="360" w:lineRule="auto"/>
        <w:rPr>
          <w:lang w:eastAsia="ru-RU"/>
        </w:rPr>
      </w:pPr>
      <w:r w:rsidRPr="00D60D54">
        <w:rPr>
          <w:lang w:eastAsia="ru-RU"/>
        </w:rPr>
        <w:t xml:space="preserve">     1. генно-инженерная вакцина;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2.иммунный сывороточный глобулин донорский;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3. субъединичная вакцина;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4. плазменная вакцина;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5. все верно.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t>15.</w:t>
      </w:r>
      <w:r w:rsidRPr="00D60D54">
        <w:rPr>
          <w:lang w:eastAsia="ru-RU"/>
        </w:rPr>
        <w:t xml:space="preserve">ОСНОВНОЙ МЕХАНИЗМ ПЕРЕДАЧИ ГЕПАТИТА </w:t>
      </w:r>
      <w:proofErr w:type="gramStart"/>
      <w:r w:rsidRPr="00D60D54">
        <w:rPr>
          <w:lang w:eastAsia="ru-RU"/>
        </w:rPr>
        <w:t>В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1. воздушно-капельный;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2. фекально-оральный;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3. алиментарный;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proofErr w:type="gramStart"/>
      <w:r w:rsidRPr="00D60D54">
        <w:rPr>
          <w:lang w:eastAsia="ru-RU"/>
        </w:rPr>
        <w:t>4. парентеральный;</w:t>
      </w:r>
      <w:proofErr w:type="gramEnd"/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5. </w:t>
      </w:r>
      <w:proofErr w:type="spellStart"/>
      <w:r w:rsidRPr="00D60D54">
        <w:rPr>
          <w:lang w:eastAsia="ru-RU"/>
        </w:rPr>
        <w:t>артифициальный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</w:p>
    <w:p w:rsidR="00D16C78" w:rsidRPr="00D60D54" w:rsidRDefault="00D16C78" w:rsidP="00D16C78">
      <w:pPr>
        <w:tabs>
          <w:tab w:val="left" w:pos="360"/>
        </w:tabs>
        <w:spacing w:after="0" w:line="360" w:lineRule="auto"/>
        <w:rPr>
          <w:lang w:eastAsia="ru-RU"/>
        </w:rPr>
      </w:pPr>
      <w:r w:rsidRPr="00D60D54">
        <w:rPr>
          <w:lang w:eastAsia="ru-RU"/>
        </w:rPr>
        <w:t>16. ВОЗБУДИТЕЛИ  ВИРУСНЫХ  ГЕПАТИТОВ, СОДЕРЖАЩИЕ ДНК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 xml:space="preserve">1. </w:t>
      </w:r>
      <w:r w:rsidRPr="00D60D54">
        <w:rPr>
          <w:lang w:val="en-US" w:eastAsia="ru-RU"/>
        </w:rPr>
        <w:t>HAV</w:t>
      </w:r>
      <w:r w:rsidRPr="00D60D54">
        <w:rPr>
          <w:lang w:eastAsia="ru-RU"/>
        </w:rPr>
        <w:t>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 xml:space="preserve">2. </w:t>
      </w:r>
      <w:r w:rsidRPr="00D60D54">
        <w:rPr>
          <w:lang w:val="en-US" w:eastAsia="ru-RU"/>
        </w:rPr>
        <w:t>HCV</w:t>
      </w:r>
      <w:r w:rsidRPr="00D60D54">
        <w:rPr>
          <w:lang w:eastAsia="ru-RU"/>
        </w:rPr>
        <w:t>;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>3.</w:t>
      </w:r>
      <w:r w:rsidRPr="00D60D54">
        <w:rPr>
          <w:lang w:val="en-US" w:eastAsia="ru-RU"/>
        </w:rPr>
        <w:t>HBV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4. </w:t>
      </w:r>
      <w:r w:rsidRPr="00D60D54">
        <w:rPr>
          <w:lang w:val="en-US" w:eastAsia="ru-RU"/>
        </w:rPr>
        <w:t>HDV</w:t>
      </w:r>
      <w:r w:rsidRPr="00D60D54">
        <w:rPr>
          <w:lang w:eastAsia="ru-RU"/>
        </w:rPr>
        <w:t>;</w:t>
      </w:r>
    </w:p>
    <w:p w:rsidR="00D16C78" w:rsidRPr="00D60D54" w:rsidRDefault="00D16C78" w:rsidP="00D16C78">
      <w:pPr>
        <w:spacing w:after="0" w:line="360" w:lineRule="auto"/>
        <w:ind w:left="360"/>
        <w:rPr>
          <w:lang w:eastAsia="ru-RU"/>
        </w:rPr>
      </w:pPr>
      <w:r w:rsidRPr="00D60D54">
        <w:rPr>
          <w:lang w:eastAsia="ru-RU"/>
        </w:rPr>
        <w:t>5. всё верно.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РАЗДЕЛ 4.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  <w:r w:rsidRPr="00D60D54">
        <w:rPr>
          <w:b/>
          <w:bCs/>
        </w:rPr>
        <w:t>МИКРОБИОЛОГИЯ МЕДЛЕННЫХ ВИРУСНЫХ ИНФЕКЦИЙ</w:t>
      </w:r>
    </w:p>
    <w:p w:rsidR="00D16C78" w:rsidRPr="00D60D54" w:rsidRDefault="00D16C78" w:rsidP="00D16C78">
      <w:pPr>
        <w:spacing w:after="0" w:line="360" w:lineRule="auto"/>
        <w:jc w:val="center"/>
        <w:rPr>
          <w:b/>
          <w:bCs/>
        </w:rPr>
      </w:pPr>
    </w:p>
    <w:p w:rsidR="00D16C78" w:rsidRPr="00D60D54" w:rsidRDefault="00D16C78" w:rsidP="00D16C78">
      <w:pPr>
        <w:numPr>
          <w:ilvl w:val="0"/>
          <w:numId w:val="34"/>
        </w:numPr>
        <w:tabs>
          <w:tab w:val="num" w:pos="0"/>
        </w:tabs>
        <w:spacing w:after="0" w:line="360" w:lineRule="auto"/>
        <w:ind w:left="0" w:hanging="11"/>
        <w:jc w:val="both"/>
        <w:rPr>
          <w:lang w:eastAsia="ru-RU"/>
        </w:rPr>
      </w:pPr>
      <w:r w:rsidRPr="00D60D54">
        <w:rPr>
          <w:lang w:eastAsia="ru-RU"/>
        </w:rPr>
        <w:t>ПУТИ  ПЕРЕДАЧИ  ВИЧ-ИНФЕКЦИИ</w:t>
      </w:r>
    </w:p>
    <w:p w:rsidR="00D16C78" w:rsidRPr="00D60D54" w:rsidRDefault="00D16C78" w:rsidP="00D16C78">
      <w:pPr>
        <w:numPr>
          <w:ilvl w:val="2"/>
          <w:numId w:val="27"/>
        </w:numPr>
        <w:tabs>
          <w:tab w:val="clear" w:pos="2160"/>
        </w:tabs>
        <w:spacing w:after="0" w:line="360" w:lineRule="auto"/>
        <w:ind w:left="426" w:firstLine="0"/>
        <w:jc w:val="both"/>
        <w:rPr>
          <w:lang w:eastAsia="ru-RU"/>
        </w:rPr>
      </w:pPr>
      <w:r w:rsidRPr="00D60D54">
        <w:rPr>
          <w:lang w:eastAsia="ru-RU"/>
        </w:rPr>
        <w:t xml:space="preserve">половой; </w:t>
      </w:r>
    </w:p>
    <w:p w:rsidR="00D16C78" w:rsidRPr="00D60D54" w:rsidRDefault="00D16C78" w:rsidP="00D16C78">
      <w:pPr>
        <w:numPr>
          <w:ilvl w:val="2"/>
          <w:numId w:val="27"/>
        </w:numPr>
        <w:tabs>
          <w:tab w:val="clear" w:pos="2160"/>
        </w:tabs>
        <w:spacing w:after="0" w:line="360" w:lineRule="auto"/>
        <w:ind w:left="426" w:firstLine="0"/>
        <w:jc w:val="both"/>
        <w:rPr>
          <w:lang w:eastAsia="ru-RU"/>
        </w:rPr>
      </w:pPr>
      <w:r w:rsidRPr="00D60D54">
        <w:rPr>
          <w:lang w:eastAsia="ru-RU"/>
        </w:rPr>
        <w:t xml:space="preserve">половой, парентеральный; </w:t>
      </w:r>
    </w:p>
    <w:p w:rsidR="00D16C78" w:rsidRPr="00D60D54" w:rsidRDefault="00D16C78" w:rsidP="00D16C78">
      <w:pPr>
        <w:numPr>
          <w:ilvl w:val="2"/>
          <w:numId w:val="27"/>
        </w:numPr>
        <w:tabs>
          <w:tab w:val="clear" w:pos="2160"/>
        </w:tabs>
        <w:spacing w:after="0" w:line="360" w:lineRule="auto"/>
        <w:ind w:left="426" w:firstLine="0"/>
        <w:jc w:val="both"/>
        <w:rPr>
          <w:lang w:eastAsia="ru-RU"/>
        </w:rPr>
      </w:pPr>
      <w:r w:rsidRPr="00D60D54">
        <w:rPr>
          <w:lang w:eastAsia="ru-RU"/>
        </w:rPr>
        <w:t xml:space="preserve">половой, парентеральный, </w:t>
      </w:r>
      <w:proofErr w:type="spellStart"/>
      <w:r w:rsidRPr="00D60D54">
        <w:rPr>
          <w:lang w:eastAsia="ru-RU"/>
        </w:rPr>
        <w:t>трансплацентарный</w:t>
      </w:r>
      <w:proofErr w:type="spellEnd"/>
      <w:r w:rsidRPr="00D60D54">
        <w:rPr>
          <w:lang w:eastAsia="ru-RU"/>
        </w:rPr>
        <w:t xml:space="preserve">;  </w:t>
      </w:r>
    </w:p>
    <w:p w:rsidR="00D16C78" w:rsidRPr="00D60D54" w:rsidRDefault="00D16C78" w:rsidP="00D16C78">
      <w:pPr>
        <w:numPr>
          <w:ilvl w:val="2"/>
          <w:numId w:val="27"/>
        </w:numPr>
        <w:tabs>
          <w:tab w:val="clear" w:pos="2160"/>
        </w:tabs>
        <w:spacing w:after="0" w:line="360" w:lineRule="auto"/>
        <w:ind w:left="426" w:firstLine="0"/>
        <w:jc w:val="both"/>
        <w:rPr>
          <w:lang w:eastAsia="ru-RU"/>
        </w:rPr>
      </w:pPr>
      <w:r w:rsidRPr="00D60D54">
        <w:rPr>
          <w:lang w:eastAsia="ru-RU"/>
        </w:rPr>
        <w:t xml:space="preserve">половой, парентеральный, </w:t>
      </w:r>
      <w:proofErr w:type="spellStart"/>
      <w:r w:rsidRPr="00D60D54">
        <w:rPr>
          <w:lang w:eastAsia="ru-RU"/>
        </w:rPr>
        <w:t>трансплацентарный</w:t>
      </w:r>
      <w:proofErr w:type="spellEnd"/>
      <w:r w:rsidRPr="00D60D54">
        <w:rPr>
          <w:lang w:eastAsia="ru-RU"/>
        </w:rPr>
        <w:t>, трансмиссивный;</w:t>
      </w:r>
    </w:p>
    <w:p w:rsidR="00D16C78" w:rsidRPr="00D60D54" w:rsidRDefault="00D16C78" w:rsidP="00D16C78">
      <w:pPr>
        <w:numPr>
          <w:ilvl w:val="2"/>
          <w:numId w:val="27"/>
        </w:numPr>
        <w:tabs>
          <w:tab w:val="clear" w:pos="2160"/>
        </w:tabs>
        <w:spacing w:after="0" w:line="360" w:lineRule="auto"/>
        <w:ind w:left="426" w:firstLine="0"/>
        <w:jc w:val="both"/>
        <w:rPr>
          <w:lang w:eastAsia="ru-RU"/>
        </w:rPr>
      </w:pPr>
      <w:r w:rsidRPr="00D60D54">
        <w:rPr>
          <w:lang w:eastAsia="ru-RU"/>
        </w:rPr>
        <w:lastRenderedPageBreak/>
        <w:t xml:space="preserve">половой, парентеральный, </w:t>
      </w:r>
      <w:proofErr w:type="spellStart"/>
      <w:r w:rsidRPr="00D60D54">
        <w:rPr>
          <w:lang w:eastAsia="ru-RU"/>
        </w:rPr>
        <w:t>трансплацентарный</w:t>
      </w:r>
      <w:proofErr w:type="spellEnd"/>
      <w:r w:rsidRPr="00D60D54">
        <w:rPr>
          <w:lang w:eastAsia="ru-RU"/>
        </w:rPr>
        <w:t>, трансмиссивный,</w:t>
      </w:r>
    </w:p>
    <w:p w:rsidR="00D16C78" w:rsidRPr="00D60D54" w:rsidRDefault="00D16C78" w:rsidP="00D16C78">
      <w:pPr>
        <w:spacing w:after="0" w:line="360" w:lineRule="auto"/>
        <w:ind w:left="426"/>
        <w:jc w:val="both"/>
        <w:rPr>
          <w:lang w:eastAsia="ru-RU"/>
        </w:rPr>
      </w:pPr>
      <w:proofErr w:type="gramStart"/>
      <w:r w:rsidRPr="00D60D54">
        <w:rPr>
          <w:lang w:eastAsia="ru-RU"/>
        </w:rPr>
        <w:t>контактно-бытовой.</w:t>
      </w:r>
      <w:proofErr w:type="gramEnd"/>
    </w:p>
    <w:p w:rsidR="00D16C78" w:rsidRPr="00D60D54" w:rsidRDefault="00D16C78" w:rsidP="00D16C78">
      <w:pPr>
        <w:spacing w:after="0" w:line="360" w:lineRule="auto"/>
        <w:ind w:left="426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2. ЛАБОРАТОРНАЯ  ДИАГНОСТИКА  БЕШЕНСТВА </w:t>
      </w:r>
    </w:p>
    <w:p w:rsidR="00D16C78" w:rsidRPr="00D60D54" w:rsidRDefault="00D16C78" w:rsidP="00D16C78">
      <w:pPr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обнаружение телец </w:t>
      </w:r>
      <w:proofErr w:type="spellStart"/>
      <w:r w:rsidRPr="00D60D54">
        <w:rPr>
          <w:lang w:eastAsia="ru-RU"/>
        </w:rPr>
        <w:t>Бабеша-Негри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обнаружение телец </w:t>
      </w:r>
      <w:proofErr w:type="spellStart"/>
      <w:r w:rsidRPr="00D60D54">
        <w:rPr>
          <w:lang w:eastAsia="ru-RU"/>
        </w:rPr>
        <w:t>Бабеша-Негри</w:t>
      </w:r>
      <w:proofErr w:type="spellEnd"/>
      <w:r w:rsidRPr="00D60D54">
        <w:rPr>
          <w:lang w:eastAsia="ru-RU"/>
        </w:rPr>
        <w:t xml:space="preserve">, биологическая проба; </w:t>
      </w:r>
    </w:p>
    <w:p w:rsidR="00D16C78" w:rsidRPr="00D60D54" w:rsidRDefault="00D16C78" w:rsidP="00D16C78">
      <w:pPr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обнаружение телец </w:t>
      </w:r>
      <w:proofErr w:type="spellStart"/>
      <w:r w:rsidRPr="00D60D54">
        <w:rPr>
          <w:lang w:eastAsia="ru-RU"/>
        </w:rPr>
        <w:t>Бабеша-Негри</w:t>
      </w:r>
      <w:proofErr w:type="spellEnd"/>
      <w:r w:rsidRPr="00D60D54">
        <w:rPr>
          <w:lang w:eastAsia="ru-RU"/>
        </w:rPr>
        <w:t xml:space="preserve">, биологическая проба, метод иммунной флюоресценции; </w:t>
      </w:r>
    </w:p>
    <w:p w:rsidR="00D16C78" w:rsidRPr="00D60D54" w:rsidRDefault="00D16C78" w:rsidP="00D16C78">
      <w:pPr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обнаружение телец </w:t>
      </w:r>
      <w:proofErr w:type="spellStart"/>
      <w:r w:rsidRPr="00D60D54">
        <w:rPr>
          <w:lang w:eastAsia="ru-RU"/>
        </w:rPr>
        <w:t>Бабеша-Негри</w:t>
      </w:r>
      <w:proofErr w:type="spellEnd"/>
      <w:r w:rsidRPr="00D60D54">
        <w:rPr>
          <w:lang w:eastAsia="ru-RU"/>
        </w:rPr>
        <w:t>, биологическая проба, метод иммунной флюоресценции, реакция агглютинации;</w:t>
      </w:r>
    </w:p>
    <w:p w:rsidR="00D16C78" w:rsidRPr="00D60D54" w:rsidRDefault="00D16C78" w:rsidP="00D16C78">
      <w:pPr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обнаружение телец </w:t>
      </w:r>
      <w:proofErr w:type="spellStart"/>
      <w:r w:rsidRPr="00D60D54">
        <w:rPr>
          <w:lang w:eastAsia="ru-RU"/>
        </w:rPr>
        <w:t>Бабеша-Негри</w:t>
      </w:r>
      <w:proofErr w:type="spellEnd"/>
      <w:r w:rsidRPr="00D60D54">
        <w:rPr>
          <w:lang w:eastAsia="ru-RU"/>
        </w:rPr>
        <w:t>, биологическая проба, метод иммунной флюоресценции, ИФА.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3. ПРИ  УКУСЕ  ДОМАШНИМ  ПОДНАДЗОРНЫМ  ЖИВОТНЫМ  АНТИРАБИЧЕСКИЕ  МЕРОПРИЯТИЯ  ВКЛЮЧАЮТ </w:t>
      </w:r>
    </w:p>
    <w:p w:rsidR="00D16C78" w:rsidRPr="00D60D54" w:rsidRDefault="00D16C78" w:rsidP="00D16C78">
      <w:pPr>
        <w:spacing w:after="0" w:line="360" w:lineRule="auto"/>
        <w:ind w:firstLine="360"/>
        <w:jc w:val="both"/>
        <w:rPr>
          <w:lang w:eastAsia="ru-RU"/>
        </w:rPr>
      </w:pPr>
      <w:r w:rsidRPr="00D60D54">
        <w:rPr>
          <w:lang w:eastAsia="ru-RU"/>
        </w:rPr>
        <w:t xml:space="preserve">1. заполнение карты </w:t>
      </w:r>
      <w:proofErr w:type="gramStart"/>
      <w:r w:rsidRPr="00D60D54">
        <w:rPr>
          <w:lang w:eastAsia="ru-RU"/>
        </w:rPr>
        <w:t>инфицированного</w:t>
      </w:r>
      <w:proofErr w:type="gramEnd"/>
      <w:r w:rsidRPr="00D60D54">
        <w:rPr>
          <w:lang w:eastAsia="ru-RU"/>
        </w:rPr>
        <w:t xml:space="preserve">;  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2. заполнение карты </w:t>
      </w:r>
      <w:proofErr w:type="gramStart"/>
      <w:r w:rsidRPr="00D60D54">
        <w:rPr>
          <w:lang w:eastAsia="ru-RU"/>
        </w:rPr>
        <w:t>инфицированного</w:t>
      </w:r>
      <w:proofErr w:type="gramEnd"/>
      <w:r w:rsidRPr="00D60D54">
        <w:rPr>
          <w:lang w:eastAsia="ru-RU"/>
        </w:rPr>
        <w:t xml:space="preserve">, введение вакцины; 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3. заполнение карты </w:t>
      </w:r>
      <w:proofErr w:type="gramStart"/>
      <w:r w:rsidRPr="00D60D54">
        <w:rPr>
          <w:lang w:eastAsia="ru-RU"/>
        </w:rPr>
        <w:t>инфицированного</w:t>
      </w:r>
      <w:proofErr w:type="gramEnd"/>
      <w:r w:rsidRPr="00D60D54">
        <w:rPr>
          <w:lang w:eastAsia="ru-RU"/>
        </w:rPr>
        <w:t xml:space="preserve">, введение вакцины, карантин         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животного; 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4.заполнение карты </w:t>
      </w:r>
      <w:proofErr w:type="gramStart"/>
      <w:r w:rsidRPr="00D60D54">
        <w:rPr>
          <w:lang w:eastAsia="ru-RU"/>
        </w:rPr>
        <w:t>инфицированного</w:t>
      </w:r>
      <w:proofErr w:type="gramEnd"/>
      <w:r w:rsidRPr="00D60D54">
        <w:rPr>
          <w:lang w:eastAsia="ru-RU"/>
        </w:rPr>
        <w:t xml:space="preserve">, введение вакцины, карантин 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>животного, применение бактериофага;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 xml:space="preserve">5. заполнение карты </w:t>
      </w:r>
      <w:proofErr w:type="gramStart"/>
      <w:r w:rsidRPr="00D60D54">
        <w:rPr>
          <w:lang w:eastAsia="ru-RU"/>
        </w:rPr>
        <w:t>инфицированного</w:t>
      </w:r>
      <w:proofErr w:type="gramEnd"/>
      <w:r w:rsidRPr="00D60D54">
        <w:rPr>
          <w:lang w:eastAsia="ru-RU"/>
        </w:rPr>
        <w:t xml:space="preserve">, введение вакцины, карантин </w:t>
      </w:r>
    </w:p>
    <w:p w:rsidR="00D16C78" w:rsidRPr="00D60D54" w:rsidRDefault="00D16C78" w:rsidP="00D16C78">
      <w:pPr>
        <w:spacing w:after="0" w:line="360" w:lineRule="auto"/>
        <w:ind w:left="360"/>
        <w:jc w:val="both"/>
        <w:rPr>
          <w:lang w:eastAsia="ru-RU"/>
        </w:rPr>
      </w:pPr>
      <w:r w:rsidRPr="00D60D54">
        <w:rPr>
          <w:lang w:eastAsia="ru-RU"/>
        </w:rPr>
        <w:t>животного, применение антибиотика.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4. ВИРУС  ВИЧ  ОТНОСИТСЯ  </w:t>
      </w:r>
      <w:proofErr w:type="gramStart"/>
      <w:r w:rsidRPr="00D60D54">
        <w:rPr>
          <w:lang w:eastAsia="ru-RU"/>
        </w:rPr>
        <w:t>К</w:t>
      </w:r>
      <w:proofErr w:type="gramEnd"/>
    </w:p>
    <w:p w:rsidR="00D16C78" w:rsidRPr="00D60D54" w:rsidRDefault="00D16C78" w:rsidP="00D16C78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proofErr w:type="spellStart"/>
      <w:r w:rsidRPr="00D60D54">
        <w:rPr>
          <w:lang w:eastAsia="ru-RU"/>
        </w:rPr>
        <w:t>герпесвирусам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аденовирусам; </w:t>
      </w:r>
    </w:p>
    <w:p w:rsidR="00D16C78" w:rsidRPr="00D60D54" w:rsidRDefault="00D16C78" w:rsidP="00D16C78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proofErr w:type="spellStart"/>
      <w:r w:rsidRPr="00D60D54">
        <w:rPr>
          <w:lang w:eastAsia="ru-RU"/>
        </w:rPr>
        <w:t>пикарнавирусам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proofErr w:type="spellStart"/>
      <w:r w:rsidRPr="00D60D54">
        <w:rPr>
          <w:lang w:eastAsia="ru-RU"/>
        </w:rPr>
        <w:t>ретровирусам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proofErr w:type="spellStart"/>
      <w:r w:rsidRPr="00D60D54">
        <w:rPr>
          <w:lang w:eastAsia="ru-RU"/>
        </w:rPr>
        <w:t>риновирусам</w:t>
      </w:r>
      <w:proofErr w:type="spellEnd"/>
      <w:r w:rsidRPr="00D60D54">
        <w:rPr>
          <w:lang w:eastAsia="ru-RU"/>
        </w:rPr>
        <w:t xml:space="preserve">. 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5. ФУНКЦИИ  ФЕРМЕНТА  ОБРАТНОЙ  ТРАНСКРИПТАЗЫ </w:t>
      </w:r>
    </w:p>
    <w:p w:rsidR="00D16C78" w:rsidRPr="00D60D54" w:rsidRDefault="00D16C78" w:rsidP="00D16C78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медиатор сборки; </w:t>
      </w:r>
    </w:p>
    <w:p w:rsidR="00D16C78" w:rsidRPr="00D60D54" w:rsidRDefault="00D16C78" w:rsidP="00D16C78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транскрипция; </w:t>
      </w:r>
    </w:p>
    <w:p w:rsidR="00D16C78" w:rsidRPr="00D60D54" w:rsidRDefault="00D16C78" w:rsidP="00D16C78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репликация; </w:t>
      </w:r>
    </w:p>
    <w:p w:rsidR="00D16C78" w:rsidRPr="00D60D54" w:rsidRDefault="00D16C78" w:rsidP="00D16C78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синтез ДНК на РНК;</w:t>
      </w:r>
    </w:p>
    <w:p w:rsidR="00D16C78" w:rsidRPr="00D60D54" w:rsidRDefault="00D16C78" w:rsidP="00D16C78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всё верно. </w:t>
      </w:r>
    </w:p>
    <w:p w:rsidR="00D16C78" w:rsidRPr="00D60D54" w:rsidRDefault="00D16C78" w:rsidP="00D16C78">
      <w:pPr>
        <w:spacing w:after="0" w:line="360" w:lineRule="auto"/>
        <w:ind w:left="426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6. НАИБОЛЬШИЙ  ТРОПИЗМ ВИЧ  ИМЕЕТ  К  Т-ЛИМФОЦИТАМ  КЛАССА </w:t>
      </w:r>
    </w:p>
    <w:p w:rsidR="00D16C78" w:rsidRPr="00D60D54" w:rsidRDefault="00D16C78" w:rsidP="00D16C78">
      <w:pPr>
        <w:numPr>
          <w:ilvl w:val="0"/>
          <w:numId w:val="38"/>
        </w:numPr>
        <w:spacing w:after="0" w:line="360" w:lineRule="auto"/>
        <w:jc w:val="both"/>
        <w:rPr>
          <w:lang w:eastAsia="ru-RU"/>
        </w:rPr>
      </w:pPr>
      <w:proofErr w:type="spellStart"/>
      <w:r w:rsidRPr="00D60D54">
        <w:rPr>
          <w:lang w:eastAsia="ru-RU"/>
        </w:rPr>
        <w:t>супрессоры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numPr>
          <w:ilvl w:val="0"/>
          <w:numId w:val="38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хелперы; </w:t>
      </w:r>
    </w:p>
    <w:p w:rsidR="00D16C78" w:rsidRPr="00D60D54" w:rsidRDefault="00D16C78" w:rsidP="00D16C78">
      <w:pPr>
        <w:numPr>
          <w:ilvl w:val="0"/>
          <w:numId w:val="38"/>
        </w:numPr>
        <w:spacing w:after="0" w:line="360" w:lineRule="auto"/>
        <w:jc w:val="both"/>
        <w:rPr>
          <w:lang w:eastAsia="ru-RU"/>
        </w:rPr>
      </w:pPr>
      <w:proofErr w:type="gramStart"/>
      <w:r w:rsidRPr="00D60D54">
        <w:rPr>
          <w:lang w:eastAsia="ru-RU"/>
        </w:rPr>
        <w:t>киллеры</w:t>
      </w:r>
      <w:proofErr w:type="gram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numPr>
          <w:ilvl w:val="0"/>
          <w:numId w:val="38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памяти;</w:t>
      </w:r>
    </w:p>
    <w:p w:rsidR="00D16C78" w:rsidRPr="00D60D54" w:rsidRDefault="00D16C78" w:rsidP="00D16C78">
      <w:pPr>
        <w:numPr>
          <w:ilvl w:val="0"/>
          <w:numId w:val="38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всё верно. 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7. ПРИ  СПИДе  СООТНОШЕНИЕ  Т-</w:t>
      </w:r>
      <w:proofErr w:type="spellStart"/>
      <w:r w:rsidRPr="00D60D54">
        <w:rPr>
          <w:lang w:eastAsia="ru-RU"/>
        </w:rPr>
        <w:t>хелп</w:t>
      </w:r>
      <w:proofErr w:type="spellEnd"/>
      <w:r w:rsidRPr="00D60D54">
        <w:rPr>
          <w:lang w:eastAsia="ru-RU"/>
        </w:rPr>
        <w:t>/Т-</w:t>
      </w:r>
      <w:proofErr w:type="spellStart"/>
      <w:r w:rsidRPr="00D60D54">
        <w:rPr>
          <w:lang w:eastAsia="ru-RU"/>
        </w:rPr>
        <w:t>супр</w:t>
      </w:r>
      <w:proofErr w:type="spellEnd"/>
    </w:p>
    <w:p w:rsidR="00D16C78" w:rsidRPr="00D60D54" w:rsidRDefault="00D16C78" w:rsidP="00D16C78">
      <w:pPr>
        <w:numPr>
          <w:ilvl w:val="0"/>
          <w:numId w:val="39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увеличивается </w:t>
      </w:r>
    </w:p>
    <w:p w:rsidR="00D16C78" w:rsidRPr="00D60D54" w:rsidRDefault="00D16C78" w:rsidP="00D16C78">
      <w:pPr>
        <w:numPr>
          <w:ilvl w:val="0"/>
          <w:numId w:val="39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уменьшается </w:t>
      </w:r>
    </w:p>
    <w:p w:rsidR="00D16C78" w:rsidRPr="00D60D54" w:rsidRDefault="00D16C78" w:rsidP="00D16C78">
      <w:pPr>
        <w:numPr>
          <w:ilvl w:val="0"/>
          <w:numId w:val="39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не изменяется </w:t>
      </w:r>
    </w:p>
    <w:p w:rsidR="00D16C78" w:rsidRPr="00D60D54" w:rsidRDefault="00D16C78" w:rsidP="00D16C78">
      <w:pPr>
        <w:spacing w:after="0" w:line="360" w:lineRule="auto"/>
        <w:ind w:left="720"/>
        <w:jc w:val="both"/>
        <w:rPr>
          <w:lang w:eastAsia="ru-RU"/>
        </w:rPr>
      </w:pPr>
      <w:bookmarkStart w:id="0" w:name="_GoBack"/>
      <w:bookmarkEnd w:id="0"/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8. ПУТИ ПЕРЕДАЧИ ПРИОНОВ</w:t>
      </w:r>
    </w:p>
    <w:p w:rsidR="00D16C78" w:rsidRPr="00D60D54" w:rsidRDefault="00D16C78" w:rsidP="00D16C78">
      <w:pPr>
        <w:tabs>
          <w:tab w:val="left" w:pos="426"/>
        </w:tabs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     </w:t>
      </w:r>
      <w:proofErr w:type="gramStart"/>
      <w:r w:rsidRPr="00D60D54">
        <w:rPr>
          <w:lang w:eastAsia="ru-RU"/>
        </w:rPr>
        <w:t>1. воздушно-капельный и пищевой;</w:t>
      </w:r>
      <w:proofErr w:type="gramEnd"/>
    </w:p>
    <w:p w:rsidR="00D16C78" w:rsidRPr="00D60D54" w:rsidRDefault="00D16C78" w:rsidP="00D16C78">
      <w:pPr>
        <w:tabs>
          <w:tab w:val="left" w:pos="426"/>
        </w:tabs>
        <w:spacing w:after="0" w:line="360" w:lineRule="auto"/>
        <w:ind w:left="426"/>
        <w:jc w:val="both"/>
        <w:rPr>
          <w:lang w:eastAsia="ru-RU"/>
        </w:rPr>
      </w:pPr>
      <w:proofErr w:type="gramStart"/>
      <w:r w:rsidRPr="00D60D54">
        <w:rPr>
          <w:lang w:eastAsia="ru-RU"/>
        </w:rPr>
        <w:t>2. пищевой и парентеральный;</w:t>
      </w:r>
      <w:proofErr w:type="gramEnd"/>
    </w:p>
    <w:p w:rsidR="00D16C78" w:rsidRPr="00D60D54" w:rsidRDefault="00D16C78" w:rsidP="00D16C78">
      <w:pPr>
        <w:tabs>
          <w:tab w:val="left" w:pos="426"/>
        </w:tabs>
        <w:spacing w:after="0" w:line="360" w:lineRule="auto"/>
        <w:ind w:left="426"/>
        <w:jc w:val="both"/>
        <w:rPr>
          <w:lang w:eastAsia="ru-RU"/>
        </w:rPr>
      </w:pPr>
      <w:proofErr w:type="gramStart"/>
      <w:r w:rsidRPr="00D60D54">
        <w:rPr>
          <w:lang w:eastAsia="ru-RU"/>
        </w:rPr>
        <w:t>3. парентеральный и контактно-бытовой;</w:t>
      </w:r>
      <w:proofErr w:type="gramEnd"/>
    </w:p>
    <w:p w:rsidR="00D16C78" w:rsidRPr="00D60D54" w:rsidRDefault="00D16C78" w:rsidP="00D16C78">
      <w:pPr>
        <w:tabs>
          <w:tab w:val="left" w:pos="426"/>
        </w:tabs>
        <w:spacing w:after="0" w:line="360" w:lineRule="auto"/>
        <w:ind w:left="426"/>
        <w:jc w:val="both"/>
        <w:rPr>
          <w:lang w:eastAsia="ru-RU"/>
        </w:rPr>
      </w:pPr>
      <w:proofErr w:type="gramStart"/>
      <w:r w:rsidRPr="00D60D54">
        <w:rPr>
          <w:lang w:eastAsia="ru-RU"/>
        </w:rPr>
        <w:t xml:space="preserve">4. контактно-бытовой и </w:t>
      </w:r>
      <w:proofErr w:type="spellStart"/>
      <w:r w:rsidRPr="00D60D54">
        <w:rPr>
          <w:lang w:eastAsia="ru-RU"/>
        </w:rPr>
        <w:t>трансплацентарный</w:t>
      </w:r>
      <w:proofErr w:type="spellEnd"/>
      <w:r w:rsidRPr="00D60D54">
        <w:rPr>
          <w:lang w:eastAsia="ru-RU"/>
        </w:rPr>
        <w:t>;</w:t>
      </w:r>
      <w:proofErr w:type="gramEnd"/>
    </w:p>
    <w:p w:rsidR="00D16C78" w:rsidRPr="00D60D54" w:rsidRDefault="00D16C78" w:rsidP="00D16C78">
      <w:pPr>
        <w:tabs>
          <w:tab w:val="left" w:pos="426"/>
        </w:tabs>
        <w:spacing w:after="0" w:line="360" w:lineRule="auto"/>
        <w:ind w:left="426"/>
        <w:jc w:val="both"/>
        <w:rPr>
          <w:lang w:eastAsia="ru-RU"/>
        </w:rPr>
      </w:pPr>
      <w:proofErr w:type="gramStart"/>
      <w:r w:rsidRPr="00D60D54">
        <w:rPr>
          <w:lang w:eastAsia="ru-RU"/>
        </w:rPr>
        <w:t xml:space="preserve">5. </w:t>
      </w:r>
      <w:proofErr w:type="spellStart"/>
      <w:r w:rsidRPr="00D60D54">
        <w:rPr>
          <w:lang w:eastAsia="ru-RU"/>
        </w:rPr>
        <w:t>трансплацентарный</w:t>
      </w:r>
      <w:proofErr w:type="spellEnd"/>
      <w:r w:rsidRPr="00D60D54">
        <w:rPr>
          <w:lang w:eastAsia="ru-RU"/>
        </w:rPr>
        <w:t xml:space="preserve"> и воздушно-капельный.</w:t>
      </w:r>
      <w:proofErr w:type="gramEnd"/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9. ПРИ МИКРОСКОПИЧЕСКОМ  ИССЛЕДОВАНИИ  ДЛЯ  ДИАГНОСТИКИ  БЕШЕНСТВА  ОБНАРУЖИВАЮТ</w:t>
      </w:r>
    </w:p>
    <w:p w:rsidR="00D16C78" w:rsidRPr="00D60D54" w:rsidRDefault="00D16C78" w:rsidP="00D16C78">
      <w:pPr>
        <w:numPr>
          <w:ilvl w:val="0"/>
          <w:numId w:val="40"/>
        </w:numPr>
        <w:spacing w:after="0" w:line="360" w:lineRule="auto"/>
        <w:ind w:left="714" w:hanging="357"/>
        <w:jc w:val="both"/>
        <w:rPr>
          <w:lang w:eastAsia="ru-RU"/>
        </w:rPr>
      </w:pPr>
      <w:r w:rsidRPr="00D60D54">
        <w:rPr>
          <w:lang w:eastAsia="ru-RU"/>
        </w:rPr>
        <w:lastRenderedPageBreak/>
        <w:t>тельца Морозова-</w:t>
      </w:r>
      <w:proofErr w:type="spellStart"/>
      <w:r w:rsidRPr="00D60D54">
        <w:rPr>
          <w:lang w:eastAsia="ru-RU"/>
        </w:rPr>
        <w:t>Пашена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numPr>
          <w:ilvl w:val="0"/>
          <w:numId w:val="40"/>
        </w:numPr>
        <w:spacing w:after="0" w:line="360" w:lineRule="auto"/>
        <w:ind w:left="714" w:hanging="357"/>
        <w:jc w:val="both"/>
        <w:rPr>
          <w:lang w:eastAsia="ru-RU"/>
        </w:rPr>
      </w:pPr>
      <w:r w:rsidRPr="00D60D54">
        <w:rPr>
          <w:lang w:eastAsia="ru-RU"/>
        </w:rPr>
        <w:t xml:space="preserve">тельца </w:t>
      </w:r>
      <w:proofErr w:type="spellStart"/>
      <w:r w:rsidRPr="00D60D54">
        <w:rPr>
          <w:lang w:eastAsia="ru-RU"/>
        </w:rPr>
        <w:t>Гварниери</w:t>
      </w:r>
      <w:proofErr w:type="spellEnd"/>
      <w:r w:rsidRPr="00D60D54">
        <w:rPr>
          <w:lang w:eastAsia="ru-RU"/>
        </w:rPr>
        <w:t xml:space="preserve">; </w:t>
      </w:r>
    </w:p>
    <w:p w:rsidR="00D16C78" w:rsidRPr="00D60D54" w:rsidRDefault="00D16C78" w:rsidP="00D16C78">
      <w:pPr>
        <w:numPr>
          <w:ilvl w:val="0"/>
          <w:numId w:val="40"/>
        </w:numPr>
        <w:spacing w:after="0" w:line="360" w:lineRule="auto"/>
        <w:ind w:left="714" w:hanging="357"/>
        <w:jc w:val="both"/>
        <w:rPr>
          <w:lang w:eastAsia="ru-RU"/>
        </w:rPr>
      </w:pPr>
      <w:r w:rsidRPr="00D60D54">
        <w:rPr>
          <w:lang w:eastAsia="ru-RU"/>
        </w:rPr>
        <w:t xml:space="preserve">тельца </w:t>
      </w:r>
      <w:proofErr w:type="spellStart"/>
      <w:r w:rsidRPr="00D60D54">
        <w:rPr>
          <w:lang w:eastAsia="ru-RU"/>
        </w:rPr>
        <w:t>Бабеша-Негри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numPr>
          <w:ilvl w:val="0"/>
          <w:numId w:val="40"/>
        </w:numPr>
        <w:spacing w:after="0" w:line="360" w:lineRule="auto"/>
        <w:ind w:left="714" w:hanging="357"/>
        <w:jc w:val="both"/>
        <w:rPr>
          <w:lang w:eastAsia="ru-RU"/>
        </w:rPr>
      </w:pPr>
      <w:proofErr w:type="spellStart"/>
      <w:r w:rsidRPr="00D60D54">
        <w:rPr>
          <w:lang w:eastAsia="ru-RU"/>
        </w:rPr>
        <w:t>тельцаКаунсилмена</w:t>
      </w:r>
      <w:proofErr w:type="spellEnd"/>
      <w:r w:rsidRPr="00D60D54">
        <w:rPr>
          <w:lang w:eastAsia="ru-RU"/>
        </w:rPr>
        <w:t>;</w:t>
      </w:r>
    </w:p>
    <w:p w:rsidR="00D16C78" w:rsidRPr="00D60D54" w:rsidRDefault="00D16C78" w:rsidP="00D16C78">
      <w:pPr>
        <w:numPr>
          <w:ilvl w:val="0"/>
          <w:numId w:val="40"/>
        </w:numPr>
        <w:spacing w:after="0" w:line="360" w:lineRule="auto"/>
        <w:ind w:left="714" w:hanging="357"/>
        <w:jc w:val="both"/>
        <w:rPr>
          <w:lang w:eastAsia="ru-RU"/>
        </w:rPr>
      </w:pPr>
      <w:r w:rsidRPr="00D60D54">
        <w:rPr>
          <w:lang w:eastAsia="ru-RU"/>
        </w:rPr>
        <w:t xml:space="preserve">зёрна волютина. </w:t>
      </w:r>
    </w:p>
    <w:p w:rsidR="00D16C78" w:rsidRPr="00D60D54" w:rsidRDefault="00D16C78" w:rsidP="00D16C78">
      <w:pPr>
        <w:spacing w:after="0" w:line="360" w:lineRule="auto"/>
        <w:ind w:left="714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10. ОСНОВНЫЕ  МЕХАНИЗМЫ  ИММУНИТЕТА  ПРИ  БЕШЕНСТВЕ</w:t>
      </w:r>
    </w:p>
    <w:p w:rsidR="00D16C78" w:rsidRPr="00D60D54" w:rsidRDefault="00D16C78" w:rsidP="00D16C78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интерференция вакцинного и вирулентного штаммов; </w:t>
      </w:r>
    </w:p>
    <w:p w:rsidR="00D16C78" w:rsidRPr="00D60D54" w:rsidRDefault="00D16C78" w:rsidP="00D16C78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интерференция вакцинного и вирулентного штаммов, выработка антител; </w:t>
      </w:r>
    </w:p>
    <w:p w:rsidR="00D16C78" w:rsidRPr="00D60D54" w:rsidRDefault="00D16C78" w:rsidP="00D16C78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интерференция вакцинного и вирулентного штаммов, выработка антител, фагоцитоз;</w:t>
      </w:r>
    </w:p>
    <w:p w:rsidR="00D16C78" w:rsidRPr="00D60D54" w:rsidRDefault="00D16C78" w:rsidP="00D16C78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интерференция вакцинного и вирулентного штаммов, выработка антител, фагоцитоз; выработка ингибиторов;</w:t>
      </w:r>
    </w:p>
    <w:p w:rsidR="00D16C78" w:rsidRPr="00D60D54" w:rsidRDefault="00D16C78" w:rsidP="00D16C78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>интерференция вакцинного и вирулентного штаммов, выработка антител, фагоцитоз; выработка ингибиторов и интерферона;</w:t>
      </w:r>
    </w:p>
    <w:p w:rsidR="00D16C78" w:rsidRPr="00D60D54" w:rsidRDefault="00D16C78" w:rsidP="00D16C78">
      <w:pPr>
        <w:spacing w:after="0" w:line="360" w:lineRule="auto"/>
        <w:ind w:left="714"/>
        <w:jc w:val="both"/>
        <w:rPr>
          <w:lang w:eastAsia="ru-RU"/>
        </w:rPr>
      </w:pPr>
    </w:p>
    <w:p w:rsidR="00D16C78" w:rsidRPr="00D60D54" w:rsidRDefault="00D16C78" w:rsidP="00D16C78">
      <w:pPr>
        <w:spacing w:after="0" w:line="360" w:lineRule="auto"/>
        <w:jc w:val="both"/>
        <w:rPr>
          <w:lang w:eastAsia="ru-RU"/>
        </w:rPr>
      </w:pPr>
      <w:r w:rsidRPr="00D60D54">
        <w:rPr>
          <w:lang w:eastAsia="ru-RU"/>
        </w:rPr>
        <w:t xml:space="preserve">11. КЛЕТКИ МИШЕНИ ВИЧ </w:t>
      </w:r>
    </w:p>
    <w:p w:rsidR="00D16C78" w:rsidRPr="00D60D54" w:rsidRDefault="00D16C78" w:rsidP="00D16C78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lang w:eastAsia="ru-RU"/>
        </w:rPr>
      </w:pPr>
      <w:r w:rsidRPr="00D60D54">
        <w:rPr>
          <w:lang w:val="en-US" w:eastAsia="ru-RU"/>
        </w:rPr>
        <w:t>CD4</w:t>
      </w:r>
      <w:r w:rsidRPr="00D60D54">
        <w:rPr>
          <w:lang w:eastAsia="ru-RU"/>
        </w:rPr>
        <w:t xml:space="preserve">* Т-лимфоциты; </w:t>
      </w:r>
    </w:p>
    <w:p w:rsidR="00D16C78" w:rsidRPr="00D60D54" w:rsidRDefault="00D16C78" w:rsidP="00D16C78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lang w:eastAsia="ru-RU"/>
        </w:rPr>
      </w:pPr>
      <w:r w:rsidRPr="00D60D54">
        <w:rPr>
          <w:lang w:val="en-US" w:eastAsia="ru-RU"/>
        </w:rPr>
        <w:t>CD</w:t>
      </w:r>
      <w:r w:rsidRPr="00D60D54">
        <w:rPr>
          <w:lang w:eastAsia="ru-RU"/>
        </w:rPr>
        <w:t>4* Т-лимфоциты; дендритные клетки;</w:t>
      </w:r>
    </w:p>
    <w:p w:rsidR="00D16C78" w:rsidRPr="00D60D54" w:rsidRDefault="00D16C78" w:rsidP="00D16C78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lang w:eastAsia="ru-RU"/>
        </w:rPr>
      </w:pPr>
      <w:r w:rsidRPr="00D60D54">
        <w:rPr>
          <w:lang w:val="en-US" w:eastAsia="ru-RU"/>
        </w:rPr>
        <w:t>CD</w:t>
      </w:r>
      <w:r w:rsidRPr="00D60D54">
        <w:rPr>
          <w:lang w:eastAsia="ru-RU"/>
        </w:rPr>
        <w:t>4* Т-лимфоциты; дендритные клетки, макрофаги;</w:t>
      </w:r>
    </w:p>
    <w:p w:rsidR="00D16C78" w:rsidRPr="00D60D54" w:rsidRDefault="00D16C78" w:rsidP="00D16C78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lang w:eastAsia="ru-RU"/>
        </w:rPr>
      </w:pPr>
      <w:r w:rsidRPr="00D60D54">
        <w:rPr>
          <w:lang w:val="en-US" w:eastAsia="ru-RU"/>
        </w:rPr>
        <w:t>CD</w:t>
      </w:r>
      <w:r w:rsidRPr="00D60D54">
        <w:rPr>
          <w:lang w:eastAsia="ru-RU"/>
        </w:rPr>
        <w:t>4* Т-лимфоциты; дендритные клетки, макрофаги, эозинофилы;</w:t>
      </w:r>
    </w:p>
    <w:p w:rsidR="00D16C78" w:rsidRPr="00D60D54" w:rsidRDefault="00D16C78" w:rsidP="00D16C78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lang w:eastAsia="ru-RU"/>
        </w:rPr>
      </w:pPr>
      <w:proofErr w:type="gramStart"/>
      <w:r w:rsidRPr="00D60D54">
        <w:rPr>
          <w:lang w:val="en-US" w:eastAsia="ru-RU"/>
        </w:rPr>
        <w:t>CD</w:t>
      </w:r>
      <w:r w:rsidRPr="00D60D54">
        <w:rPr>
          <w:lang w:eastAsia="ru-RU"/>
        </w:rPr>
        <w:t>4* Т-лимфоциты; дендритные клетки, макрофаги, эозинофилы, сперматозоиды.</w:t>
      </w:r>
      <w:proofErr w:type="gramEnd"/>
    </w:p>
    <w:p w:rsidR="00D16C78" w:rsidRPr="00D60D54" w:rsidRDefault="00D16C78" w:rsidP="00D16C78">
      <w:pPr>
        <w:spacing w:line="360" w:lineRule="auto"/>
      </w:pPr>
    </w:p>
    <w:p w:rsidR="00E20AAE" w:rsidRPr="00D60D54" w:rsidRDefault="00E20AAE"/>
    <w:sectPr w:rsidR="00E20AAE" w:rsidRPr="00D6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463EA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31FB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75A27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C132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5703F"/>
    <w:multiLevelType w:val="hybridMultilevel"/>
    <w:tmpl w:val="0254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35F48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F358F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377DA"/>
    <w:multiLevelType w:val="hybridMultilevel"/>
    <w:tmpl w:val="8802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D3E2C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13E4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546D9"/>
    <w:multiLevelType w:val="hybridMultilevel"/>
    <w:tmpl w:val="CCA4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F5F30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801F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02F8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B638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664A26"/>
    <w:multiLevelType w:val="hybridMultilevel"/>
    <w:tmpl w:val="5410565C"/>
    <w:lvl w:ilvl="0" w:tplc="20F8115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4CD562">
      <w:start w:val="7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22013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924A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0782D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C1762D"/>
    <w:multiLevelType w:val="hybridMultilevel"/>
    <w:tmpl w:val="BADC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BC06AD"/>
    <w:multiLevelType w:val="hybridMultilevel"/>
    <w:tmpl w:val="BBFA1B0A"/>
    <w:lvl w:ilvl="0" w:tplc="64A6BB9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E950D7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BE1F09"/>
    <w:multiLevelType w:val="hybridMultilevel"/>
    <w:tmpl w:val="26A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92C14"/>
    <w:multiLevelType w:val="hybridMultilevel"/>
    <w:tmpl w:val="FB26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25000"/>
    <w:multiLevelType w:val="hybridMultilevel"/>
    <w:tmpl w:val="3FA0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45E6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6D367E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16404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CC65E4"/>
    <w:multiLevelType w:val="hybridMultilevel"/>
    <w:tmpl w:val="6222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414726"/>
    <w:multiLevelType w:val="multilevel"/>
    <w:tmpl w:val="DDB4CC6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D37F8E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6736A6"/>
    <w:multiLevelType w:val="hybridMultilevel"/>
    <w:tmpl w:val="D12C3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04580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784E7A"/>
    <w:multiLevelType w:val="hybridMultilevel"/>
    <w:tmpl w:val="887EC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0D267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F55F0C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60D10"/>
    <w:multiLevelType w:val="hybridMultilevel"/>
    <w:tmpl w:val="7C9E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4B162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964608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47B84"/>
    <w:multiLevelType w:val="hybridMultilevel"/>
    <w:tmpl w:val="765E8512"/>
    <w:lvl w:ilvl="0" w:tplc="06E01E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758"/>
        </w:tabs>
        <w:ind w:left="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1">
    <w:nsid w:val="77C21A88"/>
    <w:multiLevelType w:val="hybridMultilevel"/>
    <w:tmpl w:val="16F0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D5443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2431DB"/>
    <w:multiLevelType w:val="hybridMultilevel"/>
    <w:tmpl w:val="3EF49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7826B7"/>
    <w:multiLevelType w:val="hybridMultilevel"/>
    <w:tmpl w:val="01A20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36"/>
  </w:num>
  <w:num w:numId="6">
    <w:abstractNumId w:val="2"/>
  </w:num>
  <w:num w:numId="7">
    <w:abstractNumId w:val="12"/>
  </w:num>
  <w:num w:numId="8">
    <w:abstractNumId w:val="4"/>
  </w:num>
  <w:num w:numId="9">
    <w:abstractNumId w:val="3"/>
  </w:num>
  <w:num w:numId="10">
    <w:abstractNumId w:val="27"/>
  </w:num>
  <w:num w:numId="11">
    <w:abstractNumId w:val="1"/>
  </w:num>
  <w:num w:numId="12">
    <w:abstractNumId w:val="10"/>
  </w:num>
  <w:num w:numId="13">
    <w:abstractNumId w:val="26"/>
  </w:num>
  <w:num w:numId="14">
    <w:abstractNumId w:val="28"/>
  </w:num>
  <w:num w:numId="15">
    <w:abstractNumId w:val="42"/>
  </w:num>
  <w:num w:numId="16">
    <w:abstractNumId w:val="9"/>
  </w:num>
  <w:num w:numId="17">
    <w:abstractNumId w:val="31"/>
  </w:num>
  <w:num w:numId="18">
    <w:abstractNumId w:val="19"/>
  </w:num>
  <w:num w:numId="19">
    <w:abstractNumId w:val="13"/>
  </w:num>
  <w:num w:numId="20">
    <w:abstractNumId w:val="15"/>
  </w:num>
  <w:num w:numId="21">
    <w:abstractNumId w:val="35"/>
  </w:num>
  <w:num w:numId="22">
    <w:abstractNumId w:val="17"/>
  </w:num>
  <w:num w:numId="23">
    <w:abstractNumId w:val="38"/>
  </w:num>
  <w:num w:numId="24">
    <w:abstractNumId w:val="7"/>
  </w:num>
  <w:num w:numId="25">
    <w:abstractNumId w:val="39"/>
  </w:num>
  <w:num w:numId="26">
    <w:abstractNumId w:val="33"/>
  </w:num>
  <w:num w:numId="27">
    <w:abstractNumId w:val="0"/>
  </w:num>
  <w:num w:numId="28">
    <w:abstractNumId w:val="40"/>
  </w:num>
  <w:num w:numId="29">
    <w:abstractNumId w:val="41"/>
  </w:num>
  <w:num w:numId="30">
    <w:abstractNumId w:val="21"/>
  </w:num>
  <w:num w:numId="31">
    <w:abstractNumId w:val="5"/>
  </w:num>
  <w:num w:numId="32">
    <w:abstractNumId w:val="37"/>
  </w:num>
  <w:num w:numId="33">
    <w:abstractNumId w:val="25"/>
  </w:num>
  <w:num w:numId="34">
    <w:abstractNumId w:val="44"/>
  </w:num>
  <w:num w:numId="35">
    <w:abstractNumId w:val="20"/>
  </w:num>
  <w:num w:numId="36">
    <w:abstractNumId w:val="32"/>
  </w:num>
  <w:num w:numId="37">
    <w:abstractNumId w:val="43"/>
  </w:num>
  <w:num w:numId="38">
    <w:abstractNumId w:val="24"/>
  </w:num>
  <w:num w:numId="39">
    <w:abstractNumId w:val="34"/>
  </w:num>
  <w:num w:numId="40">
    <w:abstractNumId w:val="8"/>
  </w:num>
  <w:num w:numId="41">
    <w:abstractNumId w:val="11"/>
  </w:num>
  <w:num w:numId="42">
    <w:abstractNumId w:val="23"/>
  </w:num>
  <w:num w:numId="43">
    <w:abstractNumId w:val="29"/>
  </w:num>
  <w:num w:numId="44">
    <w:abstractNumId w:val="1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62"/>
    <w:rsid w:val="003B75F5"/>
    <w:rsid w:val="0072701B"/>
    <w:rsid w:val="00973D62"/>
    <w:rsid w:val="00A33530"/>
    <w:rsid w:val="00D16C78"/>
    <w:rsid w:val="00D60D54"/>
    <w:rsid w:val="00E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7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paragraph" w:customStyle="1" w:styleId="1">
    <w:name w:val="_во_1"/>
    <w:basedOn w:val="a"/>
    <w:uiPriority w:val="99"/>
    <w:rsid w:val="00D16C78"/>
    <w:pPr>
      <w:keepNext/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eastAsia="Times New Roman"/>
      <w:b/>
      <w:bCs/>
      <w:lang w:eastAsia="ru-RU"/>
    </w:rPr>
  </w:style>
  <w:style w:type="paragraph" w:styleId="a4">
    <w:name w:val="Body Text"/>
    <w:basedOn w:val="a"/>
    <w:link w:val="a5"/>
    <w:uiPriority w:val="99"/>
    <w:unhideWhenUsed/>
    <w:rsid w:val="00A33530"/>
    <w:pPr>
      <w:spacing w:after="0" w:line="240" w:lineRule="auto"/>
      <w:jc w:val="both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33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7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paragraph" w:customStyle="1" w:styleId="1">
    <w:name w:val="_во_1"/>
    <w:basedOn w:val="a"/>
    <w:uiPriority w:val="99"/>
    <w:rsid w:val="00D16C78"/>
    <w:pPr>
      <w:keepNext/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eastAsia="Times New Roman"/>
      <w:b/>
      <w:bCs/>
      <w:lang w:eastAsia="ru-RU"/>
    </w:rPr>
  </w:style>
  <w:style w:type="paragraph" w:styleId="a4">
    <w:name w:val="Body Text"/>
    <w:basedOn w:val="a"/>
    <w:link w:val="a5"/>
    <w:uiPriority w:val="99"/>
    <w:unhideWhenUsed/>
    <w:rsid w:val="00A33530"/>
    <w:pPr>
      <w:spacing w:after="0" w:line="240" w:lineRule="auto"/>
      <w:jc w:val="both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33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1714</Words>
  <Characters>9773</Characters>
  <Application>Microsoft Office Word</Application>
  <DocSecurity>0</DocSecurity>
  <Lines>81</Lines>
  <Paragraphs>22</Paragraphs>
  <ScaleCrop>false</ScaleCrop>
  <Company>ОрГМА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2016-11-14T08:32:00Z</dcterms:created>
  <dcterms:modified xsi:type="dcterms:W3CDTF">2016-11-17T04:16:00Z</dcterms:modified>
</cp:coreProperties>
</file>