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Default="00EC12EC" w:rsidP="00F61043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  <w:r w:rsidR="00225322">
        <w:rPr>
          <w:b/>
          <w:sz w:val="28"/>
          <w:szCs w:val="28"/>
        </w:rPr>
        <w:t xml:space="preserve"> </w:t>
      </w:r>
      <w:r w:rsidR="00734CB8" w:rsidRPr="003E7CE3">
        <w:rPr>
          <w:b/>
          <w:sz w:val="28"/>
          <w:szCs w:val="28"/>
        </w:rPr>
        <w:t xml:space="preserve">ПО </w:t>
      </w:r>
      <w:r w:rsidR="00225322">
        <w:rPr>
          <w:b/>
          <w:sz w:val="28"/>
          <w:szCs w:val="28"/>
        </w:rPr>
        <w:t>ГОСУДАРСТВЕННОЙ ИТОГОВОЙ АИИЕСТАЦИИ</w:t>
      </w:r>
    </w:p>
    <w:p w:rsidR="00225322" w:rsidRDefault="00225322" w:rsidP="00F6104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225322" w:rsidRPr="003E7CE3" w:rsidRDefault="00225322" w:rsidP="00F6104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10530A" w:rsidRPr="00225322" w:rsidRDefault="00265339" w:rsidP="00F61043">
      <w:pPr>
        <w:tabs>
          <w:tab w:val="left" w:pos="142"/>
        </w:tabs>
        <w:jc w:val="center"/>
        <w:rPr>
          <w:b/>
          <w:sz w:val="28"/>
          <w:szCs w:val="28"/>
          <w:u w:val="single"/>
        </w:rPr>
      </w:pPr>
      <w:r w:rsidRPr="00225322">
        <w:rPr>
          <w:b/>
          <w:caps/>
          <w:sz w:val="28"/>
          <w:szCs w:val="28"/>
          <w:u w:val="single"/>
        </w:rPr>
        <w:t>Представление научного доклада об основных результатах подготовленной научно-квалификационной работы (диссертации)</w:t>
      </w:r>
    </w:p>
    <w:p w:rsidR="00225322" w:rsidRDefault="00225322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225322" w:rsidRDefault="00225322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A97A3A" w:rsidRPr="00A97A3A" w:rsidRDefault="00A97A3A" w:rsidP="00A97A3A">
      <w:pPr>
        <w:jc w:val="center"/>
        <w:rPr>
          <w:color w:val="000000"/>
          <w:sz w:val="28"/>
          <w:szCs w:val="28"/>
        </w:rPr>
      </w:pPr>
      <w:bookmarkStart w:id="0" w:name="bookmark2"/>
      <w:r w:rsidRPr="00A97A3A">
        <w:rPr>
          <w:color w:val="000000"/>
          <w:sz w:val="28"/>
          <w:szCs w:val="28"/>
        </w:rPr>
        <w:t>по направлению подготовки</w:t>
      </w:r>
    </w:p>
    <w:p w:rsidR="00A97A3A" w:rsidRPr="00A97A3A" w:rsidRDefault="00A97A3A" w:rsidP="00A97A3A">
      <w:pPr>
        <w:jc w:val="center"/>
        <w:rPr>
          <w:i/>
          <w:color w:val="000000"/>
          <w:sz w:val="28"/>
          <w:szCs w:val="28"/>
        </w:rPr>
      </w:pPr>
    </w:p>
    <w:p w:rsidR="00A97A3A" w:rsidRPr="00A97A3A" w:rsidRDefault="00A97A3A" w:rsidP="00A97A3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Hlk21959877"/>
      <w:r w:rsidRPr="00A97A3A">
        <w:rPr>
          <w:sz w:val="28"/>
          <w:szCs w:val="28"/>
        </w:rPr>
        <w:t>06.06.01 Биологические науки</w:t>
      </w:r>
    </w:p>
    <w:bookmarkEnd w:id="1"/>
    <w:p w:rsidR="00A97A3A" w:rsidRPr="00A97A3A" w:rsidRDefault="00A97A3A" w:rsidP="00A97A3A">
      <w:pPr>
        <w:ind w:firstLine="567"/>
        <w:jc w:val="center"/>
        <w:rPr>
          <w:i/>
          <w:sz w:val="28"/>
          <w:szCs w:val="28"/>
        </w:rPr>
      </w:pPr>
      <w:r w:rsidRPr="00A97A3A">
        <w:rPr>
          <w:i/>
          <w:sz w:val="28"/>
          <w:szCs w:val="28"/>
        </w:rPr>
        <w:t>направленность (профиль)</w:t>
      </w:r>
    </w:p>
    <w:p w:rsidR="00A97A3A" w:rsidRPr="00A97A3A" w:rsidRDefault="00A97A3A" w:rsidP="00A97A3A">
      <w:pPr>
        <w:ind w:firstLine="567"/>
        <w:jc w:val="center"/>
        <w:rPr>
          <w:i/>
          <w:sz w:val="28"/>
          <w:szCs w:val="28"/>
        </w:rPr>
      </w:pPr>
      <w:r w:rsidRPr="00A97A3A">
        <w:rPr>
          <w:i/>
          <w:sz w:val="28"/>
          <w:szCs w:val="28"/>
        </w:rPr>
        <w:t>Микробиология</w:t>
      </w:r>
    </w:p>
    <w:p w:rsidR="00A97A3A" w:rsidRPr="00A97A3A" w:rsidRDefault="00A97A3A" w:rsidP="00A97A3A">
      <w:pPr>
        <w:rPr>
          <w:i/>
          <w:color w:val="000000"/>
          <w:sz w:val="28"/>
          <w:szCs w:val="28"/>
        </w:rPr>
      </w:pPr>
    </w:p>
    <w:p w:rsidR="00A97A3A" w:rsidRPr="00A97A3A" w:rsidRDefault="00A97A3A" w:rsidP="00A97A3A">
      <w:pPr>
        <w:rPr>
          <w:b/>
          <w:color w:val="000000"/>
          <w:sz w:val="28"/>
          <w:szCs w:val="28"/>
        </w:rPr>
      </w:pPr>
    </w:p>
    <w:p w:rsidR="00A97A3A" w:rsidRPr="00A97A3A" w:rsidRDefault="00A97A3A" w:rsidP="00A97A3A">
      <w:pPr>
        <w:rPr>
          <w:b/>
          <w:color w:val="000000"/>
          <w:sz w:val="28"/>
          <w:szCs w:val="28"/>
        </w:rPr>
      </w:pPr>
    </w:p>
    <w:p w:rsidR="00A97A3A" w:rsidRPr="00A97A3A" w:rsidRDefault="00A97A3A" w:rsidP="00A97A3A">
      <w:pPr>
        <w:rPr>
          <w:b/>
          <w:color w:val="000000"/>
          <w:sz w:val="28"/>
          <w:szCs w:val="28"/>
        </w:rPr>
      </w:pPr>
    </w:p>
    <w:p w:rsidR="00A97A3A" w:rsidRPr="00A97A3A" w:rsidRDefault="00A97A3A" w:rsidP="00A97A3A">
      <w:pPr>
        <w:rPr>
          <w:b/>
          <w:color w:val="000000"/>
          <w:sz w:val="28"/>
          <w:szCs w:val="28"/>
        </w:rPr>
      </w:pPr>
    </w:p>
    <w:p w:rsidR="00A97A3A" w:rsidRPr="00A97A3A" w:rsidRDefault="00A97A3A" w:rsidP="00A97A3A">
      <w:pPr>
        <w:rPr>
          <w:b/>
          <w:color w:val="000000"/>
          <w:sz w:val="28"/>
          <w:szCs w:val="28"/>
        </w:rPr>
      </w:pPr>
    </w:p>
    <w:p w:rsidR="00A97A3A" w:rsidRPr="00A97A3A" w:rsidRDefault="00A97A3A" w:rsidP="00A97A3A">
      <w:pPr>
        <w:rPr>
          <w:b/>
          <w:color w:val="000000"/>
          <w:sz w:val="28"/>
          <w:szCs w:val="28"/>
        </w:rPr>
      </w:pPr>
    </w:p>
    <w:p w:rsidR="001248A3" w:rsidRDefault="001248A3" w:rsidP="001248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sz w:val="28"/>
          <w:szCs w:val="28"/>
        </w:rPr>
        <w:t>06.06.01 Биологические науки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1248A3" w:rsidRDefault="001248A3" w:rsidP="001248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11от 30 июня 2017</w:t>
      </w:r>
    </w:p>
    <w:p w:rsidR="00A97A3A" w:rsidRPr="00A97A3A" w:rsidRDefault="00A97A3A" w:rsidP="00A97A3A">
      <w:pPr>
        <w:spacing w:line="360" w:lineRule="auto"/>
        <w:jc w:val="center"/>
        <w:rPr>
          <w:sz w:val="28"/>
          <w:szCs w:val="28"/>
        </w:rPr>
      </w:pPr>
    </w:p>
    <w:p w:rsidR="00A97A3A" w:rsidRPr="00A97A3A" w:rsidRDefault="00A97A3A" w:rsidP="00A97A3A">
      <w:pPr>
        <w:jc w:val="center"/>
        <w:rPr>
          <w:sz w:val="28"/>
          <w:szCs w:val="28"/>
        </w:rPr>
      </w:pPr>
    </w:p>
    <w:p w:rsidR="00A97A3A" w:rsidRPr="00A97A3A" w:rsidRDefault="00A97A3A" w:rsidP="00A97A3A">
      <w:pPr>
        <w:jc w:val="center"/>
        <w:rPr>
          <w:sz w:val="28"/>
          <w:szCs w:val="28"/>
        </w:rPr>
      </w:pPr>
      <w:r w:rsidRPr="00A97A3A">
        <w:rPr>
          <w:sz w:val="28"/>
          <w:szCs w:val="28"/>
        </w:rPr>
        <w:t>Оренбург</w:t>
      </w:r>
    </w:p>
    <w:p w:rsidR="00A97A3A" w:rsidRPr="00A97A3A" w:rsidRDefault="00A97A3A" w:rsidP="00A97A3A">
      <w:pPr>
        <w:tabs>
          <w:tab w:val="left" w:pos="142"/>
        </w:tabs>
        <w:ind w:firstLine="709"/>
        <w:rPr>
          <w:b/>
        </w:rPr>
      </w:pPr>
    </w:p>
    <w:p w:rsidR="00A97A3A" w:rsidRPr="00A97A3A" w:rsidRDefault="00A97A3A" w:rsidP="00A97A3A">
      <w:pPr>
        <w:keepNext/>
        <w:keepLines/>
        <w:tabs>
          <w:tab w:val="left" w:pos="142"/>
          <w:tab w:val="left" w:pos="10065"/>
        </w:tabs>
        <w:spacing w:line="360" w:lineRule="auto"/>
        <w:ind w:right="3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A97A3A">
        <w:rPr>
          <w:rFonts w:eastAsiaTheme="minorHAnsi"/>
          <w:bCs/>
          <w:sz w:val="28"/>
          <w:szCs w:val="28"/>
          <w:lang w:eastAsia="en-US"/>
        </w:rPr>
        <w:lastRenderedPageBreak/>
        <w:t>1</w:t>
      </w:r>
      <w:r w:rsidRPr="00A97A3A">
        <w:rPr>
          <w:rFonts w:eastAsiaTheme="minorHAnsi"/>
          <w:b/>
          <w:bCs/>
          <w:sz w:val="28"/>
          <w:szCs w:val="28"/>
          <w:lang w:eastAsia="en-US"/>
        </w:rPr>
        <w:t>. Основные положения</w:t>
      </w:r>
    </w:p>
    <w:p w:rsidR="00A97A3A" w:rsidRPr="00A97A3A" w:rsidRDefault="00A97A3A" w:rsidP="00A97A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7A3A">
        <w:rPr>
          <w:sz w:val="28"/>
          <w:szCs w:val="28"/>
        </w:rPr>
        <w:t>06.06.01 Биологические науки</w:t>
      </w:r>
    </w:p>
    <w:p w:rsidR="00A97A3A" w:rsidRDefault="00A97A3A" w:rsidP="00A97A3A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left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A97A3A">
        <w:rPr>
          <w:rFonts w:eastAsia="Times New Roman"/>
          <w:b w:val="0"/>
          <w:bCs w:val="0"/>
          <w:sz w:val="28"/>
          <w:szCs w:val="28"/>
          <w:lang w:eastAsia="ru-RU"/>
        </w:rPr>
        <w:t>Профиль подготовки</w:t>
      </w:r>
      <w:r w:rsidRPr="00A97A3A">
        <w:rPr>
          <w:rFonts w:eastAsia="Times New Roman"/>
          <w:b w:val="0"/>
          <w:bCs w:val="0"/>
          <w:sz w:val="28"/>
          <w:szCs w:val="28"/>
          <w:shd w:val="clear" w:color="auto" w:fill="FFFFFF"/>
          <w:lang w:eastAsia="ru-RU"/>
        </w:rPr>
        <w:t xml:space="preserve">: </w:t>
      </w:r>
      <w:r w:rsidRPr="00A97A3A">
        <w:rPr>
          <w:rFonts w:eastAsia="Times New Roman"/>
          <w:b w:val="0"/>
          <w:bCs w:val="0"/>
          <w:sz w:val="28"/>
          <w:szCs w:val="28"/>
          <w:lang w:eastAsia="ru-RU"/>
        </w:rPr>
        <w:t>Микробиология</w:t>
      </w:r>
      <w:r w:rsidRPr="00A97A3A">
        <w:rPr>
          <w:rFonts w:eastAsia="Times New Roman"/>
          <w:b w:val="0"/>
          <w:bCs w:val="0"/>
          <w:sz w:val="28"/>
          <w:szCs w:val="28"/>
          <w:lang w:eastAsia="ru-RU"/>
        </w:rPr>
        <w:tab/>
      </w:r>
    </w:p>
    <w:p w:rsidR="00265339" w:rsidRPr="003E7CE3" w:rsidRDefault="00265339" w:rsidP="00A97A3A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Квалификация (степень</w:t>
      </w:r>
      <w:bookmarkEnd w:id="0"/>
      <w:r w:rsidRPr="003E7CE3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:rsidR="00265339" w:rsidRPr="003E7CE3" w:rsidRDefault="00265339" w:rsidP="00861A5B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  <w:sz w:val="28"/>
          <w:szCs w:val="28"/>
        </w:rPr>
      </w:pPr>
      <w:r w:rsidRPr="003E7CE3">
        <w:rPr>
          <w:rStyle w:val="ab"/>
          <w:sz w:val="28"/>
          <w:szCs w:val="28"/>
        </w:rPr>
        <w:t>Форма обучения</w:t>
      </w:r>
      <w:r w:rsidRPr="003E7CE3">
        <w:rPr>
          <w:b w:val="0"/>
          <w:sz w:val="28"/>
          <w:szCs w:val="28"/>
        </w:rPr>
        <w:t xml:space="preserve"> очная, заочная </w:t>
      </w:r>
    </w:p>
    <w:p w:rsidR="00265339" w:rsidRPr="003E7CE3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</w:t>
      </w:r>
      <w:proofErr w:type="spellStart"/>
      <w:r w:rsidRPr="003E7CE3">
        <w:rPr>
          <w:sz w:val="28"/>
          <w:szCs w:val="28"/>
        </w:rPr>
        <w:t>ОрГМУ</w:t>
      </w:r>
      <w:proofErr w:type="spellEnd"/>
      <w:r w:rsidRPr="003E7CE3">
        <w:rPr>
          <w:sz w:val="28"/>
          <w:szCs w:val="28"/>
        </w:rPr>
        <w:t xml:space="preserve"> № 911 от 30.05.2016 года);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30 июня 2014 г. № 871 (с изменениями от 30.04.2015, приказ № 464 Министерства образования и науки РФ);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Основным образовательным программам по направлению подготовки кадров высшей квалификации - программам подготовки научно-</w:t>
      </w:r>
      <w:r w:rsidRPr="003E7CE3">
        <w:rPr>
          <w:sz w:val="28"/>
          <w:szCs w:val="28"/>
        </w:rPr>
        <w:lastRenderedPageBreak/>
        <w:t>педагогических кадров в аспирантуре. Присваиваемая квалификация (степень): Исследователь. Преподаватель - исследователь, утвержденных ректором;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а)</w:t>
      </w:r>
      <w:r w:rsidRPr="003E7CE3">
        <w:rPr>
          <w:sz w:val="28"/>
          <w:szCs w:val="28"/>
        </w:rPr>
        <w:tab/>
        <w:t>государственного экзамена;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б)</w:t>
      </w:r>
      <w:r w:rsidR="0030376C">
        <w:rPr>
          <w:sz w:val="28"/>
          <w:szCs w:val="28"/>
        </w:rPr>
        <w:t xml:space="preserve"> представление</w:t>
      </w:r>
      <w:r w:rsidRPr="003E7CE3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Государственные аттестационные испытания предназначены для оценки сформированности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265339" w:rsidRPr="003E7CE3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аттестационные испытания</w:t>
      </w:r>
      <w:r w:rsidR="00265339" w:rsidRPr="003E7CE3">
        <w:rPr>
          <w:sz w:val="28"/>
          <w:szCs w:val="28"/>
        </w:rPr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В таблице 1 представлены компетенции, формирование которых проверяется в ходе государственной </w:t>
      </w:r>
      <w:r w:rsidR="009D41ED" w:rsidRPr="003E7CE3">
        <w:rPr>
          <w:sz w:val="28"/>
          <w:szCs w:val="28"/>
        </w:rPr>
        <w:t xml:space="preserve">итоговой </w:t>
      </w:r>
      <w:r w:rsidRPr="003E7CE3">
        <w:rPr>
          <w:sz w:val="28"/>
          <w:szCs w:val="28"/>
        </w:rPr>
        <w:t>аттестации аспиранта (согласно ФГОС ВО) (таблица 1):</w:t>
      </w:r>
    </w:p>
    <w:p w:rsidR="00265339" w:rsidRPr="008137F1" w:rsidRDefault="00265339" w:rsidP="003E7CE3">
      <w:pPr>
        <w:tabs>
          <w:tab w:val="left" w:pos="142"/>
        </w:tabs>
        <w:ind w:firstLine="709"/>
        <w:jc w:val="right"/>
        <w:rPr>
          <w:b/>
        </w:rPr>
      </w:pPr>
      <w:r w:rsidRPr="008137F1">
        <w:rPr>
          <w:b/>
        </w:rPr>
        <w:t>Таблица 1</w:t>
      </w:r>
    </w:p>
    <w:p w:rsidR="00265339" w:rsidRPr="00E3098F" w:rsidRDefault="00265339" w:rsidP="00E3098F">
      <w:pPr>
        <w:tabs>
          <w:tab w:val="left" w:pos="142"/>
        </w:tabs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 xml:space="preserve">Компетенции, формирование которых проверяется в ходе </w:t>
      </w:r>
    </w:p>
    <w:p w:rsidR="00265339" w:rsidRPr="003E7CE3" w:rsidRDefault="00265339" w:rsidP="00E3098F">
      <w:pPr>
        <w:tabs>
          <w:tab w:val="left" w:pos="142"/>
        </w:tabs>
        <w:jc w:val="center"/>
        <w:rPr>
          <w:b/>
        </w:rPr>
      </w:pPr>
      <w:r w:rsidRPr="00E3098F">
        <w:rPr>
          <w:b/>
          <w:sz w:val="28"/>
          <w:szCs w:val="28"/>
        </w:rPr>
        <w:t>итоговой государственной аттестации аспиранта</w:t>
      </w:r>
    </w:p>
    <w:p w:rsidR="00265339" w:rsidRPr="003E7CE3" w:rsidRDefault="00265339" w:rsidP="003E7CE3">
      <w:pPr>
        <w:tabs>
          <w:tab w:val="left" w:pos="142"/>
        </w:tabs>
        <w:ind w:firstLine="709"/>
        <w:jc w:val="center"/>
        <w:rPr>
          <w:b/>
        </w:rPr>
      </w:pPr>
    </w:p>
    <w:tbl>
      <w:tblPr>
        <w:tblW w:w="95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1189"/>
        <w:gridCol w:w="1433"/>
      </w:tblGrid>
      <w:tr w:rsidR="008F15EE" w:rsidRPr="00871A16" w:rsidTr="00AC6486">
        <w:trPr>
          <w:trHeight w:val="773"/>
          <w:jc w:val="center"/>
        </w:trPr>
        <w:tc>
          <w:tcPr>
            <w:tcW w:w="6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firstLine="709"/>
              <w:jc w:val="center"/>
              <w:rPr>
                <w:sz w:val="28"/>
                <w:szCs w:val="28"/>
              </w:rPr>
            </w:pPr>
            <w:bookmarkStart w:id="2" w:name="bookmark6"/>
            <w:r w:rsidRPr="00871A16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firstLine="51"/>
              <w:jc w:val="center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 xml:space="preserve">Вид государственного испытания, в ходе которого проверяется </w:t>
            </w:r>
            <w:proofErr w:type="spellStart"/>
            <w:r w:rsidRPr="00871A16">
              <w:rPr>
                <w:sz w:val="28"/>
                <w:szCs w:val="28"/>
              </w:rPr>
              <w:t>сформированность</w:t>
            </w:r>
            <w:proofErr w:type="spellEnd"/>
            <w:r w:rsidRPr="00871A16">
              <w:rPr>
                <w:sz w:val="28"/>
                <w:szCs w:val="28"/>
              </w:rPr>
              <w:t xml:space="preserve"> компетенции</w:t>
            </w:r>
          </w:p>
        </w:tc>
      </w:tr>
      <w:tr w:rsidR="008F15EE" w:rsidRPr="00871A16" w:rsidTr="00AC6486">
        <w:trPr>
          <w:trHeight w:val="518"/>
          <w:jc w:val="center"/>
        </w:trPr>
        <w:tc>
          <w:tcPr>
            <w:tcW w:w="6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EE" w:rsidRPr="00871A16" w:rsidRDefault="008F15EE" w:rsidP="00AC6486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firstLine="51"/>
              <w:jc w:val="center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Государственный экзамен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firstLine="51"/>
              <w:jc w:val="center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Представление НКР</w:t>
            </w:r>
          </w:p>
        </w:tc>
      </w:tr>
      <w:tr w:rsidR="008F15EE" w:rsidRPr="00871A16" w:rsidTr="00AC6486">
        <w:trPr>
          <w:trHeight w:val="518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EE" w:rsidRPr="00871A16" w:rsidRDefault="008F15EE" w:rsidP="00AC6486">
            <w:pPr>
              <w:ind w:firstLine="787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ind w:right="348"/>
              <w:jc w:val="right"/>
              <w:rPr>
                <w:b/>
              </w:rPr>
            </w:pPr>
            <w:r w:rsidRPr="00871A16">
              <w:rPr>
                <w:b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tabs>
                <w:tab w:val="left" w:pos="219"/>
              </w:tabs>
              <w:ind w:firstLine="21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</w:tr>
      <w:tr w:rsidR="008F15EE" w:rsidRPr="00871A16" w:rsidTr="00AC6486">
        <w:trPr>
          <w:trHeight w:val="70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EE" w:rsidRPr="00871A16" w:rsidRDefault="008F15EE" w:rsidP="00AC6486">
            <w:pPr>
              <w:ind w:firstLine="787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ind w:right="348"/>
              <w:jc w:val="right"/>
              <w:rPr>
                <w:b/>
              </w:rPr>
            </w:pPr>
            <w:r w:rsidRPr="00871A16">
              <w:rPr>
                <w:b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tabs>
                <w:tab w:val="left" w:pos="219"/>
              </w:tabs>
              <w:ind w:firstLine="21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  <w:lang w:val="en-US"/>
              </w:rPr>
              <w:t>+</w:t>
            </w:r>
          </w:p>
        </w:tc>
      </w:tr>
      <w:tr w:rsidR="008F15EE" w:rsidRPr="00871A16" w:rsidTr="00AC6486">
        <w:trPr>
          <w:trHeight w:val="518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EE" w:rsidRPr="00871A16" w:rsidRDefault="008F15EE" w:rsidP="00AC6486">
            <w:pPr>
              <w:ind w:firstLine="787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ind w:right="348"/>
              <w:jc w:val="right"/>
              <w:rPr>
                <w:b/>
              </w:rPr>
            </w:pPr>
            <w:r w:rsidRPr="00871A16">
              <w:rPr>
                <w:b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tabs>
                <w:tab w:val="left" w:pos="219"/>
              </w:tabs>
              <w:ind w:firstLine="21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</w:tr>
      <w:tr w:rsidR="008F15EE" w:rsidRPr="00871A16" w:rsidTr="00AC6486">
        <w:trPr>
          <w:trHeight w:val="518"/>
          <w:jc w:val="center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УК-4 готовностью использовать современные методы и технологии научной коммуникации на государственном и иностранном языках;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right="288" w:firstLine="51"/>
              <w:jc w:val="right"/>
              <w:rPr>
                <w:sz w:val="28"/>
                <w:szCs w:val="28"/>
                <w:lang w:val="en-US"/>
              </w:rPr>
            </w:pPr>
            <w:r w:rsidRPr="00871A1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left="85" w:firstLine="142"/>
              <w:rPr>
                <w:sz w:val="28"/>
                <w:szCs w:val="28"/>
                <w:lang w:val="en-US"/>
              </w:rPr>
            </w:pPr>
            <w:r w:rsidRPr="00871A16">
              <w:rPr>
                <w:sz w:val="28"/>
                <w:szCs w:val="28"/>
                <w:lang w:val="en-US"/>
              </w:rPr>
              <w:t>+</w:t>
            </w:r>
          </w:p>
        </w:tc>
      </w:tr>
      <w:tr w:rsidR="008F15EE" w:rsidRPr="00871A16" w:rsidTr="00AC6486">
        <w:trPr>
          <w:trHeight w:val="562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УК-5 способностью следовать этическим нормам в профессиональной деятельности;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right="288" w:firstLine="709"/>
              <w:jc w:val="center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left="85" w:firstLine="142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-</w:t>
            </w:r>
          </w:p>
        </w:tc>
      </w:tr>
      <w:tr w:rsidR="008F15EE" w:rsidRPr="00871A16" w:rsidTr="00AC6486">
        <w:trPr>
          <w:trHeight w:val="719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ОПК-1 способностью и готовностью к организации проведения фундаментальных научных исследований в области биологии и медицины;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right="288"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left="85" w:firstLine="142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</w:tr>
      <w:tr w:rsidR="008F15EE" w:rsidRPr="00871A16" w:rsidTr="00AC6486">
        <w:trPr>
          <w:trHeight w:val="835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ОПК-2</w:t>
            </w:r>
            <w:r w:rsidRPr="00871A16">
              <w:rPr>
                <w:sz w:val="28"/>
                <w:szCs w:val="28"/>
              </w:rPr>
              <w:tab/>
              <w:t>способностью и готовностью к проведению фундаментальных научных исследований в области биологии и медицины;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right="288" w:firstLine="709"/>
              <w:jc w:val="center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left="85" w:firstLine="142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-</w:t>
            </w:r>
          </w:p>
        </w:tc>
      </w:tr>
      <w:tr w:rsidR="008F15EE" w:rsidRPr="00871A16" w:rsidTr="00AC6486">
        <w:trPr>
          <w:trHeight w:val="1131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right="91"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lastRenderedPageBreak/>
              <w:t>ПК-1</w:t>
            </w:r>
            <w:r w:rsidRPr="00871A16">
              <w:rPr>
                <w:sz w:val="28"/>
                <w:szCs w:val="28"/>
              </w:rPr>
              <w:tab/>
              <w:t xml:space="preserve">способность и готовность выполнять </w:t>
            </w:r>
            <w:proofErr w:type="gramStart"/>
            <w:r w:rsidRPr="00871A16">
              <w:rPr>
                <w:sz w:val="28"/>
                <w:szCs w:val="28"/>
              </w:rPr>
              <w:t>объективное  исследования</w:t>
            </w:r>
            <w:proofErr w:type="gramEnd"/>
            <w:r w:rsidRPr="00871A16">
              <w:rPr>
                <w:sz w:val="28"/>
                <w:szCs w:val="28"/>
              </w:rPr>
              <w:t xml:space="preserve"> для оценки состояния пациентов, его тяжести при наиболее распространенных гинекологических патологических состояниях и осложнённой беременности и родов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right="288"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left="85" w:firstLine="142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-</w:t>
            </w:r>
          </w:p>
        </w:tc>
      </w:tr>
      <w:tr w:rsidR="008F15EE" w:rsidRPr="00871A16" w:rsidTr="00AC6486">
        <w:trPr>
          <w:trHeight w:val="1131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tabs>
                <w:tab w:val="left" w:pos="142"/>
              </w:tabs>
              <w:ind w:right="91"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ПК-2 способность и готовность использовать современные методы изучения микроорганизмов и микробиологических процессов, генетического анализа и генной инженерии в научных и производственных целях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tabs>
                <w:tab w:val="left" w:pos="142"/>
              </w:tabs>
              <w:ind w:right="288"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tabs>
                <w:tab w:val="left" w:pos="142"/>
              </w:tabs>
              <w:ind w:left="85" w:firstLine="142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</w:tr>
      <w:tr w:rsidR="008F15EE" w:rsidRPr="00871A16" w:rsidTr="00AC6486">
        <w:trPr>
          <w:trHeight w:val="546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right="91"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ПК-3</w:t>
            </w:r>
            <w:r w:rsidRPr="00871A16">
              <w:rPr>
                <w:sz w:val="28"/>
                <w:szCs w:val="28"/>
              </w:rPr>
              <w:tab/>
              <w:t>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right="288"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5EE" w:rsidRPr="00871A16" w:rsidRDefault="008F15EE" w:rsidP="00AC6486">
            <w:pPr>
              <w:tabs>
                <w:tab w:val="left" w:pos="142"/>
              </w:tabs>
              <w:ind w:left="85" w:firstLine="142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+</w:t>
            </w:r>
          </w:p>
        </w:tc>
      </w:tr>
      <w:tr w:rsidR="008F15EE" w:rsidRPr="00871A16" w:rsidTr="00AC6486">
        <w:trPr>
          <w:trHeight w:val="546"/>
          <w:jc w:val="center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tabs>
                <w:tab w:val="left" w:pos="142"/>
              </w:tabs>
              <w:ind w:right="91" w:firstLine="709"/>
              <w:rPr>
                <w:sz w:val="28"/>
                <w:szCs w:val="28"/>
              </w:rPr>
            </w:pPr>
            <w:r w:rsidRPr="00871A16">
              <w:rPr>
                <w:sz w:val="28"/>
                <w:szCs w:val="28"/>
              </w:rPr>
              <w:t>ПК-4 способностью и готовностью к преподаванию по образовательным программам высшего образования в соответствии с направленностью (профилем) программы Микробиология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ind w:right="348"/>
              <w:jc w:val="right"/>
            </w:pPr>
            <w:r w:rsidRPr="00871A16"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5EE" w:rsidRPr="00871A16" w:rsidRDefault="008F15EE" w:rsidP="00AC6486">
            <w:pPr>
              <w:ind w:firstLine="219"/>
            </w:pPr>
            <w:r w:rsidRPr="00871A16">
              <w:t>+</w:t>
            </w:r>
          </w:p>
        </w:tc>
      </w:tr>
    </w:tbl>
    <w:p w:rsidR="003E7CE3" w:rsidRPr="003E7CE3" w:rsidRDefault="003E7CE3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bookmarkStart w:id="3" w:name="_GoBack"/>
      <w:bookmarkEnd w:id="3"/>
    </w:p>
    <w:p w:rsidR="00D56705" w:rsidRDefault="00265339" w:rsidP="000216BC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4" w:name="bookmark14"/>
      <w:bookmarkEnd w:id="2"/>
      <w:r w:rsidRPr="003E7CE3">
        <w:rPr>
          <w:sz w:val="28"/>
          <w:szCs w:val="28"/>
        </w:rPr>
        <w:t xml:space="preserve">4. </w:t>
      </w:r>
      <w:bookmarkStart w:id="5" w:name="bookmark16"/>
      <w:bookmarkEnd w:id="4"/>
      <w:r w:rsidRPr="003E7CE3">
        <w:rPr>
          <w:sz w:val="28"/>
          <w:szCs w:val="28"/>
        </w:rPr>
        <w:t xml:space="preserve">Критерии </w:t>
      </w:r>
      <w:proofErr w:type="gramStart"/>
      <w:r w:rsidRPr="003E7CE3">
        <w:rPr>
          <w:sz w:val="28"/>
          <w:szCs w:val="28"/>
        </w:rPr>
        <w:t>оценивания</w:t>
      </w:r>
      <w:proofErr w:type="gramEnd"/>
      <w:r w:rsidRPr="003E7CE3">
        <w:rPr>
          <w:sz w:val="28"/>
          <w:szCs w:val="28"/>
        </w:rPr>
        <w:t xml:space="preserve"> представленного аспирантом научного доклада об основных результатах подготовленной </w:t>
      </w:r>
    </w:p>
    <w:p w:rsidR="00265339" w:rsidRPr="003E7CE3" w:rsidRDefault="00265339" w:rsidP="000216BC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rStyle w:val="22"/>
          <w:b/>
          <w:bCs/>
          <w:iCs w:val="0"/>
          <w:sz w:val="28"/>
          <w:szCs w:val="28"/>
        </w:rPr>
      </w:pPr>
      <w:r w:rsidRPr="003E7CE3">
        <w:rPr>
          <w:sz w:val="28"/>
          <w:szCs w:val="28"/>
        </w:rPr>
        <w:t>научно-квалификационной работы</w:t>
      </w:r>
      <w:bookmarkEnd w:id="5"/>
    </w:p>
    <w:p w:rsidR="00265339" w:rsidRPr="003E7CE3" w:rsidRDefault="003E7CE3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right"/>
        <w:rPr>
          <w:rStyle w:val="22"/>
          <w:b/>
          <w:bCs/>
          <w:iCs/>
          <w:sz w:val="24"/>
          <w:szCs w:val="24"/>
          <w:u w:val="none"/>
        </w:rPr>
      </w:pPr>
      <w:r>
        <w:rPr>
          <w:rStyle w:val="22"/>
          <w:b/>
          <w:bCs/>
          <w:iCs/>
          <w:sz w:val="24"/>
          <w:szCs w:val="24"/>
          <w:u w:val="none"/>
        </w:rPr>
        <w:t>Т</w:t>
      </w:r>
      <w:r w:rsidR="00265339" w:rsidRPr="003E7CE3">
        <w:rPr>
          <w:rStyle w:val="22"/>
          <w:b/>
          <w:bCs/>
          <w:iCs/>
          <w:sz w:val="24"/>
          <w:szCs w:val="24"/>
          <w:u w:val="none"/>
        </w:rPr>
        <w:t>аблица 2</w:t>
      </w:r>
    </w:p>
    <w:p w:rsidR="00265339" w:rsidRPr="003E7CE3" w:rsidRDefault="00265339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center"/>
        <w:rPr>
          <w:b w:val="0"/>
          <w:sz w:val="24"/>
          <w:szCs w:val="24"/>
        </w:rPr>
      </w:pPr>
      <w:r w:rsidRPr="003E7CE3">
        <w:rPr>
          <w:rStyle w:val="22"/>
          <w:b/>
          <w:bCs/>
          <w:iCs/>
          <w:sz w:val="24"/>
          <w:szCs w:val="24"/>
        </w:rPr>
        <w:t>Система оценок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5353"/>
        <w:gridCol w:w="3856"/>
      </w:tblGrid>
      <w:tr w:rsidR="003E7CE3" w:rsidRPr="003E7CE3" w:rsidTr="008137F1">
        <w:trPr>
          <w:trHeight w:val="148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3E7CE3">
              <w:rPr>
                <w:b/>
                <w:sz w:val="24"/>
                <w:szCs w:val="24"/>
              </w:rPr>
              <w:t>Оценочные средства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3E7CE3">
              <w:rPr>
                <w:b/>
                <w:sz w:val="24"/>
                <w:szCs w:val="24"/>
              </w:rPr>
              <w:t>Система оценивания (оценки)</w:t>
            </w:r>
          </w:p>
        </w:tc>
      </w:tr>
      <w:tr w:rsidR="003E7CE3" w:rsidRPr="003E7CE3" w:rsidTr="008137F1">
        <w:trPr>
          <w:trHeight w:val="148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148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277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277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Степень разработанности темы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277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570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предложенной структуры диссертации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554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Логическая завершенность разделов основной части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570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Содержательные выводы по результатам исследования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847"/>
        </w:trPr>
        <w:tc>
          <w:tcPr>
            <w:tcW w:w="535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Перечень публикаций, в том числе статей в журналах, включенных в список ВАК, РИНЦ, </w:t>
            </w:r>
            <w:r w:rsidRPr="003E7CE3">
              <w:rPr>
                <w:sz w:val="24"/>
                <w:szCs w:val="24"/>
                <w:lang w:val="en-US"/>
              </w:rPr>
              <w:t>Scopus</w:t>
            </w:r>
            <w:r w:rsidRPr="003E7CE3">
              <w:rPr>
                <w:sz w:val="24"/>
                <w:szCs w:val="24"/>
              </w:rPr>
              <w:t xml:space="preserve">, </w:t>
            </w:r>
            <w:r w:rsidRPr="003E7CE3">
              <w:rPr>
                <w:sz w:val="24"/>
                <w:szCs w:val="24"/>
                <w:lang w:val="en-US"/>
              </w:rPr>
              <w:t>Web</w:t>
            </w:r>
            <w:r w:rsidRPr="003E7CE3">
              <w:rPr>
                <w:sz w:val="24"/>
                <w:szCs w:val="24"/>
              </w:rPr>
              <w:t xml:space="preserve"> </w:t>
            </w:r>
            <w:r w:rsidRPr="003E7CE3">
              <w:rPr>
                <w:sz w:val="24"/>
                <w:szCs w:val="24"/>
                <w:lang w:val="en-US"/>
              </w:rPr>
              <w:t>of</w:t>
            </w:r>
            <w:r w:rsidRPr="003E7CE3">
              <w:rPr>
                <w:sz w:val="24"/>
                <w:szCs w:val="24"/>
              </w:rPr>
              <w:t xml:space="preserve"> </w:t>
            </w:r>
            <w:r w:rsidRPr="003E7CE3">
              <w:rPr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856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</w:tbl>
    <w:p w:rsidR="00265339" w:rsidRPr="003E7CE3" w:rsidRDefault="00265339" w:rsidP="003E7CE3">
      <w:pPr>
        <w:pStyle w:val="210"/>
        <w:shd w:val="clear" w:color="auto" w:fill="auto"/>
        <w:tabs>
          <w:tab w:val="left" w:pos="142"/>
        </w:tabs>
        <w:spacing w:line="360" w:lineRule="auto"/>
        <w:ind w:firstLine="709"/>
        <w:jc w:val="right"/>
        <w:rPr>
          <w:rStyle w:val="22"/>
          <w:b/>
          <w:bCs/>
          <w:iCs/>
          <w:sz w:val="24"/>
          <w:szCs w:val="24"/>
          <w:u w:val="none"/>
        </w:rPr>
      </w:pPr>
      <w:r w:rsidRPr="003E7CE3">
        <w:rPr>
          <w:rStyle w:val="22"/>
          <w:b/>
          <w:bCs/>
          <w:iCs/>
          <w:sz w:val="24"/>
          <w:szCs w:val="24"/>
          <w:u w:val="none"/>
        </w:rPr>
        <w:t xml:space="preserve">Таблица </w:t>
      </w:r>
      <w:r w:rsidR="00861A5B">
        <w:rPr>
          <w:rStyle w:val="22"/>
          <w:b/>
          <w:bCs/>
          <w:iCs/>
          <w:sz w:val="24"/>
          <w:szCs w:val="24"/>
          <w:u w:val="none"/>
        </w:rPr>
        <w:t>3</w:t>
      </w:r>
    </w:p>
    <w:p w:rsidR="00265339" w:rsidRPr="003E7CE3" w:rsidRDefault="00265339" w:rsidP="003E7CE3">
      <w:pPr>
        <w:tabs>
          <w:tab w:val="left" w:pos="142"/>
        </w:tabs>
        <w:spacing w:line="360" w:lineRule="auto"/>
        <w:ind w:firstLine="709"/>
        <w:jc w:val="center"/>
        <w:rPr>
          <w:b/>
        </w:rPr>
      </w:pPr>
      <w:r w:rsidRPr="003E7CE3">
        <w:rPr>
          <w:b/>
        </w:rPr>
        <w:t>Критерии оценок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8"/>
        <w:gridCol w:w="1988"/>
        <w:gridCol w:w="1960"/>
        <w:gridCol w:w="1860"/>
      </w:tblGrid>
      <w:tr w:rsidR="003E7CE3" w:rsidRPr="003E7CE3" w:rsidTr="008137F1">
        <w:trPr>
          <w:trHeight w:val="700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Оценочные средства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«5»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«4»</w:t>
            </w:r>
          </w:p>
        </w:tc>
        <w:tc>
          <w:tcPr>
            <w:tcW w:w="1960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«3»</w:t>
            </w:r>
          </w:p>
        </w:tc>
        <w:tc>
          <w:tcPr>
            <w:tcW w:w="1860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«2»</w:t>
            </w:r>
          </w:p>
        </w:tc>
      </w:tr>
      <w:tr w:rsidR="003E7CE3" w:rsidRPr="003E7CE3" w:rsidTr="008137F1">
        <w:trPr>
          <w:trHeight w:val="487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right="42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проблемы обоснована анализом состояния теории и практики в предметной области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достаточно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полно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исследования обоснована недостаточно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выбранной темы обоснована поверхностно</w:t>
            </w:r>
          </w:p>
        </w:tc>
      </w:tr>
      <w:tr w:rsidR="003E7CE3" w:rsidRPr="003E7CE3" w:rsidTr="008137F1">
        <w:trPr>
          <w:trHeight w:val="502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четко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авторский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замысел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исследования;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достаточно четко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авторский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замысел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исследования;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полученные результаты не обладают недостаточной научной новизной и (или) не имеют теоретической значимости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отсутствуют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 и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теоретическая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полученных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результатов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недостаточно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отсутствует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полученных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результатов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Степень разработанности темы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корректно  дается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исследований,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доказательно обосновывает свою точку зрения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 анализ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исследований,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доказательно обосновывает свою точку зрения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имеется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 исследований, но автор не достаточно обосновывает свою точку зрения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отсутствует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 исследований, автор не обосновывает свою точку зрения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четко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сформулированы цели и задачи исследования; найдены и апробированы эффективные варианты решения задач, значимых как </w:t>
            </w:r>
            <w:r w:rsidRPr="003E7CE3">
              <w:rPr>
                <w:sz w:val="24"/>
                <w:szCs w:val="24"/>
              </w:rPr>
              <w:lastRenderedPageBreak/>
              <w:t>для теории, так и для практики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 xml:space="preserve">сформулированы цели и задачи исследования; предложены варианты решения </w:t>
            </w:r>
            <w:proofErr w:type="spellStart"/>
            <w:r w:rsidRPr="003E7CE3">
              <w:rPr>
                <w:sz w:val="24"/>
                <w:szCs w:val="24"/>
              </w:rPr>
              <w:t>исследовательск</w:t>
            </w:r>
            <w:proofErr w:type="spellEnd"/>
            <w:r w:rsidRPr="003E7CE3">
              <w:rPr>
                <w:sz w:val="24"/>
                <w:szCs w:val="24"/>
              </w:rPr>
              <w:t xml:space="preserve"> их задач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цели и задачи исследования определены нечетко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несоответствия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между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поставленными задачами и положениями, выносимыми на защиту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Предложенная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структуры диссертации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отличается высоким уровнем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структурированн</w:t>
            </w:r>
            <w:proofErr w:type="spellEnd"/>
            <w:r w:rsidRPr="003E7CE3">
              <w:rPr>
                <w:sz w:val="24"/>
                <w:szCs w:val="24"/>
              </w:rPr>
              <w:t xml:space="preserve"> ости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хорошо структурирована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соответствует требованиям к структуре и объему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не соответствует требованиям к структуре и объему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Выводы по результатам исследования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доказано отличие полученных результатов исследования от уже имеющихся в науке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доказано отличие полученных результатов исследования от уже имеющихся в науке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методологичес</w:t>
            </w:r>
            <w:r w:rsidRPr="003E7CE3">
              <w:rPr>
                <w:sz w:val="24"/>
                <w:szCs w:val="24"/>
              </w:rPr>
              <w:softHyphen/>
              <w:t>кие подходы и целевые характеристики исследования четко не определены, однако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полученные в ходе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исследования результаты не противоречат </w:t>
            </w:r>
            <w:proofErr w:type="spellStart"/>
            <w:r w:rsidRPr="003E7CE3">
              <w:rPr>
                <w:sz w:val="24"/>
                <w:szCs w:val="24"/>
              </w:rPr>
              <w:t>закономерностя</w:t>
            </w:r>
            <w:proofErr w:type="spellEnd"/>
            <w:r w:rsidRPr="003E7CE3">
              <w:rPr>
                <w:sz w:val="24"/>
                <w:szCs w:val="24"/>
              </w:rPr>
              <w:t xml:space="preserve"> м практики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 формулировке выводов по результатам проведенного исследования нет аргументирован</w:t>
            </w:r>
            <w:r w:rsidRPr="003E7CE3">
              <w:rPr>
                <w:sz w:val="24"/>
                <w:szCs w:val="24"/>
              </w:rPr>
              <w:softHyphen/>
              <w:t>ности и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самостоятельно</w:t>
            </w:r>
            <w:r w:rsidRPr="003E7CE3">
              <w:rPr>
                <w:sz w:val="24"/>
                <w:szCs w:val="24"/>
              </w:rPr>
              <w:softHyphen/>
              <w:t>сти суждений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Перечень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публикаций, в том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числе статей в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журналах,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включенных в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список ВАК,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3E7CE3">
              <w:rPr>
                <w:sz w:val="24"/>
                <w:szCs w:val="24"/>
              </w:rPr>
              <w:t>РИНЦ</w:t>
            </w:r>
            <w:r w:rsidRPr="003E7CE3">
              <w:rPr>
                <w:sz w:val="24"/>
                <w:szCs w:val="24"/>
                <w:lang w:val="en-US"/>
              </w:rPr>
              <w:t>, Scopus, Web of Science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высокорейтин</w:t>
            </w:r>
            <w:proofErr w:type="spellEnd"/>
            <w:r w:rsidRPr="003E7CE3">
              <w:rPr>
                <w:sz w:val="24"/>
                <w:szCs w:val="24"/>
              </w:rPr>
              <w:t>-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говых</w:t>
            </w:r>
            <w:proofErr w:type="spellEnd"/>
            <w:r w:rsidRPr="003E7CE3">
              <w:rPr>
                <w:sz w:val="24"/>
                <w:szCs w:val="24"/>
              </w:rPr>
              <w:t xml:space="preserve"> журналах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(перечень ВАК,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РИНЦ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 др.), поданы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заявки или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патенты или свидетельства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программных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  <w:tc>
          <w:tcPr>
            <w:tcW w:w="1988" w:type="dxa"/>
          </w:tcPr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журналах РИНЦ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или сборниках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международных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конференций,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поданы заявки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или имеются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свидетельства</w:t>
            </w:r>
          </w:p>
          <w:p w:rsidR="00265339" w:rsidRPr="003E7CE3" w:rsidRDefault="00265339" w:rsidP="003E7CE3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 программных</w:t>
            </w:r>
          </w:p>
          <w:p w:rsidR="00265339" w:rsidRPr="003E7CE3" w:rsidRDefault="00265339" w:rsidP="003E7CE3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  <w:tc>
          <w:tcPr>
            <w:tcW w:w="19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сборниках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международны</w:t>
            </w:r>
            <w:proofErr w:type="spellEnd"/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х или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всероссийских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конференций</w:t>
            </w:r>
          </w:p>
        </w:tc>
        <w:tc>
          <w:tcPr>
            <w:tcW w:w="1860" w:type="dxa"/>
          </w:tcPr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Нет публикаций,</w:t>
            </w:r>
          </w:p>
          <w:p w:rsidR="00265339" w:rsidRPr="003E7CE3" w:rsidRDefault="00265339" w:rsidP="00861A5B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заявок или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патентов,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свидетельств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 программных</w:t>
            </w:r>
          </w:p>
          <w:p w:rsidR="00265339" w:rsidRPr="003E7CE3" w:rsidRDefault="00265339" w:rsidP="00861A5B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</w:tr>
    </w:tbl>
    <w:p w:rsidR="00E3098F" w:rsidRDefault="00E3098F" w:rsidP="008137F1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  <w:bookmarkStart w:id="6" w:name="bookmark17"/>
      <w:bookmarkEnd w:id="6"/>
    </w:p>
    <w:sectPr w:rsidR="00E3098F" w:rsidSect="0066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3D"/>
    <w:rsid w:val="000216BC"/>
    <w:rsid w:val="000470AE"/>
    <w:rsid w:val="00057728"/>
    <w:rsid w:val="0010530A"/>
    <w:rsid w:val="001248A3"/>
    <w:rsid w:val="00170376"/>
    <w:rsid w:val="001B57CD"/>
    <w:rsid w:val="001C60F8"/>
    <w:rsid w:val="001D3D96"/>
    <w:rsid w:val="00225322"/>
    <w:rsid w:val="00265339"/>
    <w:rsid w:val="00281E83"/>
    <w:rsid w:val="002E123D"/>
    <w:rsid w:val="002F715D"/>
    <w:rsid w:val="0030376C"/>
    <w:rsid w:val="00330FED"/>
    <w:rsid w:val="0038425D"/>
    <w:rsid w:val="003E7CE3"/>
    <w:rsid w:val="004442BB"/>
    <w:rsid w:val="004B7FC6"/>
    <w:rsid w:val="004C48B6"/>
    <w:rsid w:val="0052613D"/>
    <w:rsid w:val="0057457C"/>
    <w:rsid w:val="0059748F"/>
    <w:rsid w:val="005C3707"/>
    <w:rsid w:val="005C3BB5"/>
    <w:rsid w:val="005D1740"/>
    <w:rsid w:val="005D44C2"/>
    <w:rsid w:val="00630BC8"/>
    <w:rsid w:val="00662723"/>
    <w:rsid w:val="00683D5F"/>
    <w:rsid w:val="006A7235"/>
    <w:rsid w:val="00715AD0"/>
    <w:rsid w:val="00734CB8"/>
    <w:rsid w:val="00777CA1"/>
    <w:rsid w:val="007D273B"/>
    <w:rsid w:val="007D679E"/>
    <w:rsid w:val="007D6BDA"/>
    <w:rsid w:val="007E4637"/>
    <w:rsid w:val="008137F1"/>
    <w:rsid w:val="00861A5B"/>
    <w:rsid w:val="008734B4"/>
    <w:rsid w:val="00893C3F"/>
    <w:rsid w:val="008D0745"/>
    <w:rsid w:val="008F15EE"/>
    <w:rsid w:val="00946260"/>
    <w:rsid w:val="00971809"/>
    <w:rsid w:val="009C6D58"/>
    <w:rsid w:val="009D41ED"/>
    <w:rsid w:val="009D51D4"/>
    <w:rsid w:val="00A97A3A"/>
    <w:rsid w:val="00AB2BDD"/>
    <w:rsid w:val="00AB7136"/>
    <w:rsid w:val="00B35085"/>
    <w:rsid w:val="00B42256"/>
    <w:rsid w:val="00B67B23"/>
    <w:rsid w:val="00BB3833"/>
    <w:rsid w:val="00BE5808"/>
    <w:rsid w:val="00C72A35"/>
    <w:rsid w:val="00CA2C2A"/>
    <w:rsid w:val="00D0017C"/>
    <w:rsid w:val="00D56705"/>
    <w:rsid w:val="00D60254"/>
    <w:rsid w:val="00D85E89"/>
    <w:rsid w:val="00D85F80"/>
    <w:rsid w:val="00E3098F"/>
    <w:rsid w:val="00EA5142"/>
    <w:rsid w:val="00EC12EC"/>
    <w:rsid w:val="00EC4CE4"/>
    <w:rsid w:val="00F17097"/>
    <w:rsid w:val="00F40559"/>
    <w:rsid w:val="00F46937"/>
    <w:rsid w:val="00F61043"/>
    <w:rsid w:val="00F82675"/>
    <w:rsid w:val="00F9253A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3A646-80BC-4B40-A431-763E0B97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E4584-0C99-4708-A6F8-D28DC67D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2019-10-21T09:33:00Z</dcterms:created>
  <dcterms:modified xsi:type="dcterms:W3CDTF">2019-10-21T09:34:00Z</dcterms:modified>
</cp:coreProperties>
</file>