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A275A" w:rsidRDefault="00AA275A" w:rsidP="00AA275A">
      <w:pPr>
        <w:tabs>
          <w:tab w:val="left" w:pos="0"/>
        </w:tabs>
        <w:ind w:right="-1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u w:val="single"/>
        </w:rPr>
        <w:t>: 4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31.05.02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Педиатрия</w:t>
        </w:r>
      </w:hyperlink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AA275A" w:rsidRDefault="00AA275A" w:rsidP="00AA275A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A275A" w:rsidRDefault="00AA275A" w:rsidP="00AA275A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AA275A" w:rsidRDefault="00AA275A" w:rsidP="00AA275A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AA275A" w:rsidRDefault="00AA275A" w:rsidP="00AA275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6A79D7" w:rsidRPr="00B030BC" w:rsidRDefault="006A79D7" w:rsidP="00AA275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B030B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Контрольная работа №2</w:t>
      </w:r>
    </w:p>
    <w:p w:rsidR="006A79D7" w:rsidRPr="00B030BC" w:rsidRDefault="006A79D7" w:rsidP="00AA27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B030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6A79D7" w:rsidRDefault="006A79D7" w:rsidP="00AA275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A79D7" w:rsidRPr="00B030BC" w:rsidRDefault="006A79D7" w:rsidP="00AA275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 w:rsidRPr="00B030BC">
        <w:rPr>
          <w:rFonts w:ascii="Times New Roman" w:eastAsia="Times New Roman" w:hAnsi="Times New Roman" w:cs="Times New Roman"/>
          <w:i/>
          <w:sz w:val="28"/>
          <w:szCs w:val="28"/>
        </w:rPr>
        <w:tab/>
        <w:t>1.Заполнить таблицу</w:t>
      </w:r>
    </w:p>
    <w:p w:rsidR="006A79D7" w:rsidRPr="00B030BC" w:rsidRDefault="006A79D7" w:rsidP="00AA275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Задание</w:t>
      </w:r>
      <w:r w:rsidRPr="00B030BC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2.Дать характеристику </w:t>
      </w:r>
    </w:p>
    <w:p w:rsidR="006A79D7" w:rsidRPr="00B030BC" w:rsidRDefault="006A79D7" w:rsidP="00AA27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8"/>
        </w:rPr>
        <w:t>Задание</w:t>
      </w:r>
      <w:r w:rsidRPr="00B030BC">
        <w:rPr>
          <w:rFonts w:ascii="Times New Roman" w:eastAsia="Times New Roman" w:hAnsi="Times New Roman" w:cs="Times New Roman"/>
          <w:i/>
          <w:sz w:val="28"/>
          <w:szCs w:val="28"/>
        </w:rPr>
        <w:tab/>
        <w:t>3.Заполнить схему «Виды подъемов»</w:t>
      </w:r>
    </w:p>
    <w:p w:rsidR="006A79D7" w:rsidRPr="00B030BC" w:rsidRDefault="006A79D7" w:rsidP="00AA275A">
      <w:pPr>
        <w:widowControl w:val="0"/>
        <w:spacing w:after="0" w:line="28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7" w:rsidRPr="00B030BC" w:rsidRDefault="006A79D7" w:rsidP="00AA275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B030BC">
        <w:rPr>
          <w:rFonts w:ascii="Times New Roman" w:eastAsia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заполнить таблицу по образцу.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6132"/>
      </w:tblGrid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Команда, упражнение</w:t>
            </w: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«Равняйсь!»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Скрепленные лыжи ставят у носка правой ноги с палками, закрепленными на лыжах и обращенными к лицу. При этом лыжи поддерживают правой </w:t>
            </w:r>
            <w:proofErr w:type="gramStart"/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рукой</w:t>
            </w:r>
            <w:proofErr w:type="gramEnd"/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носки лыж слегка наклоняют вперед.</w:t>
            </w: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«Смирно!»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«Вольно!»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 на месте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Транспортировка лыж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«Лыжи на плечо!»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«Лыжи под руку!» 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«Лыжи к ноге!»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 лыжи становись!»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9D7" w:rsidRPr="00B030BC" w:rsidTr="004B41B3">
        <w:trPr>
          <w:jc w:val="center"/>
        </w:trPr>
        <w:tc>
          <w:tcPr>
            <w:tcW w:w="3190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«Лыжи снять!».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79D7" w:rsidRPr="00B030BC" w:rsidRDefault="006A79D7" w:rsidP="00AA275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7" w:rsidRPr="00B030BC" w:rsidRDefault="006A79D7" w:rsidP="00AA275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proofErr w:type="gramStart"/>
      <w:r w:rsidRPr="00B030BC">
        <w:rPr>
          <w:rFonts w:ascii="Times New Roman" w:eastAsia="Times New Roman" w:hAnsi="Times New Roman" w:cs="Times New Roman"/>
          <w:b/>
          <w:i/>
          <w:sz w:val="28"/>
          <w:szCs w:val="28"/>
        </w:rPr>
        <w:t>Охарактеризуйте два лыжных хода заполнив</w:t>
      </w:r>
      <w:proofErr w:type="gramEnd"/>
      <w:r w:rsidRPr="00B030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таблицу.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2552"/>
        <w:gridCol w:w="2375"/>
      </w:tblGrid>
      <w:tr w:rsidR="006A79D7" w:rsidRPr="00B030BC" w:rsidTr="004B41B3">
        <w:trPr>
          <w:trHeight w:val="226"/>
          <w:jc w:val="center"/>
        </w:trPr>
        <w:tc>
          <w:tcPr>
            <w:tcW w:w="2376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ход</w:t>
            </w:r>
          </w:p>
        </w:tc>
        <w:tc>
          <w:tcPr>
            <w:tcW w:w="2268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попеременный коньковый ход</w:t>
            </w:r>
          </w:p>
        </w:tc>
        <w:tc>
          <w:tcPr>
            <w:tcW w:w="255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попеременный </w:t>
            </w:r>
            <w:proofErr w:type="spellStart"/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двухшажный</w:t>
            </w:r>
            <w:proofErr w:type="spellEnd"/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</w:t>
            </w:r>
          </w:p>
        </w:tc>
        <w:tc>
          <w:tcPr>
            <w:tcW w:w="2375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одновременный </w:t>
            </w:r>
            <w:proofErr w:type="spellStart"/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бесшажный</w:t>
            </w:r>
            <w:proofErr w:type="spellEnd"/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</w:t>
            </w:r>
          </w:p>
        </w:tc>
      </w:tr>
      <w:tr w:rsidR="006A79D7" w:rsidRPr="00B030BC" w:rsidTr="004B41B3">
        <w:trPr>
          <w:trHeight w:val="226"/>
          <w:jc w:val="center"/>
        </w:trPr>
        <w:tc>
          <w:tcPr>
            <w:tcW w:w="2376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Цикл хода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хода состоит из двух скользящих шагов с двумя попеременными отталкиваниями.</w:t>
            </w:r>
          </w:p>
        </w:tc>
        <w:tc>
          <w:tcPr>
            <w:tcW w:w="255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79D7" w:rsidRPr="00B030BC" w:rsidTr="004B41B3">
        <w:trPr>
          <w:trHeight w:val="226"/>
          <w:jc w:val="center"/>
        </w:trPr>
        <w:tc>
          <w:tcPr>
            <w:tcW w:w="2376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Особенности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A79D7" w:rsidRPr="00B030BC" w:rsidRDefault="006A79D7" w:rsidP="00AA27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применяется на </w:t>
            </w:r>
            <w:r w:rsidRPr="00B0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подъемах большой крутизны, а также на менее крутых подъемах при мягкой лыжне и плохих условиях скольжения.</w:t>
            </w:r>
          </w:p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6A79D7" w:rsidRPr="00B030BC" w:rsidRDefault="006A79D7" w:rsidP="00AA275A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A79D7" w:rsidRPr="00B030BC" w:rsidRDefault="006A79D7" w:rsidP="00AA275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9D7" w:rsidRPr="00B030BC" w:rsidRDefault="006A79D7" w:rsidP="00AA275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Pr="00B030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30BC"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Заполните схему, указав виды подъемов</w:t>
      </w:r>
      <w:r w:rsidRPr="00B03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9D7" w:rsidRPr="00B030BC" w:rsidRDefault="006A79D7" w:rsidP="00AA275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A79D7" w:rsidRPr="00B030BC" w:rsidRDefault="00BE6F90" w:rsidP="00AA27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rect id="_x0000_s1026" style="position:absolute;left:0;text-align:left;margin-left:180.05pt;margin-top:1.25pt;width:101.45pt;height:34.35pt;z-index:251660288">
            <v:textbox>
              <w:txbxContent>
                <w:p w:rsidR="006A79D7" w:rsidRPr="006A79D7" w:rsidRDefault="006A79D7" w:rsidP="006A79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9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подъемы</w:t>
                  </w:r>
                </w:p>
              </w:txbxContent>
            </v:textbox>
          </v:rect>
        </w:pict>
      </w:r>
    </w:p>
    <w:p w:rsidR="006A79D7" w:rsidRPr="00B030BC" w:rsidRDefault="006A79D7" w:rsidP="00AA275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A79D7" w:rsidRPr="00B030BC" w:rsidRDefault="00BE6F90" w:rsidP="00AA275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38.8pt;margin-top:69.95pt;width:70.9pt;height:27.85pt;z-index:251673600"/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4.6pt;margin-top:35.6pt;width:27.85pt;height:32.2pt;z-index:251664384" o:connectortype="straight">
            <v:stroke endarrow="block"/>
          </v:shape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253.7pt;margin-top:69.95pt;width:70.9pt;height:27.85pt;z-index:251674624"/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61.3pt;margin-top:35.6pt;width:24pt;height:33.85pt;z-index:251665408" o:connectortype="straight">
            <v:stroke endarrow="block"/>
          </v:shape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14.55pt;margin-top:35.6pt;width:22.95pt;height:32.15pt;flip:x;z-index:251667456" o:connectortype="straight">
            <v:stroke endarrow="block"/>
          </v:shape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90.95pt;margin-top:35.65pt;width:17.45pt;height:32.15pt;flip:x;z-index:251666432" o:connectortype="straight">
            <v:stroke endarrow="block"/>
          </v:shape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56.05pt;margin-top:69.95pt;width:70.9pt;height:27.85pt;z-index:251671552"/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66.6pt;margin-top:69.95pt;width:70.9pt;height:27.85pt;z-index:251670528"/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-21.8pt;margin-top:69.95pt;width:70.9pt;height:27.85pt;z-index:251669504"/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65.5pt;margin-top:35.7pt;width:323.45pt;height:0;z-index:251662336" o:connectortype="straight"/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34.95pt;margin-top:35.6pt;width:30.55pt;height:34.35pt;flip:x;z-index:251668480" o:connectortype="straight">
            <v:stroke endarrow="block"/>
          </v:shape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29.7pt;margin-top:3.4pt;width:.5pt;height:32.2pt;flip:x;z-index:251661312" o:connectortype="straight">
            <v:stroke endarrow="block"/>
          </v:shape>
        </w:pict>
      </w: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433.1pt;margin-top:67.8pt;width:70.9pt;height:27.85pt;z-index:251672576"/>
        </w:pict>
      </w:r>
    </w:p>
    <w:p w:rsidR="006A79D7" w:rsidRPr="00B030BC" w:rsidRDefault="00BE6F90" w:rsidP="00AA275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9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88.95pt;margin-top:11.5pt;width:51.8pt;height:32.1pt;z-index:251663360" o:connectortype="straight">
            <v:stroke endarrow="block"/>
          </v:shape>
        </w:pict>
      </w:r>
    </w:p>
    <w:p w:rsidR="006A79D7" w:rsidRPr="00B030BC" w:rsidRDefault="006A79D7" w:rsidP="00AA275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9D7" w:rsidRPr="00B030BC" w:rsidRDefault="006A79D7" w:rsidP="00AA275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9D7" w:rsidRPr="00B030BC" w:rsidRDefault="006A79D7" w:rsidP="00AA275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9D7" w:rsidRPr="00B030BC" w:rsidRDefault="006A79D7" w:rsidP="00AA275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9D7" w:rsidRPr="001C76E6" w:rsidRDefault="006A79D7" w:rsidP="00AA275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9D8" w:rsidRDefault="00404120" w:rsidP="00AA275A">
      <w:pPr>
        <w:ind w:right="-1"/>
      </w:pPr>
    </w:p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9D7"/>
    <w:rsid w:val="002022C6"/>
    <w:rsid w:val="002F5D98"/>
    <w:rsid w:val="003134FF"/>
    <w:rsid w:val="00404120"/>
    <w:rsid w:val="006A79D7"/>
    <w:rsid w:val="00AA275A"/>
    <w:rsid w:val="00BE6F90"/>
    <w:rsid w:val="00C863C4"/>
    <w:rsid w:val="00F278B2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0"/>
        <o:r id="V:Rule10" type="connector" idref="#_x0000_s1028"/>
        <o:r id="V:Rule11" type="connector" idref="#_x0000_s1031"/>
        <o:r id="V:Rule12" type="connector" idref="#_x0000_s1027"/>
        <o:r id="V:Rule13" type="connector" idref="#_x0000_s1034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75A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AA27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ol.orgma.ru/(S(ccjlscrjdsobdknydfn4asny))/StudyPlanPartsShow.aspx?stratum=1&amp;basicplanid=20aa4478-4ddf-4a1c-8fb5-56cdbb56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1705</Characters>
  <Application>Microsoft Office Word</Application>
  <DocSecurity>0</DocSecurity>
  <Lines>14</Lines>
  <Paragraphs>3</Paragraphs>
  <ScaleCrop>false</ScaleCrop>
  <Company>Krokoz™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Admin</cp:lastModifiedBy>
  <cp:revision>3</cp:revision>
  <dcterms:created xsi:type="dcterms:W3CDTF">2019-10-03T16:18:00Z</dcterms:created>
  <dcterms:modified xsi:type="dcterms:W3CDTF">2020-03-17T06:39:00Z</dcterms:modified>
</cp:coreProperties>
</file>