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E0" w:rsidRPr="00BD2F9F" w:rsidRDefault="00776CE0" w:rsidP="00776CE0">
      <w:pPr>
        <w:suppressAutoHyphens w:val="0"/>
        <w:autoSpaceDE w:val="0"/>
        <w:autoSpaceDN w:val="0"/>
        <w:adjustRightInd w:val="0"/>
        <w:spacing w:before="0" w:after="0"/>
        <w:jc w:val="center"/>
        <w:rPr>
          <w:b/>
          <w:color w:val="000000"/>
          <w:szCs w:val="24"/>
          <w:lang w:eastAsia="ru-RU"/>
        </w:rPr>
      </w:pPr>
      <w:r w:rsidRPr="00BD2F9F">
        <w:rPr>
          <w:b/>
          <w:color w:val="000000"/>
          <w:szCs w:val="24"/>
          <w:lang w:eastAsia="ru-RU"/>
        </w:rPr>
        <w:t>Модуль 1</w:t>
      </w:r>
    </w:p>
    <w:p w:rsidR="00776CE0" w:rsidRPr="00BD2F9F" w:rsidRDefault="00776CE0" w:rsidP="00776CE0">
      <w:pPr>
        <w:suppressAutoHyphens w:val="0"/>
        <w:autoSpaceDE w:val="0"/>
        <w:autoSpaceDN w:val="0"/>
        <w:adjustRightInd w:val="0"/>
        <w:spacing w:before="0" w:after="0"/>
        <w:jc w:val="center"/>
        <w:rPr>
          <w:b/>
          <w:color w:val="000000"/>
          <w:szCs w:val="24"/>
          <w:lang w:eastAsia="ru-RU"/>
        </w:rPr>
      </w:pPr>
      <w:r w:rsidRPr="00BD2F9F">
        <w:rPr>
          <w:b/>
          <w:color w:val="000000"/>
          <w:szCs w:val="24"/>
          <w:lang w:eastAsia="ru-RU"/>
        </w:rPr>
        <w:t>Гигиеническая оценка факторов окружающей среды в аптечных учреждениях и химико-фармацевтических предприятиях.</w:t>
      </w:r>
    </w:p>
    <w:p w:rsidR="00776CE0" w:rsidRDefault="00776CE0" w:rsidP="00EF74E8">
      <w:pPr>
        <w:suppressAutoHyphens w:val="0"/>
        <w:spacing w:before="0" w:after="120"/>
        <w:jc w:val="center"/>
        <w:rPr>
          <w:b/>
          <w:color w:val="000000"/>
          <w:szCs w:val="24"/>
          <w:lang w:eastAsia="ru-RU"/>
        </w:rPr>
      </w:pPr>
    </w:p>
    <w:p w:rsidR="00EF74E8" w:rsidRPr="00563964" w:rsidRDefault="00EF74E8" w:rsidP="00EF74E8">
      <w:pPr>
        <w:suppressAutoHyphens w:val="0"/>
        <w:spacing w:before="0" w:after="120"/>
        <w:jc w:val="center"/>
        <w:rPr>
          <w:b/>
          <w:color w:val="000000"/>
          <w:szCs w:val="24"/>
          <w:lang w:eastAsia="ru-RU"/>
        </w:rPr>
      </w:pPr>
      <w:r w:rsidRPr="00563964">
        <w:rPr>
          <w:b/>
          <w:color w:val="000000"/>
          <w:szCs w:val="24"/>
          <w:lang w:eastAsia="ru-RU"/>
        </w:rPr>
        <w:t>Практическое занятие №</w:t>
      </w:r>
      <w:r w:rsidR="00C17843">
        <w:rPr>
          <w:b/>
          <w:color w:val="000000"/>
          <w:szCs w:val="24"/>
          <w:lang w:eastAsia="ru-RU"/>
        </w:rPr>
        <w:t>4</w:t>
      </w:r>
      <w:r w:rsidRPr="00563964">
        <w:rPr>
          <w:b/>
          <w:color w:val="000000"/>
          <w:szCs w:val="24"/>
          <w:lang w:eastAsia="ru-RU"/>
        </w:rPr>
        <w:t>.</w:t>
      </w:r>
    </w:p>
    <w:p w:rsidR="00EF74E8" w:rsidRPr="00563964" w:rsidRDefault="00EF74E8" w:rsidP="00EF74E8">
      <w:pPr>
        <w:suppressAutoHyphens w:val="0"/>
        <w:spacing w:before="0" w:after="0"/>
        <w:ind w:left="330" w:hanging="330"/>
        <w:jc w:val="both"/>
        <w:rPr>
          <w:b/>
          <w:szCs w:val="24"/>
          <w:lang w:eastAsia="ru-RU"/>
        </w:rPr>
      </w:pPr>
      <w:r w:rsidRPr="00563964">
        <w:rPr>
          <w:b/>
          <w:color w:val="000000"/>
          <w:szCs w:val="24"/>
          <w:lang w:eastAsia="ru-RU"/>
        </w:rPr>
        <w:t xml:space="preserve">Тема: </w:t>
      </w:r>
      <w:r w:rsidRPr="00563964">
        <w:rPr>
          <w:b/>
          <w:szCs w:val="24"/>
          <w:lang w:eastAsia="ru-RU"/>
        </w:rPr>
        <w:t>Гигиенические основы питания. Принципы рационального и адекватного питания.</w:t>
      </w:r>
    </w:p>
    <w:p w:rsidR="00EF74E8" w:rsidRDefault="00EF74E8" w:rsidP="00EF74E8">
      <w:pPr>
        <w:suppressAutoHyphens w:val="0"/>
        <w:spacing w:before="0" w:after="0"/>
        <w:ind w:left="330" w:hanging="330"/>
        <w:jc w:val="both"/>
        <w:rPr>
          <w:szCs w:val="24"/>
          <w:lang w:eastAsia="ru-RU"/>
        </w:rPr>
      </w:pPr>
      <w:r w:rsidRPr="00563964">
        <w:rPr>
          <w:b/>
          <w:color w:val="000000"/>
          <w:szCs w:val="24"/>
          <w:lang w:eastAsia="ru-RU"/>
        </w:rPr>
        <w:t>Цель:</w:t>
      </w:r>
      <w:r w:rsidRPr="00794A0A">
        <w:rPr>
          <w:color w:val="000000"/>
          <w:szCs w:val="24"/>
          <w:lang w:eastAsia="ru-RU"/>
        </w:rPr>
        <w:t xml:space="preserve"> </w:t>
      </w:r>
      <w:r w:rsidRPr="0075020C">
        <w:rPr>
          <w:szCs w:val="24"/>
          <w:lang w:eastAsia="ru-RU"/>
        </w:rPr>
        <w:t xml:space="preserve">Ознакомить студентов со значением питания для здоровья населения, понятием и принципами рационального и адекватного питания, физиологическими нормами в пищевых веществах и энергии для </w:t>
      </w:r>
      <w:r w:rsidRPr="0075020C">
        <w:rPr>
          <w:bCs/>
          <w:szCs w:val="24"/>
          <w:lang w:eastAsia="ru-RU"/>
        </w:rPr>
        <w:t>различных групп</w:t>
      </w:r>
      <w:r w:rsidRPr="0075020C">
        <w:rPr>
          <w:szCs w:val="24"/>
          <w:lang w:eastAsia="ru-RU"/>
        </w:rPr>
        <w:t xml:space="preserve"> населения, значением заменимых и незаменимых (</w:t>
      </w:r>
      <w:proofErr w:type="spellStart"/>
      <w:r w:rsidRPr="0075020C">
        <w:rPr>
          <w:szCs w:val="24"/>
          <w:lang w:eastAsia="ru-RU"/>
        </w:rPr>
        <w:t>эссенциальных</w:t>
      </w:r>
      <w:proofErr w:type="spellEnd"/>
      <w:r w:rsidRPr="0075020C">
        <w:rPr>
          <w:szCs w:val="24"/>
          <w:lang w:eastAsia="ru-RU"/>
        </w:rPr>
        <w:t>) питательных веществ в жизнедеятельности организма человека, ролью белков, жиров, углеводов, витаминов и минеральных веществ в питании, основными заболеваниями, возникающими в результате избыточного или недостаточного питания, ознакомить с понятием диетического и лечебно-профилактического питания.</w:t>
      </w:r>
    </w:p>
    <w:p w:rsidR="00EF74E8" w:rsidRPr="00563964" w:rsidRDefault="00EF74E8" w:rsidP="00EF74E8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 w:rsidRPr="00563964">
        <w:rPr>
          <w:b/>
          <w:color w:val="000000"/>
          <w:szCs w:val="24"/>
          <w:lang w:eastAsia="ru-RU"/>
        </w:rPr>
        <w:t xml:space="preserve">Задачи: </w:t>
      </w:r>
    </w:p>
    <w:p w:rsidR="00EF74E8" w:rsidRDefault="00EF74E8" w:rsidP="00EF74E8">
      <w:pPr>
        <w:numPr>
          <w:ilvl w:val="0"/>
          <w:numId w:val="12"/>
        </w:numPr>
        <w:tabs>
          <w:tab w:val="clear" w:pos="940"/>
          <w:tab w:val="num" w:pos="550"/>
        </w:tabs>
        <w:suppressAutoHyphens w:val="0"/>
        <w:spacing w:before="0" w:after="0"/>
        <w:ind w:left="567" w:hanging="347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Обучающая: закрепить знания о значении питательных веществ для организма человека, охарактеризовать принципы рационального и адекватного питания, конкретизировать причины заболеваний, связанных с нарушением питания, сформировать представление о лечебно-профилактическом и диетическом питании.</w:t>
      </w:r>
    </w:p>
    <w:p w:rsidR="00EF74E8" w:rsidRDefault="00EF74E8" w:rsidP="00EF74E8">
      <w:pPr>
        <w:numPr>
          <w:ilvl w:val="1"/>
          <w:numId w:val="14"/>
        </w:numPr>
        <w:tabs>
          <w:tab w:val="clear" w:pos="1440"/>
          <w:tab w:val="num" w:pos="567"/>
        </w:tabs>
        <w:suppressAutoHyphens w:val="0"/>
        <w:spacing w:before="0" w:after="0"/>
        <w:ind w:left="567" w:hanging="347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Развивающая: способствовать развитию навыков и умений по гигиенической оценке рациона питания с последующей разработкой рекомендаций по его коррекции с учетом физиологических потребностей.</w:t>
      </w:r>
    </w:p>
    <w:p w:rsidR="00EF74E8" w:rsidRDefault="00EF74E8" w:rsidP="00EF74E8">
      <w:pPr>
        <w:numPr>
          <w:ilvl w:val="1"/>
          <w:numId w:val="14"/>
        </w:numPr>
        <w:tabs>
          <w:tab w:val="clear" w:pos="1440"/>
          <w:tab w:val="num" w:pos="567"/>
        </w:tabs>
        <w:suppressAutoHyphens w:val="0"/>
        <w:spacing w:before="0" w:after="0"/>
        <w:ind w:left="550" w:hanging="330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Воспитывающая: формировать у студентов мотивации на формирование навыков и умений здорового образа жизни.</w:t>
      </w:r>
    </w:p>
    <w:p w:rsidR="00EF74E8" w:rsidRPr="00563964" w:rsidRDefault="00EF74E8" w:rsidP="00EF74E8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Вопросы для рассмотрения:</w:t>
      </w:r>
    </w:p>
    <w:p w:rsidR="00EF74E8" w:rsidRPr="00CA446D" w:rsidRDefault="00EF74E8" w:rsidP="00EF74E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Пища и её влияние на организм.</w:t>
      </w:r>
    </w:p>
    <w:p w:rsidR="00EF74E8" w:rsidRPr="00CA446D" w:rsidRDefault="00EF74E8" w:rsidP="00EF74E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446D">
        <w:rPr>
          <w:rFonts w:ascii="Times New Roman" w:hAnsi="Times New Roman"/>
          <w:sz w:val="24"/>
          <w:szCs w:val="24"/>
        </w:rPr>
        <w:t>Принципы рационального и адекватного питания. Физиологические нормы питания.</w:t>
      </w:r>
    </w:p>
    <w:p w:rsidR="00EF74E8" w:rsidRPr="00CA446D" w:rsidRDefault="00EF74E8" w:rsidP="00EF74E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446D">
        <w:rPr>
          <w:rFonts w:ascii="Times New Roman" w:hAnsi="Times New Roman"/>
          <w:sz w:val="24"/>
          <w:szCs w:val="24"/>
        </w:rPr>
        <w:t>Значение белков в жизнедеятельности организма.</w:t>
      </w:r>
    </w:p>
    <w:p w:rsidR="00EF74E8" w:rsidRPr="00CA446D" w:rsidRDefault="00EF74E8" w:rsidP="00EF74E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446D">
        <w:rPr>
          <w:rFonts w:ascii="Times New Roman" w:hAnsi="Times New Roman"/>
          <w:sz w:val="24"/>
          <w:szCs w:val="24"/>
        </w:rPr>
        <w:t>Значение жиров в питании человека.</w:t>
      </w:r>
    </w:p>
    <w:p w:rsidR="00EF74E8" w:rsidRPr="00CA446D" w:rsidRDefault="00EF74E8" w:rsidP="00EF74E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446D">
        <w:rPr>
          <w:rFonts w:ascii="Times New Roman" w:hAnsi="Times New Roman"/>
          <w:sz w:val="24"/>
          <w:szCs w:val="24"/>
        </w:rPr>
        <w:t>Значение углеводов в жизнедеятельности организма.</w:t>
      </w:r>
    </w:p>
    <w:p w:rsidR="00EF74E8" w:rsidRDefault="00EF74E8" w:rsidP="00EF74E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446D">
        <w:rPr>
          <w:rFonts w:ascii="Times New Roman" w:hAnsi="Times New Roman"/>
          <w:sz w:val="24"/>
          <w:szCs w:val="24"/>
        </w:rPr>
        <w:t>Значение витаминов и минеральных веществ в питании человека.</w:t>
      </w:r>
    </w:p>
    <w:p w:rsidR="00EF74E8" w:rsidRDefault="00EF74E8" w:rsidP="00EF74E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лечебно-профилактическом питании и его значение в охране здоровья работников фармацевтических предприятий.</w:t>
      </w:r>
    </w:p>
    <w:p w:rsidR="00EF74E8" w:rsidRPr="001465D8" w:rsidRDefault="00EF74E8" w:rsidP="00EF74E8">
      <w:pPr>
        <w:pStyle w:val="a3"/>
        <w:spacing w:after="0" w:line="240" w:lineRule="auto"/>
        <w:ind w:left="330" w:hanging="330"/>
        <w:jc w:val="both"/>
        <w:rPr>
          <w:rFonts w:ascii="Times New Roman" w:hAnsi="Times New Roman"/>
          <w:color w:val="000000"/>
          <w:sz w:val="24"/>
          <w:szCs w:val="24"/>
        </w:rPr>
      </w:pPr>
      <w:r w:rsidRPr="00563964">
        <w:rPr>
          <w:rFonts w:ascii="Times New Roman" w:hAnsi="Times New Roman"/>
          <w:b/>
          <w:color w:val="000000"/>
          <w:sz w:val="24"/>
          <w:szCs w:val="24"/>
        </w:rPr>
        <w:t>Основные понятия темы:</w:t>
      </w:r>
      <w:r w:rsidRPr="00636BE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питательные вещества, энергетический обмен, рациональное питание, принципы рационального питания (количественная, качественная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характеристика,  сбалансированность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режим,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легкоусвояемость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безопасность), </w:t>
      </w:r>
      <w:r w:rsidRPr="001465D8">
        <w:rPr>
          <w:rFonts w:ascii="Times New Roman" w:hAnsi="Times New Roman"/>
          <w:color w:val="000000"/>
          <w:sz w:val="24"/>
          <w:szCs w:val="24"/>
        </w:rPr>
        <w:t>адекватное питание, нормы физиологических потребностей, энергетическая и биологическая ценность, лечебно-профилактическое питание).</w:t>
      </w:r>
    </w:p>
    <w:p w:rsidR="0028336D" w:rsidRPr="00804B72" w:rsidRDefault="0028336D" w:rsidP="0028336D">
      <w:pPr>
        <w:suppressAutoHyphens w:val="0"/>
        <w:spacing w:before="0" w:after="0"/>
        <w:ind w:left="284" w:hanging="284"/>
        <w:jc w:val="both"/>
        <w:rPr>
          <w:b/>
          <w:color w:val="000000"/>
          <w:szCs w:val="24"/>
          <w:lang w:eastAsia="ru-RU"/>
        </w:rPr>
      </w:pPr>
      <w:r w:rsidRPr="00804B72">
        <w:rPr>
          <w:b/>
          <w:color w:val="000000"/>
          <w:szCs w:val="24"/>
          <w:lang w:eastAsia="ru-RU"/>
        </w:rPr>
        <w:t xml:space="preserve">Рекомендуемая литература: </w:t>
      </w:r>
    </w:p>
    <w:p w:rsidR="001465D8" w:rsidRPr="00804B72" w:rsidRDefault="001465D8" w:rsidP="001465D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B72">
        <w:rPr>
          <w:rFonts w:ascii="Times New Roman" w:hAnsi="Times New Roman"/>
          <w:color w:val="000000"/>
          <w:sz w:val="24"/>
          <w:szCs w:val="24"/>
        </w:rPr>
        <w:t>Большаков А.М. Общая гигиена. Учебник. - М.: ГЭОТАР-Медиа, 2016. - 462 с.</w:t>
      </w:r>
    </w:p>
    <w:p w:rsidR="001465D8" w:rsidRPr="00804B72" w:rsidRDefault="001465D8" w:rsidP="001465D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B72">
        <w:rPr>
          <w:rFonts w:ascii="Times New Roman" w:hAnsi="Times New Roman"/>
          <w:color w:val="000000"/>
          <w:sz w:val="24"/>
          <w:szCs w:val="24"/>
        </w:rPr>
        <w:t>Дрожжина Н.А., Фомина А.В., Кича Д.И. Общая гигиена. Руководство к лабораторным занятиям. - М.: ГЭОТАР-Медиа, 2015. - 288 с.</w:t>
      </w:r>
    </w:p>
    <w:p w:rsidR="001465D8" w:rsidRPr="00804B72" w:rsidRDefault="001465D8" w:rsidP="001465D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Гигиенические основы рационального питания [Текст</w:t>
      </w:r>
      <w:proofErr w:type="gramStart"/>
      <w:r w:rsidRPr="00804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804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учеб. пособие для </w:t>
      </w:r>
      <w:proofErr w:type="spellStart"/>
      <w:r w:rsidRPr="00804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</w:t>
      </w:r>
      <w:proofErr w:type="spellEnd"/>
      <w:r w:rsidRPr="00804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по </w:t>
      </w:r>
      <w:proofErr w:type="spellStart"/>
      <w:r w:rsidRPr="00804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</w:t>
      </w:r>
      <w:proofErr w:type="spellEnd"/>
      <w:r w:rsidRPr="00804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проф. образовательным программам </w:t>
      </w:r>
      <w:proofErr w:type="spellStart"/>
      <w:r w:rsidRPr="00804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высш</w:t>
      </w:r>
      <w:proofErr w:type="spellEnd"/>
      <w:r w:rsidRPr="00804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образования-программам </w:t>
      </w:r>
      <w:proofErr w:type="spellStart"/>
      <w:r w:rsidRPr="00804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специалитета</w:t>
      </w:r>
      <w:proofErr w:type="spellEnd"/>
      <w:r w:rsidRPr="00804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спец. "</w:t>
      </w:r>
      <w:proofErr w:type="spellStart"/>
      <w:r w:rsidRPr="00804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Леч</w:t>
      </w:r>
      <w:proofErr w:type="spellEnd"/>
      <w:r w:rsidRPr="00804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дело", "Педиатрия", "Фармация", "Стоматология" / А. Г. </w:t>
      </w:r>
      <w:proofErr w:type="spellStart"/>
      <w:r w:rsidRPr="00804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 w:rsidRPr="00804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[и др.] ; ред. А. Г. </w:t>
      </w:r>
      <w:proofErr w:type="spellStart"/>
      <w:r w:rsidRPr="00804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 w:rsidRPr="00804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2015. - 132 с.</w:t>
      </w:r>
    </w:p>
    <w:p w:rsidR="001465D8" w:rsidRPr="00804B72" w:rsidRDefault="001465D8" w:rsidP="001465D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Лечебно-профилактическое питание в профилактике профессиональных заболеваний [Электронный ресурс</w:t>
      </w:r>
      <w:proofErr w:type="gramStart"/>
      <w:r w:rsidRPr="00804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804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/ А. Г. </w:t>
      </w:r>
      <w:proofErr w:type="spellStart"/>
      <w:r w:rsidRPr="00804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 w:rsidRPr="00804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[и др.] ; ред. А. Г. </w:t>
      </w:r>
      <w:proofErr w:type="spellStart"/>
      <w:r w:rsidRPr="00804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 w:rsidRPr="00804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2014. - 114 с. с. ; 1 эл. опт. Диск.</w:t>
      </w:r>
    </w:p>
    <w:p w:rsidR="001465D8" w:rsidRPr="00804B72" w:rsidRDefault="001465D8" w:rsidP="001465D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Тестовые задания по общей гигиене / </w:t>
      </w:r>
      <w:proofErr w:type="spellStart"/>
      <w:r w:rsidRPr="00804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 w:rsidRPr="00804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А.Г., Володина Е.А., Тришина С.П., </w:t>
      </w:r>
      <w:proofErr w:type="spellStart"/>
      <w:r w:rsidRPr="00804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Кудисов</w:t>
      </w:r>
      <w:proofErr w:type="spellEnd"/>
      <w:r w:rsidRPr="00804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С.А., Васильева Ф.Ф., </w:t>
      </w:r>
      <w:proofErr w:type="spellStart"/>
      <w:r w:rsidRPr="00804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 w:rsidRPr="00804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Н.П.- Оренбург, 2014. – 79с.</w:t>
      </w:r>
    </w:p>
    <w:p w:rsidR="00EF74E8" w:rsidRPr="00804B72" w:rsidRDefault="00EF74E8" w:rsidP="0028336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B72">
        <w:rPr>
          <w:rFonts w:ascii="Times New Roman" w:hAnsi="Times New Roman"/>
          <w:sz w:val="24"/>
          <w:szCs w:val="24"/>
        </w:rPr>
        <w:t>Нормативная документация:</w:t>
      </w:r>
    </w:p>
    <w:p w:rsidR="007D1985" w:rsidRPr="007D1985" w:rsidRDefault="007D1985" w:rsidP="007D1985">
      <w:pPr>
        <w:tabs>
          <w:tab w:val="num" w:pos="727"/>
        </w:tabs>
        <w:suppressAutoHyphens w:val="0"/>
        <w:spacing w:before="0" w:after="0"/>
        <w:ind w:left="786"/>
        <w:jc w:val="both"/>
        <w:rPr>
          <w:b/>
          <w:color w:val="000000"/>
          <w:szCs w:val="24"/>
        </w:rPr>
      </w:pPr>
      <w:r w:rsidRPr="007D1985">
        <w:rPr>
          <w:szCs w:val="24"/>
        </w:rPr>
        <w:t xml:space="preserve">- </w:t>
      </w:r>
      <w:r>
        <w:rPr>
          <w:szCs w:val="24"/>
        </w:rPr>
        <w:t>МУ 2.3.1.0253-21</w:t>
      </w:r>
      <w:bookmarkStart w:id="0" w:name="_GoBack"/>
      <w:bookmarkEnd w:id="0"/>
      <w:r w:rsidRPr="007D1985">
        <w:rPr>
          <w:szCs w:val="24"/>
        </w:rPr>
        <w:t xml:space="preserve"> «Нормы физиологических потребностей в энергии и пищевых веществах для различных групп населения Российской Федерации» 18.12.2008 г.</w:t>
      </w:r>
    </w:p>
    <w:p w:rsidR="007D1985" w:rsidRPr="007D1985" w:rsidRDefault="007D1985" w:rsidP="007D1985">
      <w:pPr>
        <w:tabs>
          <w:tab w:val="num" w:pos="727"/>
        </w:tabs>
        <w:suppressAutoHyphens w:val="0"/>
        <w:spacing w:before="0" w:after="0"/>
        <w:ind w:left="786"/>
        <w:jc w:val="both"/>
        <w:rPr>
          <w:color w:val="000000"/>
          <w:szCs w:val="24"/>
        </w:rPr>
      </w:pPr>
      <w:r w:rsidRPr="007D1985">
        <w:rPr>
          <w:color w:val="000000"/>
          <w:szCs w:val="24"/>
        </w:rPr>
        <w:t xml:space="preserve">- </w:t>
      </w:r>
      <w:r w:rsidRPr="007D1985">
        <w:rPr>
          <w:color w:val="000000"/>
          <w:szCs w:val="24"/>
        </w:rPr>
        <w:t xml:space="preserve">Приказ Министерства здравоохранения и социального развития </w:t>
      </w:r>
      <w:proofErr w:type="gramStart"/>
      <w:r w:rsidRPr="007D1985">
        <w:rPr>
          <w:color w:val="000000"/>
          <w:szCs w:val="24"/>
        </w:rPr>
        <w:t>РФ  от</w:t>
      </w:r>
      <w:proofErr w:type="gramEnd"/>
      <w:r w:rsidRPr="007D1985">
        <w:rPr>
          <w:color w:val="000000"/>
          <w:szCs w:val="24"/>
        </w:rPr>
        <w:t xml:space="preserve"> 16 февраля 2009 г. N 46н «Об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питания».</w:t>
      </w:r>
    </w:p>
    <w:p w:rsidR="007D1985" w:rsidRPr="007D1985" w:rsidRDefault="007D1985" w:rsidP="007D1985">
      <w:pPr>
        <w:tabs>
          <w:tab w:val="num" w:pos="727"/>
        </w:tabs>
        <w:suppressAutoHyphens w:val="0"/>
        <w:spacing w:before="0" w:after="0"/>
        <w:ind w:left="786"/>
        <w:jc w:val="both"/>
        <w:rPr>
          <w:color w:val="000000"/>
          <w:szCs w:val="24"/>
        </w:rPr>
      </w:pPr>
      <w:r w:rsidRPr="007D1985">
        <w:rPr>
          <w:color w:val="000000"/>
          <w:szCs w:val="24"/>
        </w:rPr>
        <w:t xml:space="preserve">- </w:t>
      </w:r>
      <w:r w:rsidRPr="007D1985">
        <w:rPr>
          <w:color w:val="000000"/>
          <w:szCs w:val="24"/>
        </w:rPr>
        <w:t>Приказ Министерства здравоохранения и социального развития РФ от 16 февраля 2009 г. N 45н «Об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продуктов».</w:t>
      </w:r>
    </w:p>
    <w:p w:rsidR="00EF74E8" w:rsidRPr="007D1985" w:rsidRDefault="00EF74E8" w:rsidP="00804B7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D1985">
        <w:rPr>
          <w:rFonts w:ascii="Times New Roman" w:hAnsi="Times New Roman"/>
          <w:color w:val="000000"/>
          <w:sz w:val="24"/>
          <w:szCs w:val="24"/>
        </w:rPr>
        <w:t>Лекции кафедры.</w:t>
      </w:r>
    </w:p>
    <w:p w:rsidR="00EF74E8" w:rsidRPr="007D1985" w:rsidRDefault="00EF74E8" w:rsidP="00EF74E8">
      <w:pPr>
        <w:suppressAutoHyphens w:val="0"/>
        <w:spacing w:before="0" w:after="0"/>
        <w:jc w:val="both"/>
        <w:rPr>
          <w:color w:val="000000"/>
          <w:szCs w:val="24"/>
          <w:lang w:eastAsia="ru-RU"/>
        </w:rPr>
      </w:pPr>
      <w:r w:rsidRPr="007D1985">
        <w:rPr>
          <w:b/>
          <w:color w:val="000000"/>
          <w:szCs w:val="24"/>
          <w:lang w:eastAsia="ru-RU"/>
        </w:rPr>
        <w:t>Форма организации занятия</w:t>
      </w:r>
      <w:r w:rsidRPr="007D1985">
        <w:rPr>
          <w:color w:val="000000"/>
          <w:szCs w:val="24"/>
          <w:lang w:eastAsia="ru-RU"/>
        </w:rPr>
        <w:t>: обучающий практикум.</w:t>
      </w:r>
    </w:p>
    <w:p w:rsidR="00EF74E8" w:rsidRPr="005A0F72" w:rsidRDefault="00EF74E8" w:rsidP="00EF74E8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Средства обучения:</w:t>
      </w:r>
    </w:p>
    <w:p w:rsidR="00EF74E8" w:rsidRPr="0060113B" w:rsidRDefault="00EF74E8" w:rsidP="00EF74E8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дидактические (таблицы, схемы</w:t>
      </w:r>
      <w:r>
        <w:rPr>
          <w:rFonts w:ascii="Times New Roman" w:hAnsi="Times New Roman"/>
          <w:color w:val="000000"/>
          <w:sz w:val="24"/>
          <w:szCs w:val="24"/>
        </w:rPr>
        <w:t>, нормативная документация</w:t>
      </w:r>
      <w:r w:rsidRPr="00630DA1">
        <w:rPr>
          <w:rFonts w:ascii="Times New Roman" w:hAnsi="Times New Roman"/>
          <w:color w:val="000000"/>
          <w:sz w:val="24"/>
          <w:szCs w:val="24"/>
        </w:rPr>
        <w:t>).</w:t>
      </w:r>
    </w:p>
    <w:p w:rsidR="00C7280D" w:rsidRPr="00EF74E8" w:rsidRDefault="00EF74E8" w:rsidP="00EF74E8">
      <w:pPr>
        <w:pStyle w:val="a3"/>
        <w:numPr>
          <w:ilvl w:val="0"/>
          <w:numId w:val="1"/>
        </w:numPr>
        <w:spacing w:after="0" w:line="240" w:lineRule="auto"/>
        <w:ind w:hanging="294"/>
        <w:jc w:val="both"/>
      </w:pPr>
      <w:r w:rsidRPr="00EF74E8">
        <w:rPr>
          <w:rFonts w:ascii="Times New Roman" w:hAnsi="Times New Roman"/>
          <w:color w:val="000000"/>
          <w:sz w:val="24"/>
          <w:szCs w:val="24"/>
        </w:rPr>
        <w:t>материально-технические (мел, доска, калькулятор, весы, ростомер).</w:t>
      </w:r>
    </w:p>
    <w:sectPr w:rsidR="00C7280D" w:rsidRPr="00EF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6A2A"/>
    <w:multiLevelType w:val="hybridMultilevel"/>
    <w:tmpl w:val="1F80DF00"/>
    <w:lvl w:ilvl="0" w:tplc="A320946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2384"/>
    <w:multiLevelType w:val="multilevel"/>
    <w:tmpl w:val="952E6D22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554270"/>
    <w:multiLevelType w:val="hybridMultilevel"/>
    <w:tmpl w:val="1592F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3A85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D35D7"/>
    <w:multiLevelType w:val="hybridMultilevel"/>
    <w:tmpl w:val="4B36A8CC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E8511D4"/>
    <w:multiLevelType w:val="hybridMultilevel"/>
    <w:tmpl w:val="96945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B524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DD1B44"/>
    <w:multiLevelType w:val="hybridMultilevel"/>
    <w:tmpl w:val="B652FC68"/>
    <w:lvl w:ilvl="0" w:tplc="9B5247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67D28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9B50C0"/>
    <w:multiLevelType w:val="hybridMultilevel"/>
    <w:tmpl w:val="B1AE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E32932"/>
    <w:multiLevelType w:val="hybridMultilevel"/>
    <w:tmpl w:val="663226CA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CE1C67"/>
    <w:multiLevelType w:val="hybridMultilevel"/>
    <w:tmpl w:val="679C6C98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3F548D"/>
    <w:multiLevelType w:val="hybridMultilevel"/>
    <w:tmpl w:val="BA5AA4E6"/>
    <w:lvl w:ilvl="0" w:tplc="E3A850DC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67"/>
        </w:tabs>
        <w:ind w:left="5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</w:abstractNum>
  <w:abstractNum w:abstractNumId="13">
    <w:nsid w:val="6A2138D5"/>
    <w:multiLevelType w:val="hybridMultilevel"/>
    <w:tmpl w:val="E0F240F8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8B48AA"/>
    <w:multiLevelType w:val="hybridMultilevel"/>
    <w:tmpl w:val="E3EEC970"/>
    <w:lvl w:ilvl="0" w:tplc="0419000B">
      <w:start w:val="1"/>
      <w:numFmt w:val="bullet"/>
      <w:lvlText w:val="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5">
    <w:nsid w:val="74D13C9D"/>
    <w:multiLevelType w:val="hybridMultilevel"/>
    <w:tmpl w:val="188ADD86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C84A20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15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9"/>
  </w:num>
  <w:num w:numId="11">
    <w:abstractNumId w:val="4"/>
  </w:num>
  <w:num w:numId="12">
    <w:abstractNumId w:val="14"/>
  </w:num>
  <w:num w:numId="13">
    <w:abstractNumId w:val="5"/>
  </w:num>
  <w:num w:numId="14">
    <w:abstractNumId w:val="1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B3"/>
    <w:rsid w:val="001465D8"/>
    <w:rsid w:val="002771E3"/>
    <w:rsid w:val="0028336D"/>
    <w:rsid w:val="00342234"/>
    <w:rsid w:val="003D3E3A"/>
    <w:rsid w:val="0051489F"/>
    <w:rsid w:val="00515903"/>
    <w:rsid w:val="00776CE0"/>
    <w:rsid w:val="007D1985"/>
    <w:rsid w:val="00804B72"/>
    <w:rsid w:val="008D316B"/>
    <w:rsid w:val="00932FFB"/>
    <w:rsid w:val="009F3ABD"/>
    <w:rsid w:val="00B242B3"/>
    <w:rsid w:val="00C17843"/>
    <w:rsid w:val="00C7280D"/>
    <w:rsid w:val="00EF74E8"/>
    <w:rsid w:val="00FC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96835-3647-498D-8C2A-ABDCD1BC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2234"/>
    <w:pPr>
      <w:suppressAutoHyphens w:val="0"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FR1">
    <w:name w:val="FR1"/>
    <w:rsid w:val="00342234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Стив</dc:creator>
  <cp:lastModifiedBy>Васильева Фарида Фаритовна</cp:lastModifiedBy>
  <cp:revision>5</cp:revision>
  <dcterms:created xsi:type="dcterms:W3CDTF">2021-10-04T07:14:00Z</dcterms:created>
  <dcterms:modified xsi:type="dcterms:W3CDTF">2021-10-13T05:39:00Z</dcterms:modified>
</cp:coreProperties>
</file>