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ind w:firstLine="750"/>
        <w:jc w:val="center"/>
        <w:rPr>
          <w:color w:val="C00000"/>
          <w:sz w:val="28"/>
          <w:szCs w:val="28"/>
        </w:rPr>
      </w:pPr>
      <w:r w:rsidRPr="009806F2">
        <w:rPr>
          <w:color w:val="C00000"/>
          <w:sz w:val="28"/>
          <w:szCs w:val="28"/>
        </w:rPr>
        <w:t>Информационное письмо по изучению дисциплины общая и неорганическая химия</w:t>
      </w:r>
    </w:p>
    <w:p w:rsidR="00E25852" w:rsidRPr="009806F2" w:rsidRDefault="00A151AE" w:rsidP="00E25852">
      <w:pPr>
        <w:spacing w:line="216" w:lineRule="auto"/>
        <w:jc w:val="both"/>
        <w:rPr>
          <w:rFonts w:ascii="Times New Roman" w:hAnsi="Times New Roman" w:cs="Times New Roman"/>
        </w:rPr>
      </w:pPr>
      <w:r w:rsidRPr="009806F2">
        <w:rPr>
          <w:rFonts w:ascii="Times New Roman" w:hAnsi="Times New Roman" w:cs="Times New Roman"/>
          <w:color w:val="C00000"/>
          <w:sz w:val="28"/>
          <w:szCs w:val="28"/>
        </w:rPr>
        <w:t>Общая и неорганическая химия</w:t>
      </w:r>
      <w:r w:rsidRPr="009806F2">
        <w:rPr>
          <w:rFonts w:ascii="Times New Roman" w:hAnsi="Times New Roman" w:cs="Times New Roman"/>
          <w:sz w:val="28"/>
          <w:szCs w:val="28"/>
        </w:rPr>
        <w:t xml:space="preserve"> играет важную роль в системе подготовки будущих провизоров, так как знания и умения, полученные студентами при ее изучении, используются затем при изучении последующих химических (аналитическая химия, органическая химия, физическая и коллоидная химия, биологическая химия) и специальных фармацевтических (фармацевтическая химия, токсикологическая химия, технология лекарств, фармакология) дисциплин. В комплексе химических дисциплин неорганической химии принадлежит определенная общеобразовательная и воспитательная роль, так как эта дисциплина приучает студента к учебно-исследовательской работе, к постановке и тщательному проведению опыта в строго определенных условиях, построению логически правильных выводов, вытекающих из полученных данных, а также к строго документальному их оформлению. </w:t>
      </w:r>
      <w:r w:rsidRPr="009806F2">
        <w:rPr>
          <w:rFonts w:ascii="Times New Roman" w:hAnsi="Times New Roman" w:cs="Times New Roman"/>
          <w:sz w:val="28"/>
          <w:szCs w:val="28"/>
          <w:u w:val="single"/>
        </w:rPr>
        <w:t>Студенты  фармацевтического факультета изучают общую и неорганическую химию в течение двух семестров (первого и второго).</w:t>
      </w:r>
      <w:r w:rsidRPr="009806F2">
        <w:rPr>
          <w:rFonts w:ascii="Times New Roman" w:hAnsi="Times New Roman" w:cs="Times New Roman"/>
          <w:sz w:val="28"/>
          <w:szCs w:val="28"/>
        </w:rPr>
        <w:t xml:space="preserve"> </w:t>
      </w:r>
      <w:r w:rsidR="00E25852" w:rsidRPr="009806F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Дисциплина изучается в объеме 6 зачетных единиц, предусмотренных ФГОС и рабочей программой учебной дисциплины, и состоит из 5 модулей</w:t>
      </w:r>
      <w:proofErr w:type="gramStart"/>
      <w:r w:rsidR="00E25852" w:rsidRPr="009806F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C7C0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ind w:firstLine="750"/>
        <w:jc w:val="both"/>
        <w:rPr>
          <w:sz w:val="28"/>
          <w:szCs w:val="28"/>
        </w:rPr>
      </w:pPr>
      <w:r w:rsidRPr="009806F2">
        <w:rPr>
          <w:sz w:val="28"/>
          <w:szCs w:val="28"/>
        </w:rPr>
        <w:t>В течение первого семестра изучаются теоретические основы общей химии</w:t>
      </w:r>
      <w:proofErr w:type="gramStart"/>
      <w:r w:rsidRPr="009806F2">
        <w:rPr>
          <w:sz w:val="28"/>
          <w:szCs w:val="28"/>
        </w:rPr>
        <w:t xml:space="preserve"> ,</w:t>
      </w:r>
      <w:proofErr w:type="gramEnd"/>
      <w:r w:rsidRPr="009806F2">
        <w:rPr>
          <w:sz w:val="28"/>
          <w:szCs w:val="28"/>
        </w:rPr>
        <w:t xml:space="preserve"> а в течение второго семестра - химия S-элементов и d-элементов </w:t>
      </w:r>
      <w:r w:rsidRPr="009806F2">
        <w:rPr>
          <w:sz w:val="28"/>
          <w:szCs w:val="28"/>
          <w:lang w:val="en-US"/>
        </w:rPr>
        <w:t>I</w:t>
      </w:r>
      <w:r w:rsidRPr="009806F2">
        <w:rPr>
          <w:sz w:val="28"/>
          <w:szCs w:val="28"/>
        </w:rPr>
        <w:t xml:space="preserve">, </w:t>
      </w:r>
      <w:r w:rsidRPr="009806F2">
        <w:rPr>
          <w:sz w:val="28"/>
          <w:szCs w:val="28"/>
          <w:lang w:val="en-US"/>
        </w:rPr>
        <w:t>II</w:t>
      </w:r>
      <w:r w:rsidRPr="009806F2">
        <w:rPr>
          <w:sz w:val="28"/>
          <w:szCs w:val="28"/>
        </w:rPr>
        <w:t xml:space="preserve">, VI-VIII групп, </w:t>
      </w:r>
      <w:proofErr w:type="spellStart"/>
      <w:r w:rsidRPr="009806F2">
        <w:rPr>
          <w:sz w:val="28"/>
          <w:szCs w:val="28"/>
        </w:rPr>
        <w:t>р</w:t>
      </w:r>
      <w:proofErr w:type="spellEnd"/>
      <w:r w:rsidRPr="009806F2">
        <w:rPr>
          <w:sz w:val="28"/>
          <w:szCs w:val="28"/>
        </w:rPr>
        <w:t xml:space="preserve"> – элементов </w:t>
      </w:r>
      <w:r w:rsidRPr="009806F2">
        <w:rPr>
          <w:sz w:val="28"/>
          <w:szCs w:val="28"/>
          <w:lang w:val="en-US"/>
        </w:rPr>
        <w:t>III</w:t>
      </w:r>
      <w:r w:rsidRPr="009806F2">
        <w:rPr>
          <w:sz w:val="28"/>
          <w:szCs w:val="28"/>
        </w:rPr>
        <w:t xml:space="preserve">А-VIIA групп. 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ind w:firstLine="750"/>
        <w:jc w:val="both"/>
        <w:rPr>
          <w:sz w:val="28"/>
          <w:szCs w:val="28"/>
        </w:rPr>
      </w:pPr>
      <w:r w:rsidRPr="009806F2">
        <w:rPr>
          <w:sz w:val="28"/>
          <w:szCs w:val="28"/>
        </w:rPr>
        <w:t xml:space="preserve">Учебный материал по дисциплине разделен на 5 модулей: 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 xml:space="preserve">Модуль 1. Введение. Основные понятия и законы химии. Способы выражения состава растворов. Термодинамические законы протекания химических процессов. 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 xml:space="preserve">Модуль 2. Основные закономерности протекания химических процессов в растворах. </w:t>
      </w:r>
      <w:proofErr w:type="spellStart"/>
      <w:proofErr w:type="gramStart"/>
      <w:r w:rsidRPr="009806F2">
        <w:rPr>
          <w:i/>
          <w:sz w:val="28"/>
          <w:szCs w:val="28"/>
        </w:rPr>
        <w:t>Окислительно</w:t>
      </w:r>
      <w:proofErr w:type="spellEnd"/>
      <w:r w:rsidRPr="009806F2">
        <w:rPr>
          <w:i/>
          <w:sz w:val="28"/>
          <w:szCs w:val="28"/>
        </w:rPr>
        <w:t>- восстановительные</w:t>
      </w:r>
      <w:proofErr w:type="gramEnd"/>
      <w:r w:rsidRPr="009806F2">
        <w:rPr>
          <w:i/>
          <w:sz w:val="28"/>
          <w:szCs w:val="28"/>
        </w:rPr>
        <w:t xml:space="preserve"> реакции.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>Модуль 3. Строение вещества.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 xml:space="preserve">Модуль 4. Химия </w:t>
      </w:r>
      <w:r w:rsidRPr="009806F2">
        <w:rPr>
          <w:i/>
          <w:sz w:val="28"/>
          <w:szCs w:val="28"/>
          <w:lang w:val="en-US"/>
        </w:rPr>
        <w:t>s</w:t>
      </w:r>
      <w:r w:rsidRPr="009806F2">
        <w:rPr>
          <w:i/>
          <w:sz w:val="28"/>
          <w:szCs w:val="28"/>
        </w:rPr>
        <w:t xml:space="preserve"> – и  </w:t>
      </w:r>
      <w:r w:rsidRPr="009806F2">
        <w:rPr>
          <w:i/>
          <w:sz w:val="28"/>
          <w:szCs w:val="28"/>
          <w:lang w:val="en-US"/>
        </w:rPr>
        <w:t>d</w:t>
      </w:r>
      <w:r w:rsidRPr="009806F2">
        <w:rPr>
          <w:i/>
          <w:sz w:val="28"/>
          <w:szCs w:val="28"/>
        </w:rPr>
        <w:t xml:space="preserve"> – элементов.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 xml:space="preserve">Модуль 5. Химия </w:t>
      </w:r>
      <w:proofErr w:type="spellStart"/>
      <w:proofErr w:type="gramStart"/>
      <w:r w:rsidRPr="009806F2">
        <w:rPr>
          <w:i/>
          <w:sz w:val="28"/>
          <w:szCs w:val="28"/>
        </w:rPr>
        <w:t>р</w:t>
      </w:r>
      <w:proofErr w:type="spellEnd"/>
      <w:proofErr w:type="gramEnd"/>
      <w:r w:rsidRPr="009806F2">
        <w:rPr>
          <w:i/>
          <w:sz w:val="28"/>
          <w:szCs w:val="28"/>
        </w:rPr>
        <w:t xml:space="preserve"> – элементов.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b/>
          <w:i/>
          <w:sz w:val="28"/>
          <w:szCs w:val="28"/>
        </w:rPr>
      </w:pPr>
      <w:r w:rsidRPr="009806F2">
        <w:rPr>
          <w:b/>
          <w:i/>
          <w:sz w:val="28"/>
          <w:szCs w:val="28"/>
        </w:rPr>
        <w:t>В первом семестре изучаются три модуля: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  <w:u w:val="single"/>
        </w:rPr>
        <w:lastRenderedPageBreak/>
        <w:t>Модуль 1.</w:t>
      </w:r>
      <w:r w:rsidRPr="009806F2">
        <w:rPr>
          <w:i/>
          <w:sz w:val="28"/>
          <w:szCs w:val="28"/>
        </w:rPr>
        <w:t xml:space="preserve"> Введение. Основные понятия и законы химии. Способы выражения состава растворов. Термодинамические законы протекания химических процессов. 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  <w:u w:val="single"/>
        </w:rPr>
        <w:t>Модуль 2.</w:t>
      </w:r>
      <w:r w:rsidRPr="009806F2">
        <w:rPr>
          <w:i/>
          <w:sz w:val="28"/>
          <w:szCs w:val="28"/>
        </w:rPr>
        <w:t xml:space="preserve"> Основные закономерности протекания химических процессов в растворах. </w:t>
      </w:r>
      <w:proofErr w:type="spellStart"/>
      <w:proofErr w:type="gramStart"/>
      <w:r w:rsidRPr="009806F2">
        <w:rPr>
          <w:i/>
          <w:sz w:val="28"/>
          <w:szCs w:val="28"/>
        </w:rPr>
        <w:t>Окислительно</w:t>
      </w:r>
      <w:proofErr w:type="spellEnd"/>
      <w:r w:rsidRPr="009806F2">
        <w:rPr>
          <w:i/>
          <w:sz w:val="28"/>
          <w:szCs w:val="28"/>
        </w:rPr>
        <w:t>- восстановительные</w:t>
      </w:r>
      <w:proofErr w:type="gramEnd"/>
      <w:r w:rsidRPr="009806F2">
        <w:rPr>
          <w:i/>
          <w:sz w:val="28"/>
          <w:szCs w:val="28"/>
        </w:rPr>
        <w:t xml:space="preserve"> реакции.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  <w:u w:val="single"/>
        </w:rPr>
        <w:t>Модуль 3.</w:t>
      </w:r>
      <w:r w:rsidRPr="009806F2">
        <w:rPr>
          <w:i/>
          <w:sz w:val="28"/>
          <w:szCs w:val="28"/>
        </w:rPr>
        <w:t xml:space="preserve"> Строение вещества.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b/>
          <w:i/>
          <w:sz w:val="28"/>
          <w:szCs w:val="28"/>
        </w:rPr>
      </w:pPr>
      <w:r w:rsidRPr="009806F2">
        <w:rPr>
          <w:b/>
          <w:i/>
          <w:sz w:val="28"/>
          <w:szCs w:val="28"/>
        </w:rPr>
        <w:t>во втором</w:t>
      </w:r>
      <w:r w:rsidR="00FE3B8D">
        <w:rPr>
          <w:b/>
          <w:i/>
          <w:sz w:val="28"/>
          <w:szCs w:val="28"/>
        </w:rPr>
        <w:t xml:space="preserve"> семестре </w:t>
      </w:r>
      <w:r w:rsidRPr="009806F2">
        <w:rPr>
          <w:b/>
          <w:i/>
          <w:sz w:val="28"/>
          <w:szCs w:val="28"/>
        </w:rPr>
        <w:t>- два модуля:</w:t>
      </w:r>
    </w:p>
    <w:p w:rsidR="00A151AE" w:rsidRPr="009806F2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</w:rPr>
        <w:t xml:space="preserve"> </w:t>
      </w:r>
      <w:r w:rsidRPr="009806F2">
        <w:rPr>
          <w:i/>
          <w:sz w:val="28"/>
          <w:szCs w:val="28"/>
          <w:u w:val="single"/>
        </w:rPr>
        <w:t>Модуль 4</w:t>
      </w:r>
      <w:r w:rsidRPr="009806F2">
        <w:rPr>
          <w:i/>
          <w:sz w:val="28"/>
          <w:szCs w:val="28"/>
        </w:rPr>
        <w:t xml:space="preserve">. Химия </w:t>
      </w:r>
      <w:r w:rsidRPr="009806F2">
        <w:rPr>
          <w:i/>
          <w:sz w:val="28"/>
          <w:szCs w:val="28"/>
          <w:lang w:val="en-US"/>
        </w:rPr>
        <w:t>s</w:t>
      </w:r>
      <w:r w:rsidRPr="009806F2">
        <w:rPr>
          <w:i/>
          <w:sz w:val="28"/>
          <w:szCs w:val="28"/>
        </w:rPr>
        <w:t xml:space="preserve"> – и  </w:t>
      </w:r>
      <w:r w:rsidRPr="009806F2">
        <w:rPr>
          <w:i/>
          <w:sz w:val="28"/>
          <w:szCs w:val="28"/>
          <w:lang w:val="en-US"/>
        </w:rPr>
        <w:t>d</w:t>
      </w:r>
      <w:r w:rsidRPr="009806F2">
        <w:rPr>
          <w:i/>
          <w:sz w:val="28"/>
          <w:szCs w:val="28"/>
        </w:rPr>
        <w:t xml:space="preserve"> – элементов.</w:t>
      </w:r>
    </w:p>
    <w:p w:rsidR="00A151AE" w:rsidRDefault="00A151AE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  <w:r w:rsidRPr="009806F2">
        <w:rPr>
          <w:i/>
          <w:sz w:val="28"/>
          <w:szCs w:val="28"/>
          <w:u w:val="single"/>
        </w:rPr>
        <w:t>Модуль 5.</w:t>
      </w:r>
      <w:r w:rsidRPr="009806F2">
        <w:rPr>
          <w:i/>
          <w:sz w:val="28"/>
          <w:szCs w:val="28"/>
        </w:rPr>
        <w:t xml:space="preserve"> Химия </w:t>
      </w:r>
      <w:proofErr w:type="spellStart"/>
      <w:proofErr w:type="gramStart"/>
      <w:r w:rsidRPr="009806F2">
        <w:rPr>
          <w:i/>
          <w:sz w:val="28"/>
          <w:szCs w:val="28"/>
        </w:rPr>
        <w:t>р</w:t>
      </w:r>
      <w:proofErr w:type="spellEnd"/>
      <w:proofErr w:type="gramEnd"/>
      <w:r w:rsidRPr="009806F2">
        <w:rPr>
          <w:i/>
          <w:sz w:val="28"/>
          <w:szCs w:val="28"/>
        </w:rPr>
        <w:t xml:space="preserve"> – элементов.</w:t>
      </w:r>
    </w:p>
    <w:p w:rsidR="0067582B" w:rsidRPr="009806F2" w:rsidRDefault="0067582B" w:rsidP="0067582B">
      <w:pPr>
        <w:pStyle w:val="a3"/>
        <w:spacing w:before="168" w:beforeAutospacing="0" w:after="168" w:afterAutospacing="0" w:line="360" w:lineRule="auto"/>
        <w:ind w:firstLine="750"/>
        <w:jc w:val="both"/>
        <w:rPr>
          <w:sz w:val="28"/>
          <w:szCs w:val="28"/>
          <w:u w:val="single"/>
        </w:rPr>
      </w:pPr>
      <w:r w:rsidRPr="009806F2">
        <w:rPr>
          <w:sz w:val="28"/>
          <w:szCs w:val="28"/>
          <w:u w:val="single"/>
        </w:rPr>
        <w:t>ПОРЯДОК ИЗУЧЕНИЯ ПРЕДМЕТА</w:t>
      </w:r>
    </w:p>
    <w:p w:rsidR="0067582B" w:rsidRPr="009806F2" w:rsidRDefault="0067582B" w:rsidP="0067582B">
      <w:pPr>
        <w:pStyle w:val="a3"/>
        <w:spacing w:before="168" w:beforeAutospacing="0" w:after="168" w:afterAutospacing="0" w:line="360" w:lineRule="auto"/>
        <w:ind w:firstLine="750"/>
        <w:jc w:val="both"/>
        <w:rPr>
          <w:b/>
          <w:sz w:val="28"/>
          <w:szCs w:val="28"/>
          <w:u w:val="single"/>
        </w:rPr>
      </w:pPr>
      <w:r w:rsidRPr="009806F2">
        <w:rPr>
          <w:sz w:val="28"/>
          <w:szCs w:val="28"/>
          <w:u w:val="single"/>
        </w:rPr>
        <w:t xml:space="preserve"> </w:t>
      </w:r>
      <w:r w:rsidRPr="009806F2">
        <w:rPr>
          <w:b/>
          <w:sz w:val="28"/>
          <w:szCs w:val="28"/>
          <w:u w:val="single"/>
        </w:rPr>
        <w:t>сроки указаны  в  графике (расписание размещено на сайте):</w:t>
      </w:r>
    </w:p>
    <w:p w:rsidR="0067582B" w:rsidRPr="009806F2" w:rsidRDefault="0067582B" w:rsidP="00A151AE">
      <w:pPr>
        <w:pStyle w:val="a3"/>
        <w:spacing w:before="168" w:beforeAutospacing="0" w:after="168" w:afterAutospacing="0" w:line="360" w:lineRule="auto"/>
        <w:jc w:val="both"/>
        <w:rPr>
          <w:i/>
          <w:sz w:val="28"/>
          <w:szCs w:val="28"/>
        </w:rPr>
      </w:pPr>
    </w:p>
    <w:p w:rsidR="00A7024A" w:rsidRPr="005C3575" w:rsidRDefault="00A7024A" w:rsidP="00A702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студенты!</w:t>
      </w:r>
    </w:p>
    <w:p w:rsidR="00A7024A" w:rsidRPr="005C3575" w:rsidRDefault="00A7024A" w:rsidP="00A7024A">
      <w:pPr>
        <w:rPr>
          <w:b/>
          <w:color w:val="000000" w:themeColor="text1"/>
          <w:sz w:val="40"/>
        </w:rPr>
      </w:pPr>
      <w:r w:rsidRPr="005C3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Оформляйте Ваши задания на проверку в соответствии с требованиями, которые представлены ниже.</w:t>
      </w:r>
    </w:p>
    <w:p w:rsidR="00DE0A17" w:rsidRPr="009806F2" w:rsidRDefault="00DE0A17" w:rsidP="00DE0A17">
      <w:pPr>
        <w:pStyle w:val="a3"/>
        <w:tabs>
          <w:tab w:val="left" w:pos="1230"/>
        </w:tabs>
        <w:spacing w:before="168" w:beforeAutospacing="0" w:after="168" w:afterAutospacing="0" w:line="360" w:lineRule="auto"/>
        <w:ind w:firstLine="750"/>
        <w:jc w:val="both"/>
        <w:rPr>
          <w:b/>
          <w:color w:val="FF0000"/>
          <w:sz w:val="28"/>
          <w:szCs w:val="28"/>
          <w:u w:val="single"/>
        </w:rPr>
      </w:pPr>
      <w:r w:rsidRPr="009806F2">
        <w:rPr>
          <w:b/>
          <w:color w:val="FF0000"/>
          <w:sz w:val="28"/>
          <w:szCs w:val="28"/>
        </w:rPr>
        <w:t xml:space="preserve">ВНИМАНИЕ!  </w:t>
      </w:r>
      <w:r>
        <w:rPr>
          <w:b/>
          <w:color w:val="FF0000"/>
          <w:sz w:val="28"/>
          <w:szCs w:val="28"/>
          <w:u w:val="single"/>
        </w:rPr>
        <w:t>Задания Модулей 1 -</w:t>
      </w:r>
      <w:r w:rsidRPr="009806F2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3</w:t>
      </w:r>
      <w:r w:rsidRPr="009806F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  <w:u w:val="single"/>
        </w:rPr>
        <w:t>состоят из решен</w:t>
      </w:r>
      <w:r w:rsidR="00B866F6">
        <w:rPr>
          <w:b/>
          <w:color w:val="FF0000"/>
          <w:sz w:val="28"/>
          <w:szCs w:val="28"/>
          <w:u w:val="single"/>
        </w:rPr>
        <w:t xml:space="preserve">ия задач,  упражнений и </w:t>
      </w:r>
      <w:r>
        <w:rPr>
          <w:b/>
          <w:color w:val="FF0000"/>
          <w:sz w:val="28"/>
          <w:szCs w:val="28"/>
          <w:u w:val="single"/>
        </w:rPr>
        <w:t xml:space="preserve">размещены </w:t>
      </w:r>
      <w:r w:rsidRPr="009806F2">
        <w:rPr>
          <w:b/>
          <w:color w:val="FF0000"/>
          <w:sz w:val="28"/>
          <w:szCs w:val="28"/>
          <w:u w:val="single"/>
        </w:rPr>
        <w:t xml:space="preserve"> в </w:t>
      </w:r>
      <w:r w:rsidR="00B866F6">
        <w:rPr>
          <w:b/>
          <w:color w:val="FF0000"/>
          <w:sz w:val="28"/>
          <w:szCs w:val="28"/>
          <w:u w:val="single"/>
        </w:rPr>
        <w:t>методическом указании (учебное пособие  с  вариантами контрольной работы прикреплено в рабочей программе)</w:t>
      </w:r>
    </w:p>
    <w:p w:rsidR="00A7024A" w:rsidRPr="005C3575" w:rsidRDefault="00DE0A17" w:rsidP="00A7024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C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Выполненные индивидуальные задания</w:t>
      </w:r>
      <w:r w:rsidR="00A702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24A"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должны быть выполнены в текстовом редакторе MS </w:t>
      </w:r>
      <w:proofErr w:type="spellStart"/>
      <w:r w:rsidR="00A7024A"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="00A7024A"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2003-2016 и отредактированы строго по следующим параметрам: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ориентация листа – книжная,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формат А</w:t>
      </w:r>
      <w:proofErr w:type="gramStart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поля по 2 см по периметру страницы,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шрифт </w:t>
      </w:r>
      <w:proofErr w:type="spellStart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TimesNewRoman</w:t>
      </w:r>
      <w:proofErr w:type="spellEnd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шрифта для всей работы</w:t>
      </w: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кроме таблиц – 14 </w:t>
      </w:r>
      <w:proofErr w:type="spellStart"/>
      <w:proofErr w:type="gramStart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proofErr w:type="gramEnd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 шрифта для таблиц – 12 </w:t>
      </w:r>
      <w:proofErr w:type="spellStart"/>
      <w:proofErr w:type="gramStart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proofErr w:type="gramEnd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междустрочный интервал – 1.5,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выравнивание по ширине страницы,</w:t>
      </w:r>
    </w:p>
    <w:p w:rsidR="00A7024A" w:rsidRPr="005C3575" w:rsidRDefault="00A7024A" w:rsidP="00A7024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абзацный отступ –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,25</w:t>
      </w:r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 (без использования клавиш «</w:t>
      </w:r>
      <w:proofErr w:type="spellStart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Tab</w:t>
      </w:r>
      <w:proofErr w:type="spellEnd"/>
      <w:r w:rsidRPr="005C35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или «Пробел»).</w:t>
      </w:r>
    </w:p>
    <w:p w:rsidR="00A7024A" w:rsidRPr="005C3575" w:rsidRDefault="00A7024A" w:rsidP="00A7024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нумерация страниц.</w:t>
      </w:r>
    </w:p>
    <w:p w:rsidR="00A7024A" w:rsidRPr="005C3575" w:rsidRDefault="00A7024A" w:rsidP="00A7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5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Работы, выполненные не по правилам, проверяться не будут.</w:t>
      </w:r>
    </w:p>
    <w:p w:rsidR="00A7024A" w:rsidRPr="005C3575" w:rsidRDefault="00A7024A" w:rsidP="00A7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задач следует написать основные расчетные формулы и пояснить смысл величин, входящих в эти формулы. При выполнении расчетов необходимо указать знак и размерность величин, а все вычисления проводить в системе СИ. Ход решения следует пояснить. Задачу следует оформить по правилам, указав «Дано», «Найти», «Решение», «Ответ».</w:t>
      </w:r>
    </w:p>
    <w:p w:rsidR="00A7024A" w:rsidRPr="005C3575" w:rsidRDefault="00A7024A" w:rsidP="00A702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 оформления задачи:</w:t>
      </w:r>
    </w:p>
    <w:p w:rsidR="00DE0A17" w:rsidRPr="00796F10" w:rsidRDefault="00DE0A17" w:rsidP="00DE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0A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 250мл 0,5М раствора CuSO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 из безводного CuSO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 мл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79"/>
        <w:gridCol w:w="6291"/>
      </w:tblGrid>
      <w:tr w:rsidR="00DE0A17" w:rsidRPr="00796F10" w:rsidTr="00BA69A8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Дано: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proofErr w:type="gram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)=0,5М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 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)=0,25л</w:t>
            </w:r>
          </w:p>
        </w:tc>
        <w:tc>
          <w:tcPr>
            <w:tcW w:w="60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17" w:rsidRPr="00796F10" w:rsidRDefault="00DE0A17" w:rsidP="00BA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</w:t>
            </w:r>
          </w:p>
          <w:p w:rsidR="00DE0A17" w:rsidRPr="00796F10" w:rsidRDefault="00DE0A17" w:rsidP="00BA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м</w:t>
            </w:r>
            <w:proofErr w:type="gram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=n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)/V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Находим количество молей раствора 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4 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формуле </w:t>
            </w: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 С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м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·V, тогда </w:t>
            </w: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)=0,5моль/л·0,25л=0,125моль.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)=160г/моль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формуле </w:t>
            </w: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n=m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/M, находим массу 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)= </w:t>
            </w: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 M=0,125моль ·160г/моль=20г</w:t>
            </w:r>
          </w:p>
        </w:tc>
      </w:tr>
      <w:tr w:rsidR="00DE0A17" w:rsidRPr="00796F10" w:rsidTr="00BA69A8"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Найти:</w:t>
            </w:r>
          </w:p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proofErr w:type="spellEnd"/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(CuSO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796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)=?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17" w:rsidRPr="00796F10" w:rsidRDefault="00DE0A17" w:rsidP="00BA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0A17" w:rsidRPr="00796F10" w:rsidRDefault="00DE0A17" w:rsidP="00DE0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Для того, что бы приготовить 250мл CuSO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безводного, нужно взвесить на аналитических весах 20г CuSO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796F1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перенести в мерную колбу объемом 250мл и довести до метки водой.</w:t>
      </w:r>
    </w:p>
    <w:p w:rsidR="00A151AE" w:rsidRPr="009806F2" w:rsidRDefault="00A151AE" w:rsidP="00A15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F2">
        <w:rPr>
          <w:rFonts w:ascii="Times New Roman" w:hAnsi="Times New Roman" w:cs="Times New Roman"/>
          <w:b/>
          <w:sz w:val="28"/>
          <w:szCs w:val="28"/>
        </w:rPr>
        <w:t>Требования к оформлению работы</w:t>
      </w:r>
    </w:p>
    <w:p w:rsidR="00A151AE" w:rsidRPr="009806F2" w:rsidRDefault="00A151AE" w:rsidP="00A151A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06F2">
        <w:rPr>
          <w:rFonts w:ascii="Times New Roman" w:hAnsi="Times New Roman" w:cs="Times New Roman"/>
          <w:b/>
          <w:i/>
          <w:sz w:val="28"/>
          <w:szCs w:val="28"/>
        </w:rPr>
        <w:t>Порядок оформления титульного листа</w:t>
      </w:r>
    </w:p>
    <w:p w:rsidR="00A151AE" w:rsidRPr="009806F2" w:rsidRDefault="00A151AE" w:rsidP="00930935">
      <w:pPr>
        <w:tabs>
          <w:tab w:val="left" w:pos="311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B133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806F2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«Оренбургский  государственный медицинский университет» Министерства здравоохранения  России</w:t>
      </w:r>
    </w:p>
    <w:p w:rsidR="00A151AE" w:rsidRPr="009806F2" w:rsidRDefault="00BE665A" w:rsidP="00930935">
      <w:pPr>
        <w:tabs>
          <w:tab w:val="left" w:pos="311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9B1339">
        <w:rPr>
          <w:rFonts w:ascii="Times New Roman" w:hAnsi="Times New Roman" w:cs="Times New Roman"/>
          <w:sz w:val="28"/>
          <w:szCs w:val="28"/>
        </w:rPr>
        <w:t>Б</w:t>
      </w:r>
      <w:r w:rsidR="00A151AE" w:rsidRPr="009806F2">
        <w:rPr>
          <w:rFonts w:ascii="Times New Roman" w:hAnsi="Times New Roman" w:cs="Times New Roman"/>
          <w:sz w:val="28"/>
          <w:szCs w:val="28"/>
        </w:rPr>
        <w:t xml:space="preserve">ОУ ВО </w:t>
      </w:r>
      <w:proofErr w:type="spellStart"/>
      <w:r w:rsidR="00A151AE" w:rsidRPr="009806F2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="00A151AE" w:rsidRPr="009806F2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A151AE" w:rsidRPr="009806F2" w:rsidRDefault="00A151AE" w:rsidP="00930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>Кафедра фармацевтической химии</w:t>
      </w:r>
    </w:p>
    <w:p w:rsidR="00A151AE" w:rsidRDefault="00A151AE" w:rsidP="00930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 xml:space="preserve">Контрольная работа </w:t>
      </w:r>
      <w:r w:rsidR="00B866F6">
        <w:rPr>
          <w:rFonts w:ascii="Times New Roman" w:hAnsi="Times New Roman" w:cs="Times New Roman"/>
          <w:sz w:val="28"/>
          <w:szCs w:val="28"/>
        </w:rPr>
        <w:t xml:space="preserve">№ 1 </w:t>
      </w:r>
      <w:r w:rsidRPr="009806F2">
        <w:rPr>
          <w:rFonts w:ascii="Times New Roman" w:hAnsi="Times New Roman" w:cs="Times New Roman"/>
          <w:sz w:val="28"/>
          <w:szCs w:val="28"/>
        </w:rPr>
        <w:t>по дисциплине «общая и неорганическая химия»</w:t>
      </w:r>
    </w:p>
    <w:p w:rsidR="00B866F6" w:rsidRPr="009806F2" w:rsidRDefault="00B866F6" w:rsidP="009309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1- 3)</w:t>
      </w:r>
    </w:p>
    <w:p w:rsidR="00A151AE" w:rsidRPr="009806F2" w:rsidRDefault="00A151AE" w:rsidP="00A151A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 xml:space="preserve"> Вариант № </w:t>
      </w:r>
    </w:p>
    <w:p w:rsidR="00A151AE" w:rsidRPr="009806F2" w:rsidRDefault="00A151AE" w:rsidP="00A151AE">
      <w:pPr>
        <w:jc w:val="both"/>
        <w:rPr>
          <w:rFonts w:ascii="Times New Roman" w:hAnsi="Times New Roman" w:cs="Times New Roman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>Исполнитель: Студен</w:t>
      </w:r>
      <w:proofErr w:type="gramStart"/>
      <w:r w:rsidRPr="009806F2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9806F2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806F2">
        <w:rPr>
          <w:rFonts w:ascii="Times New Roman" w:hAnsi="Times New Roman" w:cs="Times New Roman"/>
          <w:sz w:val="28"/>
          <w:szCs w:val="28"/>
        </w:rPr>
        <w:t xml:space="preserve">) фармацевтического факультета Ф.И.О. ___ курса группы № </w:t>
      </w:r>
    </w:p>
    <w:p w:rsidR="00A151AE" w:rsidRPr="009806F2" w:rsidRDefault="000F27E6" w:rsidP="00A151A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806F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30935" w:rsidRPr="009806F2">
        <w:rPr>
          <w:rFonts w:ascii="Times New Roman" w:hAnsi="Times New Roman" w:cs="Times New Roman"/>
          <w:sz w:val="28"/>
          <w:szCs w:val="28"/>
        </w:rPr>
        <w:t xml:space="preserve">на следующей странице </w:t>
      </w:r>
      <w:r w:rsidRPr="009806F2">
        <w:rPr>
          <w:rFonts w:ascii="Times New Roman" w:hAnsi="Times New Roman" w:cs="Times New Roman"/>
          <w:sz w:val="28"/>
          <w:szCs w:val="28"/>
        </w:rPr>
        <w:t xml:space="preserve">указывается номер и название модуля, тема занятия, </w:t>
      </w:r>
      <w:r w:rsidR="00A151AE" w:rsidRPr="009806F2">
        <w:rPr>
          <w:rFonts w:ascii="Times New Roman" w:hAnsi="Times New Roman" w:cs="Times New Roman"/>
          <w:sz w:val="28"/>
          <w:szCs w:val="28"/>
        </w:rPr>
        <w:t xml:space="preserve">переписывается каждый вопрос (условие задачи) и под ним дается максимально полный ответ (решение задачи). В конце приводится список использованной основной и дополнительной литературы, в том числе сайты интернета. </w:t>
      </w:r>
    </w:p>
    <w:p w:rsidR="00A151AE" w:rsidRPr="009806F2" w:rsidRDefault="00A151AE" w:rsidP="00A151AE">
      <w:pPr>
        <w:pStyle w:val="psection"/>
        <w:shd w:val="clear" w:color="auto" w:fill="FFFFFF"/>
        <w:ind w:firstLine="600"/>
        <w:jc w:val="both"/>
        <w:rPr>
          <w:b/>
          <w:bCs/>
          <w:sz w:val="28"/>
          <w:szCs w:val="28"/>
        </w:rPr>
      </w:pPr>
      <w:r w:rsidRPr="009806F2">
        <w:rPr>
          <w:b/>
          <w:bCs/>
          <w:sz w:val="28"/>
          <w:szCs w:val="28"/>
        </w:rPr>
        <w:t>Для изучения дисциплины «Общая и неорганическая химия, помимо лекционного материала вы можете пользоваться следующей электронной литературой:</w:t>
      </w:r>
    </w:p>
    <w:p w:rsidR="000F27E6" w:rsidRDefault="000F27E6" w:rsidP="000F27E6">
      <w:pPr>
        <w:rPr>
          <w:rFonts w:ascii="Times New Roman" w:hAnsi="Times New Roman" w:cs="Times New Roman"/>
          <w:b/>
          <w:sz w:val="28"/>
          <w:szCs w:val="28"/>
        </w:rPr>
      </w:pPr>
      <w:r w:rsidRPr="009806F2">
        <w:rPr>
          <w:rFonts w:ascii="Times New Roman" w:hAnsi="Times New Roman" w:cs="Times New Roman"/>
          <w:b/>
          <w:sz w:val="28"/>
          <w:szCs w:val="28"/>
        </w:rPr>
        <w:t>Для подготовки к занятиям в качестве основной учебной литературы используется учебник:</w:t>
      </w:r>
    </w:p>
    <w:p w:rsidR="00CA0CB6" w:rsidRPr="009806F2" w:rsidRDefault="00CA0CB6" w:rsidP="000F2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A151AE" w:rsidRPr="009806F2" w:rsidRDefault="00CA0CB6" w:rsidP="00CA0CB6">
      <w:pPr>
        <w:pStyle w:val="psection"/>
        <w:shd w:val="clear" w:color="auto" w:fill="FFFFFF"/>
        <w:spacing w:line="276" w:lineRule="auto"/>
        <w:jc w:val="both"/>
      </w:pPr>
      <w:r>
        <w:rPr>
          <w:sz w:val="28"/>
          <w:szCs w:val="28"/>
        </w:rPr>
        <w:t>1.</w:t>
      </w:r>
      <w:r w:rsidR="00A151AE" w:rsidRPr="009806F2">
        <w:rPr>
          <w:sz w:val="28"/>
          <w:szCs w:val="28"/>
        </w:rPr>
        <w:t xml:space="preserve">Общая химия [Электронный ресурс] / Попков В.А., </w:t>
      </w:r>
      <w:proofErr w:type="spellStart"/>
      <w:r w:rsidR="00A151AE" w:rsidRPr="009806F2">
        <w:rPr>
          <w:sz w:val="28"/>
          <w:szCs w:val="28"/>
        </w:rPr>
        <w:t>Пузаков</w:t>
      </w:r>
      <w:proofErr w:type="spellEnd"/>
      <w:r w:rsidR="00A151AE" w:rsidRPr="009806F2">
        <w:rPr>
          <w:sz w:val="28"/>
          <w:szCs w:val="28"/>
        </w:rPr>
        <w:t xml:space="preserve"> С.А. - М.</w:t>
      </w:r>
      <w:proofErr w:type="gramStart"/>
      <w:r w:rsidR="00A151AE" w:rsidRPr="009806F2">
        <w:rPr>
          <w:sz w:val="28"/>
          <w:szCs w:val="28"/>
        </w:rPr>
        <w:t xml:space="preserve"> :</w:t>
      </w:r>
      <w:proofErr w:type="gramEnd"/>
      <w:r w:rsidR="00A151AE" w:rsidRPr="009806F2">
        <w:rPr>
          <w:sz w:val="28"/>
          <w:szCs w:val="28"/>
        </w:rPr>
        <w:t xml:space="preserve"> </w:t>
      </w:r>
      <w:proofErr w:type="spellStart"/>
      <w:r w:rsidR="00A151AE" w:rsidRPr="009806F2">
        <w:rPr>
          <w:sz w:val="28"/>
          <w:szCs w:val="28"/>
        </w:rPr>
        <w:t>ГЭОТАР-Медиа</w:t>
      </w:r>
      <w:proofErr w:type="spellEnd"/>
      <w:r w:rsidR="00A151AE" w:rsidRPr="009806F2">
        <w:rPr>
          <w:sz w:val="28"/>
          <w:szCs w:val="28"/>
        </w:rPr>
        <w:t xml:space="preserve">, 2010. </w:t>
      </w:r>
      <w:hyperlink r:id="rId5" w:history="1">
        <w:r w:rsidR="000F27E6" w:rsidRPr="009806F2">
          <w:rPr>
            <w:rStyle w:val="a4"/>
            <w:sz w:val="28"/>
            <w:szCs w:val="28"/>
          </w:rPr>
          <w:t>http://www.studmedlib.ru/book/ISBN9785970415702.html</w:t>
        </w:r>
      </w:hyperlink>
    </w:p>
    <w:p w:rsidR="00CA0CB6" w:rsidRDefault="00CA0CB6" w:rsidP="00CA0CB6">
      <w:pPr>
        <w:pStyle w:val="psection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A0CB6">
        <w:rPr>
          <w:sz w:val="28"/>
          <w:szCs w:val="28"/>
        </w:rPr>
        <w:t>2.Общая химия [Электронный ресурс]</w:t>
      </w:r>
      <w:proofErr w:type="gramStart"/>
      <w:r w:rsidRPr="00CA0CB6">
        <w:rPr>
          <w:sz w:val="28"/>
          <w:szCs w:val="28"/>
        </w:rPr>
        <w:t xml:space="preserve"> :</w:t>
      </w:r>
      <w:proofErr w:type="gramEnd"/>
      <w:r w:rsidRPr="00CA0CB6">
        <w:rPr>
          <w:sz w:val="28"/>
          <w:szCs w:val="28"/>
        </w:rPr>
        <w:t xml:space="preserve"> учебник / </w:t>
      </w:r>
      <w:proofErr w:type="spellStart"/>
      <w:r w:rsidRPr="00CA0CB6">
        <w:rPr>
          <w:sz w:val="28"/>
          <w:szCs w:val="28"/>
        </w:rPr>
        <w:t>Жолнин</w:t>
      </w:r>
      <w:proofErr w:type="spellEnd"/>
      <w:r w:rsidRPr="00CA0CB6">
        <w:rPr>
          <w:sz w:val="28"/>
          <w:szCs w:val="28"/>
        </w:rPr>
        <w:t xml:space="preserve"> А.В. Под ред. В.А. Попкова. - М.</w:t>
      </w:r>
      <w:proofErr w:type="gramStart"/>
      <w:r w:rsidRPr="00CA0CB6">
        <w:rPr>
          <w:sz w:val="28"/>
          <w:szCs w:val="28"/>
        </w:rPr>
        <w:t xml:space="preserve"> :</w:t>
      </w:r>
      <w:proofErr w:type="gramEnd"/>
      <w:r w:rsidRPr="00CA0CB6">
        <w:rPr>
          <w:sz w:val="28"/>
          <w:szCs w:val="28"/>
        </w:rPr>
        <w:t xml:space="preserve"> </w:t>
      </w:r>
      <w:proofErr w:type="spellStart"/>
      <w:r w:rsidRPr="00CA0CB6">
        <w:rPr>
          <w:sz w:val="28"/>
          <w:szCs w:val="28"/>
        </w:rPr>
        <w:t>ГЭОТАР-Медиа</w:t>
      </w:r>
      <w:proofErr w:type="spellEnd"/>
      <w:r w:rsidRPr="00CA0CB6">
        <w:rPr>
          <w:sz w:val="28"/>
          <w:szCs w:val="28"/>
        </w:rPr>
        <w:t xml:space="preserve">, 2012. - </w:t>
      </w:r>
      <w:hyperlink r:id="rId6" w:history="1">
        <w:r w:rsidRPr="00A55735">
          <w:rPr>
            <w:rStyle w:val="a4"/>
            <w:sz w:val="28"/>
            <w:szCs w:val="28"/>
          </w:rPr>
          <w:t>http://old.studmedlib.ru/book/ISBN9785970421086.html</w:t>
        </w:r>
      </w:hyperlink>
    </w:p>
    <w:p w:rsidR="000F27E6" w:rsidRPr="00CA0CB6" w:rsidRDefault="000F27E6" w:rsidP="00CA0CB6">
      <w:pPr>
        <w:pStyle w:val="psection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CA0CB6">
        <w:rPr>
          <w:b/>
          <w:sz w:val="28"/>
          <w:szCs w:val="28"/>
        </w:rPr>
        <w:t>дополнительная литература</w:t>
      </w:r>
      <w:r w:rsidR="00C86184" w:rsidRPr="00CA0CB6">
        <w:rPr>
          <w:b/>
          <w:sz w:val="28"/>
          <w:szCs w:val="28"/>
        </w:rPr>
        <w:t>:</w:t>
      </w:r>
    </w:p>
    <w:p w:rsidR="00A151AE" w:rsidRPr="009806F2" w:rsidRDefault="00C700C1" w:rsidP="00C700C1">
      <w:pPr>
        <w:pStyle w:val="a3"/>
        <w:spacing w:line="276" w:lineRule="auto"/>
        <w:rPr>
          <w:color w:val="548DD4" w:themeColor="text2" w:themeTint="99"/>
          <w:sz w:val="28"/>
          <w:szCs w:val="28"/>
          <w:u w:val="single"/>
        </w:rPr>
      </w:pPr>
      <w:r w:rsidRPr="009806F2">
        <w:rPr>
          <w:sz w:val="28"/>
          <w:szCs w:val="28"/>
        </w:rPr>
        <w:t>1.</w:t>
      </w:r>
      <w:r w:rsidR="00CA0CB6">
        <w:rPr>
          <w:sz w:val="28"/>
          <w:szCs w:val="28"/>
        </w:rPr>
        <w:t xml:space="preserve"> </w:t>
      </w:r>
      <w:r w:rsidR="00A151AE" w:rsidRPr="009806F2">
        <w:rPr>
          <w:sz w:val="28"/>
          <w:szCs w:val="28"/>
        </w:rPr>
        <w:t xml:space="preserve">Неорганическая </w:t>
      </w:r>
      <w:proofErr w:type="spellStart"/>
      <w:r w:rsidR="00A151AE" w:rsidRPr="009806F2">
        <w:rPr>
          <w:sz w:val="28"/>
          <w:szCs w:val="28"/>
        </w:rPr>
        <w:t>химия</w:t>
      </w:r>
      <w:proofErr w:type="gramStart"/>
      <w:r w:rsidR="00A151AE" w:rsidRPr="009806F2">
        <w:rPr>
          <w:sz w:val="28"/>
          <w:szCs w:val="28"/>
        </w:rPr>
        <w:t>.У</w:t>
      </w:r>
      <w:proofErr w:type="gramEnd"/>
      <w:r w:rsidR="00A151AE" w:rsidRPr="009806F2">
        <w:rPr>
          <w:sz w:val="28"/>
          <w:szCs w:val="28"/>
        </w:rPr>
        <w:t>чебное</w:t>
      </w:r>
      <w:proofErr w:type="spellEnd"/>
      <w:r w:rsidR="00A151AE" w:rsidRPr="009806F2">
        <w:rPr>
          <w:sz w:val="28"/>
          <w:szCs w:val="28"/>
        </w:rPr>
        <w:t xml:space="preserve"> пособие. </w:t>
      </w:r>
      <w:proofErr w:type="spellStart"/>
      <w:r w:rsidR="00A151AE" w:rsidRPr="009806F2">
        <w:rPr>
          <w:sz w:val="28"/>
          <w:szCs w:val="28"/>
        </w:rPr>
        <w:t>Изд</w:t>
      </w:r>
      <w:proofErr w:type="gramStart"/>
      <w:r w:rsidR="00A151AE" w:rsidRPr="009806F2">
        <w:rPr>
          <w:sz w:val="28"/>
          <w:szCs w:val="28"/>
        </w:rPr>
        <w:t>:А</w:t>
      </w:r>
      <w:proofErr w:type="gramEnd"/>
      <w:r w:rsidR="00A151AE" w:rsidRPr="009806F2">
        <w:rPr>
          <w:sz w:val="28"/>
          <w:szCs w:val="28"/>
        </w:rPr>
        <w:t>й</w:t>
      </w:r>
      <w:proofErr w:type="spellEnd"/>
      <w:r w:rsidR="00A151AE" w:rsidRPr="009806F2">
        <w:rPr>
          <w:sz w:val="28"/>
          <w:szCs w:val="28"/>
        </w:rPr>
        <w:t xml:space="preserve"> Пи Эр </w:t>
      </w:r>
      <w:proofErr w:type="spellStart"/>
      <w:r w:rsidR="00A151AE" w:rsidRPr="009806F2">
        <w:rPr>
          <w:sz w:val="28"/>
          <w:szCs w:val="28"/>
        </w:rPr>
        <w:t>Медиа</w:t>
      </w:r>
      <w:proofErr w:type="spellEnd"/>
      <w:r w:rsidR="00A151AE" w:rsidRPr="009806F2">
        <w:rPr>
          <w:sz w:val="28"/>
          <w:szCs w:val="28"/>
        </w:rPr>
        <w:t xml:space="preserve">. Макарова О.В.2010. Саратов. . </w:t>
      </w:r>
      <w:proofErr w:type="spellStart"/>
      <w:r w:rsidR="00A151AE" w:rsidRPr="009806F2">
        <w:rPr>
          <w:sz w:val="28"/>
          <w:szCs w:val="28"/>
        </w:rPr>
        <w:t>IPRbooks</w:t>
      </w:r>
      <w:proofErr w:type="spellEnd"/>
      <w:r w:rsidR="00A151AE" w:rsidRPr="009806F2">
        <w:rPr>
          <w:sz w:val="28"/>
          <w:szCs w:val="28"/>
        </w:rPr>
        <w:t xml:space="preserve">. </w:t>
      </w:r>
      <w:hyperlink r:id="rId7" w:history="1">
        <w:r w:rsidRPr="009806F2">
          <w:rPr>
            <w:rStyle w:val="a4"/>
            <w:sz w:val="28"/>
            <w:szCs w:val="28"/>
          </w:rPr>
          <w:t>http://www.iprbookshop.ru/</w:t>
        </w:r>
      </w:hyperlink>
    </w:p>
    <w:p w:rsidR="00CA0CB6" w:rsidRDefault="000F27E6" w:rsidP="00CA0CB6">
      <w:pPr>
        <w:pStyle w:val="a3"/>
        <w:spacing w:line="276" w:lineRule="auto"/>
        <w:rPr>
          <w:color w:val="000000"/>
          <w:sz w:val="28"/>
          <w:szCs w:val="28"/>
        </w:rPr>
      </w:pPr>
      <w:r w:rsidRPr="009806F2">
        <w:rPr>
          <w:color w:val="000000"/>
          <w:sz w:val="28"/>
          <w:szCs w:val="28"/>
        </w:rPr>
        <w:t>2</w:t>
      </w:r>
      <w:r w:rsidR="00A151AE" w:rsidRPr="009806F2">
        <w:rPr>
          <w:color w:val="000000"/>
          <w:sz w:val="28"/>
          <w:szCs w:val="28"/>
        </w:rPr>
        <w:t>.</w:t>
      </w:r>
      <w:r w:rsidR="00A151AE" w:rsidRPr="009806F2">
        <w:t xml:space="preserve"> </w:t>
      </w:r>
      <w:r w:rsidR="00A151AE" w:rsidRPr="009806F2">
        <w:rPr>
          <w:color w:val="000000"/>
          <w:sz w:val="28"/>
          <w:szCs w:val="28"/>
        </w:rPr>
        <w:t>Учебное пособие по общей и неорганической химии для самостоятельной работы студентов I курса фармацевтического факультета [Электронный ресурс]</w:t>
      </w:r>
      <w:proofErr w:type="gramStart"/>
      <w:r w:rsidR="00A151AE" w:rsidRPr="009806F2">
        <w:rPr>
          <w:color w:val="000000"/>
          <w:sz w:val="28"/>
          <w:szCs w:val="28"/>
        </w:rPr>
        <w:t xml:space="preserve"> :</w:t>
      </w:r>
      <w:proofErr w:type="gramEnd"/>
      <w:r w:rsidR="00A151AE" w:rsidRPr="009806F2">
        <w:rPr>
          <w:color w:val="000000"/>
          <w:sz w:val="28"/>
          <w:szCs w:val="28"/>
        </w:rPr>
        <w:t xml:space="preserve"> учебное пособие / С. И. Красиков [и др.] ; ред. С. И. Красиков. - </w:t>
      </w:r>
      <w:proofErr w:type="spellStart"/>
      <w:r w:rsidR="00A151AE" w:rsidRPr="009806F2">
        <w:rPr>
          <w:color w:val="000000"/>
          <w:sz w:val="28"/>
          <w:szCs w:val="28"/>
        </w:rPr>
        <w:lastRenderedPageBreak/>
        <w:t>Электрон</w:t>
      </w:r>
      <w:proofErr w:type="gramStart"/>
      <w:r w:rsidR="00A151AE" w:rsidRPr="009806F2">
        <w:rPr>
          <w:color w:val="000000"/>
          <w:sz w:val="28"/>
          <w:szCs w:val="28"/>
        </w:rPr>
        <w:t>.т</w:t>
      </w:r>
      <w:proofErr w:type="gramEnd"/>
      <w:r w:rsidR="00A151AE" w:rsidRPr="009806F2">
        <w:rPr>
          <w:color w:val="000000"/>
          <w:sz w:val="28"/>
          <w:szCs w:val="28"/>
        </w:rPr>
        <w:t>екстовые</w:t>
      </w:r>
      <w:proofErr w:type="spellEnd"/>
      <w:r w:rsidR="00A151AE" w:rsidRPr="009806F2">
        <w:rPr>
          <w:color w:val="000000"/>
          <w:sz w:val="28"/>
          <w:szCs w:val="28"/>
        </w:rPr>
        <w:t xml:space="preserve"> дан. - Оренбург</w:t>
      </w:r>
      <w:proofErr w:type="gramStart"/>
      <w:r w:rsidR="00A151AE" w:rsidRPr="009806F2">
        <w:rPr>
          <w:color w:val="000000"/>
          <w:sz w:val="28"/>
          <w:szCs w:val="28"/>
        </w:rPr>
        <w:t xml:space="preserve"> :</w:t>
      </w:r>
      <w:proofErr w:type="gramEnd"/>
      <w:r w:rsidR="00A151AE" w:rsidRPr="009806F2">
        <w:rPr>
          <w:color w:val="000000"/>
          <w:sz w:val="28"/>
          <w:szCs w:val="28"/>
        </w:rPr>
        <w:t xml:space="preserve"> Изд-во </w:t>
      </w:r>
      <w:proofErr w:type="spellStart"/>
      <w:r w:rsidR="00A151AE" w:rsidRPr="009806F2">
        <w:rPr>
          <w:color w:val="000000"/>
          <w:sz w:val="28"/>
          <w:szCs w:val="28"/>
        </w:rPr>
        <w:t>ОрГМА</w:t>
      </w:r>
      <w:proofErr w:type="spellEnd"/>
      <w:r w:rsidR="00A151AE" w:rsidRPr="009806F2">
        <w:rPr>
          <w:color w:val="000000"/>
          <w:sz w:val="28"/>
          <w:szCs w:val="28"/>
        </w:rPr>
        <w:t xml:space="preserve">, 2009. </w:t>
      </w:r>
      <w:hyperlink r:id="rId8" w:history="1">
        <w:r w:rsidR="00CA0CB6" w:rsidRPr="00A55735">
          <w:rPr>
            <w:rStyle w:val="a4"/>
            <w:sz w:val="28"/>
            <w:szCs w:val="28"/>
          </w:rPr>
          <w:t>http://lib.orgma.ru/jirbis2/elektronnyj-katalog</w:t>
        </w:r>
      </w:hyperlink>
    </w:p>
    <w:p w:rsidR="00CA0CB6" w:rsidRDefault="00CA0CB6" w:rsidP="000F27E6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CA0CB6">
        <w:rPr>
          <w:color w:val="000000"/>
          <w:sz w:val="28"/>
          <w:szCs w:val="28"/>
        </w:rPr>
        <w:t>Учебное пособие по общей и неорганической химии для самостоятельной работы студентов I курса фармацевтического факультета</w:t>
      </w:r>
      <w:proofErr w:type="gramStart"/>
      <w:r w:rsidRPr="00CA0CB6">
        <w:rPr>
          <w:color w:val="000000"/>
          <w:sz w:val="28"/>
          <w:szCs w:val="28"/>
        </w:rPr>
        <w:t>.</w:t>
      </w:r>
      <w:proofErr w:type="gramEnd"/>
      <w:r w:rsidRPr="00CA0CB6">
        <w:rPr>
          <w:color w:val="000000"/>
          <w:sz w:val="28"/>
          <w:szCs w:val="28"/>
        </w:rPr>
        <w:t xml:space="preserve"> </w:t>
      </w:r>
      <w:proofErr w:type="gramStart"/>
      <w:r w:rsidRPr="00CA0CB6">
        <w:rPr>
          <w:color w:val="000000"/>
          <w:sz w:val="28"/>
          <w:szCs w:val="28"/>
        </w:rPr>
        <w:t>т</w:t>
      </w:r>
      <w:proofErr w:type="gramEnd"/>
      <w:r w:rsidRPr="00CA0CB6">
        <w:rPr>
          <w:color w:val="000000"/>
          <w:sz w:val="28"/>
          <w:szCs w:val="28"/>
        </w:rPr>
        <w:t xml:space="preserve">екстовое электронное издание / И. П. Воронкова [и др.]. / Воронкова И. П. [и др.]. - Оренбург 2018. 169 с. </w:t>
      </w:r>
      <w:hyperlink r:id="rId9" w:history="1">
        <w:r w:rsidRPr="00A55735">
          <w:rPr>
            <w:rStyle w:val="a4"/>
            <w:sz w:val="28"/>
            <w:szCs w:val="28"/>
          </w:rPr>
          <w:t>http://lib.orgma.ru/jirbis2/elektronnyj-katalog</w:t>
        </w:r>
      </w:hyperlink>
    </w:p>
    <w:p w:rsidR="00CA0CB6" w:rsidRPr="009806F2" w:rsidRDefault="00CA0CB6" w:rsidP="000F27E6">
      <w:pPr>
        <w:pStyle w:val="a3"/>
        <w:spacing w:line="276" w:lineRule="auto"/>
        <w:rPr>
          <w:color w:val="000000"/>
          <w:sz w:val="28"/>
          <w:szCs w:val="28"/>
        </w:rPr>
      </w:pPr>
    </w:p>
    <w:p w:rsidR="000F27E6" w:rsidRDefault="000F27E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06F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любым возникающим вопросам вы можете обратиться к </w:t>
      </w:r>
      <w:proofErr w:type="spellStart"/>
      <w:r w:rsidRPr="009806F2">
        <w:rPr>
          <w:rFonts w:ascii="Times New Roman" w:hAnsi="Times New Roman" w:cs="Times New Roman"/>
          <w:b/>
          <w:sz w:val="28"/>
          <w:szCs w:val="28"/>
          <w:u w:val="single"/>
        </w:rPr>
        <w:t>преподаватею</w:t>
      </w:r>
      <w:proofErr w:type="spellEnd"/>
      <w:r w:rsidRPr="009806F2">
        <w:rPr>
          <w:rFonts w:ascii="Times New Roman" w:hAnsi="Times New Roman" w:cs="Times New Roman"/>
          <w:b/>
          <w:sz w:val="28"/>
          <w:szCs w:val="28"/>
          <w:u w:val="single"/>
        </w:rPr>
        <w:t>, за которым вы закреплены!</w:t>
      </w:r>
    </w:p>
    <w:p w:rsidR="00CA0CB6" w:rsidRDefault="00CA0CB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CB6" w:rsidRDefault="00CA0CB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CB6" w:rsidRDefault="00CA0CB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CB6" w:rsidRDefault="00CA0CB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0CB6" w:rsidRPr="009806F2" w:rsidRDefault="00CA0CB6" w:rsidP="000F27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7E6" w:rsidRPr="009806F2" w:rsidRDefault="000F27E6" w:rsidP="00A151AE">
      <w:pPr>
        <w:pStyle w:val="psection"/>
        <w:shd w:val="clear" w:color="auto" w:fill="FFFFFF"/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A151AE" w:rsidRPr="009806F2" w:rsidRDefault="00A151AE" w:rsidP="00A151AE">
      <w:pPr>
        <w:pStyle w:val="psection"/>
        <w:shd w:val="clear" w:color="auto" w:fill="FFFFFF"/>
        <w:spacing w:line="360" w:lineRule="auto"/>
        <w:ind w:firstLine="600"/>
        <w:jc w:val="both"/>
        <w:rPr>
          <w:color w:val="000000"/>
          <w:sz w:val="28"/>
          <w:szCs w:val="28"/>
        </w:rPr>
      </w:pPr>
    </w:p>
    <w:p w:rsidR="00A151AE" w:rsidRPr="009806F2" w:rsidRDefault="00A151AE" w:rsidP="00A15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1AE" w:rsidRPr="009806F2" w:rsidRDefault="00A151AE" w:rsidP="00A151AE">
      <w:pPr>
        <w:rPr>
          <w:rFonts w:ascii="Times New Roman" w:hAnsi="Times New Roman" w:cs="Times New Roman"/>
        </w:rPr>
      </w:pPr>
    </w:p>
    <w:p w:rsidR="00A151AE" w:rsidRPr="009806F2" w:rsidRDefault="00A151AE" w:rsidP="00A151AE">
      <w:pPr>
        <w:rPr>
          <w:rFonts w:ascii="Times New Roman" w:hAnsi="Times New Roman" w:cs="Times New Roman"/>
        </w:rPr>
      </w:pPr>
    </w:p>
    <w:p w:rsidR="00763BA6" w:rsidRPr="009806F2" w:rsidRDefault="00763BA6">
      <w:pPr>
        <w:rPr>
          <w:rFonts w:ascii="Times New Roman" w:hAnsi="Times New Roman" w:cs="Times New Roman"/>
        </w:rPr>
      </w:pPr>
    </w:p>
    <w:sectPr w:rsidR="00763BA6" w:rsidRPr="009806F2" w:rsidSect="00FB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2D6"/>
    <w:multiLevelType w:val="multilevel"/>
    <w:tmpl w:val="0D1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4429C"/>
    <w:multiLevelType w:val="hybridMultilevel"/>
    <w:tmpl w:val="12BAE170"/>
    <w:lvl w:ilvl="0" w:tplc="8402B6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8ED"/>
    <w:multiLevelType w:val="hybridMultilevel"/>
    <w:tmpl w:val="342031A4"/>
    <w:lvl w:ilvl="0" w:tplc="E436B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4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07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EF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62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AF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AD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0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B372F87"/>
    <w:multiLevelType w:val="multilevel"/>
    <w:tmpl w:val="036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45A7C"/>
    <w:multiLevelType w:val="hybridMultilevel"/>
    <w:tmpl w:val="A8E01358"/>
    <w:lvl w:ilvl="0" w:tplc="952658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1AE"/>
    <w:rsid w:val="000F27E6"/>
    <w:rsid w:val="00392B55"/>
    <w:rsid w:val="004C0F97"/>
    <w:rsid w:val="004C3BCB"/>
    <w:rsid w:val="00636F2C"/>
    <w:rsid w:val="006705A2"/>
    <w:rsid w:val="0067582B"/>
    <w:rsid w:val="00697F5F"/>
    <w:rsid w:val="006C1A15"/>
    <w:rsid w:val="006C7C01"/>
    <w:rsid w:val="00751468"/>
    <w:rsid w:val="00761E09"/>
    <w:rsid w:val="00763BA6"/>
    <w:rsid w:val="00930935"/>
    <w:rsid w:val="009806F2"/>
    <w:rsid w:val="009B1339"/>
    <w:rsid w:val="00A151AE"/>
    <w:rsid w:val="00A507C0"/>
    <w:rsid w:val="00A7024A"/>
    <w:rsid w:val="00B866F6"/>
    <w:rsid w:val="00BE665A"/>
    <w:rsid w:val="00C700C1"/>
    <w:rsid w:val="00C86184"/>
    <w:rsid w:val="00CA0CB6"/>
    <w:rsid w:val="00DE0A17"/>
    <w:rsid w:val="00E25852"/>
    <w:rsid w:val="00E3414C"/>
    <w:rsid w:val="00F25EB2"/>
    <w:rsid w:val="00F4464E"/>
    <w:rsid w:val="00F813B7"/>
    <w:rsid w:val="00FB1C5F"/>
    <w:rsid w:val="00FE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">
    <w:name w:val="psection"/>
    <w:basedOn w:val="a"/>
    <w:uiPriority w:val="99"/>
    <w:semiHidden/>
    <w:rsid w:val="00A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27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700C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orgma.ru/jirbis2/elektronnyj-k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studmedlib.ru/book/ISBN97859704210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medlib.ru/book/ISBN9785970415702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2018-10-05T01:45:00Z</dcterms:created>
  <dcterms:modified xsi:type="dcterms:W3CDTF">2020-11-08T13:46:00Z</dcterms:modified>
</cp:coreProperties>
</file>