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4F" w:rsidRPr="00210D4F" w:rsidRDefault="00E10529" w:rsidP="00AB3FBF">
      <w:pPr>
        <w:pStyle w:val="5"/>
      </w:pPr>
      <w:r>
        <w:t xml:space="preserve">Лекция </w:t>
      </w:r>
      <w:r w:rsidR="00D751D6">
        <w:t>3.</w:t>
      </w:r>
    </w:p>
    <w:p w:rsidR="00210D4F" w:rsidRPr="00210D4F" w:rsidRDefault="00210D4F" w:rsidP="00210D4F">
      <w:pPr>
        <w:shd w:val="clear" w:color="auto" w:fill="FFFFFF"/>
        <w:jc w:val="center"/>
        <w:rPr>
          <w:rFonts w:ascii="Times New Roman" w:hAnsi="Times New Roman" w:cs="Times New Roman"/>
          <w:b/>
          <w:color w:val="000000"/>
          <w:sz w:val="32"/>
          <w:szCs w:val="32"/>
        </w:rPr>
      </w:pPr>
      <w:r w:rsidRPr="00210D4F">
        <w:rPr>
          <w:rFonts w:ascii="Times New Roman" w:hAnsi="Times New Roman" w:cs="Times New Roman"/>
          <w:b/>
          <w:caps/>
          <w:color w:val="000000"/>
          <w:sz w:val="32"/>
          <w:szCs w:val="32"/>
        </w:rPr>
        <w:t xml:space="preserve">Энергетика </w:t>
      </w:r>
      <w:r w:rsidRPr="00210D4F">
        <w:rPr>
          <w:rFonts w:ascii="Times New Roman" w:hAnsi="Times New Roman" w:cs="Times New Roman"/>
          <w:b/>
          <w:color w:val="000000"/>
          <w:sz w:val="32"/>
          <w:szCs w:val="32"/>
        </w:rPr>
        <w:t>ХИМИЧЕСКИХ РЕАКЦИЙ</w:t>
      </w:r>
    </w:p>
    <w:p w:rsidR="00210D4F" w:rsidRPr="00210D4F" w:rsidRDefault="00210D4F" w:rsidP="00210D4F">
      <w:pPr>
        <w:shd w:val="clear" w:color="auto" w:fill="FFFFFF"/>
        <w:spacing w:before="120"/>
        <w:ind w:firstLine="567"/>
        <w:jc w:val="both"/>
        <w:rPr>
          <w:rFonts w:ascii="Times New Roman" w:hAnsi="Times New Roman" w:cs="Times New Roman"/>
          <w:sz w:val="32"/>
          <w:szCs w:val="32"/>
        </w:rPr>
      </w:pPr>
      <w:r w:rsidRPr="00210D4F">
        <w:rPr>
          <w:rFonts w:ascii="Times New Roman" w:hAnsi="Times New Roman" w:cs="Times New Roman"/>
          <w:color w:val="000000"/>
          <w:sz w:val="32"/>
          <w:szCs w:val="32"/>
        </w:rPr>
        <w:t xml:space="preserve">Врач в своей работе постоянно имеет дело с физическими и химическими процессами, протекающими в организме как здорового, так и больного человека. Организм человека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это открытая термодинамическая система, обменивающаяся с окружающей средой веществом и энергией. </w:t>
      </w:r>
    </w:p>
    <w:p w:rsidR="00210D4F" w:rsidRPr="00210D4F" w:rsidRDefault="00210D4F" w:rsidP="00210D4F">
      <w:pPr>
        <w:shd w:val="clear" w:color="auto" w:fill="FFFFFF"/>
        <w:ind w:firstLine="567"/>
        <w:jc w:val="both"/>
        <w:rPr>
          <w:rFonts w:ascii="Times New Roman" w:hAnsi="Times New Roman" w:cs="Times New Roman"/>
          <w:sz w:val="32"/>
          <w:szCs w:val="32"/>
        </w:rPr>
      </w:pPr>
      <w:r w:rsidRPr="00210D4F">
        <w:rPr>
          <w:rFonts w:ascii="Times New Roman" w:hAnsi="Times New Roman" w:cs="Times New Roman"/>
          <w:color w:val="000000"/>
          <w:sz w:val="32"/>
          <w:szCs w:val="32"/>
        </w:rPr>
        <w:t>Знание термодинамических закономерностей процессов обмена веществ и энергии в организме человека необходимо:</w:t>
      </w:r>
    </w:p>
    <w:p w:rsidR="00210D4F" w:rsidRPr="00210D4F" w:rsidRDefault="00210D4F" w:rsidP="00210D4F">
      <w:pPr>
        <w:shd w:val="clear" w:color="auto" w:fill="FFFFFF"/>
        <w:tabs>
          <w:tab w:val="left" w:pos="576"/>
        </w:tabs>
        <w:spacing w:before="120"/>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1) при оценке эффективности биологических процессов, протекающих в организме;</w:t>
      </w:r>
    </w:p>
    <w:p w:rsidR="00210D4F" w:rsidRPr="00210D4F" w:rsidRDefault="00210D4F" w:rsidP="00210D4F">
      <w:pPr>
        <w:shd w:val="clear" w:color="auto" w:fill="FFFFFF"/>
        <w:tabs>
          <w:tab w:val="left" w:pos="576"/>
        </w:tabs>
        <w:spacing w:before="120"/>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2) для расчета калорийности потребляемой пищи;</w:t>
      </w:r>
    </w:p>
    <w:p w:rsidR="00210D4F" w:rsidRPr="00210D4F" w:rsidRDefault="00210D4F" w:rsidP="00210D4F">
      <w:pPr>
        <w:shd w:val="clear" w:color="auto" w:fill="FFFFFF"/>
        <w:tabs>
          <w:tab w:val="left" w:pos="576"/>
        </w:tabs>
        <w:spacing w:before="120"/>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3) для диагностики ряда заболеваний (онкологических, деструктивных, эмбриональных и др.), для которых термодинамические параметры изменяются в зависимости от течения процесса (нормальный или патологический).</w:t>
      </w:r>
    </w:p>
    <w:p w:rsidR="00210D4F" w:rsidRPr="00210D4F" w:rsidRDefault="00210D4F" w:rsidP="00210D4F">
      <w:pPr>
        <w:shd w:val="clear" w:color="auto" w:fill="FFFFFF"/>
        <w:spacing w:before="120"/>
        <w:ind w:firstLine="567"/>
        <w:jc w:val="both"/>
        <w:rPr>
          <w:rFonts w:ascii="Times New Roman" w:hAnsi="Times New Roman" w:cs="Times New Roman"/>
          <w:sz w:val="32"/>
          <w:szCs w:val="32"/>
        </w:rPr>
      </w:pPr>
      <w:r w:rsidRPr="00210D4F">
        <w:rPr>
          <w:rFonts w:ascii="Times New Roman" w:hAnsi="Times New Roman" w:cs="Times New Roman"/>
          <w:color w:val="212121"/>
          <w:sz w:val="32"/>
          <w:szCs w:val="32"/>
        </w:rPr>
        <w:t xml:space="preserve">Область </w:t>
      </w:r>
      <w:r w:rsidRPr="00210D4F">
        <w:rPr>
          <w:rFonts w:ascii="Times New Roman" w:hAnsi="Times New Roman" w:cs="Times New Roman"/>
          <w:color w:val="000000"/>
          <w:sz w:val="32"/>
          <w:szCs w:val="32"/>
        </w:rPr>
        <w:t xml:space="preserve">науки, занимающаяся изучением трансформации энергии в </w:t>
      </w:r>
      <w:r w:rsidRPr="00210D4F">
        <w:rPr>
          <w:rFonts w:ascii="Times New Roman" w:hAnsi="Times New Roman" w:cs="Times New Roman"/>
          <w:color w:val="212121"/>
          <w:sz w:val="32"/>
          <w:szCs w:val="32"/>
        </w:rPr>
        <w:t xml:space="preserve">живых </w:t>
      </w:r>
      <w:r w:rsidRPr="00210D4F">
        <w:rPr>
          <w:rFonts w:ascii="Times New Roman" w:hAnsi="Times New Roman" w:cs="Times New Roman"/>
          <w:color w:val="000000"/>
          <w:sz w:val="32"/>
          <w:szCs w:val="32"/>
        </w:rPr>
        <w:t>организмах, называется биоэнергетикой.</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По мере того, как выясняется молекулярный механизм многих биологических и биохимических процессов, ученые стараются применить термодинамические представления в исследованиях живых систем.</w:t>
      </w:r>
    </w:p>
    <w:p w:rsidR="00210D4F" w:rsidRPr="00210D4F" w:rsidRDefault="00210D4F" w:rsidP="00210D4F">
      <w:pPr>
        <w:pStyle w:val="7"/>
        <w:spacing w:before="240" w:after="120" w:line="276" w:lineRule="auto"/>
        <w:rPr>
          <w:spacing w:val="0"/>
          <w:sz w:val="32"/>
          <w:szCs w:val="32"/>
        </w:rPr>
      </w:pPr>
      <w:r w:rsidRPr="00210D4F">
        <w:rPr>
          <w:spacing w:val="0"/>
          <w:sz w:val="32"/>
          <w:szCs w:val="32"/>
        </w:rPr>
        <w:t>Основы термодинамики</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b/>
          <w:color w:val="000000"/>
          <w:sz w:val="32"/>
          <w:szCs w:val="32"/>
        </w:rPr>
        <w:t>Термодинамика</w:t>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это наука, которая изучает взаимные превращения теплоты и работы. </w:t>
      </w:r>
      <w:r w:rsidRPr="00210D4F">
        <w:rPr>
          <w:rFonts w:ascii="Times New Roman" w:hAnsi="Times New Roman" w:cs="Times New Roman"/>
          <w:b/>
          <w:color w:val="000000"/>
          <w:sz w:val="32"/>
          <w:szCs w:val="32"/>
        </w:rPr>
        <w:t>Химическая термодинамика</w:t>
      </w:r>
      <w:r w:rsidRPr="00210D4F">
        <w:rPr>
          <w:rFonts w:ascii="Times New Roman" w:hAnsi="Times New Roman" w:cs="Times New Roman"/>
          <w:color w:val="000000"/>
          <w:sz w:val="32"/>
          <w:szCs w:val="32"/>
        </w:rPr>
        <w:t xml:space="preserve"> применяет термодинамические методы для решения химических задач, т.е. для теоретического описания различных видов химических и фазовых равновесий и свойств веществ в растворах. </w:t>
      </w:r>
    </w:p>
    <w:p w:rsidR="00210D4F" w:rsidRPr="00210D4F" w:rsidRDefault="00210D4F" w:rsidP="00210D4F">
      <w:pPr>
        <w:shd w:val="clear" w:color="auto" w:fill="FFFFFF"/>
        <w:ind w:firstLine="567"/>
        <w:jc w:val="both"/>
        <w:rPr>
          <w:rFonts w:ascii="Times New Roman" w:hAnsi="Times New Roman" w:cs="Times New Roman"/>
          <w:b/>
          <w:color w:val="000000"/>
          <w:sz w:val="32"/>
          <w:szCs w:val="32"/>
        </w:rPr>
      </w:pPr>
      <w:r w:rsidRPr="00210D4F">
        <w:rPr>
          <w:rFonts w:ascii="Times New Roman" w:hAnsi="Times New Roman" w:cs="Times New Roman"/>
          <w:color w:val="000000"/>
          <w:sz w:val="32"/>
          <w:szCs w:val="32"/>
        </w:rPr>
        <w:lastRenderedPageBreak/>
        <w:t xml:space="preserve">Основная физическая величина, используемая в термодинамике,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это </w:t>
      </w:r>
      <w:r w:rsidRPr="00210D4F">
        <w:rPr>
          <w:rFonts w:ascii="Times New Roman" w:hAnsi="Times New Roman" w:cs="Times New Roman"/>
          <w:b/>
          <w:color w:val="000000"/>
          <w:sz w:val="32"/>
          <w:szCs w:val="32"/>
        </w:rPr>
        <w:t>энергия (</w:t>
      </w:r>
      <w:r w:rsidRPr="00210D4F">
        <w:rPr>
          <w:rFonts w:ascii="Times New Roman" w:hAnsi="Times New Roman" w:cs="Times New Roman"/>
          <w:b/>
          <w:color w:val="000000"/>
          <w:sz w:val="32"/>
          <w:szCs w:val="32"/>
          <w:lang w:val="en-US"/>
        </w:rPr>
        <w:t>U</w:t>
      </w:r>
      <w:r w:rsidRPr="00210D4F">
        <w:rPr>
          <w:rFonts w:ascii="Times New Roman" w:hAnsi="Times New Roman" w:cs="Times New Roman"/>
          <w:b/>
          <w:color w:val="000000"/>
          <w:sz w:val="32"/>
          <w:szCs w:val="32"/>
        </w:rPr>
        <w:t>).</w:t>
      </w:r>
      <w:r w:rsidRPr="00210D4F">
        <w:rPr>
          <w:rFonts w:ascii="Times New Roman" w:hAnsi="Times New Roman" w:cs="Times New Roman"/>
          <w:color w:val="000000"/>
          <w:sz w:val="32"/>
          <w:szCs w:val="32"/>
        </w:rPr>
        <w:t xml:space="preserve"> Весь математический аппарат термодинамики построен на</w:t>
      </w:r>
      <w:r w:rsidRPr="00210D4F">
        <w:rPr>
          <w:rFonts w:ascii="Times New Roman" w:hAnsi="Times New Roman" w:cs="Times New Roman"/>
          <w:b/>
          <w:color w:val="000000"/>
          <w:sz w:val="32"/>
          <w:szCs w:val="32"/>
        </w:rPr>
        <w:t xml:space="preserve"> законе сохранения энергии: </w:t>
      </w:r>
    </w:p>
    <w:p w:rsidR="00210D4F" w:rsidRPr="00210D4F" w:rsidRDefault="00210D4F" w:rsidP="00210D4F">
      <w:pPr>
        <w:shd w:val="clear" w:color="auto" w:fill="FFFFFF"/>
        <w:spacing w:before="120" w:after="120"/>
        <w:ind w:firstLine="567"/>
        <w:jc w:val="both"/>
        <w:rPr>
          <w:rFonts w:ascii="Times New Roman" w:hAnsi="Times New Roman" w:cs="Times New Roman"/>
          <w:i/>
          <w:color w:val="000000"/>
          <w:sz w:val="32"/>
          <w:szCs w:val="32"/>
        </w:rPr>
      </w:pPr>
      <w:r w:rsidRPr="00210D4F">
        <w:rPr>
          <w:rFonts w:ascii="Times New Roman" w:hAnsi="Times New Roman" w:cs="Times New Roman"/>
          <w:i/>
          <w:color w:val="000000"/>
          <w:sz w:val="32"/>
          <w:szCs w:val="32"/>
        </w:rPr>
        <w:t>Энергия никуда не исчезает и ниоткуда не возникает, а переходит из одного вида в другой.</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Основными видами энергии являются: </w:t>
      </w:r>
      <w:r w:rsidRPr="00210D4F">
        <w:rPr>
          <w:rFonts w:ascii="Times New Roman" w:hAnsi="Times New Roman" w:cs="Times New Roman"/>
          <w:b/>
          <w:color w:val="000000"/>
          <w:sz w:val="32"/>
          <w:szCs w:val="32"/>
        </w:rPr>
        <w:t>кинетическая</w:t>
      </w:r>
      <w:r w:rsidRPr="00210D4F">
        <w:rPr>
          <w:rFonts w:ascii="Times New Roman" w:hAnsi="Times New Roman" w:cs="Times New Roman"/>
          <w:color w:val="000000"/>
          <w:sz w:val="32"/>
          <w:szCs w:val="32"/>
        </w:rPr>
        <w:t xml:space="preserve">, </w:t>
      </w:r>
      <w:r w:rsidRPr="00210D4F">
        <w:rPr>
          <w:rFonts w:ascii="Times New Roman" w:hAnsi="Times New Roman" w:cs="Times New Roman"/>
          <w:b/>
          <w:color w:val="000000"/>
          <w:sz w:val="32"/>
          <w:szCs w:val="32"/>
        </w:rPr>
        <w:t>потенциальная</w:t>
      </w:r>
      <w:r w:rsidRPr="00210D4F">
        <w:rPr>
          <w:rFonts w:ascii="Times New Roman" w:hAnsi="Times New Roman" w:cs="Times New Roman"/>
          <w:color w:val="000000"/>
          <w:sz w:val="32"/>
          <w:szCs w:val="32"/>
        </w:rPr>
        <w:t xml:space="preserve"> и </w:t>
      </w:r>
      <w:r w:rsidRPr="00210D4F">
        <w:rPr>
          <w:rFonts w:ascii="Times New Roman" w:hAnsi="Times New Roman" w:cs="Times New Roman"/>
          <w:b/>
          <w:color w:val="000000"/>
          <w:sz w:val="32"/>
          <w:szCs w:val="32"/>
        </w:rPr>
        <w:t>внутренняя</w:t>
      </w:r>
      <w:r w:rsidRPr="00210D4F">
        <w:rPr>
          <w:rFonts w:ascii="Times New Roman" w:hAnsi="Times New Roman" w:cs="Times New Roman"/>
          <w:color w:val="000000"/>
          <w:sz w:val="32"/>
          <w:szCs w:val="32"/>
        </w:rPr>
        <w:t xml:space="preserve"> энергия.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Непосредственно измерить энергию в настоящее время не представляется возможным. В термодинамике определяют изменение энергии в виде </w:t>
      </w:r>
      <w:r w:rsidRPr="00210D4F">
        <w:rPr>
          <w:rFonts w:ascii="Times New Roman" w:hAnsi="Times New Roman" w:cs="Times New Roman"/>
          <w:b/>
          <w:color w:val="000000"/>
          <w:sz w:val="32"/>
          <w:szCs w:val="32"/>
        </w:rPr>
        <w:t>теплоты</w:t>
      </w:r>
      <w:r w:rsidRPr="00210D4F">
        <w:rPr>
          <w:rFonts w:ascii="Times New Roman" w:hAnsi="Times New Roman" w:cs="Times New Roman"/>
          <w:color w:val="000000"/>
          <w:sz w:val="32"/>
          <w:szCs w:val="32"/>
          <w:lang w:val="en-US"/>
        </w:rPr>
        <w:t> </w:t>
      </w:r>
      <w:r w:rsidRPr="00210D4F">
        <w:rPr>
          <w:rFonts w:ascii="Times New Roman" w:hAnsi="Times New Roman" w:cs="Times New Roman"/>
          <w:b/>
          <w:color w:val="000000"/>
          <w:sz w:val="32"/>
          <w:szCs w:val="32"/>
        </w:rPr>
        <w:t>(</w:t>
      </w:r>
      <w:r w:rsidRPr="00210D4F">
        <w:rPr>
          <w:rFonts w:ascii="Times New Roman" w:hAnsi="Times New Roman" w:cs="Times New Roman"/>
          <w:b/>
          <w:color w:val="000000"/>
          <w:sz w:val="32"/>
          <w:szCs w:val="32"/>
          <w:lang w:val="en-US"/>
        </w:rPr>
        <w:t>Q</w:t>
      </w:r>
      <w:r w:rsidRPr="00210D4F">
        <w:rPr>
          <w:rFonts w:ascii="Times New Roman" w:hAnsi="Times New Roman" w:cs="Times New Roman"/>
          <w:b/>
          <w:color w:val="000000"/>
          <w:sz w:val="32"/>
          <w:szCs w:val="32"/>
        </w:rPr>
        <w:t>)</w:t>
      </w:r>
      <w:r w:rsidRPr="00210D4F">
        <w:rPr>
          <w:rFonts w:ascii="Times New Roman" w:hAnsi="Times New Roman" w:cs="Times New Roman"/>
          <w:color w:val="000000"/>
          <w:sz w:val="32"/>
          <w:szCs w:val="32"/>
        </w:rPr>
        <w:t xml:space="preserve"> и </w:t>
      </w:r>
      <w:r w:rsidRPr="00210D4F">
        <w:rPr>
          <w:rFonts w:ascii="Times New Roman" w:hAnsi="Times New Roman" w:cs="Times New Roman"/>
          <w:b/>
          <w:color w:val="000000"/>
          <w:sz w:val="32"/>
          <w:szCs w:val="32"/>
        </w:rPr>
        <w:t>работы (</w:t>
      </w:r>
      <w:r w:rsidRPr="00210D4F">
        <w:rPr>
          <w:rFonts w:ascii="Times New Roman" w:hAnsi="Times New Roman" w:cs="Times New Roman"/>
          <w:b/>
          <w:color w:val="000000"/>
          <w:sz w:val="32"/>
          <w:szCs w:val="32"/>
          <w:lang w:val="en-US"/>
        </w:rPr>
        <w:t>A</w:t>
      </w:r>
      <w:r w:rsidRPr="00210D4F">
        <w:rPr>
          <w:rFonts w:ascii="Times New Roman" w:hAnsi="Times New Roman" w:cs="Times New Roman"/>
          <w:b/>
          <w:color w:val="000000"/>
          <w:sz w:val="32"/>
          <w:szCs w:val="32"/>
        </w:rPr>
        <w:t>)</w:t>
      </w:r>
      <w:r w:rsidRPr="00210D4F">
        <w:rPr>
          <w:rFonts w:ascii="Times New Roman" w:hAnsi="Times New Roman" w:cs="Times New Roman"/>
          <w:color w:val="000000"/>
          <w:sz w:val="32"/>
          <w:szCs w:val="32"/>
        </w:rPr>
        <w:t xml:space="preserve">.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Объектом изучения термодинамики является </w:t>
      </w:r>
      <w:r w:rsidRPr="00210D4F">
        <w:rPr>
          <w:rFonts w:ascii="Times New Roman" w:hAnsi="Times New Roman" w:cs="Times New Roman"/>
          <w:b/>
          <w:color w:val="000000"/>
          <w:sz w:val="32"/>
          <w:szCs w:val="32"/>
        </w:rPr>
        <w:t>термодинамическая система.</w:t>
      </w:r>
      <w:r w:rsidRPr="00210D4F">
        <w:rPr>
          <w:rFonts w:ascii="Times New Roman" w:hAnsi="Times New Roman" w:cs="Times New Roman"/>
          <w:color w:val="000000"/>
          <w:sz w:val="32"/>
          <w:szCs w:val="32"/>
        </w:rPr>
        <w:t xml:space="preserve"> </w:t>
      </w:r>
    </w:p>
    <w:p w:rsidR="00210D4F" w:rsidRPr="00210D4F" w:rsidRDefault="00210D4F" w:rsidP="00210D4F">
      <w:pPr>
        <w:shd w:val="clear" w:color="auto" w:fill="FFFFFF"/>
        <w:spacing w:before="120" w:after="120"/>
        <w:ind w:firstLine="567"/>
        <w:jc w:val="both"/>
        <w:rPr>
          <w:rFonts w:ascii="Times New Roman" w:hAnsi="Times New Roman" w:cs="Times New Roman"/>
          <w:i/>
          <w:color w:val="000000"/>
          <w:sz w:val="32"/>
          <w:szCs w:val="32"/>
        </w:rPr>
      </w:pPr>
      <w:r w:rsidRPr="00210D4F">
        <w:rPr>
          <w:rFonts w:ascii="Times New Roman" w:hAnsi="Times New Roman" w:cs="Times New Roman"/>
          <w:i/>
          <w:color w:val="000000"/>
          <w:sz w:val="32"/>
          <w:szCs w:val="32"/>
        </w:rPr>
        <w:t xml:space="preserve">Термодинамическая система </w:t>
      </w:r>
      <w:r w:rsidRPr="00210D4F">
        <w:rPr>
          <w:rFonts w:ascii="Times New Roman" w:hAnsi="Times New Roman" w:cs="Times New Roman"/>
          <w:i/>
          <w:color w:val="000000"/>
          <w:sz w:val="32"/>
          <w:szCs w:val="32"/>
        </w:rPr>
        <w:sym w:font="Symbol" w:char="F02D"/>
      </w:r>
      <w:r w:rsidRPr="00210D4F">
        <w:rPr>
          <w:rFonts w:ascii="Times New Roman" w:hAnsi="Times New Roman" w:cs="Times New Roman"/>
          <w:i/>
          <w:color w:val="000000"/>
          <w:sz w:val="32"/>
          <w:szCs w:val="32"/>
        </w:rPr>
        <w:t xml:space="preserve"> это часть макроскопического пространства, ограниченная реальной или воображаемой поверхностью от окружающей среды.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При помощи этой поверхности система однозначно выделяется из окружающей среды и может быть изучена термодинамическими методами только в том случае, если имеется возможность проследить за всеми процессами обмена между системой и окружающей средой.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По типу взаимодействия системы с окружающей средой различают:</w:t>
      </w:r>
    </w:p>
    <w:p w:rsidR="00210D4F" w:rsidRPr="00210D4F" w:rsidRDefault="00210D4F" w:rsidP="00210D4F">
      <w:pPr>
        <w:shd w:val="clear" w:color="auto" w:fill="FFFFFF"/>
        <w:ind w:firstLine="567"/>
        <w:jc w:val="both"/>
        <w:rPr>
          <w:rFonts w:ascii="Times New Roman" w:hAnsi="Times New Roman" w:cs="Times New Roman"/>
          <w:b/>
          <w:color w:val="000000"/>
          <w:sz w:val="32"/>
          <w:szCs w:val="32"/>
        </w:rPr>
      </w:pPr>
      <w:r w:rsidRPr="00210D4F">
        <w:rPr>
          <w:rFonts w:ascii="Times New Roman" w:hAnsi="Times New Roman" w:cs="Times New Roman"/>
          <w:b/>
          <w:color w:val="000000"/>
          <w:sz w:val="32"/>
          <w:szCs w:val="32"/>
        </w:rPr>
        <w:t xml:space="preserve">открытые системы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возможен теплообмен и обмен массой;</w:t>
      </w:r>
    </w:p>
    <w:p w:rsidR="00210D4F" w:rsidRPr="00210D4F" w:rsidRDefault="00210D4F" w:rsidP="00210D4F">
      <w:pPr>
        <w:shd w:val="clear" w:color="auto" w:fill="FFFFFF"/>
        <w:ind w:firstLine="567"/>
        <w:jc w:val="both"/>
        <w:rPr>
          <w:rFonts w:ascii="Times New Roman" w:hAnsi="Times New Roman" w:cs="Times New Roman"/>
          <w:b/>
          <w:color w:val="000000"/>
          <w:sz w:val="32"/>
          <w:szCs w:val="32"/>
        </w:rPr>
      </w:pPr>
      <w:r w:rsidRPr="00210D4F">
        <w:rPr>
          <w:rFonts w:ascii="Times New Roman" w:hAnsi="Times New Roman" w:cs="Times New Roman"/>
          <w:b/>
          <w:color w:val="000000"/>
          <w:sz w:val="32"/>
          <w:szCs w:val="32"/>
        </w:rPr>
        <w:t>закрытые системы</w:t>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возможен теплообмен, но нет обмена массой;</w:t>
      </w:r>
    </w:p>
    <w:p w:rsidR="00210D4F" w:rsidRPr="00210D4F" w:rsidRDefault="00210D4F" w:rsidP="00210D4F">
      <w:pPr>
        <w:shd w:val="clear" w:color="auto" w:fill="FFFFFF"/>
        <w:ind w:firstLine="567"/>
        <w:jc w:val="both"/>
        <w:rPr>
          <w:rFonts w:ascii="Times New Roman" w:hAnsi="Times New Roman" w:cs="Times New Roman"/>
          <w:b/>
          <w:color w:val="000000"/>
          <w:sz w:val="32"/>
          <w:szCs w:val="32"/>
        </w:rPr>
      </w:pPr>
      <w:r w:rsidRPr="00210D4F">
        <w:rPr>
          <w:rFonts w:ascii="Times New Roman" w:hAnsi="Times New Roman" w:cs="Times New Roman"/>
          <w:b/>
          <w:color w:val="000000"/>
          <w:sz w:val="32"/>
          <w:szCs w:val="32"/>
        </w:rPr>
        <w:t>изолированные системы</w:t>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невозможен теплообмен и обмен массой.</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lastRenderedPageBreak/>
        <w:t xml:space="preserve">Строго говоря, изолированных систем в природе не существует. Примером открытой системы может служить любой живой организм.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Свойства термодинамической системы, а также явления, связанные с взаимными превращениями теплоты и работы, описывают при помощи </w:t>
      </w:r>
      <w:r w:rsidRPr="00210D4F">
        <w:rPr>
          <w:rFonts w:ascii="Times New Roman" w:hAnsi="Times New Roman" w:cs="Times New Roman"/>
          <w:b/>
          <w:color w:val="000000"/>
          <w:sz w:val="32"/>
          <w:szCs w:val="32"/>
        </w:rPr>
        <w:t>термодинамических параметров</w:t>
      </w:r>
      <w:r w:rsidRPr="00210D4F">
        <w:rPr>
          <w:rFonts w:ascii="Times New Roman" w:hAnsi="Times New Roman" w:cs="Times New Roman"/>
          <w:color w:val="000000"/>
          <w:sz w:val="32"/>
          <w:szCs w:val="32"/>
        </w:rPr>
        <w:t xml:space="preserve">.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Измеряемые термодинамические параметры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это </w:t>
      </w:r>
      <w:r w:rsidRPr="00210D4F">
        <w:rPr>
          <w:rFonts w:ascii="Times New Roman" w:hAnsi="Times New Roman" w:cs="Times New Roman"/>
          <w:b/>
          <w:color w:val="000000"/>
          <w:sz w:val="32"/>
          <w:szCs w:val="32"/>
        </w:rPr>
        <w:t>давление (</w:t>
      </w:r>
      <w:r w:rsidRPr="00210D4F">
        <w:rPr>
          <w:rFonts w:ascii="Times New Roman" w:hAnsi="Times New Roman" w:cs="Times New Roman"/>
          <w:b/>
          <w:color w:val="000000"/>
          <w:sz w:val="32"/>
          <w:szCs w:val="32"/>
          <w:lang w:val="en-US"/>
        </w:rPr>
        <w:t>p</w:t>
      </w:r>
      <w:r w:rsidRPr="00210D4F">
        <w:rPr>
          <w:rFonts w:ascii="Times New Roman" w:hAnsi="Times New Roman" w:cs="Times New Roman"/>
          <w:b/>
          <w:color w:val="000000"/>
          <w:sz w:val="32"/>
          <w:szCs w:val="32"/>
        </w:rPr>
        <w:t>), объем (</w:t>
      </w:r>
      <w:r w:rsidRPr="00210D4F">
        <w:rPr>
          <w:rFonts w:ascii="Times New Roman" w:hAnsi="Times New Roman" w:cs="Times New Roman"/>
          <w:b/>
          <w:color w:val="000000"/>
          <w:sz w:val="32"/>
          <w:szCs w:val="32"/>
          <w:lang w:val="en-US"/>
        </w:rPr>
        <w:t>V</w:t>
      </w:r>
      <w:r w:rsidRPr="00210D4F">
        <w:rPr>
          <w:rFonts w:ascii="Times New Roman" w:hAnsi="Times New Roman" w:cs="Times New Roman"/>
          <w:b/>
          <w:color w:val="000000"/>
          <w:sz w:val="32"/>
          <w:szCs w:val="32"/>
        </w:rPr>
        <w:t>), температура (</w:t>
      </w:r>
      <w:r w:rsidRPr="00210D4F">
        <w:rPr>
          <w:rFonts w:ascii="Times New Roman" w:hAnsi="Times New Roman" w:cs="Times New Roman"/>
          <w:b/>
          <w:color w:val="000000"/>
          <w:sz w:val="32"/>
          <w:szCs w:val="32"/>
          <w:lang w:val="en-US"/>
        </w:rPr>
        <w:t>T</w:t>
      </w:r>
      <w:r w:rsidRPr="00210D4F">
        <w:rPr>
          <w:rFonts w:ascii="Times New Roman" w:hAnsi="Times New Roman" w:cs="Times New Roman"/>
          <w:b/>
          <w:color w:val="000000"/>
          <w:sz w:val="32"/>
          <w:szCs w:val="32"/>
        </w:rPr>
        <w:t>), количество вещества</w:t>
      </w:r>
      <w:r w:rsidRPr="00210D4F">
        <w:rPr>
          <w:rFonts w:ascii="Times New Roman" w:hAnsi="Times New Roman" w:cs="Times New Roman"/>
          <w:color w:val="000000"/>
          <w:sz w:val="32"/>
          <w:szCs w:val="32"/>
        </w:rPr>
        <w:t xml:space="preserve"> </w:t>
      </w:r>
      <w:r w:rsidRPr="00210D4F">
        <w:rPr>
          <w:rFonts w:ascii="Times New Roman" w:hAnsi="Times New Roman" w:cs="Times New Roman"/>
          <w:b/>
          <w:color w:val="000000"/>
          <w:sz w:val="32"/>
          <w:szCs w:val="32"/>
        </w:rPr>
        <w:t>(</w:t>
      </w:r>
      <w:r w:rsidRPr="00210D4F">
        <w:rPr>
          <w:rFonts w:ascii="Times New Roman" w:hAnsi="Times New Roman" w:cs="Times New Roman"/>
          <w:b/>
          <w:color w:val="000000"/>
          <w:sz w:val="32"/>
          <w:szCs w:val="32"/>
          <w:lang w:val="en-US"/>
        </w:rPr>
        <w:t>n</w:t>
      </w:r>
      <w:r w:rsidRPr="00210D4F">
        <w:rPr>
          <w:rFonts w:ascii="Times New Roman" w:hAnsi="Times New Roman" w:cs="Times New Roman"/>
          <w:b/>
          <w:color w:val="000000"/>
          <w:sz w:val="32"/>
          <w:szCs w:val="32"/>
        </w:rPr>
        <w:t>)</w:t>
      </w:r>
      <w:r w:rsidRPr="00210D4F">
        <w:rPr>
          <w:rFonts w:ascii="Times New Roman" w:hAnsi="Times New Roman" w:cs="Times New Roman"/>
          <w:color w:val="000000"/>
          <w:sz w:val="32"/>
          <w:szCs w:val="32"/>
        </w:rPr>
        <w:t xml:space="preserve"> и другие.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proofErr w:type="spellStart"/>
      <w:r w:rsidRPr="00210D4F">
        <w:rPr>
          <w:rFonts w:ascii="Times New Roman" w:hAnsi="Times New Roman" w:cs="Times New Roman"/>
          <w:color w:val="000000"/>
          <w:sz w:val="32"/>
          <w:szCs w:val="32"/>
        </w:rPr>
        <w:t>Неизмеряемые</w:t>
      </w:r>
      <w:proofErr w:type="spellEnd"/>
      <w:r w:rsidRPr="00210D4F">
        <w:rPr>
          <w:rFonts w:ascii="Times New Roman" w:hAnsi="Times New Roman" w:cs="Times New Roman"/>
          <w:color w:val="000000"/>
          <w:sz w:val="32"/>
          <w:szCs w:val="32"/>
        </w:rPr>
        <w:t xml:space="preserve"> (вычисляемые) термодинамические параметры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это </w:t>
      </w:r>
      <w:r w:rsidRPr="00210D4F">
        <w:rPr>
          <w:rFonts w:ascii="Times New Roman" w:hAnsi="Times New Roman" w:cs="Times New Roman"/>
          <w:b/>
          <w:color w:val="000000"/>
          <w:sz w:val="32"/>
          <w:szCs w:val="32"/>
        </w:rPr>
        <w:t>энергия (</w:t>
      </w:r>
      <w:r w:rsidRPr="00210D4F">
        <w:rPr>
          <w:rFonts w:ascii="Times New Roman" w:hAnsi="Times New Roman" w:cs="Times New Roman"/>
          <w:b/>
          <w:color w:val="000000"/>
          <w:sz w:val="32"/>
          <w:szCs w:val="32"/>
          <w:lang w:val="en-US"/>
        </w:rPr>
        <w:t>U</w:t>
      </w:r>
      <w:r w:rsidRPr="00210D4F">
        <w:rPr>
          <w:rFonts w:ascii="Times New Roman" w:hAnsi="Times New Roman" w:cs="Times New Roman"/>
          <w:b/>
          <w:color w:val="000000"/>
          <w:sz w:val="32"/>
          <w:szCs w:val="32"/>
        </w:rPr>
        <w:t>), энтальпия (</w:t>
      </w:r>
      <w:r w:rsidRPr="00210D4F">
        <w:rPr>
          <w:rFonts w:ascii="Times New Roman" w:hAnsi="Times New Roman" w:cs="Times New Roman"/>
          <w:b/>
          <w:color w:val="000000"/>
          <w:sz w:val="32"/>
          <w:szCs w:val="32"/>
          <w:lang w:val="en-US"/>
        </w:rPr>
        <w:t>H</w:t>
      </w:r>
      <w:r w:rsidRPr="00210D4F">
        <w:rPr>
          <w:rFonts w:ascii="Times New Roman" w:hAnsi="Times New Roman" w:cs="Times New Roman"/>
          <w:b/>
          <w:color w:val="000000"/>
          <w:sz w:val="32"/>
          <w:szCs w:val="32"/>
        </w:rPr>
        <w:t>), энтропия</w:t>
      </w:r>
      <w:r w:rsidRPr="00210D4F">
        <w:rPr>
          <w:rFonts w:ascii="Times New Roman" w:hAnsi="Times New Roman" w:cs="Times New Roman"/>
          <w:color w:val="000000"/>
          <w:sz w:val="32"/>
          <w:szCs w:val="32"/>
        </w:rPr>
        <w:t xml:space="preserve"> </w:t>
      </w:r>
      <w:r w:rsidRPr="00210D4F">
        <w:rPr>
          <w:rFonts w:ascii="Times New Roman" w:hAnsi="Times New Roman" w:cs="Times New Roman"/>
          <w:b/>
          <w:color w:val="000000"/>
          <w:sz w:val="32"/>
          <w:szCs w:val="32"/>
        </w:rPr>
        <w:t>(</w:t>
      </w:r>
      <w:r w:rsidRPr="00210D4F">
        <w:rPr>
          <w:rFonts w:ascii="Times New Roman" w:hAnsi="Times New Roman" w:cs="Times New Roman"/>
          <w:b/>
          <w:color w:val="000000"/>
          <w:sz w:val="32"/>
          <w:szCs w:val="32"/>
          <w:lang w:val="en-US"/>
        </w:rPr>
        <w:t>S</w:t>
      </w:r>
      <w:r w:rsidRPr="00210D4F">
        <w:rPr>
          <w:rFonts w:ascii="Times New Roman" w:hAnsi="Times New Roman" w:cs="Times New Roman"/>
          <w:b/>
          <w:color w:val="000000"/>
          <w:sz w:val="32"/>
          <w:szCs w:val="32"/>
        </w:rPr>
        <w:t>)</w:t>
      </w:r>
      <w:r w:rsidRPr="00210D4F">
        <w:rPr>
          <w:rFonts w:ascii="Times New Roman" w:hAnsi="Times New Roman" w:cs="Times New Roman"/>
          <w:color w:val="000000"/>
          <w:sz w:val="32"/>
          <w:szCs w:val="32"/>
        </w:rPr>
        <w:t xml:space="preserve"> и другие.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b/>
          <w:color w:val="000000"/>
          <w:sz w:val="32"/>
          <w:szCs w:val="32"/>
        </w:rPr>
        <w:t>Термодинамический процесс</w:t>
      </w:r>
      <w:r w:rsidRPr="00210D4F">
        <w:rPr>
          <w:rFonts w:ascii="Times New Roman" w:hAnsi="Times New Roman" w:cs="Times New Roman"/>
          <w:color w:val="000000"/>
          <w:sz w:val="32"/>
          <w:szCs w:val="32"/>
        </w:rPr>
        <w:t xml:space="preserve"> связан с изменением хотя бы одного термодинамического параметра. Постоянство определенного параметра в ходе процесса отмечают приставкой </w:t>
      </w:r>
      <w:proofErr w:type="gramStart"/>
      <w:r w:rsidRPr="00210D4F">
        <w:rPr>
          <w:rFonts w:ascii="Times New Roman" w:hAnsi="Times New Roman" w:cs="Times New Roman"/>
          <w:color w:val="000000"/>
          <w:sz w:val="32"/>
          <w:szCs w:val="32"/>
        </w:rPr>
        <w:t>изо</w:t>
      </w:r>
      <w:proofErr w:type="gramEnd"/>
      <w:r w:rsidRPr="00210D4F">
        <w:rPr>
          <w:rFonts w:ascii="Times New Roman" w:hAnsi="Times New Roman" w:cs="Times New Roman"/>
          <w:color w:val="000000"/>
          <w:sz w:val="32"/>
          <w:szCs w:val="32"/>
        </w:rPr>
        <w:t>-:</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b/>
          <w:color w:val="000000"/>
          <w:sz w:val="32"/>
          <w:szCs w:val="32"/>
        </w:rPr>
        <w:t>изохорный процесс</w:t>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при постоянном объеме;</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b/>
          <w:color w:val="000000"/>
          <w:sz w:val="32"/>
          <w:szCs w:val="32"/>
        </w:rPr>
        <w:t xml:space="preserve">изобарный процесс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при постоянном давлении;</w:t>
      </w:r>
    </w:p>
    <w:p w:rsidR="00210D4F" w:rsidRPr="00210D4F" w:rsidRDefault="00210D4F" w:rsidP="00210D4F">
      <w:pPr>
        <w:shd w:val="clear" w:color="auto" w:fill="FFFFFF"/>
        <w:tabs>
          <w:tab w:val="left" w:pos="6900"/>
        </w:tabs>
        <w:ind w:firstLine="567"/>
        <w:jc w:val="both"/>
        <w:rPr>
          <w:rFonts w:ascii="Times New Roman" w:hAnsi="Times New Roman" w:cs="Times New Roman"/>
          <w:color w:val="000000"/>
          <w:sz w:val="32"/>
          <w:szCs w:val="32"/>
        </w:rPr>
      </w:pPr>
      <w:r w:rsidRPr="00210D4F">
        <w:rPr>
          <w:rFonts w:ascii="Times New Roman" w:hAnsi="Times New Roman" w:cs="Times New Roman"/>
          <w:b/>
          <w:color w:val="000000"/>
          <w:sz w:val="32"/>
          <w:szCs w:val="32"/>
        </w:rPr>
        <w:t>изотермический процесс</w:t>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при постоянной температуре.</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Процесс называют </w:t>
      </w:r>
      <w:r w:rsidRPr="00210D4F">
        <w:rPr>
          <w:rFonts w:ascii="Times New Roman" w:hAnsi="Times New Roman" w:cs="Times New Roman"/>
          <w:b/>
          <w:color w:val="000000"/>
          <w:sz w:val="32"/>
          <w:szCs w:val="32"/>
        </w:rPr>
        <w:t>обратимым</w:t>
      </w:r>
      <w:r w:rsidRPr="00210D4F">
        <w:rPr>
          <w:rFonts w:ascii="Times New Roman" w:hAnsi="Times New Roman" w:cs="Times New Roman"/>
          <w:color w:val="000000"/>
          <w:sz w:val="32"/>
          <w:szCs w:val="32"/>
        </w:rPr>
        <w:t xml:space="preserve">, если переход системы из состояния 1 в состояние 2 и обратно возможен по одному и тому же пути и после возвращения в исходное состояние в окружающей среде не остается никаких макроскопических изменений.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В </w:t>
      </w:r>
      <w:r w:rsidRPr="00210D4F">
        <w:rPr>
          <w:rFonts w:ascii="Times New Roman" w:hAnsi="Times New Roman" w:cs="Times New Roman"/>
          <w:b/>
          <w:color w:val="000000"/>
          <w:sz w:val="32"/>
          <w:szCs w:val="32"/>
        </w:rPr>
        <w:t>необратимых</w:t>
      </w:r>
      <w:r w:rsidRPr="00210D4F">
        <w:rPr>
          <w:rFonts w:ascii="Times New Roman" w:hAnsi="Times New Roman" w:cs="Times New Roman"/>
          <w:color w:val="000000"/>
          <w:sz w:val="32"/>
          <w:szCs w:val="32"/>
        </w:rPr>
        <w:t xml:space="preserve"> процессах после возвращения в исходное состояние часть работы переходит в теплоту. </w:t>
      </w:r>
      <w:proofErr w:type="gramStart"/>
      <w:r w:rsidRPr="00210D4F">
        <w:rPr>
          <w:rFonts w:ascii="Times New Roman" w:hAnsi="Times New Roman" w:cs="Times New Roman"/>
          <w:color w:val="000000"/>
          <w:sz w:val="32"/>
          <w:szCs w:val="32"/>
        </w:rPr>
        <w:t xml:space="preserve">К необратимым процессам относятся </w:t>
      </w:r>
      <w:r w:rsidRPr="00210D4F">
        <w:rPr>
          <w:rFonts w:ascii="Times New Roman" w:hAnsi="Times New Roman" w:cs="Times New Roman"/>
          <w:b/>
          <w:color w:val="000000"/>
          <w:sz w:val="32"/>
          <w:szCs w:val="32"/>
        </w:rPr>
        <w:t>самопроизвольные</w:t>
      </w:r>
      <w:r w:rsidRPr="00210D4F">
        <w:rPr>
          <w:rFonts w:ascii="Times New Roman" w:hAnsi="Times New Roman" w:cs="Times New Roman"/>
          <w:color w:val="000000"/>
          <w:sz w:val="32"/>
          <w:szCs w:val="32"/>
        </w:rPr>
        <w:t xml:space="preserve">, т.е., протекающие без постоянного воздействия на систему извне. </w:t>
      </w:r>
      <w:proofErr w:type="gramEnd"/>
    </w:p>
    <w:p w:rsidR="00210D4F" w:rsidRPr="00210D4F" w:rsidRDefault="00246590" w:rsidP="00210D4F">
      <w:pPr>
        <w:shd w:val="clear" w:color="auto" w:fill="FFFFFF"/>
        <w:ind w:firstLine="567"/>
        <w:jc w:val="both"/>
        <w:rPr>
          <w:rFonts w:ascii="Times New Roman" w:hAnsi="Times New Roman" w:cs="Times New Roman"/>
          <w:color w:val="000000"/>
          <w:sz w:val="32"/>
          <w:szCs w:val="32"/>
        </w:rPr>
      </w:pPr>
      <w:r>
        <w:rPr>
          <w:rFonts w:ascii="Times New Roman" w:hAnsi="Times New Roman" w:cs="Times New Roman"/>
          <w:noProof/>
          <w:color w:val="000000"/>
          <w:sz w:val="32"/>
          <w:szCs w:val="32"/>
        </w:rPr>
        <w:pict>
          <v:line id="_x0000_s1026" style="position:absolute;left:0;text-align:left;z-index:251660288" from="351.75pt,29.1pt" to="369.75pt,29.1pt">
            <v:stroke endarrow="classic" endarrowwidth="narrow" endarrowlength="long"/>
          </v:line>
        </w:pict>
      </w:r>
      <w:r w:rsidR="00210D4F" w:rsidRPr="00210D4F">
        <w:rPr>
          <w:rFonts w:ascii="Times New Roman" w:hAnsi="Times New Roman" w:cs="Times New Roman"/>
          <w:color w:val="000000"/>
          <w:sz w:val="32"/>
          <w:szCs w:val="32"/>
        </w:rPr>
        <w:t xml:space="preserve">Состояние системы называют </w:t>
      </w:r>
      <w:r w:rsidR="00210D4F" w:rsidRPr="00210D4F">
        <w:rPr>
          <w:rFonts w:ascii="Times New Roman" w:hAnsi="Times New Roman" w:cs="Times New Roman"/>
          <w:b/>
          <w:color w:val="000000"/>
          <w:sz w:val="32"/>
          <w:szCs w:val="32"/>
        </w:rPr>
        <w:t>равновесным</w:t>
      </w:r>
      <w:r w:rsidR="00210D4F" w:rsidRPr="00210D4F">
        <w:rPr>
          <w:rFonts w:ascii="Times New Roman" w:hAnsi="Times New Roman" w:cs="Times New Roman"/>
          <w:color w:val="000000"/>
          <w:sz w:val="32"/>
          <w:szCs w:val="32"/>
        </w:rPr>
        <w:t xml:space="preserve">, если все параметры остаются постоянными во времени (строго при </w:t>
      </w:r>
      <w:r w:rsidR="00210D4F" w:rsidRPr="00210D4F">
        <w:rPr>
          <w:rFonts w:ascii="Times New Roman" w:hAnsi="Times New Roman" w:cs="Times New Roman"/>
          <w:color w:val="000000"/>
          <w:sz w:val="32"/>
          <w:szCs w:val="32"/>
          <w:lang w:val="en-US"/>
        </w:rPr>
        <w:t>t</w:t>
      </w:r>
      <w:r w:rsidR="00210D4F" w:rsidRPr="00210D4F">
        <w:rPr>
          <w:rFonts w:ascii="Times New Roman" w:hAnsi="Times New Roman" w:cs="Times New Roman"/>
          <w:color w:val="000000"/>
          <w:sz w:val="32"/>
          <w:szCs w:val="32"/>
        </w:rPr>
        <w:t xml:space="preserve">      </w:t>
      </w:r>
      <w:r w:rsidR="00210D4F" w:rsidRPr="00210D4F">
        <w:rPr>
          <w:rFonts w:ascii="Times New Roman" w:hAnsi="Times New Roman" w:cs="Times New Roman"/>
          <w:color w:val="000000"/>
          <w:sz w:val="32"/>
          <w:szCs w:val="32"/>
        </w:rPr>
        <w:sym w:font="Symbol" w:char="F0A5"/>
      </w:r>
      <w:r w:rsidR="00210D4F" w:rsidRPr="00210D4F">
        <w:rPr>
          <w:rFonts w:ascii="Times New Roman" w:hAnsi="Times New Roman" w:cs="Times New Roman"/>
          <w:color w:val="000000"/>
          <w:sz w:val="32"/>
          <w:szCs w:val="32"/>
        </w:rPr>
        <w:t xml:space="preserve">) и в системе отсутствуют потоки вещества и энергии. Если параметры </w:t>
      </w:r>
      <w:r w:rsidR="00210D4F" w:rsidRPr="00210D4F">
        <w:rPr>
          <w:rFonts w:ascii="Times New Roman" w:hAnsi="Times New Roman" w:cs="Times New Roman"/>
          <w:color w:val="000000"/>
          <w:sz w:val="32"/>
          <w:szCs w:val="32"/>
        </w:rPr>
        <w:lastRenderedPageBreak/>
        <w:t xml:space="preserve">системы постоянны во времени, но имеются потоки вещества и энергии, состояние называют </w:t>
      </w:r>
      <w:r w:rsidR="00210D4F" w:rsidRPr="00210D4F">
        <w:rPr>
          <w:rFonts w:ascii="Times New Roman" w:hAnsi="Times New Roman" w:cs="Times New Roman"/>
          <w:b/>
          <w:color w:val="000000"/>
          <w:sz w:val="32"/>
          <w:szCs w:val="32"/>
        </w:rPr>
        <w:t>стационарным</w:t>
      </w:r>
      <w:r w:rsidR="00210D4F" w:rsidRPr="00210D4F">
        <w:rPr>
          <w:rFonts w:ascii="Times New Roman" w:hAnsi="Times New Roman" w:cs="Times New Roman"/>
          <w:color w:val="000000"/>
          <w:sz w:val="32"/>
          <w:szCs w:val="32"/>
        </w:rPr>
        <w:t xml:space="preserve">. </w:t>
      </w:r>
    </w:p>
    <w:p w:rsidR="00210D4F" w:rsidRPr="00210D4F" w:rsidRDefault="00210D4F" w:rsidP="00210D4F">
      <w:pPr>
        <w:shd w:val="clear" w:color="auto" w:fill="FFFFFF"/>
        <w:ind w:firstLine="567"/>
        <w:jc w:val="both"/>
        <w:rPr>
          <w:rFonts w:ascii="Times New Roman" w:hAnsi="Times New Roman" w:cs="Times New Roman"/>
          <w:b/>
          <w:color w:val="000000"/>
          <w:sz w:val="32"/>
          <w:szCs w:val="32"/>
        </w:rPr>
      </w:pPr>
      <w:r w:rsidRPr="00210D4F">
        <w:rPr>
          <w:rFonts w:ascii="Times New Roman" w:hAnsi="Times New Roman" w:cs="Times New Roman"/>
          <w:color w:val="000000"/>
          <w:sz w:val="32"/>
          <w:szCs w:val="32"/>
        </w:rPr>
        <w:t xml:space="preserve">Классическая термодинамика изучает только свойства равновесных систем. Стационарные системы описываются методами термодинамики неравновесных процессов. В этой связи, в классической термодинамике используется ряд допущений. Прежде всего, это </w:t>
      </w:r>
      <w:r w:rsidRPr="00210D4F">
        <w:rPr>
          <w:rFonts w:ascii="Times New Roman" w:hAnsi="Times New Roman" w:cs="Times New Roman"/>
          <w:b/>
          <w:color w:val="000000"/>
          <w:sz w:val="32"/>
          <w:szCs w:val="32"/>
        </w:rPr>
        <w:t xml:space="preserve">постулат о термодинамическом равновесии системы, </w:t>
      </w:r>
      <w:r w:rsidRPr="00210D4F">
        <w:rPr>
          <w:rFonts w:ascii="Times New Roman" w:hAnsi="Times New Roman" w:cs="Times New Roman"/>
          <w:color w:val="000000"/>
          <w:sz w:val="32"/>
          <w:szCs w:val="32"/>
        </w:rPr>
        <w:t>согласно которому:</w:t>
      </w:r>
      <w:r w:rsidRPr="00210D4F">
        <w:rPr>
          <w:rFonts w:ascii="Times New Roman" w:hAnsi="Times New Roman" w:cs="Times New Roman"/>
          <w:b/>
          <w:color w:val="000000"/>
          <w:sz w:val="32"/>
          <w:szCs w:val="32"/>
        </w:rPr>
        <w:t xml:space="preserve"> </w:t>
      </w:r>
    </w:p>
    <w:p w:rsidR="00210D4F" w:rsidRPr="00210D4F" w:rsidRDefault="00210D4F" w:rsidP="00210D4F">
      <w:pPr>
        <w:shd w:val="clear" w:color="auto" w:fill="FFFFFF"/>
        <w:spacing w:before="120" w:after="120"/>
        <w:ind w:firstLine="567"/>
        <w:jc w:val="both"/>
        <w:rPr>
          <w:rFonts w:ascii="Times New Roman" w:hAnsi="Times New Roman" w:cs="Times New Roman"/>
          <w:i/>
          <w:color w:val="000000"/>
          <w:sz w:val="32"/>
          <w:szCs w:val="32"/>
        </w:rPr>
      </w:pPr>
      <w:r w:rsidRPr="00210D4F">
        <w:rPr>
          <w:rFonts w:ascii="Times New Roman" w:hAnsi="Times New Roman" w:cs="Times New Roman"/>
          <w:i/>
          <w:color w:val="000000"/>
          <w:sz w:val="32"/>
          <w:szCs w:val="32"/>
        </w:rPr>
        <w:t xml:space="preserve">Любая система с течением времени придет к равновесному состоянию.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Второй постулат классической термодинамики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это </w:t>
      </w:r>
      <w:r w:rsidRPr="00210D4F">
        <w:rPr>
          <w:rFonts w:ascii="Times New Roman" w:hAnsi="Times New Roman" w:cs="Times New Roman"/>
          <w:b/>
          <w:color w:val="000000"/>
          <w:sz w:val="32"/>
          <w:szCs w:val="32"/>
        </w:rPr>
        <w:t>постулат о существовании температуры:</w:t>
      </w:r>
      <w:r w:rsidRPr="00210D4F">
        <w:rPr>
          <w:rFonts w:ascii="Times New Roman" w:hAnsi="Times New Roman" w:cs="Times New Roman"/>
          <w:color w:val="000000"/>
          <w:sz w:val="32"/>
          <w:szCs w:val="32"/>
        </w:rPr>
        <w:t xml:space="preserve"> </w:t>
      </w:r>
    </w:p>
    <w:p w:rsidR="00210D4F" w:rsidRPr="00210D4F" w:rsidRDefault="00210D4F" w:rsidP="00210D4F">
      <w:pPr>
        <w:shd w:val="clear" w:color="auto" w:fill="FFFFFF"/>
        <w:spacing w:before="120" w:after="120"/>
        <w:ind w:firstLine="567"/>
        <w:jc w:val="both"/>
        <w:rPr>
          <w:rFonts w:ascii="Times New Roman" w:hAnsi="Times New Roman" w:cs="Times New Roman"/>
          <w:i/>
          <w:color w:val="000000"/>
          <w:sz w:val="32"/>
          <w:szCs w:val="32"/>
        </w:rPr>
      </w:pPr>
      <w:r w:rsidRPr="00210D4F">
        <w:rPr>
          <w:rFonts w:ascii="Times New Roman" w:hAnsi="Times New Roman" w:cs="Times New Roman"/>
          <w:i/>
          <w:color w:val="000000"/>
          <w:sz w:val="32"/>
          <w:szCs w:val="32"/>
        </w:rPr>
        <w:t>Если системы</w:t>
      </w:r>
      <w:proofErr w:type="gramStart"/>
      <w:r w:rsidRPr="00210D4F">
        <w:rPr>
          <w:rFonts w:ascii="Times New Roman" w:hAnsi="Times New Roman" w:cs="Times New Roman"/>
          <w:i/>
          <w:color w:val="000000"/>
          <w:sz w:val="32"/>
          <w:szCs w:val="32"/>
        </w:rPr>
        <w:t xml:space="preserve"> А</w:t>
      </w:r>
      <w:proofErr w:type="gramEnd"/>
      <w:r w:rsidRPr="00210D4F">
        <w:rPr>
          <w:rFonts w:ascii="Times New Roman" w:hAnsi="Times New Roman" w:cs="Times New Roman"/>
          <w:i/>
          <w:color w:val="000000"/>
          <w:sz w:val="32"/>
          <w:szCs w:val="32"/>
        </w:rPr>
        <w:t xml:space="preserve">, </w:t>
      </w:r>
      <w:r w:rsidRPr="00210D4F">
        <w:rPr>
          <w:rFonts w:ascii="Times New Roman" w:hAnsi="Times New Roman" w:cs="Times New Roman"/>
          <w:i/>
          <w:color w:val="000000"/>
          <w:sz w:val="32"/>
          <w:szCs w:val="32"/>
          <w:lang w:val="en-US"/>
        </w:rPr>
        <w:t>B</w:t>
      </w:r>
      <w:r w:rsidRPr="00210D4F">
        <w:rPr>
          <w:rFonts w:ascii="Times New Roman" w:hAnsi="Times New Roman" w:cs="Times New Roman"/>
          <w:i/>
          <w:color w:val="000000"/>
          <w:sz w:val="32"/>
          <w:szCs w:val="32"/>
        </w:rPr>
        <w:t xml:space="preserve"> и </w:t>
      </w:r>
      <w:r w:rsidRPr="00210D4F">
        <w:rPr>
          <w:rFonts w:ascii="Times New Roman" w:hAnsi="Times New Roman" w:cs="Times New Roman"/>
          <w:i/>
          <w:color w:val="000000"/>
          <w:sz w:val="32"/>
          <w:szCs w:val="32"/>
          <w:lang w:val="en-US"/>
        </w:rPr>
        <w:t>C</w:t>
      </w:r>
      <w:r w:rsidRPr="00210D4F">
        <w:rPr>
          <w:rFonts w:ascii="Times New Roman" w:hAnsi="Times New Roman" w:cs="Times New Roman"/>
          <w:i/>
          <w:color w:val="000000"/>
          <w:sz w:val="32"/>
          <w:szCs w:val="32"/>
        </w:rPr>
        <w:t xml:space="preserve"> находятся между собой в состоянии термодинамического (теплового) равновесия, то </w:t>
      </w:r>
      <w:r w:rsidRPr="00210D4F">
        <w:rPr>
          <w:rFonts w:ascii="Times New Roman" w:hAnsi="Times New Roman" w:cs="Times New Roman"/>
          <w:i/>
          <w:color w:val="000000"/>
          <w:sz w:val="32"/>
          <w:szCs w:val="32"/>
          <w:lang w:val="en-US"/>
        </w:rPr>
        <w:t>T</w:t>
      </w:r>
      <w:r w:rsidRPr="00210D4F">
        <w:rPr>
          <w:rFonts w:ascii="Times New Roman" w:hAnsi="Times New Roman" w:cs="Times New Roman"/>
          <w:i/>
          <w:color w:val="000000"/>
          <w:sz w:val="32"/>
          <w:szCs w:val="32"/>
          <w:vertAlign w:val="subscript"/>
          <w:lang w:val="en-US"/>
        </w:rPr>
        <w:t>A</w:t>
      </w:r>
      <w:r w:rsidRPr="00210D4F">
        <w:rPr>
          <w:rFonts w:ascii="Times New Roman" w:hAnsi="Times New Roman" w:cs="Times New Roman"/>
          <w:i/>
          <w:color w:val="000000"/>
          <w:sz w:val="32"/>
          <w:szCs w:val="32"/>
        </w:rPr>
        <w:t xml:space="preserve"> </w:t>
      </w:r>
      <w:r w:rsidRPr="00210D4F">
        <w:rPr>
          <w:rFonts w:ascii="Times New Roman" w:hAnsi="Times New Roman" w:cs="Times New Roman"/>
          <w:i/>
          <w:color w:val="000000"/>
          <w:sz w:val="32"/>
          <w:szCs w:val="32"/>
          <w:lang w:val="en-US"/>
        </w:rPr>
        <w:sym w:font="Symbol" w:char="F03D"/>
      </w:r>
      <w:r w:rsidRPr="00210D4F">
        <w:rPr>
          <w:rFonts w:ascii="Times New Roman" w:hAnsi="Times New Roman" w:cs="Times New Roman"/>
          <w:i/>
          <w:color w:val="000000"/>
          <w:sz w:val="32"/>
          <w:szCs w:val="32"/>
        </w:rPr>
        <w:t xml:space="preserve"> </w:t>
      </w:r>
      <w:r w:rsidRPr="00210D4F">
        <w:rPr>
          <w:rFonts w:ascii="Times New Roman" w:hAnsi="Times New Roman" w:cs="Times New Roman"/>
          <w:i/>
          <w:color w:val="000000"/>
          <w:sz w:val="32"/>
          <w:szCs w:val="32"/>
          <w:lang w:val="en-US"/>
        </w:rPr>
        <w:t>T</w:t>
      </w:r>
      <w:r w:rsidRPr="00210D4F">
        <w:rPr>
          <w:rFonts w:ascii="Times New Roman" w:hAnsi="Times New Roman" w:cs="Times New Roman"/>
          <w:i/>
          <w:color w:val="000000"/>
          <w:sz w:val="32"/>
          <w:szCs w:val="32"/>
          <w:vertAlign w:val="subscript"/>
          <w:lang w:val="en-US"/>
        </w:rPr>
        <w:t>B</w:t>
      </w:r>
      <w:r w:rsidRPr="00210D4F">
        <w:rPr>
          <w:rFonts w:ascii="Times New Roman" w:hAnsi="Times New Roman" w:cs="Times New Roman"/>
          <w:i/>
          <w:color w:val="000000"/>
          <w:sz w:val="32"/>
          <w:szCs w:val="32"/>
        </w:rPr>
        <w:t xml:space="preserve"> </w:t>
      </w:r>
      <w:r w:rsidRPr="00210D4F">
        <w:rPr>
          <w:rFonts w:ascii="Times New Roman" w:hAnsi="Times New Roman" w:cs="Times New Roman"/>
          <w:i/>
          <w:color w:val="000000"/>
          <w:sz w:val="32"/>
          <w:szCs w:val="32"/>
          <w:lang w:val="en-US"/>
        </w:rPr>
        <w:sym w:font="Symbol" w:char="F03D"/>
      </w:r>
      <w:r w:rsidRPr="00210D4F">
        <w:rPr>
          <w:rFonts w:ascii="Times New Roman" w:hAnsi="Times New Roman" w:cs="Times New Roman"/>
          <w:i/>
          <w:color w:val="000000"/>
          <w:sz w:val="32"/>
          <w:szCs w:val="32"/>
        </w:rPr>
        <w:t xml:space="preserve"> </w:t>
      </w:r>
      <w:r w:rsidRPr="00210D4F">
        <w:rPr>
          <w:rFonts w:ascii="Times New Roman" w:hAnsi="Times New Roman" w:cs="Times New Roman"/>
          <w:i/>
          <w:color w:val="000000"/>
          <w:sz w:val="32"/>
          <w:szCs w:val="32"/>
          <w:lang w:val="en-US"/>
        </w:rPr>
        <w:t>T</w:t>
      </w:r>
      <w:r w:rsidRPr="00210D4F">
        <w:rPr>
          <w:rFonts w:ascii="Times New Roman" w:hAnsi="Times New Roman" w:cs="Times New Roman"/>
          <w:i/>
          <w:color w:val="000000"/>
          <w:sz w:val="32"/>
          <w:szCs w:val="32"/>
          <w:vertAlign w:val="subscript"/>
          <w:lang w:val="en-US"/>
        </w:rPr>
        <w:t>C</w:t>
      </w:r>
      <w:r w:rsidRPr="00210D4F">
        <w:rPr>
          <w:rFonts w:ascii="Times New Roman" w:hAnsi="Times New Roman" w:cs="Times New Roman"/>
          <w:i/>
          <w:color w:val="000000"/>
          <w:sz w:val="32"/>
          <w:szCs w:val="32"/>
        </w:rPr>
        <w:t xml:space="preserve">.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Иными словами, в термодинамике температура определяется как обобщенная сила, отвечающая теплообмену.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Эти постулаты представляются достаточно очевидными утверждениями, но они необходимы для построения строгого математического аппарата термодинамики. </w:t>
      </w:r>
    </w:p>
    <w:p w:rsidR="00210D4F" w:rsidRPr="00210D4F" w:rsidRDefault="00210D4F" w:rsidP="00210D4F">
      <w:pPr>
        <w:shd w:val="clear" w:color="auto" w:fill="FFFFFF"/>
        <w:ind w:firstLine="567"/>
        <w:jc w:val="both"/>
        <w:rPr>
          <w:rFonts w:ascii="Times New Roman" w:hAnsi="Times New Roman" w:cs="Times New Roman"/>
          <w:bCs/>
          <w:color w:val="000000"/>
          <w:sz w:val="32"/>
          <w:szCs w:val="32"/>
        </w:rPr>
      </w:pPr>
      <w:r w:rsidRPr="00210D4F">
        <w:rPr>
          <w:rFonts w:ascii="Times New Roman" w:hAnsi="Times New Roman" w:cs="Times New Roman"/>
          <w:bCs/>
          <w:color w:val="000000"/>
          <w:sz w:val="32"/>
          <w:szCs w:val="32"/>
        </w:rPr>
        <w:t xml:space="preserve">Состояние системы принято описывать при помощи переменных, значения которых принимают вполне определенные значения для любого состояния системы, но при этом не зависят от способа достижения данного состояния. Такие переменные называют </w:t>
      </w:r>
      <w:r w:rsidRPr="00210D4F">
        <w:rPr>
          <w:rFonts w:ascii="Times New Roman" w:hAnsi="Times New Roman" w:cs="Times New Roman"/>
          <w:b/>
          <w:bCs/>
          <w:color w:val="000000"/>
          <w:sz w:val="32"/>
          <w:szCs w:val="32"/>
        </w:rPr>
        <w:t>функциями состояния</w:t>
      </w:r>
      <w:r w:rsidRPr="00210D4F">
        <w:rPr>
          <w:rFonts w:ascii="Times New Roman" w:hAnsi="Times New Roman" w:cs="Times New Roman"/>
          <w:bCs/>
          <w:color w:val="000000"/>
          <w:sz w:val="32"/>
          <w:szCs w:val="32"/>
        </w:rPr>
        <w:t xml:space="preserve">.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bCs/>
          <w:color w:val="000000"/>
          <w:sz w:val="32"/>
          <w:szCs w:val="32"/>
        </w:rPr>
        <w:t xml:space="preserve">Функциями состояния являются: </w:t>
      </w:r>
      <w:r w:rsidRPr="00210D4F">
        <w:rPr>
          <w:rFonts w:ascii="Times New Roman" w:hAnsi="Times New Roman" w:cs="Times New Roman"/>
          <w:b/>
          <w:bCs/>
          <w:color w:val="000000"/>
          <w:sz w:val="32"/>
          <w:szCs w:val="32"/>
        </w:rPr>
        <w:t>объем (</w:t>
      </w:r>
      <w:r w:rsidRPr="00210D4F">
        <w:rPr>
          <w:rFonts w:ascii="Times New Roman" w:hAnsi="Times New Roman" w:cs="Times New Roman"/>
          <w:b/>
          <w:bCs/>
          <w:color w:val="000000"/>
          <w:sz w:val="32"/>
          <w:szCs w:val="32"/>
          <w:lang w:val="en-US"/>
        </w:rPr>
        <w:t>V</w:t>
      </w:r>
      <w:r w:rsidRPr="00210D4F">
        <w:rPr>
          <w:rFonts w:ascii="Times New Roman" w:hAnsi="Times New Roman" w:cs="Times New Roman"/>
          <w:b/>
          <w:bCs/>
          <w:color w:val="000000"/>
          <w:sz w:val="32"/>
          <w:szCs w:val="32"/>
        </w:rPr>
        <w:t>), давление (</w:t>
      </w:r>
      <w:r w:rsidRPr="00210D4F">
        <w:rPr>
          <w:rFonts w:ascii="Times New Roman" w:hAnsi="Times New Roman" w:cs="Times New Roman"/>
          <w:b/>
          <w:bCs/>
          <w:color w:val="000000"/>
          <w:sz w:val="32"/>
          <w:szCs w:val="32"/>
          <w:lang w:val="en-US"/>
        </w:rPr>
        <w:t>p</w:t>
      </w:r>
      <w:r w:rsidRPr="00210D4F">
        <w:rPr>
          <w:rFonts w:ascii="Times New Roman" w:hAnsi="Times New Roman" w:cs="Times New Roman"/>
          <w:b/>
          <w:bCs/>
          <w:color w:val="000000"/>
          <w:sz w:val="32"/>
          <w:szCs w:val="32"/>
        </w:rPr>
        <w:t xml:space="preserve">), внутренняя </w:t>
      </w:r>
      <w:r w:rsidRPr="00210D4F">
        <w:rPr>
          <w:rFonts w:ascii="Times New Roman" w:hAnsi="Times New Roman" w:cs="Times New Roman"/>
          <w:b/>
          <w:color w:val="000000"/>
          <w:sz w:val="32"/>
          <w:szCs w:val="32"/>
        </w:rPr>
        <w:t>энергия (</w:t>
      </w:r>
      <w:r w:rsidRPr="00210D4F">
        <w:rPr>
          <w:rFonts w:ascii="Times New Roman" w:hAnsi="Times New Roman" w:cs="Times New Roman"/>
          <w:b/>
          <w:color w:val="000000"/>
          <w:sz w:val="32"/>
          <w:szCs w:val="32"/>
          <w:lang w:val="en-US"/>
        </w:rPr>
        <w:t>U</w:t>
      </w:r>
      <w:r w:rsidRPr="00210D4F">
        <w:rPr>
          <w:rFonts w:ascii="Times New Roman" w:hAnsi="Times New Roman" w:cs="Times New Roman"/>
          <w:b/>
          <w:color w:val="000000"/>
          <w:sz w:val="32"/>
          <w:szCs w:val="32"/>
        </w:rPr>
        <w:t>), энтальпия (</w:t>
      </w:r>
      <w:r w:rsidRPr="00210D4F">
        <w:rPr>
          <w:rFonts w:ascii="Times New Roman" w:hAnsi="Times New Roman" w:cs="Times New Roman"/>
          <w:b/>
          <w:color w:val="000000"/>
          <w:sz w:val="32"/>
          <w:szCs w:val="32"/>
          <w:lang w:val="en-US"/>
        </w:rPr>
        <w:t>H</w:t>
      </w:r>
      <w:r w:rsidRPr="00210D4F">
        <w:rPr>
          <w:rFonts w:ascii="Times New Roman" w:hAnsi="Times New Roman" w:cs="Times New Roman"/>
          <w:b/>
          <w:color w:val="000000"/>
          <w:sz w:val="32"/>
          <w:szCs w:val="32"/>
        </w:rPr>
        <w:t>), энтропия (</w:t>
      </w:r>
      <w:r w:rsidRPr="00210D4F">
        <w:rPr>
          <w:rFonts w:ascii="Times New Roman" w:hAnsi="Times New Roman" w:cs="Times New Roman"/>
          <w:b/>
          <w:color w:val="000000"/>
          <w:sz w:val="32"/>
          <w:szCs w:val="32"/>
          <w:lang w:val="en-US"/>
        </w:rPr>
        <w:t>S</w:t>
      </w:r>
      <w:r w:rsidRPr="00210D4F">
        <w:rPr>
          <w:rFonts w:ascii="Times New Roman" w:hAnsi="Times New Roman" w:cs="Times New Roman"/>
          <w:b/>
          <w:color w:val="000000"/>
          <w:sz w:val="32"/>
          <w:szCs w:val="32"/>
        </w:rPr>
        <w:t>), свободная энергия Гиббса или изобарно-изотермический потенциал (</w:t>
      </w:r>
      <w:r w:rsidRPr="00210D4F">
        <w:rPr>
          <w:rFonts w:ascii="Times New Roman" w:hAnsi="Times New Roman" w:cs="Times New Roman"/>
          <w:b/>
          <w:color w:val="000000"/>
          <w:sz w:val="32"/>
          <w:szCs w:val="32"/>
          <w:lang w:val="en-US"/>
        </w:rPr>
        <w:t>G</w:t>
      </w:r>
      <w:r w:rsidRPr="00210D4F">
        <w:rPr>
          <w:rFonts w:ascii="Times New Roman" w:hAnsi="Times New Roman" w:cs="Times New Roman"/>
          <w:b/>
          <w:color w:val="000000"/>
          <w:sz w:val="32"/>
          <w:szCs w:val="32"/>
        </w:rPr>
        <w:t>)</w:t>
      </w:r>
      <w:r w:rsidRPr="00210D4F">
        <w:rPr>
          <w:rFonts w:ascii="Times New Roman" w:hAnsi="Times New Roman" w:cs="Times New Roman"/>
          <w:color w:val="000000"/>
          <w:sz w:val="32"/>
          <w:szCs w:val="32"/>
        </w:rPr>
        <w:t xml:space="preserve"> и другие. </w:t>
      </w:r>
    </w:p>
    <w:p w:rsidR="00210D4F" w:rsidRPr="00210D4F" w:rsidRDefault="00210D4F" w:rsidP="00210D4F">
      <w:pPr>
        <w:shd w:val="clear" w:color="auto" w:fill="FFFFFF"/>
        <w:ind w:firstLine="567"/>
        <w:jc w:val="both"/>
        <w:rPr>
          <w:rFonts w:ascii="Times New Roman" w:hAnsi="Times New Roman" w:cs="Times New Roman"/>
          <w:bCs/>
          <w:color w:val="000000"/>
          <w:sz w:val="32"/>
          <w:szCs w:val="32"/>
        </w:rPr>
      </w:pPr>
      <w:r w:rsidRPr="00210D4F">
        <w:rPr>
          <w:rFonts w:ascii="Times New Roman" w:hAnsi="Times New Roman" w:cs="Times New Roman"/>
          <w:b/>
          <w:color w:val="000000"/>
          <w:sz w:val="32"/>
          <w:szCs w:val="32"/>
        </w:rPr>
        <w:lastRenderedPageBreak/>
        <w:t>Работа (</w:t>
      </w:r>
      <w:r w:rsidRPr="00210D4F">
        <w:rPr>
          <w:rFonts w:ascii="Times New Roman" w:hAnsi="Times New Roman" w:cs="Times New Roman"/>
          <w:b/>
          <w:color w:val="000000"/>
          <w:sz w:val="32"/>
          <w:szCs w:val="32"/>
          <w:lang w:val="en-US"/>
        </w:rPr>
        <w:t>A</w:t>
      </w:r>
      <w:r w:rsidRPr="00210D4F">
        <w:rPr>
          <w:rFonts w:ascii="Times New Roman" w:hAnsi="Times New Roman" w:cs="Times New Roman"/>
          <w:b/>
          <w:color w:val="000000"/>
          <w:sz w:val="32"/>
          <w:szCs w:val="32"/>
        </w:rPr>
        <w:t>)</w:t>
      </w:r>
      <w:r w:rsidRPr="00210D4F">
        <w:rPr>
          <w:rFonts w:ascii="Times New Roman" w:hAnsi="Times New Roman" w:cs="Times New Roman"/>
          <w:color w:val="000000"/>
          <w:sz w:val="32"/>
          <w:szCs w:val="32"/>
        </w:rPr>
        <w:t xml:space="preserve"> и </w:t>
      </w:r>
      <w:r w:rsidRPr="00210D4F">
        <w:rPr>
          <w:rFonts w:ascii="Times New Roman" w:hAnsi="Times New Roman" w:cs="Times New Roman"/>
          <w:b/>
          <w:color w:val="000000"/>
          <w:sz w:val="32"/>
          <w:szCs w:val="32"/>
        </w:rPr>
        <w:t>теплота (</w:t>
      </w:r>
      <w:r w:rsidRPr="00210D4F">
        <w:rPr>
          <w:rFonts w:ascii="Times New Roman" w:hAnsi="Times New Roman" w:cs="Times New Roman"/>
          <w:b/>
          <w:color w:val="000000"/>
          <w:sz w:val="32"/>
          <w:szCs w:val="32"/>
          <w:lang w:val="en-US"/>
        </w:rPr>
        <w:t>Q</w:t>
      </w:r>
      <w:r w:rsidRPr="00210D4F">
        <w:rPr>
          <w:rFonts w:ascii="Times New Roman" w:hAnsi="Times New Roman" w:cs="Times New Roman"/>
          <w:b/>
          <w:color w:val="000000"/>
          <w:sz w:val="32"/>
          <w:szCs w:val="32"/>
        </w:rPr>
        <w:t>)</w:t>
      </w:r>
      <w:r w:rsidRPr="00210D4F">
        <w:rPr>
          <w:rFonts w:ascii="Times New Roman" w:hAnsi="Times New Roman" w:cs="Times New Roman"/>
          <w:color w:val="000000"/>
          <w:sz w:val="32"/>
          <w:szCs w:val="32"/>
        </w:rPr>
        <w:t xml:space="preserve"> функциями состояния </w:t>
      </w:r>
      <w:r w:rsidRPr="00210D4F">
        <w:rPr>
          <w:rFonts w:ascii="Times New Roman" w:hAnsi="Times New Roman" w:cs="Times New Roman"/>
          <w:color w:val="000000"/>
          <w:sz w:val="32"/>
          <w:szCs w:val="32"/>
          <w:u w:val="single"/>
        </w:rPr>
        <w:t>не являются</w:t>
      </w:r>
      <w:r w:rsidRPr="00210D4F">
        <w:rPr>
          <w:rFonts w:ascii="Times New Roman" w:hAnsi="Times New Roman" w:cs="Times New Roman"/>
          <w:color w:val="000000"/>
          <w:sz w:val="32"/>
          <w:szCs w:val="32"/>
        </w:rPr>
        <w:t xml:space="preserve">, так как зависят от пути, по которому система переходит из одного состояния в другое.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b/>
          <w:bCs/>
          <w:color w:val="000000"/>
          <w:sz w:val="32"/>
          <w:szCs w:val="32"/>
        </w:rPr>
        <w:t>Внутренняя энергия (</w:t>
      </w:r>
      <w:r w:rsidRPr="00210D4F">
        <w:rPr>
          <w:rFonts w:ascii="Times New Roman" w:hAnsi="Times New Roman" w:cs="Times New Roman"/>
          <w:b/>
          <w:bCs/>
          <w:color w:val="000000"/>
          <w:sz w:val="32"/>
          <w:szCs w:val="32"/>
          <w:lang w:val="en-US"/>
        </w:rPr>
        <w:t>U</w:t>
      </w:r>
      <w:r w:rsidRPr="00210D4F">
        <w:rPr>
          <w:rFonts w:ascii="Times New Roman" w:hAnsi="Times New Roman" w:cs="Times New Roman"/>
          <w:b/>
          <w:bCs/>
          <w:color w:val="000000"/>
          <w:sz w:val="32"/>
          <w:szCs w:val="32"/>
        </w:rPr>
        <w:t>)</w:t>
      </w:r>
      <w:r w:rsidRPr="00210D4F">
        <w:rPr>
          <w:rFonts w:ascii="Times New Roman" w:hAnsi="Times New Roman" w:cs="Times New Roman"/>
          <w:color w:val="000000"/>
          <w:sz w:val="32"/>
          <w:szCs w:val="32"/>
        </w:rPr>
        <w:t xml:space="preserve"> системы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это суммарная энергия частиц системы без учета движения системы как целого. Суммарная энергия частиц складывается из кинетической энергии поступательного, колебательного и вращательного движения частиц, а также из потенциальной энергии сил притяжения и отталкивания, действующих между частицами.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Изменение внутренней энергии определяется из соотношения:</w:t>
      </w:r>
    </w:p>
    <w:p w:rsidR="00210D4F" w:rsidRPr="00210D4F" w:rsidRDefault="00210D4F" w:rsidP="00210D4F">
      <w:pPr>
        <w:shd w:val="clear" w:color="auto" w:fill="FFFFFF"/>
        <w:spacing w:before="120" w:after="120"/>
        <w:jc w:val="center"/>
        <w:rPr>
          <w:rFonts w:ascii="Times New Roman" w:hAnsi="Times New Roman" w:cs="Times New Roman"/>
          <w:i/>
          <w:color w:val="000000"/>
          <w:sz w:val="32"/>
          <w:szCs w:val="32"/>
        </w:rPr>
      </w:pPr>
      <w:r w:rsidRPr="00210D4F">
        <w:rPr>
          <w:rFonts w:ascii="Times New Roman" w:hAnsi="Times New Roman" w:cs="Times New Roman"/>
          <w:i/>
          <w:color w:val="000000"/>
          <w:sz w:val="32"/>
          <w:szCs w:val="32"/>
        </w:rPr>
        <w:sym w:font="Symbol" w:char="F044"/>
      </w:r>
      <w:r w:rsidRPr="00210D4F">
        <w:rPr>
          <w:rFonts w:ascii="Times New Roman" w:hAnsi="Times New Roman" w:cs="Times New Roman"/>
          <w:i/>
          <w:color w:val="000000"/>
          <w:sz w:val="32"/>
          <w:szCs w:val="32"/>
          <w:lang w:val="en-US"/>
        </w:rPr>
        <w:t>U</w:t>
      </w:r>
      <w:r w:rsidRPr="00210D4F">
        <w:rPr>
          <w:rFonts w:ascii="Times New Roman" w:hAnsi="Times New Roman" w:cs="Times New Roman"/>
          <w:i/>
          <w:color w:val="000000"/>
          <w:sz w:val="32"/>
          <w:szCs w:val="32"/>
        </w:rPr>
        <w:t xml:space="preserve"> </w:t>
      </w:r>
      <w:r w:rsidRPr="00210D4F">
        <w:rPr>
          <w:rFonts w:ascii="Times New Roman" w:hAnsi="Times New Roman" w:cs="Times New Roman"/>
          <w:i/>
          <w:color w:val="000000"/>
          <w:sz w:val="32"/>
          <w:szCs w:val="32"/>
          <w:lang w:val="en-US"/>
        </w:rPr>
        <w:sym w:font="Symbol" w:char="F03D"/>
      </w:r>
      <w:r w:rsidRPr="00210D4F">
        <w:rPr>
          <w:rFonts w:ascii="Times New Roman" w:hAnsi="Times New Roman" w:cs="Times New Roman"/>
          <w:i/>
          <w:color w:val="000000"/>
          <w:sz w:val="32"/>
          <w:szCs w:val="32"/>
        </w:rPr>
        <w:t xml:space="preserve"> </w:t>
      </w:r>
      <w:r w:rsidRPr="00210D4F">
        <w:rPr>
          <w:rFonts w:ascii="Times New Roman" w:hAnsi="Times New Roman" w:cs="Times New Roman"/>
          <w:i/>
          <w:color w:val="000000"/>
          <w:sz w:val="32"/>
          <w:szCs w:val="32"/>
          <w:lang w:val="en-US"/>
        </w:rPr>
        <w:t>U</w:t>
      </w:r>
      <w:r w:rsidRPr="00210D4F">
        <w:rPr>
          <w:rFonts w:ascii="Times New Roman" w:hAnsi="Times New Roman" w:cs="Times New Roman"/>
          <w:i/>
          <w:color w:val="000000"/>
          <w:sz w:val="32"/>
          <w:szCs w:val="32"/>
          <w:vertAlign w:val="subscript"/>
        </w:rPr>
        <w:t>2</w:t>
      </w:r>
      <w:r w:rsidRPr="00210D4F">
        <w:rPr>
          <w:rFonts w:ascii="Times New Roman" w:hAnsi="Times New Roman" w:cs="Times New Roman"/>
          <w:i/>
          <w:color w:val="000000"/>
          <w:sz w:val="32"/>
          <w:szCs w:val="32"/>
        </w:rPr>
        <w:t xml:space="preserve"> (конечное состояние) </w:t>
      </w:r>
      <w:r w:rsidRPr="00210D4F">
        <w:rPr>
          <w:rFonts w:ascii="Times New Roman" w:hAnsi="Times New Roman" w:cs="Times New Roman"/>
          <w:i/>
          <w:sz w:val="32"/>
          <w:szCs w:val="32"/>
        </w:rPr>
        <w:sym w:font="Symbol" w:char="F02D"/>
      </w:r>
      <w:r w:rsidRPr="00210D4F">
        <w:rPr>
          <w:rFonts w:ascii="Times New Roman" w:hAnsi="Times New Roman" w:cs="Times New Roman"/>
          <w:i/>
          <w:color w:val="000000"/>
          <w:sz w:val="32"/>
          <w:szCs w:val="32"/>
        </w:rPr>
        <w:t xml:space="preserve"> </w:t>
      </w:r>
      <w:r w:rsidRPr="00210D4F">
        <w:rPr>
          <w:rFonts w:ascii="Times New Roman" w:hAnsi="Times New Roman" w:cs="Times New Roman"/>
          <w:i/>
          <w:color w:val="000000"/>
          <w:sz w:val="32"/>
          <w:szCs w:val="32"/>
          <w:lang w:val="en-US"/>
        </w:rPr>
        <w:t>U</w:t>
      </w:r>
      <w:r w:rsidRPr="00210D4F">
        <w:rPr>
          <w:rFonts w:ascii="Times New Roman" w:hAnsi="Times New Roman" w:cs="Times New Roman"/>
          <w:i/>
          <w:color w:val="000000"/>
          <w:sz w:val="32"/>
          <w:szCs w:val="32"/>
          <w:vertAlign w:val="subscript"/>
        </w:rPr>
        <w:t>1</w:t>
      </w:r>
      <w:r w:rsidRPr="00210D4F">
        <w:rPr>
          <w:rFonts w:ascii="Times New Roman" w:hAnsi="Times New Roman" w:cs="Times New Roman"/>
          <w:i/>
          <w:color w:val="000000"/>
          <w:sz w:val="32"/>
          <w:szCs w:val="32"/>
        </w:rPr>
        <w:t xml:space="preserve"> (начальное состояние)</w:t>
      </w:r>
    </w:p>
    <w:p w:rsidR="00210D4F" w:rsidRPr="00210D4F" w:rsidRDefault="00210D4F" w:rsidP="00210D4F">
      <w:pPr>
        <w:shd w:val="clear" w:color="auto" w:fill="FFFFFF"/>
        <w:ind w:firstLine="567"/>
        <w:jc w:val="both"/>
        <w:rPr>
          <w:rFonts w:ascii="Times New Roman" w:hAnsi="Times New Roman" w:cs="Times New Roman"/>
          <w:color w:val="212121"/>
          <w:sz w:val="32"/>
          <w:szCs w:val="32"/>
        </w:rPr>
      </w:pPr>
      <w:r w:rsidRPr="00210D4F">
        <w:rPr>
          <w:rFonts w:ascii="Times New Roman" w:hAnsi="Times New Roman" w:cs="Times New Roman"/>
          <w:color w:val="000000"/>
          <w:sz w:val="32"/>
          <w:szCs w:val="32"/>
        </w:rPr>
        <w:t xml:space="preserve">Как уже отмечалось, для макроскопических систем энергия не является непосредственно измеряемой величиной. Термодинамика позволяет вычислить изменение энергии из опытных данных. Для этого необходимо учесть теплообмен между системой и окружающей средой (количество теплоты) и измерить работу, совершаемую системой над окружающей средой. Соотношение между этими величинами установлено в </w:t>
      </w:r>
      <w:r w:rsidRPr="00210D4F">
        <w:rPr>
          <w:rFonts w:ascii="Times New Roman" w:hAnsi="Times New Roman" w:cs="Times New Roman"/>
          <w:b/>
          <w:color w:val="000000"/>
          <w:sz w:val="32"/>
          <w:szCs w:val="32"/>
          <w:lang w:val="en-US"/>
        </w:rPr>
        <w:t>I</w:t>
      </w:r>
      <w:r w:rsidRPr="00210D4F">
        <w:rPr>
          <w:rFonts w:ascii="Times New Roman" w:hAnsi="Times New Roman" w:cs="Times New Roman"/>
          <w:b/>
          <w:bCs/>
          <w:color w:val="000000"/>
          <w:sz w:val="32"/>
          <w:szCs w:val="32"/>
        </w:rPr>
        <w:t xml:space="preserve"> законе термодинамики</w:t>
      </w:r>
      <w:r w:rsidRPr="00210D4F">
        <w:rPr>
          <w:rFonts w:ascii="Times New Roman" w:hAnsi="Times New Roman" w:cs="Times New Roman"/>
          <w:color w:val="000000"/>
          <w:sz w:val="32"/>
          <w:szCs w:val="32"/>
        </w:rPr>
        <w:t>:</w:t>
      </w:r>
      <w:r w:rsidRPr="00210D4F">
        <w:rPr>
          <w:rFonts w:ascii="Times New Roman" w:hAnsi="Times New Roman" w:cs="Times New Roman"/>
          <w:color w:val="212121"/>
          <w:sz w:val="32"/>
          <w:szCs w:val="32"/>
        </w:rPr>
        <w:t xml:space="preserve"> </w:t>
      </w:r>
    </w:p>
    <w:p w:rsidR="00210D4F" w:rsidRPr="00210D4F" w:rsidRDefault="00210D4F" w:rsidP="00210D4F">
      <w:pPr>
        <w:shd w:val="clear" w:color="auto" w:fill="FFFFFF"/>
        <w:spacing w:before="120" w:after="120"/>
        <w:ind w:firstLine="567"/>
        <w:jc w:val="both"/>
        <w:rPr>
          <w:rFonts w:ascii="Times New Roman" w:hAnsi="Times New Roman" w:cs="Times New Roman"/>
          <w:i/>
          <w:color w:val="000000"/>
          <w:sz w:val="32"/>
          <w:szCs w:val="32"/>
        </w:rPr>
      </w:pPr>
      <w:r w:rsidRPr="00210D4F">
        <w:rPr>
          <w:rFonts w:ascii="Times New Roman" w:hAnsi="Times New Roman" w:cs="Times New Roman"/>
          <w:i/>
          <w:color w:val="000000"/>
          <w:sz w:val="32"/>
          <w:szCs w:val="32"/>
        </w:rPr>
        <w:t xml:space="preserve">Изменение внутренней энергии системы </w:t>
      </w:r>
      <w:r w:rsidRPr="00210D4F">
        <w:rPr>
          <w:rFonts w:ascii="Times New Roman" w:hAnsi="Times New Roman" w:cs="Times New Roman"/>
          <w:i/>
          <w:color w:val="000000"/>
          <w:sz w:val="32"/>
          <w:szCs w:val="32"/>
        </w:rPr>
        <w:sym w:font="Symbol" w:char="F044"/>
      </w:r>
      <w:r w:rsidRPr="00210D4F">
        <w:rPr>
          <w:rFonts w:ascii="Times New Roman" w:hAnsi="Times New Roman" w:cs="Times New Roman"/>
          <w:i/>
          <w:color w:val="000000"/>
          <w:sz w:val="32"/>
          <w:szCs w:val="32"/>
          <w:lang w:val="en-US"/>
        </w:rPr>
        <w:t>U</w:t>
      </w:r>
      <w:r w:rsidRPr="00210D4F">
        <w:rPr>
          <w:rFonts w:ascii="Times New Roman" w:hAnsi="Times New Roman" w:cs="Times New Roman"/>
          <w:i/>
          <w:color w:val="000000"/>
          <w:sz w:val="32"/>
          <w:szCs w:val="32"/>
        </w:rPr>
        <w:t xml:space="preserve"> равно сумме количества теплоты </w:t>
      </w:r>
      <w:r w:rsidRPr="00210D4F">
        <w:rPr>
          <w:rFonts w:ascii="Times New Roman" w:hAnsi="Times New Roman" w:cs="Times New Roman"/>
          <w:i/>
          <w:color w:val="000000"/>
          <w:sz w:val="32"/>
          <w:szCs w:val="32"/>
          <w:lang w:val="en-US"/>
        </w:rPr>
        <w:t>Q</w:t>
      </w:r>
      <w:r w:rsidRPr="00210D4F">
        <w:rPr>
          <w:rFonts w:ascii="Times New Roman" w:hAnsi="Times New Roman" w:cs="Times New Roman"/>
          <w:i/>
          <w:color w:val="000000"/>
          <w:sz w:val="32"/>
          <w:szCs w:val="32"/>
        </w:rPr>
        <w:t>, переданного системе, и работы</w:t>
      </w:r>
      <w:proofErr w:type="gramStart"/>
      <w:r w:rsidRPr="00210D4F">
        <w:rPr>
          <w:rFonts w:ascii="Times New Roman" w:hAnsi="Times New Roman" w:cs="Times New Roman"/>
          <w:i/>
          <w:color w:val="000000"/>
          <w:sz w:val="32"/>
          <w:szCs w:val="32"/>
        </w:rPr>
        <w:t xml:space="preserve"> А</w:t>
      </w:r>
      <w:proofErr w:type="gramEnd"/>
      <w:r w:rsidRPr="00210D4F">
        <w:rPr>
          <w:rFonts w:ascii="Times New Roman" w:hAnsi="Times New Roman" w:cs="Times New Roman"/>
          <w:i/>
          <w:color w:val="000000"/>
          <w:sz w:val="32"/>
          <w:szCs w:val="32"/>
        </w:rPr>
        <w:t xml:space="preserve">, совершенной </w:t>
      </w:r>
      <w:r w:rsidRPr="00210D4F">
        <w:rPr>
          <w:rFonts w:ascii="Times New Roman" w:hAnsi="Times New Roman" w:cs="Times New Roman"/>
          <w:i/>
          <w:color w:val="212121"/>
          <w:sz w:val="32"/>
          <w:szCs w:val="32"/>
        </w:rPr>
        <w:t xml:space="preserve">окружающей </w:t>
      </w:r>
      <w:r w:rsidRPr="00210D4F">
        <w:rPr>
          <w:rFonts w:ascii="Times New Roman" w:hAnsi="Times New Roman" w:cs="Times New Roman"/>
          <w:i/>
          <w:color w:val="000000"/>
          <w:sz w:val="32"/>
          <w:szCs w:val="32"/>
        </w:rPr>
        <w:t xml:space="preserve">средой над </w:t>
      </w:r>
      <w:r w:rsidRPr="00210D4F">
        <w:rPr>
          <w:rFonts w:ascii="Times New Roman" w:hAnsi="Times New Roman" w:cs="Times New Roman"/>
          <w:i/>
          <w:color w:val="212121"/>
          <w:sz w:val="32"/>
          <w:szCs w:val="32"/>
        </w:rPr>
        <w:t>системой</w:t>
      </w:r>
      <w:r w:rsidRPr="00210D4F">
        <w:rPr>
          <w:rFonts w:ascii="Times New Roman" w:hAnsi="Times New Roman" w:cs="Times New Roman"/>
          <w:i/>
          <w:color w:val="000000"/>
          <w:sz w:val="32"/>
          <w:szCs w:val="32"/>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81"/>
        <w:gridCol w:w="590"/>
      </w:tblGrid>
      <w:tr w:rsidR="00210D4F" w:rsidRPr="00210D4F" w:rsidTr="00845527">
        <w:tc>
          <w:tcPr>
            <w:tcW w:w="9468" w:type="dxa"/>
          </w:tcPr>
          <w:p w:rsidR="00210D4F" w:rsidRPr="00210D4F" w:rsidRDefault="00210D4F" w:rsidP="00210D4F">
            <w:pPr>
              <w:spacing w:after="120" w:line="276" w:lineRule="auto"/>
              <w:jc w:val="center"/>
              <w:rPr>
                <w:i/>
                <w:color w:val="000000"/>
                <w:sz w:val="32"/>
                <w:szCs w:val="32"/>
              </w:rPr>
            </w:pPr>
            <w:r w:rsidRPr="00210D4F">
              <w:rPr>
                <w:i/>
                <w:color w:val="000000"/>
                <w:sz w:val="32"/>
                <w:szCs w:val="32"/>
              </w:rPr>
              <w:sym w:font="Symbol" w:char="F044"/>
            </w:r>
            <w:r w:rsidRPr="00210D4F">
              <w:rPr>
                <w:i/>
                <w:color w:val="000000"/>
                <w:sz w:val="32"/>
                <w:szCs w:val="32"/>
                <w:lang w:val="en-US"/>
              </w:rPr>
              <w:t>U</w:t>
            </w:r>
            <w:r w:rsidRPr="00210D4F">
              <w:rPr>
                <w:i/>
                <w:color w:val="000000"/>
                <w:sz w:val="32"/>
                <w:szCs w:val="32"/>
              </w:rPr>
              <w:t xml:space="preserve"> </w:t>
            </w:r>
            <w:r w:rsidRPr="00210D4F">
              <w:rPr>
                <w:i/>
                <w:color w:val="000000"/>
                <w:sz w:val="32"/>
                <w:szCs w:val="32"/>
                <w:lang w:val="en-US"/>
              </w:rPr>
              <w:sym w:font="Symbol" w:char="F03D"/>
            </w:r>
            <w:r w:rsidRPr="00210D4F">
              <w:rPr>
                <w:i/>
                <w:color w:val="000000"/>
                <w:sz w:val="32"/>
                <w:szCs w:val="32"/>
              </w:rPr>
              <w:t xml:space="preserve"> </w:t>
            </w:r>
            <w:r w:rsidRPr="00210D4F">
              <w:rPr>
                <w:i/>
                <w:color w:val="000000"/>
                <w:sz w:val="32"/>
                <w:szCs w:val="32"/>
                <w:lang w:val="en-US"/>
              </w:rPr>
              <w:t>Q</w:t>
            </w:r>
            <w:r w:rsidRPr="00210D4F">
              <w:rPr>
                <w:i/>
                <w:color w:val="000000"/>
                <w:sz w:val="32"/>
                <w:szCs w:val="32"/>
              </w:rPr>
              <w:t xml:space="preserve"> </w:t>
            </w:r>
            <w:r w:rsidRPr="00210D4F">
              <w:rPr>
                <w:i/>
                <w:color w:val="000000"/>
                <w:sz w:val="32"/>
                <w:szCs w:val="32"/>
              </w:rPr>
              <w:sym w:font="Symbol" w:char="F02B"/>
            </w:r>
            <w:r w:rsidRPr="00210D4F">
              <w:rPr>
                <w:i/>
                <w:color w:val="000000"/>
                <w:sz w:val="32"/>
                <w:szCs w:val="32"/>
              </w:rPr>
              <w:t xml:space="preserve"> </w:t>
            </w:r>
            <w:r w:rsidRPr="00210D4F">
              <w:rPr>
                <w:i/>
                <w:color w:val="000000"/>
                <w:sz w:val="32"/>
                <w:szCs w:val="32"/>
                <w:lang w:val="en-US"/>
              </w:rPr>
              <w:t>A</w:t>
            </w:r>
            <w:r w:rsidRPr="00210D4F">
              <w:rPr>
                <w:i/>
                <w:color w:val="000000"/>
                <w:sz w:val="32"/>
                <w:szCs w:val="32"/>
              </w:rPr>
              <w:t>,</w:t>
            </w:r>
          </w:p>
        </w:tc>
        <w:tc>
          <w:tcPr>
            <w:tcW w:w="386" w:type="dxa"/>
          </w:tcPr>
          <w:p w:rsidR="00210D4F" w:rsidRPr="00210D4F" w:rsidRDefault="00210D4F" w:rsidP="00210D4F">
            <w:pPr>
              <w:spacing w:after="120" w:line="276" w:lineRule="auto"/>
              <w:jc w:val="both"/>
              <w:rPr>
                <w:i/>
                <w:color w:val="000000"/>
                <w:sz w:val="32"/>
                <w:szCs w:val="32"/>
              </w:rPr>
            </w:pPr>
            <w:r w:rsidRPr="00210D4F">
              <w:rPr>
                <w:color w:val="000000"/>
                <w:sz w:val="32"/>
                <w:szCs w:val="32"/>
              </w:rPr>
              <w:t>(1)</w:t>
            </w:r>
          </w:p>
        </w:tc>
      </w:tr>
    </w:tbl>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Другая формулировка:</w:t>
      </w:r>
    </w:p>
    <w:p w:rsidR="00210D4F" w:rsidRPr="00210D4F" w:rsidRDefault="00210D4F" w:rsidP="00210D4F">
      <w:pPr>
        <w:shd w:val="clear" w:color="auto" w:fill="FFFFFF"/>
        <w:spacing w:before="120" w:after="120"/>
        <w:ind w:firstLine="567"/>
        <w:jc w:val="both"/>
        <w:rPr>
          <w:rFonts w:ascii="Times New Roman" w:hAnsi="Times New Roman" w:cs="Times New Roman"/>
          <w:i/>
          <w:color w:val="000000"/>
          <w:sz w:val="32"/>
          <w:szCs w:val="32"/>
        </w:rPr>
      </w:pPr>
      <w:r w:rsidRPr="00210D4F">
        <w:rPr>
          <w:rFonts w:ascii="Times New Roman" w:hAnsi="Times New Roman" w:cs="Times New Roman"/>
          <w:i/>
          <w:color w:val="000000"/>
          <w:sz w:val="32"/>
          <w:szCs w:val="32"/>
        </w:rPr>
        <w:t xml:space="preserve">Изменение внутренней энергии системы </w:t>
      </w:r>
      <w:r w:rsidRPr="00210D4F">
        <w:rPr>
          <w:rFonts w:ascii="Times New Roman" w:hAnsi="Times New Roman" w:cs="Times New Roman"/>
          <w:i/>
          <w:color w:val="000000"/>
          <w:sz w:val="32"/>
          <w:szCs w:val="32"/>
        </w:rPr>
        <w:sym w:font="Symbol" w:char="F044"/>
      </w:r>
      <w:r w:rsidRPr="00210D4F">
        <w:rPr>
          <w:rFonts w:ascii="Times New Roman" w:hAnsi="Times New Roman" w:cs="Times New Roman"/>
          <w:i/>
          <w:color w:val="000000"/>
          <w:sz w:val="32"/>
          <w:szCs w:val="32"/>
          <w:lang w:val="en-US"/>
        </w:rPr>
        <w:t>U</w:t>
      </w:r>
      <w:r w:rsidRPr="00210D4F">
        <w:rPr>
          <w:rFonts w:ascii="Times New Roman" w:hAnsi="Times New Roman" w:cs="Times New Roman"/>
          <w:i/>
          <w:color w:val="000000"/>
          <w:sz w:val="32"/>
          <w:szCs w:val="32"/>
        </w:rPr>
        <w:t xml:space="preserve"> равно разности количества теплоты </w:t>
      </w:r>
      <w:r w:rsidRPr="00210D4F">
        <w:rPr>
          <w:rFonts w:ascii="Times New Roman" w:hAnsi="Times New Roman" w:cs="Times New Roman"/>
          <w:i/>
          <w:color w:val="000000"/>
          <w:sz w:val="32"/>
          <w:szCs w:val="32"/>
          <w:lang w:val="en-US"/>
        </w:rPr>
        <w:t>Q</w:t>
      </w:r>
      <w:r w:rsidRPr="00210D4F">
        <w:rPr>
          <w:rFonts w:ascii="Times New Roman" w:hAnsi="Times New Roman" w:cs="Times New Roman"/>
          <w:i/>
          <w:color w:val="000000"/>
          <w:sz w:val="32"/>
          <w:szCs w:val="32"/>
        </w:rPr>
        <w:t>, переданного системе, и работы</w:t>
      </w:r>
      <w:proofErr w:type="gramStart"/>
      <w:r w:rsidRPr="00210D4F">
        <w:rPr>
          <w:rFonts w:ascii="Times New Roman" w:hAnsi="Times New Roman" w:cs="Times New Roman"/>
          <w:i/>
          <w:color w:val="000000"/>
          <w:sz w:val="32"/>
          <w:szCs w:val="32"/>
        </w:rPr>
        <w:t xml:space="preserve"> А</w:t>
      </w:r>
      <w:proofErr w:type="gramEnd"/>
      <w:r w:rsidRPr="00210D4F">
        <w:rPr>
          <w:rFonts w:ascii="Times New Roman" w:hAnsi="Times New Roman" w:cs="Times New Roman"/>
          <w:i/>
          <w:color w:val="000000"/>
          <w:sz w:val="32"/>
          <w:szCs w:val="32"/>
        </w:rPr>
        <w:t>, совершаемой системой против внешних сил:</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81"/>
        <w:gridCol w:w="590"/>
      </w:tblGrid>
      <w:tr w:rsidR="00210D4F" w:rsidRPr="00210D4F" w:rsidTr="00845527">
        <w:tc>
          <w:tcPr>
            <w:tcW w:w="9468" w:type="dxa"/>
          </w:tcPr>
          <w:p w:rsidR="00210D4F" w:rsidRPr="00210D4F" w:rsidRDefault="00210D4F" w:rsidP="00210D4F">
            <w:pPr>
              <w:spacing w:after="120" w:line="276" w:lineRule="auto"/>
              <w:jc w:val="center"/>
              <w:rPr>
                <w:i/>
                <w:color w:val="000000"/>
                <w:sz w:val="32"/>
                <w:szCs w:val="32"/>
              </w:rPr>
            </w:pPr>
            <w:r w:rsidRPr="00210D4F">
              <w:rPr>
                <w:i/>
                <w:color w:val="000000"/>
                <w:sz w:val="32"/>
                <w:szCs w:val="32"/>
              </w:rPr>
              <w:sym w:font="Symbol" w:char="F044"/>
            </w:r>
            <w:r w:rsidRPr="00210D4F">
              <w:rPr>
                <w:i/>
                <w:color w:val="000000"/>
                <w:sz w:val="32"/>
                <w:szCs w:val="32"/>
                <w:lang w:val="en-US"/>
              </w:rPr>
              <w:t>U</w:t>
            </w:r>
            <w:r w:rsidRPr="00210D4F">
              <w:rPr>
                <w:i/>
                <w:color w:val="000000"/>
                <w:sz w:val="32"/>
                <w:szCs w:val="32"/>
              </w:rPr>
              <w:t xml:space="preserve"> </w:t>
            </w:r>
            <w:r w:rsidRPr="00210D4F">
              <w:rPr>
                <w:i/>
                <w:color w:val="000000"/>
                <w:sz w:val="32"/>
                <w:szCs w:val="32"/>
                <w:lang w:val="en-US"/>
              </w:rPr>
              <w:sym w:font="Symbol" w:char="F03D"/>
            </w:r>
            <w:r w:rsidRPr="00210D4F">
              <w:rPr>
                <w:i/>
                <w:color w:val="000000"/>
                <w:sz w:val="32"/>
                <w:szCs w:val="32"/>
              </w:rPr>
              <w:t xml:space="preserve"> </w:t>
            </w:r>
            <w:r w:rsidRPr="00210D4F">
              <w:rPr>
                <w:i/>
                <w:color w:val="000000"/>
                <w:sz w:val="32"/>
                <w:szCs w:val="32"/>
                <w:lang w:val="en-US"/>
              </w:rPr>
              <w:t>Q</w:t>
            </w:r>
            <w:r w:rsidRPr="00210D4F">
              <w:rPr>
                <w:i/>
                <w:color w:val="000000"/>
                <w:sz w:val="32"/>
                <w:szCs w:val="32"/>
              </w:rPr>
              <w:t xml:space="preserve"> </w:t>
            </w:r>
            <w:r w:rsidRPr="00210D4F">
              <w:rPr>
                <w:i/>
                <w:color w:val="000000"/>
                <w:sz w:val="32"/>
                <w:szCs w:val="32"/>
              </w:rPr>
              <w:sym w:font="Symbol" w:char="F02D"/>
            </w:r>
            <w:r w:rsidRPr="00210D4F">
              <w:rPr>
                <w:i/>
                <w:color w:val="000000"/>
                <w:sz w:val="32"/>
                <w:szCs w:val="32"/>
              </w:rPr>
              <w:t xml:space="preserve"> </w:t>
            </w:r>
            <w:r w:rsidRPr="00210D4F">
              <w:rPr>
                <w:i/>
                <w:color w:val="000000"/>
                <w:sz w:val="32"/>
                <w:szCs w:val="32"/>
                <w:lang w:val="en-US"/>
              </w:rPr>
              <w:t>A</w:t>
            </w:r>
            <w:r w:rsidRPr="00210D4F">
              <w:rPr>
                <w:i/>
                <w:color w:val="000000"/>
                <w:sz w:val="32"/>
                <w:szCs w:val="32"/>
              </w:rPr>
              <w:t>.</w:t>
            </w:r>
          </w:p>
        </w:tc>
        <w:tc>
          <w:tcPr>
            <w:tcW w:w="386" w:type="dxa"/>
          </w:tcPr>
          <w:p w:rsidR="00210D4F" w:rsidRPr="00210D4F" w:rsidRDefault="00210D4F" w:rsidP="00210D4F">
            <w:pPr>
              <w:spacing w:after="120" w:line="276" w:lineRule="auto"/>
              <w:jc w:val="both"/>
              <w:rPr>
                <w:i/>
                <w:color w:val="000000"/>
                <w:sz w:val="32"/>
                <w:szCs w:val="32"/>
              </w:rPr>
            </w:pPr>
            <w:r w:rsidRPr="00210D4F">
              <w:rPr>
                <w:color w:val="000000"/>
                <w:sz w:val="32"/>
                <w:szCs w:val="32"/>
              </w:rPr>
              <w:t>(2)</w:t>
            </w:r>
          </w:p>
        </w:tc>
      </w:tr>
    </w:tbl>
    <w:p w:rsidR="00210D4F" w:rsidRPr="00210D4F" w:rsidRDefault="00210D4F" w:rsidP="00210D4F">
      <w:pPr>
        <w:shd w:val="clear" w:color="auto" w:fill="FFFFFF"/>
        <w:ind w:firstLine="540"/>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На основании закона сохранения энергии и </w:t>
      </w:r>
      <w:r w:rsidRPr="00210D4F">
        <w:rPr>
          <w:rFonts w:ascii="Times New Roman" w:hAnsi="Times New Roman" w:cs="Times New Roman"/>
          <w:color w:val="000000"/>
          <w:sz w:val="32"/>
          <w:szCs w:val="32"/>
          <w:lang w:val="en-US"/>
        </w:rPr>
        <w:t>I</w:t>
      </w:r>
      <w:r w:rsidRPr="00210D4F">
        <w:rPr>
          <w:rFonts w:ascii="Times New Roman" w:hAnsi="Times New Roman" w:cs="Times New Roman"/>
          <w:bCs/>
          <w:color w:val="000000"/>
          <w:sz w:val="32"/>
          <w:szCs w:val="32"/>
        </w:rPr>
        <w:t xml:space="preserve"> закона термодинамики</w:t>
      </w:r>
      <w:r w:rsidRPr="00210D4F">
        <w:rPr>
          <w:rFonts w:ascii="Times New Roman" w:hAnsi="Times New Roman" w:cs="Times New Roman"/>
          <w:b/>
          <w:color w:val="000000"/>
          <w:sz w:val="32"/>
          <w:szCs w:val="32"/>
        </w:rPr>
        <w:t xml:space="preserve"> </w:t>
      </w:r>
      <w:r w:rsidRPr="00210D4F">
        <w:rPr>
          <w:rFonts w:ascii="Times New Roman" w:hAnsi="Times New Roman" w:cs="Times New Roman"/>
          <w:color w:val="000000"/>
          <w:sz w:val="32"/>
          <w:szCs w:val="32"/>
        </w:rPr>
        <w:t xml:space="preserve">можно заключить, что при различных способах перехода макроскопической системы из одного состояния в другое, </w:t>
      </w:r>
      <w:r w:rsidRPr="00210D4F">
        <w:rPr>
          <w:rFonts w:ascii="Times New Roman" w:hAnsi="Times New Roman" w:cs="Times New Roman"/>
          <w:color w:val="000000"/>
          <w:sz w:val="32"/>
          <w:szCs w:val="32"/>
        </w:rPr>
        <w:lastRenderedPageBreak/>
        <w:t xml:space="preserve">алгебраическая сумма </w:t>
      </w:r>
      <w:r w:rsidRPr="00210D4F">
        <w:rPr>
          <w:rFonts w:ascii="Times New Roman" w:hAnsi="Times New Roman" w:cs="Times New Roman"/>
          <w:color w:val="000000"/>
          <w:sz w:val="32"/>
          <w:szCs w:val="32"/>
          <w:lang w:val="en-US"/>
        </w:rPr>
        <w:t>Q</w:t>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rPr>
        <w:sym w:font="Symbol" w:char="F02B"/>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lang w:val="en-US"/>
        </w:rPr>
        <w:t>A</w:t>
      </w:r>
      <w:r w:rsidRPr="00210D4F">
        <w:rPr>
          <w:rFonts w:ascii="Times New Roman" w:hAnsi="Times New Roman" w:cs="Times New Roman"/>
          <w:color w:val="000000"/>
          <w:sz w:val="32"/>
          <w:szCs w:val="32"/>
        </w:rPr>
        <w:t xml:space="preserve"> остается неизменной. Этот вывод подтверждается многочисленными опытными данными. </w:t>
      </w:r>
    </w:p>
    <w:p w:rsidR="00210D4F" w:rsidRPr="00210D4F" w:rsidRDefault="00210D4F" w:rsidP="00210D4F">
      <w:pPr>
        <w:shd w:val="clear" w:color="auto" w:fill="FFFFFF"/>
        <w:ind w:firstLine="540"/>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Таким образом, величины </w:t>
      </w:r>
      <w:r w:rsidRPr="00210D4F">
        <w:rPr>
          <w:rFonts w:ascii="Times New Roman" w:hAnsi="Times New Roman" w:cs="Times New Roman"/>
          <w:color w:val="000000"/>
          <w:sz w:val="32"/>
          <w:szCs w:val="32"/>
        </w:rPr>
        <w:sym w:font="Symbol" w:char="F044"/>
      </w:r>
      <w:r w:rsidRPr="00210D4F">
        <w:rPr>
          <w:rFonts w:ascii="Times New Roman" w:hAnsi="Times New Roman" w:cs="Times New Roman"/>
          <w:color w:val="000000"/>
          <w:sz w:val="32"/>
          <w:szCs w:val="32"/>
          <w:lang w:val="en-US"/>
        </w:rPr>
        <w:t>U</w:t>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lang w:val="en-US"/>
        </w:rPr>
        <w:t>Q</w:t>
      </w:r>
      <w:r w:rsidRPr="00210D4F">
        <w:rPr>
          <w:rFonts w:ascii="Times New Roman" w:hAnsi="Times New Roman" w:cs="Times New Roman"/>
          <w:color w:val="000000"/>
          <w:sz w:val="32"/>
          <w:szCs w:val="32"/>
        </w:rPr>
        <w:t xml:space="preserve"> и </w:t>
      </w:r>
      <w:r w:rsidRPr="00210D4F">
        <w:rPr>
          <w:rFonts w:ascii="Times New Roman" w:hAnsi="Times New Roman" w:cs="Times New Roman"/>
          <w:color w:val="000000"/>
          <w:sz w:val="32"/>
          <w:szCs w:val="32"/>
          <w:lang w:val="en-US"/>
        </w:rPr>
        <w:t>A</w:t>
      </w:r>
      <w:r w:rsidRPr="00210D4F">
        <w:rPr>
          <w:rFonts w:ascii="Times New Roman" w:hAnsi="Times New Roman" w:cs="Times New Roman"/>
          <w:color w:val="000000"/>
          <w:sz w:val="32"/>
          <w:szCs w:val="32"/>
        </w:rPr>
        <w:t xml:space="preserve"> имеют одинаковую размерность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w:t>
      </w:r>
      <w:proofErr w:type="gramStart"/>
      <w:r w:rsidRPr="00210D4F">
        <w:rPr>
          <w:rFonts w:ascii="Times New Roman" w:hAnsi="Times New Roman" w:cs="Times New Roman"/>
          <w:color w:val="000000"/>
          <w:sz w:val="32"/>
          <w:szCs w:val="32"/>
        </w:rPr>
        <w:t>размерность</w:t>
      </w:r>
      <w:proofErr w:type="gramEnd"/>
      <w:r w:rsidRPr="00210D4F">
        <w:rPr>
          <w:rFonts w:ascii="Times New Roman" w:hAnsi="Times New Roman" w:cs="Times New Roman"/>
          <w:color w:val="000000"/>
          <w:sz w:val="32"/>
          <w:szCs w:val="32"/>
        </w:rPr>
        <w:t xml:space="preserve"> энергии. В настоящее время в системе СИ единицей энергии является </w:t>
      </w:r>
      <w:r w:rsidRPr="00210D4F">
        <w:rPr>
          <w:rFonts w:ascii="Times New Roman" w:hAnsi="Times New Roman" w:cs="Times New Roman"/>
          <w:b/>
          <w:color w:val="000000"/>
          <w:sz w:val="32"/>
          <w:szCs w:val="32"/>
        </w:rPr>
        <w:t>Джоуль [Дж]</w:t>
      </w:r>
      <w:r w:rsidRPr="00210D4F">
        <w:rPr>
          <w:rFonts w:ascii="Times New Roman" w:hAnsi="Times New Roman" w:cs="Times New Roman"/>
          <w:color w:val="000000"/>
          <w:sz w:val="32"/>
          <w:szCs w:val="32"/>
        </w:rPr>
        <w:t xml:space="preserve">. В некоторых случаях используется внесистемная единица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w:t>
      </w:r>
      <w:r w:rsidRPr="00210D4F">
        <w:rPr>
          <w:rFonts w:ascii="Times New Roman" w:hAnsi="Times New Roman" w:cs="Times New Roman"/>
          <w:b/>
          <w:color w:val="000000"/>
          <w:sz w:val="32"/>
          <w:szCs w:val="32"/>
        </w:rPr>
        <w:t>калория (кал)</w:t>
      </w:r>
      <w:r w:rsidRPr="00210D4F">
        <w:rPr>
          <w:rFonts w:ascii="Times New Roman" w:hAnsi="Times New Roman" w:cs="Times New Roman"/>
          <w:color w:val="000000"/>
          <w:sz w:val="32"/>
          <w:szCs w:val="32"/>
        </w:rPr>
        <w:t xml:space="preserve">. Эти величины связаны друг с другом соотношением: </w:t>
      </w:r>
      <w:r w:rsidRPr="00210D4F">
        <w:rPr>
          <w:rFonts w:ascii="Times New Roman" w:hAnsi="Times New Roman" w:cs="Times New Roman"/>
          <w:b/>
          <w:iCs/>
          <w:color w:val="000000"/>
          <w:sz w:val="32"/>
          <w:szCs w:val="32"/>
        </w:rPr>
        <w:t>1 Дж = 0,239 кал</w:t>
      </w:r>
      <w:r w:rsidRPr="00210D4F">
        <w:rPr>
          <w:rFonts w:ascii="Times New Roman" w:hAnsi="Times New Roman" w:cs="Times New Roman"/>
          <w:color w:val="000000"/>
          <w:sz w:val="32"/>
          <w:szCs w:val="32"/>
        </w:rPr>
        <w:t xml:space="preserve">.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Соотношение между внутренней энергией и работой во многом зависит от условий протекания процесса. Так, в изохорном процессе: </w:t>
      </w:r>
      <w:r w:rsidRPr="00210D4F">
        <w:rPr>
          <w:rFonts w:ascii="Times New Roman" w:hAnsi="Times New Roman" w:cs="Times New Roman"/>
          <w:color w:val="000000"/>
          <w:sz w:val="32"/>
          <w:szCs w:val="32"/>
        </w:rPr>
        <w:sym w:font="Symbol" w:char="F044"/>
      </w:r>
      <w:r w:rsidRPr="00210D4F">
        <w:rPr>
          <w:rFonts w:ascii="Times New Roman" w:hAnsi="Times New Roman" w:cs="Times New Roman"/>
          <w:color w:val="000000"/>
          <w:sz w:val="32"/>
          <w:szCs w:val="32"/>
          <w:lang w:val="en-US"/>
        </w:rPr>
        <w:t>V</w:t>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rPr>
        <w:sym w:font="Symbol" w:char="F03D"/>
      </w:r>
      <w:r w:rsidRPr="00210D4F">
        <w:rPr>
          <w:rFonts w:ascii="Times New Roman" w:hAnsi="Times New Roman" w:cs="Times New Roman"/>
          <w:color w:val="000000"/>
          <w:sz w:val="32"/>
          <w:szCs w:val="32"/>
        </w:rPr>
        <w:t xml:space="preserve"> </w:t>
      </w:r>
      <w:smartTag w:uri="urn:schemas-microsoft-com:office:smarttags" w:element="metricconverter">
        <w:smartTagPr>
          <w:attr w:name="ProductID" w:val="0, A"/>
        </w:smartTagPr>
        <w:r w:rsidRPr="00210D4F">
          <w:rPr>
            <w:rFonts w:ascii="Times New Roman" w:hAnsi="Times New Roman" w:cs="Times New Roman"/>
            <w:color w:val="000000"/>
            <w:sz w:val="32"/>
            <w:szCs w:val="32"/>
          </w:rPr>
          <w:t xml:space="preserve">0, </w:t>
        </w:r>
        <w:proofErr w:type="gramStart"/>
        <w:r w:rsidRPr="00210D4F">
          <w:rPr>
            <w:rFonts w:ascii="Times New Roman" w:hAnsi="Times New Roman" w:cs="Times New Roman"/>
            <w:color w:val="000000"/>
            <w:sz w:val="32"/>
            <w:szCs w:val="32"/>
            <w:lang w:val="en-US"/>
          </w:rPr>
          <w:t>A</w:t>
        </w:r>
      </w:smartTag>
      <w:proofErr w:type="gramEnd"/>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rPr>
        <w:sym w:font="Symbol" w:char="F03D"/>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lang w:val="en-US"/>
        </w:rPr>
        <w:t>p</w:t>
      </w:r>
      <w:r w:rsidRPr="00210D4F">
        <w:rPr>
          <w:rFonts w:ascii="Times New Roman" w:hAnsi="Times New Roman" w:cs="Times New Roman"/>
          <w:color w:val="000000"/>
          <w:sz w:val="32"/>
          <w:szCs w:val="32"/>
          <w:lang w:val="en-US"/>
        </w:rPr>
        <w:sym w:font="Symbol" w:char="F044"/>
      </w:r>
      <w:r w:rsidRPr="00210D4F">
        <w:rPr>
          <w:rFonts w:ascii="Times New Roman" w:hAnsi="Times New Roman" w:cs="Times New Roman"/>
          <w:color w:val="000000"/>
          <w:sz w:val="32"/>
          <w:szCs w:val="32"/>
          <w:lang w:val="en-US"/>
        </w:rPr>
        <w:t>V</w:t>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rPr>
        <w:sym w:font="Symbol" w:char="F03D"/>
      </w:r>
      <w:r w:rsidRPr="00210D4F">
        <w:rPr>
          <w:rFonts w:ascii="Times New Roman" w:hAnsi="Times New Roman" w:cs="Times New Roman"/>
          <w:color w:val="000000"/>
          <w:sz w:val="32"/>
          <w:szCs w:val="32"/>
        </w:rPr>
        <w:t xml:space="preserve"> 0.</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Следовательно: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81"/>
        <w:gridCol w:w="590"/>
      </w:tblGrid>
      <w:tr w:rsidR="00210D4F" w:rsidRPr="00210D4F" w:rsidTr="00845527">
        <w:tc>
          <w:tcPr>
            <w:tcW w:w="9468" w:type="dxa"/>
          </w:tcPr>
          <w:p w:rsidR="00210D4F" w:rsidRPr="00210D4F" w:rsidRDefault="00210D4F" w:rsidP="00210D4F">
            <w:pPr>
              <w:spacing w:after="120" w:line="276" w:lineRule="auto"/>
              <w:jc w:val="center"/>
              <w:rPr>
                <w:i/>
                <w:color w:val="000000"/>
                <w:sz w:val="32"/>
                <w:szCs w:val="32"/>
              </w:rPr>
            </w:pPr>
            <w:proofErr w:type="spellStart"/>
            <w:smartTag w:uri="urn:schemas-microsoft-com:office:smarttags" w:element="place">
              <w:smartTag w:uri="urn:schemas-microsoft-com:office:smarttags" w:element="PlaceName">
                <w:r w:rsidRPr="00210D4F">
                  <w:rPr>
                    <w:i/>
                    <w:color w:val="000000"/>
                    <w:sz w:val="32"/>
                    <w:szCs w:val="32"/>
                    <w:lang w:val="en-US"/>
                  </w:rPr>
                  <w:t>Q</w:t>
                </w:r>
                <w:r w:rsidRPr="00210D4F">
                  <w:rPr>
                    <w:color w:val="000000"/>
                    <w:sz w:val="32"/>
                    <w:szCs w:val="32"/>
                    <w:vertAlign w:val="subscript"/>
                    <w:lang w:val="en-US"/>
                  </w:rPr>
                  <w:t>v</w:t>
                </w:r>
              </w:smartTag>
              <w:proofErr w:type="spellEnd"/>
              <w:r w:rsidRPr="00210D4F">
                <w:rPr>
                  <w:i/>
                  <w:color w:val="000000"/>
                  <w:sz w:val="32"/>
                  <w:szCs w:val="32"/>
                </w:rPr>
                <w:t xml:space="preserve"> </w:t>
              </w:r>
              <w:r w:rsidRPr="00210D4F">
                <w:rPr>
                  <w:i/>
                  <w:color w:val="000000"/>
                  <w:sz w:val="32"/>
                  <w:szCs w:val="32"/>
                  <w:lang w:val="en-US"/>
                </w:rPr>
                <w:sym w:font="Symbol" w:char="F03D"/>
              </w:r>
              <w:r w:rsidRPr="00210D4F">
                <w:rPr>
                  <w:i/>
                  <w:color w:val="000000"/>
                  <w:sz w:val="32"/>
                  <w:szCs w:val="32"/>
                </w:rPr>
                <w:t xml:space="preserve"> </w:t>
              </w:r>
              <w:r w:rsidRPr="00210D4F">
                <w:rPr>
                  <w:i/>
                  <w:color w:val="000000"/>
                  <w:sz w:val="32"/>
                  <w:szCs w:val="32"/>
                </w:rPr>
                <w:sym w:font="Symbol" w:char="F044"/>
              </w:r>
              <w:smartTag w:uri="urn:schemas-microsoft-com:office:smarttags" w:element="PlaceType">
                <w:r w:rsidRPr="00210D4F">
                  <w:rPr>
                    <w:i/>
                    <w:color w:val="000000"/>
                    <w:sz w:val="32"/>
                    <w:szCs w:val="32"/>
                    <w:lang w:val="en-US"/>
                  </w:rPr>
                  <w:t>U</w:t>
                </w:r>
                <w:r w:rsidRPr="00210D4F">
                  <w:rPr>
                    <w:i/>
                    <w:color w:val="000000"/>
                    <w:sz w:val="32"/>
                    <w:szCs w:val="32"/>
                  </w:rPr>
                  <w:t>.</w:t>
                </w:r>
              </w:smartTag>
            </w:smartTag>
          </w:p>
        </w:tc>
        <w:tc>
          <w:tcPr>
            <w:tcW w:w="386" w:type="dxa"/>
          </w:tcPr>
          <w:p w:rsidR="00210D4F" w:rsidRPr="00210D4F" w:rsidRDefault="00210D4F" w:rsidP="00210D4F">
            <w:pPr>
              <w:spacing w:after="120" w:line="276" w:lineRule="auto"/>
              <w:jc w:val="both"/>
              <w:rPr>
                <w:i/>
                <w:color w:val="000000"/>
                <w:sz w:val="32"/>
                <w:szCs w:val="32"/>
              </w:rPr>
            </w:pPr>
            <w:r w:rsidRPr="00210D4F">
              <w:rPr>
                <w:color w:val="000000"/>
                <w:sz w:val="32"/>
                <w:szCs w:val="32"/>
              </w:rPr>
              <w:t>(3)</w:t>
            </w:r>
          </w:p>
        </w:tc>
      </w:tr>
    </w:tbl>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Таким образом, в изохорном процессе количество теплоты, полученное системой, целиком идет на увеличение внутренней энергии.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В изобарном процессе работа определяется как </w:t>
      </w:r>
      <w:r w:rsidRPr="00210D4F">
        <w:rPr>
          <w:rFonts w:ascii="Times New Roman" w:hAnsi="Times New Roman" w:cs="Times New Roman"/>
          <w:color w:val="000000"/>
          <w:sz w:val="32"/>
          <w:szCs w:val="32"/>
          <w:lang w:val="en-US"/>
        </w:rPr>
        <w:t>A</w:t>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lang w:val="en-US"/>
        </w:rPr>
        <w:sym w:font="Symbol" w:char="F03D"/>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lang w:val="en-US"/>
        </w:rPr>
        <w:t>p</w:t>
      </w:r>
      <w:r w:rsidRPr="00210D4F">
        <w:rPr>
          <w:rFonts w:ascii="Times New Roman" w:hAnsi="Times New Roman" w:cs="Times New Roman"/>
          <w:color w:val="000000"/>
          <w:sz w:val="32"/>
          <w:szCs w:val="32"/>
          <w:lang w:val="en-US"/>
        </w:rPr>
        <w:sym w:font="Symbol" w:char="F044"/>
      </w:r>
      <w:r w:rsidRPr="00210D4F">
        <w:rPr>
          <w:rFonts w:ascii="Times New Roman" w:hAnsi="Times New Roman" w:cs="Times New Roman"/>
          <w:color w:val="000000"/>
          <w:sz w:val="32"/>
          <w:szCs w:val="32"/>
          <w:lang w:val="en-US"/>
        </w:rPr>
        <w:t>V</w:t>
      </w:r>
      <w:r w:rsidRPr="00210D4F">
        <w:rPr>
          <w:rFonts w:ascii="Times New Roman" w:hAnsi="Times New Roman" w:cs="Times New Roman"/>
          <w:color w:val="000000"/>
          <w:sz w:val="32"/>
          <w:szCs w:val="32"/>
        </w:rPr>
        <w:t xml:space="preserve"> и можно записать:</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81"/>
        <w:gridCol w:w="590"/>
      </w:tblGrid>
      <w:tr w:rsidR="00210D4F" w:rsidRPr="00210D4F" w:rsidTr="00845527">
        <w:tc>
          <w:tcPr>
            <w:tcW w:w="9468" w:type="dxa"/>
          </w:tcPr>
          <w:p w:rsidR="00210D4F" w:rsidRPr="00210D4F" w:rsidRDefault="00210D4F" w:rsidP="00210D4F">
            <w:pPr>
              <w:shd w:val="clear" w:color="auto" w:fill="FFFFFF"/>
              <w:spacing w:line="276" w:lineRule="auto"/>
              <w:jc w:val="center"/>
              <w:rPr>
                <w:i/>
                <w:color w:val="000000"/>
                <w:sz w:val="32"/>
                <w:szCs w:val="32"/>
                <w:lang w:val="en-US"/>
              </w:rPr>
            </w:pPr>
            <w:proofErr w:type="spellStart"/>
            <w:r w:rsidRPr="00210D4F">
              <w:rPr>
                <w:i/>
                <w:color w:val="000000"/>
                <w:sz w:val="32"/>
                <w:szCs w:val="32"/>
                <w:lang w:val="en-US"/>
              </w:rPr>
              <w:t>Q</w:t>
            </w:r>
            <w:r w:rsidRPr="00210D4F">
              <w:rPr>
                <w:i/>
                <w:color w:val="000000"/>
                <w:sz w:val="32"/>
                <w:szCs w:val="32"/>
                <w:vertAlign w:val="subscript"/>
                <w:lang w:val="en-US"/>
              </w:rPr>
              <w:t>p</w:t>
            </w:r>
            <w:proofErr w:type="spellEnd"/>
            <w:r w:rsidRPr="00210D4F">
              <w:rPr>
                <w:i/>
                <w:color w:val="000000"/>
                <w:sz w:val="32"/>
                <w:szCs w:val="32"/>
                <w:lang w:val="en-US"/>
              </w:rPr>
              <w:t xml:space="preserve"> = </w:t>
            </w:r>
            <w:r w:rsidRPr="00210D4F">
              <w:rPr>
                <w:i/>
                <w:color w:val="000000"/>
                <w:sz w:val="32"/>
                <w:szCs w:val="32"/>
              </w:rPr>
              <w:sym w:font="Symbol" w:char="F044"/>
            </w:r>
            <w:r w:rsidRPr="00210D4F">
              <w:rPr>
                <w:i/>
                <w:color w:val="000000"/>
                <w:sz w:val="32"/>
                <w:szCs w:val="32"/>
                <w:lang w:val="en-US"/>
              </w:rPr>
              <w:t>U + p</w:t>
            </w:r>
            <w:r w:rsidRPr="00210D4F">
              <w:rPr>
                <w:i/>
                <w:color w:val="000000"/>
                <w:sz w:val="32"/>
                <w:szCs w:val="32"/>
                <w:lang w:val="en-US"/>
              </w:rPr>
              <w:sym w:font="Symbol" w:char="F044"/>
            </w:r>
            <w:r w:rsidRPr="00210D4F">
              <w:rPr>
                <w:i/>
                <w:color w:val="000000"/>
                <w:sz w:val="32"/>
                <w:szCs w:val="32"/>
                <w:lang w:val="en-US"/>
              </w:rPr>
              <w:t xml:space="preserve">V </w:t>
            </w:r>
            <w:r w:rsidRPr="00210D4F">
              <w:rPr>
                <w:i/>
                <w:color w:val="000000"/>
                <w:sz w:val="32"/>
                <w:szCs w:val="32"/>
                <w:lang w:val="en-US"/>
              </w:rPr>
              <w:sym w:font="Symbol" w:char="F03D"/>
            </w:r>
            <w:r w:rsidRPr="00210D4F">
              <w:rPr>
                <w:i/>
                <w:color w:val="000000"/>
                <w:sz w:val="32"/>
                <w:szCs w:val="32"/>
                <w:lang w:val="en-US"/>
              </w:rPr>
              <w:t xml:space="preserve"> U</w:t>
            </w:r>
            <w:r w:rsidRPr="00210D4F">
              <w:rPr>
                <w:i/>
                <w:color w:val="000000"/>
                <w:sz w:val="32"/>
                <w:szCs w:val="32"/>
                <w:vertAlign w:val="subscript"/>
                <w:lang w:val="en-US"/>
              </w:rPr>
              <w:t>2</w:t>
            </w:r>
            <w:r w:rsidRPr="00210D4F">
              <w:rPr>
                <w:i/>
                <w:color w:val="000000"/>
                <w:sz w:val="32"/>
                <w:szCs w:val="32"/>
                <w:lang w:val="en-US"/>
              </w:rPr>
              <w:t xml:space="preserve"> </w:t>
            </w:r>
            <w:r w:rsidRPr="00210D4F">
              <w:rPr>
                <w:i/>
                <w:color w:val="000000"/>
                <w:sz w:val="32"/>
                <w:szCs w:val="32"/>
                <w:lang w:val="en-US"/>
              </w:rPr>
              <w:sym w:font="Symbol" w:char="F02D"/>
            </w:r>
            <w:r w:rsidRPr="00210D4F">
              <w:rPr>
                <w:i/>
                <w:color w:val="000000"/>
                <w:sz w:val="32"/>
                <w:szCs w:val="32"/>
                <w:lang w:val="en-US"/>
              </w:rPr>
              <w:t xml:space="preserve"> U</w:t>
            </w:r>
            <w:r w:rsidRPr="00210D4F">
              <w:rPr>
                <w:i/>
                <w:color w:val="000000"/>
                <w:sz w:val="32"/>
                <w:szCs w:val="32"/>
                <w:vertAlign w:val="subscript"/>
                <w:lang w:val="en-US"/>
              </w:rPr>
              <w:t>1</w:t>
            </w:r>
            <w:r w:rsidRPr="00210D4F">
              <w:rPr>
                <w:i/>
                <w:color w:val="000000"/>
                <w:sz w:val="32"/>
                <w:szCs w:val="32"/>
                <w:lang w:val="en-US"/>
              </w:rPr>
              <w:t xml:space="preserve"> + p(V</w:t>
            </w:r>
            <w:r w:rsidRPr="00210D4F">
              <w:rPr>
                <w:i/>
                <w:color w:val="000000"/>
                <w:sz w:val="32"/>
                <w:szCs w:val="32"/>
                <w:vertAlign w:val="subscript"/>
                <w:lang w:val="en-US"/>
              </w:rPr>
              <w:t>2</w:t>
            </w:r>
            <w:r w:rsidRPr="00210D4F">
              <w:rPr>
                <w:i/>
                <w:color w:val="000000"/>
                <w:sz w:val="32"/>
                <w:szCs w:val="32"/>
                <w:lang w:val="en-US"/>
              </w:rPr>
              <w:t xml:space="preserve"> </w:t>
            </w:r>
            <w:r w:rsidRPr="00210D4F">
              <w:rPr>
                <w:i/>
                <w:color w:val="000000"/>
                <w:sz w:val="32"/>
                <w:szCs w:val="32"/>
                <w:lang w:val="en-US"/>
              </w:rPr>
              <w:sym w:font="Symbol" w:char="F02D"/>
            </w:r>
            <w:r w:rsidRPr="00210D4F">
              <w:rPr>
                <w:i/>
                <w:color w:val="000000"/>
                <w:sz w:val="32"/>
                <w:szCs w:val="32"/>
                <w:lang w:val="en-US"/>
              </w:rPr>
              <w:t xml:space="preserve"> V</w:t>
            </w:r>
            <w:r w:rsidRPr="00210D4F">
              <w:rPr>
                <w:i/>
                <w:color w:val="000000"/>
                <w:sz w:val="32"/>
                <w:szCs w:val="32"/>
                <w:vertAlign w:val="subscript"/>
                <w:lang w:val="en-US"/>
              </w:rPr>
              <w:t>1</w:t>
            </w:r>
            <w:r w:rsidRPr="00210D4F">
              <w:rPr>
                <w:i/>
                <w:color w:val="000000"/>
                <w:sz w:val="32"/>
                <w:szCs w:val="32"/>
                <w:lang w:val="en-US"/>
              </w:rPr>
              <w:t xml:space="preserve">) </w:t>
            </w:r>
            <w:r w:rsidRPr="00210D4F">
              <w:rPr>
                <w:i/>
                <w:color w:val="000000"/>
                <w:sz w:val="32"/>
                <w:szCs w:val="32"/>
                <w:lang w:val="en-US"/>
              </w:rPr>
              <w:sym w:font="Symbol" w:char="F03D"/>
            </w:r>
            <w:r w:rsidRPr="00210D4F">
              <w:rPr>
                <w:i/>
                <w:color w:val="000000"/>
                <w:sz w:val="32"/>
                <w:szCs w:val="32"/>
                <w:lang w:val="en-US"/>
              </w:rPr>
              <w:t xml:space="preserve"> </w:t>
            </w:r>
          </w:p>
          <w:p w:rsidR="00210D4F" w:rsidRPr="00210D4F" w:rsidRDefault="00210D4F" w:rsidP="00210D4F">
            <w:pPr>
              <w:spacing w:after="120" w:line="276" w:lineRule="auto"/>
              <w:jc w:val="center"/>
              <w:rPr>
                <w:i/>
                <w:color w:val="000000"/>
                <w:sz w:val="32"/>
                <w:szCs w:val="32"/>
              </w:rPr>
            </w:pPr>
            <w:r w:rsidRPr="00210D4F">
              <w:rPr>
                <w:i/>
                <w:color w:val="000000"/>
                <w:sz w:val="32"/>
                <w:szCs w:val="32"/>
                <w:lang w:val="en-US"/>
              </w:rPr>
              <w:sym w:font="Symbol" w:char="F03D"/>
            </w:r>
            <w:r w:rsidRPr="00210D4F">
              <w:rPr>
                <w:i/>
                <w:color w:val="000000"/>
                <w:sz w:val="32"/>
                <w:szCs w:val="32"/>
              </w:rPr>
              <w:t xml:space="preserve"> (</w:t>
            </w:r>
            <w:r w:rsidRPr="00210D4F">
              <w:rPr>
                <w:i/>
                <w:color w:val="000000"/>
                <w:sz w:val="32"/>
                <w:szCs w:val="32"/>
                <w:lang w:val="en-US"/>
              </w:rPr>
              <w:t>U</w:t>
            </w:r>
            <w:r w:rsidRPr="00210D4F">
              <w:rPr>
                <w:i/>
                <w:color w:val="000000"/>
                <w:sz w:val="32"/>
                <w:szCs w:val="32"/>
                <w:vertAlign w:val="subscript"/>
              </w:rPr>
              <w:t>2</w:t>
            </w:r>
            <w:r w:rsidRPr="00210D4F">
              <w:rPr>
                <w:i/>
                <w:color w:val="000000"/>
                <w:sz w:val="32"/>
                <w:szCs w:val="32"/>
              </w:rPr>
              <w:t xml:space="preserve"> + </w:t>
            </w:r>
            <w:proofErr w:type="spellStart"/>
            <w:r w:rsidRPr="00210D4F">
              <w:rPr>
                <w:i/>
                <w:color w:val="000000"/>
                <w:sz w:val="32"/>
                <w:szCs w:val="32"/>
                <w:lang w:val="en-US"/>
              </w:rPr>
              <w:t>pV</w:t>
            </w:r>
            <w:proofErr w:type="spellEnd"/>
            <w:r w:rsidRPr="00210D4F">
              <w:rPr>
                <w:i/>
                <w:color w:val="000000"/>
                <w:sz w:val="32"/>
                <w:szCs w:val="32"/>
                <w:vertAlign w:val="subscript"/>
              </w:rPr>
              <w:t>2</w:t>
            </w:r>
            <w:r w:rsidRPr="00210D4F">
              <w:rPr>
                <w:i/>
                <w:color w:val="000000"/>
                <w:sz w:val="32"/>
                <w:szCs w:val="32"/>
              </w:rPr>
              <w:t xml:space="preserve">) </w:t>
            </w:r>
            <w:r w:rsidRPr="00210D4F">
              <w:rPr>
                <w:i/>
                <w:color w:val="000000"/>
                <w:sz w:val="32"/>
                <w:szCs w:val="32"/>
                <w:lang w:val="en-US"/>
              </w:rPr>
              <w:sym w:font="Symbol" w:char="F02D"/>
            </w:r>
            <w:r w:rsidRPr="00210D4F">
              <w:rPr>
                <w:i/>
                <w:color w:val="000000"/>
                <w:sz w:val="32"/>
                <w:szCs w:val="32"/>
              </w:rPr>
              <w:t xml:space="preserve"> (</w:t>
            </w:r>
            <w:r w:rsidRPr="00210D4F">
              <w:rPr>
                <w:i/>
                <w:color w:val="000000"/>
                <w:sz w:val="32"/>
                <w:szCs w:val="32"/>
                <w:lang w:val="en-US"/>
              </w:rPr>
              <w:t>U</w:t>
            </w:r>
            <w:r w:rsidRPr="00210D4F">
              <w:rPr>
                <w:i/>
                <w:color w:val="000000"/>
                <w:sz w:val="32"/>
                <w:szCs w:val="32"/>
                <w:vertAlign w:val="subscript"/>
              </w:rPr>
              <w:t>1</w:t>
            </w:r>
            <w:r w:rsidRPr="00210D4F">
              <w:rPr>
                <w:i/>
                <w:color w:val="000000"/>
                <w:sz w:val="32"/>
                <w:szCs w:val="32"/>
              </w:rPr>
              <w:t xml:space="preserve"> + </w:t>
            </w:r>
            <w:proofErr w:type="spellStart"/>
            <w:r w:rsidRPr="00210D4F">
              <w:rPr>
                <w:i/>
                <w:color w:val="000000"/>
                <w:sz w:val="32"/>
                <w:szCs w:val="32"/>
                <w:lang w:val="en-US"/>
              </w:rPr>
              <w:t>pV</w:t>
            </w:r>
            <w:proofErr w:type="spellEnd"/>
            <w:r w:rsidRPr="00210D4F">
              <w:rPr>
                <w:i/>
                <w:color w:val="000000"/>
                <w:sz w:val="32"/>
                <w:szCs w:val="32"/>
                <w:vertAlign w:val="subscript"/>
              </w:rPr>
              <w:t>1</w:t>
            </w:r>
            <w:r w:rsidRPr="00210D4F">
              <w:rPr>
                <w:i/>
                <w:color w:val="000000"/>
                <w:sz w:val="32"/>
                <w:szCs w:val="32"/>
              </w:rPr>
              <w:t xml:space="preserve">) </w:t>
            </w:r>
            <w:r w:rsidRPr="00210D4F">
              <w:rPr>
                <w:i/>
                <w:color w:val="000000"/>
                <w:sz w:val="32"/>
                <w:szCs w:val="32"/>
                <w:lang w:val="en-US"/>
              </w:rPr>
              <w:sym w:font="Symbol" w:char="F03D"/>
            </w:r>
            <w:r w:rsidRPr="00210D4F">
              <w:rPr>
                <w:i/>
                <w:color w:val="000000"/>
                <w:sz w:val="32"/>
                <w:szCs w:val="32"/>
              </w:rPr>
              <w:t xml:space="preserve"> </w:t>
            </w:r>
            <w:r w:rsidRPr="00210D4F">
              <w:rPr>
                <w:i/>
                <w:color w:val="000000"/>
                <w:sz w:val="32"/>
                <w:szCs w:val="32"/>
                <w:lang w:val="en-US"/>
              </w:rPr>
              <w:t>H</w:t>
            </w:r>
            <w:r w:rsidRPr="00210D4F">
              <w:rPr>
                <w:i/>
                <w:color w:val="000000"/>
                <w:sz w:val="32"/>
                <w:szCs w:val="32"/>
                <w:vertAlign w:val="subscript"/>
              </w:rPr>
              <w:t>2</w:t>
            </w:r>
            <w:r w:rsidRPr="00210D4F">
              <w:rPr>
                <w:i/>
                <w:color w:val="000000"/>
                <w:sz w:val="32"/>
                <w:szCs w:val="32"/>
              </w:rPr>
              <w:t xml:space="preserve"> </w:t>
            </w:r>
            <w:r w:rsidRPr="00210D4F">
              <w:rPr>
                <w:i/>
                <w:color w:val="000000"/>
                <w:sz w:val="32"/>
                <w:szCs w:val="32"/>
                <w:lang w:val="en-US"/>
              </w:rPr>
              <w:sym w:font="Symbol" w:char="F02D"/>
            </w:r>
            <w:r w:rsidRPr="00210D4F">
              <w:rPr>
                <w:i/>
                <w:color w:val="000000"/>
                <w:sz w:val="32"/>
                <w:szCs w:val="32"/>
              </w:rPr>
              <w:t xml:space="preserve"> </w:t>
            </w:r>
            <w:r w:rsidRPr="00210D4F">
              <w:rPr>
                <w:i/>
                <w:color w:val="000000"/>
                <w:sz w:val="32"/>
                <w:szCs w:val="32"/>
                <w:lang w:val="en-US"/>
              </w:rPr>
              <w:t>H</w:t>
            </w:r>
            <w:r w:rsidRPr="00210D4F">
              <w:rPr>
                <w:i/>
                <w:color w:val="000000"/>
                <w:sz w:val="32"/>
                <w:szCs w:val="32"/>
                <w:vertAlign w:val="subscript"/>
              </w:rPr>
              <w:t>1</w:t>
            </w:r>
            <w:r w:rsidRPr="00210D4F">
              <w:rPr>
                <w:i/>
                <w:color w:val="000000"/>
                <w:sz w:val="32"/>
                <w:szCs w:val="32"/>
              </w:rPr>
              <w:t xml:space="preserve"> </w:t>
            </w:r>
            <w:r w:rsidRPr="00210D4F">
              <w:rPr>
                <w:i/>
                <w:color w:val="000000"/>
                <w:sz w:val="32"/>
                <w:szCs w:val="32"/>
                <w:lang w:val="en-US"/>
              </w:rPr>
              <w:sym w:font="Symbol" w:char="F03D"/>
            </w:r>
            <w:r w:rsidRPr="00210D4F">
              <w:rPr>
                <w:i/>
                <w:color w:val="000000"/>
                <w:sz w:val="32"/>
                <w:szCs w:val="32"/>
              </w:rPr>
              <w:t xml:space="preserve"> </w:t>
            </w:r>
            <w:r w:rsidRPr="00210D4F">
              <w:rPr>
                <w:i/>
                <w:color w:val="000000"/>
                <w:sz w:val="32"/>
                <w:szCs w:val="32"/>
              </w:rPr>
              <w:sym w:font="Symbol" w:char="F044"/>
            </w:r>
            <w:r w:rsidRPr="00210D4F">
              <w:rPr>
                <w:i/>
                <w:color w:val="000000"/>
                <w:sz w:val="32"/>
                <w:szCs w:val="32"/>
                <w:lang w:val="en-US"/>
              </w:rPr>
              <w:t>H</w:t>
            </w:r>
            <w:r w:rsidRPr="00210D4F">
              <w:rPr>
                <w:i/>
                <w:color w:val="000000"/>
                <w:sz w:val="32"/>
                <w:szCs w:val="32"/>
              </w:rPr>
              <w:t>.</w:t>
            </w:r>
          </w:p>
        </w:tc>
        <w:tc>
          <w:tcPr>
            <w:tcW w:w="386" w:type="dxa"/>
          </w:tcPr>
          <w:p w:rsidR="00210D4F" w:rsidRPr="00210D4F" w:rsidRDefault="00210D4F" w:rsidP="00210D4F">
            <w:pPr>
              <w:spacing w:line="276" w:lineRule="auto"/>
              <w:jc w:val="both"/>
              <w:rPr>
                <w:color w:val="000000"/>
                <w:sz w:val="32"/>
                <w:szCs w:val="32"/>
              </w:rPr>
            </w:pPr>
          </w:p>
          <w:p w:rsidR="00210D4F" w:rsidRPr="00210D4F" w:rsidRDefault="00210D4F" w:rsidP="00210D4F">
            <w:pPr>
              <w:spacing w:after="120" w:line="276" w:lineRule="auto"/>
              <w:jc w:val="both"/>
              <w:rPr>
                <w:i/>
                <w:color w:val="000000"/>
                <w:sz w:val="32"/>
                <w:szCs w:val="32"/>
              </w:rPr>
            </w:pPr>
            <w:r w:rsidRPr="00210D4F">
              <w:rPr>
                <w:color w:val="000000"/>
                <w:sz w:val="32"/>
                <w:szCs w:val="32"/>
              </w:rPr>
              <w:t>(4)</w:t>
            </w:r>
          </w:p>
        </w:tc>
      </w:tr>
    </w:tbl>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Величина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81"/>
        <w:gridCol w:w="590"/>
      </w:tblGrid>
      <w:tr w:rsidR="00210D4F" w:rsidRPr="00210D4F" w:rsidTr="00845527">
        <w:tc>
          <w:tcPr>
            <w:tcW w:w="9468" w:type="dxa"/>
          </w:tcPr>
          <w:p w:rsidR="00210D4F" w:rsidRPr="00210D4F" w:rsidRDefault="00210D4F" w:rsidP="00210D4F">
            <w:pPr>
              <w:spacing w:after="120" w:line="276" w:lineRule="auto"/>
              <w:jc w:val="center"/>
              <w:rPr>
                <w:i/>
                <w:color w:val="000000"/>
                <w:sz w:val="32"/>
                <w:szCs w:val="32"/>
              </w:rPr>
            </w:pPr>
            <w:r w:rsidRPr="00210D4F">
              <w:rPr>
                <w:i/>
                <w:color w:val="000000"/>
                <w:sz w:val="32"/>
                <w:szCs w:val="32"/>
                <w:lang w:val="en-US"/>
              </w:rPr>
              <w:t>U</w:t>
            </w:r>
            <w:r w:rsidRPr="00210D4F">
              <w:rPr>
                <w:i/>
                <w:color w:val="000000"/>
                <w:sz w:val="32"/>
                <w:szCs w:val="32"/>
              </w:rPr>
              <w:t xml:space="preserve"> + </w:t>
            </w:r>
            <w:proofErr w:type="spellStart"/>
            <w:r w:rsidRPr="00210D4F">
              <w:rPr>
                <w:i/>
                <w:color w:val="000000"/>
                <w:sz w:val="32"/>
                <w:szCs w:val="32"/>
                <w:lang w:val="en-US"/>
              </w:rPr>
              <w:t>pV</w:t>
            </w:r>
            <w:proofErr w:type="spellEnd"/>
            <w:r w:rsidRPr="00210D4F">
              <w:rPr>
                <w:i/>
                <w:color w:val="000000"/>
                <w:sz w:val="32"/>
                <w:szCs w:val="32"/>
              </w:rPr>
              <w:t xml:space="preserve"> </w:t>
            </w:r>
            <w:r w:rsidRPr="00210D4F">
              <w:rPr>
                <w:i/>
                <w:color w:val="000000"/>
                <w:sz w:val="32"/>
                <w:szCs w:val="32"/>
              </w:rPr>
              <w:sym w:font="Symbol" w:char="F0BA"/>
            </w:r>
            <w:r w:rsidRPr="00210D4F">
              <w:rPr>
                <w:i/>
                <w:color w:val="000000"/>
                <w:sz w:val="32"/>
                <w:szCs w:val="32"/>
              </w:rPr>
              <w:t xml:space="preserve"> </w:t>
            </w:r>
            <w:r w:rsidRPr="00210D4F">
              <w:rPr>
                <w:i/>
                <w:color w:val="000000"/>
                <w:sz w:val="32"/>
                <w:szCs w:val="32"/>
                <w:lang w:val="en-US"/>
              </w:rPr>
              <w:t>H</w:t>
            </w:r>
          </w:p>
        </w:tc>
        <w:tc>
          <w:tcPr>
            <w:tcW w:w="386" w:type="dxa"/>
          </w:tcPr>
          <w:p w:rsidR="00210D4F" w:rsidRPr="00210D4F" w:rsidRDefault="00210D4F" w:rsidP="00210D4F">
            <w:pPr>
              <w:spacing w:after="120" w:line="276" w:lineRule="auto"/>
              <w:jc w:val="both"/>
              <w:rPr>
                <w:i/>
                <w:color w:val="000000"/>
                <w:sz w:val="32"/>
                <w:szCs w:val="32"/>
              </w:rPr>
            </w:pPr>
            <w:r w:rsidRPr="00210D4F">
              <w:rPr>
                <w:color w:val="000000"/>
                <w:sz w:val="32"/>
                <w:szCs w:val="32"/>
              </w:rPr>
              <w:t>(5)</w:t>
            </w:r>
          </w:p>
        </w:tc>
      </w:tr>
    </w:tbl>
    <w:p w:rsidR="00210D4F" w:rsidRPr="00210D4F" w:rsidRDefault="00210D4F" w:rsidP="00210D4F">
      <w:pPr>
        <w:shd w:val="clear" w:color="auto" w:fill="FFFFFF"/>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называется </w:t>
      </w:r>
      <w:r w:rsidRPr="00210D4F">
        <w:rPr>
          <w:rFonts w:ascii="Times New Roman" w:hAnsi="Times New Roman" w:cs="Times New Roman"/>
          <w:b/>
          <w:color w:val="000000"/>
          <w:sz w:val="32"/>
          <w:szCs w:val="32"/>
        </w:rPr>
        <w:t xml:space="preserve">энтальпией </w:t>
      </w:r>
      <w:r w:rsidRPr="00210D4F">
        <w:rPr>
          <w:rFonts w:ascii="Times New Roman" w:hAnsi="Times New Roman" w:cs="Times New Roman"/>
          <w:color w:val="000000"/>
          <w:sz w:val="32"/>
          <w:szCs w:val="32"/>
        </w:rPr>
        <w:t xml:space="preserve">системы.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b/>
          <w:bCs/>
          <w:color w:val="000000"/>
          <w:sz w:val="32"/>
          <w:szCs w:val="32"/>
        </w:rPr>
        <w:t>Энтальпия</w:t>
      </w:r>
      <w:r w:rsidRPr="00210D4F">
        <w:rPr>
          <w:rFonts w:ascii="Times New Roman" w:hAnsi="Times New Roman" w:cs="Times New Roman"/>
          <w:color w:val="000000"/>
          <w:sz w:val="32"/>
          <w:szCs w:val="32"/>
        </w:rPr>
        <w:t xml:space="preserve"> </w:t>
      </w:r>
      <w:r w:rsidRPr="00210D4F">
        <w:rPr>
          <w:rFonts w:ascii="Times New Roman" w:hAnsi="Times New Roman" w:cs="Times New Roman"/>
          <w:b/>
          <w:bCs/>
          <w:color w:val="000000"/>
          <w:sz w:val="32"/>
          <w:szCs w:val="32"/>
        </w:rPr>
        <w:t>(</w:t>
      </w:r>
      <w:r w:rsidRPr="00210D4F">
        <w:rPr>
          <w:rFonts w:ascii="Times New Roman" w:hAnsi="Times New Roman" w:cs="Times New Roman"/>
          <w:b/>
          <w:bCs/>
          <w:color w:val="000000"/>
          <w:sz w:val="32"/>
          <w:szCs w:val="32"/>
          <w:lang w:val="en-US"/>
        </w:rPr>
        <w:t>H</w:t>
      </w:r>
      <w:r w:rsidRPr="00210D4F">
        <w:rPr>
          <w:rFonts w:ascii="Times New Roman" w:hAnsi="Times New Roman" w:cs="Times New Roman"/>
          <w:b/>
          <w:bCs/>
          <w:color w:val="000000"/>
          <w:sz w:val="32"/>
          <w:szCs w:val="32"/>
        </w:rPr>
        <w:t>)</w:t>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термодинамическая функция состояния системы, применяемая для изобарных процессов, учитывающая внутреннюю энергию и энергию, затрачиваемую на преодоление внешнего давления. Иными словами, энтальпия характеризует теплосодержание системы.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lastRenderedPageBreak/>
        <w:t xml:space="preserve">Непосредственно энтальпию измерить нельзя, можно измерить только изменение энтальпии в результате протекания процесса </w:t>
      </w:r>
      <w:r w:rsidRPr="00210D4F">
        <w:rPr>
          <w:rFonts w:ascii="Times New Roman" w:hAnsi="Times New Roman" w:cs="Times New Roman"/>
          <w:color w:val="000000"/>
          <w:sz w:val="32"/>
          <w:szCs w:val="32"/>
        </w:rPr>
        <w:sym w:font="Symbol" w:char="F044"/>
      </w:r>
      <w:r w:rsidRPr="00210D4F">
        <w:rPr>
          <w:rFonts w:ascii="Times New Roman" w:hAnsi="Times New Roman" w:cs="Times New Roman"/>
          <w:color w:val="000000"/>
          <w:sz w:val="32"/>
          <w:szCs w:val="32"/>
        </w:rPr>
        <w:t xml:space="preserve">Н: </w:t>
      </w:r>
    </w:p>
    <w:p w:rsidR="00210D4F" w:rsidRPr="00210D4F" w:rsidRDefault="00210D4F" w:rsidP="00210D4F">
      <w:pPr>
        <w:shd w:val="clear" w:color="auto" w:fill="FFFFFF"/>
        <w:spacing w:before="120" w:after="120"/>
        <w:jc w:val="center"/>
        <w:rPr>
          <w:rFonts w:ascii="Times New Roman" w:hAnsi="Times New Roman" w:cs="Times New Roman"/>
          <w:i/>
          <w:color w:val="000000"/>
          <w:sz w:val="32"/>
          <w:szCs w:val="32"/>
        </w:rPr>
      </w:pPr>
      <w:r w:rsidRPr="00210D4F">
        <w:rPr>
          <w:rFonts w:ascii="Times New Roman" w:hAnsi="Times New Roman" w:cs="Times New Roman"/>
          <w:i/>
          <w:color w:val="000000"/>
          <w:sz w:val="32"/>
          <w:szCs w:val="32"/>
        </w:rPr>
        <w:sym w:font="Symbol" w:char="F044"/>
      </w:r>
      <w:proofErr w:type="gramStart"/>
      <w:r w:rsidRPr="00210D4F">
        <w:rPr>
          <w:rFonts w:ascii="Times New Roman" w:hAnsi="Times New Roman" w:cs="Times New Roman"/>
          <w:i/>
          <w:color w:val="000000"/>
          <w:sz w:val="32"/>
          <w:szCs w:val="32"/>
          <w:lang w:val="en-US"/>
        </w:rPr>
        <w:t>H</w:t>
      </w:r>
      <w:r w:rsidRPr="00210D4F">
        <w:rPr>
          <w:rFonts w:ascii="Times New Roman" w:hAnsi="Times New Roman" w:cs="Times New Roman"/>
          <w:i/>
          <w:color w:val="000000"/>
          <w:sz w:val="32"/>
          <w:szCs w:val="32"/>
        </w:rPr>
        <w:t xml:space="preserve"> </w:t>
      </w:r>
      <w:r w:rsidRPr="00210D4F">
        <w:rPr>
          <w:rFonts w:ascii="Times New Roman" w:hAnsi="Times New Roman" w:cs="Times New Roman"/>
          <w:i/>
          <w:color w:val="000000"/>
          <w:sz w:val="32"/>
          <w:szCs w:val="32"/>
          <w:lang w:val="en-US"/>
        </w:rPr>
        <w:sym w:font="Symbol" w:char="F03D"/>
      </w:r>
      <w:r w:rsidRPr="00210D4F">
        <w:rPr>
          <w:rFonts w:ascii="Times New Roman" w:hAnsi="Times New Roman" w:cs="Times New Roman"/>
          <w:i/>
          <w:color w:val="000000"/>
          <w:sz w:val="32"/>
          <w:szCs w:val="32"/>
        </w:rPr>
        <w:t xml:space="preserve"> </w:t>
      </w:r>
      <w:r w:rsidRPr="00210D4F">
        <w:rPr>
          <w:rFonts w:ascii="Times New Roman" w:hAnsi="Times New Roman" w:cs="Times New Roman"/>
          <w:i/>
          <w:color w:val="000000"/>
          <w:sz w:val="32"/>
          <w:szCs w:val="32"/>
          <w:lang w:val="en-US"/>
        </w:rPr>
        <w:t>H</w:t>
      </w:r>
      <w:r w:rsidRPr="00210D4F">
        <w:rPr>
          <w:rFonts w:ascii="Times New Roman" w:hAnsi="Times New Roman" w:cs="Times New Roman"/>
          <w:i/>
          <w:color w:val="000000"/>
          <w:sz w:val="32"/>
          <w:szCs w:val="32"/>
          <w:vertAlign w:val="subscript"/>
        </w:rPr>
        <w:t>2</w:t>
      </w:r>
      <w:r w:rsidRPr="00210D4F">
        <w:rPr>
          <w:rFonts w:ascii="Times New Roman" w:hAnsi="Times New Roman" w:cs="Times New Roman"/>
          <w:i/>
          <w:color w:val="000000"/>
          <w:sz w:val="32"/>
          <w:szCs w:val="32"/>
        </w:rPr>
        <w:t xml:space="preserve"> (конечное состояние) </w:t>
      </w:r>
      <w:r w:rsidRPr="00210D4F">
        <w:rPr>
          <w:rFonts w:ascii="Times New Roman" w:hAnsi="Times New Roman" w:cs="Times New Roman"/>
          <w:i/>
          <w:color w:val="000000"/>
          <w:sz w:val="32"/>
          <w:szCs w:val="32"/>
          <w:lang w:val="en-US"/>
        </w:rPr>
        <w:sym w:font="Symbol" w:char="F02D"/>
      </w:r>
      <w:r w:rsidRPr="00210D4F">
        <w:rPr>
          <w:rFonts w:ascii="Times New Roman" w:hAnsi="Times New Roman" w:cs="Times New Roman"/>
          <w:i/>
          <w:color w:val="000000"/>
          <w:sz w:val="32"/>
          <w:szCs w:val="32"/>
        </w:rPr>
        <w:t xml:space="preserve"> </w:t>
      </w:r>
      <w:r w:rsidRPr="00210D4F">
        <w:rPr>
          <w:rFonts w:ascii="Times New Roman" w:hAnsi="Times New Roman" w:cs="Times New Roman"/>
          <w:i/>
          <w:color w:val="000000"/>
          <w:sz w:val="32"/>
          <w:szCs w:val="32"/>
          <w:lang w:val="en-US"/>
        </w:rPr>
        <w:t>H</w:t>
      </w:r>
      <w:r w:rsidRPr="00210D4F">
        <w:rPr>
          <w:rFonts w:ascii="Times New Roman" w:hAnsi="Times New Roman" w:cs="Times New Roman"/>
          <w:i/>
          <w:color w:val="000000"/>
          <w:sz w:val="32"/>
          <w:szCs w:val="32"/>
          <w:vertAlign w:val="subscript"/>
        </w:rPr>
        <w:t>1</w:t>
      </w:r>
      <w:r w:rsidRPr="00210D4F">
        <w:rPr>
          <w:rFonts w:ascii="Times New Roman" w:hAnsi="Times New Roman" w:cs="Times New Roman"/>
          <w:i/>
          <w:color w:val="000000"/>
          <w:sz w:val="32"/>
          <w:szCs w:val="32"/>
        </w:rPr>
        <w:t xml:space="preserve"> (начальное состояние).</w:t>
      </w:r>
      <w:proofErr w:type="gramEnd"/>
    </w:p>
    <w:p w:rsidR="00210D4F" w:rsidRPr="00210D4F" w:rsidRDefault="00210D4F" w:rsidP="00210D4F">
      <w:pPr>
        <w:shd w:val="clear" w:color="auto" w:fill="FFFFFF"/>
        <w:spacing w:before="120"/>
        <w:ind w:firstLine="567"/>
        <w:jc w:val="both"/>
        <w:rPr>
          <w:rFonts w:ascii="Times New Roman" w:hAnsi="Times New Roman" w:cs="Times New Roman"/>
          <w:sz w:val="32"/>
          <w:szCs w:val="32"/>
        </w:rPr>
      </w:pPr>
      <w:r w:rsidRPr="00210D4F">
        <w:rPr>
          <w:rFonts w:ascii="Times New Roman" w:hAnsi="Times New Roman" w:cs="Times New Roman"/>
          <w:color w:val="000000"/>
          <w:sz w:val="32"/>
          <w:szCs w:val="32"/>
        </w:rPr>
        <w:t xml:space="preserve">В </w:t>
      </w:r>
      <w:r w:rsidRPr="00210D4F">
        <w:rPr>
          <w:rFonts w:ascii="Times New Roman" w:hAnsi="Times New Roman" w:cs="Times New Roman"/>
          <w:b/>
          <w:bCs/>
          <w:color w:val="000000"/>
          <w:sz w:val="32"/>
          <w:szCs w:val="32"/>
        </w:rPr>
        <w:t xml:space="preserve">экзотермическом процессе </w:t>
      </w:r>
      <w:r w:rsidRPr="00210D4F">
        <w:rPr>
          <w:rFonts w:ascii="Times New Roman" w:hAnsi="Times New Roman" w:cs="Times New Roman"/>
          <w:color w:val="000000"/>
          <w:sz w:val="32"/>
          <w:szCs w:val="32"/>
        </w:rPr>
        <w:t>теплота освобождается в окружающую среду (</w:t>
      </w:r>
      <w:r w:rsidRPr="00210D4F">
        <w:rPr>
          <w:rFonts w:ascii="Times New Roman" w:hAnsi="Times New Roman" w:cs="Times New Roman"/>
          <w:color w:val="000000"/>
          <w:sz w:val="32"/>
          <w:szCs w:val="32"/>
          <w:lang w:val="en-US"/>
        </w:rPr>
        <w:t>Q </w:t>
      </w:r>
      <w:r w:rsidRPr="00210D4F">
        <w:rPr>
          <w:rFonts w:ascii="Times New Roman" w:hAnsi="Times New Roman" w:cs="Times New Roman"/>
          <w:color w:val="000000"/>
          <w:sz w:val="32"/>
          <w:szCs w:val="32"/>
          <w:lang w:val="en-US"/>
        </w:rPr>
        <w:sym w:font="Symbol" w:char="F03E"/>
      </w:r>
      <w:r w:rsidRPr="00210D4F">
        <w:rPr>
          <w:rFonts w:ascii="Times New Roman" w:hAnsi="Times New Roman" w:cs="Times New Roman"/>
          <w:color w:val="000000"/>
          <w:sz w:val="32"/>
          <w:szCs w:val="32"/>
          <w:lang w:val="en-US"/>
        </w:rPr>
        <w:t> </w:t>
      </w:r>
      <w:r w:rsidRPr="00210D4F">
        <w:rPr>
          <w:rFonts w:ascii="Times New Roman" w:hAnsi="Times New Roman" w:cs="Times New Roman"/>
          <w:color w:val="000000"/>
          <w:sz w:val="32"/>
          <w:szCs w:val="32"/>
        </w:rPr>
        <w:t xml:space="preserve">0), при этом изменение энтальпии </w:t>
      </w:r>
      <w:r w:rsidRPr="00210D4F">
        <w:rPr>
          <w:rFonts w:ascii="Times New Roman" w:hAnsi="Times New Roman" w:cs="Times New Roman"/>
          <w:color w:val="000000"/>
          <w:sz w:val="32"/>
          <w:szCs w:val="32"/>
        </w:rPr>
        <w:sym w:font="Symbol" w:char="F044"/>
      </w:r>
      <w:r w:rsidRPr="00210D4F">
        <w:rPr>
          <w:rFonts w:ascii="Times New Roman" w:hAnsi="Times New Roman" w:cs="Times New Roman"/>
          <w:color w:val="000000"/>
          <w:sz w:val="32"/>
          <w:szCs w:val="32"/>
        </w:rPr>
        <w:t>Н считается отрицательным.</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В</w:t>
      </w:r>
      <w:r w:rsidRPr="00210D4F">
        <w:rPr>
          <w:rFonts w:ascii="Times New Roman" w:hAnsi="Times New Roman" w:cs="Times New Roman"/>
          <w:b/>
          <w:bCs/>
          <w:color w:val="000000"/>
          <w:sz w:val="32"/>
          <w:szCs w:val="32"/>
        </w:rPr>
        <w:t xml:space="preserve"> эндотермическом процессе </w:t>
      </w:r>
      <w:r w:rsidRPr="00210D4F">
        <w:rPr>
          <w:rFonts w:ascii="Times New Roman" w:hAnsi="Times New Roman" w:cs="Times New Roman"/>
          <w:color w:val="000000"/>
          <w:sz w:val="32"/>
          <w:szCs w:val="32"/>
        </w:rPr>
        <w:t>теплота поглощается (</w:t>
      </w:r>
      <w:r w:rsidRPr="00210D4F">
        <w:rPr>
          <w:rFonts w:ascii="Times New Roman" w:hAnsi="Times New Roman" w:cs="Times New Roman"/>
          <w:color w:val="000000"/>
          <w:sz w:val="32"/>
          <w:szCs w:val="32"/>
          <w:lang w:val="en-US"/>
        </w:rPr>
        <w:t>Q </w:t>
      </w:r>
      <w:r w:rsidRPr="00210D4F">
        <w:rPr>
          <w:rFonts w:ascii="Times New Roman" w:hAnsi="Times New Roman" w:cs="Times New Roman"/>
          <w:color w:val="000000"/>
          <w:sz w:val="32"/>
          <w:szCs w:val="32"/>
        </w:rPr>
        <w:sym w:font="Symbol" w:char="F03C"/>
      </w:r>
      <w:r w:rsidRPr="00210D4F">
        <w:rPr>
          <w:rFonts w:ascii="Times New Roman" w:hAnsi="Times New Roman" w:cs="Times New Roman"/>
          <w:color w:val="000000"/>
          <w:sz w:val="32"/>
          <w:szCs w:val="32"/>
          <w:lang w:val="en-US"/>
        </w:rPr>
        <w:t> </w:t>
      </w:r>
      <w:r w:rsidRPr="00210D4F">
        <w:rPr>
          <w:rFonts w:ascii="Times New Roman" w:hAnsi="Times New Roman" w:cs="Times New Roman"/>
          <w:color w:val="000000"/>
          <w:sz w:val="32"/>
          <w:szCs w:val="32"/>
        </w:rPr>
        <w:t xml:space="preserve">0), а значение </w:t>
      </w:r>
      <w:r w:rsidRPr="00210D4F">
        <w:rPr>
          <w:rFonts w:ascii="Times New Roman" w:hAnsi="Times New Roman" w:cs="Times New Roman"/>
          <w:color w:val="000000"/>
          <w:sz w:val="32"/>
          <w:szCs w:val="32"/>
        </w:rPr>
        <w:sym w:font="Symbol" w:char="F044"/>
      </w:r>
      <w:r w:rsidRPr="00210D4F">
        <w:rPr>
          <w:rFonts w:ascii="Times New Roman" w:hAnsi="Times New Roman" w:cs="Times New Roman"/>
          <w:color w:val="000000"/>
          <w:sz w:val="32"/>
          <w:szCs w:val="32"/>
        </w:rPr>
        <w:t>Н</w:t>
      </w:r>
      <w:r w:rsidRPr="00210D4F">
        <w:rPr>
          <w:rFonts w:ascii="Times New Roman" w:hAnsi="Times New Roman" w:cs="Times New Roman"/>
          <w:color w:val="000000"/>
          <w:sz w:val="32"/>
          <w:szCs w:val="32"/>
          <w:lang w:val="en-US"/>
        </w:rPr>
        <w:t>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lang w:val="en-US"/>
        </w:rPr>
        <w:t> </w:t>
      </w:r>
      <w:r w:rsidRPr="00210D4F">
        <w:rPr>
          <w:rFonts w:ascii="Times New Roman" w:hAnsi="Times New Roman" w:cs="Times New Roman"/>
          <w:color w:val="000000"/>
          <w:sz w:val="32"/>
          <w:szCs w:val="32"/>
        </w:rPr>
        <w:t xml:space="preserve">положительно. </w:t>
      </w:r>
    </w:p>
    <w:p w:rsidR="00210D4F" w:rsidRPr="00210D4F" w:rsidRDefault="00210D4F" w:rsidP="00210D4F">
      <w:pPr>
        <w:shd w:val="clear" w:color="auto" w:fill="FFFFFF"/>
        <w:spacing w:after="120"/>
        <w:jc w:val="center"/>
        <w:rPr>
          <w:rFonts w:ascii="Times New Roman" w:hAnsi="Times New Roman" w:cs="Times New Roman"/>
          <w:b/>
          <w:color w:val="000000"/>
          <w:sz w:val="32"/>
          <w:szCs w:val="32"/>
        </w:rPr>
      </w:pPr>
      <w:r w:rsidRPr="00210D4F">
        <w:rPr>
          <w:rFonts w:ascii="Times New Roman" w:hAnsi="Times New Roman" w:cs="Times New Roman"/>
          <w:b/>
          <w:color w:val="000000"/>
          <w:sz w:val="32"/>
          <w:szCs w:val="32"/>
        </w:rPr>
        <w:t>Термохимические уравнения и расчеты</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Химическая термодинамика в своих расчетах широко применяет математический аппарат классической термодинамики. Этот подход оказался весьма эффективным. Так, появилась возможность рассчитывать тепловые эффекты реакций, не проводя экспериментов. Применение термодинамического аппарата позволило заранее прогнозировать направление протекания химических реакций и рассчитывать выход продуктов только на основе термодинамических данных отдельных реагентов. Кроме того, удалось показать, что способность веще</w:t>
      </w:r>
      <w:proofErr w:type="gramStart"/>
      <w:r w:rsidRPr="00210D4F">
        <w:rPr>
          <w:rFonts w:ascii="Times New Roman" w:hAnsi="Times New Roman" w:cs="Times New Roman"/>
          <w:color w:val="000000"/>
          <w:sz w:val="32"/>
          <w:szCs w:val="32"/>
        </w:rPr>
        <w:t>ств вст</w:t>
      </w:r>
      <w:proofErr w:type="gramEnd"/>
      <w:r w:rsidRPr="00210D4F">
        <w:rPr>
          <w:rFonts w:ascii="Times New Roman" w:hAnsi="Times New Roman" w:cs="Times New Roman"/>
          <w:color w:val="000000"/>
          <w:sz w:val="32"/>
          <w:szCs w:val="32"/>
        </w:rPr>
        <w:t xml:space="preserve">упать в химические реакции зависит не только от их природы, но и от условий проведения процесса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температуры и давления. Это позволило достаточно точно рассчитать значения внешних параметров и провести реакции, которые ранее считались неосуществимыми. </w:t>
      </w:r>
    </w:p>
    <w:p w:rsidR="00210D4F" w:rsidRPr="00210D4F" w:rsidRDefault="00210D4F" w:rsidP="00210D4F">
      <w:pPr>
        <w:shd w:val="clear" w:color="auto" w:fill="FFFFFF"/>
        <w:ind w:firstLine="567"/>
        <w:jc w:val="both"/>
        <w:rPr>
          <w:rFonts w:ascii="Times New Roman" w:hAnsi="Times New Roman" w:cs="Times New Roman"/>
          <w:sz w:val="32"/>
          <w:szCs w:val="32"/>
        </w:rPr>
      </w:pPr>
      <w:proofErr w:type="gramStart"/>
      <w:r w:rsidRPr="00210D4F">
        <w:rPr>
          <w:rFonts w:ascii="Times New Roman" w:hAnsi="Times New Roman" w:cs="Times New Roman"/>
          <w:b/>
          <w:bCs/>
          <w:color w:val="000000"/>
          <w:sz w:val="32"/>
          <w:szCs w:val="32"/>
        </w:rPr>
        <w:t>Теплотой реакции (</w:t>
      </w:r>
      <w:r w:rsidRPr="00210D4F">
        <w:rPr>
          <w:rFonts w:ascii="Times New Roman" w:hAnsi="Times New Roman" w:cs="Times New Roman"/>
          <w:b/>
          <w:bCs/>
          <w:color w:val="000000"/>
          <w:sz w:val="32"/>
          <w:szCs w:val="32"/>
          <w:lang w:val="en-US"/>
        </w:rPr>
        <w:t>Q</w:t>
      </w:r>
      <w:r w:rsidRPr="00210D4F">
        <w:rPr>
          <w:rFonts w:ascii="Times New Roman" w:hAnsi="Times New Roman" w:cs="Times New Roman"/>
          <w:b/>
          <w:bCs/>
          <w:color w:val="000000"/>
          <w:sz w:val="32"/>
          <w:szCs w:val="32"/>
        </w:rPr>
        <w:t>)</w:t>
      </w:r>
      <w:r w:rsidRPr="00210D4F">
        <w:rPr>
          <w:rFonts w:ascii="Times New Roman" w:hAnsi="Times New Roman" w:cs="Times New Roman"/>
          <w:color w:val="000000"/>
          <w:sz w:val="32"/>
          <w:szCs w:val="32"/>
        </w:rPr>
        <w:t xml:space="preserve"> называется количество теплоты, поглощаемой из окружающей среды или выделяемой в окружающую среду при превращении исходных реагентов в продукты реакции при определенных температуре и давлении.</w:t>
      </w:r>
      <w:proofErr w:type="gramEnd"/>
    </w:p>
    <w:p w:rsidR="00210D4F" w:rsidRPr="00210D4F" w:rsidRDefault="00210D4F" w:rsidP="00210D4F">
      <w:pPr>
        <w:shd w:val="clear" w:color="auto" w:fill="FFFFFF"/>
        <w:ind w:firstLine="567"/>
        <w:jc w:val="both"/>
        <w:rPr>
          <w:rFonts w:ascii="Times New Roman" w:hAnsi="Times New Roman" w:cs="Times New Roman"/>
          <w:sz w:val="32"/>
          <w:szCs w:val="32"/>
        </w:rPr>
      </w:pPr>
      <w:r w:rsidRPr="00210D4F">
        <w:rPr>
          <w:rFonts w:ascii="Times New Roman" w:hAnsi="Times New Roman" w:cs="Times New Roman"/>
          <w:sz w:val="32"/>
          <w:szCs w:val="32"/>
        </w:rPr>
        <w:t xml:space="preserve">Реакции, которые протекают с выделением теплоты, называются </w:t>
      </w:r>
      <w:r w:rsidRPr="00210D4F">
        <w:rPr>
          <w:rFonts w:ascii="Times New Roman" w:hAnsi="Times New Roman" w:cs="Times New Roman"/>
          <w:b/>
          <w:bCs/>
          <w:color w:val="000000"/>
          <w:sz w:val="32"/>
          <w:szCs w:val="32"/>
        </w:rPr>
        <w:t xml:space="preserve">экзотермическими. </w:t>
      </w:r>
      <w:r w:rsidRPr="00210D4F">
        <w:rPr>
          <w:rFonts w:ascii="Times New Roman" w:hAnsi="Times New Roman" w:cs="Times New Roman"/>
          <w:bCs/>
          <w:color w:val="000000"/>
          <w:sz w:val="32"/>
          <w:szCs w:val="32"/>
        </w:rPr>
        <w:t xml:space="preserve">Для таких реакций </w:t>
      </w:r>
      <w:r w:rsidRPr="00210D4F">
        <w:rPr>
          <w:rFonts w:ascii="Times New Roman" w:hAnsi="Times New Roman" w:cs="Times New Roman"/>
          <w:color w:val="000000"/>
          <w:sz w:val="32"/>
          <w:szCs w:val="32"/>
          <w:lang w:val="en-US"/>
        </w:rPr>
        <w:t>Q </w:t>
      </w:r>
      <w:r w:rsidRPr="00210D4F">
        <w:rPr>
          <w:rFonts w:ascii="Times New Roman" w:hAnsi="Times New Roman" w:cs="Times New Roman"/>
          <w:color w:val="000000"/>
          <w:sz w:val="32"/>
          <w:szCs w:val="32"/>
        </w:rPr>
        <w:sym w:font="Symbol" w:char="F03E"/>
      </w:r>
      <w:r w:rsidRPr="00210D4F">
        <w:rPr>
          <w:rFonts w:ascii="Times New Roman" w:hAnsi="Times New Roman" w:cs="Times New Roman"/>
          <w:color w:val="000000"/>
          <w:sz w:val="32"/>
          <w:szCs w:val="32"/>
          <w:lang w:val="en-US"/>
        </w:rPr>
        <w:t> </w:t>
      </w:r>
      <w:r w:rsidRPr="00210D4F">
        <w:rPr>
          <w:rFonts w:ascii="Times New Roman" w:hAnsi="Times New Roman" w:cs="Times New Roman"/>
          <w:color w:val="000000"/>
          <w:sz w:val="32"/>
          <w:szCs w:val="32"/>
        </w:rPr>
        <w:t xml:space="preserve">0, </w:t>
      </w:r>
      <w:r w:rsidRPr="00210D4F">
        <w:rPr>
          <w:rFonts w:ascii="Times New Roman" w:hAnsi="Times New Roman" w:cs="Times New Roman"/>
          <w:color w:val="000000"/>
          <w:sz w:val="32"/>
          <w:szCs w:val="32"/>
        </w:rPr>
        <w:sym w:font="Symbol" w:char="F044"/>
      </w:r>
      <w:r w:rsidRPr="00210D4F">
        <w:rPr>
          <w:rFonts w:ascii="Times New Roman" w:hAnsi="Times New Roman" w:cs="Times New Roman"/>
          <w:color w:val="000000"/>
          <w:sz w:val="32"/>
          <w:szCs w:val="32"/>
        </w:rPr>
        <w:t xml:space="preserve">Н </w:t>
      </w:r>
      <w:r w:rsidRPr="00210D4F">
        <w:rPr>
          <w:rFonts w:ascii="Times New Roman" w:hAnsi="Times New Roman" w:cs="Times New Roman"/>
          <w:color w:val="000000"/>
          <w:sz w:val="32"/>
          <w:szCs w:val="32"/>
        </w:rPr>
        <w:sym w:font="Symbol" w:char="F03C"/>
      </w:r>
      <w:r w:rsidRPr="00210D4F">
        <w:rPr>
          <w:rFonts w:ascii="Times New Roman" w:hAnsi="Times New Roman" w:cs="Times New Roman"/>
          <w:color w:val="000000"/>
          <w:sz w:val="32"/>
          <w:szCs w:val="32"/>
        </w:rPr>
        <w:t xml:space="preserve"> 0. </w:t>
      </w:r>
    </w:p>
    <w:p w:rsidR="00210D4F" w:rsidRPr="00210D4F" w:rsidRDefault="00210D4F" w:rsidP="00210D4F">
      <w:pPr>
        <w:shd w:val="clear" w:color="auto" w:fill="FFFFFF"/>
        <w:ind w:firstLine="567"/>
        <w:jc w:val="both"/>
        <w:rPr>
          <w:rFonts w:ascii="Times New Roman" w:hAnsi="Times New Roman" w:cs="Times New Roman"/>
          <w:sz w:val="32"/>
          <w:szCs w:val="32"/>
        </w:rPr>
      </w:pPr>
      <w:r w:rsidRPr="00210D4F">
        <w:rPr>
          <w:rFonts w:ascii="Times New Roman" w:hAnsi="Times New Roman" w:cs="Times New Roman"/>
          <w:sz w:val="32"/>
          <w:szCs w:val="32"/>
        </w:rPr>
        <w:lastRenderedPageBreak/>
        <w:t xml:space="preserve">Реакции, которые протекают с поглощением теплоты, называются </w:t>
      </w:r>
      <w:r w:rsidRPr="00210D4F">
        <w:rPr>
          <w:rFonts w:ascii="Times New Roman" w:hAnsi="Times New Roman" w:cs="Times New Roman"/>
          <w:b/>
          <w:bCs/>
          <w:color w:val="000000"/>
          <w:sz w:val="32"/>
          <w:szCs w:val="32"/>
        </w:rPr>
        <w:t xml:space="preserve">эндотермическими. </w:t>
      </w:r>
      <w:r w:rsidRPr="00210D4F">
        <w:rPr>
          <w:rFonts w:ascii="Times New Roman" w:hAnsi="Times New Roman" w:cs="Times New Roman"/>
          <w:bCs/>
          <w:color w:val="000000"/>
          <w:sz w:val="32"/>
          <w:szCs w:val="32"/>
        </w:rPr>
        <w:t>В данном случае</w:t>
      </w:r>
      <w:r w:rsidRPr="00210D4F">
        <w:rPr>
          <w:rFonts w:ascii="Times New Roman" w:hAnsi="Times New Roman" w:cs="Times New Roman"/>
          <w:b/>
          <w:bCs/>
          <w:color w:val="000000"/>
          <w:sz w:val="32"/>
          <w:szCs w:val="32"/>
        </w:rPr>
        <w:t xml:space="preserve"> </w:t>
      </w:r>
      <w:r w:rsidRPr="00210D4F">
        <w:rPr>
          <w:rFonts w:ascii="Times New Roman" w:hAnsi="Times New Roman" w:cs="Times New Roman"/>
          <w:color w:val="000000"/>
          <w:sz w:val="32"/>
          <w:szCs w:val="32"/>
          <w:lang w:val="en-US"/>
        </w:rPr>
        <w:t>Q </w:t>
      </w:r>
      <w:r w:rsidRPr="00210D4F">
        <w:rPr>
          <w:rFonts w:ascii="Times New Roman" w:hAnsi="Times New Roman" w:cs="Times New Roman"/>
          <w:color w:val="000000"/>
          <w:sz w:val="32"/>
          <w:szCs w:val="32"/>
        </w:rPr>
        <w:sym w:font="Symbol" w:char="F03C"/>
      </w:r>
      <w:r w:rsidRPr="00210D4F">
        <w:rPr>
          <w:rFonts w:ascii="Times New Roman" w:hAnsi="Times New Roman" w:cs="Times New Roman"/>
          <w:color w:val="000000"/>
          <w:sz w:val="32"/>
          <w:szCs w:val="32"/>
          <w:lang w:val="en-US"/>
        </w:rPr>
        <w:t> </w:t>
      </w:r>
      <w:r w:rsidRPr="00210D4F">
        <w:rPr>
          <w:rFonts w:ascii="Times New Roman" w:hAnsi="Times New Roman" w:cs="Times New Roman"/>
          <w:color w:val="000000"/>
          <w:sz w:val="32"/>
          <w:szCs w:val="32"/>
        </w:rPr>
        <w:t xml:space="preserve">0, </w:t>
      </w:r>
      <w:r w:rsidRPr="00210D4F">
        <w:rPr>
          <w:rFonts w:ascii="Times New Roman" w:hAnsi="Times New Roman" w:cs="Times New Roman"/>
          <w:color w:val="000000"/>
          <w:sz w:val="32"/>
          <w:szCs w:val="32"/>
        </w:rPr>
        <w:sym w:font="Symbol" w:char="F044"/>
      </w:r>
      <w:r w:rsidRPr="00210D4F">
        <w:rPr>
          <w:rFonts w:ascii="Times New Roman" w:hAnsi="Times New Roman" w:cs="Times New Roman"/>
          <w:color w:val="000000"/>
          <w:sz w:val="32"/>
          <w:szCs w:val="32"/>
        </w:rPr>
        <w:t xml:space="preserve">Н </w:t>
      </w:r>
      <w:r w:rsidRPr="00210D4F">
        <w:rPr>
          <w:rFonts w:ascii="Times New Roman" w:hAnsi="Times New Roman" w:cs="Times New Roman"/>
          <w:color w:val="000000"/>
          <w:sz w:val="32"/>
          <w:szCs w:val="32"/>
        </w:rPr>
        <w:sym w:font="Symbol" w:char="F03E"/>
      </w:r>
      <w:r w:rsidRPr="00210D4F">
        <w:rPr>
          <w:rFonts w:ascii="Times New Roman" w:hAnsi="Times New Roman" w:cs="Times New Roman"/>
          <w:color w:val="000000"/>
          <w:sz w:val="32"/>
          <w:szCs w:val="32"/>
        </w:rPr>
        <w:t xml:space="preserve"> 0. </w:t>
      </w:r>
    </w:p>
    <w:p w:rsidR="00210D4F" w:rsidRPr="00210D4F" w:rsidRDefault="00210D4F" w:rsidP="00210D4F">
      <w:pPr>
        <w:shd w:val="clear" w:color="auto" w:fill="FFFFFF"/>
        <w:ind w:firstLine="567"/>
        <w:jc w:val="both"/>
        <w:rPr>
          <w:rFonts w:ascii="Times New Roman" w:hAnsi="Times New Roman" w:cs="Times New Roman"/>
          <w:sz w:val="32"/>
          <w:szCs w:val="32"/>
        </w:rPr>
      </w:pPr>
      <w:r w:rsidRPr="00210D4F">
        <w:rPr>
          <w:rFonts w:ascii="Times New Roman" w:hAnsi="Times New Roman" w:cs="Times New Roman"/>
          <w:sz w:val="32"/>
          <w:szCs w:val="32"/>
        </w:rPr>
        <w:t>Так как значения тепловых эффектов в той или иной степени зависят от внешних условий (температуры, давления и др.), то для того, чтобы иметь возможность сравнивать тепловые эффекты различных реакций термохимические измерения проводят при одинаковых условиях, а именно:</w:t>
      </w:r>
    </w:p>
    <w:p w:rsidR="00210D4F" w:rsidRPr="00210D4F" w:rsidRDefault="00210D4F" w:rsidP="00210D4F">
      <w:pPr>
        <w:shd w:val="clear" w:color="auto" w:fill="FFFFFF"/>
        <w:spacing w:before="120"/>
        <w:ind w:firstLine="567"/>
        <w:jc w:val="both"/>
        <w:rPr>
          <w:rFonts w:ascii="Times New Roman" w:hAnsi="Times New Roman" w:cs="Times New Roman"/>
          <w:sz w:val="32"/>
          <w:szCs w:val="32"/>
        </w:rPr>
      </w:pPr>
      <w:r w:rsidRPr="00210D4F">
        <w:rPr>
          <w:rFonts w:ascii="Times New Roman" w:hAnsi="Times New Roman" w:cs="Times New Roman"/>
          <w:sz w:val="32"/>
          <w:szCs w:val="32"/>
        </w:rPr>
        <w:t>1) в реакции участвуют индивидуальные вещества в их наиболее устойчивых модификациях;</w:t>
      </w:r>
    </w:p>
    <w:p w:rsidR="00210D4F" w:rsidRPr="00210D4F" w:rsidRDefault="00210D4F" w:rsidP="00210D4F">
      <w:pPr>
        <w:shd w:val="clear" w:color="auto" w:fill="FFFFFF"/>
        <w:spacing w:before="120"/>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2) концентрации реагентов составляют 1 моль вещества на </w:t>
      </w:r>
      <w:smartTag w:uri="urn:schemas-microsoft-com:office:smarttags" w:element="metricconverter">
        <w:smartTagPr>
          <w:attr w:name="ProductID" w:val="1 кг"/>
        </w:smartTagPr>
        <w:r w:rsidRPr="00210D4F">
          <w:rPr>
            <w:rFonts w:ascii="Times New Roman" w:hAnsi="Times New Roman" w:cs="Times New Roman"/>
            <w:color w:val="000000"/>
            <w:sz w:val="32"/>
            <w:szCs w:val="32"/>
          </w:rPr>
          <w:t>1 кг</w:t>
        </w:r>
      </w:smartTag>
      <w:r w:rsidRPr="00210D4F">
        <w:rPr>
          <w:rFonts w:ascii="Times New Roman" w:hAnsi="Times New Roman" w:cs="Times New Roman"/>
          <w:color w:val="000000"/>
          <w:sz w:val="32"/>
          <w:szCs w:val="32"/>
        </w:rPr>
        <w:t xml:space="preserve"> растворителя;</w:t>
      </w:r>
    </w:p>
    <w:p w:rsidR="00210D4F" w:rsidRPr="00210D4F" w:rsidRDefault="00210D4F" w:rsidP="00210D4F">
      <w:pPr>
        <w:shd w:val="clear" w:color="auto" w:fill="FFFFFF"/>
        <w:spacing w:before="120"/>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3) </w:t>
      </w:r>
      <w:r w:rsidRPr="00210D4F">
        <w:rPr>
          <w:rFonts w:ascii="Times New Roman" w:hAnsi="Times New Roman" w:cs="Times New Roman"/>
          <w:sz w:val="32"/>
          <w:szCs w:val="32"/>
        </w:rPr>
        <w:t>температура равна 25</w:t>
      </w:r>
      <w:r w:rsidRPr="00210D4F">
        <w:rPr>
          <w:rFonts w:ascii="Times New Roman" w:hAnsi="Times New Roman" w:cs="Times New Roman"/>
          <w:sz w:val="32"/>
          <w:szCs w:val="32"/>
          <w:vertAlign w:val="superscript"/>
        </w:rPr>
        <w:t>0</w:t>
      </w:r>
      <w:r w:rsidRPr="00210D4F">
        <w:rPr>
          <w:rFonts w:ascii="Times New Roman" w:hAnsi="Times New Roman" w:cs="Times New Roman"/>
          <w:sz w:val="32"/>
          <w:szCs w:val="32"/>
        </w:rPr>
        <w:t>С (</w:t>
      </w:r>
      <w:r w:rsidRPr="00210D4F">
        <w:rPr>
          <w:rFonts w:ascii="Times New Roman" w:hAnsi="Times New Roman" w:cs="Times New Roman"/>
          <w:color w:val="000000"/>
          <w:sz w:val="32"/>
          <w:szCs w:val="32"/>
        </w:rPr>
        <w:t>298,15</w:t>
      </w:r>
      <w:r w:rsidRPr="00210D4F">
        <w:rPr>
          <w:rFonts w:ascii="Times New Roman" w:hAnsi="Times New Roman" w:cs="Times New Roman"/>
          <w:color w:val="000000"/>
          <w:sz w:val="32"/>
          <w:szCs w:val="32"/>
          <w:lang w:val="en-US"/>
        </w:rPr>
        <w:t> </w:t>
      </w:r>
      <w:r w:rsidRPr="00210D4F">
        <w:rPr>
          <w:rFonts w:ascii="Times New Roman" w:hAnsi="Times New Roman" w:cs="Times New Roman"/>
          <w:color w:val="000000"/>
          <w:sz w:val="32"/>
          <w:szCs w:val="32"/>
        </w:rPr>
        <w:t>К);</w:t>
      </w:r>
    </w:p>
    <w:p w:rsidR="00210D4F" w:rsidRPr="00210D4F" w:rsidRDefault="00210D4F" w:rsidP="00210D4F">
      <w:pPr>
        <w:shd w:val="clear" w:color="auto" w:fill="FFFFFF"/>
        <w:spacing w:before="120"/>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4) давление соответствует 1 </w:t>
      </w:r>
      <w:proofErr w:type="spellStart"/>
      <w:proofErr w:type="gramStart"/>
      <w:r w:rsidRPr="00210D4F">
        <w:rPr>
          <w:rFonts w:ascii="Times New Roman" w:hAnsi="Times New Roman" w:cs="Times New Roman"/>
          <w:color w:val="000000"/>
          <w:sz w:val="32"/>
          <w:szCs w:val="32"/>
        </w:rPr>
        <w:t>атм</w:t>
      </w:r>
      <w:proofErr w:type="spellEnd"/>
      <w:proofErr w:type="gramEnd"/>
      <w:r w:rsidRPr="00210D4F">
        <w:rPr>
          <w:rFonts w:ascii="Times New Roman" w:hAnsi="Times New Roman" w:cs="Times New Roman"/>
          <w:color w:val="000000"/>
          <w:sz w:val="32"/>
          <w:szCs w:val="32"/>
        </w:rPr>
        <w:t xml:space="preserve"> (</w:t>
      </w:r>
      <w:smartTag w:uri="urn:schemas-microsoft-com:office:smarttags" w:element="metricconverter">
        <w:smartTagPr>
          <w:attr w:name="ProductID" w:val="760 мм"/>
        </w:smartTagPr>
        <w:r w:rsidRPr="00210D4F">
          <w:rPr>
            <w:rFonts w:ascii="Times New Roman" w:hAnsi="Times New Roman" w:cs="Times New Roman"/>
            <w:color w:val="000000"/>
            <w:sz w:val="32"/>
            <w:szCs w:val="32"/>
          </w:rPr>
          <w:t>760 мм</w:t>
        </w:r>
      </w:smartTag>
      <w:r w:rsidRPr="00210D4F">
        <w:rPr>
          <w:rFonts w:ascii="Times New Roman" w:hAnsi="Times New Roman" w:cs="Times New Roman"/>
          <w:color w:val="000000"/>
          <w:sz w:val="32"/>
          <w:szCs w:val="32"/>
        </w:rPr>
        <w:t xml:space="preserve"> </w:t>
      </w:r>
      <w:proofErr w:type="spellStart"/>
      <w:r w:rsidRPr="00210D4F">
        <w:rPr>
          <w:rFonts w:ascii="Times New Roman" w:hAnsi="Times New Roman" w:cs="Times New Roman"/>
          <w:color w:val="000000"/>
          <w:sz w:val="32"/>
          <w:szCs w:val="32"/>
        </w:rPr>
        <w:t>рт</w:t>
      </w:r>
      <w:proofErr w:type="spellEnd"/>
      <w:r w:rsidRPr="00210D4F">
        <w:rPr>
          <w:rFonts w:ascii="Times New Roman" w:hAnsi="Times New Roman" w:cs="Times New Roman"/>
          <w:color w:val="000000"/>
          <w:sz w:val="32"/>
          <w:szCs w:val="32"/>
        </w:rPr>
        <w:t>. ст.; 101325 Па).</w:t>
      </w:r>
    </w:p>
    <w:p w:rsidR="00210D4F" w:rsidRPr="00210D4F" w:rsidRDefault="00210D4F" w:rsidP="00210D4F">
      <w:pPr>
        <w:shd w:val="clear" w:color="auto" w:fill="FFFFFF"/>
        <w:spacing w:before="120"/>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Такие условия называют </w:t>
      </w:r>
      <w:r w:rsidRPr="00210D4F">
        <w:rPr>
          <w:rFonts w:ascii="Times New Roman" w:hAnsi="Times New Roman" w:cs="Times New Roman"/>
          <w:b/>
          <w:color w:val="000000"/>
          <w:sz w:val="32"/>
          <w:szCs w:val="32"/>
        </w:rPr>
        <w:t>стандартными</w:t>
      </w:r>
      <w:r w:rsidRPr="00210D4F">
        <w:rPr>
          <w:rFonts w:ascii="Times New Roman" w:hAnsi="Times New Roman" w:cs="Times New Roman"/>
          <w:color w:val="000000"/>
          <w:sz w:val="32"/>
          <w:szCs w:val="32"/>
        </w:rPr>
        <w:t xml:space="preserve">.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За </w:t>
      </w:r>
      <w:r w:rsidRPr="00210D4F">
        <w:rPr>
          <w:rFonts w:ascii="Times New Roman" w:hAnsi="Times New Roman" w:cs="Times New Roman"/>
          <w:b/>
          <w:color w:val="000000"/>
          <w:sz w:val="32"/>
          <w:szCs w:val="32"/>
        </w:rPr>
        <w:t>стандартное состояние</w:t>
      </w:r>
      <w:r w:rsidRPr="00210D4F">
        <w:rPr>
          <w:rFonts w:ascii="Times New Roman" w:hAnsi="Times New Roman" w:cs="Times New Roman"/>
          <w:color w:val="000000"/>
          <w:sz w:val="32"/>
          <w:szCs w:val="32"/>
        </w:rPr>
        <w:t xml:space="preserve"> (обозначают верхним индексом </w:t>
      </w:r>
      <w:r w:rsidRPr="00210D4F">
        <w:rPr>
          <w:rFonts w:ascii="Times New Roman" w:hAnsi="Times New Roman" w:cs="Times New Roman"/>
          <w:color w:val="000000"/>
          <w:sz w:val="32"/>
          <w:szCs w:val="32"/>
          <w:vertAlign w:val="superscript"/>
        </w:rPr>
        <w:t>0</w:t>
      </w:r>
      <w:r w:rsidRPr="00210D4F">
        <w:rPr>
          <w:rFonts w:ascii="Times New Roman" w:hAnsi="Times New Roman" w:cs="Times New Roman"/>
          <w:color w:val="000000"/>
          <w:sz w:val="32"/>
          <w:szCs w:val="32"/>
        </w:rPr>
        <w:t xml:space="preserve">) принято устойчивое состояние вещества (устойчивая модификация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для веществ в конденсированном состоянии; состояние идеального газа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для газов), в котором оно существует при давлении 101,3 кПа и данной температуре (обычно 298 К).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Величину теплового эффекта реакции, измеренную при стандартных условиях и взятую с обратным знаком, называют </w:t>
      </w:r>
      <w:r w:rsidRPr="00210D4F">
        <w:rPr>
          <w:rFonts w:ascii="Times New Roman" w:hAnsi="Times New Roman" w:cs="Times New Roman"/>
          <w:b/>
          <w:color w:val="000000"/>
          <w:sz w:val="32"/>
          <w:szCs w:val="32"/>
        </w:rPr>
        <w:t>стандартной энтальпией реакции</w:t>
      </w:r>
      <w:r w:rsidRPr="00210D4F">
        <w:rPr>
          <w:rFonts w:ascii="Times New Roman" w:hAnsi="Times New Roman" w:cs="Times New Roman"/>
          <w:color w:val="000000"/>
          <w:sz w:val="32"/>
          <w:szCs w:val="32"/>
        </w:rPr>
        <w:t xml:space="preserve"> и обозначают </w:t>
      </w:r>
      <w:r w:rsidRPr="00210D4F">
        <w:rPr>
          <w:rFonts w:ascii="Times New Roman" w:hAnsi="Times New Roman" w:cs="Times New Roman"/>
          <w:b/>
          <w:color w:val="000000"/>
          <w:sz w:val="32"/>
          <w:szCs w:val="32"/>
        </w:rPr>
        <w:sym w:font="Symbol" w:char="F044"/>
      </w:r>
      <w:r w:rsidRPr="00210D4F">
        <w:rPr>
          <w:rFonts w:ascii="Times New Roman" w:hAnsi="Times New Roman" w:cs="Times New Roman"/>
          <w:b/>
          <w:color w:val="000000"/>
          <w:sz w:val="32"/>
          <w:szCs w:val="32"/>
        </w:rPr>
        <w:t>Н</w:t>
      </w:r>
      <w:proofErr w:type="gramStart"/>
      <w:r w:rsidRPr="00210D4F">
        <w:rPr>
          <w:rFonts w:ascii="Times New Roman" w:hAnsi="Times New Roman" w:cs="Times New Roman"/>
          <w:b/>
          <w:color w:val="000000"/>
          <w:sz w:val="32"/>
          <w:szCs w:val="32"/>
          <w:vertAlign w:val="superscript"/>
        </w:rPr>
        <w:t>0</w:t>
      </w:r>
      <w:proofErr w:type="gramEnd"/>
      <w:r w:rsidRPr="00210D4F">
        <w:rPr>
          <w:rFonts w:ascii="Times New Roman" w:hAnsi="Times New Roman" w:cs="Times New Roman"/>
          <w:color w:val="000000"/>
          <w:sz w:val="32"/>
          <w:szCs w:val="32"/>
        </w:rPr>
        <w:t xml:space="preserve">.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b/>
          <w:color w:val="000000"/>
          <w:sz w:val="32"/>
          <w:szCs w:val="32"/>
        </w:rPr>
        <w:t>Стандартной энтальпией образования</w:t>
      </w:r>
      <w:r w:rsidRPr="00210D4F">
        <w:rPr>
          <w:rFonts w:ascii="Times New Roman" w:hAnsi="Times New Roman" w:cs="Times New Roman"/>
          <w:color w:val="000000"/>
          <w:sz w:val="32"/>
          <w:szCs w:val="32"/>
        </w:rPr>
        <w:t xml:space="preserve"> вещества</w:t>
      </w:r>
      <w:proofErr w:type="gramStart"/>
      <w:r w:rsidRPr="00210D4F">
        <w:rPr>
          <w:rFonts w:ascii="Times New Roman" w:hAnsi="Times New Roman" w:cs="Times New Roman"/>
          <w:color w:val="000000"/>
          <w:sz w:val="32"/>
          <w:szCs w:val="32"/>
        </w:rPr>
        <w:t xml:space="preserve"> (</w:t>
      </w:r>
      <w:r w:rsidRPr="00210D4F">
        <w:rPr>
          <w:rFonts w:ascii="Times New Roman" w:hAnsi="Times New Roman" w:cs="Times New Roman"/>
          <w:position w:val="-20"/>
        </w:rPr>
        <w:object w:dxaOrig="859"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6.25pt" o:ole="">
            <v:imagedata r:id="rId6" o:title=""/>
          </v:shape>
          <o:OLEObject Type="Embed" ProgID="Equation.3" ShapeID="_x0000_i1025" DrawAspect="Content" ObjectID="_1534440211" r:id="rId7"/>
        </w:object>
      </w:r>
      <w:r w:rsidRPr="00210D4F">
        <w:rPr>
          <w:rFonts w:ascii="Times New Roman" w:hAnsi="Times New Roman" w:cs="Times New Roman"/>
          <w:sz w:val="32"/>
          <w:szCs w:val="32"/>
        </w:rPr>
        <w:t xml:space="preserve">) </w:t>
      </w:r>
      <w:proofErr w:type="gramEnd"/>
      <w:r w:rsidRPr="00210D4F">
        <w:rPr>
          <w:rFonts w:ascii="Times New Roman" w:hAnsi="Times New Roman" w:cs="Times New Roman"/>
          <w:color w:val="000000"/>
          <w:sz w:val="32"/>
          <w:szCs w:val="32"/>
        </w:rPr>
        <w:t>называют изменение энтальпии реакции образования 1 моль данного вещества из соответствующих простых веществ, взятых в стандартном состоянии при стандартных условиях. Например:</w:t>
      </w:r>
    </w:p>
    <w:p w:rsidR="00210D4F" w:rsidRPr="00210D4F" w:rsidRDefault="00210D4F" w:rsidP="00210D4F">
      <w:pPr>
        <w:shd w:val="clear" w:color="auto" w:fill="FFFFFF"/>
        <w:spacing w:before="120" w:after="120"/>
        <w:jc w:val="center"/>
        <w:rPr>
          <w:rFonts w:ascii="Times New Roman" w:hAnsi="Times New Roman" w:cs="Times New Roman"/>
          <w:color w:val="000000"/>
          <w:sz w:val="32"/>
          <w:szCs w:val="32"/>
        </w:rPr>
      </w:pPr>
      <w:proofErr w:type="gramStart"/>
      <w:r w:rsidRPr="00210D4F">
        <w:rPr>
          <w:rFonts w:ascii="Times New Roman" w:hAnsi="Times New Roman" w:cs="Times New Roman"/>
          <w:sz w:val="32"/>
          <w:szCs w:val="32"/>
          <w:lang w:val="en-US"/>
        </w:rPr>
        <w:t>C</w:t>
      </w:r>
      <w:r w:rsidRPr="00210D4F">
        <w:rPr>
          <w:rFonts w:ascii="Times New Roman" w:hAnsi="Times New Roman" w:cs="Times New Roman"/>
          <w:sz w:val="32"/>
          <w:szCs w:val="32"/>
          <w:vertAlign w:val="subscript"/>
        </w:rPr>
        <w:t>(</w:t>
      </w:r>
      <w:proofErr w:type="gramEnd"/>
      <w:r w:rsidRPr="00210D4F">
        <w:rPr>
          <w:rFonts w:ascii="Times New Roman" w:hAnsi="Times New Roman" w:cs="Times New Roman"/>
          <w:sz w:val="32"/>
          <w:szCs w:val="32"/>
          <w:vertAlign w:val="subscript"/>
        </w:rPr>
        <w:t>тв.)</w:t>
      </w:r>
      <w:r w:rsidRPr="00210D4F">
        <w:rPr>
          <w:rFonts w:ascii="Times New Roman" w:hAnsi="Times New Roman" w:cs="Times New Roman"/>
          <w:sz w:val="32"/>
          <w:szCs w:val="32"/>
        </w:rPr>
        <w:t xml:space="preserve"> </w:t>
      </w:r>
      <w:r w:rsidRPr="00210D4F">
        <w:rPr>
          <w:rFonts w:ascii="Times New Roman" w:hAnsi="Times New Roman" w:cs="Times New Roman"/>
          <w:color w:val="000000"/>
          <w:sz w:val="32"/>
          <w:szCs w:val="32"/>
        </w:rPr>
        <w:sym w:font="Symbol" w:char="F02B"/>
      </w:r>
      <w:r w:rsidRPr="00210D4F">
        <w:rPr>
          <w:rFonts w:ascii="Times New Roman" w:hAnsi="Times New Roman" w:cs="Times New Roman"/>
          <w:sz w:val="32"/>
          <w:szCs w:val="32"/>
        </w:rPr>
        <w:t xml:space="preserve"> О</w:t>
      </w:r>
      <w:proofErr w:type="gramStart"/>
      <w:r w:rsidRPr="00210D4F">
        <w:rPr>
          <w:rFonts w:ascii="Times New Roman" w:hAnsi="Times New Roman" w:cs="Times New Roman"/>
          <w:sz w:val="32"/>
          <w:szCs w:val="32"/>
          <w:vertAlign w:val="subscript"/>
        </w:rPr>
        <w:t>2</w:t>
      </w:r>
      <w:proofErr w:type="gramEnd"/>
      <w:r w:rsidRPr="00210D4F">
        <w:rPr>
          <w:rFonts w:ascii="Times New Roman" w:hAnsi="Times New Roman" w:cs="Times New Roman"/>
          <w:sz w:val="32"/>
          <w:szCs w:val="32"/>
          <w:vertAlign w:val="subscript"/>
        </w:rPr>
        <w:t>(газ)</w:t>
      </w:r>
      <w:r w:rsidRPr="00210D4F">
        <w:rPr>
          <w:rFonts w:ascii="Times New Roman" w:hAnsi="Times New Roman" w:cs="Times New Roman"/>
          <w:sz w:val="32"/>
          <w:szCs w:val="32"/>
        </w:rPr>
        <w:t xml:space="preserve"> </w:t>
      </w:r>
      <w:r w:rsidRPr="00210D4F">
        <w:rPr>
          <w:rFonts w:ascii="Times New Roman" w:hAnsi="Times New Roman" w:cs="Times New Roman"/>
          <w:color w:val="000000"/>
          <w:sz w:val="32"/>
          <w:szCs w:val="32"/>
          <w:lang w:val="en-US"/>
        </w:rPr>
        <w:sym w:font="Symbol" w:char="F03D"/>
      </w:r>
      <w:r w:rsidRPr="00210D4F">
        <w:rPr>
          <w:rFonts w:ascii="Times New Roman" w:hAnsi="Times New Roman" w:cs="Times New Roman"/>
          <w:sz w:val="32"/>
          <w:szCs w:val="32"/>
        </w:rPr>
        <w:t xml:space="preserve"> СО</w:t>
      </w:r>
      <w:r w:rsidRPr="00210D4F">
        <w:rPr>
          <w:rFonts w:ascii="Times New Roman" w:hAnsi="Times New Roman" w:cs="Times New Roman"/>
          <w:sz w:val="32"/>
          <w:szCs w:val="32"/>
          <w:vertAlign w:val="subscript"/>
        </w:rPr>
        <w:t>2(газ)</w:t>
      </w:r>
      <w:r w:rsidRPr="00210D4F">
        <w:rPr>
          <w:rFonts w:ascii="Times New Roman" w:hAnsi="Times New Roman" w:cs="Times New Roman"/>
          <w:sz w:val="32"/>
          <w:szCs w:val="32"/>
        </w:rPr>
        <w:t xml:space="preserve">;       </w:t>
      </w:r>
      <w:r w:rsidRPr="00210D4F">
        <w:rPr>
          <w:rFonts w:ascii="Times New Roman" w:hAnsi="Times New Roman" w:cs="Times New Roman"/>
          <w:position w:val="-20"/>
        </w:rPr>
        <w:object w:dxaOrig="859" w:dyaOrig="520">
          <v:shape id="_x0000_i1026" type="#_x0000_t75" style="width:42.75pt;height:26.25pt" o:ole="">
            <v:imagedata r:id="rId6" o:title=""/>
          </v:shape>
          <o:OLEObject Type="Embed" ProgID="Equation.3" ShapeID="_x0000_i1026" DrawAspect="Content" ObjectID="_1534440212" r:id="rId8"/>
        </w:object>
      </w:r>
      <w:r w:rsidRPr="00210D4F">
        <w:rPr>
          <w:rFonts w:ascii="Times New Roman" w:hAnsi="Times New Roman" w:cs="Times New Roman"/>
          <w:sz w:val="32"/>
          <w:szCs w:val="32"/>
          <w:lang w:val="en-US"/>
        </w:rPr>
        <w:t>CO</w:t>
      </w:r>
      <w:r w:rsidRPr="00210D4F">
        <w:rPr>
          <w:rFonts w:ascii="Times New Roman" w:hAnsi="Times New Roman" w:cs="Times New Roman"/>
          <w:sz w:val="32"/>
          <w:szCs w:val="32"/>
          <w:vertAlign w:val="subscript"/>
        </w:rPr>
        <w:t>2</w:t>
      </w:r>
      <w:r w:rsidRPr="00210D4F">
        <w:rPr>
          <w:rFonts w:ascii="Times New Roman" w:hAnsi="Times New Roman" w:cs="Times New Roman"/>
          <w:sz w:val="32"/>
          <w:szCs w:val="32"/>
        </w:rPr>
        <w:t xml:space="preserve"> </w:t>
      </w:r>
      <w:r w:rsidRPr="00210D4F">
        <w:rPr>
          <w:rFonts w:ascii="Times New Roman" w:hAnsi="Times New Roman" w:cs="Times New Roman"/>
          <w:color w:val="000000"/>
          <w:sz w:val="32"/>
          <w:szCs w:val="32"/>
          <w:lang w:val="en-US"/>
        </w:rPr>
        <w:sym w:font="Symbol" w:char="F03D"/>
      </w:r>
      <w:r w:rsidRPr="00210D4F">
        <w:rPr>
          <w:rFonts w:ascii="Times New Roman" w:hAnsi="Times New Roman" w:cs="Times New Roman"/>
          <w:sz w:val="32"/>
          <w:szCs w:val="32"/>
        </w:rPr>
        <w:t xml:space="preserve"> </w:t>
      </w:r>
      <w:r w:rsidRPr="00210D4F">
        <w:rPr>
          <w:rFonts w:ascii="Times New Roman" w:hAnsi="Times New Roman" w:cs="Times New Roman"/>
          <w:sz w:val="32"/>
          <w:szCs w:val="32"/>
        </w:rPr>
        <w:sym w:font="Symbol" w:char="F02D"/>
      </w:r>
      <w:r w:rsidRPr="00210D4F">
        <w:rPr>
          <w:rFonts w:ascii="Times New Roman" w:hAnsi="Times New Roman" w:cs="Times New Roman"/>
          <w:sz w:val="32"/>
          <w:szCs w:val="32"/>
        </w:rPr>
        <w:t>393,5 кДж/моль.</w:t>
      </w:r>
    </w:p>
    <w:p w:rsidR="00210D4F" w:rsidRPr="00210D4F" w:rsidRDefault="00210D4F" w:rsidP="00210D4F">
      <w:pPr>
        <w:pStyle w:val="31"/>
        <w:spacing w:line="276" w:lineRule="auto"/>
        <w:ind w:right="0"/>
        <w:rPr>
          <w:sz w:val="32"/>
          <w:szCs w:val="32"/>
        </w:rPr>
      </w:pPr>
      <w:r w:rsidRPr="00210D4F">
        <w:rPr>
          <w:sz w:val="32"/>
          <w:szCs w:val="32"/>
        </w:rPr>
        <w:lastRenderedPageBreak/>
        <w:t xml:space="preserve">Уравнение химической реакции, включающее величину теплового эффекта (энтальпии), называется </w:t>
      </w:r>
      <w:r w:rsidRPr="00210D4F">
        <w:rPr>
          <w:b/>
          <w:spacing w:val="0"/>
          <w:sz w:val="32"/>
          <w:szCs w:val="32"/>
        </w:rPr>
        <w:t>термохимическим уравнением</w:t>
      </w:r>
      <w:r w:rsidRPr="00210D4F">
        <w:rPr>
          <w:spacing w:val="0"/>
          <w:sz w:val="32"/>
          <w:szCs w:val="32"/>
        </w:rPr>
        <w:t xml:space="preserve">. </w:t>
      </w:r>
      <w:r w:rsidRPr="00210D4F">
        <w:rPr>
          <w:sz w:val="32"/>
          <w:szCs w:val="32"/>
        </w:rPr>
        <w:t xml:space="preserve">Термохимические уравнения составляют таким образом, чтобы в качестве продукта всегда образовывался 1 моль вещества, поэтому в таких уравнениях стехиометрические коэффициенты могут быть дробными. Например: </w:t>
      </w:r>
    </w:p>
    <w:p w:rsidR="00210D4F" w:rsidRPr="00210D4F" w:rsidRDefault="00210D4F" w:rsidP="00210D4F">
      <w:pPr>
        <w:shd w:val="clear" w:color="auto" w:fill="FFFFFF"/>
        <w:ind w:firstLine="539"/>
        <w:jc w:val="both"/>
        <w:rPr>
          <w:rFonts w:ascii="Times New Roman" w:hAnsi="Times New Roman" w:cs="Times New Roman"/>
          <w:sz w:val="32"/>
          <w:szCs w:val="32"/>
        </w:rPr>
      </w:pPr>
      <w:r w:rsidRPr="00210D4F">
        <w:rPr>
          <w:rFonts w:ascii="Times New Roman" w:hAnsi="Times New Roman" w:cs="Times New Roman"/>
          <w:sz w:val="32"/>
          <w:szCs w:val="32"/>
        </w:rPr>
        <w:t>обычное химическое уравнение:</w:t>
      </w:r>
    </w:p>
    <w:p w:rsidR="00210D4F" w:rsidRPr="00210D4F" w:rsidRDefault="00210D4F" w:rsidP="00210D4F">
      <w:pPr>
        <w:pStyle w:val="31"/>
        <w:spacing w:before="120" w:after="120" w:line="276" w:lineRule="auto"/>
        <w:ind w:right="0" w:firstLine="0"/>
        <w:jc w:val="center"/>
        <w:rPr>
          <w:spacing w:val="0"/>
          <w:sz w:val="32"/>
          <w:szCs w:val="32"/>
        </w:rPr>
      </w:pPr>
      <w:r w:rsidRPr="00210D4F">
        <w:rPr>
          <w:spacing w:val="0"/>
          <w:sz w:val="32"/>
          <w:szCs w:val="32"/>
        </w:rPr>
        <w:t>2</w:t>
      </w:r>
      <w:r w:rsidRPr="00210D4F">
        <w:rPr>
          <w:spacing w:val="0"/>
          <w:sz w:val="32"/>
          <w:szCs w:val="32"/>
          <w:lang w:val="en-US"/>
        </w:rPr>
        <w:t>H</w:t>
      </w:r>
      <w:r w:rsidRPr="00210D4F">
        <w:rPr>
          <w:spacing w:val="0"/>
          <w:sz w:val="32"/>
          <w:szCs w:val="32"/>
          <w:vertAlign w:val="subscript"/>
        </w:rPr>
        <w:t>2</w:t>
      </w:r>
      <w:r w:rsidRPr="00210D4F">
        <w:rPr>
          <w:spacing w:val="0"/>
          <w:sz w:val="32"/>
          <w:szCs w:val="32"/>
        </w:rPr>
        <w:t xml:space="preserve"> </w:t>
      </w:r>
      <w:r w:rsidRPr="00210D4F">
        <w:rPr>
          <w:color w:val="000000"/>
          <w:sz w:val="32"/>
          <w:szCs w:val="32"/>
        </w:rPr>
        <w:sym w:font="Symbol" w:char="F02B"/>
      </w:r>
      <w:r w:rsidRPr="00210D4F">
        <w:rPr>
          <w:spacing w:val="0"/>
          <w:sz w:val="32"/>
          <w:szCs w:val="32"/>
        </w:rPr>
        <w:t xml:space="preserve"> </w:t>
      </w:r>
      <w:r w:rsidRPr="00210D4F">
        <w:rPr>
          <w:spacing w:val="0"/>
          <w:sz w:val="32"/>
          <w:szCs w:val="32"/>
          <w:lang w:val="en-US"/>
        </w:rPr>
        <w:t>O</w:t>
      </w:r>
      <w:r w:rsidRPr="00210D4F">
        <w:rPr>
          <w:spacing w:val="0"/>
          <w:sz w:val="32"/>
          <w:szCs w:val="32"/>
          <w:vertAlign w:val="subscript"/>
        </w:rPr>
        <w:t>2</w:t>
      </w:r>
      <w:r w:rsidRPr="00210D4F">
        <w:rPr>
          <w:spacing w:val="0"/>
          <w:sz w:val="32"/>
          <w:szCs w:val="32"/>
        </w:rPr>
        <w:t xml:space="preserve"> </w:t>
      </w:r>
      <w:r w:rsidRPr="00210D4F">
        <w:rPr>
          <w:color w:val="000000"/>
          <w:sz w:val="32"/>
          <w:szCs w:val="32"/>
          <w:lang w:val="en-US"/>
        </w:rPr>
        <w:sym w:font="Symbol" w:char="F03D"/>
      </w:r>
      <w:r w:rsidRPr="00210D4F">
        <w:rPr>
          <w:spacing w:val="0"/>
          <w:sz w:val="32"/>
          <w:szCs w:val="32"/>
        </w:rPr>
        <w:t xml:space="preserve"> 2</w:t>
      </w:r>
      <w:r w:rsidRPr="00210D4F">
        <w:rPr>
          <w:spacing w:val="0"/>
          <w:sz w:val="32"/>
          <w:szCs w:val="32"/>
          <w:lang w:val="en-US"/>
        </w:rPr>
        <w:t>H</w:t>
      </w:r>
      <w:r w:rsidRPr="00210D4F">
        <w:rPr>
          <w:spacing w:val="0"/>
          <w:sz w:val="32"/>
          <w:szCs w:val="32"/>
          <w:vertAlign w:val="subscript"/>
        </w:rPr>
        <w:t>2</w:t>
      </w:r>
      <w:r w:rsidRPr="00210D4F">
        <w:rPr>
          <w:spacing w:val="0"/>
          <w:sz w:val="32"/>
          <w:szCs w:val="32"/>
          <w:lang w:val="en-US"/>
        </w:rPr>
        <w:t>O</w:t>
      </w:r>
      <w:r w:rsidRPr="00210D4F">
        <w:rPr>
          <w:spacing w:val="0"/>
          <w:sz w:val="32"/>
          <w:szCs w:val="32"/>
        </w:rPr>
        <w:t>;</w:t>
      </w:r>
    </w:p>
    <w:p w:rsidR="00210D4F" w:rsidRPr="00210D4F" w:rsidRDefault="00210D4F" w:rsidP="00210D4F">
      <w:pPr>
        <w:pStyle w:val="31"/>
        <w:spacing w:line="276" w:lineRule="auto"/>
        <w:ind w:right="0"/>
        <w:rPr>
          <w:spacing w:val="0"/>
          <w:sz w:val="32"/>
          <w:szCs w:val="32"/>
        </w:rPr>
      </w:pPr>
      <w:r w:rsidRPr="00210D4F">
        <w:rPr>
          <w:spacing w:val="0"/>
          <w:sz w:val="32"/>
          <w:szCs w:val="32"/>
        </w:rPr>
        <w:t>термохимическое уравнение:</w:t>
      </w:r>
    </w:p>
    <w:p w:rsidR="00210D4F" w:rsidRPr="00210D4F" w:rsidRDefault="00210D4F" w:rsidP="00210D4F">
      <w:pPr>
        <w:pStyle w:val="31"/>
        <w:spacing w:before="120" w:after="120" w:line="276" w:lineRule="auto"/>
        <w:ind w:right="0" w:firstLine="0"/>
        <w:jc w:val="center"/>
        <w:rPr>
          <w:spacing w:val="0"/>
          <w:sz w:val="32"/>
          <w:szCs w:val="32"/>
        </w:rPr>
      </w:pPr>
      <w:proofErr w:type="gramStart"/>
      <w:r w:rsidRPr="00210D4F">
        <w:rPr>
          <w:spacing w:val="0"/>
          <w:sz w:val="32"/>
          <w:szCs w:val="32"/>
          <w:lang w:val="en-US"/>
        </w:rPr>
        <w:t>H</w:t>
      </w:r>
      <w:r w:rsidRPr="00210D4F">
        <w:rPr>
          <w:spacing w:val="0"/>
          <w:sz w:val="32"/>
          <w:szCs w:val="32"/>
          <w:vertAlign w:val="subscript"/>
        </w:rPr>
        <w:t>2</w:t>
      </w:r>
      <w:r w:rsidRPr="00210D4F">
        <w:rPr>
          <w:sz w:val="32"/>
          <w:szCs w:val="32"/>
          <w:vertAlign w:val="subscript"/>
        </w:rPr>
        <w:t>(</w:t>
      </w:r>
      <w:proofErr w:type="gramEnd"/>
      <w:r w:rsidRPr="00210D4F">
        <w:rPr>
          <w:sz w:val="32"/>
          <w:szCs w:val="32"/>
          <w:vertAlign w:val="subscript"/>
        </w:rPr>
        <w:t>газ)</w:t>
      </w:r>
      <w:r w:rsidRPr="00210D4F">
        <w:rPr>
          <w:spacing w:val="0"/>
          <w:sz w:val="32"/>
          <w:szCs w:val="32"/>
        </w:rPr>
        <w:t xml:space="preserve"> </w:t>
      </w:r>
      <w:r w:rsidRPr="00210D4F">
        <w:rPr>
          <w:color w:val="000000"/>
          <w:sz w:val="32"/>
          <w:szCs w:val="32"/>
        </w:rPr>
        <w:sym w:font="Symbol" w:char="F02B"/>
      </w:r>
      <w:r w:rsidRPr="00210D4F">
        <w:rPr>
          <w:spacing w:val="0"/>
          <w:sz w:val="32"/>
          <w:szCs w:val="32"/>
        </w:rPr>
        <w:t xml:space="preserve"> </w:t>
      </w:r>
      <w:r w:rsidRPr="00210D4F">
        <w:rPr>
          <w:position w:val="-24"/>
          <w:sz w:val="32"/>
          <w:szCs w:val="32"/>
        </w:rPr>
        <w:object w:dxaOrig="240" w:dyaOrig="620">
          <v:shape id="_x0000_i1027" type="#_x0000_t75" style="width:14.25pt;height:35.25pt" o:ole="">
            <v:imagedata r:id="rId9" o:title=""/>
          </v:shape>
          <o:OLEObject Type="Embed" ProgID="Equation.3" ShapeID="_x0000_i1027" DrawAspect="Content" ObjectID="_1534440213" r:id="rId10"/>
        </w:object>
      </w:r>
      <w:r w:rsidRPr="00210D4F">
        <w:rPr>
          <w:spacing w:val="0"/>
          <w:sz w:val="32"/>
          <w:szCs w:val="32"/>
          <w:lang w:val="en-US"/>
        </w:rPr>
        <w:t>O</w:t>
      </w:r>
      <w:r w:rsidRPr="00210D4F">
        <w:rPr>
          <w:spacing w:val="0"/>
          <w:sz w:val="32"/>
          <w:szCs w:val="32"/>
          <w:vertAlign w:val="subscript"/>
        </w:rPr>
        <w:t>2</w:t>
      </w:r>
      <w:r w:rsidRPr="00210D4F">
        <w:rPr>
          <w:sz w:val="32"/>
          <w:szCs w:val="32"/>
          <w:vertAlign w:val="subscript"/>
        </w:rPr>
        <w:t>(газ)</w:t>
      </w:r>
      <w:r w:rsidRPr="00210D4F">
        <w:rPr>
          <w:spacing w:val="0"/>
          <w:sz w:val="32"/>
          <w:szCs w:val="32"/>
        </w:rPr>
        <w:t xml:space="preserve"> </w:t>
      </w:r>
      <w:r w:rsidRPr="00210D4F">
        <w:rPr>
          <w:color w:val="000000"/>
          <w:sz w:val="32"/>
          <w:szCs w:val="32"/>
          <w:lang w:val="en-US"/>
        </w:rPr>
        <w:sym w:font="Symbol" w:char="F03D"/>
      </w:r>
      <w:r w:rsidRPr="00210D4F">
        <w:rPr>
          <w:spacing w:val="0"/>
          <w:sz w:val="32"/>
          <w:szCs w:val="32"/>
        </w:rPr>
        <w:t xml:space="preserve"> </w:t>
      </w:r>
      <w:r w:rsidRPr="00210D4F">
        <w:rPr>
          <w:spacing w:val="0"/>
          <w:sz w:val="32"/>
          <w:szCs w:val="32"/>
          <w:lang w:val="en-US"/>
        </w:rPr>
        <w:t>H</w:t>
      </w:r>
      <w:r w:rsidRPr="00210D4F">
        <w:rPr>
          <w:spacing w:val="0"/>
          <w:sz w:val="32"/>
          <w:szCs w:val="32"/>
          <w:vertAlign w:val="subscript"/>
        </w:rPr>
        <w:t>2</w:t>
      </w:r>
      <w:r w:rsidRPr="00210D4F">
        <w:rPr>
          <w:spacing w:val="0"/>
          <w:sz w:val="32"/>
          <w:szCs w:val="32"/>
          <w:lang w:val="en-US"/>
        </w:rPr>
        <w:t>O</w:t>
      </w:r>
      <w:r w:rsidRPr="00210D4F">
        <w:rPr>
          <w:sz w:val="32"/>
          <w:szCs w:val="32"/>
          <w:vertAlign w:val="subscript"/>
        </w:rPr>
        <w:t>(газ)</w:t>
      </w:r>
      <w:r w:rsidRPr="00210D4F">
        <w:rPr>
          <w:spacing w:val="0"/>
          <w:sz w:val="32"/>
          <w:szCs w:val="32"/>
        </w:rPr>
        <w:t xml:space="preserve">;      </w:t>
      </w:r>
      <w:r w:rsidRPr="00210D4F">
        <w:rPr>
          <w:position w:val="-20"/>
        </w:rPr>
        <w:object w:dxaOrig="859" w:dyaOrig="520">
          <v:shape id="_x0000_i1028" type="#_x0000_t75" style="width:42.75pt;height:26.25pt" o:ole="">
            <v:imagedata r:id="rId6" o:title=""/>
          </v:shape>
          <o:OLEObject Type="Embed" ProgID="Equation.3" ShapeID="_x0000_i1028" DrawAspect="Content" ObjectID="_1534440214" r:id="rId11"/>
        </w:object>
      </w:r>
      <w:r w:rsidRPr="00210D4F">
        <w:rPr>
          <w:spacing w:val="0"/>
          <w:sz w:val="32"/>
          <w:szCs w:val="32"/>
          <w:lang w:val="en-US"/>
        </w:rPr>
        <w:t>H</w:t>
      </w:r>
      <w:r w:rsidRPr="00210D4F">
        <w:rPr>
          <w:spacing w:val="0"/>
          <w:sz w:val="32"/>
          <w:szCs w:val="32"/>
          <w:vertAlign w:val="subscript"/>
        </w:rPr>
        <w:t>2</w:t>
      </w:r>
      <w:r w:rsidRPr="00210D4F">
        <w:rPr>
          <w:spacing w:val="0"/>
          <w:sz w:val="32"/>
          <w:szCs w:val="32"/>
          <w:lang w:val="en-US"/>
        </w:rPr>
        <w:t>O</w:t>
      </w:r>
      <w:r w:rsidRPr="00210D4F">
        <w:rPr>
          <w:sz w:val="32"/>
          <w:szCs w:val="32"/>
        </w:rPr>
        <w:t xml:space="preserve"> </w:t>
      </w:r>
      <w:r w:rsidRPr="00210D4F">
        <w:rPr>
          <w:color w:val="000000"/>
          <w:sz w:val="32"/>
          <w:szCs w:val="32"/>
          <w:lang w:val="en-US"/>
        </w:rPr>
        <w:sym w:font="Symbol" w:char="F03D"/>
      </w:r>
      <w:r w:rsidRPr="00210D4F">
        <w:rPr>
          <w:spacing w:val="0"/>
          <w:sz w:val="32"/>
          <w:szCs w:val="32"/>
        </w:rPr>
        <w:t xml:space="preserve"> </w:t>
      </w:r>
      <w:r w:rsidRPr="00210D4F">
        <w:rPr>
          <w:spacing w:val="0"/>
          <w:sz w:val="32"/>
          <w:szCs w:val="32"/>
        </w:rPr>
        <w:sym w:font="Symbol" w:char="F02D"/>
      </w:r>
      <w:r w:rsidRPr="00210D4F">
        <w:rPr>
          <w:sz w:val="32"/>
          <w:szCs w:val="32"/>
        </w:rPr>
        <w:t>242 кДж/моль</w:t>
      </w:r>
      <w:r w:rsidRPr="00210D4F">
        <w:rPr>
          <w:spacing w:val="0"/>
          <w:sz w:val="32"/>
          <w:szCs w:val="32"/>
        </w:rPr>
        <w:t>.</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Величины стандартных энтальпий образования наиболее устойчивых простых веществ считают равными нулю. Например:</w:t>
      </w:r>
    </w:p>
    <w:p w:rsidR="00210D4F" w:rsidRPr="00210D4F" w:rsidRDefault="00210D4F" w:rsidP="00210D4F">
      <w:pPr>
        <w:shd w:val="clear" w:color="auto" w:fill="FFFFFF"/>
        <w:spacing w:before="120" w:after="120"/>
        <w:jc w:val="center"/>
        <w:rPr>
          <w:rFonts w:ascii="Times New Roman" w:hAnsi="Times New Roman" w:cs="Times New Roman"/>
          <w:sz w:val="32"/>
          <w:szCs w:val="32"/>
        </w:rPr>
      </w:pPr>
      <w:r w:rsidRPr="00210D4F">
        <w:rPr>
          <w:rFonts w:ascii="Times New Roman" w:hAnsi="Times New Roman" w:cs="Times New Roman"/>
          <w:position w:val="-20"/>
        </w:rPr>
        <w:object w:dxaOrig="859" w:dyaOrig="520">
          <v:shape id="_x0000_i1029" type="#_x0000_t75" style="width:42.75pt;height:26.25pt" o:ole="">
            <v:imagedata r:id="rId6" o:title=""/>
          </v:shape>
          <o:OLEObject Type="Embed" ProgID="Equation.3" ShapeID="_x0000_i1029" DrawAspect="Content" ObjectID="_1534440215" r:id="rId12"/>
        </w:object>
      </w:r>
      <w:r w:rsidRPr="00210D4F">
        <w:rPr>
          <w:rFonts w:ascii="Times New Roman" w:hAnsi="Times New Roman" w:cs="Times New Roman"/>
          <w:sz w:val="32"/>
          <w:szCs w:val="32"/>
          <w:lang w:val="en-US"/>
        </w:rPr>
        <w:t>O</w:t>
      </w:r>
      <w:r w:rsidRPr="00E10529">
        <w:rPr>
          <w:rFonts w:ascii="Times New Roman" w:hAnsi="Times New Roman" w:cs="Times New Roman"/>
          <w:sz w:val="32"/>
          <w:szCs w:val="32"/>
          <w:vertAlign w:val="subscript"/>
        </w:rPr>
        <w:t>2</w:t>
      </w:r>
      <w:r w:rsidRPr="00E10529">
        <w:rPr>
          <w:rFonts w:ascii="Times New Roman" w:hAnsi="Times New Roman" w:cs="Times New Roman"/>
          <w:sz w:val="32"/>
          <w:szCs w:val="32"/>
        </w:rPr>
        <w:t xml:space="preserve"> </w:t>
      </w:r>
      <w:r w:rsidRPr="00210D4F">
        <w:rPr>
          <w:rFonts w:ascii="Times New Roman" w:hAnsi="Times New Roman" w:cs="Times New Roman"/>
          <w:sz w:val="32"/>
          <w:szCs w:val="32"/>
          <w:lang w:val="en-US"/>
        </w:rPr>
        <w:sym w:font="Symbol" w:char="F03D"/>
      </w:r>
      <w:r w:rsidRPr="00E10529">
        <w:rPr>
          <w:rFonts w:ascii="Times New Roman" w:hAnsi="Times New Roman" w:cs="Times New Roman"/>
          <w:sz w:val="32"/>
          <w:szCs w:val="32"/>
        </w:rPr>
        <w:t xml:space="preserve"> 0</w:t>
      </w:r>
      <w:r w:rsidRPr="00210D4F">
        <w:rPr>
          <w:rFonts w:ascii="Times New Roman" w:hAnsi="Times New Roman" w:cs="Times New Roman"/>
          <w:sz w:val="32"/>
          <w:szCs w:val="32"/>
        </w:rPr>
        <w:t>;</w:t>
      </w:r>
    </w:p>
    <w:p w:rsidR="00210D4F" w:rsidRPr="00210D4F" w:rsidRDefault="00210D4F" w:rsidP="00210D4F">
      <w:pPr>
        <w:shd w:val="clear" w:color="auto" w:fill="FFFFFF"/>
        <w:spacing w:after="120"/>
        <w:jc w:val="center"/>
        <w:rPr>
          <w:rFonts w:ascii="Times New Roman" w:hAnsi="Times New Roman" w:cs="Times New Roman"/>
          <w:color w:val="000000"/>
          <w:sz w:val="32"/>
          <w:szCs w:val="32"/>
        </w:rPr>
      </w:pPr>
      <w:r w:rsidRPr="00210D4F">
        <w:rPr>
          <w:rFonts w:ascii="Times New Roman" w:hAnsi="Times New Roman" w:cs="Times New Roman"/>
          <w:position w:val="-20"/>
        </w:rPr>
        <w:object w:dxaOrig="859" w:dyaOrig="520">
          <v:shape id="_x0000_i1030" type="#_x0000_t75" style="width:42.75pt;height:26.25pt" o:ole="">
            <v:imagedata r:id="rId6" o:title=""/>
          </v:shape>
          <o:OLEObject Type="Embed" ProgID="Equation.3" ShapeID="_x0000_i1030" DrawAspect="Content" ObjectID="_1534440216" r:id="rId13"/>
        </w:object>
      </w:r>
      <w:proofErr w:type="gramStart"/>
      <w:r w:rsidRPr="00210D4F">
        <w:rPr>
          <w:rFonts w:ascii="Times New Roman" w:hAnsi="Times New Roman" w:cs="Times New Roman"/>
          <w:sz w:val="32"/>
          <w:szCs w:val="32"/>
          <w:lang w:val="en-US"/>
        </w:rPr>
        <w:t>O</w:t>
      </w:r>
      <w:r w:rsidRPr="00E10529">
        <w:rPr>
          <w:rFonts w:ascii="Times New Roman" w:hAnsi="Times New Roman" w:cs="Times New Roman"/>
          <w:sz w:val="32"/>
          <w:szCs w:val="32"/>
          <w:vertAlign w:val="subscript"/>
        </w:rPr>
        <w:t>3</w:t>
      </w:r>
      <w:r w:rsidRPr="00E10529">
        <w:rPr>
          <w:rFonts w:ascii="Times New Roman" w:hAnsi="Times New Roman" w:cs="Times New Roman"/>
          <w:sz w:val="32"/>
          <w:szCs w:val="32"/>
        </w:rPr>
        <w:t xml:space="preserve"> </w:t>
      </w:r>
      <w:r w:rsidRPr="00210D4F">
        <w:rPr>
          <w:rFonts w:ascii="Times New Roman" w:hAnsi="Times New Roman" w:cs="Times New Roman"/>
          <w:sz w:val="32"/>
          <w:szCs w:val="32"/>
          <w:lang w:val="en-US"/>
        </w:rPr>
        <w:sym w:font="Symbol" w:char="F0B9"/>
      </w:r>
      <w:r w:rsidRPr="00E10529">
        <w:rPr>
          <w:rFonts w:ascii="Times New Roman" w:hAnsi="Times New Roman" w:cs="Times New Roman"/>
          <w:sz w:val="32"/>
          <w:szCs w:val="32"/>
        </w:rPr>
        <w:t xml:space="preserve"> 0</w:t>
      </w:r>
      <w:r w:rsidRPr="00210D4F">
        <w:rPr>
          <w:rFonts w:ascii="Times New Roman" w:hAnsi="Times New Roman" w:cs="Times New Roman"/>
          <w:sz w:val="32"/>
          <w:szCs w:val="32"/>
        </w:rPr>
        <w:t>.</w:t>
      </w:r>
      <w:proofErr w:type="gramEnd"/>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Величины стандартных энтальпий образования веществ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это справочный материал. Следует отметить, что различному агрегатному состоянию одного и того же вещества могут соответствовать различные значения стандартных энтальпий образования.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Например:</w:t>
      </w:r>
    </w:p>
    <w:p w:rsidR="00210D4F" w:rsidRPr="00210D4F" w:rsidRDefault="00210D4F" w:rsidP="00210D4F">
      <w:pPr>
        <w:shd w:val="clear" w:color="auto" w:fill="FFFFFF"/>
        <w:spacing w:before="120"/>
        <w:jc w:val="center"/>
        <w:rPr>
          <w:rFonts w:ascii="Times New Roman" w:hAnsi="Times New Roman" w:cs="Times New Roman"/>
          <w:color w:val="000000"/>
          <w:sz w:val="32"/>
          <w:szCs w:val="32"/>
        </w:rPr>
      </w:pPr>
      <w:r w:rsidRPr="00210D4F">
        <w:rPr>
          <w:rFonts w:ascii="Times New Roman" w:hAnsi="Times New Roman" w:cs="Times New Roman"/>
          <w:position w:val="-20"/>
        </w:rPr>
        <w:object w:dxaOrig="859" w:dyaOrig="520">
          <v:shape id="_x0000_i1031" type="#_x0000_t75" style="width:42.75pt;height:26.25pt" o:ole="">
            <v:imagedata r:id="rId6" o:title=""/>
          </v:shape>
          <o:OLEObject Type="Embed" ProgID="Equation.3" ShapeID="_x0000_i1031" DrawAspect="Content" ObjectID="_1534440217" r:id="rId14"/>
        </w:object>
      </w:r>
      <w:proofErr w:type="gramStart"/>
      <w:r w:rsidRPr="00210D4F">
        <w:rPr>
          <w:rFonts w:ascii="Times New Roman" w:hAnsi="Times New Roman" w:cs="Times New Roman"/>
          <w:sz w:val="32"/>
          <w:szCs w:val="32"/>
          <w:lang w:val="en-US"/>
        </w:rPr>
        <w:t>H</w:t>
      </w:r>
      <w:r w:rsidRPr="00210D4F">
        <w:rPr>
          <w:rFonts w:ascii="Times New Roman" w:hAnsi="Times New Roman" w:cs="Times New Roman"/>
          <w:sz w:val="32"/>
          <w:szCs w:val="32"/>
          <w:vertAlign w:val="subscript"/>
        </w:rPr>
        <w:t>2</w:t>
      </w:r>
      <w:r w:rsidRPr="00210D4F">
        <w:rPr>
          <w:rFonts w:ascii="Times New Roman" w:hAnsi="Times New Roman" w:cs="Times New Roman"/>
          <w:sz w:val="32"/>
          <w:szCs w:val="32"/>
          <w:lang w:val="en-US"/>
        </w:rPr>
        <w:t>O</w:t>
      </w:r>
      <w:r w:rsidRPr="00210D4F">
        <w:rPr>
          <w:rFonts w:ascii="Times New Roman" w:hAnsi="Times New Roman" w:cs="Times New Roman"/>
          <w:sz w:val="32"/>
          <w:szCs w:val="32"/>
          <w:vertAlign w:val="subscript"/>
        </w:rPr>
        <w:t>(</w:t>
      </w:r>
      <w:proofErr w:type="spellStart"/>
      <w:proofErr w:type="gramEnd"/>
      <w:r w:rsidRPr="00210D4F">
        <w:rPr>
          <w:rFonts w:ascii="Times New Roman" w:hAnsi="Times New Roman" w:cs="Times New Roman"/>
          <w:sz w:val="32"/>
          <w:szCs w:val="32"/>
          <w:vertAlign w:val="subscript"/>
        </w:rPr>
        <w:t>жидк</w:t>
      </w:r>
      <w:proofErr w:type="spellEnd"/>
      <w:r w:rsidRPr="00210D4F">
        <w:rPr>
          <w:rFonts w:ascii="Times New Roman" w:hAnsi="Times New Roman" w:cs="Times New Roman"/>
          <w:sz w:val="32"/>
          <w:szCs w:val="32"/>
          <w:vertAlign w:val="subscript"/>
        </w:rPr>
        <w:t>.)</w:t>
      </w:r>
      <w:r w:rsidRPr="00210D4F">
        <w:rPr>
          <w:rFonts w:ascii="Times New Roman" w:hAnsi="Times New Roman" w:cs="Times New Roman"/>
          <w:sz w:val="32"/>
          <w:szCs w:val="32"/>
        </w:rPr>
        <w:t xml:space="preserve"> </w:t>
      </w:r>
      <w:r w:rsidRPr="00210D4F">
        <w:rPr>
          <w:rFonts w:ascii="Times New Roman" w:hAnsi="Times New Roman" w:cs="Times New Roman"/>
          <w:color w:val="000000"/>
          <w:sz w:val="32"/>
          <w:szCs w:val="32"/>
          <w:lang w:val="en-US"/>
        </w:rPr>
        <w:sym w:font="Symbol" w:char="F03D"/>
      </w:r>
      <w:r w:rsidRPr="00210D4F">
        <w:rPr>
          <w:rFonts w:ascii="Times New Roman" w:hAnsi="Times New Roman" w:cs="Times New Roman"/>
          <w:sz w:val="32"/>
          <w:szCs w:val="32"/>
        </w:rPr>
        <w:t xml:space="preserve"> </w:t>
      </w:r>
      <w:r w:rsidRPr="00210D4F">
        <w:rPr>
          <w:rFonts w:ascii="Times New Roman" w:hAnsi="Times New Roman" w:cs="Times New Roman"/>
          <w:sz w:val="32"/>
          <w:szCs w:val="32"/>
        </w:rPr>
        <w:sym w:font="Symbol" w:char="F02D"/>
      </w:r>
      <w:r w:rsidRPr="00210D4F">
        <w:rPr>
          <w:rFonts w:ascii="Times New Roman" w:hAnsi="Times New Roman" w:cs="Times New Roman"/>
          <w:sz w:val="32"/>
          <w:szCs w:val="32"/>
        </w:rPr>
        <w:t>286 кДж/моль;</w:t>
      </w:r>
    </w:p>
    <w:p w:rsidR="00210D4F" w:rsidRPr="00210D4F" w:rsidRDefault="00210D4F" w:rsidP="00210D4F">
      <w:pPr>
        <w:shd w:val="clear" w:color="auto" w:fill="FFFFFF"/>
        <w:jc w:val="center"/>
        <w:rPr>
          <w:rFonts w:ascii="Times New Roman" w:hAnsi="Times New Roman" w:cs="Times New Roman"/>
          <w:color w:val="000000"/>
          <w:sz w:val="32"/>
          <w:szCs w:val="32"/>
        </w:rPr>
      </w:pPr>
      <w:r w:rsidRPr="00210D4F">
        <w:rPr>
          <w:rFonts w:ascii="Times New Roman" w:hAnsi="Times New Roman" w:cs="Times New Roman"/>
          <w:position w:val="-20"/>
        </w:rPr>
        <w:object w:dxaOrig="859" w:dyaOrig="520">
          <v:shape id="_x0000_i1032" type="#_x0000_t75" style="width:42.75pt;height:26.25pt" o:ole="">
            <v:imagedata r:id="rId6" o:title=""/>
          </v:shape>
          <o:OLEObject Type="Embed" ProgID="Equation.3" ShapeID="_x0000_i1032" DrawAspect="Content" ObjectID="_1534440218" r:id="rId15"/>
        </w:object>
      </w:r>
      <w:proofErr w:type="gramStart"/>
      <w:r w:rsidRPr="00210D4F">
        <w:rPr>
          <w:rFonts w:ascii="Times New Roman" w:hAnsi="Times New Roman" w:cs="Times New Roman"/>
          <w:sz w:val="32"/>
          <w:szCs w:val="32"/>
          <w:lang w:val="en-US"/>
        </w:rPr>
        <w:t>H</w:t>
      </w:r>
      <w:r w:rsidRPr="00210D4F">
        <w:rPr>
          <w:rFonts w:ascii="Times New Roman" w:hAnsi="Times New Roman" w:cs="Times New Roman"/>
          <w:sz w:val="32"/>
          <w:szCs w:val="32"/>
          <w:vertAlign w:val="subscript"/>
        </w:rPr>
        <w:t>2</w:t>
      </w:r>
      <w:r w:rsidRPr="00210D4F">
        <w:rPr>
          <w:rFonts w:ascii="Times New Roman" w:hAnsi="Times New Roman" w:cs="Times New Roman"/>
          <w:sz w:val="32"/>
          <w:szCs w:val="32"/>
          <w:lang w:val="en-US"/>
        </w:rPr>
        <w:t>O</w:t>
      </w:r>
      <w:r w:rsidRPr="00210D4F">
        <w:rPr>
          <w:rFonts w:ascii="Times New Roman" w:hAnsi="Times New Roman" w:cs="Times New Roman"/>
          <w:sz w:val="32"/>
          <w:szCs w:val="32"/>
          <w:vertAlign w:val="subscript"/>
        </w:rPr>
        <w:t>(</w:t>
      </w:r>
      <w:proofErr w:type="gramEnd"/>
      <w:r w:rsidRPr="00210D4F">
        <w:rPr>
          <w:rFonts w:ascii="Times New Roman" w:hAnsi="Times New Roman" w:cs="Times New Roman"/>
          <w:sz w:val="32"/>
          <w:szCs w:val="32"/>
          <w:vertAlign w:val="subscript"/>
        </w:rPr>
        <w:t>газ)</w:t>
      </w:r>
      <w:r w:rsidRPr="00210D4F">
        <w:rPr>
          <w:rFonts w:ascii="Times New Roman" w:hAnsi="Times New Roman" w:cs="Times New Roman"/>
          <w:sz w:val="32"/>
          <w:szCs w:val="32"/>
        </w:rPr>
        <w:t xml:space="preserve"> </w:t>
      </w:r>
      <w:r w:rsidRPr="00210D4F">
        <w:rPr>
          <w:rFonts w:ascii="Times New Roman" w:hAnsi="Times New Roman" w:cs="Times New Roman"/>
          <w:color w:val="000000"/>
          <w:sz w:val="32"/>
          <w:szCs w:val="32"/>
          <w:lang w:val="en-US"/>
        </w:rPr>
        <w:sym w:font="Symbol" w:char="F03D"/>
      </w:r>
      <w:r w:rsidRPr="00210D4F">
        <w:rPr>
          <w:rFonts w:ascii="Times New Roman" w:hAnsi="Times New Roman" w:cs="Times New Roman"/>
          <w:sz w:val="32"/>
          <w:szCs w:val="32"/>
        </w:rPr>
        <w:t xml:space="preserve"> </w:t>
      </w:r>
      <w:r w:rsidRPr="00210D4F">
        <w:rPr>
          <w:rFonts w:ascii="Times New Roman" w:hAnsi="Times New Roman" w:cs="Times New Roman"/>
          <w:sz w:val="32"/>
          <w:szCs w:val="32"/>
        </w:rPr>
        <w:sym w:font="Symbol" w:char="F02D"/>
      </w:r>
      <w:r w:rsidRPr="00210D4F">
        <w:rPr>
          <w:rFonts w:ascii="Times New Roman" w:hAnsi="Times New Roman" w:cs="Times New Roman"/>
          <w:sz w:val="32"/>
          <w:szCs w:val="32"/>
        </w:rPr>
        <w:t>242 кДж/моль.</w:t>
      </w:r>
    </w:p>
    <w:p w:rsidR="00210D4F" w:rsidRPr="00210D4F" w:rsidRDefault="00210D4F" w:rsidP="00210D4F">
      <w:pPr>
        <w:shd w:val="clear" w:color="auto" w:fill="FFFFFF"/>
        <w:spacing w:before="120"/>
        <w:ind w:firstLine="567"/>
        <w:jc w:val="both"/>
        <w:rPr>
          <w:rFonts w:ascii="Times New Roman" w:hAnsi="Times New Roman" w:cs="Times New Roman"/>
          <w:sz w:val="32"/>
          <w:szCs w:val="32"/>
        </w:rPr>
      </w:pPr>
      <w:r w:rsidRPr="00210D4F">
        <w:rPr>
          <w:rFonts w:ascii="Times New Roman" w:hAnsi="Times New Roman" w:cs="Times New Roman"/>
          <w:b/>
          <w:bCs/>
          <w:color w:val="000000"/>
          <w:sz w:val="32"/>
          <w:szCs w:val="32"/>
        </w:rPr>
        <w:t xml:space="preserve">Стандартной энтальпией сгорания </w:t>
      </w:r>
      <w:r w:rsidRPr="00210D4F">
        <w:rPr>
          <w:rFonts w:ascii="Times New Roman" w:hAnsi="Times New Roman" w:cs="Times New Roman"/>
          <w:bCs/>
          <w:color w:val="000000"/>
          <w:sz w:val="32"/>
          <w:szCs w:val="32"/>
        </w:rPr>
        <w:t>вещества</w:t>
      </w:r>
      <w:proofErr w:type="gramStart"/>
      <w:r w:rsidRPr="00210D4F">
        <w:rPr>
          <w:rFonts w:ascii="Times New Roman" w:hAnsi="Times New Roman" w:cs="Times New Roman"/>
          <w:b/>
          <w:bCs/>
          <w:color w:val="000000"/>
          <w:sz w:val="32"/>
          <w:szCs w:val="32"/>
        </w:rPr>
        <w:t xml:space="preserve"> </w:t>
      </w:r>
      <w:r w:rsidRPr="00210D4F">
        <w:rPr>
          <w:rFonts w:ascii="Times New Roman" w:hAnsi="Times New Roman" w:cs="Times New Roman"/>
          <w:color w:val="000000"/>
          <w:sz w:val="32"/>
          <w:szCs w:val="32"/>
        </w:rPr>
        <w:t>(</w:t>
      </w:r>
      <w:r w:rsidRPr="00210D4F">
        <w:rPr>
          <w:rFonts w:ascii="Times New Roman" w:hAnsi="Times New Roman" w:cs="Times New Roman"/>
          <w:position w:val="-16"/>
        </w:rPr>
        <w:object w:dxaOrig="920" w:dyaOrig="480">
          <v:shape id="_x0000_i1033" type="#_x0000_t75" style="width:45.75pt;height:24pt" o:ole="">
            <v:imagedata r:id="rId16" o:title=""/>
          </v:shape>
          <o:OLEObject Type="Embed" ProgID="Equation.3" ShapeID="_x0000_i1033" DrawAspect="Content" ObjectID="_1534440219" r:id="rId17"/>
        </w:object>
      </w:r>
      <w:r w:rsidRPr="00210D4F">
        <w:rPr>
          <w:rFonts w:ascii="Times New Roman" w:hAnsi="Times New Roman" w:cs="Times New Roman"/>
          <w:sz w:val="32"/>
          <w:szCs w:val="32"/>
        </w:rPr>
        <w:t xml:space="preserve">) </w:t>
      </w:r>
      <w:proofErr w:type="gramEnd"/>
      <w:r w:rsidRPr="00210D4F">
        <w:rPr>
          <w:rFonts w:ascii="Times New Roman" w:hAnsi="Times New Roman" w:cs="Times New Roman"/>
          <w:color w:val="000000"/>
          <w:sz w:val="32"/>
          <w:szCs w:val="32"/>
        </w:rPr>
        <w:t>называется стандартная энтальпия реакции окисления 1 моль данного вещества до конечных продуктов окисления при стандартных условиях. Например:</w:t>
      </w:r>
    </w:p>
    <w:p w:rsidR="00210D4F" w:rsidRPr="00210D4F" w:rsidRDefault="00210D4F" w:rsidP="00210D4F">
      <w:pPr>
        <w:shd w:val="clear" w:color="auto" w:fill="FFFFFF"/>
        <w:spacing w:before="120" w:after="120"/>
        <w:jc w:val="center"/>
        <w:rPr>
          <w:rFonts w:ascii="Times New Roman" w:hAnsi="Times New Roman" w:cs="Times New Roman"/>
          <w:sz w:val="32"/>
          <w:szCs w:val="32"/>
        </w:rPr>
      </w:pPr>
      <w:r w:rsidRPr="00210D4F">
        <w:rPr>
          <w:rFonts w:ascii="Times New Roman" w:hAnsi="Times New Roman" w:cs="Times New Roman"/>
          <w:sz w:val="32"/>
          <w:szCs w:val="32"/>
        </w:rPr>
        <w:t>С</w:t>
      </w:r>
      <w:r w:rsidRPr="00210D4F">
        <w:rPr>
          <w:rFonts w:ascii="Times New Roman" w:hAnsi="Times New Roman" w:cs="Times New Roman"/>
          <w:sz w:val="32"/>
          <w:szCs w:val="32"/>
          <w:vertAlign w:val="subscript"/>
        </w:rPr>
        <w:t>6</w:t>
      </w:r>
      <w:r w:rsidRPr="00210D4F">
        <w:rPr>
          <w:rFonts w:ascii="Times New Roman" w:hAnsi="Times New Roman" w:cs="Times New Roman"/>
          <w:sz w:val="32"/>
          <w:szCs w:val="32"/>
          <w:lang w:val="en-US"/>
        </w:rPr>
        <w:t>H</w:t>
      </w:r>
      <w:r w:rsidRPr="00210D4F">
        <w:rPr>
          <w:rFonts w:ascii="Times New Roman" w:hAnsi="Times New Roman" w:cs="Times New Roman"/>
          <w:sz w:val="32"/>
          <w:szCs w:val="32"/>
          <w:vertAlign w:val="subscript"/>
        </w:rPr>
        <w:t>12</w:t>
      </w:r>
      <w:r w:rsidRPr="00210D4F">
        <w:rPr>
          <w:rFonts w:ascii="Times New Roman" w:hAnsi="Times New Roman" w:cs="Times New Roman"/>
          <w:sz w:val="32"/>
          <w:szCs w:val="32"/>
          <w:lang w:val="en-US"/>
        </w:rPr>
        <w:t>O</w:t>
      </w:r>
      <w:r w:rsidRPr="00210D4F">
        <w:rPr>
          <w:rFonts w:ascii="Times New Roman" w:hAnsi="Times New Roman" w:cs="Times New Roman"/>
          <w:sz w:val="32"/>
          <w:szCs w:val="32"/>
          <w:vertAlign w:val="subscript"/>
        </w:rPr>
        <w:t>6(тв.)</w:t>
      </w:r>
      <w:r w:rsidRPr="00210D4F">
        <w:rPr>
          <w:rFonts w:ascii="Times New Roman" w:hAnsi="Times New Roman" w:cs="Times New Roman"/>
          <w:sz w:val="32"/>
          <w:szCs w:val="32"/>
        </w:rPr>
        <w:t xml:space="preserve"> </w:t>
      </w:r>
      <w:r w:rsidRPr="00210D4F">
        <w:rPr>
          <w:rFonts w:ascii="Times New Roman" w:hAnsi="Times New Roman" w:cs="Times New Roman"/>
          <w:color w:val="000000"/>
          <w:sz w:val="32"/>
          <w:szCs w:val="32"/>
        </w:rPr>
        <w:sym w:font="Symbol" w:char="F02B"/>
      </w:r>
      <w:r w:rsidRPr="00210D4F">
        <w:rPr>
          <w:rFonts w:ascii="Times New Roman" w:hAnsi="Times New Roman" w:cs="Times New Roman"/>
          <w:sz w:val="32"/>
          <w:szCs w:val="32"/>
        </w:rPr>
        <w:t xml:space="preserve"> 6</w:t>
      </w:r>
      <w:r w:rsidRPr="00210D4F">
        <w:rPr>
          <w:rFonts w:ascii="Times New Roman" w:hAnsi="Times New Roman" w:cs="Times New Roman"/>
          <w:sz w:val="32"/>
          <w:szCs w:val="32"/>
          <w:lang w:val="en-US"/>
        </w:rPr>
        <w:t>O</w:t>
      </w:r>
      <w:r w:rsidRPr="00210D4F">
        <w:rPr>
          <w:rFonts w:ascii="Times New Roman" w:hAnsi="Times New Roman" w:cs="Times New Roman"/>
          <w:sz w:val="32"/>
          <w:szCs w:val="32"/>
          <w:vertAlign w:val="subscript"/>
        </w:rPr>
        <w:t>2(газ)</w:t>
      </w:r>
      <w:r w:rsidRPr="00210D4F">
        <w:rPr>
          <w:rFonts w:ascii="Times New Roman" w:hAnsi="Times New Roman" w:cs="Times New Roman"/>
          <w:sz w:val="32"/>
          <w:szCs w:val="32"/>
        </w:rPr>
        <w:t xml:space="preserve"> </w:t>
      </w:r>
      <w:r w:rsidRPr="00210D4F">
        <w:rPr>
          <w:rFonts w:ascii="Times New Roman" w:hAnsi="Times New Roman" w:cs="Times New Roman"/>
          <w:color w:val="000000"/>
          <w:sz w:val="32"/>
          <w:szCs w:val="32"/>
          <w:lang w:val="en-US"/>
        </w:rPr>
        <w:sym w:font="Symbol" w:char="F03D"/>
      </w:r>
      <w:r w:rsidRPr="00210D4F">
        <w:rPr>
          <w:rFonts w:ascii="Times New Roman" w:hAnsi="Times New Roman" w:cs="Times New Roman"/>
          <w:sz w:val="32"/>
          <w:szCs w:val="32"/>
        </w:rPr>
        <w:t xml:space="preserve"> 6</w:t>
      </w:r>
      <w:r w:rsidRPr="00210D4F">
        <w:rPr>
          <w:rFonts w:ascii="Times New Roman" w:hAnsi="Times New Roman" w:cs="Times New Roman"/>
          <w:sz w:val="32"/>
          <w:szCs w:val="32"/>
          <w:lang w:val="en-US"/>
        </w:rPr>
        <w:t>CO</w:t>
      </w:r>
      <w:r w:rsidRPr="00210D4F">
        <w:rPr>
          <w:rFonts w:ascii="Times New Roman" w:hAnsi="Times New Roman" w:cs="Times New Roman"/>
          <w:sz w:val="32"/>
          <w:szCs w:val="32"/>
          <w:vertAlign w:val="subscript"/>
        </w:rPr>
        <w:t>2(газ)</w:t>
      </w:r>
      <w:r w:rsidRPr="00210D4F">
        <w:rPr>
          <w:rFonts w:ascii="Times New Roman" w:hAnsi="Times New Roman" w:cs="Times New Roman"/>
          <w:sz w:val="32"/>
          <w:szCs w:val="32"/>
        </w:rPr>
        <w:t xml:space="preserve"> </w:t>
      </w:r>
      <w:r w:rsidRPr="00210D4F">
        <w:rPr>
          <w:rFonts w:ascii="Times New Roman" w:hAnsi="Times New Roman" w:cs="Times New Roman"/>
          <w:color w:val="000000"/>
          <w:sz w:val="32"/>
          <w:szCs w:val="32"/>
        </w:rPr>
        <w:sym w:font="Symbol" w:char="F02B"/>
      </w:r>
      <w:r w:rsidRPr="00210D4F">
        <w:rPr>
          <w:rFonts w:ascii="Times New Roman" w:hAnsi="Times New Roman" w:cs="Times New Roman"/>
          <w:sz w:val="32"/>
          <w:szCs w:val="32"/>
        </w:rPr>
        <w:t xml:space="preserve"> 6</w:t>
      </w:r>
      <w:r w:rsidRPr="00210D4F">
        <w:rPr>
          <w:rFonts w:ascii="Times New Roman" w:hAnsi="Times New Roman" w:cs="Times New Roman"/>
          <w:sz w:val="32"/>
          <w:szCs w:val="32"/>
          <w:lang w:val="en-US"/>
        </w:rPr>
        <w:t>H</w:t>
      </w:r>
      <w:r w:rsidRPr="00210D4F">
        <w:rPr>
          <w:rFonts w:ascii="Times New Roman" w:hAnsi="Times New Roman" w:cs="Times New Roman"/>
          <w:sz w:val="32"/>
          <w:szCs w:val="32"/>
          <w:vertAlign w:val="subscript"/>
        </w:rPr>
        <w:t>2</w:t>
      </w:r>
      <w:r w:rsidRPr="00210D4F">
        <w:rPr>
          <w:rFonts w:ascii="Times New Roman" w:hAnsi="Times New Roman" w:cs="Times New Roman"/>
          <w:sz w:val="32"/>
          <w:szCs w:val="32"/>
          <w:lang w:val="en-US"/>
        </w:rPr>
        <w:t>O</w:t>
      </w:r>
      <w:r w:rsidRPr="00210D4F">
        <w:rPr>
          <w:rFonts w:ascii="Times New Roman" w:hAnsi="Times New Roman" w:cs="Times New Roman"/>
          <w:sz w:val="32"/>
          <w:szCs w:val="32"/>
          <w:vertAlign w:val="subscript"/>
        </w:rPr>
        <w:t>(жидк.)</w:t>
      </w:r>
      <w:r w:rsidRPr="00210D4F">
        <w:rPr>
          <w:rFonts w:ascii="Times New Roman" w:hAnsi="Times New Roman" w:cs="Times New Roman"/>
          <w:sz w:val="32"/>
          <w:szCs w:val="32"/>
        </w:rPr>
        <w:t xml:space="preserve">; </w:t>
      </w:r>
    </w:p>
    <w:p w:rsidR="00210D4F" w:rsidRPr="00210D4F" w:rsidRDefault="00210D4F" w:rsidP="00210D4F">
      <w:pPr>
        <w:shd w:val="clear" w:color="auto" w:fill="FFFFFF"/>
        <w:spacing w:before="120" w:after="120"/>
        <w:jc w:val="center"/>
        <w:rPr>
          <w:rFonts w:ascii="Times New Roman" w:hAnsi="Times New Roman" w:cs="Times New Roman"/>
          <w:sz w:val="32"/>
          <w:szCs w:val="32"/>
        </w:rPr>
      </w:pPr>
      <w:r w:rsidRPr="00210D4F">
        <w:rPr>
          <w:rFonts w:ascii="Times New Roman" w:hAnsi="Times New Roman" w:cs="Times New Roman"/>
          <w:position w:val="-16"/>
        </w:rPr>
        <w:object w:dxaOrig="920" w:dyaOrig="480">
          <v:shape id="_x0000_i1034" type="#_x0000_t75" style="width:45.75pt;height:24pt" o:ole="">
            <v:imagedata r:id="rId16" o:title=""/>
          </v:shape>
          <o:OLEObject Type="Embed" ProgID="Equation.3" ShapeID="_x0000_i1034" DrawAspect="Content" ObjectID="_1534440220" r:id="rId18"/>
        </w:object>
      </w:r>
      <w:r w:rsidRPr="00210D4F">
        <w:rPr>
          <w:rFonts w:ascii="Times New Roman" w:hAnsi="Times New Roman" w:cs="Times New Roman"/>
          <w:sz w:val="32"/>
          <w:szCs w:val="32"/>
        </w:rPr>
        <w:t>С</w:t>
      </w:r>
      <w:r w:rsidRPr="00210D4F">
        <w:rPr>
          <w:rFonts w:ascii="Times New Roman" w:hAnsi="Times New Roman" w:cs="Times New Roman"/>
          <w:sz w:val="32"/>
          <w:szCs w:val="32"/>
          <w:vertAlign w:val="subscript"/>
        </w:rPr>
        <w:t>6</w:t>
      </w:r>
      <w:r w:rsidRPr="00210D4F">
        <w:rPr>
          <w:rFonts w:ascii="Times New Roman" w:hAnsi="Times New Roman" w:cs="Times New Roman"/>
          <w:sz w:val="32"/>
          <w:szCs w:val="32"/>
          <w:lang w:val="en-US"/>
        </w:rPr>
        <w:t>H</w:t>
      </w:r>
      <w:r w:rsidRPr="00210D4F">
        <w:rPr>
          <w:rFonts w:ascii="Times New Roman" w:hAnsi="Times New Roman" w:cs="Times New Roman"/>
          <w:sz w:val="32"/>
          <w:szCs w:val="32"/>
          <w:vertAlign w:val="subscript"/>
        </w:rPr>
        <w:t>12</w:t>
      </w:r>
      <w:r w:rsidRPr="00210D4F">
        <w:rPr>
          <w:rFonts w:ascii="Times New Roman" w:hAnsi="Times New Roman" w:cs="Times New Roman"/>
          <w:sz w:val="32"/>
          <w:szCs w:val="32"/>
          <w:lang w:val="en-US"/>
        </w:rPr>
        <w:t>O</w:t>
      </w:r>
      <w:r w:rsidRPr="00210D4F">
        <w:rPr>
          <w:rFonts w:ascii="Times New Roman" w:hAnsi="Times New Roman" w:cs="Times New Roman"/>
          <w:sz w:val="32"/>
          <w:szCs w:val="32"/>
          <w:vertAlign w:val="subscript"/>
        </w:rPr>
        <w:t>6</w:t>
      </w:r>
      <w:r w:rsidRPr="00210D4F">
        <w:rPr>
          <w:rFonts w:ascii="Times New Roman" w:hAnsi="Times New Roman" w:cs="Times New Roman"/>
          <w:sz w:val="32"/>
          <w:szCs w:val="32"/>
        </w:rPr>
        <w:t xml:space="preserve"> </w:t>
      </w:r>
      <w:r w:rsidRPr="00210D4F">
        <w:rPr>
          <w:rFonts w:ascii="Times New Roman" w:hAnsi="Times New Roman" w:cs="Times New Roman"/>
          <w:color w:val="000000"/>
          <w:sz w:val="32"/>
          <w:szCs w:val="32"/>
          <w:lang w:val="en-US"/>
        </w:rPr>
        <w:sym w:font="Symbol" w:char="F03D"/>
      </w:r>
      <w:r w:rsidRPr="00210D4F">
        <w:rPr>
          <w:rFonts w:ascii="Times New Roman" w:hAnsi="Times New Roman" w:cs="Times New Roman"/>
          <w:sz w:val="32"/>
          <w:szCs w:val="32"/>
        </w:rPr>
        <w:t xml:space="preserve"> </w:t>
      </w:r>
      <w:r w:rsidRPr="00210D4F">
        <w:rPr>
          <w:rFonts w:ascii="Times New Roman" w:hAnsi="Times New Roman" w:cs="Times New Roman"/>
          <w:sz w:val="32"/>
          <w:szCs w:val="32"/>
          <w:lang w:val="en-US"/>
        </w:rPr>
        <w:sym w:font="Symbol" w:char="F02D"/>
      </w:r>
      <w:r w:rsidRPr="00210D4F">
        <w:rPr>
          <w:rFonts w:ascii="Times New Roman" w:hAnsi="Times New Roman" w:cs="Times New Roman"/>
          <w:sz w:val="32"/>
          <w:szCs w:val="32"/>
        </w:rPr>
        <w:t>2810 кДж/моль.</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Для высших оксидов элементов значения стандартных энтальпий сгорания принимают равными нулю.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Например: </w:t>
      </w:r>
    </w:p>
    <w:p w:rsidR="00210D4F" w:rsidRPr="00210D4F" w:rsidRDefault="00210D4F" w:rsidP="00210D4F">
      <w:pPr>
        <w:shd w:val="clear" w:color="auto" w:fill="FFFFFF"/>
        <w:spacing w:before="120" w:after="120"/>
        <w:jc w:val="center"/>
        <w:rPr>
          <w:rFonts w:ascii="Times New Roman" w:hAnsi="Times New Roman" w:cs="Times New Roman"/>
          <w:sz w:val="32"/>
          <w:szCs w:val="32"/>
        </w:rPr>
      </w:pPr>
      <w:r w:rsidRPr="00210D4F">
        <w:rPr>
          <w:rFonts w:ascii="Times New Roman" w:hAnsi="Times New Roman" w:cs="Times New Roman"/>
          <w:position w:val="-16"/>
        </w:rPr>
        <w:object w:dxaOrig="920" w:dyaOrig="480">
          <v:shape id="_x0000_i1035" type="#_x0000_t75" style="width:45.75pt;height:24pt" o:ole="">
            <v:imagedata r:id="rId16" o:title=""/>
          </v:shape>
          <o:OLEObject Type="Embed" ProgID="Equation.3" ShapeID="_x0000_i1035" DrawAspect="Content" ObjectID="_1534440221" r:id="rId19"/>
        </w:object>
      </w:r>
      <w:r w:rsidRPr="00210D4F">
        <w:rPr>
          <w:rFonts w:ascii="Times New Roman" w:hAnsi="Times New Roman" w:cs="Times New Roman"/>
          <w:sz w:val="32"/>
          <w:szCs w:val="32"/>
        </w:rPr>
        <w:t>С</w:t>
      </w:r>
      <w:r w:rsidRPr="00210D4F">
        <w:rPr>
          <w:rFonts w:ascii="Times New Roman" w:hAnsi="Times New Roman" w:cs="Times New Roman"/>
          <w:sz w:val="32"/>
          <w:szCs w:val="32"/>
          <w:lang w:val="en-US"/>
        </w:rPr>
        <w:t>O</w:t>
      </w:r>
      <w:r w:rsidRPr="00210D4F">
        <w:rPr>
          <w:rFonts w:ascii="Times New Roman" w:hAnsi="Times New Roman" w:cs="Times New Roman"/>
          <w:sz w:val="32"/>
          <w:szCs w:val="32"/>
          <w:vertAlign w:val="subscript"/>
        </w:rPr>
        <w:t>2</w:t>
      </w:r>
      <w:r w:rsidRPr="00210D4F">
        <w:rPr>
          <w:rFonts w:ascii="Times New Roman" w:hAnsi="Times New Roman" w:cs="Times New Roman"/>
          <w:sz w:val="32"/>
          <w:szCs w:val="32"/>
        </w:rPr>
        <w:t>.</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В </w:t>
      </w:r>
      <w:smartTag w:uri="urn:schemas-microsoft-com:office:smarttags" w:element="metricconverter">
        <w:smartTagPr>
          <w:attr w:name="ProductID" w:val="1840 г"/>
        </w:smartTagPr>
        <w:r w:rsidRPr="00210D4F">
          <w:rPr>
            <w:rFonts w:ascii="Times New Roman" w:hAnsi="Times New Roman" w:cs="Times New Roman"/>
            <w:color w:val="000000"/>
            <w:sz w:val="32"/>
            <w:szCs w:val="32"/>
          </w:rPr>
          <w:t>1840 г</w:t>
        </w:r>
      </w:smartTag>
      <w:r w:rsidRPr="00210D4F">
        <w:rPr>
          <w:rFonts w:ascii="Times New Roman" w:hAnsi="Times New Roman" w:cs="Times New Roman"/>
          <w:color w:val="000000"/>
          <w:sz w:val="32"/>
          <w:szCs w:val="32"/>
        </w:rPr>
        <w:t xml:space="preserve">. русским ученым </w:t>
      </w:r>
      <w:r w:rsidRPr="00210D4F">
        <w:rPr>
          <w:rFonts w:ascii="Times New Roman" w:hAnsi="Times New Roman" w:cs="Times New Roman"/>
          <w:b/>
          <w:color w:val="000000"/>
          <w:sz w:val="32"/>
          <w:szCs w:val="32"/>
        </w:rPr>
        <w:t>Г.И. Гессом</w:t>
      </w:r>
      <w:r w:rsidRPr="00210D4F">
        <w:rPr>
          <w:rFonts w:ascii="Times New Roman" w:hAnsi="Times New Roman" w:cs="Times New Roman"/>
          <w:color w:val="000000"/>
          <w:sz w:val="32"/>
          <w:szCs w:val="32"/>
        </w:rPr>
        <w:t xml:space="preserve"> на основании экспериментальных данных был открыт закон о постоянстве сумм теплот для различных путей превращения исходных веществ в продукты реакции. В современной термохимии </w:t>
      </w:r>
      <w:r w:rsidRPr="00210D4F">
        <w:rPr>
          <w:rFonts w:ascii="Times New Roman" w:hAnsi="Times New Roman" w:cs="Times New Roman"/>
          <w:b/>
          <w:color w:val="000000"/>
          <w:sz w:val="32"/>
          <w:szCs w:val="32"/>
        </w:rPr>
        <w:t>закон Гесса</w:t>
      </w:r>
      <w:r w:rsidRPr="00210D4F">
        <w:rPr>
          <w:rFonts w:ascii="Times New Roman" w:hAnsi="Times New Roman" w:cs="Times New Roman"/>
          <w:color w:val="000000"/>
          <w:sz w:val="32"/>
          <w:szCs w:val="32"/>
        </w:rPr>
        <w:t xml:space="preserve"> рассматривается как следствие </w:t>
      </w:r>
      <w:r w:rsidRPr="00210D4F">
        <w:rPr>
          <w:rFonts w:ascii="Times New Roman" w:hAnsi="Times New Roman" w:cs="Times New Roman"/>
          <w:color w:val="000000"/>
          <w:sz w:val="32"/>
          <w:szCs w:val="32"/>
          <w:lang w:val="en-US"/>
        </w:rPr>
        <w:t>I</w:t>
      </w:r>
      <w:r w:rsidRPr="00210D4F">
        <w:rPr>
          <w:rFonts w:ascii="Times New Roman" w:hAnsi="Times New Roman" w:cs="Times New Roman"/>
          <w:color w:val="000000"/>
          <w:sz w:val="32"/>
          <w:szCs w:val="32"/>
        </w:rPr>
        <w:t xml:space="preserve"> закона термодинамики, но при этом имеет отдельное название, так как был открыт раньше установления эквивалентности теплоты и работы.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В настоящее время закон Гесса формулируется так:</w:t>
      </w:r>
    </w:p>
    <w:p w:rsidR="00210D4F" w:rsidRPr="00210D4F" w:rsidRDefault="00210D4F" w:rsidP="00210D4F">
      <w:pPr>
        <w:shd w:val="clear" w:color="auto" w:fill="FFFFFF"/>
        <w:spacing w:before="120" w:after="120"/>
        <w:ind w:firstLine="567"/>
        <w:jc w:val="both"/>
        <w:rPr>
          <w:rFonts w:ascii="Times New Roman" w:hAnsi="Times New Roman" w:cs="Times New Roman"/>
          <w:i/>
          <w:color w:val="000000"/>
          <w:sz w:val="32"/>
          <w:szCs w:val="32"/>
        </w:rPr>
      </w:pPr>
      <w:r w:rsidRPr="00210D4F">
        <w:rPr>
          <w:rFonts w:ascii="Times New Roman" w:hAnsi="Times New Roman" w:cs="Times New Roman"/>
          <w:i/>
          <w:color w:val="000000"/>
          <w:sz w:val="32"/>
          <w:szCs w:val="32"/>
        </w:rPr>
        <w:t xml:space="preserve">Изменение энтальпии реакции образования заданных продуктов из данных реагентов не зависит от числа и вида реакций, в результате которых образуются эти продукты. </w:t>
      </w:r>
    </w:p>
    <w:p w:rsidR="00210D4F" w:rsidRPr="00210D4F" w:rsidRDefault="00210D4F" w:rsidP="00210D4F">
      <w:pPr>
        <w:shd w:val="clear" w:color="auto" w:fill="FFFFFF"/>
        <w:ind w:firstLine="567"/>
        <w:jc w:val="both"/>
        <w:rPr>
          <w:rFonts w:ascii="Times New Roman" w:hAnsi="Times New Roman" w:cs="Times New Roman"/>
          <w:sz w:val="32"/>
          <w:szCs w:val="32"/>
        </w:rPr>
      </w:pPr>
      <w:r w:rsidRPr="00210D4F">
        <w:rPr>
          <w:rFonts w:ascii="Times New Roman" w:hAnsi="Times New Roman" w:cs="Times New Roman"/>
          <w:sz w:val="32"/>
          <w:szCs w:val="32"/>
        </w:rPr>
        <w:t>Для расчета энтальпий некоторых процессов вместо закона Гесса удобнее применять следствия из него.</w:t>
      </w:r>
    </w:p>
    <w:p w:rsidR="00210D4F" w:rsidRPr="00210D4F" w:rsidRDefault="00210D4F" w:rsidP="00210D4F">
      <w:pPr>
        <w:shd w:val="clear" w:color="auto" w:fill="FFFFFF"/>
        <w:spacing w:before="120" w:after="120"/>
        <w:ind w:firstLine="567"/>
        <w:jc w:val="both"/>
        <w:rPr>
          <w:rFonts w:ascii="Times New Roman" w:hAnsi="Times New Roman" w:cs="Times New Roman"/>
          <w:sz w:val="32"/>
          <w:szCs w:val="32"/>
        </w:rPr>
      </w:pPr>
      <w:r w:rsidRPr="00210D4F">
        <w:rPr>
          <w:rFonts w:ascii="Times New Roman" w:hAnsi="Times New Roman" w:cs="Times New Roman"/>
          <w:b/>
          <w:bCs/>
          <w:sz w:val="32"/>
          <w:szCs w:val="32"/>
          <w:lang w:val="en-US"/>
        </w:rPr>
        <w:t>I</w:t>
      </w:r>
      <w:r w:rsidRPr="00210D4F">
        <w:rPr>
          <w:rFonts w:ascii="Times New Roman" w:hAnsi="Times New Roman" w:cs="Times New Roman"/>
          <w:b/>
          <w:bCs/>
          <w:sz w:val="32"/>
          <w:szCs w:val="32"/>
        </w:rPr>
        <w:t xml:space="preserve"> следствие:</w:t>
      </w:r>
      <w:r w:rsidRPr="00210D4F">
        <w:rPr>
          <w:rFonts w:ascii="Times New Roman" w:hAnsi="Times New Roman" w:cs="Times New Roman"/>
          <w:sz w:val="32"/>
          <w:szCs w:val="32"/>
        </w:rPr>
        <w:t xml:space="preserve"> </w:t>
      </w:r>
    </w:p>
    <w:p w:rsidR="00210D4F" w:rsidRPr="00210D4F" w:rsidRDefault="00210D4F" w:rsidP="00210D4F">
      <w:pPr>
        <w:shd w:val="clear" w:color="auto" w:fill="FFFFFF"/>
        <w:spacing w:before="120" w:after="120"/>
        <w:ind w:firstLine="567"/>
        <w:jc w:val="both"/>
        <w:rPr>
          <w:rFonts w:ascii="Times New Roman" w:hAnsi="Times New Roman" w:cs="Times New Roman"/>
          <w:i/>
          <w:sz w:val="32"/>
          <w:szCs w:val="32"/>
        </w:rPr>
      </w:pPr>
      <w:r w:rsidRPr="00210D4F">
        <w:rPr>
          <w:rFonts w:ascii="Times New Roman" w:hAnsi="Times New Roman" w:cs="Times New Roman"/>
          <w:i/>
          <w:sz w:val="32"/>
          <w:szCs w:val="32"/>
        </w:rPr>
        <w:t xml:space="preserve">Энтальпия реакции равна сумме стандартных энтальпий образования продуктов реакции за вычетом суммы стандартных энтальпий образования исходных веществ с учетом стехиометрических коэффициентов. </w:t>
      </w:r>
    </w:p>
    <w:p w:rsidR="00210D4F" w:rsidRPr="00210D4F" w:rsidRDefault="00210D4F" w:rsidP="00210D4F">
      <w:pPr>
        <w:shd w:val="clear" w:color="auto" w:fill="FFFFFF"/>
        <w:ind w:firstLine="567"/>
        <w:jc w:val="both"/>
        <w:rPr>
          <w:rFonts w:ascii="Times New Roman" w:hAnsi="Times New Roman" w:cs="Times New Roman"/>
          <w:bCs/>
          <w:sz w:val="32"/>
          <w:szCs w:val="32"/>
        </w:rPr>
      </w:pPr>
      <w:r w:rsidRPr="00210D4F">
        <w:rPr>
          <w:rFonts w:ascii="Times New Roman" w:hAnsi="Times New Roman" w:cs="Times New Roman"/>
          <w:bCs/>
          <w:sz w:val="32"/>
          <w:szCs w:val="32"/>
        </w:rPr>
        <w:t>Для реакции:</w:t>
      </w:r>
    </w:p>
    <w:p w:rsidR="00210D4F" w:rsidRPr="00210D4F" w:rsidRDefault="00210D4F" w:rsidP="00210D4F">
      <w:pPr>
        <w:shd w:val="clear" w:color="auto" w:fill="FFFFFF"/>
        <w:spacing w:before="120" w:after="120"/>
        <w:jc w:val="center"/>
        <w:rPr>
          <w:rFonts w:ascii="Times New Roman" w:hAnsi="Times New Roman" w:cs="Times New Roman"/>
          <w:bCs/>
          <w:sz w:val="32"/>
          <w:szCs w:val="32"/>
        </w:rPr>
      </w:pPr>
      <w:r w:rsidRPr="00210D4F">
        <w:rPr>
          <w:rFonts w:ascii="Times New Roman" w:hAnsi="Times New Roman" w:cs="Times New Roman"/>
          <w:bCs/>
          <w:sz w:val="32"/>
          <w:szCs w:val="32"/>
          <w:lang w:val="en-US"/>
        </w:rPr>
        <w:t>aA</w:t>
      </w:r>
      <w:r w:rsidRPr="00210D4F">
        <w:rPr>
          <w:rFonts w:ascii="Times New Roman" w:hAnsi="Times New Roman" w:cs="Times New Roman"/>
          <w:bCs/>
          <w:sz w:val="32"/>
          <w:szCs w:val="32"/>
        </w:rPr>
        <w:t xml:space="preserve"> + </w:t>
      </w:r>
      <w:r w:rsidRPr="00210D4F">
        <w:rPr>
          <w:rFonts w:ascii="Times New Roman" w:hAnsi="Times New Roman" w:cs="Times New Roman"/>
          <w:bCs/>
          <w:sz w:val="32"/>
          <w:szCs w:val="32"/>
          <w:lang w:val="en-US"/>
        </w:rPr>
        <w:t>bB</w:t>
      </w:r>
      <w:r w:rsidRPr="00210D4F">
        <w:rPr>
          <w:rFonts w:ascii="Times New Roman" w:hAnsi="Times New Roman" w:cs="Times New Roman"/>
          <w:bCs/>
          <w:sz w:val="32"/>
          <w:szCs w:val="32"/>
        </w:rPr>
        <w:t xml:space="preserve"> </w:t>
      </w:r>
      <w:r w:rsidRPr="00210D4F">
        <w:rPr>
          <w:rFonts w:ascii="Times New Roman" w:hAnsi="Times New Roman" w:cs="Times New Roman"/>
          <w:color w:val="000000"/>
          <w:sz w:val="32"/>
          <w:szCs w:val="32"/>
          <w:lang w:val="en-US"/>
        </w:rPr>
        <w:sym w:font="Symbol" w:char="F03D"/>
      </w:r>
      <w:r w:rsidRPr="00210D4F">
        <w:rPr>
          <w:rFonts w:ascii="Times New Roman" w:hAnsi="Times New Roman" w:cs="Times New Roman"/>
          <w:bCs/>
          <w:sz w:val="32"/>
          <w:szCs w:val="32"/>
        </w:rPr>
        <w:t xml:space="preserve"> </w:t>
      </w:r>
      <w:r w:rsidRPr="00210D4F">
        <w:rPr>
          <w:rFonts w:ascii="Times New Roman" w:hAnsi="Times New Roman" w:cs="Times New Roman"/>
          <w:bCs/>
          <w:sz w:val="32"/>
          <w:szCs w:val="32"/>
          <w:lang w:val="en-US"/>
        </w:rPr>
        <w:t>cC</w:t>
      </w:r>
      <w:r w:rsidRPr="00210D4F">
        <w:rPr>
          <w:rFonts w:ascii="Times New Roman" w:hAnsi="Times New Roman" w:cs="Times New Roman"/>
          <w:bCs/>
          <w:sz w:val="32"/>
          <w:szCs w:val="32"/>
        </w:rPr>
        <w:t xml:space="preserve"> </w:t>
      </w:r>
      <w:r w:rsidRPr="00210D4F">
        <w:rPr>
          <w:rFonts w:ascii="Times New Roman" w:hAnsi="Times New Roman" w:cs="Times New Roman"/>
          <w:color w:val="000000"/>
          <w:sz w:val="32"/>
          <w:szCs w:val="32"/>
        </w:rPr>
        <w:sym w:font="Symbol" w:char="F02B"/>
      </w:r>
      <w:r w:rsidRPr="00210D4F">
        <w:rPr>
          <w:rFonts w:ascii="Times New Roman" w:hAnsi="Times New Roman" w:cs="Times New Roman"/>
          <w:bCs/>
          <w:sz w:val="32"/>
          <w:szCs w:val="32"/>
        </w:rPr>
        <w:t xml:space="preserve"> </w:t>
      </w:r>
      <w:r w:rsidRPr="00210D4F">
        <w:rPr>
          <w:rFonts w:ascii="Times New Roman" w:hAnsi="Times New Roman" w:cs="Times New Roman"/>
          <w:bCs/>
          <w:sz w:val="32"/>
          <w:szCs w:val="32"/>
          <w:lang w:val="en-US"/>
        </w:rPr>
        <w:t>dD</w:t>
      </w:r>
    </w:p>
    <w:p w:rsidR="00210D4F" w:rsidRPr="00210D4F" w:rsidRDefault="00210D4F" w:rsidP="00210D4F">
      <w:pPr>
        <w:shd w:val="clear" w:color="auto" w:fill="FFFFFF"/>
        <w:jc w:val="both"/>
        <w:rPr>
          <w:rFonts w:ascii="Times New Roman" w:hAnsi="Times New Roman" w:cs="Times New Roman"/>
          <w:bCs/>
          <w:sz w:val="32"/>
          <w:szCs w:val="32"/>
        </w:rPr>
      </w:pPr>
      <w:r w:rsidRPr="00210D4F">
        <w:rPr>
          <w:rFonts w:ascii="Times New Roman" w:hAnsi="Times New Roman" w:cs="Times New Roman"/>
          <w:bCs/>
          <w:sz w:val="32"/>
          <w:szCs w:val="32"/>
        </w:rPr>
        <w:t xml:space="preserve">математическое выражение </w:t>
      </w:r>
      <w:r w:rsidRPr="00210D4F">
        <w:rPr>
          <w:rFonts w:ascii="Times New Roman" w:hAnsi="Times New Roman" w:cs="Times New Roman"/>
          <w:bCs/>
          <w:sz w:val="32"/>
          <w:szCs w:val="32"/>
          <w:lang w:val="en-US"/>
        </w:rPr>
        <w:t>I</w:t>
      </w:r>
      <w:r w:rsidRPr="00210D4F">
        <w:rPr>
          <w:rFonts w:ascii="Times New Roman" w:hAnsi="Times New Roman" w:cs="Times New Roman"/>
          <w:bCs/>
          <w:sz w:val="32"/>
          <w:szCs w:val="32"/>
        </w:rPr>
        <w:t xml:space="preserve"> следствия из закона Гесса в общем виде выглядит следующим образом:</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81"/>
        <w:gridCol w:w="590"/>
      </w:tblGrid>
      <w:tr w:rsidR="00210D4F" w:rsidRPr="00210D4F" w:rsidTr="00845527">
        <w:tc>
          <w:tcPr>
            <w:tcW w:w="9468" w:type="dxa"/>
          </w:tcPr>
          <w:p w:rsidR="00210D4F" w:rsidRPr="00210D4F" w:rsidRDefault="00210D4F" w:rsidP="00210D4F">
            <w:pPr>
              <w:spacing w:before="120" w:after="120" w:line="276" w:lineRule="auto"/>
              <w:jc w:val="center"/>
              <w:rPr>
                <w:i/>
                <w:color w:val="000000"/>
                <w:sz w:val="32"/>
                <w:szCs w:val="32"/>
              </w:rPr>
            </w:pPr>
            <w:r w:rsidRPr="00210D4F">
              <w:rPr>
                <w:rFonts w:asciiTheme="minorHAnsi" w:eastAsiaTheme="minorEastAsia" w:hAnsiTheme="minorHAnsi" w:cstheme="minorBidi"/>
                <w:position w:val="-20"/>
                <w:sz w:val="22"/>
                <w:szCs w:val="22"/>
              </w:rPr>
              <w:object w:dxaOrig="7760" w:dyaOrig="520">
                <v:shape id="_x0000_i1036" type="#_x0000_t75" style="width:387pt;height:26.25pt" o:ole="">
                  <v:imagedata r:id="rId20" o:title=""/>
                </v:shape>
                <o:OLEObject Type="Embed" ProgID="Equation.3" ShapeID="_x0000_i1036" DrawAspect="Content" ObjectID="_1534440222" r:id="rId21"/>
              </w:object>
            </w:r>
          </w:p>
        </w:tc>
        <w:tc>
          <w:tcPr>
            <w:tcW w:w="386" w:type="dxa"/>
          </w:tcPr>
          <w:p w:rsidR="00210D4F" w:rsidRPr="00210D4F" w:rsidRDefault="00210D4F" w:rsidP="00210D4F">
            <w:pPr>
              <w:spacing w:before="120" w:after="120" w:line="276" w:lineRule="auto"/>
              <w:jc w:val="both"/>
              <w:rPr>
                <w:i/>
                <w:color w:val="000000"/>
                <w:sz w:val="32"/>
                <w:szCs w:val="32"/>
              </w:rPr>
            </w:pPr>
            <w:r w:rsidRPr="00210D4F">
              <w:rPr>
                <w:color w:val="000000"/>
                <w:sz w:val="32"/>
                <w:szCs w:val="32"/>
              </w:rPr>
              <w:t>(6)</w:t>
            </w:r>
          </w:p>
        </w:tc>
      </w:tr>
    </w:tbl>
    <w:p w:rsidR="00210D4F" w:rsidRPr="00210D4F" w:rsidRDefault="00210D4F" w:rsidP="00210D4F">
      <w:pPr>
        <w:shd w:val="clear" w:color="auto" w:fill="FFFFFF"/>
        <w:spacing w:before="120"/>
        <w:ind w:firstLine="567"/>
        <w:jc w:val="both"/>
        <w:rPr>
          <w:rFonts w:ascii="Times New Roman" w:hAnsi="Times New Roman" w:cs="Times New Roman"/>
          <w:sz w:val="32"/>
          <w:szCs w:val="32"/>
        </w:rPr>
      </w:pPr>
      <w:r w:rsidRPr="00210D4F">
        <w:rPr>
          <w:rFonts w:ascii="Times New Roman" w:hAnsi="Times New Roman" w:cs="Times New Roman"/>
          <w:b/>
          <w:bCs/>
          <w:sz w:val="32"/>
          <w:szCs w:val="32"/>
          <w:lang w:val="en-US"/>
        </w:rPr>
        <w:t>II</w:t>
      </w:r>
      <w:r w:rsidRPr="00210D4F">
        <w:rPr>
          <w:rFonts w:ascii="Times New Roman" w:hAnsi="Times New Roman" w:cs="Times New Roman"/>
          <w:b/>
          <w:bCs/>
          <w:sz w:val="32"/>
          <w:szCs w:val="32"/>
        </w:rPr>
        <w:t xml:space="preserve"> следствие:</w:t>
      </w:r>
      <w:r w:rsidRPr="00210D4F">
        <w:rPr>
          <w:rFonts w:ascii="Times New Roman" w:hAnsi="Times New Roman" w:cs="Times New Roman"/>
          <w:sz w:val="32"/>
          <w:szCs w:val="32"/>
        </w:rPr>
        <w:t xml:space="preserve"> </w:t>
      </w:r>
    </w:p>
    <w:p w:rsidR="00210D4F" w:rsidRPr="00210D4F" w:rsidRDefault="00210D4F" w:rsidP="00210D4F">
      <w:pPr>
        <w:shd w:val="clear" w:color="auto" w:fill="FFFFFF"/>
        <w:spacing w:before="120" w:after="120"/>
        <w:ind w:firstLine="567"/>
        <w:jc w:val="both"/>
        <w:rPr>
          <w:rFonts w:ascii="Times New Roman" w:hAnsi="Times New Roman" w:cs="Times New Roman"/>
          <w:i/>
          <w:sz w:val="32"/>
          <w:szCs w:val="32"/>
        </w:rPr>
      </w:pPr>
      <w:r w:rsidRPr="00210D4F">
        <w:rPr>
          <w:rFonts w:ascii="Times New Roman" w:hAnsi="Times New Roman" w:cs="Times New Roman"/>
          <w:i/>
          <w:sz w:val="32"/>
          <w:szCs w:val="32"/>
        </w:rPr>
        <w:t>Энтальпия реакции равна сумме стандартных энтальпий сгорания исходных веществ за вычетом суммы стандартных энтальпий сгорания продуктов реакции с учетом стехиометрических коэффициентов.</w:t>
      </w:r>
    </w:p>
    <w:p w:rsidR="00210D4F" w:rsidRPr="00210D4F" w:rsidRDefault="00210D4F" w:rsidP="00210D4F">
      <w:pPr>
        <w:shd w:val="clear" w:color="auto" w:fill="FFFFFF"/>
        <w:ind w:firstLine="567"/>
        <w:jc w:val="both"/>
        <w:rPr>
          <w:rFonts w:ascii="Times New Roman" w:hAnsi="Times New Roman" w:cs="Times New Roman"/>
          <w:bCs/>
          <w:sz w:val="32"/>
          <w:szCs w:val="32"/>
        </w:rPr>
      </w:pPr>
      <w:r w:rsidRPr="00210D4F">
        <w:rPr>
          <w:rFonts w:ascii="Times New Roman" w:hAnsi="Times New Roman" w:cs="Times New Roman"/>
          <w:color w:val="000000"/>
          <w:sz w:val="32"/>
          <w:szCs w:val="32"/>
        </w:rPr>
        <w:t xml:space="preserve">В данном случае </w:t>
      </w:r>
      <w:r w:rsidRPr="00210D4F">
        <w:rPr>
          <w:rFonts w:ascii="Times New Roman" w:hAnsi="Times New Roman" w:cs="Times New Roman"/>
          <w:bCs/>
          <w:sz w:val="32"/>
          <w:szCs w:val="32"/>
        </w:rPr>
        <w:t>математическое выражение запишется так:</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81"/>
        <w:gridCol w:w="590"/>
      </w:tblGrid>
      <w:tr w:rsidR="00210D4F" w:rsidRPr="00210D4F" w:rsidTr="00845527">
        <w:tc>
          <w:tcPr>
            <w:tcW w:w="9468" w:type="dxa"/>
          </w:tcPr>
          <w:p w:rsidR="00210D4F" w:rsidRPr="00210D4F" w:rsidRDefault="00210D4F" w:rsidP="00210D4F">
            <w:pPr>
              <w:spacing w:before="120" w:after="120" w:line="276" w:lineRule="auto"/>
              <w:jc w:val="center"/>
              <w:rPr>
                <w:i/>
                <w:color w:val="000000"/>
                <w:sz w:val="32"/>
                <w:szCs w:val="32"/>
              </w:rPr>
            </w:pPr>
            <w:r w:rsidRPr="00210D4F">
              <w:rPr>
                <w:rFonts w:asciiTheme="minorHAnsi" w:eastAsiaTheme="minorEastAsia" w:hAnsiTheme="minorHAnsi" w:cstheme="minorBidi"/>
                <w:position w:val="-16"/>
                <w:sz w:val="22"/>
                <w:szCs w:val="22"/>
              </w:rPr>
              <w:object w:dxaOrig="7960" w:dyaOrig="480">
                <v:shape id="_x0000_i1037" type="#_x0000_t75" style="width:398.25pt;height:24pt" o:ole="">
                  <v:imagedata r:id="rId22" o:title=""/>
                </v:shape>
                <o:OLEObject Type="Embed" ProgID="Equation.3" ShapeID="_x0000_i1037" DrawAspect="Content" ObjectID="_1534440223" r:id="rId23"/>
              </w:object>
            </w:r>
          </w:p>
        </w:tc>
        <w:tc>
          <w:tcPr>
            <w:tcW w:w="386" w:type="dxa"/>
          </w:tcPr>
          <w:p w:rsidR="00210D4F" w:rsidRPr="00210D4F" w:rsidRDefault="00210D4F" w:rsidP="00210D4F">
            <w:pPr>
              <w:spacing w:before="120" w:after="120" w:line="276" w:lineRule="auto"/>
              <w:jc w:val="both"/>
              <w:rPr>
                <w:i/>
                <w:color w:val="000000"/>
                <w:sz w:val="32"/>
                <w:szCs w:val="32"/>
              </w:rPr>
            </w:pPr>
            <w:r w:rsidRPr="00210D4F">
              <w:rPr>
                <w:color w:val="000000"/>
                <w:sz w:val="32"/>
                <w:szCs w:val="32"/>
              </w:rPr>
              <w:t>(7)</w:t>
            </w:r>
          </w:p>
        </w:tc>
      </w:tr>
    </w:tbl>
    <w:p w:rsidR="00210D4F" w:rsidRPr="00210D4F" w:rsidRDefault="00210D4F" w:rsidP="00210D4F">
      <w:pPr>
        <w:shd w:val="clear" w:color="auto" w:fill="FFFFFF"/>
        <w:spacing w:before="120"/>
        <w:ind w:firstLine="567"/>
        <w:jc w:val="both"/>
        <w:rPr>
          <w:rFonts w:ascii="Times New Roman" w:hAnsi="Times New Roman" w:cs="Times New Roman"/>
          <w:sz w:val="32"/>
          <w:szCs w:val="32"/>
        </w:rPr>
      </w:pPr>
      <w:r w:rsidRPr="00210D4F">
        <w:rPr>
          <w:rFonts w:ascii="Times New Roman" w:hAnsi="Times New Roman" w:cs="Times New Roman"/>
          <w:sz w:val="32"/>
          <w:szCs w:val="32"/>
        </w:rPr>
        <w:t xml:space="preserve">Отметим, что из закона Гесса также следует, что термохимические уравнения можно складывать, вычитать и умножать на численные множители. </w:t>
      </w:r>
    </w:p>
    <w:p w:rsidR="00210D4F" w:rsidRPr="00210D4F" w:rsidRDefault="00210D4F" w:rsidP="00210D4F">
      <w:pPr>
        <w:shd w:val="clear" w:color="auto" w:fill="FFFFFF"/>
        <w:ind w:firstLine="567"/>
        <w:jc w:val="both"/>
        <w:rPr>
          <w:rFonts w:ascii="Times New Roman" w:hAnsi="Times New Roman" w:cs="Times New Roman"/>
          <w:sz w:val="32"/>
          <w:szCs w:val="32"/>
        </w:rPr>
      </w:pPr>
      <w:r w:rsidRPr="00210D4F">
        <w:rPr>
          <w:rFonts w:ascii="Times New Roman" w:hAnsi="Times New Roman" w:cs="Times New Roman"/>
          <w:sz w:val="32"/>
          <w:szCs w:val="32"/>
        </w:rPr>
        <w:t xml:space="preserve">Используя закон Гесса, можно рассчитать калорийность пищи, потребляемой ежедневно человеком, и дать необходимые рекомендации по составлению диеты в случае нарушения обмена веществ. </w:t>
      </w:r>
    </w:p>
    <w:p w:rsidR="00210D4F" w:rsidRPr="00210D4F" w:rsidRDefault="00210D4F" w:rsidP="00210D4F">
      <w:pPr>
        <w:shd w:val="clear" w:color="auto" w:fill="FFFFFF"/>
        <w:ind w:firstLine="567"/>
        <w:jc w:val="both"/>
        <w:rPr>
          <w:rFonts w:ascii="Times New Roman" w:hAnsi="Times New Roman" w:cs="Times New Roman"/>
          <w:sz w:val="32"/>
          <w:szCs w:val="32"/>
        </w:rPr>
      </w:pPr>
      <w:r w:rsidRPr="00210D4F">
        <w:rPr>
          <w:rFonts w:ascii="Times New Roman" w:hAnsi="Times New Roman" w:cs="Times New Roman"/>
          <w:sz w:val="32"/>
          <w:szCs w:val="32"/>
        </w:rPr>
        <w:t>Глюкоза, попадая в организм, претерпевает серию сложных превращений. В результате окисления глюкозы, как и большинства питательных веществ, образуются углекислый газ и вода:</w:t>
      </w:r>
    </w:p>
    <w:p w:rsidR="00210D4F" w:rsidRPr="00210D4F" w:rsidRDefault="00210D4F" w:rsidP="00210D4F">
      <w:pPr>
        <w:shd w:val="clear" w:color="auto" w:fill="FFFFFF"/>
        <w:spacing w:before="120" w:after="120"/>
        <w:jc w:val="center"/>
        <w:rPr>
          <w:rFonts w:ascii="Times New Roman" w:hAnsi="Times New Roman" w:cs="Times New Roman"/>
          <w:sz w:val="32"/>
          <w:szCs w:val="32"/>
        </w:rPr>
      </w:pPr>
      <w:r w:rsidRPr="00210D4F">
        <w:rPr>
          <w:rFonts w:ascii="Times New Roman" w:hAnsi="Times New Roman" w:cs="Times New Roman"/>
          <w:sz w:val="32"/>
          <w:szCs w:val="32"/>
        </w:rPr>
        <w:t>С</w:t>
      </w:r>
      <w:r w:rsidRPr="00210D4F">
        <w:rPr>
          <w:rFonts w:ascii="Times New Roman" w:hAnsi="Times New Roman" w:cs="Times New Roman"/>
          <w:sz w:val="32"/>
          <w:szCs w:val="32"/>
          <w:vertAlign w:val="subscript"/>
        </w:rPr>
        <w:t>6</w:t>
      </w:r>
      <w:r w:rsidRPr="00210D4F">
        <w:rPr>
          <w:rFonts w:ascii="Times New Roman" w:hAnsi="Times New Roman" w:cs="Times New Roman"/>
          <w:sz w:val="32"/>
          <w:szCs w:val="32"/>
          <w:lang w:val="en-US"/>
        </w:rPr>
        <w:t>H</w:t>
      </w:r>
      <w:r w:rsidRPr="00210D4F">
        <w:rPr>
          <w:rFonts w:ascii="Times New Roman" w:hAnsi="Times New Roman" w:cs="Times New Roman"/>
          <w:sz w:val="32"/>
          <w:szCs w:val="32"/>
          <w:vertAlign w:val="subscript"/>
        </w:rPr>
        <w:t>12</w:t>
      </w:r>
      <w:r w:rsidRPr="00210D4F">
        <w:rPr>
          <w:rFonts w:ascii="Times New Roman" w:hAnsi="Times New Roman" w:cs="Times New Roman"/>
          <w:sz w:val="32"/>
          <w:szCs w:val="32"/>
          <w:lang w:val="en-US"/>
        </w:rPr>
        <w:t>O</w:t>
      </w:r>
      <w:r w:rsidRPr="00210D4F">
        <w:rPr>
          <w:rFonts w:ascii="Times New Roman" w:hAnsi="Times New Roman" w:cs="Times New Roman"/>
          <w:sz w:val="32"/>
          <w:szCs w:val="32"/>
          <w:vertAlign w:val="subscript"/>
        </w:rPr>
        <w:t>6(тв.)</w:t>
      </w:r>
      <w:r w:rsidRPr="00210D4F">
        <w:rPr>
          <w:rFonts w:ascii="Times New Roman" w:hAnsi="Times New Roman" w:cs="Times New Roman"/>
          <w:sz w:val="32"/>
          <w:szCs w:val="32"/>
        </w:rPr>
        <w:t xml:space="preserve"> </w:t>
      </w:r>
      <w:r w:rsidRPr="00210D4F">
        <w:rPr>
          <w:rFonts w:ascii="Times New Roman" w:hAnsi="Times New Roman" w:cs="Times New Roman"/>
          <w:color w:val="000000"/>
          <w:sz w:val="32"/>
          <w:szCs w:val="32"/>
        </w:rPr>
        <w:sym w:font="Symbol" w:char="F02B"/>
      </w:r>
      <w:r w:rsidRPr="00210D4F">
        <w:rPr>
          <w:rFonts w:ascii="Times New Roman" w:hAnsi="Times New Roman" w:cs="Times New Roman"/>
          <w:sz w:val="32"/>
          <w:szCs w:val="32"/>
        </w:rPr>
        <w:t xml:space="preserve"> 6</w:t>
      </w:r>
      <w:r w:rsidRPr="00210D4F">
        <w:rPr>
          <w:rFonts w:ascii="Times New Roman" w:hAnsi="Times New Roman" w:cs="Times New Roman"/>
          <w:sz w:val="32"/>
          <w:szCs w:val="32"/>
          <w:lang w:val="en-US"/>
        </w:rPr>
        <w:t>O</w:t>
      </w:r>
      <w:r w:rsidRPr="00210D4F">
        <w:rPr>
          <w:rFonts w:ascii="Times New Roman" w:hAnsi="Times New Roman" w:cs="Times New Roman"/>
          <w:sz w:val="32"/>
          <w:szCs w:val="32"/>
          <w:vertAlign w:val="subscript"/>
        </w:rPr>
        <w:t>2(газ)</w:t>
      </w:r>
      <w:r w:rsidRPr="00210D4F">
        <w:rPr>
          <w:rFonts w:ascii="Times New Roman" w:hAnsi="Times New Roman" w:cs="Times New Roman"/>
          <w:sz w:val="32"/>
          <w:szCs w:val="32"/>
        </w:rPr>
        <w:t xml:space="preserve"> </w:t>
      </w:r>
      <w:r w:rsidRPr="00210D4F">
        <w:rPr>
          <w:rFonts w:ascii="Times New Roman" w:hAnsi="Times New Roman" w:cs="Times New Roman"/>
          <w:color w:val="000000"/>
          <w:sz w:val="32"/>
          <w:szCs w:val="32"/>
          <w:lang w:val="en-US"/>
        </w:rPr>
        <w:sym w:font="Symbol" w:char="F03D"/>
      </w:r>
      <w:r w:rsidRPr="00210D4F">
        <w:rPr>
          <w:rFonts w:ascii="Times New Roman" w:hAnsi="Times New Roman" w:cs="Times New Roman"/>
          <w:sz w:val="32"/>
          <w:szCs w:val="32"/>
        </w:rPr>
        <w:t xml:space="preserve"> 6</w:t>
      </w:r>
      <w:r w:rsidRPr="00210D4F">
        <w:rPr>
          <w:rFonts w:ascii="Times New Roman" w:hAnsi="Times New Roman" w:cs="Times New Roman"/>
          <w:sz w:val="32"/>
          <w:szCs w:val="32"/>
          <w:lang w:val="en-US"/>
        </w:rPr>
        <w:t>CO</w:t>
      </w:r>
      <w:r w:rsidRPr="00210D4F">
        <w:rPr>
          <w:rFonts w:ascii="Times New Roman" w:hAnsi="Times New Roman" w:cs="Times New Roman"/>
          <w:sz w:val="32"/>
          <w:szCs w:val="32"/>
          <w:vertAlign w:val="subscript"/>
        </w:rPr>
        <w:t>2(газ)</w:t>
      </w:r>
      <w:r w:rsidRPr="00210D4F">
        <w:rPr>
          <w:rFonts w:ascii="Times New Roman" w:hAnsi="Times New Roman" w:cs="Times New Roman"/>
          <w:sz w:val="32"/>
          <w:szCs w:val="32"/>
        </w:rPr>
        <w:t xml:space="preserve"> </w:t>
      </w:r>
      <w:r w:rsidRPr="00210D4F">
        <w:rPr>
          <w:rFonts w:ascii="Times New Roman" w:hAnsi="Times New Roman" w:cs="Times New Roman"/>
          <w:color w:val="000000"/>
          <w:sz w:val="32"/>
          <w:szCs w:val="32"/>
        </w:rPr>
        <w:sym w:font="Symbol" w:char="F02B"/>
      </w:r>
      <w:r w:rsidRPr="00210D4F">
        <w:rPr>
          <w:rFonts w:ascii="Times New Roman" w:hAnsi="Times New Roman" w:cs="Times New Roman"/>
          <w:sz w:val="32"/>
          <w:szCs w:val="32"/>
        </w:rPr>
        <w:t xml:space="preserve"> 6</w:t>
      </w:r>
      <w:r w:rsidRPr="00210D4F">
        <w:rPr>
          <w:rFonts w:ascii="Times New Roman" w:hAnsi="Times New Roman" w:cs="Times New Roman"/>
          <w:sz w:val="32"/>
          <w:szCs w:val="32"/>
          <w:lang w:val="en-US"/>
        </w:rPr>
        <w:t>H</w:t>
      </w:r>
      <w:r w:rsidRPr="00210D4F">
        <w:rPr>
          <w:rFonts w:ascii="Times New Roman" w:hAnsi="Times New Roman" w:cs="Times New Roman"/>
          <w:sz w:val="32"/>
          <w:szCs w:val="32"/>
          <w:vertAlign w:val="subscript"/>
        </w:rPr>
        <w:t>2</w:t>
      </w:r>
      <w:r w:rsidRPr="00210D4F">
        <w:rPr>
          <w:rFonts w:ascii="Times New Roman" w:hAnsi="Times New Roman" w:cs="Times New Roman"/>
          <w:sz w:val="32"/>
          <w:szCs w:val="32"/>
          <w:lang w:val="en-US"/>
        </w:rPr>
        <w:t>O</w:t>
      </w:r>
      <w:r w:rsidRPr="00210D4F">
        <w:rPr>
          <w:rFonts w:ascii="Times New Roman" w:hAnsi="Times New Roman" w:cs="Times New Roman"/>
          <w:sz w:val="32"/>
          <w:szCs w:val="32"/>
          <w:vertAlign w:val="subscript"/>
        </w:rPr>
        <w:t>(</w:t>
      </w:r>
      <w:proofErr w:type="spellStart"/>
      <w:r w:rsidRPr="00210D4F">
        <w:rPr>
          <w:rFonts w:ascii="Times New Roman" w:hAnsi="Times New Roman" w:cs="Times New Roman"/>
          <w:sz w:val="32"/>
          <w:szCs w:val="32"/>
          <w:vertAlign w:val="subscript"/>
        </w:rPr>
        <w:t>жидк</w:t>
      </w:r>
      <w:proofErr w:type="spellEnd"/>
      <w:r w:rsidRPr="00210D4F">
        <w:rPr>
          <w:rFonts w:ascii="Times New Roman" w:hAnsi="Times New Roman" w:cs="Times New Roman"/>
          <w:sz w:val="32"/>
          <w:szCs w:val="32"/>
          <w:vertAlign w:val="subscript"/>
        </w:rPr>
        <w:t>.)</w:t>
      </w:r>
      <w:r w:rsidRPr="00210D4F">
        <w:rPr>
          <w:rFonts w:ascii="Times New Roman" w:hAnsi="Times New Roman" w:cs="Times New Roman"/>
          <w:sz w:val="32"/>
          <w:szCs w:val="32"/>
        </w:rPr>
        <w:t xml:space="preserve">;     </w:t>
      </w:r>
      <w:r w:rsidRPr="00210D4F">
        <w:rPr>
          <w:rFonts w:ascii="Times New Roman" w:hAnsi="Times New Roman" w:cs="Times New Roman"/>
          <w:position w:val="-16"/>
        </w:rPr>
        <w:object w:dxaOrig="859" w:dyaOrig="480">
          <v:shape id="_x0000_i1038" type="#_x0000_t75" style="width:42.75pt;height:24pt" o:ole="">
            <v:imagedata r:id="rId24" o:title=""/>
          </v:shape>
          <o:OLEObject Type="Embed" ProgID="Equation.3" ShapeID="_x0000_i1038" DrawAspect="Content" ObjectID="_1534440224" r:id="rId25"/>
        </w:object>
      </w:r>
      <w:r w:rsidRPr="00210D4F">
        <w:rPr>
          <w:rFonts w:ascii="Times New Roman" w:hAnsi="Times New Roman" w:cs="Times New Roman"/>
          <w:sz w:val="32"/>
          <w:szCs w:val="32"/>
        </w:rPr>
        <w:t xml:space="preserve"> </w:t>
      </w:r>
      <w:r w:rsidRPr="00210D4F">
        <w:rPr>
          <w:rFonts w:ascii="Times New Roman" w:hAnsi="Times New Roman" w:cs="Times New Roman"/>
          <w:color w:val="000000"/>
          <w:sz w:val="32"/>
          <w:szCs w:val="32"/>
          <w:lang w:val="en-US"/>
        </w:rPr>
        <w:sym w:font="Symbol" w:char="F03D"/>
      </w:r>
      <w:r w:rsidRPr="00210D4F">
        <w:rPr>
          <w:rFonts w:ascii="Times New Roman" w:hAnsi="Times New Roman" w:cs="Times New Roman"/>
          <w:sz w:val="32"/>
          <w:szCs w:val="32"/>
        </w:rPr>
        <w:t xml:space="preserve"> </w:t>
      </w:r>
      <w:r w:rsidRPr="00210D4F">
        <w:rPr>
          <w:rFonts w:ascii="Times New Roman" w:hAnsi="Times New Roman" w:cs="Times New Roman"/>
          <w:sz w:val="32"/>
          <w:szCs w:val="32"/>
        </w:rPr>
        <w:sym w:font="Symbol" w:char="F02D"/>
      </w:r>
      <w:r w:rsidRPr="00210D4F">
        <w:rPr>
          <w:rFonts w:ascii="Times New Roman" w:hAnsi="Times New Roman" w:cs="Times New Roman"/>
          <w:sz w:val="32"/>
          <w:szCs w:val="32"/>
        </w:rPr>
        <w:t>2810 кДж.</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Следовательно, если человек съест </w:t>
      </w:r>
      <w:smartTag w:uri="urn:schemas-microsoft-com:office:smarttags" w:element="metricconverter">
        <w:smartTagPr>
          <w:attr w:name="ProductID" w:val="180 г"/>
        </w:smartTagPr>
        <w:r w:rsidRPr="00210D4F">
          <w:rPr>
            <w:rFonts w:ascii="Times New Roman" w:hAnsi="Times New Roman" w:cs="Times New Roman"/>
            <w:color w:val="000000"/>
            <w:sz w:val="32"/>
            <w:szCs w:val="32"/>
          </w:rPr>
          <w:t>180 г</w:t>
        </w:r>
      </w:smartTag>
      <w:r w:rsidRPr="00210D4F">
        <w:rPr>
          <w:rFonts w:ascii="Times New Roman" w:hAnsi="Times New Roman" w:cs="Times New Roman"/>
          <w:color w:val="000000"/>
          <w:sz w:val="32"/>
          <w:szCs w:val="32"/>
        </w:rPr>
        <w:t xml:space="preserve"> глюкозы (1 моль), то в организме человека в результате окисления 1</w:t>
      </w:r>
      <w:r w:rsidRPr="00210D4F">
        <w:rPr>
          <w:rFonts w:ascii="Times New Roman" w:hAnsi="Times New Roman" w:cs="Times New Roman"/>
          <w:color w:val="000000"/>
          <w:sz w:val="32"/>
          <w:szCs w:val="32"/>
          <w:lang w:val="en-US"/>
        </w:rPr>
        <w:t> </w:t>
      </w:r>
      <w:r w:rsidRPr="00210D4F">
        <w:rPr>
          <w:rFonts w:ascii="Times New Roman" w:hAnsi="Times New Roman" w:cs="Times New Roman"/>
          <w:color w:val="000000"/>
          <w:sz w:val="32"/>
          <w:szCs w:val="32"/>
        </w:rPr>
        <w:t xml:space="preserve">моль глюкозы теоретически должно выделиться 2810 кДж (672 ккал) энергии. </w:t>
      </w:r>
    </w:p>
    <w:p w:rsidR="00210D4F" w:rsidRPr="00210D4F" w:rsidRDefault="00210D4F" w:rsidP="00210D4F">
      <w:pPr>
        <w:shd w:val="clear" w:color="auto" w:fill="FFFFFF"/>
        <w:ind w:firstLine="567"/>
        <w:jc w:val="both"/>
        <w:rPr>
          <w:rFonts w:ascii="Times New Roman" w:hAnsi="Times New Roman" w:cs="Times New Roman"/>
          <w:sz w:val="32"/>
          <w:szCs w:val="32"/>
        </w:rPr>
      </w:pPr>
      <w:r w:rsidRPr="00210D4F">
        <w:rPr>
          <w:rFonts w:ascii="Times New Roman" w:hAnsi="Times New Roman" w:cs="Times New Roman"/>
          <w:color w:val="000000"/>
          <w:sz w:val="32"/>
          <w:szCs w:val="32"/>
        </w:rPr>
        <w:t xml:space="preserve">Установлено, что при окислении основных питательных веществ выделяются следующие количества теплоты: </w:t>
      </w:r>
      <w:smartTag w:uri="urn:schemas-microsoft-com:office:smarttags" w:element="metricconverter">
        <w:smartTagPr>
          <w:attr w:name="ProductID" w:val="1 г"/>
        </w:smartTagPr>
        <w:r w:rsidRPr="00210D4F">
          <w:rPr>
            <w:rFonts w:ascii="Times New Roman" w:hAnsi="Times New Roman" w:cs="Times New Roman"/>
            <w:color w:val="000000"/>
            <w:sz w:val="32"/>
            <w:szCs w:val="32"/>
          </w:rPr>
          <w:t>1</w:t>
        </w:r>
        <w:r w:rsidRPr="00210D4F">
          <w:rPr>
            <w:rFonts w:ascii="Times New Roman" w:hAnsi="Times New Roman" w:cs="Times New Roman"/>
            <w:color w:val="000000"/>
            <w:sz w:val="32"/>
            <w:szCs w:val="32"/>
            <w:lang w:val="en-US"/>
          </w:rPr>
          <w:t> </w:t>
        </w:r>
        <w:r w:rsidRPr="00210D4F">
          <w:rPr>
            <w:rFonts w:ascii="Times New Roman" w:hAnsi="Times New Roman" w:cs="Times New Roman"/>
            <w:color w:val="000000"/>
            <w:sz w:val="32"/>
            <w:szCs w:val="32"/>
          </w:rPr>
          <w:t>г</w:t>
        </w:r>
      </w:smartTag>
      <w:r w:rsidRPr="00210D4F">
        <w:rPr>
          <w:rFonts w:ascii="Times New Roman" w:hAnsi="Times New Roman" w:cs="Times New Roman"/>
          <w:color w:val="000000"/>
          <w:sz w:val="32"/>
          <w:szCs w:val="32"/>
        </w:rPr>
        <w:t xml:space="preserve"> жиров</w:t>
      </w:r>
      <w:r w:rsidRPr="00210D4F">
        <w:rPr>
          <w:rFonts w:ascii="Times New Roman" w:hAnsi="Times New Roman" w:cs="Times New Roman"/>
          <w:color w:val="000000"/>
          <w:sz w:val="32"/>
          <w:szCs w:val="32"/>
          <w:lang w:val="en-US"/>
        </w:rPr>
        <w:t> </w:t>
      </w:r>
      <w:r w:rsidRPr="00210D4F">
        <w:rPr>
          <w:rFonts w:ascii="Times New Roman" w:hAnsi="Times New Roman" w:cs="Times New Roman"/>
          <w:sz w:val="32"/>
          <w:szCs w:val="32"/>
        </w:rPr>
        <w:sym w:font="Symbol" w:char="F02D"/>
      </w:r>
      <w:r w:rsidRPr="00210D4F">
        <w:rPr>
          <w:rFonts w:ascii="Times New Roman" w:hAnsi="Times New Roman" w:cs="Times New Roman"/>
          <w:color w:val="000000"/>
          <w:sz w:val="32"/>
          <w:szCs w:val="32"/>
          <w:lang w:val="en-US"/>
        </w:rPr>
        <w:t> </w:t>
      </w:r>
      <w:r w:rsidRPr="00210D4F">
        <w:rPr>
          <w:rFonts w:ascii="Times New Roman" w:hAnsi="Times New Roman" w:cs="Times New Roman"/>
          <w:color w:val="000000"/>
          <w:sz w:val="32"/>
          <w:szCs w:val="32"/>
        </w:rPr>
        <w:t>39,5</w:t>
      </w:r>
      <w:r w:rsidRPr="00210D4F">
        <w:rPr>
          <w:rFonts w:ascii="Times New Roman" w:hAnsi="Times New Roman" w:cs="Times New Roman"/>
          <w:color w:val="000000"/>
          <w:sz w:val="32"/>
          <w:szCs w:val="32"/>
          <w:lang w:val="en-US"/>
        </w:rPr>
        <w:t> </w:t>
      </w:r>
      <w:r w:rsidRPr="00210D4F">
        <w:rPr>
          <w:rFonts w:ascii="Times New Roman" w:hAnsi="Times New Roman" w:cs="Times New Roman"/>
          <w:color w:val="000000"/>
          <w:sz w:val="32"/>
          <w:szCs w:val="32"/>
        </w:rPr>
        <w:t xml:space="preserve">кДж, </w:t>
      </w:r>
      <w:smartTag w:uri="urn:schemas-microsoft-com:office:smarttags" w:element="metricconverter">
        <w:smartTagPr>
          <w:attr w:name="ProductID" w:val="1 г"/>
        </w:smartTagPr>
        <w:r w:rsidRPr="00210D4F">
          <w:rPr>
            <w:rFonts w:ascii="Times New Roman" w:hAnsi="Times New Roman" w:cs="Times New Roman"/>
            <w:color w:val="000000"/>
            <w:sz w:val="32"/>
            <w:szCs w:val="32"/>
          </w:rPr>
          <w:t>1</w:t>
        </w:r>
        <w:r w:rsidRPr="00210D4F">
          <w:rPr>
            <w:rFonts w:ascii="Times New Roman" w:hAnsi="Times New Roman" w:cs="Times New Roman"/>
            <w:color w:val="000000"/>
            <w:sz w:val="32"/>
            <w:szCs w:val="32"/>
            <w:lang w:val="en-US"/>
          </w:rPr>
          <w:t> </w:t>
        </w:r>
        <w:r w:rsidRPr="00210D4F">
          <w:rPr>
            <w:rFonts w:ascii="Times New Roman" w:hAnsi="Times New Roman" w:cs="Times New Roman"/>
            <w:color w:val="000000"/>
            <w:sz w:val="32"/>
            <w:szCs w:val="32"/>
          </w:rPr>
          <w:t>г</w:t>
        </w:r>
      </w:smartTag>
      <w:r w:rsidRPr="00210D4F">
        <w:rPr>
          <w:rFonts w:ascii="Times New Roman" w:hAnsi="Times New Roman" w:cs="Times New Roman"/>
          <w:color w:val="000000"/>
          <w:sz w:val="32"/>
          <w:szCs w:val="32"/>
        </w:rPr>
        <w:t xml:space="preserve"> углеводов </w:t>
      </w:r>
      <w:r w:rsidRPr="00210D4F">
        <w:rPr>
          <w:rFonts w:ascii="Times New Roman" w:hAnsi="Times New Roman" w:cs="Times New Roman"/>
          <w:sz w:val="32"/>
          <w:szCs w:val="32"/>
        </w:rPr>
        <w:sym w:font="Symbol" w:char="F02D"/>
      </w:r>
      <w:r w:rsidRPr="00210D4F">
        <w:rPr>
          <w:rFonts w:ascii="Times New Roman" w:hAnsi="Times New Roman" w:cs="Times New Roman"/>
          <w:color w:val="000000"/>
          <w:sz w:val="32"/>
          <w:szCs w:val="32"/>
        </w:rPr>
        <w:t xml:space="preserve"> 17,1 кДж, 1 г белков </w:t>
      </w:r>
      <w:r w:rsidRPr="00210D4F">
        <w:rPr>
          <w:rFonts w:ascii="Times New Roman" w:hAnsi="Times New Roman" w:cs="Times New Roman"/>
          <w:sz w:val="32"/>
          <w:szCs w:val="32"/>
        </w:rPr>
        <w:sym w:font="Symbol" w:char="F02D"/>
      </w:r>
      <w:r w:rsidRPr="00210D4F">
        <w:rPr>
          <w:rFonts w:ascii="Times New Roman" w:hAnsi="Times New Roman" w:cs="Times New Roman"/>
          <w:color w:val="000000"/>
          <w:sz w:val="32"/>
          <w:szCs w:val="32"/>
        </w:rPr>
        <w:t xml:space="preserve"> 22,3 кДж.</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p>
    <w:p w:rsidR="00210D4F" w:rsidRPr="00210D4F" w:rsidRDefault="00210D4F" w:rsidP="00210D4F">
      <w:pPr>
        <w:shd w:val="clear" w:color="auto" w:fill="FFFFFF"/>
        <w:ind w:firstLine="567"/>
        <w:jc w:val="both"/>
        <w:rPr>
          <w:rFonts w:ascii="Times New Roman" w:hAnsi="Times New Roman" w:cs="Times New Roman"/>
          <w:sz w:val="32"/>
          <w:szCs w:val="32"/>
        </w:rPr>
      </w:pPr>
      <w:r w:rsidRPr="00210D4F">
        <w:rPr>
          <w:rFonts w:ascii="Times New Roman" w:hAnsi="Times New Roman" w:cs="Times New Roman"/>
          <w:color w:val="000000"/>
          <w:sz w:val="32"/>
          <w:szCs w:val="32"/>
        </w:rPr>
        <w:t>Энергетическую потребность человека можно определить, поместив его в калориметр (прибор, исключающий теплообмен с окружающей средой) и измерив количество израсходованной им энергии.</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Отдача теплоты человеком в состоянии покоя: 6300-7500 кДж в сутки. Любое движение организма, любая работа, даже пищеварение, усиливают выделение тепла. Было установлено, что при легкой физической работе человеку необходимо 8400-12000 кДж в сутки, а при тяжелой </w:t>
      </w:r>
      <w:r w:rsidRPr="00210D4F">
        <w:rPr>
          <w:rFonts w:ascii="Times New Roman" w:hAnsi="Times New Roman" w:cs="Times New Roman"/>
          <w:sz w:val="32"/>
          <w:szCs w:val="32"/>
        </w:rPr>
        <w:sym w:font="Symbol" w:char="F02D"/>
      </w:r>
      <w:r w:rsidRPr="00210D4F">
        <w:rPr>
          <w:rFonts w:ascii="Times New Roman" w:hAnsi="Times New Roman" w:cs="Times New Roman"/>
          <w:color w:val="000000"/>
          <w:sz w:val="32"/>
          <w:szCs w:val="32"/>
        </w:rPr>
        <w:t xml:space="preserve"> 16700-20900 кДж в сутки.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Человеку для поддержания термодинамического равновесия требуется количество энергии, равное отдаче тепла. Зная состав отдельных питательных веществ и их энтальпии сгорания, можно рассчитать количество необходимых для питания человека продуктов. При избыточном или нерациональном потреблении питательных веществ часть продуктов не усваивается и откладывается организмом в депо в виде жировой подкожной клетчатки, вызывая ожирение. </w:t>
      </w:r>
    </w:p>
    <w:p w:rsidR="00210D4F" w:rsidRPr="00210D4F" w:rsidRDefault="00210D4F" w:rsidP="00210D4F">
      <w:pPr>
        <w:shd w:val="clear" w:color="auto" w:fill="FFFFFF"/>
        <w:ind w:firstLine="567"/>
        <w:jc w:val="both"/>
        <w:rPr>
          <w:rFonts w:ascii="Times New Roman" w:hAnsi="Times New Roman" w:cs="Times New Roman"/>
          <w:sz w:val="32"/>
          <w:szCs w:val="32"/>
        </w:rPr>
      </w:pPr>
      <w:r w:rsidRPr="00210D4F">
        <w:rPr>
          <w:rFonts w:ascii="Times New Roman" w:hAnsi="Times New Roman" w:cs="Times New Roman"/>
          <w:color w:val="000000"/>
          <w:sz w:val="32"/>
          <w:szCs w:val="32"/>
        </w:rPr>
        <w:t>Процессы растворения также могут сопровождаться тепловыми эффектами. Такие процессы, как правило, экзотермичны.</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b/>
          <w:bCs/>
          <w:iCs/>
          <w:color w:val="000000"/>
          <w:sz w:val="32"/>
          <w:szCs w:val="32"/>
        </w:rPr>
        <w:t>Энтальпией растворения</w:t>
      </w:r>
      <w:r w:rsidRPr="00210D4F">
        <w:rPr>
          <w:rFonts w:ascii="Times New Roman" w:hAnsi="Times New Roman" w:cs="Times New Roman"/>
          <w:b/>
          <w:bCs/>
          <w:i/>
          <w:iCs/>
          <w:color w:val="000000"/>
          <w:sz w:val="32"/>
          <w:szCs w:val="32"/>
        </w:rPr>
        <w:t xml:space="preserve"> </w:t>
      </w:r>
      <w:r w:rsidRPr="00210D4F">
        <w:rPr>
          <w:rFonts w:ascii="Times New Roman" w:hAnsi="Times New Roman" w:cs="Times New Roman"/>
          <w:color w:val="000000"/>
          <w:sz w:val="32"/>
          <w:szCs w:val="32"/>
        </w:rPr>
        <w:t xml:space="preserve">называется изменение энтальпии при растворении 1 моль вещества.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Изменение энтальпии при образовании раствора свидетельствует об изменении природы компонентов раствора. </w:t>
      </w:r>
    </w:p>
    <w:p w:rsidR="00210D4F" w:rsidRPr="00210D4F" w:rsidRDefault="00210D4F" w:rsidP="00210D4F">
      <w:pPr>
        <w:shd w:val="clear" w:color="auto" w:fill="FFFFFF"/>
        <w:ind w:firstLine="567"/>
        <w:jc w:val="both"/>
        <w:rPr>
          <w:rFonts w:ascii="Times New Roman" w:hAnsi="Times New Roman" w:cs="Times New Roman"/>
          <w:sz w:val="32"/>
          <w:szCs w:val="32"/>
        </w:rPr>
      </w:pPr>
      <w:r w:rsidRPr="00210D4F">
        <w:rPr>
          <w:rFonts w:ascii="Times New Roman" w:hAnsi="Times New Roman" w:cs="Times New Roman"/>
          <w:color w:val="000000"/>
          <w:sz w:val="32"/>
          <w:szCs w:val="32"/>
        </w:rPr>
        <w:t xml:space="preserve">Заметное изменение энтальпии наблюдается в реакциях </w:t>
      </w:r>
      <w:r w:rsidRPr="00210D4F">
        <w:rPr>
          <w:rFonts w:ascii="Times New Roman" w:hAnsi="Times New Roman" w:cs="Times New Roman"/>
          <w:sz w:val="32"/>
          <w:szCs w:val="32"/>
        </w:rPr>
        <w:t xml:space="preserve">нейтрализации водных растворов сильных кислот сильными основаниями. </w:t>
      </w:r>
      <w:r w:rsidRPr="00210D4F">
        <w:rPr>
          <w:rFonts w:ascii="Times New Roman" w:hAnsi="Times New Roman" w:cs="Times New Roman"/>
          <w:bCs/>
          <w:iCs/>
          <w:color w:val="000000"/>
          <w:sz w:val="32"/>
          <w:szCs w:val="32"/>
        </w:rPr>
        <w:t xml:space="preserve">При этом в расчете </w:t>
      </w:r>
      <w:r w:rsidRPr="00210D4F">
        <w:rPr>
          <w:rFonts w:ascii="Times New Roman" w:hAnsi="Times New Roman" w:cs="Times New Roman"/>
          <w:sz w:val="32"/>
          <w:szCs w:val="32"/>
        </w:rPr>
        <w:t>на 1 моль эквивалента кислоты или основания при стандартных условиях выделяется одинаковое количество теплоты (</w:t>
      </w:r>
      <w:r w:rsidRPr="00210D4F">
        <w:rPr>
          <w:rFonts w:ascii="Times New Roman" w:hAnsi="Times New Roman" w:cs="Times New Roman"/>
          <w:color w:val="000000"/>
          <w:sz w:val="32"/>
          <w:szCs w:val="32"/>
        </w:rPr>
        <w:sym w:font="Symbol" w:char="F02B"/>
      </w:r>
      <w:r w:rsidRPr="00210D4F">
        <w:rPr>
          <w:rFonts w:ascii="Times New Roman" w:hAnsi="Times New Roman" w:cs="Times New Roman"/>
          <w:sz w:val="32"/>
          <w:szCs w:val="32"/>
        </w:rPr>
        <w:t>57,1</w:t>
      </w:r>
      <w:r w:rsidRPr="00210D4F">
        <w:rPr>
          <w:rFonts w:ascii="Times New Roman" w:hAnsi="Times New Roman" w:cs="Times New Roman"/>
          <w:sz w:val="32"/>
          <w:szCs w:val="32"/>
          <w:lang w:val="en-US"/>
        </w:rPr>
        <w:t> </w:t>
      </w:r>
      <w:r w:rsidRPr="00210D4F">
        <w:rPr>
          <w:rFonts w:ascii="Times New Roman" w:hAnsi="Times New Roman" w:cs="Times New Roman"/>
          <w:sz w:val="32"/>
          <w:szCs w:val="32"/>
        </w:rPr>
        <w:t xml:space="preserve">кДж). Такое постоянство непосредственно вытекает из закона Гесса. Действительно, </w:t>
      </w:r>
      <w:r w:rsidRPr="00210D4F">
        <w:rPr>
          <w:rFonts w:ascii="Times New Roman" w:hAnsi="Times New Roman" w:cs="Times New Roman"/>
          <w:sz w:val="32"/>
          <w:szCs w:val="32"/>
        </w:rPr>
        <w:lastRenderedPageBreak/>
        <w:t>независимо от того, какие были взяты кислоты и основания, нейтрализация всегда сводится к реакции образования воды:</w:t>
      </w:r>
    </w:p>
    <w:tbl>
      <w:tblPr>
        <w:tblW w:w="0" w:type="auto"/>
        <w:jc w:val="center"/>
        <w:tblInd w:w="-1023" w:type="dxa"/>
        <w:tblLook w:val="01E0"/>
      </w:tblPr>
      <w:tblGrid>
        <w:gridCol w:w="4481"/>
        <w:gridCol w:w="3448"/>
      </w:tblGrid>
      <w:tr w:rsidR="00210D4F" w:rsidRPr="00210D4F" w:rsidTr="00845527">
        <w:trPr>
          <w:jc w:val="center"/>
        </w:trPr>
        <w:tc>
          <w:tcPr>
            <w:tcW w:w="4481" w:type="dxa"/>
            <w:vAlign w:val="center"/>
          </w:tcPr>
          <w:p w:rsidR="00210D4F" w:rsidRPr="00210D4F" w:rsidRDefault="00210D4F" w:rsidP="00210D4F">
            <w:pPr>
              <w:pStyle w:val="31"/>
              <w:shd w:val="clear" w:color="auto" w:fill="auto"/>
              <w:spacing w:before="120" w:after="120" w:line="276" w:lineRule="auto"/>
              <w:ind w:right="0" w:firstLine="0"/>
              <w:jc w:val="center"/>
              <w:rPr>
                <w:spacing w:val="0"/>
                <w:sz w:val="32"/>
                <w:szCs w:val="32"/>
              </w:rPr>
            </w:pPr>
            <w:r w:rsidRPr="00210D4F">
              <w:rPr>
                <w:sz w:val="32"/>
                <w:szCs w:val="32"/>
                <w:lang w:val="en-US"/>
              </w:rPr>
              <w:t>H</w:t>
            </w:r>
            <w:r w:rsidRPr="00210D4F">
              <w:rPr>
                <w:sz w:val="32"/>
                <w:szCs w:val="32"/>
                <w:vertAlign w:val="superscript"/>
              </w:rPr>
              <w:t>+</w:t>
            </w:r>
            <w:r w:rsidRPr="00210D4F">
              <w:rPr>
                <w:sz w:val="32"/>
                <w:szCs w:val="32"/>
                <w:vertAlign w:val="subscript"/>
              </w:rPr>
              <w:t>(р-р)</w:t>
            </w:r>
            <w:r w:rsidRPr="00210D4F">
              <w:rPr>
                <w:sz w:val="32"/>
                <w:szCs w:val="32"/>
              </w:rPr>
              <w:t xml:space="preserve"> </w:t>
            </w:r>
            <w:r w:rsidRPr="00210D4F">
              <w:rPr>
                <w:color w:val="000000"/>
                <w:sz w:val="32"/>
                <w:szCs w:val="32"/>
              </w:rPr>
              <w:sym w:font="Symbol" w:char="F02B"/>
            </w:r>
            <w:r w:rsidRPr="00210D4F">
              <w:rPr>
                <w:sz w:val="32"/>
                <w:szCs w:val="32"/>
              </w:rPr>
              <w:t xml:space="preserve"> О</w:t>
            </w:r>
            <w:r w:rsidRPr="00210D4F">
              <w:rPr>
                <w:sz w:val="32"/>
                <w:szCs w:val="32"/>
                <w:lang w:val="en-US"/>
              </w:rPr>
              <w:t>H</w:t>
            </w:r>
            <w:r w:rsidRPr="00210D4F">
              <w:rPr>
                <w:sz w:val="32"/>
                <w:szCs w:val="32"/>
                <w:vertAlign w:val="superscript"/>
              </w:rPr>
              <w:sym w:font="Symbol" w:char="F02D"/>
            </w:r>
            <w:r w:rsidRPr="00210D4F">
              <w:rPr>
                <w:sz w:val="32"/>
                <w:szCs w:val="32"/>
                <w:vertAlign w:val="subscript"/>
              </w:rPr>
              <w:t>(р-р)</w:t>
            </w:r>
            <w:r w:rsidRPr="00210D4F">
              <w:rPr>
                <w:sz w:val="32"/>
                <w:szCs w:val="32"/>
              </w:rPr>
              <w:t xml:space="preserve"> </w:t>
            </w:r>
            <w:r w:rsidRPr="00210D4F">
              <w:rPr>
                <w:sz w:val="32"/>
                <w:szCs w:val="32"/>
              </w:rPr>
              <w:sym w:font="Symbol" w:char="F03D"/>
            </w:r>
            <w:r w:rsidRPr="00210D4F">
              <w:rPr>
                <w:sz w:val="32"/>
                <w:szCs w:val="32"/>
              </w:rPr>
              <w:t xml:space="preserve"> </w:t>
            </w:r>
            <w:r w:rsidRPr="00210D4F">
              <w:rPr>
                <w:sz w:val="32"/>
                <w:szCs w:val="32"/>
                <w:lang w:val="en-US"/>
              </w:rPr>
              <w:t>H</w:t>
            </w:r>
            <w:r w:rsidRPr="00210D4F">
              <w:rPr>
                <w:sz w:val="32"/>
                <w:szCs w:val="32"/>
                <w:vertAlign w:val="subscript"/>
              </w:rPr>
              <w:t>2</w:t>
            </w:r>
            <w:r w:rsidRPr="00210D4F">
              <w:rPr>
                <w:sz w:val="32"/>
                <w:szCs w:val="32"/>
                <w:lang w:val="en-US"/>
              </w:rPr>
              <w:t>O</w:t>
            </w:r>
            <w:r w:rsidRPr="00210D4F">
              <w:rPr>
                <w:sz w:val="32"/>
                <w:szCs w:val="32"/>
                <w:vertAlign w:val="subscript"/>
              </w:rPr>
              <w:t>(жидк.)</w:t>
            </w:r>
            <w:r w:rsidRPr="00210D4F">
              <w:rPr>
                <w:sz w:val="32"/>
                <w:szCs w:val="32"/>
              </w:rPr>
              <w:t>;</w:t>
            </w:r>
          </w:p>
        </w:tc>
        <w:tc>
          <w:tcPr>
            <w:tcW w:w="3448" w:type="dxa"/>
            <w:vAlign w:val="center"/>
          </w:tcPr>
          <w:p w:rsidR="00210D4F" w:rsidRPr="00210D4F" w:rsidRDefault="00210D4F" w:rsidP="00210D4F">
            <w:pPr>
              <w:pStyle w:val="31"/>
              <w:shd w:val="clear" w:color="auto" w:fill="auto"/>
              <w:spacing w:before="120" w:after="120" w:line="276" w:lineRule="auto"/>
              <w:ind w:right="0" w:firstLine="0"/>
              <w:jc w:val="center"/>
              <w:rPr>
                <w:spacing w:val="0"/>
                <w:sz w:val="32"/>
                <w:szCs w:val="32"/>
              </w:rPr>
            </w:pPr>
            <w:r w:rsidRPr="00210D4F">
              <w:rPr>
                <w:position w:val="-16"/>
              </w:rPr>
              <w:object w:dxaOrig="859" w:dyaOrig="480">
                <v:shape id="_x0000_i1039" type="#_x0000_t75" style="width:42.75pt;height:24pt" o:ole="">
                  <v:imagedata r:id="rId24" o:title=""/>
                </v:shape>
                <o:OLEObject Type="Embed" ProgID="Equation.3" ShapeID="_x0000_i1039" DrawAspect="Content" ObjectID="_1534440225" r:id="rId26"/>
              </w:object>
            </w:r>
            <w:r w:rsidRPr="00210D4F">
              <w:rPr>
                <w:spacing w:val="0"/>
                <w:sz w:val="32"/>
                <w:szCs w:val="32"/>
              </w:rPr>
              <w:t xml:space="preserve"> </w:t>
            </w:r>
            <w:r w:rsidRPr="00210D4F">
              <w:rPr>
                <w:sz w:val="32"/>
                <w:szCs w:val="32"/>
              </w:rPr>
              <w:sym w:font="Symbol" w:char="F03D"/>
            </w:r>
            <w:r w:rsidRPr="00210D4F">
              <w:rPr>
                <w:sz w:val="32"/>
                <w:szCs w:val="32"/>
              </w:rPr>
              <w:t xml:space="preserve"> </w:t>
            </w:r>
            <w:r w:rsidRPr="00210D4F">
              <w:rPr>
                <w:color w:val="000000"/>
                <w:sz w:val="32"/>
                <w:szCs w:val="32"/>
              </w:rPr>
              <w:sym w:font="Symbol" w:char="F02D"/>
            </w:r>
            <w:r w:rsidRPr="00210D4F">
              <w:rPr>
                <w:sz w:val="32"/>
                <w:szCs w:val="32"/>
              </w:rPr>
              <w:t>57,1 кДж.</w:t>
            </w:r>
          </w:p>
        </w:tc>
      </w:tr>
    </w:tbl>
    <w:p w:rsidR="00210D4F" w:rsidRPr="00210D4F" w:rsidRDefault="00210D4F" w:rsidP="00210D4F">
      <w:pPr>
        <w:shd w:val="clear" w:color="auto" w:fill="FFFFFF"/>
        <w:ind w:firstLine="567"/>
        <w:jc w:val="both"/>
        <w:rPr>
          <w:rFonts w:ascii="Times New Roman" w:hAnsi="Times New Roman" w:cs="Times New Roman"/>
          <w:sz w:val="32"/>
          <w:szCs w:val="32"/>
        </w:rPr>
      </w:pPr>
      <w:r w:rsidRPr="00210D4F">
        <w:rPr>
          <w:rFonts w:ascii="Times New Roman" w:hAnsi="Times New Roman" w:cs="Times New Roman"/>
          <w:color w:val="000000"/>
          <w:sz w:val="32"/>
          <w:szCs w:val="32"/>
        </w:rPr>
        <w:t>Изменение энтальпии при взаимодействии 1</w:t>
      </w:r>
      <w:r w:rsidRPr="00210D4F">
        <w:rPr>
          <w:rFonts w:ascii="Times New Roman" w:hAnsi="Times New Roman" w:cs="Times New Roman"/>
          <w:color w:val="000000"/>
          <w:sz w:val="32"/>
          <w:szCs w:val="32"/>
          <w:lang w:val="en-US"/>
        </w:rPr>
        <w:t> </w:t>
      </w:r>
      <w:r w:rsidRPr="00210D4F">
        <w:rPr>
          <w:rFonts w:ascii="Times New Roman" w:hAnsi="Times New Roman" w:cs="Times New Roman"/>
          <w:color w:val="000000"/>
          <w:sz w:val="32"/>
          <w:szCs w:val="32"/>
        </w:rPr>
        <w:t xml:space="preserve">моль ионов </w:t>
      </w:r>
      <w:r w:rsidRPr="00210D4F">
        <w:rPr>
          <w:rFonts w:ascii="Times New Roman" w:hAnsi="Times New Roman" w:cs="Times New Roman"/>
          <w:color w:val="000000"/>
          <w:sz w:val="32"/>
          <w:szCs w:val="32"/>
          <w:lang w:val="en-US"/>
        </w:rPr>
        <w:t>H</w:t>
      </w:r>
      <w:r w:rsidRPr="00210D4F">
        <w:rPr>
          <w:rFonts w:ascii="Times New Roman" w:hAnsi="Times New Roman" w:cs="Times New Roman"/>
          <w:color w:val="000000"/>
          <w:sz w:val="32"/>
          <w:szCs w:val="32"/>
          <w:vertAlign w:val="superscript"/>
        </w:rPr>
        <w:t>+</w:t>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lang w:val="en-US"/>
        </w:rPr>
        <w:t>c</w:t>
      </w:r>
      <w:r w:rsidRPr="00210D4F">
        <w:rPr>
          <w:rFonts w:ascii="Times New Roman" w:hAnsi="Times New Roman" w:cs="Times New Roman"/>
          <w:color w:val="000000"/>
          <w:sz w:val="32"/>
          <w:szCs w:val="32"/>
        </w:rPr>
        <w:t xml:space="preserve"> 1 моль ионов </w:t>
      </w:r>
      <w:r w:rsidRPr="00210D4F">
        <w:rPr>
          <w:rFonts w:ascii="Times New Roman" w:hAnsi="Times New Roman" w:cs="Times New Roman"/>
          <w:color w:val="000000"/>
          <w:sz w:val="32"/>
          <w:szCs w:val="32"/>
          <w:lang w:val="en-US"/>
        </w:rPr>
        <w:t>OH</w:t>
      </w:r>
      <w:r w:rsidRPr="00210D4F">
        <w:rPr>
          <w:rFonts w:ascii="Times New Roman" w:hAnsi="Times New Roman" w:cs="Times New Roman"/>
          <w:color w:val="000000"/>
          <w:sz w:val="32"/>
          <w:szCs w:val="32"/>
          <w:vertAlign w:val="superscript"/>
          <w:lang w:val="en-US"/>
        </w:rPr>
        <w:sym w:font="Symbol" w:char="F02D"/>
      </w:r>
      <w:r w:rsidRPr="00210D4F">
        <w:rPr>
          <w:rFonts w:ascii="Times New Roman" w:hAnsi="Times New Roman" w:cs="Times New Roman"/>
          <w:color w:val="000000"/>
          <w:sz w:val="32"/>
          <w:szCs w:val="32"/>
        </w:rPr>
        <w:t xml:space="preserve"> при стандартных условиях называется </w:t>
      </w:r>
      <w:r w:rsidRPr="00210D4F">
        <w:rPr>
          <w:rFonts w:ascii="Times New Roman" w:hAnsi="Times New Roman" w:cs="Times New Roman"/>
          <w:b/>
          <w:color w:val="000000"/>
          <w:sz w:val="32"/>
          <w:szCs w:val="32"/>
        </w:rPr>
        <w:t>стандартной энтальпией нейтрализации</w:t>
      </w:r>
      <w:r w:rsidRPr="00210D4F">
        <w:rPr>
          <w:rFonts w:ascii="Times New Roman" w:hAnsi="Times New Roman" w:cs="Times New Roman"/>
          <w:color w:val="000000"/>
          <w:sz w:val="32"/>
          <w:szCs w:val="32"/>
        </w:rPr>
        <w:t xml:space="preserve"> и составляет </w:t>
      </w:r>
      <w:r w:rsidRPr="00210D4F">
        <w:rPr>
          <w:rFonts w:ascii="Times New Roman" w:hAnsi="Times New Roman" w:cs="Times New Roman"/>
          <w:color w:val="000000"/>
          <w:sz w:val="32"/>
          <w:szCs w:val="32"/>
        </w:rPr>
        <w:sym w:font="Symbol" w:char="F02D"/>
      </w:r>
      <w:r w:rsidRPr="00210D4F">
        <w:rPr>
          <w:rFonts w:ascii="Times New Roman" w:hAnsi="Times New Roman" w:cs="Times New Roman"/>
          <w:sz w:val="32"/>
          <w:szCs w:val="32"/>
        </w:rPr>
        <w:t>57,1 кДж/моль.</w:t>
      </w:r>
    </w:p>
    <w:p w:rsidR="00210D4F" w:rsidRPr="00210D4F" w:rsidRDefault="00210D4F" w:rsidP="00210D4F">
      <w:pPr>
        <w:shd w:val="clear" w:color="auto" w:fill="FFFFFF"/>
        <w:spacing w:after="120"/>
        <w:jc w:val="center"/>
        <w:rPr>
          <w:rFonts w:ascii="Times New Roman" w:hAnsi="Times New Roman" w:cs="Times New Roman"/>
          <w:b/>
          <w:sz w:val="32"/>
          <w:szCs w:val="32"/>
        </w:rPr>
      </w:pPr>
      <w:r w:rsidRPr="00210D4F">
        <w:rPr>
          <w:rFonts w:ascii="Times New Roman" w:hAnsi="Times New Roman" w:cs="Times New Roman"/>
          <w:b/>
          <w:sz w:val="32"/>
          <w:szCs w:val="32"/>
        </w:rPr>
        <w:t>Направление протекания химических реакций</w:t>
      </w:r>
    </w:p>
    <w:p w:rsidR="00210D4F" w:rsidRPr="00210D4F" w:rsidRDefault="00210D4F" w:rsidP="00210D4F">
      <w:pPr>
        <w:shd w:val="clear" w:color="auto" w:fill="FFFFFF"/>
        <w:ind w:firstLine="567"/>
        <w:jc w:val="both"/>
        <w:rPr>
          <w:rFonts w:ascii="Times New Roman" w:hAnsi="Times New Roman" w:cs="Times New Roman"/>
          <w:bCs/>
          <w:color w:val="000000"/>
          <w:sz w:val="32"/>
          <w:szCs w:val="32"/>
        </w:rPr>
      </w:pPr>
      <w:r w:rsidRPr="00210D4F">
        <w:rPr>
          <w:rFonts w:ascii="Times New Roman" w:hAnsi="Times New Roman" w:cs="Times New Roman"/>
          <w:bCs/>
          <w:color w:val="000000"/>
          <w:sz w:val="32"/>
          <w:szCs w:val="32"/>
          <w:lang w:val="en-US"/>
        </w:rPr>
        <w:t>I</w:t>
      </w:r>
      <w:r w:rsidRPr="00210D4F">
        <w:rPr>
          <w:rFonts w:ascii="Times New Roman" w:hAnsi="Times New Roman" w:cs="Times New Roman"/>
          <w:bCs/>
          <w:color w:val="000000"/>
          <w:sz w:val="32"/>
          <w:szCs w:val="32"/>
        </w:rPr>
        <w:t xml:space="preserve"> закон термодинамики позволяет рассчитывать тепловые эффекты различных процессов, но не дает информацию о направлении протекания процесса. </w:t>
      </w:r>
    </w:p>
    <w:p w:rsidR="00210D4F" w:rsidRPr="00210D4F" w:rsidRDefault="00210D4F" w:rsidP="00210D4F">
      <w:pPr>
        <w:shd w:val="clear" w:color="auto" w:fill="FFFFFF"/>
        <w:ind w:firstLine="567"/>
        <w:jc w:val="both"/>
        <w:rPr>
          <w:rFonts w:ascii="Times New Roman" w:hAnsi="Times New Roman" w:cs="Times New Roman"/>
          <w:bCs/>
          <w:color w:val="000000"/>
          <w:sz w:val="32"/>
          <w:szCs w:val="32"/>
        </w:rPr>
      </w:pPr>
      <w:r w:rsidRPr="00210D4F">
        <w:rPr>
          <w:rFonts w:ascii="Times New Roman" w:hAnsi="Times New Roman" w:cs="Times New Roman"/>
          <w:bCs/>
          <w:color w:val="000000"/>
          <w:sz w:val="32"/>
          <w:szCs w:val="32"/>
        </w:rPr>
        <w:t>Для протекающих в природе процессов известны две движущие силы:</w:t>
      </w:r>
    </w:p>
    <w:p w:rsidR="00210D4F" w:rsidRPr="00210D4F" w:rsidRDefault="00210D4F" w:rsidP="00210D4F">
      <w:pPr>
        <w:shd w:val="clear" w:color="auto" w:fill="FFFFFF"/>
        <w:ind w:firstLine="567"/>
        <w:jc w:val="both"/>
        <w:rPr>
          <w:rFonts w:ascii="Times New Roman" w:hAnsi="Times New Roman" w:cs="Times New Roman"/>
          <w:bCs/>
          <w:color w:val="000000"/>
          <w:sz w:val="32"/>
          <w:szCs w:val="32"/>
        </w:rPr>
      </w:pPr>
      <w:r w:rsidRPr="00210D4F">
        <w:rPr>
          <w:rFonts w:ascii="Times New Roman" w:hAnsi="Times New Roman" w:cs="Times New Roman"/>
          <w:bCs/>
          <w:color w:val="000000"/>
          <w:sz w:val="32"/>
          <w:szCs w:val="32"/>
        </w:rPr>
        <w:t>1. Стремление системы перейти в состояние с наименьшим запасом энергии;</w:t>
      </w:r>
    </w:p>
    <w:p w:rsidR="00210D4F" w:rsidRPr="00210D4F" w:rsidRDefault="00210D4F" w:rsidP="00210D4F">
      <w:pPr>
        <w:shd w:val="clear" w:color="auto" w:fill="FFFFFF"/>
        <w:spacing w:before="120"/>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2. Стремление системы к достижению наиболее вероятного состояния, которое характеризуется максимальным количеством независимых частиц. </w:t>
      </w:r>
    </w:p>
    <w:p w:rsidR="00210D4F" w:rsidRPr="00210D4F" w:rsidRDefault="00210D4F" w:rsidP="00210D4F">
      <w:pPr>
        <w:shd w:val="clear" w:color="auto" w:fill="FFFFFF"/>
        <w:spacing w:before="120"/>
        <w:ind w:firstLine="567"/>
        <w:jc w:val="both"/>
        <w:rPr>
          <w:rFonts w:ascii="Times New Roman" w:hAnsi="Times New Roman" w:cs="Times New Roman"/>
          <w:bCs/>
          <w:color w:val="000000"/>
          <w:sz w:val="32"/>
          <w:szCs w:val="32"/>
        </w:rPr>
      </w:pPr>
      <w:r w:rsidRPr="00210D4F">
        <w:rPr>
          <w:rFonts w:ascii="Times New Roman" w:hAnsi="Times New Roman" w:cs="Times New Roman"/>
          <w:bCs/>
          <w:color w:val="000000"/>
          <w:sz w:val="32"/>
          <w:szCs w:val="32"/>
        </w:rPr>
        <w:t xml:space="preserve">Первый фактор характеризуется изменением энтальпии. Рассматриваемый случай должен сопровождаться выделением теплоты, следовательно, </w:t>
      </w:r>
      <w:r w:rsidRPr="00210D4F">
        <w:rPr>
          <w:rFonts w:ascii="Times New Roman" w:hAnsi="Times New Roman" w:cs="Times New Roman"/>
          <w:bCs/>
          <w:color w:val="000000"/>
          <w:sz w:val="32"/>
          <w:szCs w:val="32"/>
        </w:rPr>
        <w:sym w:font="Symbol" w:char="F044"/>
      </w:r>
      <w:r w:rsidRPr="00210D4F">
        <w:rPr>
          <w:rFonts w:ascii="Times New Roman" w:hAnsi="Times New Roman" w:cs="Times New Roman"/>
          <w:bCs/>
          <w:color w:val="000000"/>
          <w:sz w:val="32"/>
          <w:szCs w:val="32"/>
          <w:lang w:val="en-US"/>
        </w:rPr>
        <w:t>H</w:t>
      </w:r>
      <w:r w:rsidRPr="00210D4F">
        <w:rPr>
          <w:rFonts w:ascii="Times New Roman" w:hAnsi="Times New Roman" w:cs="Times New Roman"/>
          <w:bCs/>
          <w:color w:val="000000"/>
          <w:sz w:val="32"/>
          <w:szCs w:val="32"/>
        </w:rPr>
        <w:t xml:space="preserve"> </w:t>
      </w:r>
      <w:r w:rsidRPr="00210D4F">
        <w:rPr>
          <w:rFonts w:ascii="Times New Roman" w:hAnsi="Times New Roman" w:cs="Times New Roman"/>
          <w:color w:val="000000"/>
          <w:sz w:val="32"/>
          <w:szCs w:val="32"/>
        </w:rPr>
        <w:sym w:font="Symbol" w:char="F03C"/>
      </w:r>
      <w:r w:rsidRPr="00210D4F">
        <w:rPr>
          <w:rFonts w:ascii="Times New Roman" w:hAnsi="Times New Roman" w:cs="Times New Roman"/>
          <w:bCs/>
          <w:color w:val="000000"/>
          <w:sz w:val="32"/>
          <w:szCs w:val="32"/>
        </w:rPr>
        <w:t xml:space="preserve"> 0. </w:t>
      </w:r>
    </w:p>
    <w:p w:rsidR="00210D4F" w:rsidRPr="00210D4F" w:rsidRDefault="00210D4F" w:rsidP="00210D4F">
      <w:pPr>
        <w:shd w:val="clear" w:color="auto" w:fill="FFFFFF"/>
        <w:ind w:firstLine="567"/>
        <w:jc w:val="both"/>
        <w:rPr>
          <w:rFonts w:ascii="Times New Roman" w:hAnsi="Times New Roman" w:cs="Times New Roman"/>
          <w:bCs/>
          <w:color w:val="000000"/>
          <w:sz w:val="32"/>
          <w:szCs w:val="32"/>
        </w:rPr>
      </w:pPr>
      <w:r w:rsidRPr="00210D4F">
        <w:rPr>
          <w:rFonts w:ascii="Times New Roman" w:hAnsi="Times New Roman" w:cs="Times New Roman"/>
          <w:bCs/>
          <w:color w:val="000000"/>
          <w:sz w:val="32"/>
          <w:szCs w:val="32"/>
        </w:rPr>
        <w:t xml:space="preserve">Второй фактор определяется температурой и изменением </w:t>
      </w:r>
      <w:r w:rsidRPr="00210D4F">
        <w:rPr>
          <w:rFonts w:ascii="Times New Roman" w:hAnsi="Times New Roman" w:cs="Times New Roman"/>
          <w:b/>
          <w:bCs/>
          <w:color w:val="000000"/>
          <w:sz w:val="32"/>
          <w:szCs w:val="32"/>
        </w:rPr>
        <w:t>энтропии</w:t>
      </w:r>
      <w:r w:rsidRPr="00210D4F">
        <w:rPr>
          <w:rFonts w:ascii="Times New Roman" w:hAnsi="Times New Roman" w:cs="Times New Roman"/>
          <w:bCs/>
          <w:color w:val="000000"/>
          <w:sz w:val="32"/>
          <w:szCs w:val="32"/>
        </w:rPr>
        <w:t xml:space="preserve">.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b/>
          <w:bCs/>
          <w:color w:val="000000"/>
          <w:sz w:val="32"/>
          <w:szCs w:val="32"/>
        </w:rPr>
        <w:t>Энтропия</w:t>
      </w:r>
      <w:r w:rsidRPr="00210D4F">
        <w:rPr>
          <w:rFonts w:ascii="Times New Roman" w:hAnsi="Times New Roman" w:cs="Times New Roman"/>
          <w:color w:val="000000"/>
          <w:sz w:val="32"/>
          <w:szCs w:val="32"/>
        </w:rPr>
        <w:t xml:space="preserve"> </w:t>
      </w:r>
      <w:r w:rsidRPr="00210D4F">
        <w:rPr>
          <w:rFonts w:ascii="Times New Roman" w:hAnsi="Times New Roman" w:cs="Times New Roman"/>
          <w:b/>
          <w:bCs/>
          <w:color w:val="000000"/>
          <w:sz w:val="32"/>
          <w:szCs w:val="32"/>
        </w:rPr>
        <w:t>(</w:t>
      </w:r>
      <w:r w:rsidRPr="00210D4F">
        <w:rPr>
          <w:rFonts w:ascii="Times New Roman" w:hAnsi="Times New Roman" w:cs="Times New Roman"/>
          <w:b/>
          <w:bCs/>
          <w:color w:val="000000"/>
          <w:sz w:val="32"/>
          <w:szCs w:val="32"/>
          <w:lang w:val="en-US"/>
        </w:rPr>
        <w:t>S</w:t>
      </w:r>
      <w:r w:rsidRPr="00210D4F">
        <w:rPr>
          <w:rFonts w:ascii="Times New Roman" w:hAnsi="Times New Roman" w:cs="Times New Roman"/>
          <w:b/>
          <w:bCs/>
          <w:color w:val="000000"/>
          <w:sz w:val="32"/>
          <w:szCs w:val="32"/>
        </w:rPr>
        <w:t>)</w:t>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термодинамическая функция состояния системы, которая отражает вероятность реализации того или иного состояния системы в процессе теплообмена.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Как и энергия, энтропия не относится к числу экспериментально определяемых величин. В обратимом процессе, </w:t>
      </w:r>
      <w:r w:rsidRPr="00210D4F">
        <w:rPr>
          <w:rFonts w:ascii="Times New Roman" w:hAnsi="Times New Roman" w:cs="Times New Roman"/>
          <w:color w:val="000000"/>
          <w:sz w:val="32"/>
          <w:szCs w:val="32"/>
        </w:rPr>
        <w:lastRenderedPageBreak/>
        <w:t>протекающем в изотермических условиях, изменение энтропии можно рассчитать по формуле:</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81"/>
        <w:gridCol w:w="590"/>
      </w:tblGrid>
      <w:tr w:rsidR="00210D4F" w:rsidRPr="00210D4F" w:rsidTr="00845527">
        <w:trPr>
          <w:jc w:val="center"/>
        </w:trPr>
        <w:tc>
          <w:tcPr>
            <w:tcW w:w="9468" w:type="dxa"/>
            <w:vAlign w:val="center"/>
          </w:tcPr>
          <w:p w:rsidR="00210D4F" w:rsidRPr="00210D4F" w:rsidRDefault="00210D4F" w:rsidP="00210D4F">
            <w:pPr>
              <w:spacing w:before="120" w:after="120" w:line="276" w:lineRule="auto"/>
              <w:jc w:val="center"/>
              <w:rPr>
                <w:i/>
                <w:color w:val="000000"/>
                <w:sz w:val="32"/>
                <w:szCs w:val="32"/>
              </w:rPr>
            </w:pPr>
            <w:r w:rsidRPr="00210D4F">
              <w:rPr>
                <w:rFonts w:asciiTheme="minorHAnsi" w:eastAsiaTheme="minorEastAsia" w:hAnsiTheme="minorHAnsi" w:cstheme="minorBidi"/>
                <w:position w:val="-30"/>
                <w:sz w:val="22"/>
                <w:szCs w:val="22"/>
              </w:rPr>
              <w:object w:dxaOrig="1020" w:dyaOrig="760">
                <v:shape id="_x0000_i1040" type="#_x0000_t75" style="width:51pt;height:38.25pt" o:ole="">
                  <v:imagedata r:id="rId27" o:title=""/>
                </v:shape>
                <o:OLEObject Type="Embed" ProgID="Equation.3" ShapeID="_x0000_i1040" DrawAspect="Content" ObjectID="_1534440226" r:id="rId28"/>
              </w:object>
            </w:r>
            <w:r w:rsidRPr="00210D4F">
              <w:t>,</w:t>
            </w:r>
          </w:p>
        </w:tc>
        <w:tc>
          <w:tcPr>
            <w:tcW w:w="386" w:type="dxa"/>
            <w:vAlign w:val="center"/>
          </w:tcPr>
          <w:p w:rsidR="00210D4F" w:rsidRPr="00210D4F" w:rsidRDefault="00210D4F" w:rsidP="00210D4F">
            <w:pPr>
              <w:spacing w:before="120" w:after="120" w:line="276" w:lineRule="auto"/>
              <w:jc w:val="both"/>
              <w:rPr>
                <w:i/>
                <w:color w:val="000000"/>
                <w:sz w:val="32"/>
                <w:szCs w:val="32"/>
              </w:rPr>
            </w:pPr>
            <w:r w:rsidRPr="00210D4F">
              <w:rPr>
                <w:color w:val="000000"/>
                <w:sz w:val="32"/>
                <w:szCs w:val="32"/>
              </w:rPr>
              <w:t>(8)</w:t>
            </w:r>
          </w:p>
        </w:tc>
      </w:tr>
    </w:tbl>
    <w:p w:rsidR="00210D4F" w:rsidRPr="00210D4F" w:rsidRDefault="00210D4F" w:rsidP="00210D4F">
      <w:pPr>
        <w:shd w:val="clear" w:color="auto" w:fill="FFFFFF"/>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из которой видно, что размерность энтропии Дж/К или Дж/(моль</w:t>
      </w:r>
      <w:r w:rsidRPr="00210D4F">
        <w:rPr>
          <w:rFonts w:ascii="Times New Roman" w:hAnsi="Times New Roman" w:cs="Times New Roman"/>
          <w:color w:val="000000"/>
          <w:sz w:val="32"/>
          <w:szCs w:val="32"/>
        </w:rPr>
        <w:sym w:font="Symbol" w:char="F0D7"/>
      </w:r>
      <w:r w:rsidRPr="00210D4F">
        <w:rPr>
          <w:rFonts w:ascii="Times New Roman" w:hAnsi="Times New Roman" w:cs="Times New Roman"/>
          <w:color w:val="000000"/>
          <w:sz w:val="32"/>
          <w:szCs w:val="32"/>
        </w:rPr>
        <w:t>К).</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В необратимых процессах выполняется неравенство:</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81"/>
        <w:gridCol w:w="590"/>
      </w:tblGrid>
      <w:tr w:rsidR="00210D4F" w:rsidRPr="00210D4F" w:rsidTr="00845527">
        <w:trPr>
          <w:jc w:val="center"/>
        </w:trPr>
        <w:tc>
          <w:tcPr>
            <w:tcW w:w="9468" w:type="dxa"/>
            <w:vAlign w:val="center"/>
          </w:tcPr>
          <w:p w:rsidR="00210D4F" w:rsidRPr="00210D4F" w:rsidRDefault="00210D4F" w:rsidP="00210D4F">
            <w:pPr>
              <w:spacing w:before="120" w:after="120" w:line="276" w:lineRule="auto"/>
              <w:jc w:val="center"/>
              <w:rPr>
                <w:i/>
                <w:color w:val="000000"/>
                <w:sz w:val="32"/>
                <w:szCs w:val="32"/>
              </w:rPr>
            </w:pPr>
            <w:r w:rsidRPr="00210D4F">
              <w:rPr>
                <w:rFonts w:asciiTheme="minorHAnsi" w:eastAsiaTheme="minorEastAsia" w:hAnsiTheme="minorHAnsi" w:cstheme="minorBidi"/>
                <w:position w:val="-30"/>
                <w:sz w:val="22"/>
                <w:szCs w:val="22"/>
              </w:rPr>
              <w:object w:dxaOrig="1040" w:dyaOrig="760">
                <v:shape id="_x0000_i1041" type="#_x0000_t75" style="width:52.5pt;height:38.25pt" o:ole="">
                  <v:imagedata r:id="rId29" o:title=""/>
                </v:shape>
                <o:OLEObject Type="Embed" ProgID="Equation.3" ShapeID="_x0000_i1041" DrawAspect="Content" ObjectID="_1534440227" r:id="rId30"/>
              </w:object>
            </w:r>
            <w:r w:rsidRPr="00210D4F">
              <w:t>.</w:t>
            </w:r>
          </w:p>
        </w:tc>
        <w:tc>
          <w:tcPr>
            <w:tcW w:w="386" w:type="dxa"/>
            <w:vAlign w:val="center"/>
          </w:tcPr>
          <w:p w:rsidR="00210D4F" w:rsidRPr="00210D4F" w:rsidRDefault="00210D4F" w:rsidP="00210D4F">
            <w:pPr>
              <w:spacing w:before="120" w:after="120" w:line="276" w:lineRule="auto"/>
              <w:jc w:val="both"/>
              <w:rPr>
                <w:i/>
                <w:color w:val="000000"/>
                <w:sz w:val="32"/>
                <w:szCs w:val="32"/>
              </w:rPr>
            </w:pPr>
            <w:r w:rsidRPr="00210D4F">
              <w:rPr>
                <w:color w:val="000000"/>
                <w:sz w:val="32"/>
                <w:szCs w:val="32"/>
              </w:rPr>
              <w:t>(9)</w:t>
            </w:r>
          </w:p>
        </w:tc>
      </w:tr>
    </w:tbl>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Это означает, что при необратимом протекании процесса энтропия возрастает благодаря переходу в теплоту части работы.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Таким образом, в обратимых процессах система совершает максимально возможную работу. При необратимом процессе система всегда совершает меньшую работу.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Переход потерянной работы в теплоту является особенностью теплоты как макроскопически неупорядоченной формы передачи энергии. Отсюда возникает трактовка энтропии как меры беспорядка в системе:</w:t>
      </w:r>
    </w:p>
    <w:p w:rsidR="00210D4F" w:rsidRPr="00210D4F" w:rsidRDefault="00210D4F" w:rsidP="00210D4F">
      <w:pPr>
        <w:shd w:val="clear" w:color="auto" w:fill="FFFFFF"/>
        <w:spacing w:before="120" w:after="120"/>
        <w:ind w:firstLine="567"/>
        <w:jc w:val="both"/>
        <w:rPr>
          <w:rFonts w:ascii="Times New Roman" w:hAnsi="Times New Roman" w:cs="Times New Roman"/>
          <w:i/>
          <w:color w:val="000000"/>
          <w:sz w:val="32"/>
          <w:szCs w:val="32"/>
        </w:rPr>
      </w:pPr>
      <w:r w:rsidRPr="00210D4F">
        <w:rPr>
          <w:rFonts w:ascii="Times New Roman" w:hAnsi="Times New Roman" w:cs="Times New Roman"/>
          <w:i/>
          <w:color w:val="000000"/>
          <w:sz w:val="32"/>
          <w:szCs w:val="32"/>
        </w:rPr>
        <w:t>При увеличении беспорядка в системе энтропия возрастает и, наоборот, при упорядочивании системы энтропия уменьшается.</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Так, в процессе испарения воды энтропия увеличивается, в процессе кристаллизации воды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уменьшается. В реакциях разложения энтропия увеличивается, в реакциях соединения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уменьшается.</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Физический смысл энтропии установила статистическая термодинамика. Согласно уравнению Больцмана:</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821"/>
        <w:gridCol w:w="750"/>
      </w:tblGrid>
      <w:tr w:rsidR="00210D4F" w:rsidRPr="00210D4F" w:rsidTr="00845527">
        <w:trPr>
          <w:jc w:val="center"/>
        </w:trPr>
        <w:tc>
          <w:tcPr>
            <w:tcW w:w="9468" w:type="dxa"/>
            <w:vAlign w:val="center"/>
          </w:tcPr>
          <w:p w:rsidR="00210D4F" w:rsidRPr="00210D4F" w:rsidRDefault="00210D4F" w:rsidP="00210D4F">
            <w:pPr>
              <w:spacing w:before="120" w:after="120" w:line="276" w:lineRule="auto"/>
              <w:jc w:val="center"/>
              <w:rPr>
                <w:i/>
                <w:color w:val="000000"/>
                <w:sz w:val="32"/>
                <w:szCs w:val="32"/>
              </w:rPr>
            </w:pPr>
            <w:r w:rsidRPr="00210D4F">
              <w:rPr>
                <w:rFonts w:asciiTheme="minorHAnsi" w:eastAsiaTheme="minorEastAsia" w:hAnsiTheme="minorHAnsi" w:cstheme="minorBidi"/>
                <w:position w:val="-6"/>
                <w:sz w:val="22"/>
                <w:szCs w:val="22"/>
              </w:rPr>
              <w:object w:dxaOrig="1420" w:dyaOrig="340">
                <v:shape id="_x0000_i1042" type="#_x0000_t75" style="width:71.25pt;height:17.25pt" o:ole="">
                  <v:imagedata r:id="rId31" o:title=""/>
                </v:shape>
                <o:OLEObject Type="Embed" ProgID="Equation.3" ShapeID="_x0000_i1042" DrawAspect="Content" ObjectID="_1534440228" r:id="rId32"/>
              </w:object>
            </w:r>
            <w:r w:rsidRPr="00210D4F">
              <w:t>,</w:t>
            </w:r>
          </w:p>
        </w:tc>
        <w:tc>
          <w:tcPr>
            <w:tcW w:w="386" w:type="dxa"/>
            <w:vAlign w:val="center"/>
          </w:tcPr>
          <w:p w:rsidR="00210D4F" w:rsidRPr="00210D4F" w:rsidRDefault="00210D4F" w:rsidP="00210D4F">
            <w:pPr>
              <w:spacing w:before="120" w:after="120" w:line="276" w:lineRule="auto"/>
              <w:jc w:val="both"/>
              <w:rPr>
                <w:i/>
                <w:color w:val="000000"/>
                <w:sz w:val="32"/>
                <w:szCs w:val="32"/>
              </w:rPr>
            </w:pPr>
            <w:r w:rsidRPr="00210D4F">
              <w:rPr>
                <w:color w:val="000000"/>
                <w:sz w:val="32"/>
                <w:szCs w:val="32"/>
              </w:rPr>
              <w:t>(10)</w:t>
            </w:r>
          </w:p>
        </w:tc>
      </w:tr>
    </w:tbl>
    <w:p w:rsidR="00210D4F" w:rsidRPr="00210D4F" w:rsidRDefault="00210D4F" w:rsidP="00210D4F">
      <w:pPr>
        <w:shd w:val="clear" w:color="auto" w:fill="FFFFFF"/>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где </w:t>
      </w:r>
      <w:r w:rsidRPr="00210D4F">
        <w:rPr>
          <w:rFonts w:ascii="Times New Roman" w:hAnsi="Times New Roman" w:cs="Times New Roman"/>
          <w:i/>
          <w:color w:val="000000"/>
          <w:sz w:val="32"/>
          <w:szCs w:val="32"/>
          <w:lang w:val="en-US"/>
        </w:rPr>
        <w:t>k</w:t>
      </w:r>
      <w:r w:rsidRPr="00210D4F">
        <w:rPr>
          <w:rFonts w:ascii="Times New Roman" w:hAnsi="Times New Roman" w:cs="Times New Roman"/>
          <w:color w:val="000000"/>
          <w:sz w:val="32"/>
          <w:szCs w:val="32"/>
        </w:rPr>
        <w:t xml:space="preserve"> </w:t>
      </w:r>
      <w:r w:rsidRPr="00210D4F">
        <w:rPr>
          <w:rFonts w:ascii="Times New Roman" w:hAnsi="Times New Roman" w:cs="Times New Roman"/>
          <w:color w:val="000000"/>
          <w:sz w:val="32"/>
          <w:szCs w:val="32"/>
          <w:lang w:val="en-US"/>
        </w:rPr>
        <w:sym w:font="Symbol" w:char="F02D"/>
      </w:r>
      <w:r w:rsidRPr="00210D4F">
        <w:rPr>
          <w:rFonts w:ascii="Times New Roman" w:hAnsi="Times New Roman" w:cs="Times New Roman"/>
          <w:color w:val="000000"/>
          <w:sz w:val="32"/>
          <w:szCs w:val="32"/>
        </w:rPr>
        <w:t xml:space="preserve"> постоянная Больцмана, равная 1,38</w:t>
      </w:r>
      <w:r w:rsidRPr="00210D4F">
        <w:rPr>
          <w:rFonts w:ascii="Times New Roman" w:hAnsi="Times New Roman" w:cs="Times New Roman"/>
          <w:color w:val="000000"/>
          <w:sz w:val="32"/>
          <w:szCs w:val="32"/>
        </w:rPr>
        <w:sym w:font="Symbol" w:char="F0D7"/>
      </w:r>
      <w:r w:rsidRPr="00210D4F">
        <w:rPr>
          <w:rFonts w:ascii="Times New Roman" w:hAnsi="Times New Roman" w:cs="Times New Roman"/>
          <w:color w:val="000000"/>
          <w:sz w:val="32"/>
          <w:szCs w:val="32"/>
        </w:rPr>
        <w:t>10</w:t>
      </w:r>
      <w:r w:rsidRPr="00210D4F">
        <w:rPr>
          <w:rFonts w:ascii="Times New Roman" w:hAnsi="Times New Roman" w:cs="Times New Roman"/>
          <w:color w:val="000000"/>
          <w:sz w:val="32"/>
          <w:szCs w:val="32"/>
          <w:vertAlign w:val="superscript"/>
          <w:lang w:val="en-US"/>
        </w:rPr>
        <w:sym w:font="Symbol" w:char="F02D"/>
      </w:r>
      <w:r w:rsidRPr="00210D4F">
        <w:rPr>
          <w:rFonts w:ascii="Times New Roman" w:hAnsi="Times New Roman" w:cs="Times New Roman"/>
          <w:color w:val="000000"/>
          <w:sz w:val="32"/>
          <w:szCs w:val="32"/>
          <w:vertAlign w:val="superscript"/>
        </w:rPr>
        <w:t>23</w:t>
      </w:r>
      <w:r w:rsidRPr="00210D4F">
        <w:rPr>
          <w:rFonts w:ascii="Times New Roman" w:hAnsi="Times New Roman" w:cs="Times New Roman"/>
          <w:color w:val="000000"/>
          <w:sz w:val="32"/>
          <w:szCs w:val="32"/>
        </w:rPr>
        <w:t xml:space="preserve"> Дж</w:t>
      </w:r>
      <w:r w:rsidRPr="00210D4F">
        <w:rPr>
          <w:rFonts w:ascii="Times New Roman" w:hAnsi="Times New Roman" w:cs="Times New Roman"/>
          <w:color w:val="000000"/>
          <w:sz w:val="32"/>
          <w:szCs w:val="32"/>
        </w:rPr>
        <w:sym w:font="Symbol" w:char="F0D7"/>
      </w:r>
      <w:r w:rsidRPr="00210D4F">
        <w:rPr>
          <w:rFonts w:ascii="Times New Roman" w:hAnsi="Times New Roman" w:cs="Times New Roman"/>
          <w:color w:val="000000"/>
          <w:sz w:val="32"/>
          <w:szCs w:val="32"/>
        </w:rPr>
        <w:t>К</w:t>
      </w:r>
      <w:r w:rsidRPr="00210D4F">
        <w:rPr>
          <w:rFonts w:ascii="Times New Roman" w:hAnsi="Times New Roman" w:cs="Times New Roman"/>
          <w:color w:val="000000"/>
          <w:sz w:val="32"/>
          <w:szCs w:val="32"/>
          <w:vertAlign w:val="superscript"/>
          <w:lang w:val="en-US"/>
        </w:rPr>
        <w:sym w:font="Symbol" w:char="F02D"/>
      </w:r>
      <w:r w:rsidRPr="00210D4F">
        <w:rPr>
          <w:rFonts w:ascii="Times New Roman" w:hAnsi="Times New Roman" w:cs="Times New Roman"/>
          <w:color w:val="000000"/>
          <w:sz w:val="32"/>
          <w:szCs w:val="32"/>
          <w:vertAlign w:val="superscript"/>
        </w:rPr>
        <w:t>1</w:t>
      </w:r>
      <w:r w:rsidRPr="00210D4F">
        <w:rPr>
          <w:rFonts w:ascii="Times New Roman" w:hAnsi="Times New Roman" w:cs="Times New Roman"/>
          <w:color w:val="000000"/>
          <w:sz w:val="32"/>
          <w:szCs w:val="32"/>
        </w:rPr>
        <w:t>,</w:t>
      </w:r>
    </w:p>
    <w:p w:rsidR="00210D4F" w:rsidRPr="00210D4F" w:rsidRDefault="00210D4F" w:rsidP="00210D4F">
      <w:pPr>
        <w:shd w:val="clear" w:color="auto" w:fill="FFFFFF"/>
        <w:ind w:firstLine="540"/>
        <w:jc w:val="both"/>
        <w:rPr>
          <w:rFonts w:ascii="Times New Roman" w:hAnsi="Times New Roman" w:cs="Times New Roman"/>
          <w:color w:val="000000"/>
          <w:sz w:val="32"/>
          <w:szCs w:val="32"/>
        </w:rPr>
      </w:pPr>
      <w:r w:rsidRPr="00210D4F">
        <w:rPr>
          <w:rFonts w:ascii="Times New Roman" w:hAnsi="Times New Roman" w:cs="Times New Roman"/>
          <w:i/>
          <w:color w:val="000000"/>
          <w:sz w:val="32"/>
          <w:szCs w:val="32"/>
          <w:lang w:val="en-US"/>
        </w:rPr>
        <w:lastRenderedPageBreak/>
        <w:t>W</w:t>
      </w:r>
      <w:r w:rsidRPr="00210D4F">
        <w:rPr>
          <w:rFonts w:ascii="Times New Roman" w:hAnsi="Times New Roman" w:cs="Times New Roman"/>
          <w:color w:val="000000"/>
          <w:sz w:val="32"/>
          <w:szCs w:val="32"/>
        </w:rPr>
        <w:t> </w:t>
      </w:r>
      <w:r w:rsidRPr="00210D4F">
        <w:rPr>
          <w:rFonts w:ascii="Times New Roman" w:hAnsi="Times New Roman" w:cs="Times New Roman"/>
          <w:color w:val="000000"/>
          <w:sz w:val="32"/>
          <w:szCs w:val="32"/>
          <w:lang w:val="en-US"/>
        </w:rPr>
        <w:sym w:font="Symbol" w:char="F02D"/>
      </w:r>
      <w:r w:rsidRPr="00210D4F">
        <w:rPr>
          <w:rFonts w:ascii="Times New Roman" w:hAnsi="Times New Roman" w:cs="Times New Roman"/>
          <w:color w:val="000000"/>
          <w:sz w:val="32"/>
          <w:szCs w:val="32"/>
        </w:rPr>
        <w:t xml:space="preserve"> число способов, которыми система может осуществить свое макросостояние. Величину </w:t>
      </w:r>
      <w:r w:rsidRPr="00210D4F">
        <w:rPr>
          <w:rFonts w:ascii="Times New Roman" w:hAnsi="Times New Roman" w:cs="Times New Roman"/>
          <w:color w:val="000000"/>
          <w:sz w:val="32"/>
          <w:szCs w:val="32"/>
          <w:lang w:val="en-US"/>
        </w:rPr>
        <w:t>W</w:t>
      </w:r>
      <w:r w:rsidRPr="00210D4F">
        <w:rPr>
          <w:rFonts w:ascii="Times New Roman" w:hAnsi="Times New Roman" w:cs="Times New Roman"/>
          <w:color w:val="000000"/>
          <w:sz w:val="32"/>
          <w:szCs w:val="32"/>
        </w:rPr>
        <w:t xml:space="preserve"> также называют термодинамической вероятностью.</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Статистическая трактовка понятия энтропии означает, что в отличие от энергии, которая присуща каждой отдельной частице, энтропия отражает свойства набора частиц. Отдельная частица энтропией не обладает.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Если обратимый процесс протекает в изобарно-изотермических условиях, то должны выполняться следующие соотношения: </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821"/>
        <w:gridCol w:w="750"/>
      </w:tblGrid>
      <w:tr w:rsidR="00210D4F" w:rsidRPr="00210D4F" w:rsidTr="00845527">
        <w:trPr>
          <w:jc w:val="center"/>
        </w:trPr>
        <w:tc>
          <w:tcPr>
            <w:tcW w:w="9468" w:type="dxa"/>
            <w:vAlign w:val="center"/>
          </w:tcPr>
          <w:p w:rsidR="00210D4F" w:rsidRPr="00210D4F" w:rsidRDefault="00210D4F" w:rsidP="00210D4F">
            <w:pPr>
              <w:spacing w:before="120" w:after="120" w:line="276" w:lineRule="auto"/>
              <w:jc w:val="center"/>
              <w:rPr>
                <w:i/>
                <w:color w:val="000000"/>
                <w:sz w:val="32"/>
                <w:szCs w:val="32"/>
              </w:rPr>
            </w:pPr>
            <w:r w:rsidRPr="00210D4F">
              <w:rPr>
                <w:rFonts w:asciiTheme="minorHAnsi" w:eastAsiaTheme="minorEastAsia" w:hAnsiTheme="minorHAnsi" w:cstheme="minorBidi"/>
                <w:position w:val="-18"/>
                <w:sz w:val="22"/>
                <w:szCs w:val="22"/>
              </w:rPr>
              <w:object w:dxaOrig="1240" w:dyaOrig="460">
                <v:shape id="_x0000_i1043" type="#_x0000_t75" style="width:62.25pt;height:23.25pt" o:ole="">
                  <v:imagedata r:id="rId33" o:title=""/>
                </v:shape>
                <o:OLEObject Type="Embed" ProgID="Equation.3" ShapeID="_x0000_i1043" DrawAspect="Content" ObjectID="_1534440229" r:id="rId34"/>
              </w:object>
            </w:r>
          </w:p>
        </w:tc>
        <w:tc>
          <w:tcPr>
            <w:tcW w:w="386" w:type="dxa"/>
            <w:vAlign w:val="center"/>
          </w:tcPr>
          <w:p w:rsidR="00210D4F" w:rsidRPr="00210D4F" w:rsidRDefault="00210D4F" w:rsidP="00210D4F">
            <w:pPr>
              <w:spacing w:after="120" w:line="276" w:lineRule="auto"/>
              <w:jc w:val="both"/>
              <w:rPr>
                <w:i/>
                <w:color w:val="000000"/>
                <w:sz w:val="32"/>
                <w:szCs w:val="32"/>
              </w:rPr>
            </w:pPr>
            <w:r w:rsidRPr="00210D4F">
              <w:rPr>
                <w:color w:val="000000"/>
                <w:sz w:val="32"/>
                <w:szCs w:val="32"/>
              </w:rPr>
              <w:t>(11)</w:t>
            </w:r>
          </w:p>
        </w:tc>
      </w:tr>
    </w:tbl>
    <w:p w:rsidR="00210D4F" w:rsidRPr="00210D4F" w:rsidRDefault="00210D4F" w:rsidP="00210D4F">
      <w:pPr>
        <w:shd w:val="clear" w:color="auto" w:fill="FFFFFF"/>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и</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821"/>
        <w:gridCol w:w="750"/>
      </w:tblGrid>
      <w:tr w:rsidR="00210D4F" w:rsidRPr="00210D4F" w:rsidTr="00845527">
        <w:trPr>
          <w:jc w:val="center"/>
        </w:trPr>
        <w:tc>
          <w:tcPr>
            <w:tcW w:w="9468" w:type="dxa"/>
            <w:vAlign w:val="center"/>
          </w:tcPr>
          <w:p w:rsidR="00210D4F" w:rsidRPr="00210D4F" w:rsidRDefault="00210D4F" w:rsidP="00210D4F">
            <w:pPr>
              <w:spacing w:after="120" w:line="276" w:lineRule="auto"/>
              <w:jc w:val="center"/>
              <w:rPr>
                <w:i/>
                <w:color w:val="000000"/>
                <w:sz w:val="32"/>
                <w:szCs w:val="32"/>
              </w:rPr>
            </w:pPr>
            <w:r w:rsidRPr="00210D4F">
              <w:rPr>
                <w:rFonts w:asciiTheme="minorHAnsi" w:eastAsiaTheme="minorEastAsia" w:hAnsiTheme="minorHAnsi" w:cstheme="minorBidi"/>
                <w:position w:val="-30"/>
                <w:sz w:val="22"/>
                <w:szCs w:val="22"/>
              </w:rPr>
              <w:object w:dxaOrig="1840" w:dyaOrig="760">
                <v:shape id="_x0000_i1044" type="#_x0000_t75" style="width:93pt;height:38.25pt" o:ole="">
                  <v:imagedata r:id="rId35" o:title=""/>
                </v:shape>
                <o:OLEObject Type="Embed" ProgID="Equation.3" ShapeID="_x0000_i1044" DrawAspect="Content" ObjectID="_1534440230" r:id="rId36"/>
              </w:object>
            </w:r>
            <w:r w:rsidRPr="00210D4F">
              <w:t>,</w:t>
            </w:r>
          </w:p>
        </w:tc>
        <w:tc>
          <w:tcPr>
            <w:tcW w:w="386" w:type="dxa"/>
            <w:vAlign w:val="center"/>
          </w:tcPr>
          <w:p w:rsidR="00210D4F" w:rsidRPr="00210D4F" w:rsidRDefault="00210D4F" w:rsidP="00210D4F">
            <w:pPr>
              <w:spacing w:before="120" w:after="120" w:line="276" w:lineRule="auto"/>
              <w:jc w:val="both"/>
              <w:rPr>
                <w:i/>
                <w:color w:val="000000"/>
                <w:sz w:val="32"/>
                <w:szCs w:val="32"/>
              </w:rPr>
            </w:pPr>
            <w:r w:rsidRPr="00210D4F">
              <w:rPr>
                <w:color w:val="000000"/>
                <w:sz w:val="32"/>
                <w:szCs w:val="32"/>
              </w:rPr>
              <w:t>(12)</w:t>
            </w:r>
          </w:p>
        </w:tc>
      </w:tr>
    </w:tbl>
    <w:p w:rsidR="00210D4F" w:rsidRPr="00210D4F" w:rsidRDefault="00210D4F" w:rsidP="00210D4F">
      <w:pPr>
        <w:shd w:val="clear" w:color="auto" w:fill="FFFFFF"/>
        <w:ind w:firstLine="540"/>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Таким образом, в обратимом процессе: </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821"/>
        <w:gridCol w:w="750"/>
      </w:tblGrid>
      <w:tr w:rsidR="00210D4F" w:rsidRPr="00210D4F" w:rsidTr="00845527">
        <w:trPr>
          <w:jc w:val="center"/>
        </w:trPr>
        <w:tc>
          <w:tcPr>
            <w:tcW w:w="9468" w:type="dxa"/>
            <w:vAlign w:val="center"/>
          </w:tcPr>
          <w:p w:rsidR="00210D4F" w:rsidRPr="00210D4F" w:rsidRDefault="00210D4F" w:rsidP="00210D4F">
            <w:pPr>
              <w:spacing w:before="120" w:after="120" w:line="276" w:lineRule="auto"/>
              <w:jc w:val="center"/>
              <w:rPr>
                <w:i/>
                <w:color w:val="000000"/>
                <w:sz w:val="32"/>
                <w:szCs w:val="32"/>
              </w:rPr>
            </w:pPr>
            <w:r w:rsidRPr="00210D4F">
              <w:rPr>
                <w:rFonts w:asciiTheme="minorHAnsi" w:eastAsiaTheme="minorEastAsia" w:hAnsiTheme="minorHAnsi" w:cstheme="minorBidi"/>
                <w:position w:val="-6"/>
                <w:sz w:val="22"/>
                <w:szCs w:val="22"/>
              </w:rPr>
              <w:object w:dxaOrig="1600" w:dyaOrig="320">
                <v:shape id="_x0000_i1045" type="#_x0000_t75" style="width:80.25pt;height:15.75pt" o:ole="">
                  <v:imagedata r:id="rId37" o:title=""/>
                </v:shape>
                <o:OLEObject Type="Embed" ProgID="Equation.3" ShapeID="_x0000_i1045" DrawAspect="Content" ObjectID="_1534440231" r:id="rId38"/>
              </w:object>
            </w:r>
            <w:r w:rsidRPr="00210D4F">
              <w:t>.</w:t>
            </w:r>
          </w:p>
        </w:tc>
        <w:tc>
          <w:tcPr>
            <w:tcW w:w="386" w:type="dxa"/>
            <w:vAlign w:val="center"/>
          </w:tcPr>
          <w:p w:rsidR="00210D4F" w:rsidRPr="00210D4F" w:rsidRDefault="00210D4F" w:rsidP="00210D4F">
            <w:pPr>
              <w:spacing w:after="120" w:line="276" w:lineRule="auto"/>
              <w:jc w:val="both"/>
              <w:rPr>
                <w:i/>
                <w:color w:val="000000"/>
                <w:sz w:val="32"/>
                <w:szCs w:val="32"/>
              </w:rPr>
            </w:pPr>
            <w:r w:rsidRPr="00210D4F">
              <w:rPr>
                <w:color w:val="000000"/>
                <w:sz w:val="32"/>
                <w:szCs w:val="32"/>
              </w:rPr>
              <w:t>(13)</w:t>
            </w:r>
          </w:p>
        </w:tc>
      </w:tr>
    </w:tbl>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В необратимом процессе выполняется неравенство: </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821"/>
        <w:gridCol w:w="750"/>
      </w:tblGrid>
      <w:tr w:rsidR="00210D4F" w:rsidRPr="00210D4F" w:rsidTr="00845527">
        <w:trPr>
          <w:jc w:val="center"/>
        </w:trPr>
        <w:tc>
          <w:tcPr>
            <w:tcW w:w="9468" w:type="dxa"/>
            <w:vAlign w:val="center"/>
          </w:tcPr>
          <w:p w:rsidR="00210D4F" w:rsidRPr="00210D4F" w:rsidRDefault="00210D4F" w:rsidP="00210D4F">
            <w:pPr>
              <w:spacing w:before="120" w:after="120" w:line="276" w:lineRule="auto"/>
              <w:jc w:val="center"/>
              <w:rPr>
                <w:i/>
                <w:color w:val="000000"/>
                <w:sz w:val="32"/>
                <w:szCs w:val="32"/>
              </w:rPr>
            </w:pPr>
            <w:r w:rsidRPr="00210D4F">
              <w:rPr>
                <w:rFonts w:asciiTheme="minorHAnsi" w:eastAsiaTheme="minorEastAsia" w:hAnsiTheme="minorHAnsi" w:cstheme="minorBidi"/>
                <w:position w:val="-6"/>
                <w:sz w:val="22"/>
                <w:szCs w:val="22"/>
              </w:rPr>
              <w:object w:dxaOrig="1620" w:dyaOrig="320">
                <v:shape id="_x0000_i1046" type="#_x0000_t75" style="width:81pt;height:15.75pt" o:ole="">
                  <v:imagedata r:id="rId39" o:title=""/>
                </v:shape>
                <o:OLEObject Type="Embed" ProgID="Equation.3" ShapeID="_x0000_i1046" DrawAspect="Content" ObjectID="_1534440232" r:id="rId40"/>
              </w:object>
            </w:r>
            <w:r w:rsidRPr="00210D4F">
              <w:t>.</w:t>
            </w:r>
          </w:p>
        </w:tc>
        <w:tc>
          <w:tcPr>
            <w:tcW w:w="386" w:type="dxa"/>
            <w:vAlign w:val="center"/>
          </w:tcPr>
          <w:p w:rsidR="00210D4F" w:rsidRPr="00210D4F" w:rsidRDefault="00210D4F" w:rsidP="00210D4F">
            <w:pPr>
              <w:spacing w:after="120" w:line="276" w:lineRule="auto"/>
              <w:jc w:val="both"/>
              <w:rPr>
                <w:i/>
                <w:color w:val="000000"/>
                <w:sz w:val="32"/>
                <w:szCs w:val="32"/>
              </w:rPr>
            </w:pPr>
            <w:r w:rsidRPr="00210D4F">
              <w:rPr>
                <w:color w:val="000000"/>
                <w:sz w:val="32"/>
                <w:szCs w:val="32"/>
              </w:rPr>
              <w:t>(14)</w:t>
            </w:r>
          </w:p>
        </w:tc>
      </w:tr>
    </w:tbl>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От соотношения величин, стоящих в левой и правой части последнего выражения, зависит направление самопроизвольного протекания процесса.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Если процесс проходит в изобарно-изотермических условиях, то общая движущая сила процесса называется </w:t>
      </w:r>
      <w:r w:rsidRPr="00210D4F">
        <w:rPr>
          <w:rFonts w:ascii="Times New Roman" w:hAnsi="Times New Roman" w:cs="Times New Roman"/>
          <w:b/>
          <w:color w:val="000000"/>
          <w:sz w:val="32"/>
          <w:szCs w:val="32"/>
        </w:rPr>
        <w:t>свободной энергией Гиббса</w:t>
      </w:r>
      <w:r w:rsidRPr="00210D4F">
        <w:rPr>
          <w:rFonts w:ascii="Times New Roman" w:hAnsi="Times New Roman" w:cs="Times New Roman"/>
          <w:color w:val="000000"/>
          <w:sz w:val="32"/>
          <w:szCs w:val="32"/>
        </w:rPr>
        <w:t xml:space="preserve"> или </w:t>
      </w:r>
      <w:r w:rsidRPr="00210D4F">
        <w:rPr>
          <w:rFonts w:ascii="Times New Roman" w:hAnsi="Times New Roman" w:cs="Times New Roman"/>
          <w:b/>
          <w:color w:val="000000"/>
          <w:sz w:val="32"/>
          <w:szCs w:val="32"/>
        </w:rPr>
        <w:t>изобарно-изотермическим потенциалом (</w:t>
      </w:r>
      <w:r w:rsidRPr="00210D4F">
        <w:rPr>
          <w:rFonts w:ascii="Times New Roman" w:hAnsi="Times New Roman" w:cs="Times New Roman"/>
          <w:b/>
          <w:color w:val="000000"/>
          <w:sz w:val="32"/>
          <w:szCs w:val="32"/>
        </w:rPr>
        <w:sym w:font="Symbol" w:char="F044"/>
      </w:r>
      <w:r w:rsidRPr="00210D4F">
        <w:rPr>
          <w:rFonts w:ascii="Times New Roman" w:hAnsi="Times New Roman" w:cs="Times New Roman"/>
          <w:b/>
          <w:color w:val="000000"/>
          <w:sz w:val="32"/>
          <w:szCs w:val="32"/>
          <w:lang w:val="en-US"/>
        </w:rPr>
        <w:t>G</w:t>
      </w:r>
      <w:r w:rsidRPr="00210D4F">
        <w:rPr>
          <w:rFonts w:ascii="Times New Roman" w:hAnsi="Times New Roman" w:cs="Times New Roman"/>
          <w:b/>
          <w:color w:val="000000"/>
          <w:sz w:val="32"/>
          <w:szCs w:val="32"/>
        </w:rPr>
        <w:t>)</w:t>
      </w:r>
      <w:r w:rsidRPr="00210D4F">
        <w:rPr>
          <w:rFonts w:ascii="Times New Roman" w:hAnsi="Times New Roman" w:cs="Times New Roman"/>
          <w:color w:val="000000"/>
          <w:sz w:val="32"/>
          <w:szCs w:val="32"/>
        </w:rPr>
        <w:t xml:space="preserve">: </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821"/>
        <w:gridCol w:w="750"/>
      </w:tblGrid>
      <w:tr w:rsidR="00210D4F" w:rsidRPr="00210D4F" w:rsidTr="00845527">
        <w:trPr>
          <w:jc w:val="center"/>
        </w:trPr>
        <w:tc>
          <w:tcPr>
            <w:tcW w:w="9468" w:type="dxa"/>
            <w:vAlign w:val="center"/>
          </w:tcPr>
          <w:p w:rsidR="00210D4F" w:rsidRPr="00210D4F" w:rsidRDefault="00210D4F" w:rsidP="00210D4F">
            <w:pPr>
              <w:spacing w:before="120" w:after="120" w:line="276" w:lineRule="auto"/>
              <w:jc w:val="center"/>
              <w:rPr>
                <w:i/>
                <w:color w:val="000000"/>
                <w:sz w:val="32"/>
                <w:szCs w:val="32"/>
              </w:rPr>
            </w:pPr>
            <w:r w:rsidRPr="00210D4F">
              <w:rPr>
                <w:rFonts w:asciiTheme="minorHAnsi" w:eastAsiaTheme="minorEastAsia" w:hAnsiTheme="minorHAnsi" w:cstheme="minorBidi"/>
                <w:position w:val="-6"/>
                <w:sz w:val="22"/>
                <w:szCs w:val="22"/>
              </w:rPr>
              <w:object w:dxaOrig="2340" w:dyaOrig="320">
                <v:shape id="_x0000_i1047" type="#_x0000_t75" style="width:117pt;height:15.75pt" o:ole="">
                  <v:imagedata r:id="rId41" o:title=""/>
                </v:shape>
                <o:OLEObject Type="Embed" ProgID="Equation.3" ShapeID="_x0000_i1047" DrawAspect="Content" ObjectID="_1534440233" r:id="rId42"/>
              </w:object>
            </w:r>
            <w:r w:rsidRPr="00210D4F">
              <w:t>.</w:t>
            </w:r>
          </w:p>
        </w:tc>
        <w:tc>
          <w:tcPr>
            <w:tcW w:w="386" w:type="dxa"/>
            <w:vAlign w:val="center"/>
          </w:tcPr>
          <w:p w:rsidR="00210D4F" w:rsidRPr="00210D4F" w:rsidRDefault="00210D4F" w:rsidP="00210D4F">
            <w:pPr>
              <w:spacing w:after="120" w:line="276" w:lineRule="auto"/>
              <w:jc w:val="both"/>
              <w:rPr>
                <w:i/>
                <w:color w:val="000000"/>
                <w:sz w:val="32"/>
                <w:szCs w:val="32"/>
              </w:rPr>
            </w:pPr>
            <w:r w:rsidRPr="00210D4F">
              <w:rPr>
                <w:color w:val="000000"/>
                <w:sz w:val="32"/>
                <w:szCs w:val="32"/>
              </w:rPr>
              <w:t>(15)</w:t>
            </w:r>
          </w:p>
        </w:tc>
      </w:tr>
    </w:tbl>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Величина </w:t>
      </w:r>
      <w:r w:rsidRPr="00210D4F">
        <w:rPr>
          <w:rFonts w:ascii="Times New Roman" w:hAnsi="Times New Roman" w:cs="Times New Roman"/>
          <w:color w:val="000000"/>
          <w:sz w:val="32"/>
          <w:szCs w:val="32"/>
        </w:rPr>
        <w:sym w:font="Symbol" w:char="F044"/>
      </w:r>
      <w:r w:rsidRPr="00210D4F">
        <w:rPr>
          <w:rFonts w:ascii="Times New Roman" w:hAnsi="Times New Roman" w:cs="Times New Roman"/>
          <w:color w:val="000000"/>
          <w:sz w:val="32"/>
          <w:szCs w:val="32"/>
          <w:lang w:val="en-US"/>
        </w:rPr>
        <w:t>G</w:t>
      </w:r>
      <w:r w:rsidRPr="00210D4F">
        <w:rPr>
          <w:rFonts w:ascii="Times New Roman" w:hAnsi="Times New Roman" w:cs="Times New Roman"/>
          <w:color w:val="000000"/>
          <w:sz w:val="32"/>
          <w:szCs w:val="32"/>
        </w:rPr>
        <w:t xml:space="preserve"> позволяет определить направление самопроизвольного протекания процесса:</w:t>
      </w:r>
    </w:p>
    <w:p w:rsidR="00210D4F" w:rsidRPr="00210D4F" w:rsidRDefault="00210D4F" w:rsidP="00210D4F">
      <w:pPr>
        <w:shd w:val="clear" w:color="auto" w:fill="FFFFFF"/>
        <w:spacing w:before="120" w:after="120"/>
        <w:ind w:firstLine="567"/>
        <w:jc w:val="both"/>
        <w:rPr>
          <w:rFonts w:ascii="Times New Roman" w:hAnsi="Times New Roman" w:cs="Times New Roman"/>
          <w:i/>
          <w:color w:val="000000"/>
          <w:sz w:val="32"/>
          <w:szCs w:val="32"/>
        </w:rPr>
      </w:pPr>
      <w:r w:rsidRPr="00210D4F">
        <w:rPr>
          <w:rFonts w:ascii="Times New Roman" w:hAnsi="Times New Roman" w:cs="Times New Roman"/>
          <w:i/>
          <w:color w:val="000000"/>
          <w:sz w:val="32"/>
          <w:szCs w:val="32"/>
        </w:rPr>
        <w:lastRenderedPageBreak/>
        <w:t xml:space="preserve">Если </w:t>
      </w:r>
      <w:r w:rsidRPr="00210D4F">
        <w:rPr>
          <w:rFonts w:ascii="Times New Roman" w:hAnsi="Times New Roman" w:cs="Times New Roman"/>
          <w:i/>
          <w:color w:val="000000"/>
          <w:sz w:val="32"/>
          <w:szCs w:val="32"/>
        </w:rPr>
        <w:sym w:font="Symbol" w:char="F044"/>
      </w:r>
      <w:r w:rsidRPr="00210D4F">
        <w:rPr>
          <w:rFonts w:ascii="Times New Roman" w:hAnsi="Times New Roman" w:cs="Times New Roman"/>
          <w:i/>
          <w:color w:val="000000"/>
          <w:sz w:val="32"/>
          <w:szCs w:val="32"/>
          <w:lang w:val="en-US"/>
        </w:rPr>
        <w:t>G</w:t>
      </w:r>
      <w:r w:rsidRPr="00210D4F">
        <w:rPr>
          <w:rFonts w:ascii="Times New Roman" w:hAnsi="Times New Roman" w:cs="Times New Roman"/>
          <w:i/>
          <w:color w:val="000000"/>
          <w:sz w:val="32"/>
          <w:szCs w:val="32"/>
        </w:rPr>
        <w:t> </w:t>
      </w:r>
      <w:r w:rsidRPr="00210D4F">
        <w:rPr>
          <w:rFonts w:ascii="Times New Roman" w:hAnsi="Times New Roman" w:cs="Times New Roman"/>
          <w:i/>
          <w:color w:val="000000"/>
          <w:sz w:val="32"/>
          <w:szCs w:val="32"/>
        </w:rPr>
        <w:sym w:font="Symbol" w:char="F03C"/>
      </w:r>
      <w:r w:rsidRPr="00210D4F">
        <w:rPr>
          <w:rFonts w:ascii="Times New Roman" w:hAnsi="Times New Roman" w:cs="Times New Roman"/>
          <w:i/>
          <w:color w:val="000000"/>
          <w:sz w:val="32"/>
          <w:szCs w:val="32"/>
        </w:rPr>
        <w:t> 0, то процесс самопроизвольно протекает в прямом направлении;</w:t>
      </w:r>
    </w:p>
    <w:p w:rsidR="00210D4F" w:rsidRPr="00210D4F" w:rsidRDefault="00210D4F" w:rsidP="00210D4F">
      <w:pPr>
        <w:shd w:val="clear" w:color="auto" w:fill="FFFFFF"/>
        <w:spacing w:after="120"/>
        <w:ind w:firstLine="567"/>
        <w:jc w:val="both"/>
        <w:rPr>
          <w:rFonts w:ascii="Times New Roman" w:hAnsi="Times New Roman" w:cs="Times New Roman"/>
          <w:i/>
          <w:color w:val="000000"/>
          <w:sz w:val="32"/>
          <w:szCs w:val="32"/>
        </w:rPr>
      </w:pPr>
      <w:r w:rsidRPr="00210D4F">
        <w:rPr>
          <w:rFonts w:ascii="Times New Roman" w:hAnsi="Times New Roman" w:cs="Times New Roman"/>
          <w:i/>
          <w:color w:val="000000"/>
          <w:sz w:val="32"/>
          <w:szCs w:val="32"/>
        </w:rPr>
        <w:t xml:space="preserve">Если </w:t>
      </w:r>
      <w:r w:rsidRPr="00210D4F">
        <w:rPr>
          <w:rFonts w:ascii="Times New Roman" w:hAnsi="Times New Roman" w:cs="Times New Roman"/>
          <w:i/>
          <w:color w:val="000000"/>
          <w:sz w:val="32"/>
          <w:szCs w:val="32"/>
        </w:rPr>
        <w:sym w:font="Symbol" w:char="F044"/>
      </w:r>
      <w:r w:rsidRPr="00210D4F">
        <w:rPr>
          <w:rFonts w:ascii="Times New Roman" w:hAnsi="Times New Roman" w:cs="Times New Roman"/>
          <w:i/>
          <w:color w:val="000000"/>
          <w:sz w:val="32"/>
          <w:szCs w:val="32"/>
          <w:lang w:val="en-US"/>
        </w:rPr>
        <w:t>G</w:t>
      </w:r>
      <w:r w:rsidRPr="00210D4F">
        <w:rPr>
          <w:rFonts w:ascii="Times New Roman" w:hAnsi="Times New Roman" w:cs="Times New Roman"/>
          <w:i/>
          <w:color w:val="000000"/>
          <w:sz w:val="32"/>
          <w:szCs w:val="32"/>
        </w:rPr>
        <w:t> </w:t>
      </w:r>
      <w:r w:rsidRPr="00210D4F">
        <w:rPr>
          <w:rFonts w:ascii="Times New Roman" w:hAnsi="Times New Roman" w:cs="Times New Roman"/>
          <w:i/>
          <w:color w:val="000000"/>
          <w:sz w:val="32"/>
          <w:szCs w:val="32"/>
        </w:rPr>
        <w:sym w:font="Symbol" w:char="F03E"/>
      </w:r>
      <w:r w:rsidRPr="00210D4F">
        <w:rPr>
          <w:rFonts w:ascii="Times New Roman" w:hAnsi="Times New Roman" w:cs="Times New Roman"/>
          <w:i/>
          <w:color w:val="000000"/>
          <w:sz w:val="32"/>
          <w:szCs w:val="32"/>
        </w:rPr>
        <w:t> 0, то процесс самопроизвольно протекает в обратном направлении;</w:t>
      </w:r>
    </w:p>
    <w:p w:rsidR="00210D4F" w:rsidRPr="00210D4F" w:rsidRDefault="00210D4F" w:rsidP="00210D4F">
      <w:pPr>
        <w:shd w:val="clear" w:color="auto" w:fill="FFFFFF"/>
        <w:ind w:firstLine="567"/>
        <w:jc w:val="both"/>
        <w:rPr>
          <w:rFonts w:ascii="Times New Roman" w:hAnsi="Times New Roman" w:cs="Times New Roman"/>
          <w:i/>
          <w:color w:val="000000"/>
          <w:sz w:val="32"/>
          <w:szCs w:val="32"/>
        </w:rPr>
      </w:pPr>
      <w:r w:rsidRPr="00210D4F">
        <w:rPr>
          <w:rFonts w:ascii="Times New Roman" w:hAnsi="Times New Roman" w:cs="Times New Roman"/>
          <w:i/>
          <w:color w:val="000000"/>
          <w:sz w:val="32"/>
          <w:szCs w:val="32"/>
        </w:rPr>
        <w:t xml:space="preserve">Если </w:t>
      </w:r>
      <w:r w:rsidRPr="00210D4F">
        <w:rPr>
          <w:rFonts w:ascii="Times New Roman" w:hAnsi="Times New Roman" w:cs="Times New Roman"/>
          <w:i/>
          <w:color w:val="000000"/>
          <w:sz w:val="32"/>
          <w:szCs w:val="32"/>
        </w:rPr>
        <w:sym w:font="Symbol" w:char="F044"/>
      </w:r>
      <w:r w:rsidRPr="00210D4F">
        <w:rPr>
          <w:rFonts w:ascii="Times New Roman" w:hAnsi="Times New Roman" w:cs="Times New Roman"/>
          <w:i/>
          <w:color w:val="000000"/>
          <w:sz w:val="32"/>
          <w:szCs w:val="32"/>
          <w:lang w:val="en-US"/>
        </w:rPr>
        <w:t>G</w:t>
      </w:r>
      <w:r w:rsidRPr="00210D4F">
        <w:rPr>
          <w:rFonts w:ascii="Times New Roman" w:hAnsi="Times New Roman" w:cs="Times New Roman"/>
          <w:i/>
          <w:color w:val="000000"/>
          <w:sz w:val="32"/>
          <w:szCs w:val="32"/>
        </w:rPr>
        <w:t> </w:t>
      </w:r>
      <w:r w:rsidRPr="00210D4F">
        <w:rPr>
          <w:rFonts w:ascii="Times New Roman" w:hAnsi="Times New Roman" w:cs="Times New Roman"/>
          <w:sz w:val="32"/>
          <w:szCs w:val="32"/>
        </w:rPr>
        <w:sym w:font="Symbol" w:char="F03D"/>
      </w:r>
      <w:r w:rsidRPr="00210D4F">
        <w:rPr>
          <w:rFonts w:ascii="Times New Roman" w:hAnsi="Times New Roman" w:cs="Times New Roman"/>
          <w:i/>
          <w:color w:val="000000"/>
          <w:sz w:val="32"/>
          <w:szCs w:val="32"/>
        </w:rPr>
        <w:t xml:space="preserve"> 0, то состояние является равновесным. </w:t>
      </w:r>
    </w:p>
    <w:p w:rsidR="00210D4F" w:rsidRPr="00210D4F" w:rsidRDefault="00210D4F" w:rsidP="00210D4F">
      <w:pPr>
        <w:shd w:val="clear" w:color="auto" w:fill="FFFFFF"/>
        <w:spacing w:before="120"/>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Пример.</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В живых организмах, представляющих собой открытые системы, главным источником энергии для многих биологических реакций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от биосинтеза белка и ионного транспорта до сокращения мышц и электрической активности нервных клеток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212121"/>
          <w:sz w:val="32"/>
          <w:szCs w:val="32"/>
        </w:rPr>
        <w:t xml:space="preserve"> </w:t>
      </w:r>
      <w:r w:rsidRPr="00210D4F">
        <w:rPr>
          <w:rFonts w:ascii="Times New Roman" w:hAnsi="Times New Roman" w:cs="Times New Roman"/>
          <w:color w:val="000000"/>
          <w:sz w:val="32"/>
          <w:szCs w:val="32"/>
        </w:rPr>
        <w:t>является АТФ (аденозин</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5</w:t>
      </w:r>
      <w:r w:rsidRPr="00210D4F">
        <w:rPr>
          <w:rFonts w:ascii="Times New Roman" w:hAnsi="Times New Roman" w:cs="Times New Roman"/>
          <w:color w:val="000000"/>
          <w:sz w:val="32"/>
          <w:szCs w:val="32"/>
        </w:rPr>
        <w:sym w:font="Symbol" w:char="F0A2"/>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трифосфат).</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Энергия выделяется при гидролизе АТФ:</w:t>
      </w:r>
    </w:p>
    <w:p w:rsidR="00210D4F" w:rsidRPr="00210D4F" w:rsidRDefault="00210D4F" w:rsidP="00210D4F">
      <w:pPr>
        <w:shd w:val="clear" w:color="auto" w:fill="FFFFFF"/>
        <w:spacing w:after="120"/>
        <w:jc w:val="center"/>
        <w:rPr>
          <w:rFonts w:ascii="Times New Roman" w:hAnsi="Times New Roman" w:cs="Times New Roman"/>
          <w:sz w:val="32"/>
          <w:szCs w:val="32"/>
        </w:rPr>
      </w:pPr>
      <w:r w:rsidRPr="00210D4F">
        <w:rPr>
          <w:rFonts w:ascii="Times New Roman" w:hAnsi="Times New Roman" w:cs="Times New Roman"/>
          <w:color w:val="000000"/>
          <w:sz w:val="32"/>
          <w:szCs w:val="32"/>
        </w:rPr>
        <w:t>АТФ</w:t>
      </w:r>
      <w:r w:rsidRPr="00210D4F">
        <w:rPr>
          <w:rFonts w:ascii="Times New Roman" w:hAnsi="Times New Roman" w:cs="Times New Roman"/>
          <w:color w:val="000000"/>
          <w:sz w:val="32"/>
          <w:szCs w:val="32"/>
          <w:lang w:val="en-US"/>
        </w:rPr>
        <w:t> </w:t>
      </w:r>
      <w:r w:rsidRPr="00210D4F">
        <w:rPr>
          <w:rFonts w:ascii="Times New Roman" w:hAnsi="Times New Roman" w:cs="Times New Roman"/>
          <w:color w:val="000000"/>
          <w:sz w:val="32"/>
          <w:szCs w:val="32"/>
          <w:lang w:val="en-US"/>
        </w:rPr>
        <w:sym w:font="Symbol" w:char="F02B"/>
      </w:r>
      <w:r w:rsidRPr="00210D4F">
        <w:rPr>
          <w:rFonts w:ascii="Times New Roman" w:hAnsi="Times New Roman" w:cs="Times New Roman"/>
          <w:color w:val="000000"/>
          <w:sz w:val="32"/>
          <w:szCs w:val="32"/>
          <w:lang w:val="en-US"/>
        </w:rPr>
        <w:t> H</w:t>
      </w:r>
      <w:r w:rsidRPr="00210D4F">
        <w:rPr>
          <w:rFonts w:ascii="Times New Roman" w:hAnsi="Times New Roman" w:cs="Times New Roman"/>
          <w:color w:val="000000"/>
          <w:sz w:val="32"/>
          <w:szCs w:val="32"/>
          <w:vertAlign w:val="subscript"/>
        </w:rPr>
        <w:t>2</w:t>
      </w:r>
      <w:r w:rsidRPr="00210D4F">
        <w:rPr>
          <w:rFonts w:ascii="Times New Roman" w:hAnsi="Times New Roman" w:cs="Times New Roman"/>
          <w:color w:val="000000"/>
          <w:sz w:val="32"/>
          <w:szCs w:val="32"/>
          <w:lang w:val="en-US"/>
        </w:rPr>
        <w:t>O </w:t>
      </w:r>
      <w:r w:rsidRPr="00210D4F">
        <w:rPr>
          <w:rFonts w:ascii="Times New Roman" w:hAnsi="Lucida Sans Unicode" w:cs="Times New Roman"/>
          <w:sz w:val="32"/>
          <w:szCs w:val="32"/>
        </w:rPr>
        <w:t>⇄</w:t>
      </w:r>
      <w:r w:rsidRPr="00210D4F">
        <w:rPr>
          <w:rFonts w:ascii="Times New Roman" w:hAnsi="Times New Roman" w:cs="Times New Roman"/>
          <w:sz w:val="32"/>
          <w:szCs w:val="32"/>
          <w:lang w:val="en-US"/>
        </w:rPr>
        <w:t> </w:t>
      </w:r>
      <w:r w:rsidRPr="00210D4F">
        <w:rPr>
          <w:rFonts w:ascii="Times New Roman" w:hAnsi="Times New Roman" w:cs="Times New Roman"/>
          <w:sz w:val="32"/>
          <w:szCs w:val="32"/>
        </w:rPr>
        <w:t xml:space="preserve">АДФ </w:t>
      </w:r>
      <w:r w:rsidRPr="00210D4F">
        <w:rPr>
          <w:rFonts w:ascii="Times New Roman" w:hAnsi="Times New Roman" w:cs="Times New Roman"/>
          <w:color w:val="000000"/>
          <w:sz w:val="32"/>
          <w:szCs w:val="32"/>
          <w:lang w:val="en-US"/>
        </w:rPr>
        <w:sym w:font="Symbol" w:char="F02B"/>
      </w:r>
      <w:r w:rsidRPr="00210D4F">
        <w:rPr>
          <w:rFonts w:ascii="Times New Roman" w:hAnsi="Times New Roman" w:cs="Times New Roman"/>
          <w:sz w:val="32"/>
          <w:szCs w:val="32"/>
        </w:rPr>
        <w:t xml:space="preserve"> </w:t>
      </w:r>
      <w:r w:rsidRPr="00210D4F">
        <w:rPr>
          <w:rFonts w:ascii="Times New Roman" w:hAnsi="Times New Roman" w:cs="Times New Roman"/>
          <w:sz w:val="32"/>
          <w:szCs w:val="32"/>
          <w:lang w:val="en-US"/>
        </w:rPr>
        <w:t>H</w:t>
      </w:r>
      <w:r w:rsidRPr="00210D4F">
        <w:rPr>
          <w:rFonts w:ascii="Times New Roman" w:hAnsi="Times New Roman" w:cs="Times New Roman"/>
          <w:sz w:val="32"/>
          <w:szCs w:val="32"/>
          <w:vertAlign w:val="subscript"/>
        </w:rPr>
        <w:t>3</w:t>
      </w:r>
      <w:r w:rsidRPr="00210D4F">
        <w:rPr>
          <w:rFonts w:ascii="Times New Roman" w:hAnsi="Times New Roman" w:cs="Times New Roman"/>
          <w:sz w:val="32"/>
          <w:szCs w:val="32"/>
          <w:lang w:val="en-US"/>
        </w:rPr>
        <w:t>PO</w:t>
      </w:r>
      <w:r w:rsidRPr="00210D4F">
        <w:rPr>
          <w:rFonts w:ascii="Times New Roman" w:hAnsi="Times New Roman" w:cs="Times New Roman"/>
          <w:sz w:val="32"/>
          <w:szCs w:val="32"/>
          <w:vertAlign w:val="subscript"/>
        </w:rPr>
        <w:t>4</w:t>
      </w:r>
    </w:p>
    <w:p w:rsidR="00210D4F" w:rsidRPr="00210D4F" w:rsidRDefault="00210D4F" w:rsidP="00210D4F">
      <w:pPr>
        <w:shd w:val="clear" w:color="auto" w:fill="FFFFFF"/>
        <w:rPr>
          <w:rFonts w:ascii="Times New Roman" w:hAnsi="Times New Roman" w:cs="Times New Roman"/>
          <w:sz w:val="32"/>
          <w:szCs w:val="32"/>
        </w:rPr>
      </w:pPr>
      <w:r w:rsidRPr="00210D4F">
        <w:rPr>
          <w:rFonts w:ascii="Times New Roman" w:hAnsi="Times New Roman" w:cs="Times New Roman"/>
          <w:color w:val="000000"/>
          <w:sz w:val="32"/>
          <w:szCs w:val="32"/>
        </w:rPr>
        <w:t xml:space="preserve">где АДФ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 аденозин-5</w:t>
      </w:r>
      <w:r w:rsidRPr="00210D4F">
        <w:rPr>
          <w:rFonts w:ascii="Times New Roman" w:hAnsi="Times New Roman" w:cs="Times New Roman"/>
          <w:color w:val="000000"/>
          <w:sz w:val="32"/>
          <w:szCs w:val="32"/>
        </w:rPr>
        <w:sym w:font="Symbol" w:char="F0A2"/>
      </w:r>
      <w:r w:rsidRPr="00210D4F">
        <w:rPr>
          <w:rFonts w:ascii="Times New Roman" w:hAnsi="Times New Roman" w:cs="Times New Roman"/>
          <w:color w:val="000000"/>
          <w:sz w:val="32"/>
          <w:szCs w:val="32"/>
        </w:rPr>
        <w:t>-дифосфат</w:t>
      </w:r>
      <w:r w:rsidRPr="00210D4F">
        <w:rPr>
          <w:rFonts w:ascii="Times New Roman" w:hAnsi="Times New Roman" w:cs="Times New Roman"/>
          <w:color w:val="212121"/>
          <w:sz w:val="32"/>
          <w:szCs w:val="32"/>
        </w:rPr>
        <w:t>.</w:t>
      </w:r>
    </w:p>
    <w:p w:rsidR="00210D4F" w:rsidRPr="00210D4F" w:rsidRDefault="00210D4F" w:rsidP="00210D4F">
      <w:pPr>
        <w:shd w:val="clear" w:color="auto" w:fill="FFFFFF"/>
        <w:ind w:firstLine="567"/>
        <w:jc w:val="both"/>
        <w:rPr>
          <w:rFonts w:ascii="Times New Roman" w:hAnsi="Times New Roman" w:cs="Times New Roman"/>
          <w:sz w:val="32"/>
          <w:szCs w:val="32"/>
        </w:rPr>
      </w:pPr>
      <w:r w:rsidRPr="00210D4F">
        <w:rPr>
          <w:rFonts w:ascii="Times New Roman" w:hAnsi="Times New Roman" w:cs="Times New Roman"/>
          <w:color w:val="000000"/>
          <w:sz w:val="32"/>
          <w:szCs w:val="32"/>
          <w:lang w:val="en-US"/>
        </w:rPr>
        <w:sym w:font="Symbol" w:char="F044"/>
      </w:r>
      <w:r w:rsidRPr="00210D4F">
        <w:rPr>
          <w:rFonts w:ascii="Times New Roman" w:hAnsi="Times New Roman" w:cs="Times New Roman"/>
          <w:color w:val="000000"/>
          <w:sz w:val="32"/>
          <w:szCs w:val="32"/>
          <w:lang w:val="en-US"/>
        </w:rPr>
        <w:t>G</w:t>
      </w:r>
      <w:r w:rsidRPr="00210D4F">
        <w:rPr>
          <w:rFonts w:ascii="Times New Roman" w:hAnsi="Times New Roman" w:cs="Times New Roman"/>
          <w:color w:val="000000"/>
          <w:sz w:val="32"/>
          <w:szCs w:val="32"/>
          <w:vertAlign w:val="superscript"/>
        </w:rPr>
        <w:t>0</w:t>
      </w:r>
      <w:r w:rsidRPr="00210D4F">
        <w:rPr>
          <w:rFonts w:ascii="Times New Roman" w:hAnsi="Times New Roman" w:cs="Times New Roman"/>
          <w:color w:val="000000"/>
          <w:sz w:val="32"/>
          <w:szCs w:val="32"/>
        </w:rPr>
        <w:t xml:space="preserve"> данной реакции составляет </w:t>
      </w:r>
      <w:r w:rsidRPr="00210D4F">
        <w:rPr>
          <w:rFonts w:ascii="Times New Roman" w:hAnsi="Times New Roman" w:cs="Times New Roman"/>
          <w:color w:val="000000"/>
          <w:sz w:val="32"/>
          <w:szCs w:val="32"/>
        </w:rPr>
        <w:sym w:font="Symbol" w:char="F02D"/>
      </w:r>
      <w:r w:rsidRPr="00210D4F">
        <w:rPr>
          <w:rFonts w:ascii="Times New Roman" w:hAnsi="Times New Roman" w:cs="Times New Roman"/>
          <w:color w:val="000000"/>
          <w:sz w:val="32"/>
          <w:szCs w:val="32"/>
        </w:rPr>
        <w:t xml:space="preserve">30 кДж, следовательно процесс </w:t>
      </w:r>
      <w:r w:rsidRPr="00210D4F">
        <w:rPr>
          <w:rFonts w:ascii="Times New Roman" w:hAnsi="Times New Roman" w:cs="Times New Roman"/>
          <w:color w:val="212121"/>
          <w:sz w:val="32"/>
          <w:szCs w:val="32"/>
        </w:rPr>
        <w:t xml:space="preserve">протекает </w:t>
      </w:r>
      <w:r w:rsidRPr="00210D4F">
        <w:rPr>
          <w:rFonts w:ascii="Times New Roman" w:hAnsi="Times New Roman" w:cs="Times New Roman"/>
          <w:color w:val="000000"/>
          <w:sz w:val="32"/>
          <w:szCs w:val="32"/>
        </w:rPr>
        <w:t>самопроизвольно в прямом направлении.</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Анализ соотношения энтальпийного и энтропийного факторов в уравнении для расчета изобарно-изотермического потенциала позволяет сделать следующие заключения:</w:t>
      </w:r>
    </w:p>
    <w:p w:rsidR="00210D4F" w:rsidRPr="00210D4F" w:rsidRDefault="00210D4F" w:rsidP="00210D4F">
      <w:pPr>
        <w:shd w:val="clear" w:color="auto" w:fill="FFFFFF"/>
        <w:spacing w:before="120"/>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1. При низких температурах преобладает энтальпийный фактор, и самопроизвольно протекают экзотермические процессы;</w:t>
      </w:r>
    </w:p>
    <w:p w:rsidR="00210D4F" w:rsidRPr="00210D4F" w:rsidRDefault="00210D4F" w:rsidP="00210D4F">
      <w:pPr>
        <w:shd w:val="clear" w:color="auto" w:fill="FFFFFF"/>
        <w:spacing w:before="120"/>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2. При высоких температурах преобладает энтропийный фактор, и самопроизвольно протекают процессы, сопровождающиеся увеличением энтропии. </w:t>
      </w:r>
    </w:p>
    <w:p w:rsidR="00210D4F" w:rsidRPr="00210D4F" w:rsidRDefault="00210D4F" w:rsidP="00210D4F">
      <w:pPr>
        <w:shd w:val="clear" w:color="auto" w:fill="FFFFFF"/>
        <w:spacing w:before="120"/>
        <w:ind w:firstLine="567"/>
        <w:jc w:val="both"/>
        <w:rPr>
          <w:rFonts w:ascii="Times New Roman" w:hAnsi="Times New Roman" w:cs="Times New Roman"/>
          <w:color w:val="000000"/>
          <w:sz w:val="32"/>
          <w:szCs w:val="32"/>
        </w:rPr>
      </w:pPr>
    </w:p>
    <w:p w:rsidR="00210D4F" w:rsidRPr="00210D4F" w:rsidRDefault="00210D4F" w:rsidP="00210D4F">
      <w:pPr>
        <w:shd w:val="clear" w:color="auto" w:fill="FFFFFF"/>
        <w:spacing w:before="120"/>
        <w:ind w:firstLine="567"/>
        <w:jc w:val="both"/>
        <w:rPr>
          <w:rFonts w:ascii="Times New Roman" w:hAnsi="Times New Roman" w:cs="Times New Roman"/>
          <w:color w:val="000000"/>
          <w:sz w:val="32"/>
          <w:szCs w:val="32"/>
        </w:rPr>
      </w:pPr>
    </w:p>
    <w:p w:rsidR="00210D4F" w:rsidRPr="00210D4F" w:rsidRDefault="00210D4F" w:rsidP="00210D4F">
      <w:pPr>
        <w:shd w:val="clear" w:color="auto" w:fill="FFFFFF"/>
        <w:spacing w:before="120"/>
        <w:ind w:firstLine="567"/>
        <w:jc w:val="both"/>
        <w:rPr>
          <w:rFonts w:ascii="Times New Roman" w:hAnsi="Times New Roman" w:cs="Times New Roman"/>
          <w:b/>
          <w:color w:val="000000"/>
          <w:sz w:val="32"/>
          <w:szCs w:val="32"/>
        </w:rPr>
      </w:pPr>
      <w:r w:rsidRPr="00210D4F">
        <w:rPr>
          <w:rFonts w:ascii="Times New Roman" w:hAnsi="Times New Roman" w:cs="Times New Roman"/>
          <w:color w:val="000000"/>
          <w:sz w:val="32"/>
          <w:szCs w:val="32"/>
        </w:rPr>
        <w:lastRenderedPageBreak/>
        <w:t xml:space="preserve">На основании изложенного материала можно сформулировать </w:t>
      </w:r>
      <w:r w:rsidRPr="00210D4F">
        <w:rPr>
          <w:rFonts w:ascii="Times New Roman" w:hAnsi="Times New Roman" w:cs="Times New Roman"/>
          <w:b/>
          <w:color w:val="000000"/>
          <w:sz w:val="32"/>
          <w:szCs w:val="32"/>
          <w:lang w:val="en-US"/>
        </w:rPr>
        <w:t>II</w:t>
      </w:r>
      <w:r w:rsidRPr="00210D4F">
        <w:rPr>
          <w:rFonts w:ascii="Times New Roman" w:hAnsi="Times New Roman" w:cs="Times New Roman"/>
          <w:b/>
          <w:bCs/>
          <w:color w:val="000000"/>
          <w:sz w:val="32"/>
          <w:szCs w:val="32"/>
        </w:rPr>
        <w:t> закон термодинамики:</w:t>
      </w:r>
    </w:p>
    <w:p w:rsidR="00210D4F" w:rsidRPr="00210D4F" w:rsidRDefault="00210D4F" w:rsidP="00210D4F">
      <w:pPr>
        <w:shd w:val="clear" w:color="auto" w:fill="FFFFFF"/>
        <w:spacing w:before="120" w:after="120"/>
        <w:ind w:firstLine="567"/>
        <w:jc w:val="both"/>
        <w:rPr>
          <w:rFonts w:ascii="Times New Roman" w:hAnsi="Times New Roman" w:cs="Times New Roman"/>
          <w:i/>
          <w:color w:val="000000"/>
          <w:sz w:val="32"/>
          <w:szCs w:val="32"/>
        </w:rPr>
      </w:pPr>
      <w:r w:rsidRPr="00210D4F">
        <w:rPr>
          <w:rFonts w:ascii="Times New Roman" w:hAnsi="Times New Roman" w:cs="Times New Roman"/>
          <w:i/>
          <w:color w:val="000000"/>
          <w:sz w:val="32"/>
          <w:szCs w:val="32"/>
        </w:rPr>
        <w:t xml:space="preserve">В изобарно-изотермических условиях в изолированной системе самопроизвольно протекают те процессы, которые сопровождаются увеличением энтропии.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Действительно, в изолированной системе теплообмен невозможен, следовательно, </w:t>
      </w:r>
      <w:r w:rsidRPr="00210D4F">
        <w:rPr>
          <w:rFonts w:ascii="Times New Roman" w:hAnsi="Times New Roman" w:cs="Times New Roman"/>
          <w:color w:val="000000"/>
          <w:sz w:val="32"/>
          <w:szCs w:val="32"/>
          <w:lang w:val="en-US"/>
        </w:rPr>
        <w:sym w:font="Symbol" w:char="F044"/>
      </w:r>
      <w:r w:rsidRPr="00210D4F">
        <w:rPr>
          <w:rFonts w:ascii="Times New Roman" w:hAnsi="Times New Roman" w:cs="Times New Roman"/>
          <w:color w:val="000000"/>
          <w:sz w:val="32"/>
          <w:szCs w:val="32"/>
          <w:lang w:val="en-US"/>
        </w:rPr>
        <w:t>H </w:t>
      </w:r>
      <w:r w:rsidRPr="00210D4F">
        <w:rPr>
          <w:rFonts w:ascii="Times New Roman" w:hAnsi="Times New Roman" w:cs="Times New Roman"/>
          <w:color w:val="000000"/>
          <w:sz w:val="32"/>
          <w:szCs w:val="32"/>
          <w:lang w:val="en-US"/>
        </w:rPr>
        <w:sym w:font="Symbol" w:char="F03D"/>
      </w:r>
      <w:r w:rsidRPr="00210D4F">
        <w:rPr>
          <w:rFonts w:ascii="Times New Roman" w:hAnsi="Times New Roman" w:cs="Times New Roman"/>
          <w:color w:val="000000"/>
          <w:sz w:val="32"/>
          <w:szCs w:val="32"/>
          <w:lang w:val="en-US"/>
        </w:rPr>
        <w:t> </w:t>
      </w:r>
      <w:r w:rsidRPr="00210D4F">
        <w:rPr>
          <w:rFonts w:ascii="Times New Roman" w:hAnsi="Times New Roman" w:cs="Times New Roman"/>
          <w:color w:val="000000"/>
          <w:sz w:val="32"/>
          <w:szCs w:val="32"/>
        </w:rPr>
        <w:t xml:space="preserve">0 и </w:t>
      </w:r>
      <w:r w:rsidRPr="00210D4F">
        <w:rPr>
          <w:rFonts w:ascii="Times New Roman" w:hAnsi="Times New Roman" w:cs="Times New Roman"/>
          <w:color w:val="000000"/>
          <w:sz w:val="32"/>
          <w:szCs w:val="32"/>
          <w:lang w:val="en-US"/>
        </w:rPr>
        <w:sym w:font="Symbol" w:char="F044"/>
      </w:r>
      <w:r w:rsidRPr="00210D4F">
        <w:rPr>
          <w:rFonts w:ascii="Times New Roman" w:hAnsi="Times New Roman" w:cs="Times New Roman"/>
          <w:color w:val="000000"/>
          <w:sz w:val="32"/>
          <w:szCs w:val="32"/>
          <w:lang w:val="en-US"/>
        </w:rPr>
        <w:t>G </w:t>
      </w:r>
      <w:r w:rsidRPr="00210D4F">
        <w:rPr>
          <w:rFonts w:ascii="Times New Roman" w:hAnsi="Times New Roman" w:cs="Times New Roman"/>
          <w:color w:val="000000"/>
          <w:sz w:val="32"/>
          <w:szCs w:val="32"/>
          <w:lang w:val="en-US"/>
        </w:rPr>
        <w:sym w:font="Symbol" w:char="F0BB"/>
      </w:r>
      <w:r w:rsidRPr="00210D4F">
        <w:rPr>
          <w:rFonts w:ascii="Times New Roman" w:hAnsi="Times New Roman" w:cs="Times New Roman"/>
          <w:color w:val="000000"/>
          <w:sz w:val="32"/>
          <w:szCs w:val="32"/>
          <w:lang w:val="en-US"/>
        </w:rPr>
        <w:t> </w:t>
      </w:r>
      <w:r w:rsidRPr="00210D4F">
        <w:rPr>
          <w:rFonts w:ascii="Times New Roman" w:hAnsi="Times New Roman" w:cs="Times New Roman"/>
          <w:color w:val="000000"/>
          <w:sz w:val="32"/>
          <w:szCs w:val="32"/>
          <w:lang w:val="en-US"/>
        </w:rPr>
        <w:sym w:font="Symbol" w:char="F02D"/>
      </w:r>
      <w:r w:rsidRPr="00210D4F">
        <w:rPr>
          <w:rFonts w:ascii="Times New Roman" w:hAnsi="Times New Roman" w:cs="Times New Roman"/>
          <w:color w:val="000000"/>
          <w:sz w:val="32"/>
          <w:szCs w:val="32"/>
          <w:lang w:val="en-US"/>
        </w:rPr>
        <w:t>T</w:t>
      </w:r>
      <w:r w:rsidRPr="00210D4F">
        <w:rPr>
          <w:rFonts w:ascii="Times New Roman" w:hAnsi="Times New Roman" w:cs="Times New Roman"/>
          <w:color w:val="000000"/>
          <w:sz w:val="32"/>
          <w:szCs w:val="32"/>
          <w:lang w:val="en-US"/>
        </w:rPr>
        <w:sym w:font="Symbol" w:char="F0D7"/>
      </w:r>
      <w:r w:rsidRPr="00210D4F">
        <w:rPr>
          <w:rFonts w:ascii="Times New Roman" w:hAnsi="Times New Roman" w:cs="Times New Roman"/>
          <w:color w:val="000000"/>
          <w:sz w:val="32"/>
          <w:szCs w:val="32"/>
          <w:lang w:val="en-US"/>
        </w:rPr>
        <w:sym w:font="Symbol" w:char="F044"/>
      </w:r>
      <w:r w:rsidRPr="00210D4F">
        <w:rPr>
          <w:rFonts w:ascii="Times New Roman" w:hAnsi="Times New Roman" w:cs="Times New Roman"/>
          <w:color w:val="000000"/>
          <w:sz w:val="32"/>
          <w:szCs w:val="32"/>
          <w:lang w:val="en-US"/>
        </w:rPr>
        <w:t>S</w:t>
      </w:r>
      <w:r w:rsidRPr="00210D4F">
        <w:rPr>
          <w:rFonts w:ascii="Times New Roman" w:hAnsi="Times New Roman" w:cs="Times New Roman"/>
          <w:color w:val="000000"/>
          <w:sz w:val="32"/>
          <w:szCs w:val="32"/>
        </w:rPr>
        <w:t xml:space="preserve">. Отсюда видно, что если величина </w:t>
      </w:r>
      <w:r w:rsidRPr="00210D4F">
        <w:rPr>
          <w:rFonts w:ascii="Times New Roman" w:hAnsi="Times New Roman" w:cs="Times New Roman"/>
          <w:color w:val="000000"/>
          <w:sz w:val="32"/>
          <w:szCs w:val="32"/>
          <w:lang w:val="en-US"/>
        </w:rPr>
        <w:sym w:font="Symbol" w:char="F044"/>
      </w:r>
      <w:r w:rsidRPr="00210D4F">
        <w:rPr>
          <w:rFonts w:ascii="Times New Roman" w:hAnsi="Times New Roman" w:cs="Times New Roman"/>
          <w:color w:val="000000"/>
          <w:sz w:val="32"/>
          <w:szCs w:val="32"/>
          <w:lang w:val="en-US"/>
        </w:rPr>
        <w:t>S</w:t>
      </w:r>
      <w:r w:rsidRPr="00210D4F">
        <w:rPr>
          <w:rFonts w:ascii="Times New Roman" w:hAnsi="Times New Roman" w:cs="Times New Roman"/>
          <w:color w:val="000000"/>
          <w:sz w:val="32"/>
          <w:szCs w:val="32"/>
        </w:rPr>
        <w:t xml:space="preserve"> положительна, то величина </w:t>
      </w:r>
      <w:r w:rsidRPr="00210D4F">
        <w:rPr>
          <w:rFonts w:ascii="Times New Roman" w:hAnsi="Times New Roman" w:cs="Times New Roman"/>
          <w:color w:val="000000"/>
          <w:sz w:val="32"/>
          <w:szCs w:val="32"/>
          <w:lang w:val="en-US"/>
        </w:rPr>
        <w:sym w:font="Symbol" w:char="F044"/>
      </w:r>
      <w:r w:rsidRPr="00210D4F">
        <w:rPr>
          <w:rFonts w:ascii="Times New Roman" w:hAnsi="Times New Roman" w:cs="Times New Roman"/>
          <w:color w:val="000000"/>
          <w:sz w:val="32"/>
          <w:szCs w:val="32"/>
          <w:lang w:val="en-US"/>
        </w:rPr>
        <w:t>G</w:t>
      </w:r>
      <w:r w:rsidRPr="00210D4F">
        <w:rPr>
          <w:rFonts w:ascii="Times New Roman" w:hAnsi="Times New Roman" w:cs="Times New Roman"/>
          <w:color w:val="000000"/>
          <w:sz w:val="32"/>
          <w:szCs w:val="32"/>
        </w:rPr>
        <w:t xml:space="preserve"> отрицательна и, следовательно, процесс самопроизвольно протекает в прямом направлении. </w:t>
      </w:r>
    </w:p>
    <w:p w:rsidR="00210D4F" w:rsidRPr="00210D4F" w:rsidRDefault="00210D4F" w:rsidP="00210D4F">
      <w:pPr>
        <w:shd w:val="clear" w:color="auto" w:fill="FFFFFF"/>
        <w:ind w:firstLine="567"/>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t xml:space="preserve">Другая формулировка </w:t>
      </w:r>
      <w:r w:rsidRPr="00210D4F">
        <w:rPr>
          <w:rFonts w:ascii="Times New Roman" w:hAnsi="Times New Roman" w:cs="Times New Roman"/>
          <w:color w:val="000000"/>
          <w:sz w:val="32"/>
          <w:szCs w:val="32"/>
          <w:lang w:val="en-US"/>
        </w:rPr>
        <w:t>II</w:t>
      </w:r>
      <w:r w:rsidRPr="00210D4F">
        <w:rPr>
          <w:rFonts w:ascii="Times New Roman" w:hAnsi="Times New Roman" w:cs="Times New Roman"/>
          <w:bCs/>
          <w:color w:val="000000"/>
          <w:sz w:val="32"/>
          <w:szCs w:val="32"/>
        </w:rPr>
        <w:t xml:space="preserve"> закона термодинамики:</w:t>
      </w:r>
    </w:p>
    <w:p w:rsidR="00210D4F" w:rsidRPr="00210D4F" w:rsidRDefault="00210D4F" w:rsidP="00210D4F">
      <w:pPr>
        <w:shd w:val="clear" w:color="auto" w:fill="FFFFFF"/>
        <w:spacing w:before="120" w:after="120"/>
        <w:ind w:firstLine="567"/>
        <w:jc w:val="both"/>
        <w:rPr>
          <w:rFonts w:ascii="Times New Roman" w:hAnsi="Times New Roman" w:cs="Times New Roman"/>
          <w:i/>
          <w:color w:val="000000"/>
          <w:sz w:val="32"/>
          <w:szCs w:val="32"/>
        </w:rPr>
      </w:pPr>
      <w:r w:rsidRPr="00210D4F">
        <w:rPr>
          <w:rFonts w:ascii="Times New Roman" w:hAnsi="Times New Roman" w:cs="Times New Roman"/>
          <w:i/>
          <w:color w:val="000000"/>
          <w:sz w:val="32"/>
          <w:szCs w:val="32"/>
        </w:rPr>
        <w:t>Невозможен некомпенсированный переход теплоты от менее нагретых тел к более нагретым.</w:t>
      </w:r>
    </w:p>
    <w:p w:rsidR="00210D4F" w:rsidRPr="00210D4F" w:rsidRDefault="00210D4F" w:rsidP="00210D4F">
      <w:pPr>
        <w:shd w:val="clear" w:color="auto" w:fill="FFFFFF"/>
        <w:ind w:firstLine="567"/>
        <w:jc w:val="both"/>
        <w:rPr>
          <w:rFonts w:ascii="Times New Roman" w:hAnsi="Times New Roman" w:cs="Times New Roman"/>
          <w:sz w:val="32"/>
          <w:szCs w:val="32"/>
        </w:rPr>
      </w:pPr>
      <w:r w:rsidRPr="00210D4F">
        <w:rPr>
          <w:rFonts w:ascii="Times New Roman" w:hAnsi="Times New Roman" w:cs="Times New Roman"/>
          <w:sz w:val="32"/>
          <w:szCs w:val="32"/>
        </w:rPr>
        <w:t xml:space="preserve">В химических процессах изменения энтропии и энергии Гиббса определяют в соответствии с законом Гесса: </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821"/>
        <w:gridCol w:w="750"/>
      </w:tblGrid>
      <w:tr w:rsidR="00210D4F" w:rsidRPr="00210D4F" w:rsidTr="00845527">
        <w:trPr>
          <w:jc w:val="center"/>
        </w:trPr>
        <w:tc>
          <w:tcPr>
            <w:tcW w:w="9468" w:type="dxa"/>
            <w:vAlign w:val="center"/>
          </w:tcPr>
          <w:p w:rsidR="00210D4F" w:rsidRPr="00210D4F" w:rsidRDefault="00210D4F" w:rsidP="00210D4F">
            <w:pPr>
              <w:spacing w:before="120" w:after="120" w:line="276" w:lineRule="auto"/>
              <w:jc w:val="center"/>
              <w:rPr>
                <w:i/>
                <w:color w:val="000000"/>
                <w:sz w:val="32"/>
                <w:szCs w:val="32"/>
              </w:rPr>
            </w:pPr>
            <w:r w:rsidRPr="00210D4F">
              <w:rPr>
                <w:rFonts w:asciiTheme="minorHAnsi" w:eastAsiaTheme="minorEastAsia" w:hAnsiTheme="minorHAnsi" w:cstheme="minorBidi"/>
                <w:position w:val="-16"/>
                <w:sz w:val="22"/>
                <w:szCs w:val="22"/>
              </w:rPr>
              <w:object w:dxaOrig="5679" w:dyaOrig="480">
                <v:shape id="_x0000_i1048" type="#_x0000_t75" style="width:284.25pt;height:24pt" o:ole="">
                  <v:imagedata r:id="rId43" o:title=""/>
                </v:shape>
                <o:OLEObject Type="Embed" ProgID="Equation.3" ShapeID="_x0000_i1048" DrawAspect="Content" ObjectID="_1534440234" r:id="rId44"/>
              </w:object>
            </w:r>
            <w:r w:rsidRPr="00210D4F">
              <w:t>,</w:t>
            </w:r>
          </w:p>
        </w:tc>
        <w:tc>
          <w:tcPr>
            <w:tcW w:w="386" w:type="dxa"/>
            <w:vAlign w:val="center"/>
          </w:tcPr>
          <w:p w:rsidR="00210D4F" w:rsidRPr="00210D4F" w:rsidRDefault="00210D4F" w:rsidP="00210D4F">
            <w:pPr>
              <w:spacing w:after="120" w:line="276" w:lineRule="auto"/>
              <w:jc w:val="both"/>
              <w:rPr>
                <w:i/>
                <w:color w:val="000000"/>
                <w:sz w:val="32"/>
                <w:szCs w:val="32"/>
              </w:rPr>
            </w:pPr>
            <w:r w:rsidRPr="00210D4F">
              <w:rPr>
                <w:color w:val="000000"/>
                <w:sz w:val="32"/>
                <w:szCs w:val="32"/>
              </w:rPr>
              <w:t>(16)</w:t>
            </w:r>
          </w:p>
        </w:tc>
      </w:tr>
      <w:tr w:rsidR="00210D4F" w:rsidRPr="00210D4F" w:rsidTr="00845527">
        <w:trPr>
          <w:jc w:val="center"/>
        </w:trPr>
        <w:tc>
          <w:tcPr>
            <w:tcW w:w="9468" w:type="dxa"/>
            <w:vAlign w:val="center"/>
          </w:tcPr>
          <w:p w:rsidR="00210D4F" w:rsidRPr="00210D4F" w:rsidRDefault="00210D4F" w:rsidP="00210D4F">
            <w:pPr>
              <w:spacing w:before="120" w:after="120" w:line="276" w:lineRule="auto"/>
              <w:jc w:val="center"/>
            </w:pPr>
            <w:r w:rsidRPr="00210D4F">
              <w:rPr>
                <w:rFonts w:asciiTheme="minorHAnsi" w:eastAsiaTheme="minorEastAsia" w:hAnsiTheme="minorHAnsi" w:cstheme="minorBidi"/>
                <w:position w:val="-20"/>
                <w:sz w:val="22"/>
                <w:szCs w:val="22"/>
              </w:rPr>
              <w:object w:dxaOrig="7600" w:dyaOrig="520">
                <v:shape id="_x0000_i1049" type="#_x0000_t75" style="width:381pt;height:26.25pt" o:ole="">
                  <v:imagedata r:id="rId45" o:title=""/>
                </v:shape>
                <o:OLEObject Type="Embed" ProgID="Equation.3" ShapeID="_x0000_i1049" DrawAspect="Content" ObjectID="_1534440235" r:id="rId46"/>
              </w:object>
            </w:r>
            <w:r w:rsidRPr="00210D4F">
              <w:t>.</w:t>
            </w:r>
          </w:p>
        </w:tc>
        <w:tc>
          <w:tcPr>
            <w:tcW w:w="386" w:type="dxa"/>
            <w:vAlign w:val="center"/>
          </w:tcPr>
          <w:p w:rsidR="00210D4F" w:rsidRPr="00210D4F" w:rsidRDefault="00210D4F" w:rsidP="00210D4F">
            <w:pPr>
              <w:spacing w:after="120" w:line="276" w:lineRule="auto"/>
              <w:jc w:val="both"/>
              <w:rPr>
                <w:color w:val="000000"/>
                <w:sz w:val="32"/>
                <w:szCs w:val="32"/>
              </w:rPr>
            </w:pPr>
            <w:r w:rsidRPr="00210D4F">
              <w:rPr>
                <w:bCs/>
                <w:sz w:val="32"/>
                <w:szCs w:val="32"/>
              </w:rPr>
              <w:t>(17)</w:t>
            </w:r>
          </w:p>
        </w:tc>
      </w:tr>
    </w:tbl>
    <w:p w:rsidR="00210D4F" w:rsidRPr="00210D4F" w:rsidRDefault="00210D4F" w:rsidP="00210D4F">
      <w:pPr>
        <w:ind w:firstLine="540"/>
        <w:jc w:val="both"/>
        <w:rPr>
          <w:rFonts w:ascii="Times New Roman" w:hAnsi="Times New Roman" w:cs="Times New Roman"/>
          <w:color w:val="000000"/>
          <w:sz w:val="32"/>
          <w:szCs w:val="32"/>
        </w:rPr>
      </w:pPr>
      <w:r w:rsidRPr="00210D4F">
        <w:rPr>
          <w:rFonts w:ascii="Times New Roman" w:hAnsi="Times New Roman" w:cs="Times New Roman"/>
          <w:sz w:val="32"/>
          <w:szCs w:val="32"/>
        </w:rPr>
        <w:t xml:space="preserve">Реакции, для которых </w:t>
      </w:r>
      <w:r w:rsidRPr="00210D4F">
        <w:rPr>
          <w:rFonts w:ascii="Times New Roman" w:hAnsi="Times New Roman" w:cs="Times New Roman"/>
          <w:color w:val="000000"/>
          <w:sz w:val="32"/>
          <w:szCs w:val="32"/>
          <w:lang w:val="en-US"/>
        </w:rPr>
        <w:sym w:font="Symbol" w:char="F044"/>
      </w:r>
      <w:r w:rsidRPr="00210D4F">
        <w:rPr>
          <w:rFonts w:ascii="Times New Roman" w:hAnsi="Times New Roman" w:cs="Times New Roman"/>
          <w:color w:val="000000"/>
          <w:sz w:val="32"/>
          <w:szCs w:val="32"/>
          <w:lang w:val="en-US"/>
        </w:rPr>
        <w:t>G</w:t>
      </w:r>
      <w:r w:rsidRPr="00210D4F">
        <w:rPr>
          <w:rFonts w:ascii="Times New Roman" w:hAnsi="Times New Roman" w:cs="Times New Roman"/>
          <w:color w:val="000000"/>
          <w:sz w:val="32"/>
          <w:szCs w:val="32"/>
        </w:rPr>
        <w:t xml:space="preserve"> &lt; 0 называют </w:t>
      </w:r>
      <w:r w:rsidRPr="00210D4F">
        <w:rPr>
          <w:rFonts w:ascii="Times New Roman" w:hAnsi="Times New Roman" w:cs="Times New Roman"/>
          <w:b/>
          <w:color w:val="000000"/>
          <w:sz w:val="32"/>
          <w:szCs w:val="32"/>
        </w:rPr>
        <w:t>экзэргоническими</w:t>
      </w:r>
      <w:r w:rsidRPr="00210D4F">
        <w:rPr>
          <w:rFonts w:ascii="Times New Roman" w:hAnsi="Times New Roman" w:cs="Times New Roman"/>
          <w:color w:val="000000"/>
          <w:sz w:val="32"/>
          <w:szCs w:val="32"/>
        </w:rPr>
        <w:t>.</w:t>
      </w:r>
    </w:p>
    <w:p w:rsidR="00210D4F" w:rsidRPr="00210D4F" w:rsidRDefault="00210D4F" w:rsidP="00210D4F">
      <w:pPr>
        <w:spacing w:before="120"/>
        <w:ind w:firstLine="539"/>
        <w:jc w:val="both"/>
        <w:rPr>
          <w:rFonts w:ascii="Times New Roman" w:hAnsi="Times New Roman" w:cs="Times New Roman"/>
          <w:color w:val="000000"/>
          <w:sz w:val="32"/>
          <w:szCs w:val="32"/>
        </w:rPr>
      </w:pPr>
      <w:r w:rsidRPr="00210D4F">
        <w:rPr>
          <w:rFonts w:ascii="Times New Roman" w:hAnsi="Times New Roman" w:cs="Times New Roman"/>
          <w:sz w:val="32"/>
          <w:szCs w:val="32"/>
        </w:rPr>
        <w:t xml:space="preserve">Реакции, для которых </w:t>
      </w:r>
      <w:r w:rsidRPr="00210D4F">
        <w:rPr>
          <w:rFonts w:ascii="Times New Roman" w:hAnsi="Times New Roman" w:cs="Times New Roman"/>
          <w:color w:val="000000"/>
          <w:sz w:val="32"/>
          <w:szCs w:val="32"/>
          <w:lang w:val="en-US"/>
        </w:rPr>
        <w:sym w:font="Symbol" w:char="F044"/>
      </w:r>
      <w:r w:rsidRPr="00210D4F">
        <w:rPr>
          <w:rFonts w:ascii="Times New Roman" w:hAnsi="Times New Roman" w:cs="Times New Roman"/>
          <w:color w:val="000000"/>
          <w:sz w:val="32"/>
          <w:szCs w:val="32"/>
          <w:lang w:val="en-US"/>
        </w:rPr>
        <w:t>G</w:t>
      </w:r>
      <w:r w:rsidRPr="00210D4F">
        <w:rPr>
          <w:rFonts w:ascii="Times New Roman" w:hAnsi="Times New Roman" w:cs="Times New Roman"/>
          <w:color w:val="000000"/>
          <w:sz w:val="32"/>
          <w:szCs w:val="32"/>
        </w:rPr>
        <w:t xml:space="preserve"> &gt; 0 называют </w:t>
      </w:r>
      <w:r w:rsidRPr="00210D4F">
        <w:rPr>
          <w:rFonts w:ascii="Times New Roman" w:hAnsi="Times New Roman" w:cs="Times New Roman"/>
          <w:b/>
          <w:color w:val="000000"/>
          <w:sz w:val="32"/>
          <w:szCs w:val="32"/>
        </w:rPr>
        <w:t>эндэргоническими</w:t>
      </w:r>
      <w:r w:rsidRPr="00210D4F">
        <w:rPr>
          <w:rFonts w:ascii="Times New Roman" w:hAnsi="Times New Roman" w:cs="Times New Roman"/>
          <w:color w:val="000000"/>
          <w:sz w:val="32"/>
          <w:szCs w:val="32"/>
        </w:rPr>
        <w:t>.</w:t>
      </w:r>
    </w:p>
    <w:p w:rsidR="00210D4F" w:rsidRPr="00210D4F" w:rsidRDefault="00210D4F" w:rsidP="00210D4F">
      <w:pPr>
        <w:shd w:val="clear" w:color="auto" w:fill="FFFFFF"/>
        <w:spacing w:before="120"/>
        <w:ind w:firstLine="539"/>
        <w:jc w:val="both"/>
        <w:rPr>
          <w:rFonts w:ascii="Times New Roman" w:hAnsi="Times New Roman" w:cs="Times New Roman"/>
          <w:bCs/>
          <w:sz w:val="32"/>
          <w:szCs w:val="32"/>
        </w:rPr>
      </w:pPr>
      <w:r w:rsidRPr="00210D4F">
        <w:rPr>
          <w:rFonts w:ascii="Times New Roman" w:hAnsi="Times New Roman" w:cs="Times New Roman"/>
          <w:color w:val="000000"/>
          <w:sz w:val="32"/>
          <w:szCs w:val="32"/>
        </w:rPr>
        <w:t xml:space="preserve">Величину </w:t>
      </w:r>
      <w:r w:rsidRPr="00210D4F">
        <w:rPr>
          <w:rFonts w:ascii="Times New Roman" w:hAnsi="Times New Roman" w:cs="Times New Roman"/>
          <w:color w:val="000000"/>
          <w:sz w:val="32"/>
          <w:szCs w:val="32"/>
          <w:lang w:val="en-US"/>
        </w:rPr>
        <w:sym w:font="Symbol" w:char="F044"/>
      </w:r>
      <w:r w:rsidRPr="00210D4F">
        <w:rPr>
          <w:rFonts w:ascii="Times New Roman" w:hAnsi="Times New Roman" w:cs="Times New Roman"/>
          <w:color w:val="000000"/>
          <w:sz w:val="32"/>
          <w:szCs w:val="32"/>
          <w:lang w:val="en-US"/>
        </w:rPr>
        <w:t>G</w:t>
      </w:r>
      <w:r w:rsidRPr="00210D4F">
        <w:rPr>
          <w:rFonts w:ascii="Times New Roman" w:hAnsi="Times New Roman" w:cs="Times New Roman"/>
          <w:color w:val="000000"/>
          <w:sz w:val="32"/>
          <w:szCs w:val="32"/>
        </w:rPr>
        <w:t xml:space="preserve"> химической реакции можно также определить из соотношения:</w:t>
      </w:r>
    </w:p>
    <w:p w:rsidR="00210D4F" w:rsidRPr="00210D4F" w:rsidRDefault="00210D4F" w:rsidP="00210D4F">
      <w:pPr>
        <w:shd w:val="clear" w:color="auto" w:fill="FFFFFF"/>
        <w:spacing w:before="120" w:after="120"/>
        <w:jc w:val="center"/>
        <w:rPr>
          <w:rFonts w:ascii="Times New Roman" w:hAnsi="Times New Roman" w:cs="Times New Roman"/>
          <w:i/>
          <w:color w:val="000000"/>
          <w:sz w:val="32"/>
          <w:szCs w:val="32"/>
        </w:rPr>
      </w:pPr>
      <w:r w:rsidRPr="00210D4F">
        <w:rPr>
          <w:rFonts w:ascii="Times New Roman" w:hAnsi="Times New Roman" w:cs="Times New Roman"/>
          <w:i/>
          <w:color w:val="000000"/>
          <w:sz w:val="32"/>
          <w:szCs w:val="32"/>
          <w:lang w:val="en-US"/>
        </w:rPr>
        <w:sym w:font="Symbol" w:char="F044"/>
      </w:r>
      <w:r w:rsidRPr="00210D4F">
        <w:rPr>
          <w:rFonts w:ascii="Times New Roman" w:hAnsi="Times New Roman" w:cs="Times New Roman"/>
          <w:i/>
          <w:color w:val="000000"/>
          <w:sz w:val="32"/>
          <w:szCs w:val="32"/>
          <w:lang w:val="en-US"/>
        </w:rPr>
        <w:t>G</w:t>
      </w:r>
      <w:r w:rsidRPr="00210D4F">
        <w:rPr>
          <w:rFonts w:ascii="Times New Roman" w:hAnsi="Times New Roman" w:cs="Times New Roman"/>
          <w:i/>
          <w:color w:val="000000"/>
          <w:sz w:val="32"/>
          <w:szCs w:val="32"/>
        </w:rPr>
        <w:t xml:space="preserve"> </w:t>
      </w:r>
      <w:r w:rsidRPr="00210D4F">
        <w:rPr>
          <w:rFonts w:ascii="Times New Roman" w:hAnsi="Times New Roman" w:cs="Times New Roman"/>
          <w:i/>
          <w:color w:val="000000"/>
          <w:sz w:val="32"/>
          <w:szCs w:val="32"/>
        </w:rPr>
        <w:sym w:font="Symbol" w:char="F03D"/>
      </w:r>
      <w:r w:rsidRPr="00210D4F">
        <w:rPr>
          <w:rFonts w:ascii="Times New Roman" w:hAnsi="Times New Roman" w:cs="Times New Roman"/>
          <w:i/>
          <w:color w:val="000000"/>
          <w:sz w:val="32"/>
          <w:szCs w:val="32"/>
        </w:rPr>
        <w:t xml:space="preserve"> </w:t>
      </w:r>
      <w:r w:rsidRPr="00210D4F">
        <w:rPr>
          <w:rFonts w:ascii="Times New Roman" w:hAnsi="Times New Roman" w:cs="Times New Roman"/>
          <w:i/>
          <w:color w:val="000000"/>
          <w:sz w:val="32"/>
          <w:szCs w:val="32"/>
          <w:lang w:val="en-US"/>
        </w:rPr>
        <w:sym w:font="Symbol" w:char="F044"/>
      </w:r>
      <w:r w:rsidRPr="00210D4F">
        <w:rPr>
          <w:rFonts w:ascii="Times New Roman" w:hAnsi="Times New Roman" w:cs="Times New Roman"/>
          <w:i/>
          <w:color w:val="000000"/>
          <w:sz w:val="32"/>
          <w:szCs w:val="32"/>
          <w:lang w:val="en-US"/>
        </w:rPr>
        <w:t>H</w:t>
      </w:r>
      <w:r w:rsidRPr="00210D4F">
        <w:rPr>
          <w:rFonts w:ascii="Times New Roman" w:hAnsi="Times New Roman" w:cs="Times New Roman"/>
          <w:i/>
          <w:color w:val="000000"/>
          <w:sz w:val="32"/>
          <w:szCs w:val="32"/>
        </w:rPr>
        <w:t xml:space="preserve"> </w:t>
      </w:r>
      <w:r w:rsidRPr="00210D4F">
        <w:rPr>
          <w:rFonts w:ascii="Times New Roman" w:hAnsi="Times New Roman" w:cs="Times New Roman"/>
          <w:i/>
          <w:color w:val="000000"/>
          <w:sz w:val="32"/>
          <w:szCs w:val="32"/>
          <w:lang w:val="en-US"/>
        </w:rPr>
        <w:sym w:font="Symbol" w:char="F02D"/>
      </w:r>
      <w:r w:rsidRPr="00210D4F">
        <w:rPr>
          <w:rFonts w:ascii="Times New Roman" w:hAnsi="Times New Roman" w:cs="Times New Roman"/>
          <w:i/>
          <w:color w:val="000000"/>
          <w:sz w:val="32"/>
          <w:szCs w:val="32"/>
        </w:rPr>
        <w:t xml:space="preserve"> </w:t>
      </w:r>
      <w:r w:rsidRPr="00210D4F">
        <w:rPr>
          <w:rFonts w:ascii="Times New Roman" w:hAnsi="Times New Roman" w:cs="Times New Roman"/>
          <w:i/>
          <w:color w:val="000000"/>
          <w:sz w:val="32"/>
          <w:szCs w:val="32"/>
          <w:lang w:val="en-US"/>
        </w:rPr>
        <w:t>T</w:t>
      </w:r>
      <w:r w:rsidRPr="00210D4F">
        <w:rPr>
          <w:rFonts w:ascii="Times New Roman" w:hAnsi="Times New Roman" w:cs="Times New Roman"/>
          <w:i/>
          <w:color w:val="000000"/>
          <w:sz w:val="32"/>
          <w:szCs w:val="32"/>
          <w:lang w:val="en-US"/>
        </w:rPr>
        <w:sym w:font="Symbol" w:char="F0D7"/>
      </w:r>
      <w:r w:rsidRPr="00210D4F">
        <w:rPr>
          <w:rFonts w:ascii="Times New Roman" w:hAnsi="Times New Roman" w:cs="Times New Roman"/>
          <w:i/>
          <w:color w:val="000000"/>
          <w:sz w:val="32"/>
          <w:szCs w:val="32"/>
          <w:lang w:val="en-US"/>
        </w:rPr>
        <w:sym w:font="Symbol" w:char="F044"/>
      </w:r>
      <w:r w:rsidRPr="00210D4F">
        <w:rPr>
          <w:rFonts w:ascii="Times New Roman" w:hAnsi="Times New Roman" w:cs="Times New Roman"/>
          <w:i/>
          <w:color w:val="000000"/>
          <w:sz w:val="32"/>
          <w:szCs w:val="32"/>
          <w:lang w:val="en-US"/>
        </w:rPr>
        <w:t>S</w:t>
      </w:r>
      <w:r w:rsidRPr="00210D4F">
        <w:rPr>
          <w:rFonts w:ascii="Times New Roman" w:hAnsi="Times New Roman" w:cs="Times New Roman"/>
          <w:i/>
          <w:color w:val="000000"/>
          <w:sz w:val="32"/>
          <w:szCs w:val="32"/>
        </w:rPr>
        <w:t>.</w:t>
      </w:r>
    </w:p>
    <w:p w:rsidR="00210D4F" w:rsidRPr="00210D4F" w:rsidRDefault="00210D4F" w:rsidP="00210D4F">
      <w:pPr>
        <w:shd w:val="clear" w:color="auto" w:fill="FFFFFF"/>
        <w:ind w:firstLine="540"/>
        <w:jc w:val="both"/>
        <w:rPr>
          <w:rFonts w:ascii="Times New Roman" w:hAnsi="Times New Roman" w:cs="Times New Roman"/>
          <w:color w:val="000000"/>
          <w:sz w:val="32"/>
          <w:szCs w:val="32"/>
        </w:rPr>
      </w:pPr>
      <w:r w:rsidRPr="00210D4F">
        <w:rPr>
          <w:rFonts w:ascii="Times New Roman" w:hAnsi="Times New Roman" w:cs="Times New Roman"/>
          <w:bCs/>
          <w:sz w:val="32"/>
          <w:szCs w:val="32"/>
        </w:rPr>
        <w:t xml:space="preserve">В табл. 1 показана возможность (или невозможность) самопроизвольного протекания реакции при различных сочетаниях знаков </w:t>
      </w:r>
      <w:r w:rsidRPr="00210D4F">
        <w:rPr>
          <w:rFonts w:ascii="Times New Roman" w:hAnsi="Times New Roman" w:cs="Times New Roman"/>
          <w:color w:val="000000"/>
          <w:sz w:val="32"/>
          <w:szCs w:val="32"/>
          <w:lang w:val="en-US"/>
        </w:rPr>
        <w:sym w:font="Symbol" w:char="F044"/>
      </w:r>
      <w:r w:rsidRPr="00210D4F">
        <w:rPr>
          <w:rFonts w:ascii="Times New Roman" w:hAnsi="Times New Roman" w:cs="Times New Roman"/>
          <w:color w:val="000000"/>
          <w:sz w:val="32"/>
          <w:szCs w:val="32"/>
          <w:lang w:val="en-US"/>
        </w:rPr>
        <w:t>H</w:t>
      </w:r>
      <w:r w:rsidRPr="00210D4F">
        <w:rPr>
          <w:rFonts w:ascii="Times New Roman" w:hAnsi="Times New Roman" w:cs="Times New Roman"/>
          <w:color w:val="000000"/>
          <w:sz w:val="32"/>
          <w:szCs w:val="32"/>
        </w:rPr>
        <w:t xml:space="preserve"> и </w:t>
      </w:r>
      <w:r w:rsidRPr="00210D4F">
        <w:rPr>
          <w:rFonts w:ascii="Times New Roman" w:hAnsi="Times New Roman" w:cs="Times New Roman"/>
          <w:color w:val="000000"/>
          <w:sz w:val="32"/>
          <w:szCs w:val="32"/>
          <w:lang w:val="en-US"/>
        </w:rPr>
        <w:sym w:font="Symbol" w:char="F044"/>
      </w:r>
      <w:r w:rsidRPr="00210D4F">
        <w:rPr>
          <w:rFonts w:ascii="Times New Roman" w:hAnsi="Times New Roman" w:cs="Times New Roman"/>
          <w:color w:val="000000"/>
          <w:sz w:val="32"/>
          <w:szCs w:val="32"/>
          <w:lang w:val="en-US"/>
        </w:rPr>
        <w:t>S</w:t>
      </w:r>
      <w:r w:rsidRPr="00210D4F">
        <w:rPr>
          <w:rFonts w:ascii="Times New Roman" w:hAnsi="Times New Roman" w:cs="Times New Roman"/>
          <w:color w:val="000000"/>
          <w:sz w:val="32"/>
          <w:szCs w:val="32"/>
        </w:rPr>
        <w:t xml:space="preserve">. </w:t>
      </w:r>
    </w:p>
    <w:p w:rsidR="00210D4F" w:rsidRPr="00210D4F" w:rsidRDefault="00210D4F" w:rsidP="00210D4F">
      <w:pPr>
        <w:shd w:val="clear" w:color="auto" w:fill="FFFFFF"/>
        <w:ind w:firstLine="540"/>
        <w:jc w:val="both"/>
        <w:rPr>
          <w:rFonts w:ascii="Times New Roman" w:hAnsi="Times New Roman" w:cs="Times New Roman"/>
          <w:color w:val="000000"/>
          <w:sz w:val="32"/>
          <w:szCs w:val="32"/>
        </w:rPr>
      </w:pPr>
    </w:p>
    <w:p w:rsidR="00210D4F" w:rsidRPr="00210D4F" w:rsidRDefault="00210D4F" w:rsidP="00210D4F">
      <w:pPr>
        <w:shd w:val="clear" w:color="auto" w:fill="FFFFFF"/>
        <w:ind w:firstLine="540"/>
        <w:jc w:val="both"/>
        <w:rPr>
          <w:rFonts w:ascii="Times New Roman" w:hAnsi="Times New Roman" w:cs="Times New Roman"/>
          <w:color w:val="000000"/>
          <w:sz w:val="32"/>
          <w:szCs w:val="32"/>
        </w:rPr>
      </w:pPr>
    </w:p>
    <w:p w:rsidR="00210D4F" w:rsidRPr="00210D4F" w:rsidRDefault="00210D4F" w:rsidP="00210D4F">
      <w:pPr>
        <w:shd w:val="clear" w:color="auto" w:fill="FFFFFF"/>
        <w:ind w:firstLine="540"/>
        <w:jc w:val="both"/>
        <w:rPr>
          <w:rFonts w:ascii="Times New Roman" w:hAnsi="Times New Roman" w:cs="Times New Roman"/>
          <w:color w:val="000000"/>
          <w:sz w:val="32"/>
          <w:szCs w:val="32"/>
        </w:rPr>
      </w:pPr>
      <w:r w:rsidRPr="00210D4F">
        <w:rPr>
          <w:rFonts w:ascii="Times New Roman" w:hAnsi="Times New Roman" w:cs="Times New Roman"/>
          <w:color w:val="000000"/>
          <w:sz w:val="32"/>
          <w:szCs w:val="32"/>
        </w:rPr>
        <w:lastRenderedPageBreak/>
        <w:t xml:space="preserve">Табл. 1. Направление </w:t>
      </w:r>
      <w:r w:rsidRPr="00210D4F">
        <w:rPr>
          <w:rFonts w:ascii="Times New Roman" w:hAnsi="Times New Roman" w:cs="Times New Roman"/>
          <w:bCs/>
          <w:sz w:val="32"/>
          <w:szCs w:val="32"/>
        </w:rPr>
        <w:t xml:space="preserve">протекания реакций при различных знаках </w:t>
      </w:r>
      <w:r w:rsidRPr="00210D4F">
        <w:rPr>
          <w:rFonts w:ascii="Times New Roman" w:hAnsi="Times New Roman" w:cs="Times New Roman"/>
          <w:color w:val="000000"/>
          <w:sz w:val="32"/>
          <w:szCs w:val="32"/>
          <w:lang w:val="en-US"/>
        </w:rPr>
        <w:sym w:font="Symbol" w:char="F044"/>
      </w:r>
      <w:r w:rsidRPr="00210D4F">
        <w:rPr>
          <w:rFonts w:ascii="Times New Roman" w:hAnsi="Times New Roman" w:cs="Times New Roman"/>
          <w:color w:val="000000"/>
          <w:sz w:val="32"/>
          <w:szCs w:val="32"/>
          <w:lang w:val="en-US"/>
        </w:rPr>
        <w:t>H</w:t>
      </w:r>
      <w:r w:rsidRPr="00210D4F">
        <w:rPr>
          <w:rFonts w:ascii="Times New Roman" w:hAnsi="Times New Roman" w:cs="Times New Roman"/>
          <w:color w:val="000000"/>
          <w:sz w:val="32"/>
          <w:szCs w:val="32"/>
        </w:rPr>
        <w:t xml:space="preserve"> и </w:t>
      </w:r>
      <w:r w:rsidRPr="00210D4F">
        <w:rPr>
          <w:rFonts w:ascii="Times New Roman" w:hAnsi="Times New Roman" w:cs="Times New Roman"/>
          <w:color w:val="000000"/>
          <w:sz w:val="32"/>
          <w:szCs w:val="32"/>
          <w:lang w:val="en-US"/>
        </w:rPr>
        <w:sym w:font="Symbol" w:char="F044"/>
      </w:r>
      <w:r w:rsidRPr="00210D4F">
        <w:rPr>
          <w:rFonts w:ascii="Times New Roman" w:hAnsi="Times New Roman" w:cs="Times New Roman"/>
          <w:color w:val="000000"/>
          <w:sz w:val="32"/>
          <w:szCs w:val="32"/>
          <w:lang w:val="en-US"/>
        </w:rPr>
        <w:t>S</w:t>
      </w:r>
      <w:r w:rsidRPr="00210D4F">
        <w:rPr>
          <w:rFonts w:ascii="Times New Roman" w:hAnsi="Times New Roman" w:cs="Times New Roman"/>
          <w:color w:val="000000"/>
          <w:sz w:val="32"/>
          <w:szCs w:val="32"/>
        </w:rPr>
        <w:t>.</w:t>
      </w:r>
    </w:p>
    <w:p w:rsidR="00210D4F" w:rsidRPr="00210D4F" w:rsidRDefault="00210D4F" w:rsidP="00210D4F">
      <w:pPr>
        <w:shd w:val="clear" w:color="auto" w:fill="FFFFFF"/>
        <w:ind w:firstLine="540"/>
        <w:jc w:val="both"/>
        <w:rPr>
          <w:rFonts w:ascii="Times New Roman" w:hAnsi="Times New Roman" w:cs="Times New Roman"/>
          <w:color w:val="000000"/>
          <w:sz w:val="32"/>
          <w:szCs w:val="32"/>
        </w:rPr>
      </w:pPr>
    </w:p>
    <w:tbl>
      <w:tblPr>
        <w:tblStyle w:val="a5"/>
        <w:tblW w:w="0" w:type="auto"/>
        <w:jc w:val="center"/>
        <w:tblLayout w:type="fixed"/>
        <w:tblLook w:val="01E0"/>
      </w:tblPr>
      <w:tblGrid>
        <w:gridCol w:w="648"/>
        <w:gridCol w:w="686"/>
        <w:gridCol w:w="754"/>
        <w:gridCol w:w="3407"/>
        <w:gridCol w:w="4333"/>
      </w:tblGrid>
      <w:tr w:rsidR="00210D4F" w:rsidRPr="00210D4F" w:rsidTr="00845527">
        <w:trPr>
          <w:jc w:val="center"/>
        </w:trPr>
        <w:tc>
          <w:tcPr>
            <w:tcW w:w="2088" w:type="dxa"/>
            <w:gridSpan w:val="3"/>
            <w:vAlign w:val="center"/>
          </w:tcPr>
          <w:p w:rsidR="00210D4F" w:rsidRPr="00210D4F" w:rsidRDefault="00210D4F" w:rsidP="00210D4F">
            <w:pPr>
              <w:spacing w:line="276" w:lineRule="auto"/>
              <w:jc w:val="center"/>
              <w:rPr>
                <w:color w:val="000000"/>
                <w:sz w:val="32"/>
                <w:szCs w:val="32"/>
              </w:rPr>
            </w:pPr>
            <w:r w:rsidRPr="00210D4F">
              <w:rPr>
                <w:bCs/>
                <w:sz w:val="32"/>
                <w:szCs w:val="32"/>
              </w:rPr>
              <w:t>Знак изменения функции</w:t>
            </w:r>
          </w:p>
        </w:tc>
        <w:tc>
          <w:tcPr>
            <w:tcW w:w="3407" w:type="dxa"/>
            <w:vMerge w:val="restart"/>
            <w:vAlign w:val="center"/>
          </w:tcPr>
          <w:p w:rsidR="00210D4F" w:rsidRPr="00210D4F" w:rsidRDefault="00210D4F" w:rsidP="00210D4F">
            <w:pPr>
              <w:spacing w:line="276" w:lineRule="auto"/>
              <w:jc w:val="center"/>
              <w:rPr>
                <w:color w:val="000000"/>
                <w:sz w:val="32"/>
                <w:szCs w:val="32"/>
              </w:rPr>
            </w:pPr>
            <w:r w:rsidRPr="00210D4F">
              <w:rPr>
                <w:bCs/>
                <w:sz w:val="32"/>
                <w:szCs w:val="32"/>
              </w:rPr>
              <w:t>Возможность (невозможность) самопроизвольного протекания реакции</w:t>
            </w:r>
          </w:p>
        </w:tc>
        <w:tc>
          <w:tcPr>
            <w:tcW w:w="4333" w:type="dxa"/>
            <w:vMerge w:val="restart"/>
            <w:vAlign w:val="center"/>
          </w:tcPr>
          <w:p w:rsidR="00210D4F" w:rsidRPr="00210D4F" w:rsidRDefault="00210D4F" w:rsidP="00210D4F">
            <w:pPr>
              <w:spacing w:line="276" w:lineRule="auto"/>
              <w:jc w:val="center"/>
              <w:rPr>
                <w:color w:val="000000"/>
                <w:sz w:val="32"/>
                <w:szCs w:val="32"/>
              </w:rPr>
            </w:pPr>
            <w:r w:rsidRPr="00210D4F">
              <w:rPr>
                <w:bCs/>
                <w:sz w:val="32"/>
                <w:szCs w:val="32"/>
              </w:rPr>
              <w:t>Пример реакции</w:t>
            </w:r>
          </w:p>
        </w:tc>
      </w:tr>
      <w:tr w:rsidR="00210D4F" w:rsidRPr="00210D4F" w:rsidTr="00845527">
        <w:trPr>
          <w:jc w:val="center"/>
        </w:trPr>
        <w:tc>
          <w:tcPr>
            <w:tcW w:w="648" w:type="dxa"/>
            <w:vAlign w:val="center"/>
          </w:tcPr>
          <w:p w:rsidR="00210D4F" w:rsidRPr="00210D4F" w:rsidRDefault="00210D4F" w:rsidP="00210D4F">
            <w:pPr>
              <w:spacing w:before="120" w:after="120" w:line="276" w:lineRule="auto"/>
              <w:jc w:val="center"/>
              <w:rPr>
                <w:bCs/>
                <w:sz w:val="32"/>
                <w:szCs w:val="32"/>
              </w:rPr>
            </w:pPr>
            <w:r w:rsidRPr="00210D4F">
              <w:rPr>
                <w:color w:val="000000"/>
                <w:sz w:val="32"/>
                <w:szCs w:val="32"/>
                <w:lang w:val="en-US"/>
              </w:rPr>
              <w:sym w:font="Symbol" w:char="F044"/>
            </w:r>
            <w:r w:rsidRPr="00210D4F">
              <w:rPr>
                <w:color w:val="000000"/>
                <w:sz w:val="32"/>
                <w:szCs w:val="32"/>
                <w:lang w:val="en-US"/>
              </w:rPr>
              <w:t>H</w:t>
            </w:r>
          </w:p>
        </w:tc>
        <w:tc>
          <w:tcPr>
            <w:tcW w:w="686" w:type="dxa"/>
            <w:vAlign w:val="center"/>
          </w:tcPr>
          <w:p w:rsidR="00210D4F" w:rsidRPr="00210D4F" w:rsidRDefault="00210D4F" w:rsidP="00210D4F">
            <w:pPr>
              <w:spacing w:before="120" w:after="120" w:line="276" w:lineRule="auto"/>
              <w:jc w:val="center"/>
              <w:rPr>
                <w:bCs/>
                <w:sz w:val="32"/>
                <w:szCs w:val="32"/>
              </w:rPr>
            </w:pPr>
            <w:r w:rsidRPr="00210D4F">
              <w:rPr>
                <w:color w:val="000000"/>
                <w:sz w:val="32"/>
                <w:szCs w:val="32"/>
                <w:lang w:val="en-US"/>
              </w:rPr>
              <w:sym w:font="Symbol" w:char="F044"/>
            </w:r>
            <w:r w:rsidRPr="00210D4F">
              <w:rPr>
                <w:color w:val="000000"/>
                <w:sz w:val="32"/>
                <w:szCs w:val="32"/>
                <w:lang w:val="en-US"/>
              </w:rPr>
              <w:t>S</w:t>
            </w:r>
          </w:p>
        </w:tc>
        <w:tc>
          <w:tcPr>
            <w:tcW w:w="754" w:type="dxa"/>
            <w:vAlign w:val="center"/>
          </w:tcPr>
          <w:p w:rsidR="00210D4F" w:rsidRPr="00210D4F" w:rsidRDefault="00210D4F" w:rsidP="00210D4F">
            <w:pPr>
              <w:spacing w:before="120" w:after="120" w:line="276" w:lineRule="auto"/>
              <w:jc w:val="center"/>
              <w:rPr>
                <w:bCs/>
                <w:sz w:val="32"/>
                <w:szCs w:val="32"/>
              </w:rPr>
            </w:pPr>
            <w:r w:rsidRPr="00210D4F">
              <w:rPr>
                <w:color w:val="000000"/>
                <w:sz w:val="32"/>
                <w:szCs w:val="32"/>
                <w:lang w:val="en-US"/>
              </w:rPr>
              <w:sym w:font="Symbol" w:char="F044"/>
            </w:r>
            <w:r w:rsidRPr="00210D4F">
              <w:rPr>
                <w:color w:val="000000"/>
                <w:sz w:val="32"/>
                <w:szCs w:val="32"/>
                <w:lang w:val="en-US"/>
              </w:rPr>
              <w:t>G</w:t>
            </w:r>
          </w:p>
        </w:tc>
        <w:tc>
          <w:tcPr>
            <w:tcW w:w="3407" w:type="dxa"/>
            <w:vMerge/>
            <w:vAlign w:val="center"/>
          </w:tcPr>
          <w:p w:rsidR="00210D4F" w:rsidRPr="00210D4F" w:rsidRDefault="00210D4F" w:rsidP="00210D4F">
            <w:pPr>
              <w:spacing w:line="276" w:lineRule="auto"/>
              <w:jc w:val="center"/>
              <w:rPr>
                <w:color w:val="000000"/>
                <w:sz w:val="32"/>
                <w:szCs w:val="32"/>
              </w:rPr>
            </w:pPr>
          </w:p>
        </w:tc>
        <w:tc>
          <w:tcPr>
            <w:tcW w:w="4333" w:type="dxa"/>
            <w:vMerge/>
            <w:vAlign w:val="center"/>
          </w:tcPr>
          <w:p w:rsidR="00210D4F" w:rsidRPr="00210D4F" w:rsidRDefault="00210D4F" w:rsidP="00210D4F">
            <w:pPr>
              <w:spacing w:line="276" w:lineRule="auto"/>
              <w:jc w:val="center"/>
              <w:rPr>
                <w:color w:val="000000"/>
                <w:sz w:val="32"/>
                <w:szCs w:val="32"/>
              </w:rPr>
            </w:pPr>
          </w:p>
        </w:tc>
      </w:tr>
      <w:tr w:rsidR="00210D4F" w:rsidRPr="00210D4F" w:rsidTr="00845527">
        <w:trPr>
          <w:jc w:val="center"/>
        </w:trPr>
        <w:tc>
          <w:tcPr>
            <w:tcW w:w="648" w:type="dxa"/>
            <w:vAlign w:val="center"/>
          </w:tcPr>
          <w:p w:rsidR="00210D4F" w:rsidRPr="00210D4F" w:rsidRDefault="00210D4F" w:rsidP="00210D4F">
            <w:pPr>
              <w:spacing w:before="120" w:after="120" w:line="276" w:lineRule="auto"/>
              <w:jc w:val="center"/>
              <w:rPr>
                <w:bCs/>
                <w:sz w:val="32"/>
                <w:szCs w:val="32"/>
              </w:rPr>
            </w:pPr>
            <w:r w:rsidRPr="00210D4F">
              <w:rPr>
                <w:bCs/>
                <w:sz w:val="32"/>
                <w:szCs w:val="32"/>
              </w:rPr>
              <w:sym w:font="Symbol" w:char="F02D"/>
            </w:r>
          </w:p>
        </w:tc>
        <w:tc>
          <w:tcPr>
            <w:tcW w:w="686" w:type="dxa"/>
            <w:vAlign w:val="center"/>
          </w:tcPr>
          <w:p w:rsidR="00210D4F" w:rsidRPr="00210D4F" w:rsidRDefault="00210D4F" w:rsidP="00210D4F">
            <w:pPr>
              <w:spacing w:before="120" w:after="120" w:line="276" w:lineRule="auto"/>
              <w:jc w:val="center"/>
              <w:rPr>
                <w:bCs/>
                <w:sz w:val="32"/>
                <w:szCs w:val="32"/>
              </w:rPr>
            </w:pPr>
            <w:r w:rsidRPr="00210D4F">
              <w:rPr>
                <w:bCs/>
                <w:sz w:val="32"/>
                <w:szCs w:val="32"/>
              </w:rPr>
              <w:sym w:font="Symbol" w:char="F02B"/>
            </w:r>
          </w:p>
        </w:tc>
        <w:tc>
          <w:tcPr>
            <w:tcW w:w="754" w:type="dxa"/>
            <w:vAlign w:val="center"/>
          </w:tcPr>
          <w:p w:rsidR="00210D4F" w:rsidRPr="00210D4F" w:rsidRDefault="00210D4F" w:rsidP="00210D4F">
            <w:pPr>
              <w:spacing w:before="120" w:after="120" w:line="276" w:lineRule="auto"/>
              <w:jc w:val="center"/>
              <w:rPr>
                <w:bCs/>
                <w:sz w:val="32"/>
                <w:szCs w:val="32"/>
              </w:rPr>
            </w:pPr>
            <w:r w:rsidRPr="00210D4F">
              <w:rPr>
                <w:bCs/>
                <w:sz w:val="32"/>
                <w:szCs w:val="32"/>
              </w:rPr>
              <w:sym w:font="Symbol" w:char="F02D"/>
            </w:r>
          </w:p>
        </w:tc>
        <w:tc>
          <w:tcPr>
            <w:tcW w:w="3407" w:type="dxa"/>
            <w:vAlign w:val="center"/>
          </w:tcPr>
          <w:p w:rsidR="00210D4F" w:rsidRPr="00210D4F" w:rsidRDefault="00210D4F" w:rsidP="00210D4F">
            <w:pPr>
              <w:spacing w:before="120" w:after="120" w:line="276" w:lineRule="auto"/>
              <w:jc w:val="center"/>
              <w:rPr>
                <w:color w:val="000000"/>
                <w:sz w:val="32"/>
                <w:szCs w:val="32"/>
              </w:rPr>
            </w:pPr>
            <w:r w:rsidRPr="00210D4F">
              <w:rPr>
                <w:bCs/>
                <w:sz w:val="32"/>
                <w:szCs w:val="32"/>
              </w:rPr>
              <w:t>Возможно при любых температурах</w:t>
            </w:r>
          </w:p>
        </w:tc>
        <w:tc>
          <w:tcPr>
            <w:tcW w:w="4333" w:type="dxa"/>
            <w:vAlign w:val="center"/>
          </w:tcPr>
          <w:p w:rsidR="00210D4F" w:rsidRPr="00210D4F" w:rsidRDefault="00210D4F" w:rsidP="00210D4F">
            <w:pPr>
              <w:spacing w:before="120" w:after="120" w:line="276" w:lineRule="auto"/>
              <w:jc w:val="center"/>
              <w:rPr>
                <w:color w:val="000000"/>
                <w:sz w:val="32"/>
                <w:szCs w:val="32"/>
              </w:rPr>
            </w:pPr>
            <w:r w:rsidRPr="00210D4F">
              <w:rPr>
                <w:color w:val="000000"/>
                <w:sz w:val="32"/>
                <w:szCs w:val="32"/>
                <w:lang w:val="en-US"/>
              </w:rPr>
              <w:t>C</w:t>
            </w:r>
            <w:r w:rsidRPr="00210D4F">
              <w:rPr>
                <w:color w:val="000000"/>
                <w:sz w:val="32"/>
                <w:szCs w:val="32"/>
                <w:vertAlign w:val="subscript"/>
              </w:rPr>
              <w:t>6</w:t>
            </w:r>
            <w:r w:rsidRPr="00210D4F">
              <w:rPr>
                <w:color w:val="000000"/>
                <w:sz w:val="32"/>
                <w:szCs w:val="32"/>
                <w:lang w:val="en-US"/>
              </w:rPr>
              <w:t>H</w:t>
            </w:r>
            <w:r w:rsidRPr="00210D4F">
              <w:rPr>
                <w:color w:val="000000"/>
                <w:sz w:val="32"/>
                <w:szCs w:val="32"/>
                <w:vertAlign w:val="subscript"/>
              </w:rPr>
              <w:t>6</w:t>
            </w:r>
            <w:r w:rsidRPr="00210D4F">
              <w:rPr>
                <w:color w:val="000000"/>
                <w:sz w:val="32"/>
                <w:szCs w:val="32"/>
              </w:rPr>
              <w:t xml:space="preserve"> + 7,5</w:t>
            </w:r>
            <w:r w:rsidRPr="00210D4F">
              <w:rPr>
                <w:color w:val="000000"/>
                <w:sz w:val="32"/>
                <w:szCs w:val="32"/>
                <w:lang w:val="en-US"/>
              </w:rPr>
              <w:t>O</w:t>
            </w:r>
            <w:r w:rsidRPr="00210D4F">
              <w:rPr>
                <w:color w:val="000000"/>
                <w:sz w:val="32"/>
                <w:szCs w:val="32"/>
                <w:vertAlign w:val="subscript"/>
              </w:rPr>
              <w:t>2</w:t>
            </w:r>
            <w:r w:rsidRPr="00210D4F">
              <w:rPr>
                <w:color w:val="000000"/>
                <w:sz w:val="32"/>
                <w:szCs w:val="32"/>
              </w:rPr>
              <w:t xml:space="preserve"> = 6</w:t>
            </w:r>
            <w:r w:rsidRPr="00210D4F">
              <w:rPr>
                <w:color w:val="000000"/>
                <w:sz w:val="32"/>
                <w:szCs w:val="32"/>
                <w:lang w:val="en-US"/>
              </w:rPr>
              <w:t>CO</w:t>
            </w:r>
            <w:r w:rsidRPr="00210D4F">
              <w:rPr>
                <w:color w:val="000000"/>
                <w:sz w:val="32"/>
                <w:szCs w:val="32"/>
                <w:vertAlign w:val="subscript"/>
              </w:rPr>
              <w:t>2</w:t>
            </w:r>
            <w:r w:rsidRPr="00210D4F">
              <w:rPr>
                <w:color w:val="000000"/>
                <w:sz w:val="32"/>
                <w:szCs w:val="32"/>
              </w:rPr>
              <w:t xml:space="preserve"> + 3</w:t>
            </w:r>
            <w:r w:rsidRPr="00210D4F">
              <w:rPr>
                <w:color w:val="000000"/>
                <w:sz w:val="32"/>
                <w:szCs w:val="32"/>
                <w:lang w:val="en-US"/>
              </w:rPr>
              <w:t>H</w:t>
            </w:r>
            <w:r w:rsidRPr="00210D4F">
              <w:rPr>
                <w:color w:val="000000"/>
                <w:sz w:val="32"/>
                <w:szCs w:val="32"/>
                <w:vertAlign w:val="subscript"/>
              </w:rPr>
              <w:t>2</w:t>
            </w:r>
            <w:r w:rsidRPr="00210D4F">
              <w:rPr>
                <w:color w:val="000000"/>
                <w:sz w:val="32"/>
                <w:szCs w:val="32"/>
                <w:lang w:val="en-US"/>
              </w:rPr>
              <w:t>O</w:t>
            </w:r>
          </w:p>
        </w:tc>
      </w:tr>
      <w:tr w:rsidR="00210D4F" w:rsidRPr="00210D4F" w:rsidTr="00845527">
        <w:trPr>
          <w:jc w:val="center"/>
        </w:trPr>
        <w:tc>
          <w:tcPr>
            <w:tcW w:w="648" w:type="dxa"/>
            <w:vAlign w:val="center"/>
          </w:tcPr>
          <w:p w:rsidR="00210D4F" w:rsidRPr="00210D4F" w:rsidRDefault="00210D4F" w:rsidP="00210D4F">
            <w:pPr>
              <w:spacing w:before="120" w:after="120" w:line="276" w:lineRule="auto"/>
              <w:jc w:val="center"/>
              <w:rPr>
                <w:bCs/>
                <w:sz w:val="32"/>
                <w:szCs w:val="32"/>
              </w:rPr>
            </w:pPr>
            <w:r w:rsidRPr="00210D4F">
              <w:rPr>
                <w:bCs/>
                <w:sz w:val="32"/>
                <w:szCs w:val="32"/>
              </w:rPr>
              <w:sym w:font="Symbol" w:char="F02B"/>
            </w:r>
          </w:p>
        </w:tc>
        <w:tc>
          <w:tcPr>
            <w:tcW w:w="686" w:type="dxa"/>
            <w:vAlign w:val="center"/>
          </w:tcPr>
          <w:p w:rsidR="00210D4F" w:rsidRPr="00210D4F" w:rsidRDefault="00210D4F" w:rsidP="00210D4F">
            <w:pPr>
              <w:spacing w:before="120" w:after="120" w:line="276" w:lineRule="auto"/>
              <w:jc w:val="center"/>
              <w:rPr>
                <w:bCs/>
                <w:sz w:val="32"/>
                <w:szCs w:val="32"/>
              </w:rPr>
            </w:pPr>
            <w:r w:rsidRPr="00210D4F">
              <w:rPr>
                <w:bCs/>
                <w:sz w:val="32"/>
                <w:szCs w:val="32"/>
              </w:rPr>
              <w:sym w:font="Symbol" w:char="F02D"/>
            </w:r>
          </w:p>
        </w:tc>
        <w:tc>
          <w:tcPr>
            <w:tcW w:w="754" w:type="dxa"/>
            <w:vAlign w:val="center"/>
          </w:tcPr>
          <w:p w:rsidR="00210D4F" w:rsidRPr="00210D4F" w:rsidRDefault="00210D4F" w:rsidP="00210D4F">
            <w:pPr>
              <w:spacing w:before="120" w:after="120" w:line="276" w:lineRule="auto"/>
              <w:jc w:val="center"/>
              <w:rPr>
                <w:bCs/>
                <w:sz w:val="32"/>
                <w:szCs w:val="32"/>
              </w:rPr>
            </w:pPr>
            <w:r w:rsidRPr="00210D4F">
              <w:rPr>
                <w:bCs/>
                <w:sz w:val="32"/>
                <w:szCs w:val="32"/>
              </w:rPr>
              <w:sym w:font="Symbol" w:char="F02B"/>
            </w:r>
          </w:p>
        </w:tc>
        <w:tc>
          <w:tcPr>
            <w:tcW w:w="3407" w:type="dxa"/>
            <w:vAlign w:val="center"/>
          </w:tcPr>
          <w:p w:rsidR="00210D4F" w:rsidRPr="00210D4F" w:rsidRDefault="00210D4F" w:rsidP="00210D4F">
            <w:pPr>
              <w:spacing w:before="120" w:after="120" w:line="276" w:lineRule="auto"/>
              <w:jc w:val="center"/>
              <w:rPr>
                <w:color w:val="000000"/>
                <w:sz w:val="32"/>
                <w:szCs w:val="32"/>
              </w:rPr>
            </w:pPr>
            <w:r w:rsidRPr="00210D4F">
              <w:rPr>
                <w:bCs/>
                <w:sz w:val="32"/>
                <w:szCs w:val="32"/>
              </w:rPr>
              <w:t>Невозможно при любых температурах</w:t>
            </w:r>
          </w:p>
        </w:tc>
        <w:tc>
          <w:tcPr>
            <w:tcW w:w="4333" w:type="dxa"/>
            <w:vAlign w:val="center"/>
          </w:tcPr>
          <w:p w:rsidR="00210D4F" w:rsidRPr="00210D4F" w:rsidRDefault="00210D4F" w:rsidP="00210D4F">
            <w:pPr>
              <w:spacing w:before="120" w:after="120" w:line="276" w:lineRule="auto"/>
              <w:jc w:val="center"/>
              <w:rPr>
                <w:color w:val="000000"/>
                <w:sz w:val="32"/>
                <w:szCs w:val="32"/>
                <w:lang w:val="en-US"/>
              </w:rPr>
            </w:pPr>
            <w:r w:rsidRPr="00210D4F">
              <w:rPr>
                <w:color w:val="000000"/>
                <w:sz w:val="32"/>
                <w:szCs w:val="32"/>
                <w:lang w:val="en-US"/>
              </w:rPr>
              <w:t>N</w:t>
            </w:r>
            <w:r w:rsidRPr="00210D4F">
              <w:rPr>
                <w:color w:val="000000"/>
                <w:sz w:val="32"/>
                <w:szCs w:val="32"/>
                <w:vertAlign w:val="subscript"/>
                <w:lang w:val="en-US"/>
              </w:rPr>
              <w:t>2</w:t>
            </w:r>
            <w:r w:rsidRPr="00210D4F">
              <w:rPr>
                <w:color w:val="000000"/>
                <w:sz w:val="32"/>
                <w:szCs w:val="32"/>
                <w:lang w:val="en-US"/>
              </w:rPr>
              <w:t xml:space="preserve"> + 2O</w:t>
            </w:r>
            <w:r w:rsidRPr="00210D4F">
              <w:rPr>
                <w:color w:val="000000"/>
                <w:sz w:val="32"/>
                <w:szCs w:val="32"/>
                <w:vertAlign w:val="subscript"/>
                <w:lang w:val="en-US"/>
              </w:rPr>
              <w:t>2</w:t>
            </w:r>
            <w:r w:rsidRPr="00210D4F">
              <w:rPr>
                <w:color w:val="000000"/>
                <w:sz w:val="32"/>
                <w:szCs w:val="32"/>
                <w:lang w:val="en-US"/>
              </w:rPr>
              <w:t xml:space="preserve"> = 2NO</w:t>
            </w:r>
            <w:r w:rsidRPr="00210D4F">
              <w:rPr>
                <w:color w:val="000000"/>
                <w:sz w:val="32"/>
                <w:szCs w:val="32"/>
                <w:vertAlign w:val="subscript"/>
                <w:lang w:val="en-US"/>
              </w:rPr>
              <w:t>2</w:t>
            </w:r>
          </w:p>
        </w:tc>
      </w:tr>
      <w:tr w:rsidR="00210D4F" w:rsidRPr="00210D4F" w:rsidTr="00845527">
        <w:trPr>
          <w:jc w:val="center"/>
        </w:trPr>
        <w:tc>
          <w:tcPr>
            <w:tcW w:w="648" w:type="dxa"/>
            <w:vAlign w:val="center"/>
          </w:tcPr>
          <w:p w:rsidR="00210D4F" w:rsidRPr="00210D4F" w:rsidRDefault="00210D4F" w:rsidP="00210D4F">
            <w:pPr>
              <w:spacing w:before="120" w:after="120" w:line="276" w:lineRule="auto"/>
              <w:jc w:val="center"/>
              <w:rPr>
                <w:bCs/>
                <w:sz w:val="32"/>
                <w:szCs w:val="32"/>
              </w:rPr>
            </w:pPr>
            <w:r w:rsidRPr="00210D4F">
              <w:rPr>
                <w:bCs/>
                <w:sz w:val="32"/>
                <w:szCs w:val="32"/>
              </w:rPr>
              <w:sym w:font="Symbol" w:char="F02D"/>
            </w:r>
          </w:p>
        </w:tc>
        <w:tc>
          <w:tcPr>
            <w:tcW w:w="686" w:type="dxa"/>
            <w:vAlign w:val="center"/>
          </w:tcPr>
          <w:p w:rsidR="00210D4F" w:rsidRPr="00210D4F" w:rsidRDefault="00210D4F" w:rsidP="00210D4F">
            <w:pPr>
              <w:spacing w:before="120" w:after="120" w:line="276" w:lineRule="auto"/>
              <w:jc w:val="center"/>
              <w:rPr>
                <w:bCs/>
                <w:sz w:val="32"/>
                <w:szCs w:val="32"/>
              </w:rPr>
            </w:pPr>
            <w:r w:rsidRPr="00210D4F">
              <w:rPr>
                <w:bCs/>
                <w:sz w:val="32"/>
                <w:szCs w:val="32"/>
              </w:rPr>
              <w:sym w:font="Symbol" w:char="F02D"/>
            </w:r>
          </w:p>
        </w:tc>
        <w:tc>
          <w:tcPr>
            <w:tcW w:w="754" w:type="dxa"/>
            <w:vAlign w:val="center"/>
          </w:tcPr>
          <w:p w:rsidR="00210D4F" w:rsidRPr="00210D4F" w:rsidRDefault="00210D4F" w:rsidP="00210D4F">
            <w:pPr>
              <w:spacing w:before="120" w:after="120" w:line="276" w:lineRule="auto"/>
              <w:jc w:val="center"/>
              <w:rPr>
                <w:bCs/>
                <w:sz w:val="32"/>
                <w:szCs w:val="32"/>
              </w:rPr>
            </w:pPr>
            <w:r w:rsidRPr="00210D4F">
              <w:rPr>
                <w:bCs/>
                <w:sz w:val="32"/>
                <w:szCs w:val="32"/>
              </w:rPr>
              <w:sym w:font="Symbol" w:char="F0B1"/>
            </w:r>
          </w:p>
        </w:tc>
        <w:tc>
          <w:tcPr>
            <w:tcW w:w="3407" w:type="dxa"/>
            <w:vAlign w:val="center"/>
          </w:tcPr>
          <w:p w:rsidR="00210D4F" w:rsidRPr="00210D4F" w:rsidRDefault="00210D4F" w:rsidP="00210D4F">
            <w:pPr>
              <w:spacing w:before="120" w:after="120" w:line="276" w:lineRule="auto"/>
              <w:jc w:val="center"/>
              <w:rPr>
                <w:color w:val="000000"/>
                <w:sz w:val="32"/>
                <w:szCs w:val="32"/>
              </w:rPr>
            </w:pPr>
            <w:r w:rsidRPr="00210D4F">
              <w:rPr>
                <w:bCs/>
                <w:sz w:val="32"/>
                <w:szCs w:val="32"/>
              </w:rPr>
              <w:t>Возможно при достаточно низких температурах</w:t>
            </w:r>
          </w:p>
        </w:tc>
        <w:tc>
          <w:tcPr>
            <w:tcW w:w="4333" w:type="dxa"/>
            <w:vAlign w:val="center"/>
          </w:tcPr>
          <w:p w:rsidR="00210D4F" w:rsidRPr="00210D4F" w:rsidRDefault="00210D4F" w:rsidP="00210D4F">
            <w:pPr>
              <w:spacing w:before="120" w:after="120" w:line="276" w:lineRule="auto"/>
              <w:jc w:val="center"/>
              <w:rPr>
                <w:color w:val="000000"/>
                <w:sz w:val="32"/>
                <w:szCs w:val="32"/>
                <w:lang w:val="en-US"/>
              </w:rPr>
            </w:pPr>
            <w:r w:rsidRPr="00210D4F">
              <w:rPr>
                <w:color w:val="000000"/>
                <w:sz w:val="32"/>
                <w:szCs w:val="32"/>
                <w:lang w:val="en-US"/>
              </w:rPr>
              <w:t>3H</w:t>
            </w:r>
            <w:r w:rsidRPr="00210D4F">
              <w:rPr>
                <w:color w:val="000000"/>
                <w:sz w:val="32"/>
                <w:szCs w:val="32"/>
                <w:vertAlign w:val="subscript"/>
                <w:lang w:val="en-US"/>
              </w:rPr>
              <w:t>2</w:t>
            </w:r>
            <w:r w:rsidRPr="00210D4F">
              <w:rPr>
                <w:color w:val="000000"/>
                <w:sz w:val="32"/>
                <w:szCs w:val="32"/>
                <w:lang w:val="en-US"/>
              </w:rPr>
              <w:t xml:space="preserve"> + N</w:t>
            </w:r>
            <w:r w:rsidRPr="00210D4F">
              <w:rPr>
                <w:color w:val="000000"/>
                <w:sz w:val="32"/>
                <w:szCs w:val="32"/>
                <w:vertAlign w:val="subscript"/>
                <w:lang w:val="en-US"/>
              </w:rPr>
              <w:t>2</w:t>
            </w:r>
            <w:r w:rsidRPr="00210D4F">
              <w:rPr>
                <w:color w:val="000000"/>
                <w:sz w:val="32"/>
                <w:szCs w:val="32"/>
                <w:lang w:val="en-US"/>
              </w:rPr>
              <w:t xml:space="preserve"> = 2NH</w:t>
            </w:r>
            <w:r w:rsidRPr="00210D4F">
              <w:rPr>
                <w:color w:val="000000"/>
                <w:sz w:val="32"/>
                <w:szCs w:val="32"/>
                <w:vertAlign w:val="subscript"/>
                <w:lang w:val="en-US"/>
              </w:rPr>
              <w:t>3</w:t>
            </w:r>
          </w:p>
        </w:tc>
      </w:tr>
      <w:tr w:rsidR="00210D4F" w:rsidRPr="00210D4F" w:rsidTr="00845527">
        <w:trPr>
          <w:jc w:val="center"/>
        </w:trPr>
        <w:tc>
          <w:tcPr>
            <w:tcW w:w="648" w:type="dxa"/>
            <w:vAlign w:val="center"/>
          </w:tcPr>
          <w:p w:rsidR="00210D4F" w:rsidRPr="00210D4F" w:rsidRDefault="00210D4F" w:rsidP="00210D4F">
            <w:pPr>
              <w:spacing w:before="120" w:after="120" w:line="276" w:lineRule="auto"/>
              <w:jc w:val="center"/>
              <w:rPr>
                <w:bCs/>
                <w:sz w:val="32"/>
                <w:szCs w:val="32"/>
              </w:rPr>
            </w:pPr>
            <w:r w:rsidRPr="00210D4F">
              <w:rPr>
                <w:bCs/>
                <w:sz w:val="32"/>
                <w:szCs w:val="32"/>
              </w:rPr>
              <w:sym w:font="Symbol" w:char="F02B"/>
            </w:r>
          </w:p>
        </w:tc>
        <w:tc>
          <w:tcPr>
            <w:tcW w:w="686" w:type="dxa"/>
            <w:vAlign w:val="center"/>
          </w:tcPr>
          <w:p w:rsidR="00210D4F" w:rsidRPr="00210D4F" w:rsidRDefault="00210D4F" w:rsidP="00210D4F">
            <w:pPr>
              <w:spacing w:before="120" w:after="120" w:line="276" w:lineRule="auto"/>
              <w:jc w:val="center"/>
              <w:rPr>
                <w:bCs/>
                <w:sz w:val="32"/>
                <w:szCs w:val="32"/>
              </w:rPr>
            </w:pPr>
            <w:r w:rsidRPr="00210D4F">
              <w:rPr>
                <w:bCs/>
                <w:sz w:val="32"/>
                <w:szCs w:val="32"/>
              </w:rPr>
              <w:sym w:font="Symbol" w:char="F02B"/>
            </w:r>
          </w:p>
        </w:tc>
        <w:tc>
          <w:tcPr>
            <w:tcW w:w="754" w:type="dxa"/>
            <w:vAlign w:val="center"/>
          </w:tcPr>
          <w:p w:rsidR="00210D4F" w:rsidRPr="00210D4F" w:rsidRDefault="00210D4F" w:rsidP="00210D4F">
            <w:pPr>
              <w:spacing w:before="120" w:after="120" w:line="276" w:lineRule="auto"/>
              <w:jc w:val="center"/>
              <w:rPr>
                <w:bCs/>
                <w:sz w:val="32"/>
                <w:szCs w:val="32"/>
              </w:rPr>
            </w:pPr>
            <w:r w:rsidRPr="00210D4F">
              <w:rPr>
                <w:bCs/>
                <w:sz w:val="32"/>
                <w:szCs w:val="32"/>
              </w:rPr>
              <w:sym w:font="Symbol" w:char="F0B1"/>
            </w:r>
          </w:p>
        </w:tc>
        <w:tc>
          <w:tcPr>
            <w:tcW w:w="3407" w:type="dxa"/>
            <w:vAlign w:val="center"/>
          </w:tcPr>
          <w:p w:rsidR="00210D4F" w:rsidRPr="00210D4F" w:rsidRDefault="00210D4F" w:rsidP="00210D4F">
            <w:pPr>
              <w:spacing w:before="120" w:after="120" w:line="276" w:lineRule="auto"/>
              <w:jc w:val="center"/>
              <w:rPr>
                <w:color w:val="000000"/>
                <w:sz w:val="32"/>
                <w:szCs w:val="32"/>
              </w:rPr>
            </w:pPr>
            <w:r w:rsidRPr="00210D4F">
              <w:rPr>
                <w:bCs/>
                <w:sz w:val="32"/>
                <w:szCs w:val="32"/>
              </w:rPr>
              <w:t>Возможно при достаточно высоких температурах</w:t>
            </w:r>
          </w:p>
        </w:tc>
        <w:tc>
          <w:tcPr>
            <w:tcW w:w="4333" w:type="dxa"/>
            <w:vAlign w:val="center"/>
          </w:tcPr>
          <w:p w:rsidR="00210D4F" w:rsidRPr="00210D4F" w:rsidRDefault="00210D4F" w:rsidP="00210D4F">
            <w:pPr>
              <w:spacing w:before="120" w:after="120" w:line="276" w:lineRule="auto"/>
              <w:jc w:val="center"/>
              <w:rPr>
                <w:color w:val="000000"/>
                <w:sz w:val="32"/>
                <w:szCs w:val="32"/>
                <w:lang w:val="en-US"/>
              </w:rPr>
            </w:pPr>
            <w:r w:rsidRPr="00210D4F">
              <w:rPr>
                <w:color w:val="000000"/>
                <w:sz w:val="32"/>
                <w:szCs w:val="32"/>
                <w:lang w:val="en-US"/>
              </w:rPr>
              <w:t>N</w:t>
            </w:r>
            <w:r w:rsidRPr="00210D4F">
              <w:rPr>
                <w:color w:val="000000"/>
                <w:sz w:val="32"/>
                <w:szCs w:val="32"/>
                <w:vertAlign w:val="subscript"/>
                <w:lang w:val="en-US"/>
              </w:rPr>
              <w:t>2</w:t>
            </w:r>
            <w:r w:rsidRPr="00210D4F">
              <w:rPr>
                <w:color w:val="000000"/>
                <w:sz w:val="32"/>
                <w:szCs w:val="32"/>
                <w:lang w:val="en-US"/>
              </w:rPr>
              <w:t>O</w:t>
            </w:r>
            <w:r w:rsidRPr="00210D4F">
              <w:rPr>
                <w:color w:val="000000"/>
                <w:sz w:val="32"/>
                <w:szCs w:val="32"/>
                <w:vertAlign w:val="subscript"/>
                <w:lang w:val="en-US"/>
              </w:rPr>
              <w:t>4</w:t>
            </w:r>
            <w:r w:rsidRPr="00210D4F">
              <w:rPr>
                <w:color w:val="000000"/>
                <w:sz w:val="32"/>
                <w:szCs w:val="32"/>
                <w:lang w:val="en-US"/>
              </w:rPr>
              <w:t xml:space="preserve"> = 2NO</w:t>
            </w:r>
            <w:r w:rsidRPr="00210D4F">
              <w:rPr>
                <w:color w:val="000000"/>
                <w:sz w:val="32"/>
                <w:szCs w:val="32"/>
                <w:vertAlign w:val="subscript"/>
                <w:lang w:val="en-US"/>
              </w:rPr>
              <w:t>2</w:t>
            </w:r>
          </w:p>
        </w:tc>
      </w:tr>
    </w:tbl>
    <w:p w:rsidR="00195ED7" w:rsidRPr="00EE746D" w:rsidRDefault="00210D4F" w:rsidP="006442A0">
      <w:pPr>
        <w:ind w:firstLine="540"/>
        <w:jc w:val="center"/>
        <w:rPr>
          <w:color w:val="000000"/>
          <w:sz w:val="32"/>
          <w:szCs w:val="32"/>
        </w:rPr>
      </w:pPr>
      <w:r w:rsidRPr="00210D4F">
        <w:rPr>
          <w:rFonts w:ascii="Times New Roman" w:hAnsi="Times New Roman" w:cs="Times New Roman"/>
          <w:color w:val="000000"/>
          <w:sz w:val="32"/>
          <w:szCs w:val="32"/>
        </w:rPr>
        <w:br w:type="page"/>
      </w:r>
    </w:p>
    <w:p w:rsidR="00195ED7" w:rsidRPr="00195ED7" w:rsidRDefault="00195ED7" w:rsidP="00AB3FBF">
      <w:pPr>
        <w:pStyle w:val="ab"/>
        <w:spacing w:line="276" w:lineRule="auto"/>
        <w:ind w:right="0"/>
      </w:pPr>
    </w:p>
    <w:sectPr w:rsidR="00195ED7" w:rsidRPr="00195ED7" w:rsidSect="00A948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2778"/>
    <w:multiLevelType w:val="singleLevel"/>
    <w:tmpl w:val="A7026772"/>
    <w:lvl w:ilvl="0">
      <w:start w:val="1"/>
      <w:numFmt w:val="decimal"/>
      <w:lvlText w:val="%1."/>
      <w:legacy w:legacy="1" w:legacySpace="0" w:legacyIndent="182"/>
      <w:lvlJc w:val="left"/>
      <w:rPr>
        <w:rFonts w:ascii="Times New Roman" w:hAnsi="Times New Roman" w:cs="Times New Roman" w:hint="default"/>
      </w:rPr>
    </w:lvl>
  </w:abstractNum>
  <w:abstractNum w:abstractNumId="1">
    <w:nsid w:val="0CA82EFB"/>
    <w:multiLevelType w:val="singleLevel"/>
    <w:tmpl w:val="41B29772"/>
    <w:lvl w:ilvl="0">
      <w:start w:val="1"/>
      <w:numFmt w:val="decimal"/>
      <w:lvlText w:val="%1."/>
      <w:legacy w:legacy="1" w:legacySpace="0" w:legacyIndent="207"/>
      <w:lvlJc w:val="left"/>
      <w:rPr>
        <w:rFonts w:ascii="Times New Roman" w:hAnsi="Times New Roman" w:cs="Times New Roman" w:hint="default"/>
      </w:rPr>
    </w:lvl>
  </w:abstractNum>
  <w:abstractNum w:abstractNumId="2">
    <w:nsid w:val="70F8306D"/>
    <w:multiLevelType w:val="singleLevel"/>
    <w:tmpl w:val="16BCA272"/>
    <w:lvl w:ilvl="0">
      <w:start w:val="1"/>
      <w:numFmt w:val="decimal"/>
      <w:lvlText w:val="%1."/>
      <w:legacy w:legacy="1" w:legacySpace="0" w:legacyIndent="191"/>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0D4F"/>
    <w:rsid w:val="00011FF7"/>
    <w:rsid w:val="00152D78"/>
    <w:rsid w:val="00195ED7"/>
    <w:rsid w:val="00197966"/>
    <w:rsid w:val="001F32B5"/>
    <w:rsid w:val="00210D4F"/>
    <w:rsid w:val="00246590"/>
    <w:rsid w:val="005E0648"/>
    <w:rsid w:val="0062622B"/>
    <w:rsid w:val="006442A0"/>
    <w:rsid w:val="0068013B"/>
    <w:rsid w:val="006D4360"/>
    <w:rsid w:val="00760CA4"/>
    <w:rsid w:val="007C05D0"/>
    <w:rsid w:val="007D0AEA"/>
    <w:rsid w:val="007D7DB9"/>
    <w:rsid w:val="00845527"/>
    <w:rsid w:val="0096003D"/>
    <w:rsid w:val="00970B52"/>
    <w:rsid w:val="0097143B"/>
    <w:rsid w:val="009C7FF6"/>
    <w:rsid w:val="00A948DE"/>
    <w:rsid w:val="00AB3FBF"/>
    <w:rsid w:val="00C3515D"/>
    <w:rsid w:val="00C51AB6"/>
    <w:rsid w:val="00D751D6"/>
    <w:rsid w:val="00DB1191"/>
    <w:rsid w:val="00E10529"/>
    <w:rsid w:val="00EF3E98"/>
    <w:rsid w:val="00F35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8DE"/>
  </w:style>
  <w:style w:type="paragraph" w:styleId="1">
    <w:name w:val="heading 1"/>
    <w:basedOn w:val="a"/>
    <w:next w:val="a"/>
    <w:link w:val="10"/>
    <w:qFormat/>
    <w:rsid w:val="00210D4F"/>
    <w:pPr>
      <w:keepNext/>
      <w:shd w:val="clear" w:color="auto" w:fill="FFFFFF"/>
      <w:spacing w:before="394" w:after="0" w:line="360" w:lineRule="auto"/>
      <w:ind w:left="178"/>
      <w:jc w:val="center"/>
      <w:outlineLvl w:val="0"/>
    </w:pPr>
    <w:rPr>
      <w:rFonts w:ascii="Times New Roman" w:eastAsia="Times New Roman" w:hAnsi="Times New Roman" w:cs="Times New Roman"/>
      <w:b/>
      <w:bCs/>
      <w:color w:val="000000"/>
      <w:spacing w:val="4"/>
      <w:sz w:val="28"/>
      <w:szCs w:val="16"/>
    </w:rPr>
  </w:style>
  <w:style w:type="paragraph" w:styleId="2">
    <w:name w:val="heading 2"/>
    <w:basedOn w:val="a"/>
    <w:next w:val="a"/>
    <w:link w:val="20"/>
    <w:qFormat/>
    <w:rsid w:val="00210D4F"/>
    <w:pPr>
      <w:keepNext/>
      <w:widowControl w:val="0"/>
      <w:shd w:val="clear" w:color="auto" w:fill="FFFFFF"/>
      <w:autoSpaceDE w:val="0"/>
      <w:autoSpaceDN w:val="0"/>
      <w:adjustRightInd w:val="0"/>
      <w:spacing w:after="0" w:line="360" w:lineRule="auto"/>
      <w:ind w:left="45" w:right="79" w:firstLine="295"/>
      <w:jc w:val="center"/>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210D4F"/>
    <w:pPr>
      <w:keepNext/>
      <w:shd w:val="clear" w:color="auto" w:fill="FFFFFF"/>
      <w:spacing w:after="0" w:line="360" w:lineRule="auto"/>
      <w:ind w:left="5" w:right="29" w:firstLine="535"/>
      <w:jc w:val="both"/>
      <w:outlineLvl w:val="2"/>
    </w:pPr>
    <w:rPr>
      <w:rFonts w:ascii="Times New Roman" w:eastAsia="Times New Roman" w:hAnsi="Times New Roman" w:cs="Times New Roman"/>
      <w:color w:val="000000"/>
      <w:spacing w:val="-1"/>
      <w:sz w:val="28"/>
      <w:szCs w:val="24"/>
    </w:rPr>
  </w:style>
  <w:style w:type="paragraph" w:styleId="4">
    <w:name w:val="heading 4"/>
    <w:basedOn w:val="a"/>
    <w:next w:val="a"/>
    <w:link w:val="40"/>
    <w:qFormat/>
    <w:rsid w:val="00210D4F"/>
    <w:pPr>
      <w:keepNext/>
      <w:shd w:val="clear" w:color="auto" w:fill="FFFFFF"/>
      <w:spacing w:after="0" w:line="360" w:lineRule="auto"/>
      <w:ind w:right="14"/>
      <w:jc w:val="center"/>
      <w:outlineLvl w:val="3"/>
    </w:pPr>
    <w:rPr>
      <w:rFonts w:ascii="Times New Roman" w:eastAsia="Times New Roman" w:hAnsi="Times New Roman" w:cs="Times New Roman"/>
      <w:b/>
      <w:bCs/>
      <w:color w:val="000000"/>
      <w:spacing w:val="1"/>
      <w:sz w:val="28"/>
      <w:szCs w:val="24"/>
    </w:rPr>
  </w:style>
  <w:style w:type="paragraph" w:styleId="5">
    <w:name w:val="heading 5"/>
    <w:basedOn w:val="a"/>
    <w:next w:val="a"/>
    <w:link w:val="50"/>
    <w:qFormat/>
    <w:rsid w:val="00210D4F"/>
    <w:pPr>
      <w:keepNext/>
      <w:shd w:val="clear" w:color="auto" w:fill="FFFFFF"/>
      <w:spacing w:after="0" w:line="360" w:lineRule="auto"/>
      <w:ind w:left="10"/>
      <w:jc w:val="center"/>
      <w:outlineLvl w:val="4"/>
    </w:pPr>
    <w:rPr>
      <w:rFonts w:ascii="Times New Roman" w:eastAsia="Times New Roman" w:hAnsi="Times New Roman" w:cs="Times New Roman"/>
      <w:b/>
      <w:bCs/>
      <w:color w:val="000000"/>
      <w:spacing w:val="2"/>
      <w:sz w:val="28"/>
      <w:szCs w:val="24"/>
    </w:rPr>
  </w:style>
  <w:style w:type="paragraph" w:styleId="6">
    <w:name w:val="heading 6"/>
    <w:basedOn w:val="a"/>
    <w:next w:val="a"/>
    <w:link w:val="60"/>
    <w:qFormat/>
    <w:rsid w:val="00210D4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210D4F"/>
    <w:pPr>
      <w:keepNext/>
      <w:shd w:val="clear" w:color="auto" w:fill="FFFFFF"/>
      <w:spacing w:before="77" w:after="0" w:line="360" w:lineRule="auto"/>
      <w:jc w:val="center"/>
      <w:outlineLvl w:val="6"/>
    </w:pPr>
    <w:rPr>
      <w:rFonts w:ascii="Times New Roman" w:eastAsia="Times New Roman" w:hAnsi="Times New Roman" w:cs="Times New Roman"/>
      <w:b/>
      <w:bCs/>
      <w:color w:val="000000"/>
      <w:spacing w:val="-4"/>
      <w:sz w:val="28"/>
      <w:szCs w:val="24"/>
    </w:rPr>
  </w:style>
  <w:style w:type="paragraph" w:styleId="8">
    <w:name w:val="heading 8"/>
    <w:basedOn w:val="a"/>
    <w:next w:val="a"/>
    <w:link w:val="80"/>
    <w:qFormat/>
    <w:rsid w:val="00210D4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10D4F"/>
    <w:pPr>
      <w:keepNext/>
      <w:shd w:val="clear" w:color="auto" w:fill="FFFFFF"/>
      <w:spacing w:after="0" w:line="360" w:lineRule="auto"/>
      <w:ind w:left="5" w:firstLine="535"/>
      <w:jc w:val="both"/>
      <w:outlineLvl w:val="8"/>
    </w:pPr>
    <w:rPr>
      <w:rFonts w:ascii="Times New Roman" w:eastAsia="Times New Roman" w:hAnsi="Times New Roman" w:cs="Times New Roman"/>
      <w:b/>
      <w:bCs/>
      <w:color w:val="000000"/>
      <w:spacing w:val="28"/>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0D4F"/>
    <w:rPr>
      <w:rFonts w:ascii="Times New Roman" w:eastAsia="Times New Roman" w:hAnsi="Times New Roman" w:cs="Times New Roman"/>
      <w:b/>
      <w:bCs/>
      <w:color w:val="000000"/>
      <w:spacing w:val="4"/>
      <w:sz w:val="28"/>
      <w:szCs w:val="16"/>
      <w:shd w:val="clear" w:color="auto" w:fill="FFFFFF"/>
    </w:rPr>
  </w:style>
  <w:style w:type="character" w:customStyle="1" w:styleId="20">
    <w:name w:val="Заголовок 2 Знак"/>
    <w:basedOn w:val="a0"/>
    <w:link w:val="2"/>
    <w:rsid w:val="00210D4F"/>
    <w:rPr>
      <w:rFonts w:ascii="Times New Roman" w:eastAsia="Times New Roman" w:hAnsi="Times New Roman" w:cs="Times New Roman"/>
      <w:b/>
      <w:bCs/>
      <w:sz w:val="24"/>
      <w:szCs w:val="20"/>
      <w:shd w:val="clear" w:color="auto" w:fill="FFFFFF"/>
    </w:rPr>
  </w:style>
  <w:style w:type="character" w:customStyle="1" w:styleId="30">
    <w:name w:val="Заголовок 3 Знак"/>
    <w:basedOn w:val="a0"/>
    <w:link w:val="3"/>
    <w:rsid w:val="00210D4F"/>
    <w:rPr>
      <w:rFonts w:ascii="Times New Roman" w:eastAsia="Times New Roman" w:hAnsi="Times New Roman" w:cs="Times New Roman"/>
      <w:color w:val="000000"/>
      <w:spacing w:val="-1"/>
      <w:sz w:val="28"/>
      <w:szCs w:val="24"/>
      <w:shd w:val="clear" w:color="auto" w:fill="FFFFFF"/>
    </w:rPr>
  </w:style>
  <w:style w:type="character" w:customStyle="1" w:styleId="40">
    <w:name w:val="Заголовок 4 Знак"/>
    <w:basedOn w:val="a0"/>
    <w:link w:val="4"/>
    <w:rsid w:val="00210D4F"/>
    <w:rPr>
      <w:rFonts w:ascii="Times New Roman" w:eastAsia="Times New Roman" w:hAnsi="Times New Roman" w:cs="Times New Roman"/>
      <w:b/>
      <w:bCs/>
      <w:color w:val="000000"/>
      <w:spacing w:val="1"/>
      <w:sz w:val="28"/>
      <w:szCs w:val="24"/>
      <w:shd w:val="clear" w:color="auto" w:fill="FFFFFF"/>
    </w:rPr>
  </w:style>
  <w:style w:type="character" w:customStyle="1" w:styleId="50">
    <w:name w:val="Заголовок 5 Знак"/>
    <w:basedOn w:val="a0"/>
    <w:link w:val="5"/>
    <w:rsid w:val="00210D4F"/>
    <w:rPr>
      <w:rFonts w:ascii="Times New Roman" w:eastAsia="Times New Roman" w:hAnsi="Times New Roman" w:cs="Times New Roman"/>
      <w:b/>
      <w:bCs/>
      <w:color w:val="000000"/>
      <w:spacing w:val="2"/>
      <w:sz w:val="28"/>
      <w:szCs w:val="24"/>
      <w:shd w:val="clear" w:color="auto" w:fill="FFFFFF"/>
    </w:rPr>
  </w:style>
  <w:style w:type="character" w:customStyle="1" w:styleId="60">
    <w:name w:val="Заголовок 6 Знак"/>
    <w:basedOn w:val="a0"/>
    <w:link w:val="6"/>
    <w:rsid w:val="00210D4F"/>
    <w:rPr>
      <w:rFonts w:ascii="Times New Roman" w:eastAsia="Times New Roman" w:hAnsi="Times New Roman" w:cs="Times New Roman"/>
      <w:b/>
      <w:bCs/>
    </w:rPr>
  </w:style>
  <w:style w:type="character" w:customStyle="1" w:styleId="70">
    <w:name w:val="Заголовок 7 Знак"/>
    <w:basedOn w:val="a0"/>
    <w:link w:val="7"/>
    <w:rsid w:val="00210D4F"/>
    <w:rPr>
      <w:rFonts w:ascii="Times New Roman" w:eastAsia="Times New Roman" w:hAnsi="Times New Roman" w:cs="Times New Roman"/>
      <w:b/>
      <w:bCs/>
      <w:color w:val="000000"/>
      <w:spacing w:val="-4"/>
      <w:sz w:val="28"/>
      <w:szCs w:val="24"/>
      <w:shd w:val="clear" w:color="auto" w:fill="FFFFFF"/>
    </w:rPr>
  </w:style>
  <w:style w:type="character" w:customStyle="1" w:styleId="80">
    <w:name w:val="Заголовок 8 Знак"/>
    <w:basedOn w:val="a0"/>
    <w:link w:val="8"/>
    <w:rsid w:val="00210D4F"/>
    <w:rPr>
      <w:rFonts w:ascii="Times New Roman" w:eastAsia="Times New Roman" w:hAnsi="Times New Roman" w:cs="Times New Roman"/>
      <w:i/>
      <w:iCs/>
      <w:sz w:val="24"/>
      <w:szCs w:val="24"/>
    </w:rPr>
  </w:style>
  <w:style w:type="character" w:customStyle="1" w:styleId="90">
    <w:name w:val="Заголовок 9 Знак"/>
    <w:basedOn w:val="a0"/>
    <w:link w:val="9"/>
    <w:rsid w:val="00210D4F"/>
    <w:rPr>
      <w:rFonts w:ascii="Times New Roman" w:eastAsia="Times New Roman" w:hAnsi="Times New Roman" w:cs="Times New Roman"/>
      <w:b/>
      <w:bCs/>
      <w:color w:val="000000"/>
      <w:spacing w:val="28"/>
      <w:sz w:val="28"/>
      <w:szCs w:val="24"/>
      <w:shd w:val="clear" w:color="auto" w:fill="FFFFFF"/>
    </w:rPr>
  </w:style>
  <w:style w:type="paragraph" w:styleId="a3">
    <w:name w:val="Body Text Indent"/>
    <w:basedOn w:val="a"/>
    <w:link w:val="a4"/>
    <w:rsid w:val="00210D4F"/>
    <w:pPr>
      <w:shd w:val="clear" w:color="auto" w:fill="FFFFFF"/>
      <w:spacing w:after="0" w:line="360" w:lineRule="auto"/>
      <w:ind w:firstLine="540"/>
      <w:jc w:val="both"/>
    </w:pPr>
    <w:rPr>
      <w:rFonts w:ascii="Times New Roman" w:eastAsia="Times New Roman" w:hAnsi="Times New Roman" w:cs="Times New Roman"/>
      <w:color w:val="000000"/>
      <w:sz w:val="28"/>
      <w:szCs w:val="24"/>
    </w:rPr>
  </w:style>
  <w:style w:type="character" w:customStyle="1" w:styleId="a4">
    <w:name w:val="Основной текст с отступом Знак"/>
    <w:basedOn w:val="a0"/>
    <w:link w:val="a3"/>
    <w:rsid w:val="00210D4F"/>
    <w:rPr>
      <w:rFonts w:ascii="Times New Roman" w:eastAsia="Times New Roman" w:hAnsi="Times New Roman" w:cs="Times New Roman"/>
      <w:color w:val="000000"/>
      <w:sz w:val="28"/>
      <w:szCs w:val="24"/>
      <w:shd w:val="clear" w:color="auto" w:fill="FFFFFF"/>
    </w:rPr>
  </w:style>
  <w:style w:type="paragraph" w:styleId="31">
    <w:name w:val="Body Text Indent 3"/>
    <w:basedOn w:val="a"/>
    <w:link w:val="32"/>
    <w:rsid w:val="00210D4F"/>
    <w:pPr>
      <w:shd w:val="clear" w:color="auto" w:fill="FFFFFF"/>
      <w:spacing w:after="0" w:line="360" w:lineRule="auto"/>
      <w:ind w:right="86" w:firstLine="540"/>
      <w:jc w:val="both"/>
    </w:pPr>
    <w:rPr>
      <w:rFonts w:ascii="Times New Roman" w:eastAsia="Times New Roman" w:hAnsi="Times New Roman" w:cs="Times New Roman"/>
      <w:color w:val="212121"/>
      <w:spacing w:val="2"/>
      <w:sz w:val="28"/>
      <w:szCs w:val="24"/>
    </w:rPr>
  </w:style>
  <w:style w:type="character" w:customStyle="1" w:styleId="32">
    <w:name w:val="Основной текст с отступом 3 Знак"/>
    <w:basedOn w:val="a0"/>
    <w:link w:val="31"/>
    <w:rsid w:val="00210D4F"/>
    <w:rPr>
      <w:rFonts w:ascii="Times New Roman" w:eastAsia="Times New Roman" w:hAnsi="Times New Roman" w:cs="Times New Roman"/>
      <w:color w:val="212121"/>
      <w:spacing w:val="2"/>
      <w:sz w:val="28"/>
      <w:szCs w:val="24"/>
      <w:shd w:val="clear" w:color="auto" w:fill="FFFFFF"/>
    </w:rPr>
  </w:style>
  <w:style w:type="table" w:styleId="a5">
    <w:name w:val="Table Grid"/>
    <w:basedOn w:val="a1"/>
    <w:rsid w:val="00210D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210D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210D4F"/>
    <w:rPr>
      <w:rFonts w:ascii="Times New Roman" w:eastAsia="Times New Roman" w:hAnsi="Times New Roman" w:cs="Times New Roman"/>
      <w:sz w:val="24"/>
      <w:szCs w:val="24"/>
    </w:rPr>
  </w:style>
  <w:style w:type="character" w:styleId="a8">
    <w:name w:val="page number"/>
    <w:basedOn w:val="a0"/>
    <w:rsid w:val="00210D4F"/>
  </w:style>
  <w:style w:type="paragraph" w:styleId="a9">
    <w:name w:val="Body Text"/>
    <w:basedOn w:val="a"/>
    <w:link w:val="aa"/>
    <w:rsid w:val="00210D4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210D4F"/>
    <w:rPr>
      <w:rFonts w:ascii="Times New Roman" w:eastAsia="Times New Roman" w:hAnsi="Times New Roman" w:cs="Times New Roman"/>
      <w:sz w:val="24"/>
      <w:szCs w:val="24"/>
    </w:rPr>
  </w:style>
  <w:style w:type="paragraph" w:styleId="ab">
    <w:name w:val="Title"/>
    <w:basedOn w:val="a"/>
    <w:link w:val="ac"/>
    <w:qFormat/>
    <w:rsid w:val="00210D4F"/>
    <w:pPr>
      <w:widowControl w:val="0"/>
      <w:shd w:val="clear" w:color="auto" w:fill="FFFFFF"/>
      <w:autoSpaceDE w:val="0"/>
      <w:autoSpaceDN w:val="0"/>
      <w:adjustRightInd w:val="0"/>
      <w:spacing w:after="0" w:line="360" w:lineRule="auto"/>
      <w:ind w:right="67"/>
      <w:jc w:val="center"/>
    </w:pPr>
    <w:rPr>
      <w:rFonts w:ascii="Times New Roman" w:eastAsia="Times New Roman" w:hAnsi="Times New Roman" w:cs="Times New Roman"/>
      <w:b/>
      <w:color w:val="000000"/>
      <w:sz w:val="24"/>
      <w:szCs w:val="24"/>
    </w:rPr>
  </w:style>
  <w:style w:type="character" w:customStyle="1" w:styleId="ac">
    <w:name w:val="Название Знак"/>
    <w:basedOn w:val="a0"/>
    <w:link w:val="ab"/>
    <w:rsid w:val="00210D4F"/>
    <w:rPr>
      <w:rFonts w:ascii="Times New Roman" w:eastAsia="Times New Roman" w:hAnsi="Times New Roman" w:cs="Times New Roman"/>
      <w:b/>
      <w:color w:val="000000"/>
      <w:sz w:val="24"/>
      <w:szCs w:val="24"/>
      <w:shd w:val="clear" w:color="auto" w:fill="FFFFFF"/>
    </w:rPr>
  </w:style>
  <w:style w:type="paragraph" w:styleId="21">
    <w:name w:val="Body Text Indent 2"/>
    <w:basedOn w:val="a"/>
    <w:link w:val="22"/>
    <w:rsid w:val="00210D4F"/>
    <w:pPr>
      <w:shd w:val="clear" w:color="auto" w:fill="FFFFFF"/>
      <w:spacing w:after="0" w:line="360" w:lineRule="auto"/>
      <w:ind w:left="10" w:firstLine="530"/>
      <w:jc w:val="both"/>
    </w:pPr>
    <w:rPr>
      <w:rFonts w:ascii="Times New Roman" w:eastAsia="Times New Roman" w:hAnsi="Times New Roman" w:cs="Times New Roman"/>
      <w:color w:val="000000"/>
      <w:spacing w:val="5"/>
      <w:sz w:val="28"/>
      <w:szCs w:val="24"/>
    </w:rPr>
  </w:style>
  <w:style w:type="character" w:customStyle="1" w:styleId="22">
    <w:name w:val="Основной текст с отступом 2 Знак"/>
    <w:basedOn w:val="a0"/>
    <w:link w:val="21"/>
    <w:rsid w:val="00210D4F"/>
    <w:rPr>
      <w:rFonts w:ascii="Times New Roman" w:eastAsia="Times New Roman" w:hAnsi="Times New Roman" w:cs="Times New Roman"/>
      <w:color w:val="000000"/>
      <w:spacing w:val="5"/>
      <w:sz w:val="28"/>
      <w:szCs w:val="24"/>
      <w:shd w:val="clear" w:color="auto" w:fill="FFFFFF"/>
    </w:rPr>
  </w:style>
  <w:style w:type="paragraph" w:styleId="ad">
    <w:name w:val="Block Text"/>
    <w:basedOn w:val="a"/>
    <w:rsid w:val="00210D4F"/>
    <w:pPr>
      <w:shd w:val="clear" w:color="auto" w:fill="FFFFFF"/>
      <w:spacing w:before="5" w:after="0" w:line="360" w:lineRule="auto"/>
      <w:ind w:left="24" w:right="110" w:firstLine="516"/>
      <w:jc w:val="both"/>
    </w:pPr>
    <w:rPr>
      <w:rFonts w:ascii="Times New Roman" w:eastAsia="Times New Roman" w:hAnsi="Times New Roman" w:cs="Times New Roman"/>
      <w:color w:val="000000"/>
      <w:sz w:val="28"/>
      <w:szCs w:val="24"/>
    </w:rPr>
  </w:style>
  <w:style w:type="paragraph" w:styleId="23">
    <w:name w:val="Body Text 2"/>
    <w:basedOn w:val="a"/>
    <w:link w:val="24"/>
    <w:rsid w:val="00210D4F"/>
    <w:pPr>
      <w:shd w:val="clear" w:color="auto" w:fill="FFFFFF"/>
      <w:spacing w:after="0" w:line="360" w:lineRule="auto"/>
      <w:ind w:right="58"/>
      <w:jc w:val="both"/>
    </w:pPr>
    <w:rPr>
      <w:rFonts w:ascii="Times New Roman" w:eastAsia="Times New Roman" w:hAnsi="Times New Roman" w:cs="Times New Roman"/>
      <w:color w:val="000000"/>
      <w:sz w:val="28"/>
      <w:szCs w:val="24"/>
    </w:rPr>
  </w:style>
  <w:style w:type="character" w:customStyle="1" w:styleId="24">
    <w:name w:val="Основной текст 2 Знак"/>
    <w:basedOn w:val="a0"/>
    <w:link w:val="23"/>
    <w:rsid w:val="00210D4F"/>
    <w:rPr>
      <w:rFonts w:ascii="Times New Roman" w:eastAsia="Times New Roman" w:hAnsi="Times New Roman" w:cs="Times New Roman"/>
      <w:color w:val="000000"/>
      <w:sz w:val="28"/>
      <w:szCs w:val="24"/>
      <w:shd w:val="clear" w:color="auto" w:fill="FFFFFF"/>
    </w:rPr>
  </w:style>
  <w:style w:type="paragraph" w:styleId="33">
    <w:name w:val="Body Text 3"/>
    <w:basedOn w:val="a"/>
    <w:link w:val="34"/>
    <w:rsid w:val="00210D4F"/>
    <w:pPr>
      <w:shd w:val="clear" w:color="auto" w:fill="FFFFFF"/>
      <w:spacing w:before="240" w:after="0" w:line="360" w:lineRule="auto"/>
    </w:pPr>
    <w:rPr>
      <w:rFonts w:ascii="Times New Roman" w:eastAsia="Times New Roman" w:hAnsi="Times New Roman" w:cs="Times New Roman"/>
      <w:color w:val="000000"/>
      <w:sz w:val="28"/>
      <w:szCs w:val="24"/>
    </w:rPr>
  </w:style>
  <w:style w:type="character" w:customStyle="1" w:styleId="34">
    <w:name w:val="Основной текст 3 Знак"/>
    <w:basedOn w:val="a0"/>
    <w:link w:val="33"/>
    <w:rsid w:val="00210D4F"/>
    <w:rPr>
      <w:rFonts w:ascii="Times New Roman" w:eastAsia="Times New Roman" w:hAnsi="Times New Roman" w:cs="Times New Roman"/>
      <w:color w:val="000000"/>
      <w:sz w:val="28"/>
      <w:szCs w:val="24"/>
      <w:shd w:val="clear" w:color="auto" w:fill="FFFFFF"/>
    </w:rPr>
  </w:style>
  <w:style w:type="paragraph" w:styleId="ae">
    <w:name w:val="header"/>
    <w:basedOn w:val="a"/>
    <w:link w:val="af"/>
    <w:rsid w:val="00210D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210D4F"/>
    <w:rPr>
      <w:rFonts w:ascii="Times New Roman" w:eastAsia="Times New Roman" w:hAnsi="Times New Roman" w:cs="Times New Roman"/>
      <w:sz w:val="24"/>
      <w:szCs w:val="24"/>
    </w:rPr>
  </w:style>
  <w:style w:type="paragraph" w:styleId="af0">
    <w:name w:val="Subtitle"/>
    <w:basedOn w:val="a"/>
    <w:link w:val="af1"/>
    <w:qFormat/>
    <w:rsid w:val="00210D4F"/>
    <w:pPr>
      <w:spacing w:before="240" w:after="0" w:line="360" w:lineRule="auto"/>
      <w:ind w:firstLine="539"/>
      <w:jc w:val="center"/>
    </w:pPr>
    <w:rPr>
      <w:rFonts w:ascii="Times New Roman" w:eastAsia="Times New Roman" w:hAnsi="Times New Roman" w:cs="Times New Roman"/>
      <w:b/>
      <w:caps/>
      <w:sz w:val="28"/>
      <w:szCs w:val="28"/>
    </w:rPr>
  </w:style>
  <w:style w:type="character" w:customStyle="1" w:styleId="af1">
    <w:name w:val="Подзаголовок Знак"/>
    <w:basedOn w:val="a0"/>
    <w:link w:val="af0"/>
    <w:rsid w:val="00210D4F"/>
    <w:rPr>
      <w:rFonts w:ascii="Times New Roman" w:eastAsia="Times New Roman" w:hAnsi="Times New Roman" w:cs="Times New Roman"/>
      <w:b/>
      <w:caps/>
      <w:sz w:val="28"/>
      <w:szCs w:val="28"/>
    </w:rPr>
  </w:style>
  <w:style w:type="paragraph" w:styleId="af2">
    <w:name w:val="caption"/>
    <w:basedOn w:val="a"/>
    <w:next w:val="a"/>
    <w:qFormat/>
    <w:rsid w:val="00210D4F"/>
    <w:pPr>
      <w:shd w:val="clear" w:color="auto" w:fill="FFFFFF"/>
      <w:spacing w:before="182" w:after="0" w:line="360" w:lineRule="auto"/>
      <w:ind w:right="38" w:firstLine="540"/>
      <w:jc w:val="both"/>
    </w:pPr>
    <w:rPr>
      <w:rFonts w:ascii="Times New Roman" w:eastAsia="Times New Roman" w:hAnsi="Times New Roman" w:cs="Times New Roman"/>
      <w:color w:val="000000"/>
      <w:spacing w:val="5"/>
      <w:w w:val="94"/>
      <w:sz w:val="28"/>
      <w:szCs w:val="24"/>
    </w:rPr>
  </w:style>
  <w:style w:type="paragraph" w:styleId="af3">
    <w:name w:val="Balloon Text"/>
    <w:basedOn w:val="a"/>
    <w:link w:val="af4"/>
    <w:semiHidden/>
    <w:rsid w:val="00210D4F"/>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210D4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0.bin"/><Relationship Id="rId26" Type="http://schemas.openxmlformats.org/officeDocument/2006/relationships/oleObject" Target="embeddings/oleObject15.bin"/><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3.bin"/><Relationship Id="rId47"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4.bin"/><Relationship Id="rId33" Type="http://schemas.openxmlformats.org/officeDocument/2006/relationships/image" Target="media/image10.wmf"/><Relationship Id="rId38" Type="http://schemas.openxmlformats.org/officeDocument/2006/relationships/oleObject" Target="embeddings/oleObject21.bin"/><Relationship Id="rId46" Type="http://schemas.openxmlformats.org/officeDocument/2006/relationships/oleObject" Target="embeddings/oleObject25.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4.wmf"/><Relationship Id="rId29" Type="http://schemas.openxmlformats.org/officeDocument/2006/relationships/image" Target="media/image8.wmf"/><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image" Target="media/image6.wmf"/><Relationship Id="rId32" Type="http://schemas.openxmlformats.org/officeDocument/2006/relationships/oleObject" Target="embeddings/oleObject18.bin"/><Relationship Id="rId37" Type="http://schemas.openxmlformats.org/officeDocument/2006/relationships/image" Target="media/image12.wmf"/><Relationship Id="rId40" Type="http://schemas.openxmlformats.org/officeDocument/2006/relationships/oleObject" Target="embeddings/oleObject22.bin"/><Relationship Id="rId45"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oleObject" Target="embeddings/oleObject8.bin"/><Relationship Id="rId23" Type="http://schemas.openxmlformats.org/officeDocument/2006/relationships/oleObject" Target="embeddings/oleObject13.bin"/><Relationship Id="rId28" Type="http://schemas.openxmlformats.org/officeDocument/2006/relationships/oleObject" Target="embeddings/oleObject16.bin"/><Relationship Id="rId36" Type="http://schemas.openxmlformats.org/officeDocument/2006/relationships/oleObject" Target="embeddings/oleObject20.bin"/><Relationship Id="rId10" Type="http://schemas.openxmlformats.org/officeDocument/2006/relationships/oleObject" Target="embeddings/oleObject3.bin"/><Relationship Id="rId19" Type="http://schemas.openxmlformats.org/officeDocument/2006/relationships/oleObject" Target="embeddings/oleObject11.bin"/><Relationship Id="rId31" Type="http://schemas.openxmlformats.org/officeDocument/2006/relationships/image" Target="media/image9.wmf"/><Relationship Id="rId44"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7.bin"/><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17.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53EDA-7C28-4511-994A-B4969E54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3363</Words>
  <Characters>19172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2015-04-13T03:49:00Z</dcterms:created>
  <dcterms:modified xsi:type="dcterms:W3CDTF">2016-09-03T15:36:00Z</dcterms:modified>
</cp:coreProperties>
</file>