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3B" w:rsidRPr="005D7E1F" w:rsidRDefault="009D253B" w:rsidP="009D253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Лабораторное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занятие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9D253B" w:rsidRPr="00AE7486" w:rsidRDefault="009D253B" w:rsidP="009D25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Pr="00AE7486">
        <w:rPr>
          <w:rFonts w:ascii="Times New Roman" w:hAnsi="Times New Roman"/>
          <w:b/>
          <w:sz w:val="24"/>
          <w:szCs w:val="24"/>
        </w:rPr>
        <w:t>Общие закономерности реакционной способности органических соединений как химическая основа их биологического функционирования. Реакции с участием радикалов (свободнорадикальные реакции). Реакции окисления.</w:t>
      </w:r>
    </w:p>
    <w:p w:rsidR="009D253B" w:rsidRPr="00014B5B" w:rsidRDefault="009D253B" w:rsidP="009D253B">
      <w:pPr>
        <w:spacing w:after="0" w:line="240" w:lineRule="auto"/>
        <w:ind w:firstLine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D253B" w:rsidRPr="00803974" w:rsidRDefault="009D253B" w:rsidP="009D2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3974">
        <w:rPr>
          <w:rFonts w:ascii="Times New Roman" w:hAnsi="Times New Roman"/>
          <w:color w:val="000000"/>
          <w:sz w:val="24"/>
          <w:szCs w:val="24"/>
          <w:u w:val="single"/>
        </w:rPr>
        <w:t>Вопросы для рассмотрения:</w:t>
      </w:r>
    </w:p>
    <w:p w:rsidR="009D253B" w:rsidRPr="008B750D" w:rsidRDefault="009D253B" w:rsidP="009D253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B750D">
        <w:rPr>
          <w:rFonts w:ascii="Times New Roman" w:hAnsi="Times New Roman"/>
          <w:color w:val="000000"/>
          <w:sz w:val="24"/>
          <w:szCs w:val="24"/>
        </w:rPr>
        <w:t>1. Основные понятия - субстрат, реагент, реакционный центр.</w:t>
      </w:r>
    </w:p>
    <w:p w:rsidR="009D253B" w:rsidRPr="008B750D" w:rsidRDefault="009D253B" w:rsidP="009D253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B750D">
        <w:rPr>
          <w:rFonts w:ascii="Times New Roman" w:hAnsi="Times New Roman"/>
          <w:color w:val="000000"/>
          <w:sz w:val="24"/>
          <w:szCs w:val="24"/>
        </w:rPr>
        <w:t>2. Типы реагентов - электрофильные, нуклеофильные.</w:t>
      </w:r>
    </w:p>
    <w:p w:rsidR="009D253B" w:rsidRDefault="009D253B" w:rsidP="009D253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B750D">
        <w:rPr>
          <w:rFonts w:ascii="Times New Roman" w:hAnsi="Times New Roman"/>
          <w:color w:val="000000"/>
          <w:sz w:val="24"/>
          <w:szCs w:val="24"/>
        </w:rPr>
        <w:t>3. Механизм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8B750D">
        <w:rPr>
          <w:rFonts w:ascii="Times New Roman" w:hAnsi="Times New Roman"/>
          <w:color w:val="000000"/>
          <w:sz w:val="24"/>
          <w:szCs w:val="24"/>
        </w:rPr>
        <w:t xml:space="preserve"> реакци</w:t>
      </w:r>
      <w:r>
        <w:rPr>
          <w:rFonts w:ascii="Times New Roman" w:hAnsi="Times New Roman"/>
          <w:color w:val="000000"/>
          <w:sz w:val="24"/>
          <w:szCs w:val="24"/>
        </w:rPr>
        <w:t>й:</w:t>
      </w:r>
    </w:p>
    <w:p w:rsidR="009D253B" w:rsidRDefault="009D253B" w:rsidP="009D253B">
      <w:pPr>
        <w:spacing w:after="0" w:line="240" w:lineRule="auto"/>
        <w:ind w:left="349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548AD">
        <w:rPr>
          <w:rFonts w:ascii="Times New Roman" w:hAnsi="Times New Roman"/>
          <w:sz w:val="24"/>
          <w:szCs w:val="24"/>
        </w:rPr>
        <w:t xml:space="preserve">еакции </w:t>
      </w:r>
      <w:r>
        <w:rPr>
          <w:rFonts w:ascii="Times New Roman" w:hAnsi="Times New Roman"/>
          <w:sz w:val="24"/>
          <w:szCs w:val="24"/>
        </w:rPr>
        <w:t>свободнорадикального замещения;</w:t>
      </w:r>
    </w:p>
    <w:p w:rsidR="009D253B" w:rsidRDefault="009D253B" w:rsidP="009D253B">
      <w:pPr>
        <w:spacing w:after="0" w:line="240" w:lineRule="auto"/>
        <w:ind w:left="349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548AD">
        <w:rPr>
          <w:rFonts w:ascii="Times New Roman" w:hAnsi="Times New Roman"/>
          <w:sz w:val="24"/>
          <w:szCs w:val="24"/>
        </w:rPr>
        <w:t>еакции</w:t>
      </w:r>
      <w:r>
        <w:rPr>
          <w:rFonts w:ascii="Times New Roman" w:hAnsi="Times New Roman"/>
          <w:sz w:val="24"/>
          <w:szCs w:val="24"/>
        </w:rPr>
        <w:t xml:space="preserve"> окисления;</w:t>
      </w:r>
    </w:p>
    <w:p w:rsidR="009D253B" w:rsidRDefault="009D253B" w:rsidP="009D253B">
      <w:pPr>
        <w:spacing w:after="0" w:line="240" w:lineRule="auto"/>
        <w:ind w:left="349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548AD">
        <w:rPr>
          <w:rFonts w:ascii="Times New Roman" w:hAnsi="Times New Roman"/>
          <w:sz w:val="24"/>
          <w:szCs w:val="24"/>
        </w:rPr>
        <w:t>еакции электрофил</w:t>
      </w:r>
      <w:r>
        <w:rPr>
          <w:rFonts w:ascii="Times New Roman" w:hAnsi="Times New Roman"/>
          <w:sz w:val="24"/>
          <w:szCs w:val="24"/>
        </w:rPr>
        <w:t>ьного присоединения и замещения;</w:t>
      </w:r>
    </w:p>
    <w:p w:rsidR="009D253B" w:rsidRDefault="009D253B" w:rsidP="009D253B">
      <w:pPr>
        <w:spacing w:after="0" w:line="240" w:lineRule="auto"/>
        <w:ind w:left="349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548AD">
        <w:rPr>
          <w:rFonts w:ascii="Times New Roman" w:hAnsi="Times New Roman"/>
          <w:sz w:val="24"/>
          <w:szCs w:val="24"/>
        </w:rPr>
        <w:t>еакции нуклеофильного замещ</w:t>
      </w:r>
      <w:r>
        <w:rPr>
          <w:rFonts w:ascii="Times New Roman" w:hAnsi="Times New Roman"/>
          <w:sz w:val="24"/>
          <w:szCs w:val="24"/>
        </w:rPr>
        <w:t>ения и элиминирования в спиртах;</w:t>
      </w:r>
    </w:p>
    <w:p w:rsidR="009D253B" w:rsidRDefault="009D253B" w:rsidP="009D253B">
      <w:pPr>
        <w:spacing w:after="0" w:line="240" w:lineRule="auto"/>
        <w:ind w:left="349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548AD">
        <w:rPr>
          <w:rFonts w:ascii="Times New Roman" w:hAnsi="Times New Roman"/>
          <w:sz w:val="24"/>
          <w:szCs w:val="24"/>
        </w:rPr>
        <w:t>еакции нуклеофильного присое</w:t>
      </w:r>
      <w:r>
        <w:rPr>
          <w:rFonts w:ascii="Times New Roman" w:hAnsi="Times New Roman"/>
          <w:sz w:val="24"/>
          <w:szCs w:val="24"/>
        </w:rPr>
        <w:t>динения в альдегидах и кетонах;</w:t>
      </w:r>
    </w:p>
    <w:p w:rsidR="009D253B" w:rsidRDefault="009D253B" w:rsidP="009D253B">
      <w:pPr>
        <w:spacing w:after="0" w:line="240" w:lineRule="auto"/>
        <w:ind w:left="349" w:firstLine="7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548AD">
        <w:rPr>
          <w:rFonts w:ascii="Times New Roman" w:hAnsi="Times New Roman"/>
          <w:sz w:val="24"/>
          <w:szCs w:val="24"/>
        </w:rPr>
        <w:t>еакции нуклеофильного замещения в карбоновых кислотах</w:t>
      </w:r>
      <w:r>
        <w:rPr>
          <w:rFonts w:ascii="Times New Roman" w:hAnsi="Times New Roman"/>
          <w:sz w:val="24"/>
          <w:szCs w:val="24"/>
        </w:rPr>
        <w:t>.</w:t>
      </w:r>
    </w:p>
    <w:p w:rsidR="009D253B" w:rsidRPr="00C07EF8" w:rsidRDefault="009D253B" w:rsidP="009D253B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D253B" w:rsidRPr="00803974" w:rsidRDefault="009D253B" w:rsidP="009D25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03974">
        <w:rPr>
          <w:rFonts w:ascii="Times New Roman" w:hAnsi="Times New Roman"/>
          <w:color w:val="000000"/>
          <w:sz w:val="24"/>
          <w:szCs w:val="24"/>
          <w:u w:val="single"/>
        </w:rPr>
        <w:t>Основные понятия темы:</w:t>
      </w:r>
    </w:p>
    <w:p w:rsidR="009D253B" w:rsidRDefault="009D253B" w:rsidP="009D253B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E0317">
        <w:rPr>
          <w:rFonts w:ascii="Times New Roman" w:hAnsi="Times New Roman"/>
          <w:sz w:val="24"/>
          <w:szCs w:val="24"/>
        </w:rPr>
        <w:t>Органическая реакция. Типы органических реакций</w:t>
      </w:r>
      <w:r>
        <w:rPr>
          <w:rFonts w:ascii="Times New Roman" w:hAnsi="Times New Roman"/>
          <w:sz w:val="24"/>
          <w:szCs w:val="24"/>
        </w:rPr>
        <w:t>.</w:t>
      </w:r>
    </w:p>
    <w:p w:rsidR="009D253B" w:rsidRPr="00CE0317" w:rsidRDefault="009D253B" w:rsidP="009D253B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B750D">
        <w:rPr>
          <w:rFonts w:ascii="Times New Roman" w:hAnsi="Times New Roman"/>
          <w:color w:val="000000"/>
          <w:sz w:val="24"/>
          <w:szCs w:val="24"/>
        </w:rPr>
        <w:t>Основные понятия - субстрат, реагент, реакционный центр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D253B" w:rsidRDefault="009D253B" w:rsidP="009D253B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8B750D">
        <w:rPr>
          <w:rFonts w:ascii="Times New Roman" w:hAnsi="Times New Roman"/>
          <w:color w:val="000000"/>
          <w:sz w:val="24"/>
          <w:szCs w:val="24"/>
        </w:rPr>
        <w:t>. Типы реагентов - электрофильные, нуклеофильные.</w:t>
      </w:r>
    </w:p>
    <w:p w:rsidR="00DD32EC" w:rsidRDefault="00DD32EC" w:rsidP="00DD32EC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Схема и м</w:t>
      </w:r>
      <w:r w:rsidRPr="008B750D">
        <w:rPr>
          <w:rFonts w:ascii="Times New Roman" w:hAnsi="Times New Roman"/>
          <w:color w:val="000000"/>
          <w:sz w:val="24"/>
          <w:szCs w:val="24"/>
        </w:rPr>
        <w:t>еханизм реакци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свободнорадикального замещения </w:t>
      </w:r>
      <w:r w:rsidR="009D253B" w:rsidRPr="00635CAF">
        <w:rPr>
          <w:rFonts w:ascii="Times New Roman" w:hAnsi="Times New Roman"/>
          <w:sz w:val="24"/>
          <w:szCs w:val="24"/>
        </w:rPr>
        <w:t>S</w:t>
      </w:r>
      <w:r w:rsidR="009D253B" w:rsidRPr="00635CAF">
        <w:rPr>
          <w:rFonts w:ascii="Times New Roman" w:hAnsi="Times New Roman"/>
          <w:sz w:val="24"/>
          <w:szCs w:val="24"/>
          <w:vertAlign w:val="subscript"/>
        </w:rPr>
        <w:t>R</w:t>
      </w:r>
      <w:r w:rsidR="009D253B" w:rsidRPr="00635CAF">
        <w:rPr>
          <w:rFonts w:ascii="Times New Roman" w:hAnsi="Times New Roman"/>
          <w:sz w:val="24"/>
          <w:szCs w:val="24"/>
        </w:rPr>
        <w:t>. Галогенирование. Взаимодействие с кислородом.</w:t>
      </w:r>
    </w:p>
    <w:p w:rsidR="00DD32EC" w:rsidRDefault="00DD32EC" w:rsidP="00DD32EC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Схема </w:t>
      </w:r>
      <w:r w:rsidRPr="008B750D">
        <w:rPr>
          <w:rFonts w:ascii="Times New Roman" w:hAnsi="Times New Roman"/>
          <w:color w:val="000000"/>
          <w:sz w:val="24"/>
          <w:szCs w:val="24"/>
        </w:rPr>
        <w:t>реакци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окисления.</w:t>
      </w:r>
    </w:p>
    <w:p w:rsidR="009D253B" w:rsidRPr="00C1380B" w:rsidRDefault="009D253B" w:rsidP="009D253B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D253B" w:rsidRDefault="009D253B" w:rsidP="009D2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 xml:space="preserve">Рекомендуемая литература: </w:t>
      </w:r>
    </w:p>
    <w:p w:rsidR="009D253B" w:rsidRPr="006548AD" w:rsidRDefault="009D253B" w:rsidP="009D253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F595A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BF595A">
        <w:rPr>
          <w:rFonts w:ascii="Times New Roman" w:hAnsi="Times New Roman"/>
          <w:bCs/>
          <w:sz w:val="24"/>
          <w:szCs w:val="24"/>
        </w:rPr>
        <w:t>Тюкавкина</w:t>
      </w:r>
      <w:proofErr w:type="spellEnd"/>
      <w:r w:rsidRPr="00BF595A">
        <w:rPr>
          <w:rFonts w:ascii="Times New Roman" w:hAnsi="Times New Roman"/>
          <w:bCs/>
          <w:sz w:val="24"/>
          <w:szCs w:val="24"/>
        </w:rPr>
        <w:t>, Н. А.</w:t>
      </w:r>
      <w:r w:rsidRPr="006548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48AD">
        <w:rPr>
          <w:rFonts w:ascii="Times New Roman" w:hAnsi="Times New Roman"/>
          <w:sz w:val="24"/>
          <w:szCs w:val="24"/>
        </w:rPr>
        <w:t xml:space="preserve">Биоорганическая химия: учебник / Н. А. </w:t>
      </w:r>
      <w:proofErr w:type="spellStart"/>
      <w:r w:rsidRPr="006548AD">
        <w:rPr>
          <w:rFonts w:ascii="Times New Roman" w:hAnsi="Times New Roman"/>
          <w:sz w:val="24"/>
          <w:szCs w:val="24"/>
        </w:rPr>
        <w:t>Тюкавкина</w:t>
      </w:r>
      <w:proofErr w:type="spellEnd"/>
      <w:r w:rsidRPr="006548AD">
        <w:rPr>
          <w:rFonts w:ascii="Times New Roman" w:hAnsi="Times New Roman"/>
          <w:sz w:val="24"/>
          <w:szCs w:val="24"/>
        </w:rPr>
        <w:t xml:space="preserve">, Ю.И. </w:t>
      </w:r>
      <w:proofErr w:type="spellStart"/>
      <w:r w:rsidRPr="006548AD">
        <w:rPr>
          <w:rFonts w:ascii="Times New Roman" w:hAnsi="Times New Roman"/>
          <w:sz w:val="24"/>
          <w:szCs w:val="24"/>
        </w:rPr>
        <w:t>Бауков</w:t>
      </w:r>
      <w:proofErr w:type="spellEnd"/>
      <w:r w:rsidRPr="006548AD">
        <w:rPr>
          <w:rFonts w:ascii="Times New Roman" w:hAnsi="Times New Roman"/>
          <w:sz w:val="24"/>
          <w:szCs w:val="24"/>
        </w:rPr>
        <w:t xml:space="preserve">, С. Э. </w:t>
      </w:r>
      <w:proofErr w:type="spellStart"/>
      <w:r w:rsidRPr="006548AD">
        <w:rPr>
          <w:rFonts w:ascii="Times New Roman" w:hAnsi="Times New Roman"/>
          <w:sz w:val="24"/>
          <w:szCs w:val="24"/>
        </w:rPr>
        <w:t>Зурабян</w:t>
      </w:r>
      <w:proofErr w:type="spellEnd"/>
      <w:r w:rsidRPr="006548AD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6548AD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6548AD">
        <w:rPr>
          <w:rFonts w:ascii="Times New Roman" w:hAnsi="Times New Roman"/>
          <w:sz w:val="24"/>
          <w:szCs w:val="24"/>
        </w:rPr>
        <w:t>, 2009. - 416 с.</w:t>
      </w:r>
    </w:p>
    <w:p w:rsidR="009D253B" w:rsidRPr="006548AD" w:rsidRDefault="009D253B" w:rsidP="009D253B">
      <w:pPr>
        <w:pStyle w:val="a3"/>
        <w:tabs>
          <w:tab w:val="left" w:pos="284"/>
        </w:tabs>
        <w:ind w:left="709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 w:rsidRPr="006548AD">
        <w:rPr>
          <w:bCs/>
          <w:sz w:val="24"/>
          <w:szCs w:val="24"/>
        </w:rPr>
        <w:t>Тюкавкина</w:t>
      </w:r>
      <w:proofErr w:type="spellEnd"/>
      <w:r w:rsidRPr="006548AD">
        <w:rPr>
          <w:bCs/>
          <w:sz w:val="24"/>
          <w:szCs w:val="24"/>
        </w:rPr>
        <w:t xml:space="preserve">, Н. А. </w:t>
      </w:r>
      <w:r w:rsidRPr="006548AD">
        <w:rPr>
          <w:sz w:val="24"/>
          <w:szCs w:val="24"/>
        </w:rPr>
        <w:t xml:space="preserve">Руководство к лабораторным занятиям по биоорганической химии / Под ред. </w:t>
      </w:r>
      <w:r w:rsidRPr="006548AD">
        <w:rPr>
          <w:bCs/>
          <w:sz w:val="24"/>
          <w:szCs w:val="24"/>
        </w:rPr>
        <w:t xml:space="preserve">Н. А. </w:t>
      </w:r>
      <w:proofErr w:type="spellStart"/>
      <w:r w:rsidRPr="006548AD">
        <w:rPr>
          <w:sz w:val="24"/>
          <w:szCs w:val="24"/>
        </w:rPr>
        <w:t>Тюкавкиной</w:t>
      </w:r>
      <w:proofErr w:type="spellEnd"/>
      <w:r w:rsidRPr="006548AD">
        <w:rPr>
          <w:sz w:val="24"/>
          <w:szCs w:val="24"/>
        </w:rPr>
        <w:t>. - М.: Медицина, 1985.</w:t>
      </w:r>
    </w:p>
    <w:p w:rsidR="009D253B" w:rsidRPr="006548AD" w:rsidRDefault="009D253B" w:rsidP="009D253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6548AD">
        <w:rPr>
          <w:rFonts w:ascii="Times New Roman" w:hAnsi="Times New Roman"/>
          <w:bCs/>
          <w:sz w:val="24"/>
          <w:szCs w:val="24"/>
        </w:rPr>
        <w:t>Тюкавкина</w:t>
      </w:r>
      <w:proofErr w:type="spellEnd"/>
      <w:r w:rsidRPr="006548AD">
        <w:rPr>
          <w:rFonts w:ascii="Times New Roman" w:hAnsi="Times New Roman"/>
          <w:bCs/>
          <w:sz w:val="24"/>
          <w:szCs w:val="24"/>
        </w:rPr>
        <w:t xml:space="preserve">, Н. А. </w:t>
      </w:r>
      <w:r w:rsidRPr="006548AD">
        <w:rPr>
          <w:rFonts w:ascii="Times New Roman" w:hAnsi="Times New Roman"/>
          <w:sz w:val="24"/>
          <w:szCs w:val="24"/>
        </w:rPr>
        <w:t xml:space="preserve">Биоорганическая химия : учебник / </w:t>
      </w:r>
      <w:proofErr w:type="spellStart"/>
      <w:r w:rsidRPr="006548AD">
        <w:rPr>
          <w:rFonts w:ascii="Times New Roman" w:hAnsi="Times New Roman"/>
          <w:sz w:val="24"/>
          <w:szCs w:val="24"/>
        </w:rPr>
        <w:t>Н.А.Тюкавкина</w:t>
      </w:r>
      <w:proofErr w:type="spellEnd"/>
      <w:r w:rsidRPr="006548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8AD">
        <w:rPr>
          <w:rFonts w:ascii="Times New Roman" w:hAnsi="Times New Roman"/>
          <w:sz w:val="24"/>
          <w:szCs w:val="24"/>
        </w:rPr>
        <w:t>Ю.И.Бауков</w:t>
      </w:r>
      <w:proofErr w:type="spellEnd"/>
      <w:r w:rsidRPr="006548AD">
        <w:rPr>
          <w:rFonts w:ascii="Times New Roman" w:hAnsi="Times New Roman"/>
          <w:sz w:val="24"/>
          <w:szCs w:val="24"/>
        </w:rPr>
        <w:t>. - 6-е изд</w:t>
      </w:r>
      <w:proofErr w:type="gramStart"/>
      <w:r w:rsidRPr="006548AD">
        <w:rPr>
          <w:rFonts w:ascii="Times New Roman" w:hAnsi="Times New Roman"/>
          <w:sz w:val="24"/>
          <w:szCs w:val="24"/>
        </w:rPr>
        <w:t>.с</w:t>
      </w:r>
      <w:proofErr w:type="gramEnd"/>
      <w:r w:rsidRPr="006548AD">
        <w:rPr>
          <w:rFonts w:ascii="Times New Roman" w:hAnsi="Times New Roman"/>
          <w:sz w:val="24"/>
          <w:szCs w:val="24"/>
        </w:rPr>
        <w:t>тер. - М.: Дрофа, 2007. - 542 с.</w:t>
      </w:r>
      <w:proofErr w:type="gramStart"/>
      <w:r w:rsidRPr="006548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48AD">
        <w:rPr>
          <w:rFonts w:ascii="Times New Roman" w:hAnsi="Times New Roman"/>
          <w:sz w:val="24"/>
          <w:szCs w:val="24"/>
        </w:rPr>
        <w:t xml:space="preserve"> ил. - (Высшее образование</w:t>
      </w:r>
      <w:proofErr w:type="gramStart"/>
      <w:r w:rsidRPr="006548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48AD">
        <w:rPr>
          <w:rFonts w:ascii="Times New Roman" w:hAnsi="Times New Roman"/>
          <w:sz w:val="24"/>
          <w:szCs w:val="24"/>
        </w:rPr>
        <w:t xml:space="preserve"> современный учебник).</w:t>
      </w:r>
    </w:p>
    <w:p w:rsidR="009D253B" w:rsidRPr="00C11658" w:rsidRDefault="009D253B" w:rsidP="009D2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253B" w:rsidRPr="000E6542" w:rsidRDefault="009D253B" w:rsidP="009D2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Сводные вопросы для проведения тестирования по теме: </w:t>
      </w:r>
      <w:r w:rsidRPr="000E6542">
        <w:rPr>
          <w:rFonts w:ascii="Times New Roman" w:hAnsi="Times New Roman"/>
          <w:b/>
          <w:i/>
          <w:sz w:val="24"/>
          <w:szCs w:val="24"/>
        </w:rPr>
        <w:t>Реакционная способность органических соединений.</w:t>
      </w:r>
    </w:p>
    <w:p w:rsidR="009D253B" w:rsidRPr="000E6542" w:rsidRDefault="009D253B" w:rsidP="009D253B">
      <w:pPr>
        <w:shd w:val="clear" w:color="auto" w:fill="FFFFFF"/>
        <w:tabs>
          <w:tab w:val="left" w:pos="256"/>
        </w:tabs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0E6542">
        <w:rPr>
          <w:rFonts w:ascii="Times New Roman" w:hAnsi="Times New Roman"/>
          <w:b/>
          <w:color w:val="000000"/>
          <w:sz w:val="24"/>
          <w:szCs w:val="24"/>
        </w:rPr>
        <w:t>Установите соответствие</w:t>
      </w:r>
      <w:r w:rsidRPr="000E6542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D253B" w:rsidRPr="000E6542" w:rsidRDefault="009D253B" w:rsidP="009D253B">
      <w:pPr>
        <w:shd w:val="clear" w:color="auto" w:fill="FFFFFF"/>
        <w:tabs>
          <w:tab w:val="left" w:pos="493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</w:t>
      </w:r>
      <w:r w:rsidRPr="000E6542">
        <w:rPr>
          <w:rFonts w:ascii="Times New Roman" w:hAnsi="Times New Roman"/>
          <w:color w:val="000000"/>
          <w:sz w:val="24"/>
          <w:szCs w:val="24"/>
        </w:rPr>
        <w:t xml:space="preserve"> Электрофильные реагенты - это:</w:t>
      </w:r>
    </w:p>
    <w:p w:rsidR="009D253B" w:rsidRPr="000E6542" w:rsidRDefault="009D253B" w:rsidP="009D253B">
      <w:pPr>
        <w:shd w:val="clear" w:color="auto" w:fill="FFFFFF"/>
        <w:tabs>
          <w:tab w:val="left" w:pos="493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</w:t>
      </w:r>
      <w:r w:rsidRPr="000E6542">
        <w:rPr>
          <w:rFonts w:ascii="Times New Roman" w:hAnsi="Times New Roman"/>
          <w:color w:val="000000"/>
          <w:sz w:val="24"/>
          <w:szCs w:val="24"/>
        </w:rPr>
        <w:t xml:space="preserve"> Нуклеофильные реагенты - это:</w:t>
      </w:r>
    </w:p>
    <w:p w:rsidR="009D253B" w:rsidRPr="000E6542" w:rsidRDefault="009D253B" w:rsidP="009D253B">
      <w:pPr>
        <w:shd w:val="clear" w:color="auto" w:fill="FFFFFF"/>
        <w:tabs>
          <w:tab w:val="left" w:pos="875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а) частицы, имеющие электронную пару на внешнем электронном уровне;</w:t>
      </w:r>
    </w:p>
    <w:p w:rsidR="009D253B" w:rsidRPr="000E6542" w:rsidRDefault="009D253B" w:rsidP="009D253B">
      <w:pPr>
        <w:shd w:val="clear" w:color="auto" w:fill="FFFFFF"/>
        <w:tabs>
          <w:tab w:val="left" w:pos="875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 xml:space="preserve">б) частицы с </w:t>
      </w:r>
      <w:proofErr w:type="spellStart"/>
      <w:r w:rsidRPr="000E6542">
        <w:rPr>
          <w:rFonts w:ascii="Times New Roman" w:hAnsi="Times New Roman"/>
          <w:color w:val="000000"/>
          <w:sz w:val="24"/>
          <w:szCs w:val="24"/>
        </w:rPr>
        <w:t>неполностью</w:t>
      </w:r>
      <w:proofErr w:type="spellEnd"/>
      <w:r w:rsidRPr="000E6542">
        <w:rPr>
          <w:rFonts w:ascii="Times New Roman" w:hAnsi="Times New Roman"/>
          <w:color w:val="000000"/>
          <w:sz w:val="24"/>
          <w:szCs w:val="24"/>
        </w:rPr>
        <w:t xml:space="preserve"> заполненным электронным уровнем;</w:t>
      </w:r>
    </w:p>
    <w:p w:rsidR="009D253B" w:rsidRDefault="009D253B" w:rsidP="009D253B">
      <w:pPr>
        <w:shd w:val="clear" w:color="auto" w:fill="FFFFFF"/>
        <w:tabs>
          <w:tab w:val="left" w:pos="875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в) свободные атомы или парамагнитные частицы.</w:t>
      </w:r>
    </w:p>
    <w:p w:rsidR="009D253B" w:rsidRPr="000E6542" w:rsidRDefault="009D253B" w:rsidP="009D253B">
      <w:pPr>
        <w:shd w:val="clear" w:color="auto" w:fill="FFFFFF"/>
        <w:tabs>
          <w:tab w:val="left" w:pos="875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D253B" w:rsidRPr="000E6542" w:rsidRDefault="009D253B" w:rsidP="009D253B">
      <w:pPr>
        <w:shd w:val="clear" w:color="auto" w:fill="FFFFFF"/>
        <w:tabs>
          <w:tab w:val="left" w:pos="256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0E6542">
        <w:rPr>
          <w:rFonts w:ascii="Times New Roman" w:hAnsi="Times New Roman"/>
          <w:b/>
          <w:color w:val="000000"/>
          <w:sz w:val="24"/>
          <w:szCs w:val="24"/>
        </w:rPr>
        <w:t>Установите соответствие: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1. заместители первого рода: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2. заместители второго рода: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 xml:space="preserve">А. ЭА и проявляют – 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E6542">
        <w:rPr>
          <w:rFonts w:ascii="Times New Roman" w:hAnsi="Times New Roman"/>
          <w:color w:val="000000"/>
          <w:sz w:val="24"/>
          <w:szCs w:val="24"/>
        </w:rPr>
        <w:t>, – М-эффекты;</w:t>
      </w:r>
    </w:p>
    <w:p w:rsidR="009D253B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Б. ЭД и проявляют –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E6542">
        <w:rPr>
          <w:rFonts w:ascii="Times New Roman" w:hAnsi="Times New Roman"/>
          <w:color w:val="000000"/>
          <w:sz w:val="24"/>
          <w:szCs w:val="24"/>
        </w:rPr>
        <w:t xml:space="preserve"> &lt; + М-эффекты.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D253B" w:rsidRPr="000E6542" w:rsidRDefault="009D253B" w:rsidP="009D253B">
      <w:pPr>
        <w:shd w:val="clear" w:color="auto" w:fill="FFFFFF"/>
        <w:tabs>
          <w:tab w:val="left" w:pos="216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E6542">
        <w:rPr>
          <w:rFonts w:ascii="Times New Roman" w:hAnsi="Times New Roman"/>
          <w:b/>
          <w:sz w:val="24"/>
          <w:szCs w:val="24"/>
        </w:rPr>
        <w:t>Установите соответствие: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79"/>
        <w:gridCol w:w="6384"/>
      </w:tblGrid>
      <w:tr w:rsidR="009D253B" w:rsidRPr="000E6542" w:rsidTr="00B73D46">
        <w:trPr>
          <w:trHeight w:val="680"/>
        </w:trPr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Определение:</w:t>
            </w:r>
          </w:p>
        </w:tc>
      </w:tr>
      <w:tr w:rsidR="009D253B" w:rsidRPr="000E6542" w:rsidTr="00B73D46"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Реакционная способность органических соединений - это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процесс, сопровождающийся изменением </w:t>
            </w:r>
            <w:proofErr w:type="gramStart"/>
            <w:r w:rsidRPr="000E6542">
              <w:rPr>
                <w:rFonts w:ascii="Times New Roman" w:hAnsi="Times New Roman"/>
                <w:sz w:val="24"/>
                <w:szCs w:val="24"/>
              </w:rPr>
              <w:t>распределения электронов внешних оболочек атомов реагирующих веществ</w:t>
            </w:r>
            <w:proofErr w:type="gramEnd"/>
            <w:r w:rsidRPr="000E654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253B" w:rsidRPr="000E6542" w:rsidTr="00B73D46"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Химическая реакция - </w:t>
            </w:r>
            <w:r w:rsidRPr="000E6542">
              <w:rPr>
                <w:rFonts w:ascii="Times New Roman" w:hAnsi="Times New Roman"/>
                <w:sz w:val="24"/>
                <w:szCs w:val="24"/>
              </w:rPr>
              <w:lastRenderedPageBreak/>
              <w:t>это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способность вещества вступать в химическую реакцию </w:t>
            </w:r>
            <w:r w:rsidRPr="000E6542">
              <w:rPr>
                <w:rFonts w:ascii="Times New Roman" w:hAnsi="Times New Roman"/>
                <w:sz w:val="24"/>
                <w:szCs w:val="24"/>
              </w:rPr>
              <w:lastRenderedPageBreak/>
              <w:t>и реагировать с большей или меньшей скоростью;</w:t>
            </w:r>
          </w:p>
        </w:tc>
      </w:tr>
      <w:tr w:rsidR="009D253B" w:rsidRPr="000E6542" w:rsidTr="00B73D46"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Движущая сила химической реакции - это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стремление органических соединений к образованию новых более стабильных систем.</w:t>
            </w:r>
          </w:p>
        </w:tc>
      </w:tr>
    </w:tbl>
    <w:p w:rsidR="009D253B" w:rsidRDefault="009D253B" w:rsidP="009D253B">
      <w:pPr>
        <w:tabs>
          <w:tab w:val="left" w:pos="16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D253B" w:rsidRPr="000E6542" w:rsidRDefault="009D253B" w:rsidP="009D253B">
      <w:pPr>
        <w:tabs>
          <w:tab w:val="left" w:pos="16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E6542">
        <w:rPr>
          <w:rFonts w:ascii="Times New Roman" w:hAnsi="Times New Roman"/>
          <w:b/>
          <w:sz w:val="24"/>
          <w:szCs w:val="24"/>
        </w:rPr>
        <w:t>Установите соответствие:</w:t>
      </w:r>
    </w:p>
    <w:tbl>
      <w:tblPr>
        <w:tblW w:w="9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9"/>
        <w:gridCol w:w="468"/>
        <w:gridCol w:w="7347"/>
        <w:gridCol w:w="11"/>
      </w:tblGrid>
      <w:tr w:rsidR="009D253B" w:rsidRPr="000E6542" w:rsidTr="00B73D46">
        <w:trPr>
          <w:gridAfter w:val="1"/>
          <w:wAfter w:w="11" w:type="dxa"/>
          <w:trHeight w:val="680"/>
        </w:trPr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3B" w:rsidRPr="000E6542" w:rsidRDefault="009D253B" w:rsidP="00B73D46">
            <w:pPr>
              <w:spacing w:after="0" w:line="240" w:lineRule="auto"/>
              <w:ind w:left="72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Название механизма</w:t>
            </w:r>
          </w:p>
        </w:tc>
        <w:tc>
          <w:tcPr>
            <w:tcW w:w="7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Механизм реакции</w:t>
            </w:r>
          </w:p>
        </w:tc>
      </w:tr>
      <w:tr w:rsidR="009D253B" w:rsidRPr="000E6542" w:rsidTr="00B73D46">
        <w:trPr>
          <w:gridAfter w:val="1"/>
          <w:wAfter w:w="11" w:type="dxa"/>
          <w:trHeight w:val="454"/>
        </w:trPr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ind w:left="72" w:firstLine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65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E654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54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0E65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(в общем виде)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>.  Реакция протекает в две стадии:</w:t>
            </w:r>
          </w:p>
          <w:p w:rsidR="009D253B" w:rsidRPr="000E6542" w:rsidRDefault="009D253B" w:rsidP="00B73D46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1) медленная диссоциация молекулы субстрата;</w:t>
            </w:r>
          </w:p>
          <w:p w:rsidR="009D253B" w:rsidRPr="000E6542" w:rsidRDefault="009D253B" w:rsidP="00B73D46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0E6542">
              <w:rPr>
                <w:rFonts w:ascii="Times New Roman" w:hAnsi="Times New Roman"/>
                <w:sz w:val="24"/>
                <w:szCs w:val="24"/>
                <w:lang w:val="en-US"/>
              </w:rPr>
              <w:t>Nu</w:t>
            </w:r>
            <w:r w:rsidRPr="000E654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быстро атакует образовавшийся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карбкатион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253B" w:rsidRPr="000E6542" w:rsidTr="00B73D46">
        <w:trPr>
          <w:trHeight w:val="454"/>
        </w:trPr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ind w:left="72"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ind w:left="72" w:firstLine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65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E654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53B" w:rsidRPr="000E6542" w:rsidRDefault="009D253B" w:rsidP="00B73D46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3B" w:rsidRPr="000E6542" w:rsidRDefault="009D253B" w:rsidP="00B73D46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object w:dxaOrig="5068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2pt;height:36pt" o:ole="">
                  <v:imagedata r:id="rId4" o:title=""/>
                </v:shape>
                <o:OLEObject Type="Embed" ProgID="ChemDraw.Document.5.0" ShapeID="_x0000_i1025" DrawAspect="Content" ObjectID="_1472288013" r:id="rId5"/>
              </w:object>
            </w:r>
          </w:p>
        </w:tc>
      </w:tr>
      <w:tr w:rsidR="009D253B" w:rsidRPr="000E6542" w:rsidTr="00B73D46">
        <w:trPr>
          <w:trHeight w:val="454"/>
        </w:trPr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ind w:left="72"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ind w:left="72" w:firstLine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65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E654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object w:dxaOrig="5768" w:dyaOrig="1180">
                <v:shape id="_x0000_i1026" type="#_x0000_t75" style="width:288.6pt;height:59.4pt" o:ole="">
                  <v:imagedata r:id="rId6" o:title=""/>
                </v:shape>
                <o:OLEObject Type="Embed" ProgID="ChemDraw.Document.5.0" ShapeID="_x0000_i1026" DrawAspect="Content" ObjectID="_1472288014" r:id="rId7"/>
              </w:object>
            </w:r>
          </w:p>
        </w:tc>
      </w:tr>
      <w:tr w:rsidR="009D253B" w:rsidRPr="000E6542" w:rsidTr="00B73D46">
        <w:trPr>
          <w:trHeight w:val="454"/>
        </w:trPr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ind w:left="72"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ind w:left="72" w:firstLine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654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object w:dxaOrig="6716" w:dyaOrig="1876">
                <v:shape id="_x0000_i1027" type="#_x0000_t75" style="width:294pt;height:82.8pt" o:ole="">
                  <v:imagedata r:id="rId8" o:title=""/>
                </v:shape>
                <o:OLEObject Type="Embed" ProgID="ChemDraw.Document.5.0" ShapeID="_x0000_i1027" DrawAspect="Content" ObjectID="_1472288015" r:id="rId9"/>
              </w:object>
            </w:r>
          </w:p>
        </w:tc>
      </w:tr>
    </w:tbl>
    <w:p w:rsidR="009D253B" w:rsidRDefault="009D253B" w:rsidP="009D253B">
      <w:pPr>
        <w:shd w:val="clear" w:color="auto" w:fill="FFFFFF"/>
        <w:tabs>
          <w:tab w:val="left" w:pos="256"/>
          <w:tab w:val="num" w:pos="1680"/>
        </w:tabs>
        <w:spacing w:after="0" w:line="240" w:lineRule="auto"/>
        <w:ind w:left="360" w:firstLine="77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253B" w:rsidRPr="000E6542" w:rsidRDefault="009D253B" w:rsidP="009D253B">
      <w:pPr>
        <w:shd w:val="clear" w:color="auto" w:fill="FFFFFF"/>
        <w:tabs>
          <w:tab w:val="left" w:pos="256"/>
          <w:tab w:val="num" w:pos="1680"/>
        </w:tabs>
        <w:spacing w:after="0" w:line="240" w:lineRule="auto"/>
        <w:ind w:left="360" w:firstLine="77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0E6542">
        <w:rPr>
          <w:rFonts w:ascii="Times New Roman" w:hAnsi="Times New Roman"/>
          <w:b/>
          <w:color w:val="000000"/>
          <w:sz w:val="24"/>
          <w:szCs w:val="24"/>
        </w:rPr>
        <w:t>Установите соответствие</w:t>
      </w:r>
      <w:r w:rsidRPr="000E6542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А) Нуклеофильные реагенты;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Б) Электрофильные реагенты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1. отрицательно заряженные ионы;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2. положительно заряженные ионы;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 xml:space="preserve">3. нейтральные молекулы, имеющие </w:t>
      </w:r>
      <w:proofErr w:type="gramStart"/>
      <w:r w:rsidRPr="000E6542">
        <w:rPr>
          <w:rFonts w:ascii="Times New Roman" w:hAnsi="Times New Roman"/>
          <w:color w:val="000000"/>
          <w:sz w:val="24"/>
          <w:szCs w:val="24"/>
        </w:rPr>
        <w:t>свободную</w:t>
      </w:r>
      <w:proofErr w:type="gramEnd"/>
      <w:r w:rsidRPr="000E65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542">
        <w:rPr>
          <w:rFonts w:ascii="Times New Roman" w:hAnsi="Times New Roman"/>
          <w:color w:val="000000"/>
          <w:sz w:val="24"/>
          <w:szCs w:val="24"/>
        </w:rPr>
        <w:t>орбиталь</w:t>
      </w:r>
      <w:proofErr w:type="spellEnd"/>
      <w:r w:rsidRPr="000E6542">
        <w:rPr>
          <w:rFonts w:ascii="Times New Roman" w:hAnsi="Times New Roman"/>
          <w:color w:val="000000"/>
          <w:sz w:val="24"/>
          <w:szCs w:val="24"/>
        </w:rPr>
        <w:t>;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4. нейтральные молекулы, имеющие НЭП.</w:t>
      </w:r>
    </w:p>
    <w:p w:rsidR="009D253B" w:rsidRDefault="009D253B" w:rsidP="009D253B">
      <w:pPr>
        <w:shd w:val="clear" w:color="auto" w:fill="FFFFFF"/>
        <w:tabs>
          <w:tab w:val="left" w:pos="256"/>
          <w:tab w:val="num" w:pos="1680"/>
        </w:tabs>
        <w:spacing w:after="0" w:line="240" w:lineRule="auto"/>
        <w:ind w:left="360" w:firstLine="77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253B" w:rsidRPr="000E6542" w:rsidRDefault="009D253B" w:rsidP="009D253B">
      <w:pPr>
        <w:shd w:val="clear" w:color="auto" w:fill="FFFFFF"/>
        <w:tabs>
          <w:tab w:val="left" w:pos="256"/>
          <w:tab w:val="num" w:pos="1680"/>
        </w:tabs>
        <w:spacing w:after="0" w:line="240" w:lineRule="auto"/>
        <w:ind w:left="360" w:firstLine="7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0E6542">
        <w:rPr>
          <w:rFonts w:ascii="Times New Roman" w:hAnsi="Times New Roman"/>
          <w:b/>
          <w:color w:val="000000"/>
          <w:sz w:val="24"/>
          <w:szCs w:val="24"/>
        </w:rPr>
        <w:t xml:space="preserve">Главными </w:t>
      </w:r>
      <w:proofErr w:type="spellStart"/>
      <w:r w:rsidRPr="000E6542">
        <w:rPr>
          <w:rFonts w:ascii="Times New Roman" w:hAnsi="Times New Roman"/>
          <w:b/>
          <w:color w:val="000000"/>
          <w:sz w:val="24"/>
          <w:szCs w:val="24"/>
        </w:rPr>
        <w:t>метилирующими</w:t>
      </w:r>
      <w:proofErr w:type="spellEnd"/>
      <w:r w:rsidRPr="000E6542">
        <w:rPr>
          <w:rFonts w:ascii="Times New Roman" w:hAnsi="Times New Roman"/>
          <w:b/>
          <w:color w:val="000000"/>
          <w:sz w:val="24"/>
          <w:szCs w:val="24"/>
        </w:rPr>
        <w:t xml:space="preserve"> реагентами являются: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А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. in vitro;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Б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. in vivo.</w:t>
      </w:r>
    </w:p>
    <w:p w:rsidR="009D253B" w:rsidRPr="000E6542" w:rsidRDefault="009D253B" w:rsidP="009D253B">
      <w:pPr>
        <w:shd w:val="clear" w:color="auto" w:fill="FFFFFF"/>
        <w:tabs>
          <w:tab w:val="left" w:pos="337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0E6542">
        <w:rPr>
          <w:rFonts w:ascii="Times New Roman" w:hAnsi="Times New Roman"/>
          <w:color w:val="000000"/>
          <w:sz w:val="24"/>
          <w:szCs w:val="24"/>
        </w:rPr>
        <w:t>метилйодид</w:t>
      </w:r>
      <w:proofErr w:type="spellEnd"/>
      <w:r w:rsidRPr="000E6542">
        <w:rPr>
          <w:rFonts w:ascii="Times New Roman" w:hAnsi="Times New Roman"/>
          <w:color w:val="000000"/>
          <w:sz w:val="24"/>
          <w:szCs w:val="24"/>
        </w:rPr>
        <w:tab/>
        <w:t xml:space="preserve">3) 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0E6542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0E6542">
        <w:rPr>
          <w:rFonts w:ascii="Times New Roman" w:hAnsi="Times New Roman"/>
          <w:color w:val="000000"/>
          <w:sz w:val="24"/>
          <w:szCs w:val="24"/>
        </w:rPr>
        <w:t>аденозилметионин</w:t>
      </w:r>
      <w:proofErr w:type="spellEnd"/>
    </w:p>
    <w:p w:rsidR="009D253B" w:rsidRPr="000E6542" w:rsidRDefault="009D253B" w:rsidP="009D253B">
      <w:pPr>
        <w:shd w:val="clear" w:color="auto" w:fill="FFFFFF"/>
        <w:tabs>
          <w:tab w:val="left" w:pos="337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0E6542">
        <w:rPr>
          <w:rFonts w:ascii="Times New Roman" w:hAnsi="Times New Roman"/>
          <w:color w:val="000000"/>
          <w:sz w:val="24"/>
          <w:szCs w:val="24"/>
        </w:rPr>
        <w:t>аденозин</w:t>
      </w:r>
      <w:proofErr w:type="spellEnd"/>
      <w:r w:rsidRPr="000E6542">
        <w:rPr>
          <w:rFonts w:ascii="Times New Roman" w:hAnsi="Times New Roman"/>
          <w:color w:val="000000"/>
          <w:sz w:val="24"/>
          <w:szCs w:val="24"/>
        </w:rPr>
        <w:tab/>
        <w:t xml:space="preserve">4) </w:t>
      </w:r>
      <w:proofErr w:type="spellStart"/>
      <w:r w:rsidRPr="000E6542">
        <w:rPr>
          <w:rFonts w:ascii="Times New Roman" w:hAnsi="Times New Roman"/>
          <w:color w:val="000000"/>
          <w:sz w:val="24"/>
          <w:szCs w:val="24"/>
        </w:rPr>
        <w:t>адениловая</w:t>
      </w:r>
      <w:proofErr w:type="spellEnd"/>
      <w:r w:rsidRPr="000E6542">
        <w:rPr>
          <w:rFonts w:ascii="Times New Roman" w:hAnsi="Times New Roman"/>
          <w:color w:val="000000"/>
          <w:sz w:val="24"/>
          <w:szCs w:val="24"/>
        </w:rPr>
        <w:t xml:space="preserve"> кислота</w:t>
      </w:r>
    </w:p>
    <w:p w:rsidR="009D253B" w:rsidRDefault="009D253B" w:rsidP="009D253B">
      <w:pPr>
        <w:tabs>
          <w:tab w:val="num" w:pos="1680"/>
        </w:tabs>
        <w:spacing w:after="0" w:line="240" w:lineRule="auto"/>
        <w:ind w:left="360" w:firstLine="774"/>
        <w:rPr>
          <w:rFonts w:ascii="Times New Roman" w:hAnsi="Times New Roman"/>
          <w:b/>
          <w:sz w:val="24"/>
          <w:szCs w:val="24"/>
        </w:rPr>
      </w:pPr>
    </w:p>
    <w:p w:rsidR="009D253B" w:rsidRPr="000E6542" w:rsidRDefault="009D253B" w:rsidP="009D253B">
      <w:pPr>
        <w:tabs>
          <w:tab w:val="num" w:pos="1680"/>
        </w:tabs>
        <w:spacing w:after="0" w:line="240" w:lineRule="auto"/>
        <w:ind w:left="360" w:firstLine="7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Установите соответствие: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6"/>
        <w:gridCol w:w="6237"/>
      </w:tblGrid>
      <w:tr w:rsidR="009D253B" w:rsidRPr="000E6542" w:rsidTr="00B73D46">
        <w:trPr>
          <w:trHeight w:val="68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Реагенты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Определение:</w:t>
            </w:r>
          </w:p>
        </w:tc>
      </w:tr>
      <w:tr w:rsidR="009D253B" w:rsidRPr="000E6542" w:rsidTr="00B73D46">
        <w:trPr>
          <w:trHeight w:hRule="exact" w:val="726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Радикальные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частицы с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неполностью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 xml:space="preserve"> заполненным электронным уровнем;</w:t>
            </w:r>
          </w:p>
        </w:tc>
      </w:tr>
      <w:tr w:rsidR="009D253B" w:rsidRPr="000E6542" w:rsidTr="00B73D46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Электрофильные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частицы, имеющие электронную пару на внешнем энергетическом уровне;</w:t>
            </w:r>
          </w:p>
        </w:tc>
      </w:tr>
      <w:tr w:rsidR="009D253B" w:rsidRPr="000E6542" w:rsidTr="00B73D46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Нуклеофильные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свободные атомы или частицы с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неспаренным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 xml:space="preserve"> электроном.</w:t>
            </w:r>
          </w:p>
        </w:tc>
      </w:tr>
    </w:tbl>
    <w:p w:rsidR="009D253B" w:rsidRDefault="009D253B" w:rsidP="009D253B">
      <w:pPr>
        <w:tabs>
          <w:tab w:val="num" w:pos="1680"/>
        </w:tabs>
        <w:spacing w:after="0" w:line="240" w:lineRule="auto"/>
        <w:ind w:left="360" w:firstLine="774"/>
        <w:rPr>
          <w:rFonts w:ascii="Times New Roman" w:hAnsi="Times New Roman"/>
          <w:b/>
          <w:sz w:val="24"/>
          <w:szCs w:val="24"/>
        </w:rPr>
      </w:pPr>
    </w:p>
    <w:p w:rsidR="009D253B" w:rsidRPr="000E6542" w:rsidRDefault="009D253B" w:rsidP="009D253B">
      <w:pPr>
        <w:tabs>
          <w:tab w:val="num" w:pos="1680"/>
        </w:tabs>
        <w:spacing w:after="0" w:line="240" w:lineRule="auto"/>
        <w:ind w:left="360" w:firstLine="7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0E6542">
        <w:rPr>
          <w:rFonts w:ascii="Times New Roman" w:hAnsi="Times New Roman"/>
          <w:b/>
          <w:sz w:val="24"/>
          <w:szCs w:val="24"/>
        </w:rPr>
        <w:t>Установите соответствие: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0"/>
        <w:gridCol w:w="6573"/>
      </w:tblGrid>
      <w:tr w:rsidR="009D253B" w:rsidRPr="000E6542" w:rsidTr="00B73D46">
        <w:trPr>
          <w:trHeight w:val="68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Механизм реакции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Схема протекания процесса</w:t>
            </w:r>
          </w:p>
        </w:tc>
      </w:tr>
      <w:tr w:rsidR="009D253B" w:rsidRPr="000E6542" w:rsidTr="00B73D46">
        <w:trPr>
          <w:trHeight w:val="454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ind w:left="72" w:firstLine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654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E654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ind w:left="72"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ind w:left="72" w:firstLine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65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E654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5200" cy="781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3B" w:rsidRPr="000E6542" w:rsidTr="00B73D46">
        <w:trPr>
          <w:trHeight w:val="45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ind w:left="72"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5125" cy="333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3B" w:rsidRPr="000E6542" w:rsidTr="00B73D46">
        <w:trPr>
          <w:trHeight w:val="45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53B" w:rsidRDefault="009D253B" w:rsidP="009D253B">
      <w:pPr>
        <w:shd w:val="clear" w:color="auto" w:fill="FFFFFF"/>
        <w:tabs>
          <w:tab w:val="left" w:pos="256"/>
        </w:tabs>
        <w:spacing w:after="0" w:line="240" w:lineRule="auto"/>
        <w:ind w:left="360" w:firstLine="77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253B" w:rsidRPr="000E6542" w:rsidRDefault="009D253B" w:rsidP="009D253B">
      <w:pPr>
        <w:shd w:val="clear" w:color="auto" w:fill="FFFFFF"/>
        <w:tabs>
          <w:tab w:val="left" w:pos="256"/>
        </w:tabs>
        <w:spacing w:after="0" w:line="240" w:lineRule="auto"/>
        <w:ind w:left="360" w:firstLine="77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Pr="000E6542">
        <w:rPr>
          <w:rFonts w:ascii="Times New Roman" w:hAnsi="Times New Roman"/>
          <w:b/>
          <w:color w:val="000000"/>
          <w:sz w:val="24"/>
          <w:szCs w:val="24"/>
        </w:rPr>
        <w:t>Установите соответствие</w:t>
      </w:r>
      <w:r w:rsidRPr="000E6542">
        <w:rPr>
          <w:rFonts w:ascii="Times New Roman" w:hAnsi="Times New Roman"/>
          <w:color w:val="000000"/>
          <w:sz w:val="24"/>
          <w:szCs w:val="24"/>
        </w:rPr>
        <w:t>: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В ароматическом кольце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А. заместители первого рода: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Б. заместители второго рода:</w:t>
      </w:r>
    </w:p>
    <w:p w:rsidR="009D253B" w:rsidRPr="000E6542" w:rsidRDefault="009D253B" w:rsidP="009D253B">
      <w:pPr>
        <w:shd w:val="clear" w:color="auto" w:fill="FFFFFF"/>
        <w:tabs>
          <w:tab w:val="left" w:pos="1814"/>
          <w:tab w:val="left" w:pos="2786"/>
          <w:tab w:val="left" w:pos="3773"/>
          <w:tab w:val="left" w:pos="5033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</w:pP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B7584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75840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B75840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B75840">
        <w:rPr>
          <w:rFonts w:ascii="Times New Roman" w:hAnsi="Times New Roman"/>
          <w:color w:val="000000"/>
          <w:sz w:val="24"/>
          <w:szCs w:val="24"/>
        </w:rPr>
        <w:t xml:space="preserve">       2.-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B75840">
        <w:rPr>
          <w:rFonts w:ascii="Times New Roman" w:hAnsi="Times New Roman"/>
          <w:color w:val="000000"/>
          <w:sz w:val="24"/>
          <w:szCs w:val="24"/>
        </w:rPr>
        <w:tab/>
        <w:t xml:space="preserve">        3.-</w:t>
      </w:r>
      <w:r w:rsidRPr="000E6542">
        <w:rPr>
          <w:rFonts w:ascii="Times New Roman" w:hAnsi="Times New Roman"/>
          <w:color w:val="000000"/>
          <w:sz w:val="24"/>
          <w:szCs w:val="24"/>
        </w:rPr>
        <w:t>ОН</w:t>
      </w:r>
      <w:r w:rsidRPr="00B75840">
        <w:rPr>
          <w:rFonts w:ascii="Times New Roman" w:hAnsi="Times New Roman"/>
          <w:color w:val="000000"/>
          <w:sz w:val="24"/>
          <w:szCs w:val="24"/>
        </w:rPr>
        <w:tab/>
        <w:t xml:space="preserve"> 4.-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Pr="00B75840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B75840"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 w:rsidRPr="00B75840"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 w:rsidRPr="00B75840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0E6542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E654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</w:p>
    <w:p w:rsidR="009D253B" w:rsidRPr="000E6542" w:rsidRDefault="009D253B" w:rsidP="009D253B">
      <w:pPr>
        <w:shd w:val="clear" w:color="auto" w:fill="FFFFFF"/>
        <w:tabs>
          <w:tab w:val="left" w:pos="1814"/>
          <w:tab w:val="left" w:pos="2786"/>
          <w:tab w:val="left" w:pos="3773"/>
          <w:tab w:val="left" w:pos="5033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 xml:space="preserve">6.-OR         7. </w:t>
      </w:r>
      <w:proofErr w:type="gramStart"/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NH</w:t>
      </w:r>
      <w:r w:rsidRPr="000E654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75840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B75840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8.</w:t>
      </w:r>
      <w:proofErr w:type="gramEnd"/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0E654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H         9.</w:t>
      </w:r>
      <w:proofErr w:type="gramEnd"/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Pr="000E6542">
        <w:rPr>
          <w:rFonts w:ascii="Times New Roman" w:hAnsi="Times New Roman"/>
          <w:color w:val="000000"/>
          <w:sz w:val="24"/>
          <w:szCs w:val="24"/>
        </w:rPr>
        <w:t>С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>≡N</w:t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ab/>
        <w:t>10.</w:t>
      </w:r>
      <w:proofErr w:type="gramEnd"/>
      <w:r w:rsidRPr="000E6542">
        <w:rPr>
          <w:rFonts w:ascii="Times New Roman" w:hAnsi="Times New Roman"/>
          <w:color w:val="000000"/>
          <w:sz w:val="24"/>
          <w:szCs w:val="24"/>
          <w:lang w:val="en-US"/>
        </w:rPr>
        <w:t xml:space="preserve"> –COOH</w:t>
      </w:r>
    </w:p>
    <w:p w:rsidR="009D253B" w:rsidRPr="000E6542" w:rsidRDefault="009D253B" w:rsidP="009D253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9D253B" w:rsidRPr="000E6542" w:rsidRDefault="009D253B" w:rsidP="009D253B">
      <w:pPr>
        <w:spacing w:after="0" w:line="240" w:lineRule="auto"/>
        <w:ind w:left="360" w:firstLine="7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0E6542">
        <w:rPr>
          <w:rFonts w:ascii="Times New Roman" w:hAnsi="Times New Roman"/>
          <w:b/>
          <w:sz w:val="24"/>
          <w:szCs w:val="24"/>
        </w:rPr>
        <w:t>Установите соответствие: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3"/>
        <w:gridCol w:w="6100"/>
      </w:tblGrid>
      <w:tr w:rsidR="009D253B" w:rsidRPr="000E6542" w:rsidTr="00B73D46">
        <w:trPr>
          <w:trHeight w:val="68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Реагенты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Определение:</w:t>
            </w:r>
          </w:p>
        </w:tc>
      </w:tr>
      <w:tr w:rsidR="009D253B" w:rsidRPr="000E6542" w:rsidTr="00B73D46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Нуклеофильные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отрицательно заряженные ионы;</w:t>
            </w:r>
          </w:p>
        </w:tc>
      </w:tr>
      <w:tr w:rsidR="009D253B" w:rsidRPr="000E6542" w:rsidTr="00B73D46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Электрофильные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положительно заряженные ионы;</w:t>
            </w:r>
          </w:p>
        </w:tc>
      </w:tr>
      <w:tr w:rsidR="009D253B" w:rsidRPr="000E6542" w:rsidTr="00B73D46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нейтральные молекулы, имеющие </w:t>
            </w:r>
            <w:proofErr w:type="gramStart"/>
            <w:r w:rsidRPr="000E6542">
              <w:rPr>
                <w:rFonts w:ascii="Times New Roman" w:hAnsi="Times New Roman"/>
                <w:sz w:val="24"/>
                <w:szCs w:val="24"/>
              </w:rPr>
              <w:t>свободную</w:t>
            </w:r>
            <w:proofErr w:type="gramEnd"/>
            <w:r w:rsidRPr="000E6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орбиталь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253B" w:rsidRPr="000E6542" w:rsidTr="00B73D46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нейтральные молекулы, имеющие НЭП.</w:t>
            </w:r>
          </w:p>
        </w:tc>
      </w:tr>
    </w:tbl>
    <w:p w:rsidR="009D253B" w:rsidRPr="000E6542" w:rsidRDefault="009D253B" w:rsidP="009D253B">
      <w:pPr>
        <w:tabs>
          <w:tab w:val="num" w:pos="540"/>
        </w:tabs>
        <w:spacing w:after="0" w:line="240" w:lineRule="auto"/>
        <w:ind w:left="540" w:hanging="360"/>
        <w:rPr>
          <w:rFonts w:ascii="Times New Roman" w:hAnsi="Times New Roman"/>
          <w:sz w:val="24"/>
          <w:szCs w:val="24"/>
        </w:rPr>
      </w:pPr>
    </w:p>
    <w:p w:rsidR="009D253B" w:rsidRPr="000E6542" w:rsidRDefault="009D253B" w:rsidP="009D253B">
      <w:pPr>
        <w:spacing w:after="0" w:line="240" w:lineRule="auto"/>
        <w:ind w:left="360" w:firstLine="7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0E6542">
        <w:rPr>
          <w:rFonts w:ascii="Times New Roman" w:hAnsi="Times New Roman"/>
          <w:b/>
          <w:sz w:val="24"/>
          <w:szCs w:val="24"/>
        </w:rPr>
        <w:t>Установите соответствие: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53"/>
        <w:gridCol w:w="6110"/>
      </w:tblGrid>
      <w:tr w:rsidR="009D253B" w:rsidRPr="000E6542" w:rsidTr="00B73D46">
        <w:trPr>
          <w:trHeight w:val="68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Реагенты в реакциях А</w:t>
            </w:r>
            <w:proofErr w:type="gramStart"/>
            <w:r w:rsidRPr="000E654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Продукты реакций</w:t>
            </w:r>
          </w:p>
        </w:tc>
      </w:tr>
      <w:tr w:rsidR="009D253B" w:rsidRPr="000E6542" w:rsidTr="00B73D46">
        <w:trPr>
          <w:trHeight w:val="454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ind w:left="74" w:firstLine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Спирты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имины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253B" w:rsidRPr="000E6542" w:rsidTr="00B73D46">
        <w:trPr>
          <w:trHeight w:val="454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0"/>
              </w:tabs>
              <w:spacing w:after="0" w:line="240" w:lineRule="auto"/>
              <w:ind w:left="74" w:firstLine="72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Тиолы</w:t>
            </w:r>
            <w:proofErr w:type="spellEnd"/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оксимы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253B" w:rsidRPr="000E6542" w:rsidTr="00B73D46">
        <w:trPr>
          <w:trHeight w:val="454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Первичные амины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гидразоны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253B" w:rsidRPr="000E6542" w:rsidTr="00B73D46">
        <w:trPr>
          <w:trHeight w:val="454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Аммиак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полуацетали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ацетали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253B" w:rsidRPr="000E6542" w:rsidTr="00B73D46">
        <w:trPr>
          <w:trHeight w:val="454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Гидроксиламин</w:t>
            </w:r>
            <w:proofErr w:type="spellEnd"/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полумеркаптали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меркаптали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253B" w:rsidRPr="000E6542" w:rsidTr="00B73D46">
        <w:trPr>
          <w:trHeight w:val="454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Гидразин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53B" w:rsidRPr="000E6542" w:rsidRDefault="009D253B" w:rsidP="009D253B">
      <w:pPr>
        <w:shd w:val="clear" w:color="auto" w:fill="FFFFFF"/>
        <w:tabs>
          <w:tab w:val="left" w:pos="256"/>
          <w:tab w:val="num" w:pos="1680"/>
        </w:tabs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12. Установите соответствие: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0E6542">
        <w:rPr>
          <w:rFonts w:ascii="Times New Roman" w:hAnsi="Times New Roman"/>
          <w:color w:val="000000"/>
          <w:sz w:val="24"/>
          <w:szCs w:val="24"/>
        </w:rPr>
        <w:t>бензольном</w:t>
      </w:r>
      <w:proofErr w:type="spellEnd"/>
      <w:r w:rsidRPr="000E6542">
        <w:rPr>
          <w:rFonts w:ascii="Times New Roman" w:hAnsi="Times New Roman"/>
          <w:color w:val="000000"/>
          <w:sz w:val="24"/>
          <w:szCs w:val="24"/>
        </w:rPr>
        <w:t xml:space="preserve"> ядре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1. заместители первого рода:</w:t>
      </w:r>
    </w:p>
    <w:p w:rsidR="009D253B" w:rsidRPr="000E6542" w:rsidRDefault="009D253B" w:rsidP="009D253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>2 заместители второго рода:</w:t>
      </w:r>
    </w:p>
    <w:p w:rsidR="009D253B" w:rsidRPr="000E6542" w:rsidRDefault="009D253B" w:rsidP="009D25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 xml:space="preserve">А. затрудняют реакции </w:t>
      </w:r>
      <w:r w:rsidRPr="000E6542">
        <w:rPr>
          <w:rFonts w:ascii="Times New Roman" w:hAnsi="Times New Roman"/>
          <w:smallCaps/>
          <w:color w:val="000000"/>
          <w:sz w:val="24"/>
          <w:szCs w:val="24"/>
          <w:lang w:val="en-US"/>
        </w:rPr>
        <w:t>Se</w:t>
      </w:r>
      <w:r w:rsidRPr="000E6542">
        <w:rPr>
          <w:rFonts w:ascii="Times New Roman" w:hAnsi="Times New Roman"/>
          <w:smallCaps/>
          <w:color w:val="000000"/>
          <w:sz w:val="24"/>
          <w:szCs w:val="24"/>
        </w:rPr>
        <w:t xml:space="preserve">  </w:t>
      </w:r>
      <w:r w:rsidRPr="000E6542">
        <w:rPr>
          <w:rFonts w:ascii="Times New Roman" w:hAnsi="Times New Roman"/>
          <w:color w:val="000000"/>
          <w:sz w:val="24"/>
          <w:szCs w:val="24"/>
        </w:rPr>
        <w:t>по</w:t>
      </w:r>
      <w:r w:rsidRPr="000E6542"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 w:rsidRPr="000E6542">
        <w:rPr>
          <w:rFonts w:ascii="Times New Roman" w:hAnsi="Times New Roman"/>
          <w:color w:val="000000"/>
          <w:sz w:val="24"/>
          <w:szCs w:val="24"/>
        </w:rPr>
        <w:t>сравнению с незамещенным бензолом и направляют входящую группу в м-положение;</w:t>
      </w:r>
    </w:p>
    <w:p w:rsidR="009D253B" w:rsidRPr="000E6542" w:rsidRDefault="009D253B" w:rsidP="009D25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542">
        <w:rPr>
          <w:rFonts w:ascii="Times New Roman" w:hAnsi="Times New Roman"/>
          <w:color w:val="000000"/>
          <w:sz w:val="24"/>
          <w:szCs w:val="24"/>
        </w:rPr>
        <w:t xml:space="preserve">Б. облегчают </w:t>
      </w:r>
      <w:r w:rsidRPr="000E6542">
        <w:rPr>
          <w:rFonts w:ascii="Times New Roman" w:hAnsi="Times New Roman"/>
          <w:smallCaps/>
          <w:color w:val="000000"/>
          <w:sz w:val="24"/>
          <w:szCs w:val="24"/>
          <w:lang w:val="en-US"/>
        </w:rPr>
        <w:t>Se</w:t>
      </w:r>
      <w:r w:rsidRPr="000E6542"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 w:rsidRPr="000E6542">
        <w:rPr>
          <w:rFonts w:ascii="Times New Roman" w:hAnsi="Times New Roman"/>
          <w:color w:val="000000"/>
          <w:sz w:val="24"/>
          <w:szCs w:val="24"/>
        </w:rPr>
        <w:t>по</w:t>
      </w:r>
      <w:r w:rsidRPr="000E6542"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 w:rsidRPr="000E6542">
        <w:rPr>
          <w:rFonts w:ascii="Times New Roman" w:hAnsi="Times New Roman"/>
          <w:color w:val="000000"/>
          <w:sz w:val="24"/>
          <w:szCs w:val="24"/>
        </w:rPr>
        <w:t xml:space="preserve">сравнению с незамещенным бензолом и направляют входящую группу в </w:t>
      </w:r>
      <w:proofErr w:type="gramStart"/>
      <w:r w:rsidRPr="000E654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0E65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E6542">
        <w:rPr>
          <w:rFonts w:ascii="Times New Roman" w:hAnsi="Times New Roman"/>
          <w:color w:val="000000"/>
          <w:sz w:val="24"/>
          <w:szCs w:val="24"/>
        </w:rPr>
        <w:t>п-положения</w:t>
      </w:r>
      <w:proofErr w:type="spellEnd"/>
      <w:r w:rsidRPr="000E6542">
        <w:rPr>
          <w:rFonts w:ascii="Times New Roman" w:hAnsi="Times New Roman"/>
          <w:color w:val="000000"/>
          <w:sz w:val="24"/>
          <w:szCs w:val="24"/>
        </w:rPr>
        <w:t>.</w:t>
      </w:r>
    </w:p>
    <w:p w:rsidR="009D253B" w:rsidRPr="000E6542" w:rsidRDefault="009D253B" w:rsidP="009D25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D253B" w:rsidRPr="000E6542" w:rsidRDefault="009D253B" w:rsidP="009D253B">
      <w:pPr>
        <w:tabs>
          <w:tab w:val="num" w:pos="16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0E6542">
        <w:rPr>
          <w:rFonts w:ascii="Times New Roman" w:hAnsi="Times New Roman"/>
          <w:b/>
          <w:sz w:val="24"/>
          <w:szCs w:val="24"/>
        </w:rPr>
        <w:t>Установите соответствие: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37"/>
        <w:gridCol w:w="6326"/>
      </w:tblGrid>
      <w:tr w:rsidR="009D253B" w:rsidRPr="000E6542" w:rsidTr="00B73D46">
        <w:trPr>
          <w:trHeight w:val="680"/>
        </w:trPr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Промежуточные частицы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sz w:val="24"/>
                <w:szCs w:val="24"/>
              </w:rPr>
              <w:t>Образуются при:</w:t>
            </w:r>
          </w:p>
        </w:tc>
      </w:tr>
      <w:tr w:rsidR="009D253B" w:rsidRPr="000E6542" w:rsidTr="00B73D46"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Свободные радикалы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гетеролитическом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6542">
              <w:rPr>
                <w:rFonts w:ascii="Times New Roman" w:hAnsi="Times New Roman"/>
                <w:sz w:val="24"/>
                <w:szCs w:val="24"/>
              </w:rPr>
              <w:t>разрыве</w:t>
            </w:r>
            <w:proofErr w:type="gramEnd"/>
            <w:r w:rsidRPr="000E6542">
              <w:rPr>
                <w:rFonts w:ascii="Times New Roman" w:hAnsi="Times New Roman"/>
                <w:sz w:val="24"/>
                <w:szCs w:val="24"/>
              </w:rPr>
              <w:t xml:space="preserve"> ковалентной связи, при </w:t>
            </w:r>
            <w:r w:rsidRPr="000E6542">
              <w:rPr>
                <w:rFonts w:ascii="Times New Roman" w:hAnsi="Times New Roman"/>
                <w:sz w:val="24"/>
                <w:szCs w:val="24"/>
              </w:rPr>
              <w:lastRenderedPageBreak/>
              <w:t>котором оба электрона остаются у атома углерода;</w:t>
            </w:r>
          </w:p>
        </w:tc>
      </w:tr>
      <w:tr w:rsidR="009D253B" w:rsidRPr="000E6542" w:rsidTr="00B73D46"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Карбанионы</w:t>
            </w:r>
            <w:proofErr w:type="spellEnd"/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гетеролитическом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6542">
              <w:rPr>
                <w:rFonts w:ascii="Times New Roman" w:hAnsi="Times New Roman"/>
                <w:sz w:val="24"/>
                <w:szCs w:val="24"/>
              </w:rPr>
              <w:t>разрыве</w:t>
            </w:r>
            <w:proofErr w:type="gramEnd"/>
            <w:r w:rsidRPr="000E6542">
              <w:rPr>
                <w:rFonts w:ascii="Times New Roman" w:hAnsi="Times New Roman"/>
                <w:sz w:val="24"/>
                <w:szCs w:val="24"/>
              </w:rPr>
              <w:t xml:space="preserve"> ковалентной связи, при котором оба электрона уходят от атома углерода;</w:t>
            </w:r>
          </w:p>
        </w:tc>
      </w:tr>
      <w:tr w:rsidR="009D253B" w:rsidRPr="000E6542" w:rsidTr="00B73D46"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3B" w:rsidRPr="000E6542" w:rsidRDefault="009D253B" w:rsidP="00B73D46">
            <w:pPr>
              <w:tabs>
                <w:tab w:val="num" w:pos="540"/>
              </w:tabs>
              <w:spacing w:after="0" w:line="240" w:lineRule="auto"/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Карбкатионы</w:t>
            </w:r>
            <w:proofErr w:type="spellEnd"/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3B" w:rsidRPr="000E6542" w:rsidRDefault="009D253B" w:rsidP="00B73D46">
            <w:p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0E654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E6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542">
              <w:rPr>
                <w:rFonts w:ascii="Times New Roman" w:hAnsi="Times New Roman"/>
                <w:sz w:val="24"/>
                <w:szCs w:val="24"/>
              </w:rPr>
              <w:t>гомолитическом</w:t>
            </w:r>
            <w:proofErr w:type="spellEnd"/>
            <w:r w:rsidRPr="000E6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6542">
              <w:rPr>
                <w:rFonts w:ascii="Times New Roman" w:hAnsi="Times New Roman"/>
                <w:sz w:val="24"/>
                <w:szCs w:val="24"/>
              </w:rPr>
              <w:t>разрыве</w:t>
            </w:r>
            <w:proofErr w:type="gramEnd"/>
            <w:r w:rsidRPr="000E6542">
              <w:rPr>
                <w:rFonts w:ascii="Times New Roman" w:hAnsi="Times New Roman"/>
                <w:sz w:val="24"/>
                <w:szCs w:val="24"/>
              </w:rPr>
              <w:t xml:space="preserve"> ковалентной связи.</w:t>
            </w:r>
          </w:p>
        </w:tc>
      </w:tr>
    </w:tbl>
    <w:p w:rsidR="009D253B" w:rsidRDefault="009D253B" w:rsidP="009D253B">
      <w:pPr>
        <w:tabs>
          <w:tab w:val="num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53B" w:rsidRPr="00AE7486" w:rsidRDefault="00AE7486" w:rsidP="009D253B">
      <w:pPr>
        <w:tabs>
          <w:tab w:val="num" w:pos="16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7486">
        <w:rPr>
          <w:rFonts w:ascii="Times New Roman" w:hAnsi="Times New Roman"/>
          <w:b/>
          <w:sz w:val="24"/>
          <w:szCs w:val="24"/>
        </w:rPr>
        <w:t>Вопросы и упражнения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D253B" w:rsidRDefault="009D253B" w:rsidP="009D2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404261">
        <w:rPr>
          <w:rFonts w:ascii="Times New Roman" w:hAnsi="Times New Roman"/>
          <w:color w:val="000000"/>
          <w:sz w:val="24"/>
          <w:szCs w:val="24"/>
        </w:rPr>
        <w:t>Приведите (в общем виде) механизм реакции S</w:t>
      </w:r>
      <w:r w:rsidRPr="00404261">
        <w:rPr>
          <w:rFonts w:ascii="Times New Roman" w:hAnsi="Times New Roman"/>
          <w:color w:val="000000"/>
          <w:sz w:val="24"/>
          <w:szCs w:val="24"/>
          <w:vertAlign w:val="subscript"/>
        </w:rPr>
        <w:t>R</w:t>
      </w:r>
      <w:r w:rsidRPr="0040426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261">
        <w:rPr>
          <w:rFonts w:ascii="Times New Roman" w:hAnsi="Times New Roman"/>
          <w:color w:val="000000"/>
          <w:sz w:val="24"/>
          <w:szCs w:val="24"/>
        </w:rPr>
        <w:t>Назовите все стадии реакции.</w:t>
      </w:r>
    </w:p>
    <w:p w:rsidR="009D253B" w:rsidRDefault="009D253B" w:rsidP="009D2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04261">
        <w:rPr>
          <w:rFonts w:ascii="Times New Roman" w:hAnsi="Times New Roman"/>
          <w:color w:val="000000"/>
          <w:sz w:val="24"/>
          <w:szCs w:val="24"/>
        </w:rPr>
        <w:t xml:space="preserve">Что называется </w:t>
      </w:r>
      <w:proofErr w:type="spellStart"/>
      <w:r w:rsidRPr="00404261">
        <w:rPr>
          <w:rFonts w:ascii="Times New Roman" w:hAnsi="Times New Roman"/>
          <w:color w:val="000000"/>
          <w:sz w:val="24"/>
          <w:szCs w:val="24"/>
        </w:rPr>
        <w:t>региоселективностью</w:t>
      </w:r>
      <w:proofErr w:type="spellEnd"/>
      <w:r w:rsidRPr="00404261">
        <w:rPr>
          <w:rFonts w:ascii="Times New Roman" w:hAnsi="Times New Roman"/>
          <w:color w:val="000000"/>
          <w:sz w:val="24"/>
          <w:szCs w:val="24"/>
        </w:rPr>
        <w:t>? Каки</w:t>
      </w:r>
      <w:r>
        <w:rPr>
          <w:rFonts w:ascii="Times New Roman" w:hAnsi="Times New Roman"/>
          <w:color w:val="000000"/>
          <w:sz w:val="24"/>
          <w:szCs w:val="24"/>
        </w:rPr>
        <w:t xml:space="preserve">е свободные радикалы галогенов </w:t>
      </w:r>
      <w:r w:rsidRPr="00404261">
        <w:rPr>
          <w:rFonts w:ascii="Times New Roman" w:hAnsi="Times New Roman"/>
          <w:color w:val="000000"/>
          <w:sz w:val="24"/>
          <w:szCs w:val="24"/>
        </w:rPr>
        <w:t>проявляют меньшую избирательность и почему? Перечислите пути генерирования радикальных частиц.</w:t>
      </w:r>
    </w:p>
    <w:p w:rsidR="009D253B" w:rsidRDefault="004B2EC8" w:rsidP="009D2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253B">
        <w:rPr>
          <w:rFonts w:ascii="Times New Roman" w:hAnsi="Times New Roman"/>
          <w:sz w:val="24"/>
          <w:szCs w:val="24"/>
        </w:rPr>
        <w:t xml:space="preserve">. </w:t>
      </w:r>
      <w:r w:rsidR="009D253B" w:rsidRPr="00333923">
        <w:rPr>
          <w:rFonts w:ascii="Times New Roman" w:hAnsi="Times New Roman"/>
          <w:sz w:val="24"/>
          <w:szCs w:val="24"/>
        </w:rPr>
        <w:t xml:space="preserve">Биологическая роль реакций </w:t>
      </w:r>
      <w:r w:rsidR="009D253B">
        <w:rPr>
          <w:rFonts w:ascii="Times New Roman" w:hAnsi="Times New Roman"/>
          <w:sz w:val="24"/>
          <w:szCs w:val="24"/>
        </w:rPr>
        <w:t>свободнорадикального окисления.</w:t>
      </w:r>
    </w:p>
    <w:p w:rsidR="00DD32EC" w:rsidRDefault="00AE7486" w:rsidP="00DD32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D32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D32EC" w:rsidRPr="009073A8">
        <w:rPr>
          <w:rFonts w:ascii="Times New Roman" w:hAnsi="Times New Roman"/>
          <w:color w:val="000000"/>
          <w:sz w:val="24"/>
          <w:szCs w:val="24"/>
        </w:rPr>
        <w:t>Напишите схемы и опишите м</w:t>
      </w:r>
      <w:r w:rsidR="00DD32EC">
        <w:rPr>
          <w:rFonts w:ascii="Times New Roman" w:hAnsi="Times New Roman"/>
          <w:color w:val="000000"/>
          <w:sz w:val="24"/>
          <w:szCs w:val="24"/>
        </w:rPr>
        <w:t xml:space="preserve">еханизмы реакций </w:t>
      </w:r>
      <w:proofErr w:type="spellStart"/>
      <w:r w:rsidR="00DD32EC">
        <w:rPr>
          <w:rFonts w:ascii="Times New Roman" w:hAnsi="Times New Roman"/>
          <w:color w:val="000000"/>
          <w:sz w:val="24"/>
          <w:szCs w:val="24"/>
        </w:rPr>
        <w:t>бромирования</w:t>
      </w:r>
      <w:proofErr w:type="spellEnd"/>
      <w:r w:rsidR="00DD32EC">
        <w:rPr>
          <w:rFonts w:ascii="Times New Roman" w:hAnsi="Times New Roman"/>
          <w:color w:val="000000"/>
          <w:sz w:val="24"/>
          <w:szCs w:val="24"/>
        </w:rPr>
        <w:t xml:space="preserve"> пропана, 2-метилпропана, </w:t>
      </w:r>
      <w:r w:rsidR="00DD32EC" w:rsidRPr="009073A8">
        <w:rPr>
          <w:rFonts w:ascii="Times New Roman" w:hAnsi="Times New Roman"/>
          <w:color w:val="000000"/>
          <w:sz w:val="24"/>
          <w:szCs w:val="24"/>
        </w:rPr>
        <w:t>2-метилбутана.</w:t>
      </w:r>
      <w:r w:rsidR="00DD32EC" w:rsidRPr="00333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2EC" w:rsidRPr="009073A8">
        <w:rPr>
          <w:rFonts w:ascii="Times New Roman" w:hAnsi="Times New Roman"/>
          <w:color w:val="000000"/>
          <w:sz w:val="24"/>
          <w:szCs w:val="24"/>
        </w:rPr>
        <w:t>Назовите полученные соединения по ЗН</w:t>
      </w:r>
      <w:r w:rsidR="00DD32EC">
        <w:rPr>
          <w:rFonts w:ascii="Times New Roman" w:hAnsi="Times New Roman"/>
          <w:color w:val="000000"/>
          <w:sz w:val="24"/>
          <w:szCs w:val="24"/>
        </w:rPr>
        <w:t>.</w:t>
      </w:r>
    </w:p>
    <w:p w:rsidR="00DD32EC" w:rsidRDefault="00AE7486" w:rsidP="00DD32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DD32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D32EC" w:rsidRPr="009073A8">
        <w:rPr>
          <w:rFonts w:ascii="Times New Roman" w:hAnsi="Times New Roman"/>
          <w:color w:val="000000"/>
          <w:sz w:val="24"/>
          <w:szCs w:val="24"/>
        </w:rPr>
        <w:t>Напишите схемы и опишите м</w:t>
      </w:r>
      <w:r w:rsidR="00DD32EC">
        <w:rPr>
          <w:rFonts w:ascii="Times New Roman" w:hAnsi="Times New Roman"/>
          <w:color w:val="000000"/>
          <w:sz w:val="24"/>
          <w:szCs w:val="24"/>
        </w:rPr>
        <w:t xml:space="preserve">еханизмы реакций хлорирование </w:t>
      </w:r>
      <w:proofErr w:type="spellStart"/>
      <w:r w:rsidR="00DD32EC">
        <w:rPr>
          <w:rFonts w:ascii="Times New Roman" w:hAnsi="Times New Roman"/>
          <w:color w:val="000000"/>
          <w:sz w:val="24"/>
          <w:szCs w:val="24"/>
        </w:rPr>
        <w:t>циклопентана</w:t>
      </w:r>
      <w:proofErr w:type="spellEnd"/>
      <w:r w:rsidR="00DD32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D32EC" w:rsidRPr="009073A8">
        <w:rPr>
          <w:rFonts w:ascii="Times New Roman" w:hAnsi="Times New Roman"/>
          <w:color w:val="000000"/>
          <w:sz w:val="24"/>
          <w:szCs w:val="24"/>
        </w:rPr>
        <w:t>циклогексана</w:t>
      </w:r>
      <w:r w:rsidR="00DD32EC">
        <w:rPr>
          <w:rFonts w:ascii="Times New Roman" w:hAnsi="Times New Roman"/>
          <w:color w:val="000000"/>
          <w:sz w:val="24"/>
          <w:szCs w:val="24"/>
        </w:rPr>
        <w:t>.</w:t>
      </w:r>
      <w:r w:rsidR="00DD32EC" w:rsidRPr="00333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2EC" w:rsidRPr="009073A8">
        <w:rPr>
          <w:rFonts w:ascii="Times New Roman" w:hAnsi="Times New Roman"/>
          <w:color w:val="000000"/>
          <w:sz w:val="24"/>
          <w:szCs w:val="24"/>
        </w:rPr>
        <w:t>Назовите полученные соединения по ЗН</w:t>
      </w:r>
      <w:r w:rsidR="00DD32EC">
        <w:rPr>
          <w:rFonts w:ascii="Times New Roman" w:hAnsi="Times New Roman"/>
          <w:color w:val="000000"/>
          <w:sz w:val="24"/>
          <w:szCs w:val="24"/>
        </w:rPr>
        <w:t>.</w:t>
      </w:r>
    </w:p>
    <w:p w:rsidR="00DD32EC" w:rsidRDefault="00AE7486" w:rsidP="00DD3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D32EC">
        <w:rPr>
          <w:rFonts w:ascii="Times New Roman" w:hAnsi="Times New Roman"/>
          <w:sz w:val="24"/>
          <w:szCs w:val="24"/>
        </w:rPr>
        <w:t xml:space="preserve">. Напишите схему и опишите механизм </w:t>
      </w:r>
      <w:r w:rsidR="00DD32EC" w:rsidRPr="008B750D">
        <w:rPr>
          <w:rFonts w:ascii="Times New Roman" w:hAnsi="Times New Roman"/>
          <w:color w:val="000000"/>
          <w:sz w:val="24"/>
          <w:szCs w:val="24"/>
        </w:rPr>
        <w:t>реакци</w:t>
      </w:r>
      <w:r w:rsidR="00DD32EC">
        <w:rPr>
          <w:rFonts w:ascii="Times New Roman" w:hAnsi="Times New Roman"/>
          <w:color w:val="000000"/>
          <w:sz w:val="24"/>
          <w:szCs w:val="24"/>
        </w:rPr>
        <w:t xml:space="preserve">и свободнорадикального </w:t>
      </w:r>
      <w:r w:rsidR="00DD32EC">
        <w:rPr>
          <w:rFonts w:ascii="Times New Roman" w:hAnsi="Times New Roman"/>
          <w:sz w:val="24"/>
          <w:szCs w:val="24"/>
        </w:rPr>
        <w:t>окисления олеиновой кислоты.</w:t>
      </w:r>
    </w:p>
    <w:p w:rsidR="00B42594" w:rsidRDefault="00B42594" w:rsidP="008D74F5">
      <w:pPr>
        <w:tabs>
          <w:tab w:val="num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5CC6" w:rsidRPr="004B2EC8" w:rsidRDefault="001D5CC6" w:rsidP="001D5CC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EC8">
        <w:rPr>
          <w:rFonts w:ascii="Times New Roman" w:hAnsi="Times New Roman"/>
          <w:b/>
          <w:color w:val="000000"/>
          <w:sz w:val="24"/>
          <w:szCs w:val="24"/>
        </w:rPr>
        <w:t>Обязательная самостоятельная работа студентов.</w:t>
      </w:r>
    </w:p>
    <w:p w:rsidR="001D5CC6" w:rsidRDefault="001D5CC6" w:rsidP="001D5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Схема и м</w:t>
      </w:r>
      <w:r w:rsidRPr="008B750D">
        <w:rPr>
          <w:rFonts w:ascii="Times New Roman" w:hAnsi="Times New Roman"/>
          <w:color w:val="000000"/>
          <w:sz w:val="24"/>
          <w:szCs w:val="24"/>
        </w:rPr>
        <w:t>еханизм реакци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54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нуклеофильного замещения у </w:t>
      </w:r>
      <w:r>
        <w:rPr>
          <w:rFonts w:ascii="Times New Roman" w:hAnsi="Times New Roman"/>
          <w:sz w:val="24"/>
          <w:szCs w:val="24"/>
          <w:lang w:val="en-US"/>
        </w:rPr>
        <w:t>sp</w:t>
      </w:r>
      <w:r w:rsidRPr="006A1513">
        <w:rPr>
          <w:rFonts w:ascii="Times New Roman" w:hAnsi="Times New Roman"/>
          <w:sz w:val="24"/>
          <w:szCs w:val="24"/>
          <w:vertAlign w:val="superscript"/>
        </w:rPr>
        <w:t>3</w:t>
      </w:r>
      <w:r w:rsidRPr="006A15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гибридизованного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атома углерода.</w:t>
      </w:r>
    </w:p>
    <w:p w:rsidR="001D5CC6" w:rsidRPr="00C1380B" w:rsidRDefault="001D5CC6" w:rsidP="001D5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1380B">
        <w:rPr>
          <w:rFonts w:ascii="Times New Roman" w:hAnsi="Times New Roman"/>
          <w:sz w:val="24"/>
          <w:szCs w:val="24"/>
        </w:rPr>
        <w:t>. Влияние электронных и пространственных факторов на реакционную способность соединений в реакциях S</w:t>
      </w:r>
      <w:r w:rsidRPr="00C1380B">
        <w:rPr>
          <w:rFonts w:ascii="Times New Roman" w:hAnsi="Times New Roman"/>
          <w:sz w:val="24"/>
          <w:szCs w:val="24"/>
          <w:vertAlign w:val="subscript"/>
        </w:rPr>
        <w:t>N</w:t>
      </w:r>
      <w:r w:rsidRPr="00C1380B">
        <w:rPr>
          <w:rFonts w:ascii="Times New Roman" w:hAnsi="Times New Roman"/>
          <w:sz w:val="24"/>
          <w:szCs w:val="24"/>
        </w:rPr>
        <w:t>. Роль кислотного катализа.</w:t>
      </w:r>
    </w:p>
    <w:p w:rsidR="001D5CC6" w:rsidRPr="00C1380B" w:rsidRDefault="001D5CC6" w:rsidP="001D5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380B">
        <w:rPr>
          <w:rFonts w:ascii="Times New Roman" w:hAnsi="Times New Roman"/>
          <w:sz w:val="24"/>
          <w:szCs w:val="24"/>
        </w:rPr>
        <w:t xml:space="preserve">. Реакции гидролиза </w:t>
      </w:r>
      <w:proofErr w:type="gramStart"/>
      <w:r w:rsidRPr="00C1380B">
        <w:rPr>
          <w:rFonts w:ascii="Times New Roman" w:hAnsi="Times New Roman"/>
          <w:sz w:val="24"/>
          <w:szCs w:val="24"/>
        </w:rPr>
        <w:t>галогенопроизводных</w:t>
      </w:r>
      <w:proofErr w:type="gramEnd"/>
      <w:r w:rsidRPr="00C1380B">
        <w:rPr>
          <w:rFonts w:ascii="Times New Roman" w:hAnsi="Times New Roman"/>
          <w:sz w:val="24"/>
          <w:szCs w:val="24"/>
        </w:rPr>
        <w:t>.</w:t>
      </w:r>
    </w:p>
    <w:p w:rsidR="001D5CC6" w:rsidRDefault="001D5CC6" w:rsidP="001D5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1380B">
        <w:rPr>
          <w:rFonts w:ascii="Times New Roman" w:hAnsi="Times New Roman"/>
          <w:sz w:val="24"/>
          <w:szCs w:val="24"/>
        </w:rPr>
        <w:t xml:space="preserve">. Реакции </w:t>
      </w:r>
      <w:proofErr w:type="spellStart"/>
      <w:r w:rsidRPr="00C1380B">
        <w:rPr>
          <w:rFonts w:ascii="Times New Roman" w:hAnsi="Times New Roman"/>
          <w:sz w:val="24"/>
          <w:szCs w:val="24"/>
        </w:rPr>
        <w:t>алкилирования</w:t>
      </w:r>
      <w:proofErr w:type="spellEnd"/>
      <w:r w:rsidRPr="00C1380B">
        <w:rPr>
          <w:rFonts w:ascii="Times New Roman" w:hAnsi="Times New Roman"/>
          <w:sz w:val="24"/>
          <w:szCs w:val="24"/>
        </w:rPr>
        <w:t xml:space="preserve"> спиртов, фенолов, </w:t>
      </w:r>
      <w:proofErr w:type="spellStart"/>
      <w:r w:rsidRPr="00C1380B">
        <w:rPr>
          <w:rFonts w:ascii="Times New Roman" w:hAnsi="Times New Roman"/>
          <w:sz w:val="24"/>
          <w:szCs w:val="24"/>
        </w:rPr>
        <w:t>тиолов</w:t>
      </w:r>
      <w:proofErr w:type="spellEnd"/>
      <w:r w:rsidRPr="00C1380B">
        <w:rPr>
          <w:rFonts w:ascii="Times New Roman" w:hAnsi="Times New Roman"/>
          <w:sz w:val="24"/>
          <w:szCs w:val="24"/>
        </w:rPr>
        <w:t>, сульфидов, аммиака и аминов. Роль кислотно</w:t>
      </w:r>
      <w:r>
        <w:rPr>
          <w:rFonts w:ascii="Times New Roman" w:hAnsi="Times New Roman"/>
          <w:sz w:val="24"/>
          <w:szCs w:val="24"/>
        </w:rPr>
        <w:t>го катализа в Nu-</w:t>
      </w:r>
      <w:r w:rsidRPr="00C1380B">
        <w:rPr>
          <w:rFonts w:ascii="Times New Roman" w:hAnsi="Times New Roman"/>
          <w:sz w:val="24"/>
          <w:szCs w:val="24"/>
        </w:rPr>
        <w:t xml:space="preserve">замещение </w:t>
      </w:r>
      <w:proofErr w:type="spellStart"/>
      <w:r w:rsidRPr="00C1380B">
        <w:rPr>
          <w:rFonts w:ascii="Times New Roman" w:hAnsi="Times New Roman"/>
          <w:sz w:val="24"/>
          <w:szCs w:val="24"/>
        </w:rPr>
        <w:t>гидрокси</w:t>
      </w:r>
      <w:r w:rsidRPr="001E3787">
        <w:rPr>
          <w:rFonts w:ascii="Times New Roman" w:hAnsi="Times New Roman"/>
          <w:sz w:val="24"/>
          <w:szCs w:val="24"/>
        </w:rPr>
        <w:t>-</w:t>
      </w:r>
      <w:r w:rsidRPr="00C1380B">
        <w:rPr>
          <w:rFonts w:ascii="Times New Roman" w:hAnsi="Times New Roman"/>
          <w:sz w:val="24"/>
          <w:szCs w:val="24"/>
        </w:rPr>
        <w:t>группы</w:t>
      </w:r>
      <w:proofErr w:type="spellEnd"/>
      <w:r w:rsidRPr="00C1380B">
        <w:rPr>
          <w:rFonts w:ascii="Times New Roman" w:hAnsi="Times New Roman"/>
          <w:sz w:val="24"/>
          <w:szCs w:val="24"/>
        </w:rPr>
        <w:t>.</w:t>
      </w:r>
    </w:p>
    <w:p w:rsidR="001D5CC6" w:rsidRDefault="001D5CC6" w:rsidP="001D5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1380B">
        <w:rPr>
          <w:rFonts w:ascii="Times New Roman" w:hAnsi="Times New Roman"/>
          <w:sz w:val="24"/>
          <w:szCs w:val="24"/>
        </w:rPr>
        <w:t xml:space="preserve">Биологическая роль реакций </w:t>
      </w:r>
      <w:proofErr w:type="spellStart"/>
      <w:r w:rsidRPr="00C1380B">
        <w:rPr>
          <w:rFonts w:ascii="Times New Roman" w:hAnsi="Times New Roman"/>
          <w:sz w:val="24"/>
          <w:szCs w:val="24"/>
        </w:rPr>
        <w:t>алкилирования</w:t>
      </w:r>
      <w:proofErr w:type="spellEnd"/>
      <w:r w:rsidRPr="00C1380B">
        <w:rPr>
          <w:rFonts w:ascii="Times New Roman" w:hAnsi="Times New Roman"/>
          <w:sz w:val="24"/>
          <w:szCs w:val="24"/>
        </w:rPr>
        <w:t>.</w:t>
      </w:r>
    </w:p>
    <w:p w:rsidR="00B42594" w:rsidRDefault="00B42594" w:rsidP="001D5CC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5CC6" w:rsidRPr="004B2EC8" w:rsidRDefault="001D5CC6" w:rsidP="001D5CC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2EC8">
        <w:rPr>
          <w:rFonts w:ascii="Times New Roman" w:hAnsi="Times New Roman"/>
          <w:b/>
          <w:color w:val="000000"/>
          <w:sz w:val="24"/>
          <w:szCs w:val="24"/>
        </w:rPr>
        <w:t>Напишите схемы и опишите механизм реакции S</w:t>
      </w:r>
      <w:r w:rsidRPr="004B2EC8">
        <w:rPr>
          <w:rFonts w:ascii="Times New Roman" w:hAnsi="Times New Roman"/>
          <w:b/>
          <w:color w:val="000000"/>
          <w:sz w:val="24"/>
          <w:szCs w:val="24"/>
          <w:vertAlign w:val="subscript"/>
        </w:rPr>
        <w:t>N</w:t>
      </w:r>
      <w:r w:rsidRPr="004B2EC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D5CC6" w:rsidRPr="00DD588E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88E">
        <w:rPr>
          <w:rFonts w:ascii="Times New Roman" w:hAnsi="Times New Roman"/>
          <w:color w:val="000000"/>
          <w:sz w:val="24"/>
          <w:szCs w:val="24"/>
        </w:rPr>
        <w:t xml:space="preserve">1. получения </w:t>
      </w:r>
      <w:proofErr w:type="spellStart"/>
      <w:r w:rsidRPr="00DD588E">
        <w:rPr>
          <w:rFonts w:ascii="Times New Roman" w:hAnsi="Times New Roman"/>
          <w:color w:val="000000"/>
          <w:sz w:val="24"/>
          <w:szCs w:val="24"/>
        </w:rPr>
        <w:t>диметилсульфида</w:t>
      </w:r>
      <w:proofErr w:type="spellEnd"/>
      <w:r w:rsidRPr="00DD588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D588E">
        <w:rPr>
          <w:rFonts w:ascii="Times New Roman" w:hAnsi="Times New Roman"/>
          <w:color w:val="000000"/>
          <w:sz w:val="24"/>
          <w:szCs w:val="24"/>
        </w:rPr>
        <w:t>диэтиламина</w:t>
      </w:r>
      <w:proofErr w:type="spellEnd"/>
      <w:r w:rsidRPr="00DD588E">
        <w:rPr>
          <w:rFonts w:ascii="Times New Roman" w:hAnsi="Times New Roman"/>
          <w:color w:val="000000"/>
          <w:sz w:val="24"/>
          <w:szCs w:val="24"/>
        </w:rPr>
        <w:t>;</w:t>
      </w:r>
    </w:p>
    <w:p w:rsidR="001D5CC6" w:rsidRPr="00DD588E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88E">
        <w:rPr>
          <w:rFonts w:ascii="Times New Roman" w:hAnsi="Times New Roman"/>
          <w:color w:val="000000"/>
          <w:sz w:val="24"/>
          <w:szCs w:val="24"/>
        </w:rPr>
        <w:t>2. превращения 1-бромбутана в 1-метоксибутан;</w:t>
      </w:r>
    </w:p>
    <w:p w:rsidR="001D5CC6" w:rsidRPr="00DD588E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88E">
        <w:rPr>
          <w:rFonts w:ascii="Times New Roman" w:hAnsi="Times New Roman"/>
          <w:color w:val="000000"/>
          <w:sz w:val="24"/>
          <w:szCs w:val="24"/>
        </w:rPr>
        <w:t xml:space="preserve">3. взаимодействия 3-метилбутантиола-2 с </w:t>
      </w:r>
      <w:proofErr w:type="spellStart"/>
      <w:r w:rsidRPr="00DD588E">
        <w:rPr>
          <w:rFonts w:ascii="Times New Roman" w:hAnsi="Times New Roman"/>
          <w:color w:val="000000"/>
          <w:sz w:val="24"/>
          <w:szCs w:val="24"/>
        </w:rPr>
        <w:t>HCl</w:t>
      </w:r>
      <w:proofErr w:type="spellEnd"/>
      <w:r w:rsidRPr="00DD588E">
        <w:rPr>
          <w:rFonts w:ascii="Times New Roman" w:hAnsi="Times New Roman"/>
          <w:color w:val="000000"/>
          <w:sz w:val="24"/>
          <w:szCs w:val="24"/>
        </w:rPr>
        <w:t>;</w:t>
      </w:r>
    </w:p>
    <w:p w:rsidR="001D5CC6" w:rsidRPr="00DD588E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88E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DD588E">
        <w:rPr>
          <w:rFonts w:ascii="Times New Roman" w:hAnsi="Times New Roman"/>
          <w:color w:val="000000"/>
          <w:sz w:val="24"/>
          <w:szCs w:val="24"/>
        </w:rPr>
        <w:t>этантиола</w:t>
      </w:r>
      <w:proofErr w:type="spellEnd"/>
      <w:r w:rsidRPr="00DD588E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DD588E">
        <w:rPr>
          <w:rFonts w:ascii="Times New Roman" w:hAnsi="Times New Roman"/>
          <w:color w:val="000000"/>
          <w:sz w:val="24"/>
          <w:szCs w:val="24"/>
        </w:rPr>
        <w:t>HBr</w:t>
      </w:r>
      <w:proofErr w:type="spellEnd"/>
      <w:r w:rsidRPr="00DD588E">
        <w:rPr>
          <w:rFonts w:ascii="Times New Roman" w:hAnsi="Times New Roman"/>
          <w:color w:val="000000"/>
          <w:sz w:val="24"/>
          <w:szCs w:val="24"/>
        </w:rPr>
        <w:t>;</w:t>
      </w:r>
    </w:p>
    <w:p w:rsidR="001D5CC6" w:rsidRPr="00DD588E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88E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DD588E">
        <w:rPr>
          <w:rFonts w:ascii="Times New Roman" w:hAnsi="Times New Roman"/>
          <w:color w:val="000000"/>
          <w:sz w:val="24"/>
          <w:szCs w:val="24"/>
        </w:rPr>
        <w:t>триэтиламина</w:t>
      </w:r>
      <w:proofErr w:type="spellEnd"/>
      <w:r w:rsidRPr="00DD588E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DD588E">
        <w:rPr>
          <w:rFonts w:ascii="Times New Roman" w:hAnsi="Times New Roman"/>
          <w:color w:val="000000"/>
          <w:sz w:val="24"/>
          <w:szCs w:val="24"/>
        </w:rPr>
        <w:t>этилиодидом</w:t>
      </w:r>
      <w:proofErr w:type="spellEnd"/>
    </w:p>
    <w:p w:rsidR="001D5CC6" w:rsidRPr="00DD588E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88E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DD588E">
        <w:rPr>
          <w:rFonts w:ascii="Times New Roman" w:hAnsi="Times New Roman"/>
          <w:color w:val="000000"/>
          <w:sz w:val="24"/>
          <w:szCs w:val="24"/>
        </w:rPr>
        <w:t>метилиодида</w:t>
      </w:r>
      <w:proofErr w:type="spellEnd"/>
      <w:r w:rsidRPr="00DD588E">
        <w:rPr>
          <w:rFonts w:ascii="Times New Roman" w:hAnsi="Times New Roman"/>
          <w:color w:val="000000"/>
          <w:sz w:val="24"/>
          <w:szCs w:val="24"/>
        </w:rPr>
        <w:t xml:space="preserve"> с водным раствором KOH;</w:t>
      </w:r>
    </w:p>
    <w:p w:rsidR="001D5CC6" w:rsidRPr="00DD588E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88E">
        <w:rPr>
          <w:rFonts w:ascii="Times New Roman" w:hAnsi="Times New Roman"/>
          <w:color w:val="000000"/>
          <w:sz w:val="24"/>
          <w:szCs w:val="24"/>
        </w:rPr>
        <w:t>7. 2-метилпропанола-2 с соляной кислотой;</w:t>
      </w:r>
    </w:p>
    <w:p w:rsidR="001D5CC6" w:rsidRPr="00DD588E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88E">
        <w:rPr>
          <w:rFonts w:ascii="Times New Roman" w:hAnsi="Times New Roman"/>
          <w:color w:val="000000"/>
          <w:sz w:val="24"/>
          <w:szCs w:val="24"/>
        </w:rPr>
        <w:t>8. пропен-2-ола-1 с соляной кислотой;</w:t>
      </w:r>
    </w:p>
    <w:p w:rsidR="001D5CC6" w:rsidRPr="00DD588E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88E">
        <w:rPr>
          <w:rFonts w:ascii="Times New Roman" w:hAnsi="Times New Roman"/>
          <w:color w:val="000000"/>
          <w:sz w:val="24"/>
          <w:szCs w:val="24"/>
        </w:rPr>
        <w:t xml:space="preserve">9. гидролиза </w:t>
      </w:r>
      <w:proofErr w:type="spellStart"/>
      <w:r w:rsidRPr="00DD588E">
        <w:rPr>
          <w:rFonts w:ascii="Times New Roman" w:hAnsi="Times New Roman"/>
          <w:color w:val="000000"/>
          <w:sz w:val="24"/>
          <w:szCs w:val="24"/>
        </w:rPr>
        <w:t>бензилхлорида</w:t>
      </w:r>
      <w:proofErr w:type="spellEnd"/>
      <w:r w:rsidRPr="00DD588E">
        <w:rPr>
          <w:rFonts w:ascii="Times New Roman" w:hAnsi="Times New Roman"/>
          <w:color w:val="000000"/>
          <w:sz w:val="24"/>
          <w:szCs w:val="24"/>
        </w:rPr>
        <w:t>;</w:t>
      </w:r>
    </w:p>
    <w:p w:rsidR="001D5CC6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88E">
        <w:rPr>
          <w:rFonts w:ascii="Times New Roman" w:hAnsi="Times New Roman"/>
          <w:color w:val="000000"/>
          <w:sz w:val="24"/>
          <w:szCs w:val="24"/>
        </w:rPr>
        <w:t xml:space="preserve">10. взаимодействия </w:t>
      </w:r>
      <w:proofErr w:type="spellStart"/>
      <w:r w:rsidRPr="00DD588E">
        <w:rPr>
          <w:rFonts w:ascii="Times New Roman" w:hAnsi="Times New Roman"/>
          <w:color w:val="000000"/>
          <w:sz w:val="24"/>
          <w:szCs w:val="24"/>
        </w:rPr>
        <w:t>иодистого</w:t>
      </w:r>
      <w:proofErr w:type="spellEnd"/>
      <w:r w:rsidRPr="00DD588E">
        <w:rPr>
          <w:rFonts w:ascii="Times New Roman" w:hAnsi="Times New Roman"/>
          <w:color w:val="000000"/>
          <w:sz w:val="24"/>
          <w:szCs w:val="24"/>
        </w:rPr>
        <w:t xml:space="preserve"> изопропила с водным раствором щелочи;</w:t>
      </w:r>
    </w:p>
    <w:p w:rsidR="001D5CC6" w:rsidRPr="00C15B5F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88E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C15B5F">
        <w:rPr>
          <w:rFonts w:ascii="Times New Roman" w:hAnsi="Times New Roman"/>
          <w:color w:val="000000"/>
          <w:sz w:val="24"/>
          <w:szCs w:val="24"/>
        </w:rPr>
        <w:t xml:space="preserve">взаимодействия третичного бромистого изобутана с </w:t>
      </w:r>
      <w:r>
        <w:rPr>
          <w:rFonts w:ascii="Times New Roman" w:hAnsi="Times New Roman"/>
          <w:color w:val="000000"/>
          <w:sz w:val="24"/>
          <w:szCs w:val="24"/>
        </w:rPr>
        <w:t>водным</w:t>
      </w:r>
      <w:r w:rsidRPr="00C15B5F">
        <w:rPr>
          <w:rFonts w:ascii="Times New Roman" w:hAnsi="Times New Roman"/>
          <w:color w:val="000000"/>
          <w:sz w:val="24"/>
          <w:szCs w:val="24"/>
        </w:rPr>
        <w:t xml:space="preserve"> раствором </w:t>
      </w:r>
      <w:proofErr w:type="spellStart"/>
      <w:r w:rsidRPr="00C15B5F">
        <w:rPr>
          <w:rFonts w:ascii="Times New Roman" w:hAnsi="Times New Roman"/>
          <w:color w:val="000000"/>
          <w:sz w:val="24"/>
          <w:szCs w:val="24"/>
        </w:rPr>
        <w:t>NaOH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D5CC6" w:rsidRPr="00DD588E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88E"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C15B5F">
        <w:rPr>
          <w:rFonts w:ascii="Times New Roman" w:hAnsi="Times New Roman"/>
          <w:color w:val="000000"/>
          <w:sz w:val="24"/>
          <w:szCs w:val="24"/>
        </w:rPr>
        <w:t>взаимодействия 1-бром-2-метилбутана с</w:t>
      </w:r>
      <w:r>
        <w:rPr>
          <w:rFonts w:ascii="Times New Roman" w:hAnsi="Times New Roman"/>
          <w:color w:val="000000"/>
          <w:sz w:val="24"/>
          <w:szCs w:val="24"/>
        </w:rPr>
        <w:t xml:space="preserve"> водным</w:t>
      </w:r>
      <w:r w:rsidRPr="00C15B5F">
        <w:rPr>
          <w:rFonts w:ascii="Times New Roman" w:hAnsi="Times New Roman"/>
          <w:color w:val="000000"/>
          <w:sz w:val="24"/>
          <w:szCs w:val="24"/>
        </w:rPr>
        <w:t xml:space="preserve"> раствором щелочи</w:t>
      </w:r>
    </w:p>
    <w:p w:rsidR="001D5CC6" w:rsidRPr="00DD588E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Pr="00DD588E">
        <w:rPr>
          <w:rFonts w:ascii="Times New Roman" w:hAnsi="Times New Roman"/>
          <w:color w:val="000000"/>
          <w:sz w:val="24"/>
          <w:szCs w:val="24"/>
        </w:rPr>
        <w:t>получения бромистого этила из соответствующего спирта;</w:t>
      </w:r>
    </w:p>
    <w:p w:rsidR="001D5CC6" w:rsidRPr="00DD588E" w:rsidRDefault="001D5CC6" w:rsidP="001D5C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DD588E">
        <w:rPr>
          <w:rFonts w:ascii="Times New Roman" w:hAnsi="Times New Roman"/>
          <w:color w:val="000000"/>
          <w:sz w:val="24"/>
          <w:szCs w:val="24"/>
        </w:rPr>
        <w:t>взаимодействия третичного бромистого изобутила с едким натром (водный раствор).</w:t>
      </w:r>
    </w:p>
    <w:p w:rsidR="001D5CC6" w:rsidRPr="00564DAE" w:rsidRDefault="001D5CC6" w:rsidP="001D5CC6">
      <w:pPr>
        <w:tabs>
          <w:tab w:val="num" w:pos="16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4DAE">
        <w:rPr>
          <w:rFonts w:ascii="Times New Roman" w:hAnsi="Times New Roman"/>
          <w:b/>
          <w:i/>
          <w:color w:val="000000"/>
          <w:sz w:val="24"/>
          <w:szCs w:val="24"/>
        </w:rPr>
        <w:t xml:space="preserve">15. </w:t>
      </w:r>
      <w:r w:rsidRPr="00564DAE">
        <w:rPr>
          <w:rFonts w:ascii="Times New Roman" w:hAnsi="Times New Roman"/>
          <w:b/>
          <w:i/>
          <w:sz w:val="24"/>
          <w:szCs w:val="24"/>
        </w:rPr>
        <w:t xml:space="preserve">Напишите уравнение реакции образования </w:t>
      </w:r>
      <w:proofErr w:type="spellStart"/>
      <w:r w:rsidRPr="00564DAE">
        <w:rPr>
          <w:rFonts w:ascii="Times New Roman" w:hAnsi="Times New Roman"/>
          <w:b/>
          <w:i/>
          <w:sz w:val="24"/>
          <w:szCs w:val="24"/>
        </w:rPr>
        <w:t>S-аденозилметионина</w:t>
      </w:r>
      <w:proofErr w:type="spellEnd"/>
      <w:r w:rsidRPr="00564DAE">
        <w:rPr>
          <w:rFonts w:ascii="Times New Roman" w:hAnsi="Times New Roman"/>
          <w:b/>
          <w:i/>
          <w:sz w:val="24"/>
          <w:szCs w:val="24"/>
        </w:rPr>
        <w:t>. Обозначьте субстрат и реагент.</w:t>
      </w:r>
    </w:p>
    <w:p w:rsidR="001D5CC6" w:rsidRPr="00564DAE" w:rsidRDefault="001D5CC6" w:rsidP="001D5CC6">
      <w:pPr>
        <w:tabs>
          <w:tab w:val="num" w:pos="16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4DAE">
        <w:rPr>
          <w:rFonts w:ascii="Times New Roman" w:hAnsi="Times New Roman"/>
          <w:b/>
          <w:i/>
          <w:sz w:val="24"/>
          <w:szCs w:val="24"/>
        </w:rPr>
        <w:t xml:space="preserve">16. Напишите уравнение реакции биосинтеза холина из </w:t>
      </w:r>
      <w:proofErr w:type="spellStart"/>
      <w:r w:rsidRPr="00564DAE">
        <w:rPr>
          <w:rFonts w:ascii="Times New Roman" w:hAnsi="Times New Roman"/>
          <w:b/>
          <w:i/>
          <w:sz w:val="24"/>
          <w:szCs w:val="24"/>
        </w:rPr>
        <w:t>коламина</w:t>
      </w:r>
      <w:proofErr w:type="spellEnd"/>
      <w:r w:rsidRPr="00564DAE">
        <w:rPr>
          <w:rFonts w:ascii="Times New Roman" w:hAnsi="Times New Roman"/>
          <w:b/>
          <w:i/>
          <w:sz w:val="24"/>
          <w:szCs w:val="24"/>
        </w:rPr>
        <w:t xml:space="preserve"> с участием </w:t>
      </w:r>
      <w:proofErr w:type="spellStart"/>
      <w:r w:rsidRPr="00564DAE">
        <w:rPr>
          <w:rFonts w:ascii="Times New Roman" w:hAnsi="Times New Roman"/>
          <w:b/>
          <w:i/>
          <w:sz w:val="24"/>
          <w:szCs w:val="24"/>
        </w:rPr>
        <w:t>S-аденозилметионина</w:t>
      </w:r>
      <w:proofErr w:type="spellEnd"/>
      <w:r w:rsidRPr="00564DAE">
        <w:rPr>
          <w:rFonts w:ascii="Times New Roman" w:hAnsi="Times New Roman"/>
          <w:b/>
          <w:i/>
          <w:sz w:val="24"/>
          <w:szCs w:val="24"/>
        </w:rPr>
        <w:t>. Обозначьте субстрат и реагент.</w:t>
      </w:r>
    </w:p>
    <w:p w:rsidR="001D5CC6" w:rsidRPr="005D4486" w:rsidRDefault="001D5CC6" w:rsidP="001D5CC6">
      <w:pPr>
        <w:tabs>
          <w:tab w:val="num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5D4486">
        <w:rPr>
          <w:rFonts w:ascii="Times New Roman" w:hAnsi="Times New Roman"/>
          <w:sz w:val="24"/>
          <w:szCs w:val="24"/>
        </w:rPr>
        <w:t xml:space="preserve">Напишите схемы и опишите механизм реакции </w:t>
      </w:r>
      <w:r>
        <w:rPr>
          <w:rFonts w:ascii="Times New Roman" w:hAnsi="Times New Roman"/>
          <w:sz w:val="24"/>
          <w:szCs w:val="24"/>
        </w:rPr>
        <w:t>г</w:t>
      </w:r>
      <w:r w:rsidRPr="005D4486">
        <w:rPr>
          <w:rFonts w:ascii="Times New Roman" w:hAnsi="Times New Roman"/>
          <w:sz w:val="24"/>
          <w:szCs w:val="24"/>
        </w:rPr>
        <w:t>идратации трет</w:t>
      </w:r>
      <w:proofErr w:type="gramStart"/>
      <w:r w:rsidRPr="005D4486">
        <w:rPr>
          <w:rFonts w:ascii="Times New Roman" w:hAnsi="Times New Roman"/>
          <w:sz w:val="24"/>
          <w:szCs w:val="24"/>
        </w:rPr>
        <w:t>.</w:t>
      </w:r>
      <w:proofErr w:type="gramEnd"/>
      <w:r w:rsidRPr="005D44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4486">
        <w:rPr>
          <w:rFonts w:ascii="Times New Roman" w:hAnsi="Times New Roman"/>
          <w:sz w:val="24"/>
          <w:szCs w:val="24"/>
        </w:rPr>
        <w:t>б</w:t>
      </w:r>
      <w:proofErr w:type="gramEnd"/>
      <w:r w:rsidRPr="005D4486">
        <w:rPr>
          <w:rFonts w:ascii="Times New Roman" w:hAnsi="Times New Roman"/>
          <w:sz w:val="24"/>
          <w:szCs w:val="24"/>
        </w:rPr>
        <w:t>утилхлорида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5CC6" w:rsidRPr="005D4486" w:rsidRDefault="001D5CC6" w:rsidP="001D5CC6">
      <w:pPr>
        <w:tabs>
          <w:tab w:val="num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5D4486">
        <w:rPr>
          <w:rFonts w:ascii="Times New Roman" w:hAnsi="Times New Roman"/>
          <w:sz w:val="24"/>
          <w:szCs w:val="24"/>
        </w:rPr>
        <w:t xml:space="preserve">Напишите схемы и опишите механизм реакции </w:t>
      </w:r>
      <w:r>
        <w:rPr>
          <w:rFonts w:ascii="Times New Roman" w:hAnsi="Times New Roman"/>
          <w:sz w:val="24"/>
          <w:szCs w:val="24"/>
        </w:rPr>
        <w:t>в</w:t>
      </w:r>
      <w:r w:rsidRPr="005D4486">
        <w:rPr>
          <w:rFonts w:ascii="Times New Roman" w:hAnsi="Times New Roman"/>
          <w:sz w:val="24"/>
          <w:szCs w:val="24"/>
        </w:rPr>
        <w:t>заимодействия 2-хлорпропановой кислоты с водным раствором щелочи</w:t>
      </w:r>
      <w:r>
        <w:rPr>
          <w:rFonts w:ascii="Times New Roman" w:hAnsi="Times New Roman"/>
          <w:sz w:val="24"/>
          <w:szCs w:val="24"/>
        </w:rPr>
        <w:t>.</w:t>
      </w:r>
    </w:p>
    <w:p w:rsidR="001D5CC6" w:rsidRPr="005D4486" w:rsidRDefault="001D5CC6" w:rsidP="001D5CC6">
      <w:pPr>
        <w:tabs>
          <w:tab w:val="num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5D4486">
        <w:rPr>
          <w:rFonts w:ascii="Times New Roman" w:hAnsi="Times New Roman"/>
          <w:sz w:val="24"/>
          <w:szCs w:val="24"/>
        </w:rPr>
        <w:t xml:space="preserve">Напишите схемы и опишите механизм реакции </w:t>
      </w:r>
      <w:r>
        <w:rPr>
          <w:rFonts w:ascii="Times New Roman" w:hAnsi="Times New Roman"/>
          <w:sz w:val="24"/>
          <w:szCs w:val="24"/>
        </w:rPr>
        <w:t>т</w:t>
      </w:r>
      <w:r w:rsidRPr="005D4486">
        <w:rPr>
          <w:rFonts w:ascii="Times New Roman" w:hAnsi="Times New Roman"/>
          <w:sz w:val="24"/>
          <w:szCs w:val="24"/>
        </w:rPr>
        <w:t xml:space="preserve">ретичного бутилового спирта с </w:t>
      </w:r>
      <w:proofErr w:type="spellStart"/>
      <w:r w:rsidRPr="005D4486">
        <w:rPr>
          <w:rFonts w:ascii="Times New Roman" w:hAnsi="Times New Roman"/>
          <w:sz w:val="24"/>
          <w:szCs w:val="24"/>
        </w:rPr>
        <w:t>хлороводородом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5CC6" w:rsidRDefault="001D5CC6" w:rsidP="001D5C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2EC" w:rsidRDefault="00DD32EC" w:rsidP="009D2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D32EC" w:rsidSect="00B425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3B"/>
    <w:rsid w:val="001223F2"/>
    <w:rsid w:val="00125F03"/>
    <w:rsid w:val="001D5CC6"/>
    <w:rsid w:val="002F72C5"/>
    <w:rsid w:val="004B2EC8"/>
    <w:rsid w:val="005458AF"/>
    <w:rsid w:val="00564DAE"/>
    <w:rsid w:val="00581B07"/>
    <w:rsid w:val="005E6256"/>
    <w:rsid w:val="00652DF5"/>
    <w:rsid w:val="007A7A7C"/>
    <w:rsid w:val="00803974"/>
    <w:rsid w:val="008B0318"/>
    <w:rsid w:val="008D74F5"/>
    <w:rsid w:val="009D253B"/>
    <w:rsid w:val="00A665A5"/>
    <w:rsid w:val="00A91C68"/>
    <w:rsid w:val="00AE7486"/>
    <w:rsid w:val="00B42594"/>
    <w:rsid w:val="00C85512"/>
    <w:rsid w:val="00CF447C"/>
    <w:rsid w:val="00D63E31"/>
    <w:rsid w:val="00DA587D"/>
    <w:rsid w:val="00DB6AF8"/>
    <w:rsid w:val="00D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53B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25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53B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9D253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5" Type="http://schemas.openxmlformats.org/officeDocument/2006/relationships/oleObject" Target="embeddings/oleObject1.bin"/><Relationship Id="rId15" Type="http://schemas.microsoft.com/office/2007/relationships/stylesWithEffects" Target="stylesWithEffects.xml"/><Relationship Id="rId10" Type="http://schemas.openxmlformats.org/officeDocument/2006/relationships/image" Target="media/image4.e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2013-09-09T06:00:00Z</cp:lastPrinted>
  <dcterms:created xsi:type="dcterms:W3CDTF">2014-09-11T07:33:00Z</dcterms:created>
  <dcterms:modified xsi:type="dcterms:W3CDTF">2014-09-15T06:07:00Z</dcterms:modified>
</cp:coreProperties>
</file>