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319" w:rsidRDefault="00033052">
      <w:pPr>
        <w:rPr>
          <w:lang w:val="en-US"/>
        </w:rPr>
      </w:pPr>
      <w:r w:rsidRPr="00033052">
        <w:rPr>
          <w:lang w:val="en-US"/>
        </w:rPr>
        <w:t xml:space="preserve">Topic: </w:t>
      </w:r>
      <w:r w:rsidRPr="00033052">
        <w:rPr>
          <w:b/>
          <w:lang w:val="en-US"/>
        </w:rPr>
        <w:t>BASIC TECHNIQUES FOR ANALYSING CATEGORICAL DATA</w:t>
      </w:r>
      <w:r w:rsidRPr="00033052">
        <w:rPr>
          <w:lang w:val="en-US"/>
        </w:rPr>
        <w:t xml:space="preserve"> </w:t>
      </w:r>
    </w:p>
    <w:p w:rsidR="00033052" w:rsidRDefault="00033052">
      <w:pPr>
        <w:rPr>
          <w:lang w:val="en-US"/>
        </w:rPr>
      </w:pPr>
      <w:r>
        <w:rPr>
          <w:lang w:val="en-US"/>
        </w:rPr>
        <w:t>Var. 1.</w:t>
      </w:r>
    </w:p>
    <w:p w:rsidR="00033052" w:rsidRPr="00033052" w:rsidRDefault="00033052" w:rsidP="00033052">
      <w:pPr>
        <w:ind w:firstLine="708"/>
        <w:jc w:val="both"/>
        <w:rPr>
          <w:lang w:val="en-US"/>
        </w:rPr>
      </w:pPr>
      <w:r w:rsidRPr="00033052">
        <w:rPr>
          <w:lang w:val="en-US"/>
        </w:rPr>
        <w:t>When studying the incidence of osteochondrosis of the lumbosacral spine of drivers of urban transport in Orenburg, the data presented in the table were obtained.</w:t>
      </w:r>
    </w:p>
    <w:p w:rsidR="00033052" w:rsidRDefault="00033052" w:rsidP="00033052">
      <w:pPr>
        <w:jc w:val="center"/>
        <w:rPr>
          <w:b/>
          <w:sz w:val="24"/>
          <w:szCs w:val="24"/>
          <w:lang w:val="en-US"/>
        </w:rPr>
      </w:pPr>
    </w:p>
    <w:p w:rsidR="00033052" w:rsidRPr="00033052" w:rsidRDefault="00033052" w:rsidP="00033052">
      <w:pPr>
        <w:jc w:val="center"/>
        <w:rPr>
          <w:b/>
          <w:sz w:val="24"/>
          <w:szCs w:val="24"/>
          <w:lang w:val="en-US"/>
        </w:rPr>
      </w:pPr>
      <w:r w:rsidRPr="00033052">
        <w:rPr>
          <w:b/>
          <w:sz w:val="24"/>
          <w:szCs w:val="24"/>
          <w:lang w:val="en-US"/>
        </w:rPr>
        <w:t>The number of patients with osteochondrosis of the lumbosacral spine department among drivers of urban vehicles, depending on the length of service</w:t>
      </w:r>
    </w:p>
    <w:tbl>
      <w:tblPr>
        <w:tblpPr w:leftFromText="180" w:rightFromText="180" w:vertAnchor="text" w:horzAnchor="margin" w:tblpXSpec="center" w:tblpY="155"/>
        <w:tblW w:w="6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927"/>
        <w:gridCol w:w="1927"/>
      </w:tblGrid>
      <w:tr w:rsidR="00033052" w:rsidRPr="00033052" w:rsidTr="00A73346">
        <w:trPr>
          <w:trHeight w:val="49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>Work experience as a driver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Examined</w:t>
            </w:r>
            <w:proofErr w:type="spellEnd"/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>Number of patients with osteochondrosis</w:t>
            </w:r>
          </w:p>
        </w:tc>
      </w:tr>
      <w:tr w:rsidR="00033052" w:rsidRPr="00851D62" w:rsidTr="00A73346">
        <w:trPr>
          <w:trHeight w:val="3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  <w:lang w:val="en-US"/>
              </w:rPr>
              <w:t xml:space="preserve">1- </w:t>
            </w:r>
            <w:proofErr w:type="gramStart"/>
            <w:r w:rsidRPr="00851D62">
              <w:rPr>
                <w:sz w:val="24"/>
                <w:szCs w:val="24"/>
                <w:lang w:val="en-US"/>
              </w:rPr>
              <w:t>9  years</w:t>
            </w:r>
            <w:proofErr w:type="gramEnd"/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2964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520</w:t>
            </w:r>
          </w:p>
        </w:tc>
      </w:tr>
      <w:tr w:rsidR="00033052" w:rsidRPr="00851D62" w:rsidTr="00A73346">
        <w:trPr>
          <w:trHeight w:val="3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  <w:lang w:val="en-US"/>
              </w:rPr>
              <w:t xml:space="preserve">10 – </w:t>
            </w:r>
            <w:proofErr w:type="gramStart"/>
            <w:r w:rsidRPr="00851D62">
              <w:rPr>
                <w:sz w:val="24"/>
                <w:szCs w:val="24"/>
                <w:lang w:val="en-US"/>
              </w:rPr>
              <w:t>19  years</w:t>
            </w:r>
            <w:proofErr w:type="gramEnd"/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1629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440</w:t>
            </w:r>
          </w:p>
        </w:tc>
      </w:tr>
      <w:tr w:rsidR="00033052" w:rsidRPr="00851D62" w:rsidTr="00A73346">
        <w:trPr>
          <w:trHeight w:val="3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  <w:lang w:val="en-US"/>
              </w:rPr>
              <w:t>20 and more years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165</w:t>
            </w:r>
          </w:p>
        </w:tc>
      </w:tr>
      <w:tr w:rsidR="00033052" w:rsidRPr="00851D62" w:rsidTr="00A73346">
        <w:trPr>
          <w:trHeight w:val="3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>4843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>1125</w:t>
            </w:r>
          </w:p>
        </w:tc>
      </w:tr>
    </w:tbl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033052" w:rsidRDefault="00033052" w:rsidP="00033052">
      <w:pPr>
        <w:tabs>
          <w:tab w:val="left" w:pos="1164"/>
        </w:tabs>
        <w:rPr>
          <w:lang w:val="en-US"/>
        </w:rPr>
      </w:pPr>
      <w:r w:rsidRPr="00033052">
        <w:rPr>
          <w:lang w:val="en-US"/>
        </w:rPr>
        <w:t>1. Calculate the total and group (depending on the work experience as a driver) indicators of the disease rate of osteochondrosis of the lumbosacral spine of the drivers of urban transport.</w:t>
      </w:r>
    </w:p>
    <w:p w:rsidR="00033052" w:rsidRPr="00033052" w:rsidRDefault="00033052" w:rsidP="00033052">
      <w:pPr>
        <w:tabs>
          <w:tab w:val="left" w:pos="1164"/>
        </w:tabs>
        <w:rPr>
          <w:lang w:val="en-US"/>
        </w:rPr>
      </w:pPr>
      <w:r w:rsidRPr="00033052">
        <w:rPr>
          <w:lang w:val="en-US"/>
        </w:rPr>
        <w:t>2. Calculate the structure of the incidence of drivers’ osteochondrosis of the lumbosacral spine, depending on the length of service.</w:t>
      </w:r>
    </w:p>
    <w:p w:rsidR="00033052" w:rsidRPr="00033052" w:rsidRDefault="00033052" w:rsidP="00033052">
      <w:pPr>
        <w:tabs>
          <w:tab w:val="left" w:pos="1164"/>
        </w:tabs>
        <w:rPr>
          <w:lang w:val="en-US"/>
        </w:rPr>
      </w:pPr>
      <w:r w:rsidRPr="00033052">
        <w:rPr>
          <w:lang w:val="en-US"/>
        </w:rPr>
        <w:t>3. Calculate the minimum and maximum possible incidence of drivers of urban vehicles lumbosacral osteochondrosis.</w:t>
      </w:r>
    </w:p>
    <w:p w:rsidR="00033052" w:rsidRPr="00033052" w:rsidRDefault="00033052" w:rsidP="00033052">
      <w:pPr>
        <w:tabs>
          <w:tab w:val="left" w:pos="1164"/>
        </w:tabs>
        <w:rPr>
          <w:lang w:val="en-US"/>
        </w:rPr>
      </w:pPr>
      <w:r w:rsidRPr="00033052">
        <w:rPr>
          <w:lang w:val="en-US"/>
        </w:rPr>
        <w:t>4. Determine the reliability of differences in the incidence of drivers who have worked for 1-9 years and 20 years or more.</w:t>
      </w:r>
    </w:p>
    <w:p w:rsidR="00033052" w:rsidRDefault="00033052" w:rsidP="00033052">
      <w:pPr>
        <w:rPr>
          <w:lang w:val="en-US"/>
        </w:rPr>
      </w:pPr>
      <w:r w:rsidRPr="00033052">
        <w:rPr>
          <w:lang w:val="en-US"/>
        </w:rPr>
        <w:t xml:space="preserve">5. On the basis of the data obtained, </w:t>
      </w:r>
      <w:r w:rsidRPr="00033052">
        <w:rPr>
          <w:lang w:val="en-US"/>
        </w:rPr>
        <w:t>make a</w:t>
      </w:r>
      <w:r w:rsidRPr="00033052">
        <w:rPr>
          <w:lang w:val="en-US"/>
        </w:rPr>
        <w:t xml:space="preserve"> conclusion.</w:t>
      </w:r>
    </w:p>
    <w:p w:rsidR="00033052" w:rsidRDefault="00033052" w:rsidP="00033052">
      <w:pPr>
        <w:rPr>
          <w:lang w:val="en-US"/>
        </w:rPr>
      </w:pPr>
    </w:p>
    <w:p w:rsidR="00033052" w:rsidRDefault="00033052">
      <w:pPr>
        <w:rPr>
          <w:lang w:val="en-US"/>
        </w:rPr>
      </w:pPr>
      <w:r>
        <w:rPr>
          <w:lang w:val="en-US"/>
        </w:rPr>
        <w:br w:type="page"/>
      </w:r>
    </w:p>
    <w:p w:rsidR="00033052" w:rsidRDefault="00033052" w:rsidP="00033052">
      <w:pPr>
        <w:rPr>
          <w:lang w:val="en-US"/>
        </w:rPr>
      </w:pPr>
      <w:r w:rsidRPr="00033052">
        <w:rPr>
          <w:lang w:val="en-US"/>
        </w:rPr>
        <w:lastRenderedPageBreak/>
        <w:t xml:space="preserve">Topic: </w:t>
      </w:r>
      <w:r w:rsidRPr="00033052">
        <w:rPr>
          <w:b/>
          <w:lang w:val="en-US"/>
        </w:rPr>
        <w:t>BASIC TECHNIQUES FOR ANALYSING CATEGORICAL DATA</w:t>
      </w:r>
      <w:r w:rsidRPr="00033052">
        <w:rPr>
          <w:lang w:val="en-US"/>
        </w:rPr>
        <w:t xml:space="preserve"> </w:t>
      </w:r>
    </w:p>
    <w:p w:rsidR="00033052" w:rsidRDefault="00033052" w:rsidP="00033052">
      <w:pPr>
        <w:rPr>
          <w:lang w:val="en-US"/>
        </w:rPr>
      </w:pPr>
      <w:r>
        <w:rPr>
          <w:lang w:val="en-US"/>
        </w:rPr>
        <w:t xml:space="preserve">Var. </w:t>
      </w:r>
      <w:r>
        <w:rPr>
          <w:lang w:val="en-US"/>
        </w:rPr>
        <w:t>2</w:t>
      </w:r>
      <w:r>
        <w:rPr>
          <w:lang w:val="en-US"/>
        </w:rPr>
        <w:t>.</w:t>
      </w:r>
    </w:p>
    <w:p w:rsidR="00033052" w:rsidRPr="00033052" w:rsidRDefault="00033052" w:rsidP="00033052">
      <w:pPr>
        <w:tabs>
          <w:tab w:val="left" w:pos="1164"/>
        </w:tabs>
        <w:jc w:val="both"/>
        <w:rPr>
          <w:lang w:val="en-US"/>
        </w:rPr>
      </w:pPr>
      <w:r w:rsidRPr="00033052">
        <w:rPr>
          <w:lang w:val="en-US"/>
        </w:rPr>
        <w:t>In the study of occupational injuries at the helium plant, the data presented in the table were obtained.</w:t>
      </w:r>
    </w:p>
    <w:p w:rsidR="00033052" w:rsidRPr="00033052" w:rsidRDefault="00033052" w:rsidP="00033052">
      <w:pPr>
        <w:tabs>
          <w:tab w:val="left" w:pos="1164"/>
        </w:tabs>
        <w:jc w:val="center"/>
        <w:rPr>
          <w:b/>
          <w:sz w:val="24"/>
          <w:szCs w:val="24"/>
          <w:lang w:val="en-US"/>
        </w:rPr>
      </w:pPr>
      <w:r w:rsidRPr="00033052">
        <w:rPr>
          <w:b/>
          <w:sz w:val="24"/>
          <w:szCs w:val="24"/>
          <w:lang w:val="en-US"/>
        </w:rPr>
        <w:t>The number of cases of industrial injuries among management personnel and workers in the helium plant</w:t>
      </w:r>
    </w:p>
    <w:tbl>
      <w:tblPr>
        <w:tblpPr w:leftFromText="180" w:rightFromText="180" w:vertAnchor="text" w:horzAnchor="margin" w:tblpXSpec="center" w:tblpY="-29"/>
        <w:tblW w:w="6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1698"/>
        <w:gridCol w:w="2596"/>
      </w:tblGrid>
      <w:tr w:rsidR="00033052" w:rsidRPr="00033052" w:rsidTr="00A73346">
        <w:trPr>
          <w:trHeight w:val="89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Employee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Number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employees</w:t>
            </w:r>
            <w:proofErr w:type="spellEnd"/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>Number of cases of industrial injuries</w:t>
            </w:r>
          </w:p>
        </w:tc>
      </w:tr>
      <w:tr w:rsidR="00033052" w:rsidRPr="00851D62" w:rsidTr="00A73346">
        <w:trPr>
          <w:trHeight w:val="357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Administrative</w:t>
            </w:r>
            <w:proofErr w:type="spellEnd"/>
            <w:r w:rsidRPr="00851D62">
              <w:rPr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sz w:val="24"/>
                <w:szCs w:val="24"/>
              </w:rPr>
              <w:t>staff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206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</w:rPr>
              <w:t>2</w:t>
            </w:r>
          </w:p>
        </w:tc>
      </w:tr>
      <w:tr w:rsidR="00033052" w:rsidRPr="00851D62" w:rsidTr="00033052">
        <w:trPr>
          <w:trHeight w:val="274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Workers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1602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</w:rPr>
              <w:t>17</w:t>
            </w:r>
          </w:p>
        </w:tc>
      </w:tr>
      <w:tr w:rsidR="00033052" w:rsidRPr="00851D62" w:rsidTr="00033052">
        <w:trPr>
          <w:trHeight w:val="26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>1808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>9</w:t>
            </w:r>
          </w:p>
        </w:tc>
      </w:tr>
    </w:tbl>
    <w:p w:rsidR="00033052" w:rsidRPr="00851D62" w:rsidRDefault="00033052" w:rsidP="00033052">
      <w:pPr>
        <w:tabs>
          <w:tab w:val="left" w:pos="1164"/>
        </w:tabs>
        <w:jc w:val="both"/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1. Calculate the total and group (depending on the category of workers) indicators of occupational injuries at the helium plant.</w:t>
      </w: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2. Calculate the structure of industrial injuries, depending on the category of workers.</w:t>
      </w: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3. Calculate the minimum and the maximum possible level of industrial injuries in the workers of the helium plant.</w:t>
      </w: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4. Determine the reliability of differences in levels of occupational traumatism among workers and management personnel.</w:t>
      </w: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5. On the basis of the data obtained, make a conclusion.</w:t>
      </w:r>
    </w:p>
    <w:p w:rsidR="00033052" w:rsidRDefault="00033052">
      <w:pPr>
        <w:rPr>
          <w:lang w:val="en-US"/>
        </w:rPr>
      </w:pPr>
      <w:r>
        <w:rPr>
          <w:lang w:val="en-US"/>
        </w:rPr>
        <w:br w:type="page"/>
      </w:r>
    </w:p>
    <w:p w:rsidR="00033052" w:rsidRDefault="00033052" w:rsidP="00033052">
      <w:pPr>
        <w:rPr>
          <w:lang w:val="en-US"/>
        </w:rPr>
      </w:pPr>
      <w:r w:rsidRPr="00033052">
        <w:rPr>
          <w:lang w:val="en-US"/>
        </w:rPr>
        <w:lastRenderedPageBreak/>
        <w:t xml:space="preserve">Topic: </w:t>
      </w:r>
      <w:r w:rsidRPr="00033052">
        <w:rPr>
          <w:b/>
          <w:lang w:val="en-US"/>
        </w:rPr>
        <w:t>BASIC TECHNIQUES FOR ANALYSING CATEGORICAL DATA</w:t>
      </w:r>
      <w:r w:rsidRPr="00033052">
        <w:rPr>
          <w:lang w:val="en-US"/>
        </w:rPr>
        <w:t xml:space="preserve"> </w:t>
      </w:r>
    </w:p>
    <w:p w:rsidR="00033052" w:rsidRDefault="00033052" w:rsidP="00033052">
      <w:pPr>
        <w:rPr>
          <w:lang w:val="en-US"/>
        </w:rPr>
      </w:pPr>
      <w:r>
        <w:rPr>
          <w:lang w:val="en-US"/>
        </w:rPr>
        <w:t xml:space="preserve">Var. </w:t>
      </w:r>
      <w:r>
        <w:rPr>
          <w:lang w:val="en-US"/>
        </w:rPr>
        <w:t>3</w:t>
      </w:r>
      <w:r>
        <w:rPr>
          <w:lang w:val="en-US"/>
        </w:rPr>
        <w:t>.</w:t>
      </w:r>
    </w:p>
    <w:p w:rsidR="00033052" w:rsidRPr="00033052" w:rsidRDefault="00033052" w:rsidP="00033052">
      <w:pPr>
        <w:tabs>
          <w:tab w:val="left" w:pos="1164"/>
        </w:tabs>
        <w:rPr>
          <w:lang w:val="en-US"/>
        </w:rPr>
      </w:pPr>
      <w:r w:rsidRPr="00033052">
        <w:rPr>
          <w:lang w:val="en-US"/>
        </w:rPr>
        <w:t>In studying the hospitalized morbidity of women of reproductive age in Orenburg, the data presented in the table were obtained by gynecological diseases.</w:t>
      </w:r>
    </w:p>
    <w:p w:rsidR="00033052" w:rsidRPr="00851D62" w:rsidRDefault="00033052" w:rsidP="00033052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851D62">
        <w:rPr>
          <w:b/>
          <w:bCs/>
          <w:i/>
          <w:iCs/>
          <w:sz w:val="24"/>
          <w:szCs w:val="24"/>
          <w:lang w:val="en-US"/>
        </w:rPr>
        <w:t>The number of cases of hospitalization of women with gynecological diseases in different age groups</w:t>
      </w:r>
    </w:p>
    <w:tbl>
      <w:tblPr>
        <w:tblpPr w:leftFromText="180" w:rightFromText="180" w:vertAnchor="text" w:horzAnchor="margin" w:tblpXSpec="center" w:tblpY="231"/>
        <w:tblW w:w="48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3034"/>
        <w:gridCol w:w="3032"/>
      </w:tblGrid>
      <w:tr w:rsidR="00033052" w:rsidRPr="00851D62" w:rsidTr="00A73346">
        <w:trPr>
          <w:trHeight w:val="56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Number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patients</w:t>
            </w:r>
            <w:proofErr w:type="spellEnd"/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Number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hospitalized</w:t>
            </w:r>
            <w:proofErr w:type="spellEnd"/>
          </w:p>
        </w:tc>
      </w:tr>
      <w:tr w:rsidR="00033052" w:rsidRPr="00851D62" w:rsidTr="00A73346">
        <w:trPr>
          <w:trHeight w:val="408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Up</w:t>
            </w:r>
            <w:proofErr w:type="spellEnd"/>
            <w:r w:rsidRPr="00851D62">
              <w:rPr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sz w:val="24"/>
                <w:szCs w:val="24"/>
              </w:rPr>
              <w:t>to</w:t>
            </w:r>
            <w:proofErr w:type="spellEnd"/>
            <w:r w:rsidRPr="00851D62">
              <w:rPr>
                <w:sz w:val="24"/>
                <w:szCs w:val="24"/>
              </w:rPr>
              <w:t xml:space="preserve"> 30 </w:t>
            </w:r>
            <w:proofErr w:type="spellStart"/>
            <w:r w:rsidRPr="00851D62">
              <w:rPr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1210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47</w:t>
            </w:r>
          </w:p>
        </w:tc>
      </w:tr>
      <w:tr w:rsidR="00033052" w:rsidRPr="00851D62" w:rsidTr="00A73346">
        <w:trPr>
          <w:trHeight w:val="408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  <w:lang w:val="en-US"/>
              </w:rPr>
              <w:t>30 - 49 years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1740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110</w:t>
            </w:r>
          </w:p>
        </w:tc>
      </w:tr>
      <w:tr w:rsidR="00033052" w:rsidRPr="00851D62" w:rsidTr="00A73346">
        <w:trPr>
          <w:trHeight w:val="408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  <w:lang w:val="en-US"/>
              </w:rPr>
              <w:t>50 years and over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380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30</w:t>
            </w:r>
          </w:p>
        </w:tc>
      </w:tr>
      <w:tr w:rsidR="00033052" w:rsidRPr="00851D62" w:rsidTr="00A73346">
        <w:trPr>
          <w:trHeight w:val="424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sz w:val="24"/>
                <w:szCs w:val="24"/>
                <w:lang w:val="en-US"/>
              </w:rPr>
              <w:t>3330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sz w:val="24"/>
                <w:szCs w:val="24"/>
                <w:lang w:val="en-US"/>
              </w:rPr>
              <w:t>187</w:t>
            </w:r>
          </w:p>
        </w:tc>
      </w:tr>
    </w:tbl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1. Calculate the total and group (depending on age) indicators of the level of hospitalization of women with gynecological diseases.</w:t>
      </w: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2. Calculate the structure of hospitalized gynecological incidence, depending on age.</w:t>
      </w: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3. Calculate the minimum and the maximum possible level of hospitalization of women with gynecological diseases in Orenburg.</w:t>
      </w: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4. Determine the reliability of the differences in the levels of hospitalization of women in the age groups "up to 30 years" and "30-49 years."</w:t>
      </w: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 xml:space="preserve">5. On the basis of the data obtained, </w:t>
      </w:r>
      <w:r w:rsidRPr="00033052">
        <w:rPr>
          <w:color w:val="000000" w:themeColor="text1"/>
          <w:lang w:val="en-US"/>
        </w:rPr>
        <w:t>make a</w:t>
      </w:r>
      <w:r w:rsidRPr="00033052">
        <w:rPr>
          <w:lang w:val="en-US"/>
        </w:rPr>
        <w:t xml:space="preserve"> conclusion.</w:t>
      </w:r>
    </w:p>
    <w:p w:rsidR="00033052" w:rsidRDefault="00033052" w:rsidP="00033052">
      <w:pPr>
        <w:rPr>
          <w:sz w:val="24"/>
          <w:szCs w:val="24"/>
          <w:lang w:val="en-US"/>
        </w:rPr>
      </w:pPr>
    </w:p>
    <w:p w:rsidR="00033052" w:rsidRDefault="00033052">
      <w:pPr>
        <w:rPr>
          <w:lang w:val="en-US"/>
        </w:rPr>
      </w:pPr>
      <w:r>
        <w:rPr>
          <w:lang w:val="en-US"/>
        </w:rPr>
        <w:br w:type="page"/>
      </w:r>
    </w:p>
    <w:p w:rsidR="00033052" w:rsidRDefault="00033052" w:rsidP="00033052">
      <w:pPr>
        <w:rPr>
          <w:lang w:val="en-US"/>
        </w:rPr>
      </w:pPr>
      <w:r w:rsidRPr="00033052">
        <w:rPr>
          <w:lang w:val="en-US"/>
        </w:rPr>
        <w:lastRenderedPageBreak/>
        <w:t xml:space="preserve">Topic: </w:t>
      </w:r>
      <w:r w:rsidRPr="00033052">
        <w:rPr>
          <w:b/>
          <w:lang w:val="en-US"/>
        </w:rPr>
        <w:t>BASIC TECHNIQUES FOR ANALYSING CATEGORICAL DATA</w:t>
      </w:r>
      <w:r w:rsidRPr="00033052">
        <w:rPr>
          <w:lang w:val="en-US"/>
        </w:rPr>
        <w:t xml:space="preserve"> </w:t>
      </w:r>
    </w:p>
    <w:p w:rsidR="00033052" w:rsidRDefault="00033052" w:rsidP="00033052">
      <w:pPr>
        <w:rPr>
          <w:lang w:val="en-US"/>
        </w:rPr>
      </w:pPr>
      <w:r>
        <w:rPr>
          <w:lang w:val="en-US"/>
        </w:rPr>
        <w:t xml:space="preserve">Var. </w:t>
      </w:r>
      <w:r>
        <w:rPr>
          <w:lang w:val="en-US"/>
        </w:rPr>
        <w:t>4</w:t>
      </w:r>
      <w:r>
        <w:rPr>
          <w:lang w:val="en-US"/>
        </w:rPr>
        <w:t>.</w:t>
      </w:r>
    </w:p>
    <w:p w:rsidR="00033052" w:rsidRPr="00033052" w:rsidRDefault="00033052" w:rsidP="00033052">
      <w:pPr>
        <w:rPr>
          <w:lang w:val="en-US"/>
        </w:rPr>
      </w:pP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In the analysis of postpartum complications, the women presented in the perinatal center of Orenburg</w:t>
      </w:r>
      <w:r w:rsidRPr="00033052">
        <w:rPr>
          <w:color w:val="000000" w:themeColor="text1"/>
          <w:lang w:val="en-US"/>
        </w:rPr>
        <w:t xml:space="preserve"> the data presented in the table were received.</w:t>
      </w:r>
    </w:p>
    <w:p w:rsidR="00033052" w:rsidRPr="00851D62" w:rsidRDefault="00033052" w:rsidP="00033052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851D62">
        <w:rPr>
          <w:b/>
          <w:bCs/>
          <w:i/>
          <w:iCs/>
          <w:sz w:val="24"/>
          <w:szCs w:val="24"/>
          <w:lang w:val="en-US"/>
        </w:rPr>
        <w:t>The number of cases of postpartum complications in women of different age groups</w:t>
      </w:r>
    </w:p>
    <w:tbl>
      <w:tblPr>
        <w:tblpPr w:leftFromText="180" w:rightFromText="180" w:vertAnchor="text" w:horzAnchor="margin" w:tblpXSpec="center" w:tblpY="165"/>
        <w:tblW w:w="6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2010"/>
        <w:gridCol w:w="2012"/>
      </w:tblGrid>
      <w:tr w:rsidR="00033052" w:rsidRPr="00033052" w:rsidTr="00A73346">
        <w:trPr>
          <w:trHeight w:val="95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>Number of women discharged from maternity ward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>Number of cases of postpartum complications</w:t>
            </w:r>
          </w:p>
        </w:tc>
      </w:tr>
      <w:tr w:rsidR="00033052" w:rsidRPr="00851D62" w:rsidTr="00A73346">
        <w:trPr>
          <w:trHeight w:val="467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Up</w:t>
            </w:r>
            <w:proofErr w:type="spellEnd"/>
            <w:r w:rsidRPr="00851D62">
              <w:rPr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sz w:val="24"/>
                <w:szCs w:val="24"/>
              </w:rPr>
              <w:t>to</w:t>
            </w:r>
            <w:proofErr w:type="spellEnd"/>
            <w:r w:rsidRPr="00851D62">
              <w:rPr>
                <w:sz w:val="24"/>
                <w:szCs w:val="24"/>
              </w:rPr>
              <w:t xml:space="preserve"> 20 </w:t>
            </w:r>
            <w:proofErr w:type="spellStart"/>
            <w:r w:rsidRPr="00851D62">
              <w:rPr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458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29</w:t>
            </w:r>
          </w:p>
        </w:tc>
      </w:tr>
      <w:tr w:rsidR="00033052" w:rsidRPr="00851D62" w:rsidTr="00A73346">
        <w:trPr>
          <w:trHeight w:val="45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  <w:lang w:val="en-US"/>
              </w:rPr>
              <w:t xml:space="preserve">20 – </w:t>
            </w:r>
            <w:proofErr w:type="gramStart"/>
            <w:r w:rsidRPr="00851D62">
              <w:rPr>
                <w:sz w:val="24"/>
                <w:szCs w:val="24"/>
                <w:lang w:val="en-US"/>
              </w:rPr>
              <w:t>29  years</w:t>
            </w:r>
            <w:proofErr w:type="gramEnd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845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92</w:t>
            </w:r>
          </w:p>
        </w:tc>
      </w:tr>
      <w:tr w:rsidR="00033052" w:rsidRPr="00851D62" w:rsidTr="00A73346">
        <w:trPr>
          <w:trHeight w:val="45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  <w:lang w:val="en-US"/>
              </w:rPr>
              <w:t xml:space="preserve">30 – </w:t>
            </w:r>
            <w:proofErr w:type="gramStart"/>
            <w:r w:rsidRPr="00851D62">
              <w:rPr>
                <w:sz w:val="24"/>
                <w:szCs w:val="24"/>
                <w:lang w:val="en-US"/>
              </w:rPr>
              <w:t>39  years</w:t>
            </w:r>
            <w:proofErr w:type="gramEnd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35</w:t>
            </w:r>
          </w:p>
        </w:tc>
      </w:tr>
      <w:tr w:rsidR="00033052" w:rsidRPr="00851D62" w:rsidTr="00A73346">
        <w:trPr>
          <w:trHeight w:val="375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sz w:val="24"/>
                <w:szCs w:val="24"/>
                <w:lang w:val="en-US"/>
              </w:rPr>
              <w:t>1543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sz w:val="24"/>
                <w:szCs w:val="24"/>
                <w:lang w:val="en-US"/>
              </w:rPr>
              <w:t>156</w:t>
            </w:r>
          </w:p>
        </w:tc>
      </w:tr>
    </w:tbl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1. Calculate the total and group (depending on age) indicators of the frequency of postpartum complications.</w:t>
      </w: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2. Calculate the structure of postpartum complications depending on age.</w:t>
      </w: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3. Calculate the minimum and maximum possible level of postpartum complications.</w:t>
      </w: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4. Determine the reliability of differences in postpartum complications in the age groups "20-29 years" and "30-39" years.</w:t>
      </w:r>
    </w:p>
    <w:p w:rsidR="00033052" w:rsidRPr="00033052" w:rsidRDefault="00033052" w:rsidP="00033052">
      <w:pPr>
        <w:rPr>
          <w:lang w:val="en-US"/>
        </w:rPr>
      </w:pPr>
      <w:r w:rsidRPr="00033052">
        <w:rPr>
          <w:lang w:val="en-US"/>
        </w:rPr>
        <w:t>5. On the basis of the data obtained</w:t>
      </w:r>
      <w:r w:rsidRPr="00033052">
        <w:rPr>
          <w:color w:val="000000" w:themeColor="text1"/>
          <w:lang w:val="en-US"/>
        </w:rPr>
        <w:t>, make</w:t>
      </w:r>
      <w:r w:rsidRPr="00033052">
        <w:rPr>
          <w:lang w:val="en-US"/>
        </w:rPr>
        <w:t xml:space="preserve"> a conclusion.</w:t>
      </w:r>
    </w:p>
    <w:p w:rsidR="00033052" w:rsidRPr="00C63A6A" w:rsidRDefault="00033052" w:rsidP="00033052">
      <w:pPr>
        <w:rPr>
          <w:sz w:val="24"/>
          <w:szCs w:val="24"/>
          <w:lang w:val="en-US"/>
        </w:rPr>
      </w:pPr>
    </w:p>
    <w:p w:rsidR="00033052" w:rsidRPr="00C63A6A" w:rsidRDefault="00033052" w:rsidP="00033052">
      <w:pPr>
        <w:rPr>
          <w:sz w:val="24"/>
          <w:szCs w:val="24"/>
          <w:lang w:val="en-US"/>
        </w:rPr>
      </w:pPr>
    </w:p>
    <w:p w:rsidR="00033052" w:rsidRPr="00C63A6A" w:rsidRDefault="00033052" w:rsidP="00033052">
      <w:pPr>
        <w:rPr>
          <w:sz w:val="24"/>
          <w:szCs w:val="24"/>
          <w:lang w:val="en-US"/>
        </w:rPr>
      </w:pPr>
    </w:p>
    <w:p w:rsidR="00033052" w:rsidRPr="00C63A6A" w:rsidRDefault="00033052" w:rsidP="00033052">
      <w:pPr>
        <w:rPr>
          <w:sz w:val="24"/>
          <w:szCs w:val="24"/>
          <w:lang w:val="en-US"/>
        </w:rPr>
      </w:pPr>
    </w:p>
    <w:p w:rsidR="00033052" w:rsidRPr="00C63A6A" w:rsidRDefault="00033052" w:rsidP="00033052">
      <w:pPr>
        <w:rPr>
          <w:sz w:val="24"/>
          <w:szCs w:val="24"/>
          <w:lang w:val="en-US"/>
        </w:rPr>
      </w:pPr>
    </w:p>
    <w:p w:rsidR="00033052" w:rsidRPr="00C63A6A" w:rsidRDefault="00033052" w:rsidP="00033052">
      <w:pPr>
        <w:rPr>
          <w:sz w:val="24"/>
          <w:szCs w:val="24"/>
          <w:lang w:val="en-US"/>
        </w:rPr>
      </w:pPr>
    </w:p>
    <w:p w:rsidR="00167CA1" w:rsidRDefault="00167CA1">
      <w:pPr>
        <w:rPr>
          <w:lang w:val="en-US"/>
        </w:rPr>
      </w:pPr>
      <w:r>
        <w:rPr>
          <w:lang w:val="en-US"/>
        </w:rPr>
        <w:br w:type="page"/>
      </w:r>
    </w:p>
    <w:p w:rsidR="00167CA1" w:rsidRDefault="00167CA1" w:rsidP="00167CA1">
      <w:pPr>
        <w:rPr>
          <w:lang w:val="en-US"/>
        </w:rPr>
      </w:pPr>
      <w:r w:rsidRPr="00033052">
        <w:rPr>
          <w:lang w:val="en-US"/>
        </w:rPr>
        <w:lastRenderedPageBreak/>
        <w:t xml:space="preserve">Topic: </w:t>
      </w:r>
      <w:r w:rsidRPr="00033052">
        <w:rPr>
          <w:b/>
          <w:lang w:val="en-US"/>
        </w:rPr>
        <w:t>BASIC TECHNIQUES FOR ANALYSING CATEGORICAL DATA</w:t>
      </w:r>
      <w:r w:rsidRPr="00033052">
        <w:rPr>
          <w:lang w:val="en-US"/>
        </w:rPr>
        <w:t xml:space="preserve"> </w:t>
      </w:r>
    </w:p>
    <w:p w:rsidR="00167CA1" w:rsidRDefault="00167CA1" w:rsidP="00167CA1">
      <w:pPr>
        <w:rPr>
          <w:lang w:val="en-US"/>
        </w:rPr>
      </w:pPr>
      <w:r>
        <w:rPr>
          <w:lang w:val="en-US"/>
        </w:rPr>
        <w:t xml:space="preserve">Var. </w:t>
      </w:r>
      <w:r>
        <w:rPr>
          <w:lang w:val="en-US"/>
        </w:rPr>
        <w:t>5</w:t>
      </w:r>
      <w:r>
        <w:rPr>
          <w:lang w:val="en-US"/>
        </w:rPr>
        <w:t>.</w:t>
      </w:r>
    </w:p>
    <w:p w:rsidR="00033052" w:rsidRPr="00167CA1" w:rsidRDefault="00033052" w:rsidP="00033052">
      <w:pPr>
        <w:rPr>
          <w:lang w:val="en-US"/>
        </w:rPr>
      </w:pPr>
      <w:r w:rsidRPr="00167CA1">
        <w:rPr>
          <w:lang w:val="en-US"/>
        </w:rPr>
        <w:t>In the study of the frequency of complications in type II diabetes mellitus, depending on the duration of the disease, the data presented in the table were obtained.</w:t>
      </w:r>
    </w:p>
    <w:p w:rsidR="00033052" w:rsidRPr="00167CA1" w:rsidRDefault="00033052" w:rsidP="00033052">
      <w:pPr>
        <w:jc w:val="center"/>
        <w:rPr>
          <w:b/>
          <w:sz w:val="24"/>
          <w:szCs w:val="24"/>
          <w:lang w:val="en-US"/>
        </w:rPr>
      </w:pPr>
      <w:r w:rsidRPr="00167CA1">
        <w:rPr>
          <w:b/>
          <w:sz w:val="24"/>
          <w:szCs w:val="24"/>
          <w:lang w:val="en-US"/>
        </w:rPr>
        <w:t>The number of cases of complications of type II diabetes mellitus depending on the duration of the disease</w:t>
      </w:r>
    </w:p>
    <w:tbl>
      <w:tblPr>
        <w:tblpPr w:leftFromText="180" w:rightFromText="180" w:vertAnchor="text" w:horzAnchor="margin" w:tblpXSpec="center" w:tblpY="168"/>
        <w:tblW w:w="5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30"/>
        <w:gridCol w:w="1882"/>
      </w:tblGrid>
      <w:tr w:rsidR="00033052" w:rsidRPr="00851D62" w:rsidTr="00A73346">
        <w:trPr>
          <w:trHeight w:val="49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Duration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Number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patients</w:t>
            </w:r>
            <w:proofErr w:type="spellEnd"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Number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complications</w:t>
            </w:r>
            <w:proofErr w:type="spellEnd"/>
          </w:p>
        </w:tc>
      </w:tr>
      <w:tr w:rsidR="00033052" w:rsidRPr="00851D62" w:rsidTr="00A73346">
        <w:trPr>
          <w:trHeight w:val="25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Up</w:t>
            </w:r>
            <w:proofErr w:type="spellEnd"/>
            <w:r w:rsidRPr="00851D62">
              <w:rPr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sz w:val="24"/>
                <w:szCs w:val="24"/>
              </w:rPr>
              <w:t>to</w:t>
            </w:r>
            <w:proofErr w:type="spellEnd"/>
            <w:r w:rsidRPr="00851D62">
              <w:rPr>
                <w:sz w:val="24"/>
                <w:szCs w:val="24"/>
              </w:rPr>
              <w:t xml:space="preserve"> 5 </w:t>
            </w:r>
            <w:proofErr w:type="spellStart"/>
            <w:r w:rsidRPr="00851D62">
              <w:rPr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863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384</w:t>
            </w:r>
          </w:p>
        </w:tc>
      </w:tr>
      <w:tr w:rsidR="00033052" w:rsidRPr="00851D62" w:rsidTr="00A73346">
        <w:trPr>
          <w:trHeight w:val="25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  <w:lang w:val="en-US"/>
              </w:rPr>
              <w:t>5 - 10 years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405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237</w:t>
            </w:r>
          </w:p>
        </w:tc>
      </w:tr>
      <w:tr w:rsidR="00033052" w:rsidRPr="00851D62" w:rsidTr="00A73346">
        <w:trPr>
          <w:trHeight w:val="25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More</w:t>
            </w:r>
            <w:proofErr w:type="spellEnd"/>
            <w:r w:rsidRPr="00851D62">
              <w:rPr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sz w:val="24"/>
                <w:szCs w:val="24"/>
              </w:rPr>
              <w:t>than</w:t>
            </w:r>
            <w:proofErr w:type="spellEnd"/>
            <w:r w:rsidRPr="00851D62">
              <w:rPr>
                <w:sz w:val="24"/>
                <w:szCs w:val="24"/>
              </w:rPr>
              <w:t xml:space="preserve"> 10 </w:t>
            </w:r>
            <w:proofErr w:type="spellStart"/>
            <w:r w:rsidRPr="00851D62">
              <w:rPr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219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211</w:t>
            </w:r>
          </w:p>
        </w:tc>
      </w:tr>
      <w:tr w:rsidR="00033052" w:rsidRPr="00851D62" w:rsidTr="00A73346">
        <w:trPr>
          <w:trHeight w:val="2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sz w:val="24"/>
                <w:szCs w:val="24"/>
                <w:lang w:val="en-US"/>
              </w:rPr>
              <w:t>1487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sz w:val="24"/>
                <w:szCs w:val="24"/>
                <w:lang w:val="en-US"/>
              </w:rPr>
              <w:t>832</w:t>
            </w:r>
          </w:p>
        </w:tc>
      </w:tr>
    </w:tbl>
    <w:p w:rsidR="00033052" w:rsidRPr="00851D62" w:rsidRDefault="00033052" w:rsidP="00033052">
      <w:pPr>
        <w:jc w:val="both"/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167CA1" w:rsidRDefault="00033052" w:rsidP="00033052">
      <w:pPr>
        <w:rPr>
          <w:lang w:val="en-US"/>
        </w:rPr>
      </w:pPr>
      <w:r w:rsidRPr="00167CA1">
        <w:rPr>
          <w:lang w:val="en-US"/>
        </w:rPr>
        <w:t>1. Calculate the total and subgroup indicators of the frequency of complications.</w:t>
      </w:r>
    </w:p>
    <w:p w:rsidR="00033052" w:rsidRPr="00167CA1" w:rsidRDefault="00033052" w:rsidP="00033052">
      <w:pPr>
        <w:rPr>
          <w:lang w:val="en-US"/>
        </w:rPr>
      </w:pPr>
      <w:r w:rsidRPr="00167CA1">
        <w:rPr>
          <w:lang w:val="en-US"/>
        </w:rPr>
        <w:t>2. Calculate the structure of complications depending on the duration of diabetes mellitus.</w:t>
      </w:r>
    </w:p>
    <w:p w:rsidR="00033052" w:rsidRPr="00167CA1" w:rsidRDefault="00033052" w:rsidP="00033052">
      <w:pPr>
        <w:rPr>
          <w:lang w:val="en-US"/>
        </w:rPr>
      </w:pPr>
      <w:r w:rsidRPr="00167CA1">
        <w:rPr>
          <w:lang w:val="en-US"/>
        </w:rPr>
        <w:t>3. Calculate the minimum and maximum possible levels of complications of diabetes in all patients.</w:t>
      </w:r>
    </w:p>
    <w:p w:rsidR="00033052" w:rsidRPr="00167CA1" w:rsidRDefault="00033052" w:rsidP="00033052">
      <w:pPr>
        <w:rPr>
          <w:lang w:val="en-US"/>
        </w:rPr>
      </w:pPr>
      <w:r w:rsidRPr="00167CA1">
        <w:rPr>
          <w:lang w:val="en-US"/>
        </w:rPr>
        <w:t>4. Determine the reliability of differences in the incidence of complications in people with diabetes 5-10 years and more than 10 years.</w:t>
      </w:r>
    </w:p>
    <w:p w:rsidR="00033052" w:rsidRPr="00167CA1" w:rsidRDefault="00033052" w:rsidP="00033052">
      <w:pPr>
        <w:rPr>
          <w:lang w:val="en-US"/>
        </w:rPr>
      </w:pPr>
      <w:r w:rsidRPr="00167CA1">
        <w:rPr>
          <w:lang w:val="en-US"/>
        </w:rPr>
        <w:t>5. Based on the findings, draw a conclusion.</w:t>
      </w:r>
    </w:p>
    <w:p w:rsidR="00167CA1" w:rsidRDefault="00167CA1" w:rsidP="00033052">
      <w:pPr>
        <w:rPr>
          <w:sz w:val="24"/>
          <w:szCs w:val="24"/>
          <w:lang w:val="en-US"/>
        </w:rPr>
      </w:pPr>
    </w:p>
    <w:p w:rsidR="00167CA1" w:rsidRDefault="00167CA1">
      <w:pPr>
        <w:rPr>
          <w:lang w:val="en-US"/>
        </w:rPr>
      </w:pPr>
      <w:r>
        <w:rPr>
          <w:lang w:val="en-US"/>
        </w:rPr>
        <w:br w:type="page"/>
      </w:r>
    </w:p>
    <w:p w:rsidR="00167CA1" w:rsidRDefault="00167CA1" w:rsidP="00167CA1">
      <w:pPr>
        <w:rPr>
          <w:lang w:val="en-US"/>
        </w:rPr>
      </w:pPr>
      <w:r w:rsidRPr="00033052">
        <w:rPr>
          <w:lang w:val="en-US"/>
        </w:rPr>
        <w:lastRenderedPageBreak/>
        <w:t xml:space="preserve">Topic: </w:t>
      </w:r>
      <w:r w:rsidRPr="00033052">
        <w:rPr>
          <w:b/>
          <w:lang w:val="en-US"/>
        </w:rPr>
        <w:t>BASIC TECHNIQUES FOR ANALYSING CATEGORICAL DATA</w:t>
      </w:r>
      <w:r w:rsidRPr="00033052">
        <w:rPr>
          <w:lang w:val="en-US"/>
        </w:rPr>
        <w:t xml:space="preserve"> </w:t>
      </w:r>
    </w:p>
    <w:p w:rsidR="00167CA1" w:rsidRDefault="00167CA1" w:rsidP="00167CA1">
      <w:pPr>
        <w:rPr>
          <w:lang w:val="en-US"/>
        </w:rPr>
      </w:pPr>
      <w:r>
        <w:rPr>
          <w:lang w:val="en-US"/>
        </w:rPr>
        <w:t xml:space="preserve">Var. </w:t>
      </w:r>
      <w:r>
        <w:rPr>
          <w:lang w:val="en-US"/>
        </w:rPr>
        <w:t>6</w:t>
      </w:r>
      <w:r>
        <w:rPr>
          <w:lang w:val="en-US"/>
        </w:rPr>
        <w:t>.</w:t>
      </w:r>
    </w:p>
    <w:p w:rsidR="00033052" w:rsidRPr="00167CA1" w:rsidRDefault="00033052" w:rsidP="00033052">
      <w:pPr>
        <w:rPr>
          <w:lang w:val="en-US"/>
        </w:rPr>
      </w:pPr>
      <w:r w:rsidRPr="00167CA1">
        <w:rPr>
          <w:lang w:val="en-US"/>
        </w:rPr>
        <w:t>When studying the level and structure of postoperative complications in the surgical hospital, the data presented in the table were obtained.</w:t>
      </w:r>
    </w:p>
    <w:p w:rsidR="00033052" w:rsidRPr="00851D62" w:rsidRDefault="00033052" w:rsidP="00033052">
      <w:pPr>
        <w:widowControl w:val="0"/>
        <w:jc w:val="center"/>
        <w:rPr>
          <w:sz w:val="24"/>
          <w:szCs w:val="24"/>
          <w:lang w:val="en-US"/>
        </w:rPr>
      </w:pPr>
      <w:r w:rsidRPr="00851D62">
        <w:rPr>
          <w:b/>
          <w:bCs/>
          <w:i/>
          <w:iCs/>
          <w:sz w:val="24"/>
          <w:szCs w:val="24"/>
          <w:lang w:val="en-US"/>
        </w:rPr>
        <w:t>Number of cases of postoperative complications</w:t>
      </w:r>
    </w:p>
    <w:tbl>
      <w:tblPr>
        <w:tblpPr w:leftFromText="180" w:rightFromText="180" w:vertAnchor="text" w:horzAnchor="margin" w:tblpXSpec="center" w:tblpY="91"/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2121"/>
        <w:gridCol w:w="3132"/>
      </w:tblGrid>
      <w:tr w:rsidR="00033052" w:rsidRPr="00033052" w:rsidTr="00A73346">
        <w:trPr>
          <w:trHeight w:val="95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Bed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profile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Number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operated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patients</w:t>
            </w:r>
            <w:proofErr w:type="spellEnd"/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>Number of cases of postoperative complications</w:t>
            </w:r>
          </w:p>
        </w:tc>
      </w:tr>
      <w:tr w:rsidR="00033052" w:rsidRPr="00851D62" w:rsidTr="00A73346">
        <w:trPr>
          <w:trHeight w:val="48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general</w:t>
            </w:r>
            <w:proofErr w:type="spellEnd"/>
            <w:r w:rsidRPr="00851D62">
              <w:rPr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sz w:val="24"/>
                <w:szCs w:val="24"/>
              </w:rPr>
              <w:t>surgery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1280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</w:rPr>
              <w:t>1</w:t>
            </w:r>
            <w:r w:rsidRPr="00851D62">
              <w:rPr>
                <w:sz w:val="24"/>
                <w:szCs w:val="24"/>
                <w:lang w:val="en-US"/>
              </w:rPr>
              <w:t>8</w:t>
            </w:r>
          </w:p>
        </w:tc>
      </w:tr>
      <w:tr w:rsidR="00033052" w:rsidRPr="00851D62" w:rsidTr="00A73346">
        <w:trPr>
          <w:trHeight w:val="441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purulent</w:t>
            </w:r>
            <w:proofErr w:type="spellEnd"/>
            <w:r w:rsidRPr="00851D62">
              <w:rPr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sz w:val="24"/>
                <w:szCs w:val="24"/>
              </w:rPr>
              <w:t>surgery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845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</w:rPr>
              <w:t>17</w:t>
            </w:r>
          </w:p>
        </w:tc>
      </w:tr>
      <w:tr w:rsidR="00033052" w:rsidRPr="00851D62" w:rsidTr="00A73346">
        <w:trPr>
          <w:trHeight w:val="26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sz w:val="24"/>
                <w:szCs w:val="24"/>
                <w:lang w:val="en-US"/>
              </w:rPr>
              <w:t>2125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51D62"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167CA1" w:rsidRDefault="00033052" w:rsidP="00033052">
      <w:pPr>
        <w:rPr>
          <w:lang w:val="en-US"/>
        </w:rPr>
      </w:pPr>
      <w:r w:rsidRPr="00167CA1">
        <w:rPr>
          <w:lang w:val="en-US"/>
        </w:rPr>
        <w:t>1. Calculate the total and group (depending on the profile of beds) indicators of the frequency of postoperative complications.</w:t>
      </w:r>
    </w:p>
    <w:p w:rsidR="00033052" w:rsidRPr="00167CA1" w:rsidRDefault="00033052" w:rsidP="00033052">
      <w:pPr>
        <w:rPr>
          <w:lang w:val="en-US"/>
        </w:rPr>
      </w:pPr>
      <w:r w:rsidRPr="00167CA1">
        <w:rPr>
          <w:lang w:val="en-US"/>
        </w:rPr>
        <w:t>2. Calculate the structure of postoperative complications depending on the profile of the beds.</w:t>
      </w:r>
    </w:p>
    <w:p w:rsidR="00033052" w:rsidRPr="00167CA1" w:rsidRDefault="00033052" w:rsidP="00033052">
      <w:pPr>
        <w:rPr>
          <w:lang w:val="en-US"/>
        </w:rPr>
      </w:pPr>
      <w:r w:rsidRPr="00167CA1">
        <w:rPr>
          <w:lang w:val="en-US"/>
        </w:rPr>
        <w:t>3. Calculate the minimum and maximum possible level of postoperative complications in the surgical hospital.</w:t>
      </w:r>
    </w:p>
    <w:p w:rsidR="00033052" w:rsidRPr="00167CA1" w:rsidRDefault="00033052" w:rsidP="00033052">
      <w:pPr>
        <w:rPr>
          <w:lang w:val="en-US"/>
        </w:rPr>
      </w:pPr>
      <w:r w:rsidRPr="00167CA1">
        <w:rPr>
          <w:lang w:val="en-US"/>
        </w:rPr>
        <w:t>4. Determine the reliability of differences in postoperative complications in the department of general and purulent surgery.</w:t>
      </w:r>
    </w:p>
    <w:p w:rsidR="00033052" w:rsidRPr="00167CA1" w:rsidRDefault="00033052" w:rsidP="00033052">
      <w:pPr>
        <w:rPr>
          <w:lang w:val="en-US"/>
        </w:rPr>
      </w:pPr>
      <w:r w:rsidRPr="00167CA1">
        <w:rPr>
          <w:lang w:val="en-US"/>
        </w:rPr>
        <w:t>5. On the basis of the data obtained, make a conclusion.</w:t>
      </w:r>
    </w:p>
    <w:p w:rsidR="001376DE" w:rsidRDefault="001376DE" w:rsidP="00033052">
      <w:pPr>
        <w:rPr>
          <w:sz w:val="24"/>
          <w:szCs w:val="24"/>
          <w:lang w:val="en-US"/>
        </w:rPr>
      </w:pPr>
    </w:p>
    <w:p w:rsidR="001376DE" w:rsidRDefault="001376DE">
      <w:pPr>
        <w:rPr>
          <w:lang w:val="en-US"/>
        </w:rPr>
      </w:pPr>
      <w:r>
        <w:rPr>
          <w:lang w:val="en-US"/>
        </w:rPr>
        <w:br w:type="page"/>
      </w:r>
    </w:p>
    <w:p w:rsidR="001376DE" w:rsidRDefault="001376DE" w:rsidP="001376DE">
      <w:pPr>
        <w:rPr>
          <w:lang w:val="en-US"/>
        </w:rPr>
      </w:pPr>
      <w:r w:rsidRPr="00033052">
        <w:rPr>
          <w:lang w:val="en-US"/>
        </w:rPr>
        <w:lastRenderedPageBreak/>
        <w:t xml:space="preserve">Topic: </w:t>
      </w:r>
      <w:r w:rsidRPr="00033052">
        <w:rPr>
          <w:b/>
          <w:lang w:val="en-US"/>
        </w:rPr>
        <w:t>BASIC TECHNIQUES FOR ANALYSING CATEGORICAL DATA</w:t>
      </w:r>
      <w:r w:rsidRPr="00033052">
        <w:rPr>
          <w:lang w:val="en-US"/>
        </w:rPr>
        <w:t xml:space="preserve"> </w:t>
      </w:r>
    </w:p>
    <w:p w:rsidR="001376DE" w:rsidRDefault="001376DE" w:rsidP="001376DE">
      <w:pPr>
        <w:rPr>
          <w:lang w:val="en-US"/>
        </w:rPr>
      </w:pPr>
      <w:r>
        <w:rPr>
          <w:lang w:val="en-US"/>
        </w:rPr>
        <w:t xml:space="preserve">Var. </w:t>
      </w:r>
      <w:r w:rsidRPr="00F062BD">
        <w:rPr>
          <w:lang w:val="en-US"/>
        </w:rPr>
        <w:t>7</w:t>
      </w:r>
      <w:r>
        <w:rPr>
          <w:lang w:val="en-US"/>
        </w:rPr>
        <w:t>.</w:t>
      </w:r>
    </w:p>
    <w:p w:rsidR="00033052" w:rsidRPr="00F062BD" w:rsidRDefault="00033052" w:rsidP="00033052">
      <w:pPr>
        <w:rPr>
          <w:lang w:val="en-US"/>
        </w:rPr>
      </w:pPr>
      <w:r w:rsidRPr="00F062BD">
        <w:rPr>
          <w:lang w:val="en-US"/>
        </w:rPr>
        <w:t>When examining the satisfaction of the adult population of Orenburg with the provision of outpatient care, the following data were obtained, presented in the table.</w:t>
      </w:r>
    </w:p>
    <w:p w:rsidR="00033052" w:rsidRPr="00851D62" w:rsidRDefault="00033052" w:rsidP="00033052">
      <w:pPr>
        <w:jc w:val="center"/>
        <w:rPr>
          <w:b/>
          <w:i/>
          <w:sz w:val="24"/>
          <w:szCs w:val="24"/>
          <w:lang w:val="en-US"/>
        </w:rPr>
      </w:pPr>
      <w:r w:rsidRPr="00851D62">
        <w:rPr>
          <w:b/>
          <w:i/>
          <w:sz w:val="24"/>
          <w:szCs w:val="24"/>
          <w:lang w:val="en-US"/>
        </w:rPr>
        <w:t>Distribution of patients who are satisfied with the provision of outpatient care according to age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096"/>
        <w:gridCol w:w="3122"/>
      </w:tblGrid>
      <w:tr w:rsidR="00033052" w:rsidRPr="00033052" w:rsidTr="00A73346">
        <w:tc>
          <w:tcPr>
            <w:tcW w:w="3127" w:type="dxa"/>
            <w:vAlign w:val="center"/>
          </w:tcPr>
          <w:p w:rsidR="00033052" w:rsidRPr="00851D62" w:rsidRDefault="00033052" w:rsidP="00A73346">
            <w:pPr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3096" w:type="dxa"/>
            <w:vAlign w:val="center"/>
          </w:tcPr>
          <w:p w:rsidR="00033052" w:rsidRPr="00851D62" w:rsidRDefault="00033052" w:rsidP="00A73346">
            <w:pPr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Covered</w:t>
            </w:r>
            <w:proofErr w:type="spellEnd"/>
            <w:r w:rsidRPr="00851D62">
              <w:rPr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sz w:val="24"/>
                <w:szCs w:val="24"/>
              </w:rPr>
              <w:t>by</w:t>
            </w:r>
            <w:proofErr w:type="spellEnd"/>
            <w:r w:rsidRPr="00851D62">
              <w:rPr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3122" w:type="dxa"/>
            <w:vAlign w:val="center"/>
          </w:tcPr>
          <w:p w:rsidR="00033052" w:rsidRPr="00851D62" w:rsidRDefault="00033052" w:rsidP="00A73346">
            <w:pPr>
              <w:ind w:firstLine="142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The number of patients satisfied with health care</w:t>
            </w:r>
          </w:p>
        </w:tc>
      </w:tr>
      <w:tr w:rsidR="00033052" w:rsidRPr="00851D62" w:rsidTr="00A73346">
        <w:tc>
          <w:tcPr>
            <w:tcW w:w="3127" w:type="dxa"/>
            <w:vAlign w:val="center"/>
          </w:tcPr>
          <w:p w:rsidR="00033052" w:rsidRPr="00851D62" w:rsidRDefault="00033052" w:rsidP="00A73346">
            <w:pPr>
              <w:ind w:firstLine="142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Working</w:t>
            </w:r>
            <w:proofErr w:type="spellEnd"/>
            <w:r w:rsidRPr="00851D62">
              <w:rPr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3096" w:type="dxa"/>
            <w:vAlign w:val="center"/>
          </w:tcPr>
          <w:p w:rsidR="00033052" w:rsidRPr="00851D62" w:rsidRDefault="00033052" w:rsidP="00A73346">
            <w:pPr>
              <w:ind w:firstLine="142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</w:rPr>
              <w:t>188</w:t>
            </w:r>
          </w:p>
        </w:tc>
        <w:tc>
          <w:tcPr>
            <w:tcW w:w="3122" w:type="dxa"/>
            <w:vAlign w:val="center"/>
          </w:tcPr>
          <w:p w:rsidR="00033052" w:rsidRPr="00851D62" w:rsidRDefault="00033052" w:rsidP="00A73346">
            <w:pPr>
              <w:ind w:firstLine="142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</w:rPr>
              <w:t>148</w:t>
            </w:r>
          </w:p>
        </w:tc>
      </w:tr>
      <w:tr w:rsidR="00033052" w:rsidRPr="00851D62" w:rsidTr="00A73346">
        <w:tc>
          <w:tcPr>
            <w:tcW w:w="3127" w:type="dxa"/>
            <w:vAlign w:val="center"/>
          </w:tcPr>
          <w:p w:rsidR="00033052" w:rsidRPr="00851D62" w:rsidRDefault="00033052" w:rsidP="00A73346">
            <w:pPr>
              <w:ind w:firstLine="142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Retirement</w:t>
            </w:r>
            <w:proofErr w:type="spellEnd"/>
            <w:r w:rsidRPr="00851D62">
              <w:rPr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3096" w:type="dxa"/>
            <w:vAlign w:val="center"/>
          </w:tcPr>
          <w:p w:rsidR="00033052" w:rsidRPr="00851D62" w:rsidRDefault="00033052" w:rsidP="00A73346">
            <w:pPr>
              <w:ind w:firstLine="142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</w:rPr>
              <w:t>48</w:t>
            </w:r>
          </w:p>
        </w:tc>
        <w:tc>
          <w:tcPr>
            <w:tcW w:w="3122" w:type="dxa"/>
            <w:vAlign w:val="center"/>
          </w:tcPr>
          <w:p w:rsidR="00033052" w:rsidRPr="00851D62" w:rsidRDefault="00033052" w:rsidP="00A73346">
            <w:pPr>
              <w:ind w:firstLine="142"/>
              <w:jc w:val="center"/>
              <w:rPr>
                <w:sz w:val="24"/>
                <w:szCs w:val="24"/>
              </w:rPr>
            </w:pPr>
            <w:r w:rsidRPr="00851D62">
              <w:rPr>
                <w:sz w:val="24"/>
                <w:szCs w:val="24"/>
              </w:rPr>
              <w:t>28</w:t>
            </w:r>
          </w:p>
        </w:tc>
      </w:tr>
      <w:tr w:rsidR="00033052" w:rsidRPr="00851D62" w:rsidTr="00A73346">
        <w:tc>
          <w:tcPr>
            <w:tcW w:w="3127" w:type="dxa"/>
            <w:vAlign w:val="center"/>
          </w:tcPr>
          <w:p w:rsidR="00033052" w:rsidRPr="00851D62" w:rsidRDefault="00033052" w:rsidP="00A73346">
            <w:pPr>
              <w:ind w:firstLine="142"/>
              <w:rPr>
                <w:b/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3096" w:type="dxa"/>
            <w:vAlign w:val="center"/>
          </w:tcPr>
          <w:p w:rsidR="00033052" w:rsidRPr="00851D62" w:rsidRDefault="00033052" w:rsidP="00A73346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851D62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3122" w:type="dxa"/>
            <w:vAlign w:val="center"/>
          </w:tcPr>
          <w:p w:rsidR="00033052" w:rsidRPr="00851D62" w:rsidRDefault="00033052" w:rsidP="00A73346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851D62">
              <w:rPr>
                <w:b/>
                <w:sz w:val="24"/>
                <w:szCs w:val="24"/>
              </w:rPr>
              <w:t>176</w:t>
            </w:r>
          </w:p>
        </w:tc>
      </w:tr>
    </w:tbl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F062BD" w:rsidRDefault="00033052" w:rsidP="00033052">
      <w:pPr>
        <w:rPr>
          <w:lang w:val="en-US"/>
        </w:rPr>
      </w:pPr>
      <w:r w:rsidRPr="00F062BD">
        <w:rPr>
          <w:lang w:val="en-US"/>
        </w:rPr>
        <w:t xml:space="preserve">1. Calculate the general and group (depending on the age) indicators of satisfaction of the population of Orenburg </w:t>
      </w:r>
      <w:r w:rsidRPr="00F062BD">
        <w:rPr>
          <w:color w:val="000000" w:themeColor="text1"/>
          <w:lang w:val="en-US"/>
        </w:rPr>
        <w:t>with providing</w:t>
      </w:r>
      <w:r w:rsidRPr="00F062BD">
        <w:rPr>
          <w:lang w:val="en-US"/>
        </w:rPr>
        <w:t xml:space="preserve"> outpatient care.</w:t>
      </w:r>
    </w:p>
    <w:p w:rsidR="00033052" w:rsidRPr="00F062BD" w:rsidRDefault="00033052" w:rsidP="00033052">
      <w:pPr>
        <w:rPr>
          <w:lang w:val="en-US"/>
        </w:rPr>
      </w:pPr>
      <w:r w:rsidRPr="00F062BD">
        <w:rPr>
          <w:lang w:val="en-US"/>
        </w:rPr>
        <w:t>2. Calculate the structure of patient satisfaction, depending on age.</w:t>
      </w:r>
    </w:p>
    <w:p w:rsidR="00033052" w:rsidRPr="00F062BD" w:rsidRDefault="00033052" w:rsidP="00033052">
      <w:pPr>
        <w:rPr>
          <w:lang w:val="en-US"/>
        </w:rPr>
      </w:pPr>
      <w:r w:rsidRPr="00F062BD">
        <w:rPr>
          <w:lang w:val="en-US"/>
        </w:rPr>
        <w:t>3. Calculate the minimum and maximum possible level of satisfaction of patients in Orenburg with providing outpatient care.</w:t>
      </w:r>
    </w:p>
    <w:p w:rsidR="00033052" w:rsidRPr="00F062BD" w:rsidRDefault="00033052" w:rsidP="00033052">
      <w:pPr>
        <w:rPr>
          <w:lang w:val="en-US"/>
        </w:rPr>
      </w:pPr>
      <w:r w:rsidRPr="00F062BD">
        <w:rPr>
          <w:lang w:val="en-US"/>
        </w:rPr>
        <w:t>4. Determine the reliability of differences in levels of satisfaction of patients of working age and retirement age.</w:t>
      </w:r>
    </w:p>
    <w:p w:rsidR="00033052" w:rsidRPr="00F062BD" w:rsidRDefault="00033052" w:rsidP="00033052">
      <w:pPr>
        <w:rPr>
          <w:lang w:val="en-US"/>
        </w:rPr>
      </w:pPr>
      <w:r w:rsidRPr="00F062BD">
        <w:rPr>
          <w:lang w:val="en-US"/>
        </w:rPr>
        <w:t>6. On the basis of the data obtained, make a conclusion.</w:t>
      </w:r>
    </w:p>
    <w:p w:rsidR="00F062BD" w:rsidRDefault="00F062BD" w:rsidP="00033052">
      <w:pPr>
        <w:rPr>
          <w:sz w:val="24"/>
          <w:szCs w:val="24"/>
          <w:lang w:val="en-US"/>
        </w:rPr>
      </w:pPr>
    </w:p>
    <w:p w:rsidR="00F062BD" w:rsidRDefault="00F062BD">
      <w:pPr>
        <w:rPr>
          <w:lang w:val="en-US"/>
        </w:rPr>
      </w:pPr>
      <w:r>
        <w:rPr>
          <w:lang w:val="en-US"/>
        </w:rPr>
        <w:br w:type="page"/>
      </w:r>
    </w:p>
    <w:p w:rsidR="00F062BD" w:rsidRDefault="00F062BD" w:rsidP="00F062BD">
      <w:pPr>
        <w:rPr>
          <w:lang w:val="en-US"/>
        </w:rPr>
      </w:pPr>
      <w:r w:rsidRPr="00033052">
        <w:rPr>
          <w:lang w:val="en-US"/>
        </w:rPr>
        <w:lastRenderedPageBreak/>
        <w:t xml:space="preserve">Topic: </w:t>
      </w:r>
      <w:r w:rsidRPr="00033052">
        <w:rPr>
          <w:b/>
          <w:lang w:val="en-US"/>
        </w:rPr>
        <w:t>BASIC TECHNIQUES FOR ANALYSING CATEGORICAL DATA</w:t>
      </w:r>
      <w:r w:rsidRPr="00033052">
        <w:rPr>
          <w:lang w:val="en-US"/>
        </w:rPr>
        <w:t xml:space="preserve"> </w:t>
      </w:r>
    </w:p>
    <w:p w:rsidR="00F062BD" w:rsidRDefault="00F062BD" w:rsidP="00F062BD">
      <w:pPr>
        <w:rPr>
          <w:lang w:val="en-US"/>
        </w:rPr>
      </w:pPr>
      <w:r>
        <w:rPr>
          <w:lang w:val="en-US"/>
        </w:rPr>
        <w:t xml:space="preserve">Var. </w:t>
      </w:r>
      <w:r w:rsidRPr="00F062BD">
        <w:rPr>
          <w:lang w:val="en-US"/>
        </w:rPr>
        <w:t>8</w:t>
      </w:r>
      <w:r>
        <w:rPr>
          <w:lang w:val="en-US"/>
        </w:rPr>
        <w:t>.</w:t>
      </w:r>
    </w:p>
    <w:p w:rsidR="00033052" w:rsidRPr="00F062BD" w:rsidRDefault="00033052" w:rsidP="00033052">
      <w:pPr>
        <w:rPr>
          <w:lang w:val="en-US"/>
        </w:rPr>
      </w:pPr>
      <w:r w:rsidRPr="00F062BD">
        <w:rPr>
          <w:lang w:val="en-US"/>
        </w:rPr>
        <w:t>In a selective study of the incidence of the rural population of the Sol-</w:t>
      </w:r>
      <w:proofErr w:type="spellStart"/>
      <w:r w:rsidRPr="00F062BD">
        <w:rPr>
          <w:lang w:val="en-US"/>
        </w:rPr>
        <w:t>Iletsky</w:t>
      </w:r>
      <w:proofErr w:type="spellEnd"/>
      <w:r w:rsidRPr="00F062BD">
        <w:rPr>
          <w:lang w:val="en-US"/>
        </w:rPr>
        <w:t xml:space="preserve"> district with diseases of the digestive organs, the data presented in the table were obtained.</w:t>
      </w:r>
    </w:p>
    <w:p w:rsidR="00033052" w:rsidRPr="00851D62" w:rsidRDefault="00033052" w:rsidP="00033052">
      <w:pPr>
        <w:widowControl w:val="0"/>
        <w:jc w:val="center"/>
        <w:rPr>
          <w:b/>
          <w:bCs/>
          <w:i/>
          <w:iCs/>
          <w:sz w:val="24"/>
          <w:szCs w:val="24"/>
          <w:lang w:val="en-US"/>
        </w:rPr>
      </w:pPr>
      <w:r w:rsidRPr="00851D62">
        <w:rPr>
          <w:b/>
          <w:bCs/>
          <w:i/>
          <w:iCs/>
          <w:sz w:val="24"/>
          <w:szCs w:val="24"/>
          <w:lang w:val="en-US"/>
        </w:rPr>
        <w:t>The number of cases of diseases of the digestive system in the adult population of the Sol-</w:t>
      </w:r>
      <w:proofErr w:type="spellStart"/>
      <w:r w:rsidRPr="00851D62">
        <w:rPr>
          <w:b/>
          <w:bCs/>
          <w:i/>
          <w:iCs/>
          <w:sz w:val="24"/>
          <w:szCs w:val="24"/>
          <w:lang w:val="en-US"/>
        </w:rPr>
        <w:t>Iletsky</w:t>
      </w:r>
      <w:proofErr w:type="spellEnd"/>
      <w:r w:rsidRPr="00851D62">
        <w:rPr>
          <w:b/>
          <w:bCs/>
          <w:i/>
          <w:iCs/>
          <w:sz w:val="24"/>
          <w:szCs w:val="24"/>
          <w:lang w:val="en-US"/>
        </w:rPr>
        <w:t xml:space="preserve"> district in terms of sex</w:t>
      </w:r>
    </w:p>
    <w:tbl>
      <w:tblPr>
        <w:tblpPr w:leftFromText="180" w:rightFromText="180" w:vertAnchor="text" w:horzAnchor="margin" w:tblpXSpec="center" w:tblpY="94"/>
        <w:tblW w:w="6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419"/>
        <w:gridCol w:w="2385"/>
      </w:tblGrid>
      <w:tr w:rsidR="00033052" w:rsidRPr="00033052" w:rsidTr="00A73346">
        <w:trPr>
          <w:trHeight w:val="72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Sex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Covered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by</w:t>
            </w:r>
            <w:proofErr w:type="spellEnd"/>
            <w:r w:rsidRPr="00851D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>Number of cases of diseases of the digestive system</w:t>
            </w:r>
          </w:p>
        </w:tc>
      </w:tr>
      <w:tr w:rsidR="00033052" w:rsidRPr="00851D62" w:rsidTr="00A73346">
        <w:trPr>
          <w:trHeight w:val="25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480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20</w:t>
            </w:r>
          </w:p>
        </w:tc>
      </w:tr>
      <w:tr w:rsidR="00033052" w:rsidRPr="00851D62" w:rsidTr="00A73346">
        <w:trPr>
          <w:trHeight w:val="25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679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sz w:val="24"/>
                <w:szCs w:val="24"/>
                <w:lang w:val="en-US"/>
              </w:rPr>
              <w:t>70</w:t>
            </w:r>
          </w:p>
        </w:tc>
      </w:tr>
      <w:tr w:rsidR="00033052" w:rsidRPr="00851D62" w:rsidTr="00A73346">
        <w:trPr>
          <w:trHeight w:val="26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sz w:val="24"/>
                <w:szCs w:val="24"/>
                <w:lang w:val="en-US"/>
              </w:rPr>
              <w:t>1159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52" w:rsidRPr="00851D62" w:rsidRDefault="00033052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sz w:val="24"/>
                <w:szCs w:val="24"/>
                <w:lang w:val="en-US"/>
              </w:rPr>
              <w:t>90</w:t>
            </w:r>
          </w:p>
        </w:tc>
      </w:tr>
    </w:tbl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851D62" w:rsidRDefault="00033052" w:rsidP="00033052">
      <w:pPr>
        <w:rPr>
          <w:sz w:val="24"/>
          <w:szCs w:val="24"/>
          <w:lang w:val="en-US"/>
        </w:rPr>
      </w:pPr>
    </w:p>
    <w:p w:rsidR="00033052" w:rsidRPr="00F062BD" w:rsidRDefault="00033052" w:rsidP="00033052">
      <w:pPr>
        <w:rPr>
          <w:lang w:val="en-US"/>
        </w:rPr>
      </w:pPr>
      <w:r w:rsidRPr="00F062BD">
        <w:rPr>
          <w:lang w:val="en-US"/>
        </w:rPr>
        <w:t xml:space="preserve">1. Calculate the total and group (depending on sex) rates of the incidence of diseases of the digestive system. </w:t>
      </w:r>
    </w:p>
    <w:p w:rsidR="00033052" w:rsidRPr="00F062BD" w:rsidRDefault="00033052" w:rsidP="00033052">
      <w:pPr>
        <w:rPr>
          <w:lang w:val="en-US"/>
        </w:rPr>
      </w:pPr>
      <w:r w:rsidRPr="00F062BD">
        <w:rPr>
          <w:lang w:val="en-US"/>
        </w:rPr>
        <w:t>2. Calculate the structure of the incidence of diseases of the digestive system, depending on sex.</w:t>
      </w:r>
    </w:p>
    <w:p w:rsidR="00033052" w:rsidRPr="00F062BD" w:rsidRDefault="00033052" w:rsidP="00033052">
      <w:pPr>
        <w:rPr>
          <w:lang w:val="en-US"/>
        </w:rPr>
      </w:pPr>
      <w:r w:rsidRPr="00F062BD">
        <w:rPr>
          <w:lang w:val="en-US"/>
        </w:rPr>
        <w:t>3. Calculate the minimum and the maximum possible incidence of diseases of the digestive system among residents of the Sol-</w:t>
      </w:r>
      <w:proofErr w:type="spellStart"/>
      <w:r w:rsidRPr="00F062BD">
        <w:rPr>
          <w:lang w:val="en-US"/>
        </w:rPr>
        <w:t>Iletsky</w:t>
      </w:r>
      <w:proofErr w:type="spellEnd"/>
      <w:r w:rsidRPr="00F062BD">
        <w:rPr>
          <w:lang w:val="en-US"/>
        </w:rPr>
        <w:t xml:space="preserve"> district.</w:t>
      </w:r>
    </w:p>
    <w:p w:rsidR="00033052" w:rsidRPr="00F062BD" w:rsidRDefault="00033052" w:rsidP="00033052">
      <w:pPr>
        <w:rPr>
          <w:lang w:val="en-US"/>
        </w:rPr>
      </w:pPr>
      <w:r w:rsidRPr="00F062BD">
        <w:rPr>
          <w:lang w:val="en-US"/>
        </w:rPr>
        <w:t>4. Determine the reliability of differences in levels of morbidity in men and women.</w:t>
      </w:r>
    </w:p>
    <w:p w:rsidR="00033052" w:rsidRPr="00F062BD" w:rsidRDefault="00033052" w:rsidP="00033052">
      <w:pPr>
        <w:rPr>
          <w:lang w:val="en-US"/>
        </w:rPr>
      </w:pPr>
      <w:r w:rsidRPr="00F062BD">
        <w:rPr>
          <w:lang w:val="en-US"/>
        </w:rPr>
        <w:t>5. On the basis of the data obtained, make a conclusion.</w:t>
      </w:r>
    </w:p>
    <w:p w:rsidR="00033052" w:rsidRDefault="00033052" w:rsidP="00033052">
      <w:pPr>
        <w:rPr>
          <w:lang w:val="en-US"/>
        </w:rPr>
      </w:pPr>
    </w:p>
    <w:p w:rsidR="00F062BD" w:rsidRDefault="00F062BD">
      <w:pPr>
        <w:rPr>
          <w:lang w:val="en-US"/>
        </w:rPr>
      </w:pPr>
      <w:r>
        <w:rPr>
          <w:lang w:val="en-US"/>
        </w:rPr>
        <w:br w:type="page"/>
      </w:r>
    </w:p>
    <w:p w:rsidR="00F062BD" w:rsidRDefault="00F062BD" w:rsidP="00F062BD">
      <w:pPr>
        <w:rPr>
          <w:lang w:val="en-US"/>
        </w:rPr>
      </w:pPr>
      <w:r w:rsidRPr="00033052">
        <w:rPr>
          <w:lang w:val="en-US"/>
        </w:rPr>
        <w:lastRenderedPageBreak/>
        <w:t xml:space="preserve">Topic: </w:t>
      </w:r>
      <w:r w:rsidRPr="00033052">
        <w:rPr>
          <w:b/>
          <w:lang w:val="en-US"/>
        </w:rPr>
        <w:t>BASIC TECHNIQUES FOR ANALYSING CATEGORICAL DATA</w:t>
      </w:r>
      <w:r w:rsidRPr="00033052">
        <w:rPr>
          <w:lang w:val="en-US"/>
        </w:rPr>
        <w:t xml:space="preserve"> </w:t>
      </w:r>
    </w:p>
    <w:p w:rsidR="00F062BD" w:rsidRDefault="00F062BD" w:rsidP="00F062BD">
      <w:pPr>
        <w:rPr>
          <w:lang w:val="en-US"/>
        </w:rPr>
      </w:pPr>
      <w:r>
        <w:rPr>
          <w:lang w:val="en-US"/>
        </w:rPr>
        <w:t xml:space="preserve">Var. </w:t>
      </w:r>
      <w:r>
        <w:t>9</w:t>
      </w:r>
      <w:r>
        <w:rPr>
          <w:lang w:val="en-US"/>
        </w:rPr>
        <w:t>.</w:t>
      </w:r>
    </w:p>
    <w:p w:rsidR="00033052" w:rsidRDefault="00F062BD" w:rsidP="00033052">
      <w:pPr>
        <w:rPr>
          <w:lang w:val="en-US"/>
        </w:rPr>
      </w:pPr>
      <w:r w:rsidRPr="00F062BD">
        <w:rPr>
          <w:lang w:val="en-US"/>
        </w:rPr>
        <w:t>When studying the prevalence of lower back pain among the adult population, depending on the level of income, the data presented in the table were obtained.</w:t>
      </w:r>
    </w:p>
    <w:tbl>
      <w:tblPr>
        <w:tblpPr w:leftFromText="180" w:rightFromText="180" w:vertAnchor="text" w:horzAnchor="margin" w:tblpXSpec="center" w:tblpY="94"/>
        <w:tblW w:w="6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419"/>
        <w:gridCol w:w="2385"/>
      </w:tblGrid>
      <w:tr w:rsidR="00F062BD" w:rsidRPr="00033052" w:rsidTr="00A73346">
        <w:trPr>
          <w:trHeight w:val="72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2BD" w:rsidRPr="00851D62" w:rsidRDefault="00F062BD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062BD">
              <w:rPr>
                <w:b/>
                <w:bCs/>
                <w:i/>
                <w:iCs/>
                <w:sz w:val="24"/>
                <w:szCs w:val="24"/>
              </w:rPr>
              <w:t>Level</w:t>
            </w:r>
            <w:proofErr w:type="spellEnd"/>
            <w:r w:rsidRPr="00F062B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62BD">
              <w:rPr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F062B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62BD">
              <w:rPr>
                <w:b/>
                <w:bCs/>
                <w:i/>
                <w:iCs/>
                <w:sz w:val="24"/>
                <w:szCs w:val="24"/>
              </w:rPr>
              <w:t>income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2BD" w:rsidRPr="00851D62" w:rsidRDefault="00F062BD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062BD">
              <w:rPr>
                <w:b/>
                <w:bCs/>
                <w:i/>
                <w:iCs/>
                <w:sz w:val="24"/>
                <w:szCs w:val="24"/>
              </w:rPr>
              <w:t>Investigated</w:t>
            </w:r>
            <w:proofErr w:type="spell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BD" w:rsidRPr="00851D62" w:rsidRDefault="00F062BD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Number of cases </w:t>
            </w:r>
            <w:proofErr w:type="gramStart"/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of </w:t>
            </w:r>
            <w:r w:rsidRPr="00F062BD">
              <w:rPr>
                <w:lang w:val="en-US"/>
              </w:rPr>
              <w:t xml:space="preserve"> </w:t>
            </w:r>
            <w:r w:rsidRPr="00F062BD">
              <w:rPr>
                <w:b/>
                <w:bCs/>
                <w:i/>
                <w:iCs/>
                <w:sz w:val="24"/>
                <w:szCs w:val="24"/>
                <w:lang w:val="en-US"/>
              </w:rPr>
              <w:t>lower</w:t>
            </w:r>
            <w:proofErr w:type="gramEnd"/>
            <w:r w:rsidRPr="00F062BD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back pain</w:t>
            </w:r>
          </w:p>
        </w:tc>
      </w:tr>
      <w:tr w:rsidR="00F062BD" w:rsidRPr="00851D62" w:rsidTr="00F062BD">
        <w:trPr>
          <w:trHeight w:val="25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2BD" w:rsidRPr="00851D62" w:rsidRDefault="00F062BD" w:rsidP="00F062B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062BD">
              <w:rPr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BD" w:rsidRPr="00D57966" w:rsidRDefault="00F062BD" w:rsidP="00F062BD">
            <w:pPr>
              <w:jc w:val="right"/>
            </w:pPr>
            <w:r w:rsidRPr="00D57966">
              <w:t>608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BD" w:rsidRPr="004864FC" w:rsidRDefault="00F062BD" w:rsidP="00F062BD">
            <w:pPr>
              <w:jc w:val="right"/>
            </w:pPr>
            <w:r w:rsidRPr="004864FC">
              <w:t>369</w:t>
            </w:r>
          </w:p>
        </w:tc>
      </w:tr>
      <w:tr w:rsidR="00F062BD" w:rsidRPr="00851D62" w:rsidTr="00190B27">
        <w:trPr>
          <w:trHeight w:val="25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BD" w:rsidRPr="00851D62" w:rsidRDefault="00F062BD" w:rsidP="00F062B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062BD">
              <w:rPr>
                <w:sz w:val="24"/>
                <w:szCs w:val="24"/>
              </w:rPr>
              <w:t>middle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BD" w:rsidRPr="00D57966" w:rsidRDefault="00F062BD" w:rsidP="00F062BD">
            <w:pPr>
              <w:jc w:val="right"/>
            </w:pPr>
            <w:r w:rsidRPr="00D57966">
              <w:t>2317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BD" w:rsidRPr="004864FC" w:rsidRDefault="00F062BD" w:rsidP="00F062BD">
            <w:pPr>
              <w:jc w:val="right"/>
            </w:pPr>
            <w:r w:rsidRPr="004864FC">
              <w:t>1397</w:t>
            </w:r>
          </w:p>
        </w:tc>
      </w:tr>
      <w:tr w:rsidR="00F062BD" w:rsidRPr="00851D62" w:rsidTr="00190B27">
        <w:trPr>
          <w:trHeight w:val="25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2BD" w:rsidRPr="00851D62" w:rsidRDefault="00F062BD" w:rsidP="00F062B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062BD">
              <w:rPr>
                <w:sz w:val="24"/>
                <w:szCs w:val="24"/>
              </w:rPr>
              <w:t>high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BD" w:rsidRPr="00D57966" w:rsidRDefault="00F062BD" w:rsidP="00F062BD">
            <w:pPr>
              <w:jc w:val="right"/>
            </w:pPr>
            <w:r w:rsidRPr="00D57966">
              <w:t>33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BD" w:rsidRPr="004864FC" w:rsidRDefault="00F062BD" w:rsidP="00F062BD">
            <w:pPr>
              <w:jc w:val="right"/>
            </w:pPr>
            <w:r w:rsidRPr="004864FC">
              <w:t>20</w:t>
            </w:r>
          </w:p>
        </w:tc>
      </w:tr>
      <w:tr w:rsidR="00F062BD" w:rsidRPr="00851D62" w:rsidTr="00F062BD">
        <w:trPr>
          <w:trHeight w:val="26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BD" w:rsidRPr="00851D62" w:rsidRDefault="00F062BD" w:rsidP="00F062B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BD" w:rsidRDefault="00F062BD" w:rsidP="00F062BD">
            <w:pPr>
              <w:jc w:val="right"/>
            </w:pPr>
            <w:r w:rsidRPr="00D57966">
              <w:t>2958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BD" w:rsidRDefault="00F062BD" w:rsidP="00F062BD">
            <w:pPr>
              <w:jc w:val="right"/>
            </w:pPr>
            <w:r w:rsidRPr="004864FC">
              <w:t>1786</w:t>
            </w:r>
          </w:p>
        </w:tc>
      </w:tr>
    </w:tbl>
    <w:p w:rsidR="00F062BD" w:rsidRDefault="00F062BD" w:rsidP="00033052">
      <w:pPr>
        <w:rPr>
          <w:lang w:val="en-US"/>
        </w:rPr>
      </w:pPr>
    </w:p>
    <w:p w:rsidR="00F062BD" w:rsidRDefault="00F062BD" w:rsidP="00033052">
      <w:pPr>
        <w:rPr>
          <w:lang w:val="en-US"/>
        </w:rPr>
      </w:pPr>
    </w:p>
    <w:p w:rsidR="00F062BD" w:rsidRDefault="00F062BD" w:rsidP="00033052">
      <w:pPr>
        <w:rPr>
          <w:lang w:val="en-US"/>
        </w:rPr>
      </w:pPr>
    </w:p>
    <w:p w:rsidR="00F062BD" w:rsidRDefault="00F062BD" w:rsidP="00033052">
      <w:pPr>
        <w:rPr>
          <w:lang w:val="en-US"/>
        </w:rPr>
      </w:pPr>
    </w:p>
    <w:p w:rsidR="00F062BD" w:rsidRDefault="00F062BD" w:rsidP="00033052">
      <w:pPr>
        <w:rPr>
          <w:lang w:val="en-US"/>
        </w:rPr>
      </w:pPr>
    </w:p>
    <w:p w:rsidR="00F062BD" w:rsidRDefault="00F062BD" w:rsidP="00033052">
      <w:pPr>
        <w:rPr>
          <w:lang w:val="en-US"/>
        </w:rPr>
      </w:pPr>
    </w:p>
    <w:p w:rsidR="00F062BD" w:rsidRDefault="00F062BD" w:rsidP="00033052">
      <w:pPr>
        <w:rPr>
          <w:lang w:val="en-US"/>
        </w:rPr>
      </w:pPr>
    </w:p>
    <w:p w:rsidR="00F062BD" w:rsidRDefault="00F062BD" w:rsidP="00033052">
      <w:pPr>
        <w:rPr>
          <w:lang w:val="en-US"/>
        </w:rPr>
      </w:pPr>
    </w:p>
    <w:p w:rsidR="00F062BD" w:rsidRPr="00F062BD" w:rsidRDefault="00F062BD" w:rsidP="00F062BD">
      <w:pPr>
        <w:rPr>
          <w:lang w:val="en-US"/>
        </w:rPr>
      </w:pPr>
      <w:r w:rsidRPr="00F062BD">
        <w:rPr>
          <w:lang w:val="en-US"/>
        </w:rPr>
        <w:t xml:space="preserve">1. Calculate the total and group (depending on </w:t>
      </w:r>
      <w:r w:rsidR="003854A6">
        <w:rPr>
          <w:lang w:val="en-US"/>
        </w:rPr>
        <w:t>l</w:t>
      </w:r>
      <w:r w:rsidR="003854A6" w:rsidRPr="003854A6">
        <w:rPr>
          <w:lang w:val="en-US"/>
        </w:rPr>
        <w:t>evel of income</w:t>
      </w:r>
      <w:r w:rsidRPr="00F062BD">
        <w:rPr>
          <w:lang w:val="en-US"/>
        </w:rPr>
        <w:t xml:space="preserve">) rates of the </w:t>
      </w:r>
      <w:r w:rsidR="003854A6" w:rsidRPr="00F062BD">
        <w:rPr>
          <w:lang w:val="en-US"/>
        </w:rPr>
        <w:t>prevalence of lower back pain</w:t>
      </w:r>
      <w:r w:rsidRPr="00F062BD">
        <w:rPr>
          <w:lang w:val="en-US"/>
        </w:rPr>
        <w:t xml:space="preserve">. </w:t>
      </w:r>
    </w:p>
    <w:p w:rsidR="00F062BD" w:rsidRPr="00F062BD" w:rsidRDefault="00F062BD" w:rsidP="00F062BD">
      <w:pPr>
        <w:rPr>
          <w:lang w:val="en-US"/>
        </w:rPr>
      </w:pPr>
      <w:r w:rsidRPr="00F062BD">
        <w:rPr>
          <w:lang w:val="en-US"/>
        </w:rPr>
        <w:t xml:space="preserve">2. Calculate the structure of the </w:t>
      </w:r>
      <w:r w:rsidR="003854A6" w:rsidRPr="00F062BD">
        <w:rPr>
          <w:lang w:val="en-US"/>
        </w:rPr>
        <w:t>prevalence of lower back pain</w:t>
      </w:r>
      <w:r w:rsidRPr="00F062BD">
        <w:rPr>
          <w:lang w:val="en-US"/>
        </w:rPr>
        <w:t xml:space="preserve">, depending on </w:t>
      </w:r>
      <w:r w:rsidR="003854A6">
        <w:rPr>
          <w:lang w:val="en-US"/>
        </w:rPr>
        <w:t>l</w:t>
      </w:r>
      <w:r w:rsidR="003854A6" w:rsidRPr="003854A6">
        <w:rPr>
          <w:lang w:val="en-US"/>
        </w:rPr>
        <w:t>evel of income</w:t>
      </w:r>
      <w:r w:rsidRPr="00F062BD">
        <w:rPr>
          <w:lang w:val="en-US"/>
        </w:rPr>
        <w:t>.</w:t>
      </w:r>
    </w:p>
    <w:p w:rsidR="00F062BD" w:rsidRPr="00F062BD" w:rsidRDefault="00F062BD" w:rsidP="00F062BD">
      <w:pPr>
        <w:rPr>
          <w:lang w:val="en-US"/>
        </w:rPr>
      </w:pPr>
      <w:r w:rsidRPr="00F062BD">
        <w:rPr>
          <w:lang w:val="en-US"/>
        </w:rPr>
        <w:t xml:space="preserve">3. Calculate the minimum and the maximum possible </w:t>
      </w:r>
      <w:r w:rsidR="003854A6" w:rsidRPr="00F062BD">
        <w:rPr>
          <w:lang w:val="en-US"/>
        </w:rPr>
        <w:t>prevalence of lower back pain</w:t>
      </w:r>
      <w:r w:rsidRPr="00F062BD">
        <w:rPr>
          <w:lang w:val="en-US"/>
        </w:rPr>
        <w:t xml:space="preserve"> among </w:t>
      </w:r>
      <w:r w:rsidR="003854A6" w:rsidRPr="00F062BD">
        <w:rPr>
          <w:lang w:val="en-US"/>
        </w:rPr>
        <w:t>adult population</w:t>
      </w:r>
      <w:r w:rsidRPr="00F062BD">
        <w:rPr>
          <w:lang w:val="en-US"/>
        </w:rPr>
        <w:t>.</w:t>
      </w:r>
    </w:p>
    <w:p w:rsidR="00F062BD" w:rsidRPr="00F062BD" w:rsidRDefault="00F062BD" w:rsidP="00F062BD">
      <w:pPr>
        <w:rPr>
          <w:lang w:val="en-US"/>
        </w:rPr>
      </w:pPr>
      <w:r w:rsidRPr="00F062BD">
        <w:rPr>
          <w:lang w:val="en-US"/>
        </w:rPr>
        <w:t xml:space="preserve">4. Determine the reliability of differences in levels of </w:t>
      </w:r>
      <w:r w:rsidR="003854A6" w:rsidRPr="00F062BD">
        <w:rPr>
          <w:lang w:val="en-US"/>
        </w:rPr>
        <w:t>prevalence</w:t>
      </w:r>
      <w:r w:rsidR="003854A6" w:rsidRPr="00F062BD">
        <w:rPr>
          <w:lang w:val="en-US"/>
        </w:rPr>
        <w:t xml:space="preserve"> </w:t>
      </w:r>
      <w:r w:rsidRPr="00F062BD">
        <w:rPr>
          <w:lang w:val="en-US"/>
        </w:rPr>
        <w:t xml:space="preserve">in </w:t>
      </w:r>
      <w:r w:rsidR="003854A6" w:rsidRPr="003854A6">
        <w:rPr>
          <w:lang w:val="en-US"/>
        </w:rPr>
        <w:t>low</w:t>
      </w:r>
      <w:r w:rsidR="003854A6">
        <w:rPr>
          <w:lang w:val="en-US"/>
        </w:rPr>
        <w:t xml:space="preserve"> </w:t>
      </w:r>
      <w:r w:rsidR="003854A6" w:rsidRPr="003854A6">
        <w:rPr>
          <w:lang w:val="en-US"/>
        </w:rPr>
        <w:t>income</w:t>
      </w:r>
      <w:r w:rsidRPr="00F062BD">
        <w:rPr>
          <w:lang w:val="en-US"/>
        </w:rPr>
        <w:t xml:space="preserve"> and </w:t>
      </w:r>
      <w:r w:rsidR="003854A6" w:rsidRPr="003854A6">
        <w:rPr>
          <w:lang w:val="en-US"/>
        </w:rPr>
        <w:t>high</w:t>
      </w:r>
      <w:r w:rsidR="003854A6">
        <w:rPr>
          <w:lang w:val="en-US"/>
        </w:rPr>
        <w:t xml:space="preserve"> </w:t>
      </w:r>
      <w:r w:rsidR="003854A6" w:rsidRPr="003854A6">
        <w:rPr>
          <w:lang w:val="en-US"/>
        </w:rPr>
        <w:t>income</w:t>
      </w:r>
      <w:r w:rsidRPr="00F062BD">
        <w:rPr>
          <w:lang w:val="en-US"/>
        </w:rPr>
        <w:t>.</w:t>
      </w:r>
    </w:p>
    <w:p w:rsidR="00F062BD" w:rsidRDefault="00F062BD" w:rsidP="00F062BD">
      <w:pPr>
        <w:rPr>
          <w:lang w:val="en-US"/>
        </w:rPr>
      </w:pPr>
      <w:r w:rsidRPr="00F062BD">
        <w:rPr>
          <w:lang w:val="en-US"/>
        </w:rPr>
        <w:t>5. On the basis of the data obtained, make a conclusion.</w:t>
      </w:r>
    </w:p>
    <w:p w:rsidR="001255DF" w:rsidRDefault="001255DF" w:rsidP="001255DF">
      <w:pPr>
        <w:rPr>
          <w:lang w:val="en-US"/>
        </w:rPr>
      </w:pPr>
      <w:r>
        <w:rPr>
          <w:lang w:val="en-US"/>
        </w:rPr>
        <w:br/>
      </w:r>
    </w:p>
    <w:p w:rsidR="001255DF" w:rsidRDefault="001255DF">
      <w:pPr>
        <w:rPr>
          <w:lang w:val="en-US"/>
        </w:rPr>
      </w:pPr>
      <w:r>
        <w:rPr>
          <w:lang w:val="en-US"/>
        </w:rPr>
        <w:br w:type="page"/>
      </w:r>
    </w:p>
    <w:p w:rsidR="001255DF" w:rsidRDefault="001255DF" w:rsidP="001255DF">
      <w:pPr>
        <w:rPr>
          <w:lang w:val="en-US"/>
        </w:rPr>
      </w:pPr>
      <w:r w:rsidRPr="00033052">
        <w:rPr>
          <w:lang w:val="en-US"/>
        </w:rPr>
        <w:lastRenderedPageBreak/>
        <w:t xml:space="preserve">Topic: </w:t>
      </w:r>
      <w:r w:rsidRPr="00033052">
        <w:rPr>
          <w:b/>
          <w:lang w:val="en-US"/>
        </w:rPr>
        <w:t>BASIC TECHNIQUES FOR ANALYSING CATEGORICAL DATA</w:t>
      </w:r>
      <w:r w:rsidRPr="00033052">
        <w:rPr>
          <w:lang w:val="en-US"/>
        </w:rPr>
        <w:t xml:space="preserve"> </w:t>
      </w:r>
    </w:p>
    <w:p w:rsidR="001255DF" w:rsidRDefault="001255DF" w:rsidP="001255DF">
      <w:pPr>
        <w:rPr>
          <w:lang w:val="en-US"/>
        </w:rPr>
      </w:pPr>
      <w:r>
        <w:rPr>
          <w:lang w:val="en-US"/>
        </w:rPr>
        <w:t xml:space="preserve">Var. </w:t>
      </w:r>
      <w:r>
        <w:rPr>
          <w:lang w:val="en-US"/>
        </w:rPr>
        <w:t>10</w:t>
      </w:r>
      <w:r>
        <w:rPr>
          <w:lang w:val="en-US"/>
        </w:rPr>
        <w:t>.</w:t>
      </w:r>
    </w:p>
    <w:p w:rsidR="001255DF" w:rsidRDefault="001255DF" w:rsidP="00F062BD">
      <w:pPr>
        <w:rPr>
          <w:lang w:val="en-US"/>
        </w:rPr>
      </w:pPr>
      <w:r w:rsidRPr="001255DF">
        <w:rPr>
          <w:lang w:val="en-US"/>
        </w:rPr>
        <w:t>When studying the prevalence of osteoarthritis, depending on age, the data presented in the table were obtained.</w:t>
      </w:r>
    </w:p>
    <w:tbl>
      <w:tblPr>
        <w:tblpPr w:leftFromText="180" w:rightFromText="180" w:vertAnchor="text" w:horzAnchor="margin" w:tblpXSpec="center" w:tblpY="94"/>
        <w:tblW w:w="6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419"/>
        <w:gridCol w:w="2385"/>
      </w:tblGrid>
      <w:tr w:rsidR="001255DF" w:rsidRPr="00033052" w:rsidTr="00A73346">
        <w:trPr>
          <w:trHeight w:val="72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DF" w:rsidRPr="00851D62" w:rsidRDefault="001255DF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DF" w:rsidRPr="00851D62" w:rsidRDefault="001255DF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062BD">
              <w:rPr>
                <w:b/>
                <w:bCs/>
                <w:i/>
                <w:iCs/>
                <w:sz w:val="24"/>
                <w:szCs w:val="24"/>
              </w:rPr>
              <w:t>Investigated</w:t>
            </w:r>
            <w:proofErr w:type="spell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5DF" w:rsidRPr="00851D62" w:rsidRDefault="001255DF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Number of cases of </w:t>
            </w:r>
            <w:r w:rsidRPr="00F062BD">
              <w:rPr>
                <w:lang w:val="en-US"/>
              </w:rPr>
              <w:t xml:space="preserve"> </w:t>
            </w:r>
            <w:r w:rsidRPr="001255DF">
              <w:rPr>
                <w:lang w:val="en-US"/>
              </w:rPr>
              <w:t xml:space="preserve"> </w:t>
            </w:r>
            <w:r w:rsidRPr="001255DF">
              <w:rPr>
                <w:b/>
                <w:bCs/>
                <w:i/>
                <w:iCs/>
                <w:sz w:val="24"/>
                <w:szCs w:val="24"/>
                <w:lang w:val="en-US"/>
              </w:rPr>
              <w:t>osteoarthritis</w:t>
            </w:r>
          </w:p>
        </w:tc>
      </w:tr>
      <w:tr w:rsidR="001255DF" w:rsidRPr="00851D62" w:rsidTr="00A73346">
        <w:trPr>
          <w:trHeight w:val="25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DF" w:rsidRPr="00851D62" w:rsidRDefault="001255DF" w:rsidP="001255DF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1255DF">
              <w:rPr>
                <w:sz w:val="24"/>
                <w:szCs w:val="24"/>
              </w:rPr>
              <w:t>up</w:t>
            </w:r>
            <w:proofErr w:type="spellEnd"/>
            <w:r w:rsidRPr="001255DF">
              <w:rPr>
                <w:sz w:val="24"/>
                <w:szCs w:val="24"/>
              </w:rPr>
              <w:t xml:space="preserve"> </w:t>
            </w:r>
            <w:proofErr w:type="spellStart"/>
            <w:r w:rsidRPr="001255DF">
              <w:rPr>
                <w:sz w:val="24"/>
                <w:szCs w:val="24"/>
              </w:rPr>
              <w:t>to</w:t>
            </w:r>
            <w:proofErr w:type="spellEnd"/>
            <w:r w:rsidRPr="001255DF">
              <w:rPr>
                <w:sz w:val="24"/>
                <w:szCs w:val="24"/>
              </w:rPr>
              <w:t xml:space="preserve"> 40 </w:t>
            </w:r>
            <w:proofErr w:type="spellStart"/>
            <w:r w:rsidRPr="001255DF">
              <w:rPr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5DF" w:rsidRPr="000264F7" w:rsidRDefault="001255DF" w:rsidP="001255DF">
            <w:pPr>
              <w:jc w:val="center"/>
            </w:pPr>
            <w:r w:rsidRPr="000264F7">
              <w:t>1507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5DF" w:rsidRPr="00790E3E" w:rsidRDefault="001255DF" w:rsidP="001255DF">
            <w:pPr>
              <w:jc w:val="center"/>
            </w:pPr>
            <w:r w:rsidRPr="00790E3E">
              <w:t>71</w:t>
            </w:r>
          </w:p>
        </w:tc>
      </w:tr>
      <w:tr w:rsidR="001255DF" w:rsidRPr="00851D62" w:rsidTr="00A73346">
        <w:trPr>
          <w:trHeight w:val="25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DF" w:rsidRPr="00851D62" w:rsidRDefault="001255DF" w:rsidP="001255DF">
            <w:pPr>
              <w:widowControl w:val="0"/>
              <w:jc w:val="center"/>
              <w:rPr>
                <w:sz w:val="24"/>
                <w:szCs w:val="24"/>
              </w:rPr>
            </w:pPr>
            <w:r w:rsidRPr="001255DF">
              <w:rPr>
                <w:sz w:val="24"/>
                <w:szCs w:val="24"/>
              </w:rPr>
              <w:t xml:space="preserve">40 </w:t>
            </w:r>
            <w:proofErr w:type="spellStart"/>
            <w:r w:rsidRPr="001255DF">
              <w:rPr>
                <w:sz w:val="24"/>
                <w:szCs w:val="24"/>
              </w:rPr>
              <w:t>years</w:t>
            </w:r>
            <w:proofErr w:type="spellEnd"/>
            <w:r w:rsidRPr="001255DF">
              <w:rPr>
                <w:sz w:val="24"/>
                <w:szCs w:val="24"/>
              </w:rPr>
              <w:t xml:space="preserve"> </w:t>
            </w:r>
            <w:proofErr w:type="spellStart"/>
            <w:r w:rsidRPr="001255DF">
              <w:rPr>
                <w:sz w:val="24"/>
                <w:szCs w:val="24"/>
              </w:rPr>
              <w:t>and</w:t>
            </w:r>
            <w:proofErr w:type="spellEnd"/>
            <w:r w:rsidRPr="001255DF">
              <w:rPr>
                <w:sz w:val="24"/>
                <w:szCs w:val="24"/>
              </w:rPr>
              <w:t xml:space="preserve"> </w:t>
            </w:r>
            <w:proofErr w:type="spellStart"/>
            <w:r w:rsidRPr="001255DF">
              <w:rPr>
                <w:sz w:val="24"/>
                <w:szCs w:val="24"/>
              </w:rPr>
              <w:t>older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5DF" w:rsidRPr="000264F7" w:rsidRDefault="001255DF" w:rsidP="001255DF">
            <w:pPr>
              <w:jc w:val="center"/>
            </w:pPr>
            <w:r w:rsidRPr="000264F7">
              <w:t>1448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5DF" w:rsidRPr="00790E3E" w:rsidRDefault="001255DF" w:rsidP="001255DF">
            <w:pPr>
              <w:jc w:val="center"/>
            </w:pPr>
            <w:r w:rsidRPr="00790E3E">
              <w:t>408</w:t>
            </w:r>
          </w:p>
        </w:tc>
      </w:tr>
      <w:tr w:rsidR="001255DF" w:rsidRPr="00851D62" w:rsidTr="00A73346">
        <w:trPr>
          <w:trHeight w:val="26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5DF" w:rsidRPr="00851D62" w:rsidRDefault="001255DF" w:rsidP="001255DF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5DF" w:rsidRDefault="001255DF" w:rsidP="001255DF">
            <w:pPr>
              <w:jc w:val="center"/>
            </w:pPr>
            <w:r w:rsidRPr="000264F7">
              <w:t>2955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5DF" w:rsidRDefault="001255DF" w:rsidP="001255DF">
            <w:pPr>
              <w:jc w:val="center"/>
            </w:pPr>
            <w:r w:rsidRPr="00790E3E">
              <w:t>479</w:t>
            </w:r>
          </w:p>
        </w:tc>
      </w:tr>
    </w:tbl>
    <w:p w:rsidR="001255DF" w:rsidRDefault="001255DF" w:rsidP="00F062BD">
      <w:pPr>
        <w:rPr>
          <w:lang w:val="en-US"/>
        </w:rPr>
      </w:pPr>
    </w:p>
    <w:p w:rsidR="001255DF" w:rsidRPr="00F062BD" w:rsidRDefault="001255DF" w:rsidP="00F062BD">
      <w:pPr>
        <w:rPr>
          <w:lang w:val="en-US"/>
        </w:rPr>
      </w:pPr>
    </w:p>
    <w:p w:rsidR="00F062BD" w:rsidRDefault="00F062BD" w:rsidP="00033052">
      <w:pPr>
        <w:rPr>
          <w:lang w:val="en-US"/>
        </w:rPr>
      </w:pPr>
    </w:p>
    <w:p w:rsidR="001F112E" w:rsidRDefault="001F112E" w:rsidP="00033052">
      <w:pPr>
        <w:rPr>
          <w:lang w:val="en-US"/>
        </w:rPr>
      </w:pPr>
    </w:p>
    <w:p w:rsidR="001F112E" w:rsidRDefault="001F112E" w:rsidP="00033052">
      <w:pPr>
        <w:rPr>
          <w:lang w:val="en-US"/>
        </w:rPr>
      </w:pPr>
    </w:p>
    <w:p w:rsidR="001F112E" w:rsidRDefault="001F112E" w:rsidP="00033052">
      <w:pPr>
        <w:rPr>
          <w:lang w:val="en-US"/>
        </w:rPr>
      </w:pPr>
    </w:p>
    <w:p w:rsidR="001F112E" w:rsidRDefault="001F112E" w:rsidP="00033052">
      <w:pPr>
        <w:rPr>
          <w:lang w:val="en-US"/>
        </w:rPr>
      </w:pPr>
    </w:p>
    <w:p w:rsidR="001F112E" w:rsidRPr="00F062BD" w:rsidRDefault="001F112E" w:rsidP="001F112E">
      <w:pPr>
        <w:rPr>
          <w:lang w:val="en-US"/>
        </w:rPr>
      </w:pPr>
      <w:r w:rsidRPr="00F062BD">
        <w:rPr>
          <w:lang w:val="en-US"/>
        </w:rPr>
        <w:t xml:space="preserve">1. Calculate the total and group (depending on </w:t>
      </w:r>
      <w:r w:rsidRPr="001255DF">
        <w:rPr>
          <w:lang w:val="en-US"/>
        </w:rPr>
        <w:t>age</w:t>
      </w:r>
      <w:r w:rsidRPr="00F062BD">
        <w:rPr>
          <w:lang w:val="en-US"/>
        </w:rPr>
        <w:t xml:space="preserve">) rates of the prevalence of </w:t>
      </w:r>
      <w:r w:rsidRPr="001F112E">
        <w:rPr>
          <w:lang w:val="en-US"/>
        </w:rPr>
        <w:t>osteoarthritis</w:t>
      </w:r>
      <w:r w:rsidRPr="00F062BD">
        <w:rPr>
          <w:lang w:val="en-US"/>
        </w:rPr>
        <w:t xml:space="preserve">. </w:t>
      </w:r>
    </w:p>
    <w:p w:rsidR="001F112E" w:rsidRPr="00F062BD" w:rsidRDefault="001F112E" w:rsidP="001F112E">
      <w:pPr>
        <w:rPr>
          <w:lang w:val="en-US"/>
        </w:rPr>
      </w:pPr>
      <w:r w:rsidRPr="00F062BD">
        <w:rPr>
          <w:lang w:val="en-US"/>
        </w:rPr>
        <w:t xml:space="preserve">2. Calculate the structure of the prevalence of lower back pain, depending on </w:t>
      </w:r>
      <w:r w:rsidRPr="001255DF">
        <w:rPr>
          <w:lang w:val="en-US"/>
        </w:rPr>
        <w:t>age</w:t>
      </w:r>
      <w:r w:rsidRPr="00F062BD">
        <w:rPr>
          <w:lang w:val="en-US"/>
        </w:rPr>
        <w:t>.</w:t>
      </w:r>
    </w:p>
    <w:p w:rsidR="001F112E" w:rsidRPr="00F062BD" w:rsidRDefault="001F112E" w:rsidP="001F112E">
      <w:pPr>
        <w:rPr>
          <w:lang w:val="en-US"/>
        </w:rPr>
      </w:pPr>
      <w:r w:rsidRPr="00F062BD">
        <w:rPr>
          <w:lang w:val="en-US"/>
        </w:rPr>
        <w:t xml:space="preserve">3. Calculate the minimum and the maximum possible prevalence of </w:t>
      </w:r>
      <w:r w:rsidRPr="001F112E">
        <w:rPr>
          <w:lang w:val="en-US"/>
        </w:rPr>
        <w:t>osteoarthritis</w:t>
      </w:r>
      <w:r w:rsidRPr="00F062BD">
        <w:rPr>
          <w:lang w:val="en-US"/>
        </w:rPr>
        <w:t xml:space="preserve"> among adult population.</w:t>
      </w:r>
    </w:p>
    <w:p w:rsidR="001F112E" w:rsidRPr="00F062BD" w:rsidRDefault="001F112E" w:rsidP="001F112E">
      <w:pPr>
        <w:rPr>
          <w:lang w:val="en-US"/>
        </w:rPr>
      </w:pPr>
      <w:r w:rsidRPr="00F062BD">
        <w:rPr>
          <w:lang w:val="en-US"/>
        </w:rPr>
        <w:t xml:space="preserve">4. </w:t>
      </w:r>
      <w:r w:rsidRPr="001F112E">
        <w:rPr>
          <w:lang w:val="en-US"/>
        </w:rPr>
        <w:t xml:space="preserve">Determine the reliability of differences between the </w:t>
      </w:r>
      <w:r w:rsidRPr="00F062BD">
        <w:rPr>
          <w:lang w:val="en-US"/>
        </w:rPr>
        <w:t>prevalence</w:t>
      </w:r>
      <w:r w:rsidRPr="001F112E">
        <w:rPr>
          <w:lang w:val="en-US"/>
        </w:rPr>
        <w:t xml:space="preserve"> of osteoarthritis among people under 40 years and 40 years and older.</w:t>
      </w:r>
    </w:p>
    <w:p w:rsidR="001F112E" w:rsidRDefault="001F112E" w:rsidP="001F112E">
      <w:pPr>
        <w:rPr>
          <w:lang w:val="en-US"/>
        </w:rPr>
      </w:pPr>
      <w:r w:rsidRPr="00F062BD">
        <w:rPr>
          <w:lang w:val="en-US"/>
        </w:rPr>
        <w:t>5. On the basis of the data obtained, make a conclusion.</w:t>
      </w:r>
    </w:p>
    <w:p w:rsidR="00054244" w:rsidRDefault="00054244">
      <w:pPr>
        <w:rPr>
          <w:lang w:val="en-US"/>
        </w:rPr>
      </w:pPr>
      <w:r>
        <w:rPr>
          <w:lang w:val="en-US"/>
        </w:rPr>
        <w:br w:type="page"/>
      </w:r>
    </w:p>
    <w:p w:rsidR="00054244" w:rsidRDefault="00054244" w:rsidP="00054244">
      <w:pPr>
        <w:rPr>
          <w:lang w:val="en-US"/>
        </w:rPr>
      </w:pPr>
      <w:r w:rsidRPr="00033052">
        <w:rPr>
          <w:lang w:val="en-US"/>
        </w:rPr>
        <w:lastRenderedPageBreak/>
        <w:t xml:space="preserve">Topic: </w:t>
      </w:r>
      <w:r w:rsidRPr="00033052">
        <w:rPr>
          <w:b/>
          <w:lang w:val="en-US"/>
        </w:rPr>
        <w:t>BASIC TECHNIQUES FOR ANALYSING CATEGORICAL DATA</w:t>
      </w:r>
      <w:r w:rsidRPr="00033052">
        <w:rPr>
          <w:lang w:val="en-US"/>
        </w:rPr>
        <w:t xml:space="preserve"> </w:t>
      </w:r>
    </w:p>
    <w:p w:rsidR="00054244" w:rsidRDefault="00054244" w:rsidP="00054244">
      <w:pPr>
        <w:rPr>
          <w:lang w:val="en-US"/>
        </w:rPr>
      </w:pPr>
      <w:r>
        <w:rPr>
          <w:lang w:val="en-US"/>
        </w:rPr>
        <w:t>Var. 1</w:t>
      </w:r>
      <w:r w:rsidRPr="00451B1B">
        <w:rPr>
          <w:lang w:val="en-US"/>
        </w:rPr>
        <w:t>1</w:t>
      </w:r>
      <w:r>
        <w:rPr>
          <w:lang w:val="en-US"/>
        </w:rPr>
        <w:t>.</w:t>
      </w:r>
    </w:p>
    <w:p w:rsidR="00054244" w:rsidRDefault="00451B1B" w:rsidP="00054244">
      <w:pPr>
        <w:rPr>
          <w:lang w:val="en-US"/>
        </w:rPr>
      </w:pPr>
      <w:r w:rsidRPr="00451B1B">
        <w:rPr>
          <w:lang w:val="en-US"/>
        </w:rPr>
        <w:t>When studying the prevalence of myopia in children, depending on the genetic predisposition, the data presented in the table were obtained.</w:t>
      </w:r>
    </w:p>
    <w:tbl>
      <w:tblPr>
        <w:tblpPr w:leftFromText="180" w:rightFromText="180" w:vertAnchor="text" w:horzAnchor="margin" w:tblpXSpec="center" w:tblpY="94"/>
        <w:tblW w:w="6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298"/>
        <w:gridCol w:w="2222"/>
      </w:tblGrid>
      <w:tr w:rsidR="00054244" w:rsidRPr="00033052" w:rsidTr="00451B1B">
        <w:trPr>
          <w:trHeight w:val="72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44" w:rsidRPr="00851D62" w:rsidRDefault="00451B1B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451B1B">
              <w:rPr>
                <w:b/>
                <w:bCs/>
                <w:i/>
                <w:iCs/>
                <w:sz w:val="24"/>
                <w:szCs w:val="24"/>
              </w:rPr>
              <w:t>Genetic</w:t>
            </w:r>
            <w:proofErr w:type="spellEnd"/>
            <w:r w:rsidRPr="00451B1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1B1B">
              <w:rPr>
                <w:b/>
                <w:bCs/>
                <w:i/>
                <w:iCs/>
                <w:sz w:val="24"/>
                <w:szCs w:val="24"/>
              </w:rPr>
              <w:t>predisposition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44" w:rsidRPr="00851D62" w:rsidRDefault="00054244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062BD">
              <w:rPr>
                <w:b/>
                <w:bCs/>
                <w:i/>
                <w:iCs/>
                <w:sz w:val="24"/>
                <w:szCs w:val="24"/>
              </w:rPr>
              <w:t>Investigated</w:t>
            </w:r>
            <w:proofErr w:type="spellEnd"/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4" w:rsidRPr="00851D62" w:rsidRDefault="00054244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51D62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Number of cases of </w:t>
            </w:r>
            <w:r w:rsidRPr="00F062BD">
              <w:rPr>
                <w:lang w:val="en-US"/>
              </w:rPr>
              <w:t xml:space="preserve"> </w:t>
            </w:r>
            <w:r w:rsidRPr="001255DF">
              <w:rPr>
                <w:lang w:val="en-US"/>
              </w:rPr>
              <w:t xml:space="preserve"> </w:t>
            </w:r>
            <w:r w:rsidR="00451B1B" w:rsidRPr="00451B1B">
              <w:rPr>
                <w:lang w:val="en-US"/>
              </w:rPr>
              <w:t xml:space="preserve"> </w:t>
            </w:r>
            <w:r w:rsidR="00451B1B" w:rsidRPr="00451B1B">
              <w:rPr>
                <w:b/>
                <w:bCs/>
                <w:i/>
                <w:iCs/>
                <w:sz w:val="24"/>
                <w:szCs w:val="24"/>
                <w:lang w:val="en-US"/>
              </w:rPr>
              <w:t>myopia</w:t>
            </w:r>
          </w:p>
        </w:tc>
      </w:tr>
      <w:tr w:rsidR="00451B1B" w:rsidRPr="00851D62" w:rsidTr="00451B1B">
        <w:trPr>
          <w:trHeight w:val="25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B1B" w:rsidRPr="00851D62" w:rsidRDefault="00451B1B" w:rsidP="00451B1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451B1B">
              <w:rPr>
                <w:sz w:val="24"/>
                <w:szCs w:val="24"/>
              </w:rPr>
              <w:t>absent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1B" w:rsidRPr="004978C2" w:rsidRDefault="00451B1B" w:rsidP="00451B1B">
            <w:pPr>
              <w:jc w:val="center"/>
            </w:pPr>
            <w:r w:rsidRPr="004978C2">
              <w:t>174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1B" w:rsidRPr="00DA7689" w:rsidRDefault="00451B1B" w:rsidP="00451B1B">
            <w:pPr>
              <w:jc w:val="center"/>
            </w:pPr>
            <w:r w:rsidRPr="00DA7689">
              <w:t>10</w:t>
            </w:r>
          </w:p>
        </w:tc>
      </w:tr>
      <w:tr w:rsidR="00451B1B" w:rsidRPr="00851D62" w:rsidTr="00451B1B">
        <w:trPr>
          <w:trHeight w:val="25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B1B" w:rsidRPr="00851D62" w:rsidRDefault="00451B1B" w:rsidP="00451B1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451B1B">
              <w:rPr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1B" w:rsidRPr="004978C2" w:rsidRDefault="00451B1B" w:rsidP="00451B1B">
            <w:pPr>
              <w:jc w:val="center"/>
            </w:pPr>
            <w:r w:rsidRPr="004978C2">
              <w:t>109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1B" w:rsidRPr="00DA7689" w:rsidRDefault="00451B1B" w:rsidP="00451B1B">
            <w:pPr>
              <w:jc w:val="center"/>
            </w:pPr>
            <w:r>
              <w:t>60</w:t>
            </w:r>
          </w:p>
        </w:tc>
      </w:tr>
      <w:tr w:rsidR="00451B1B" w:rsidRPr="00851D62" w:rsidTr="00451B1B">
        <w:trPr>
          <w:trHeight w:val="26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1B" w:rsidRPr="00851D62" w:rsidRDefault="00451B1B" w:rsidP="00451B1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1B" w:rsidRDefault="00451B1B" w:rsidP="00451B1B">
            <w:pPr>
              <w:jc w:val="center"/>
            </w:pPr>
            <w:r w:rsidRPr="004978C2">
              <w:t>283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1B" w:rsidRDefault="00451B1B" w:rsidP="00451B1B">
            <w:pPr>
              <w:jc w:val="center"/>
            </w:pPr>
            <w:r>
              <w:t>70</w:t>
            </w:r>
          </w:p>
        </w:tc>
      </w:tr>
    </w:tbl>
    <w:p w:rsidR="00054244" w:rsidRDefault="00054244" w:rsidP="00054244">
      <w:pPr>
        <w:rPr>
          <w:lang w:val="en-US"/>
        </w:rPr>
      </w:pPr>
    </w:p>
    <w:p w:rsidR="00054244" w:rsidRPr="00F062BD" w:rsidRDefault="00054244" w:rsidP="00054244">
      <w:pPr>
        <w:rPr>
          <w:lang w:val="en-US"/>
        </w:rPr>
      </w:pPr>
    </w:p>
    <w:p w:rsidR="00054244" w:rsidRDefault="00054244" w:rsidP="00054244">
      <w:pPr>
        <w:rPr>
          <w:lang w:val="en-US"/>
        </w:rPr>
      </w:pPr>
    </w:p>
    <w:p w:rsidR="00054244" w:rsidRDefault="00054244" w:rsidP="00054244">
      <w:pPr>
        <w:rPr>
          <w:lang w:val="en-US"/>
        </w:rPr>
      </w:pPr>
    </w:p>
    <w:p w:rsidR="00054244" w:rsidRDefault="00054244" w:rsidP="00054244">
      <w:pPr>
        <w:rPr>
          <w:lang w:val="en-US"/>
        </w:rPr>
      </w:pPr>
    </w:p>
    <w:p w:rsidR="00054244" w:rsidRDefault="00054244" w:rsidP="00054244">
      <w:pPr>
        <w:rPr>
          <w:lang w:val="en-US"/>
        </w:rPr>
      </w:pPr>
    </w:p>
    <w:p w:rsidR="00451B1B" w:rsidRPr="00F062BD" w:rsidRDefault="00451B1B" w:rsidP="00451B1B">
      <w:pPr>
        <w:rPr>
          <w:lang w:val="en-US"/>
        </w:rPr>
      </w:pPr>
      <w:r w:rsidRPr="00F062BD">
        <w:rPr>
          <w:lang w:val="en-US"/>
        </w:rPr>
        <w:t xml:space="preserve">1. Calculate the total and group (depending on </w:t>
      </w:r>
      <w:r>
        <w:rPr>
          <w:lang w:val="en-US"/>
        </w:rPr>
        <w:t>g</w:t>
      </w:r>
      <w:r w:rsidRPr="00451B1B">
        <w:rPr>
          <w:lang w:val="en-US"/>
        </w:rPr>
        <w:t>enetic predisposition</w:t>
      </w:r>
      <w:r w:rsidRPr="00F062BD">
        <w:rPr>
          <w:lang w:val="en-US"/>
        </w:rPr>
        <w:t xml:space="preserve">) rates of the prevalence of </w:t>
      </w:r>
      <w:r w:rsidRPr="00451B1B">
        <w:rPr>
          <w:lang w:val="en-US"/>
        </w:rPr>
        <w:t>myopia</w:t>
      </w:r>
      <w:r w:rsidRPr="00F062BD">
        <w:rPr>
          <w:lang w:val="en-US"/>
        </w:rPr>
        <w:t xml:space="preserve">. </w:t>
      </w:r>
    </w:p>
    <w:p w:rsidR="00451B1B" w:rsidRPr="00F062BD" w:rsidRDefault="00451B1B" w:rsidP="00451B1B">
      <w:pPr>
        <w:rPr>
          <w:lang w:val="en-US"/>
        </w:rPr>
      </w:pPr>
      <w:r w:rsidRPr="00F062BD">
        <w:rPr>
          <w:lang w:val="en-US"/>
        </w:rPr>
        <w:t xml:space="preserve">2. Calculate the structure of the prevalence of </w:t>
      </w:r>
      <w:r w:rsidRPr="00451B1B">
        <w:rPr>
          <w:lang w:val="en-US"/>
        </w:rPr>
        <w:t>myopia</w:t>
      </w:r>
      <w:r w:rsidRPr="00F062BD">
        <w:rPr>
          <w:lang w:val="en-US"/>
        </w:rPr>
        <w:t xml:space="preserve">, depending on </w:t>
      </w:r>
      <w:r>
        <w:rPr>
          <w:lang w:val="en-US"/>
        </w:rPr>
        <w:t>g</w:t>
      </w:r>
      <w:r w:rsidRPr="00451B1B">
        <w:rPr>
          <w:lang w:val="en-US"/>
        </w:rPr>
        <w:t>enetic predisposition</w:t>
      </w:r>
      <w:r w:rsidRPr="00F062BD">
        <w:rPr>
          <w:lang w:val="en-US"/>
        </w:rPr>
        <w:t>.</w:t>
      </w:r>
    </w:p>
    <w:p w:rsidR="00451B1B" w:rsidRPr="00F062BD" w:rsidRDefault="00451B1B" w:rsidP="00451B1B">
      <w:pPr>
        <w:rPr>
          <w:lang w:val="en-US"/>
        </w:rPr>
      </w:pPr>
      <w:r w:rsidRPr="00F062BD">
        <w:rPr>
          <w:lang w:val="en-US"/>
        </w:rPr>
        <w:t xml:space="preserve">3. Calculate the minimum and the maximum possible prevalence of </w:t>
      </w:r>
      <w:r w:rsidRPr="00451B1B">
        <w:rPr>
          <w:lang w:val="en-US"/>
        </w:rPr>
        <w:t>myopia in children</w:t>
      </w:r>
      <w:r w:rsidRPr="00F062BD">
        <w:rPr>
          <w:lang w:val="en-US"/>
        </w:rPr>
        <w:t>.</w:t>
      </w:r>
    </w:p>
    <w:p w:rsidR="00451B1B" w:rsidRPr="00F062BD" w:rsidRDefault="00451B1B" w:rsidP="00451B1B">
      <w:pPr>
        <w:rPr>
          <w:lang w:val="en-US"/>
        </w:rPr>
      </w:pPr>
      <w:r w:rsidRPr="00F062BD">
        <w:rPr>
          <w:lang w:val="en-US"/>
        </w:rPr>
        <w:t xml:space="preserve">4. </w:t>
      </w:r>
      <w:r w:rsidRPr="00451B1B">
        <w:rPr>
          <w:lang w:val="en-US"/>
        </w:rPr>
        <w:t xml:space="preserve">Determine the significance of differences in the prevalence of myopia in groups with and without </w:t>
      </w:r>
      <w:r>
        <w:rPr>
          <w:lang w:val="en-US"/>
        </w:rPr>
        <w:t>g</w:t>
      </w:r>
      <w:r w:rsidRPr="00451B1B">
        <w:rPr>
          <w:lang w:val="en-US"/>
        </w:rPr>
        <w:t>enetic predisposition</w:t>
      </w:r>
      <w:r w:rsidRPr="001F112E">
        <w:rPr>
          <w:lang w:val="en-US"/>
        </w:rPr>
        <w:t>.</w:t>
      </w:r>
    </w:p>
    <w:p w:rsidR="00054244" w:rsidRDefault="00451B1B" w:rsidP="00451B1B">
      <w:pPr>
        <w:rPr>
          <w:lang w:val="en-US"/>
        </w:rPr>
      </w:pPr>
      <w:r w:rsidRPr="00F062BD">
        <w:rPr>
          <w:lang w:val="en-US"/>
        </w:rPr>
        <w:t>5. On the basis of the data obtained, make a conclusion.</w:t>
      </w:r>
    </w:p>
    <w:p w:rsidR="00054244" w:rsidRDefault="00054244" w:rsidP="001F112E">
      <w:pPr>
        <w:rPr>
          <w:lang w:val="en-US"/>
        </w:rPr>
      </w:pPr>
    </w:p>
    <w:p w:rsidR="00ED6451" w:rsidRDefault="00ED6451">
      <w:pPr>
        <w:rPr>
          <w:lang w:val="en-US"/>
        </w:rPr>
      </w:pPr>
      <w:r>
        <w:rPr>
          <w:lang w:val="en-US"/>
        </w:rPr>
        <w:br w:type="page"/>
      </w:r>
    </w:p>
    <w:p w:rsidR="00ED6451" w:rsidRDefault="00ED6451" w:rsidP="00ED6451">
      <w:pPr>
        <w:rPr>
          <w:lang w:val="en-US"/>
        </w:rPr>
      </w:pPr>
      <w:r w:rsidRPr="00033052">
        <w:rPr>
          <w:lang w:val="en-US"/>
        </w:rPr>
        <w:lastRenderedPageBreak/>
        <w:t xml:space="preserve">Topic: </w:t>
      </w:r>
      <w:r w:rsidRPr="00033052">
        <w:rPr>
          <w:b/>
          <w:lang w:val="en-US"/>
        </w:rPr>
        <w:t>BASIC TECHNIQUES FOR ANALYSING CATEGORICAL DATA</w:t>
      </w:r>
      <w:r w:rsidRPr="00033052">
        <w:rPr>
          <w:lang w:val="en-US"/>
        </w:rPr>
        <w:t xml:space="preserve"> </w:t>
      </w:r>
    </w:p>
    <w:p w:rsidR="00ED6451" w:rsidRDefault="00ED6451" w:rsidP="00ED6451">
      <w:pPr>
        <w:rPr>
          <w:lang w:val="en-US"/>
        </w:rPr>
      </w:pPr>
      <w:r>
        <w:rPr>
          <w:lang w:val="en-US"/>
        </w:rPr>
        <w:t>Var. 1</w:t>
      </w:r>
      <w:r w:rsidRPr="008710B1">
        <w:rPr>
          <w:lang w:val="en-US"/>
        </w:rPr>
        <w:t>2</w:t>
      </w:r>
      <w:r>
        <w:rPr>
          <w:lang w:val="en-US"/>
        </w:rPr>
        <w:t>.</w:t>
      </w:r>
    </w:p>
    <w:p w:rsidR="00ED6451" w:rsidRDefault="008710B1" w:rsidP="00ED6451">
      <w:pPr>
        <w:rPr>
          <w:lang w:val="en-US"/>
        </w:rPr>
      </w:pPr>
      <w:r w:rsidRPr="008710B1">
        <w:rPr>
          <w:lang w:val="en-US"/>
        </w:rPr>
        <w:t>In the study of the frequency of visits to the general practitioner of men and women, the data presented in the table were obtained.</w:t>
      </w:r>
    </w:p>
    <w:tbl>
      <w:tblPr>
        <w:tblpPr w:leftFromText="180" w:rightFromText="180" w:vertAnchor="text" w:horzAnchor="margin" w:tblpXSpec="center" w:tblpY="94"/>
        <w:tblW w:w="6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298"/>
        <w:gridCol w:w="2222"/>
      </w:tblGrid>
      <w:tr w:rsidR="000C5F27" w:rsidRPr="00033052" w:rsidTr="000C5F27">
        <w:trPr>
          <w:trHeight w:val="72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F27" w:rsidRPr="00851D62" w:rsidRDefault="000C5F27" w:rsidP="000C5F27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Sex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F27" w:rsidRPr="00851D62" w:rsidRDefault="000C5F27" w:rsidP="000C5F27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062BD">
              <w:rPr>
                <w:b/>
                <w:bCs/>
                <w:i/>
                <w:iCs/>
                <w:sz w:val="24"/>
                <w:szCs w:val="24"/>
              </w:rPr>
              <w:t>Investigated</w:t>
            </w:r>
            <w:proofErr w:type="spellEnd"/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F27" w:rsidRPr="00851D62" w:rsidRDefault="000C5F27" w:rsidP="000C5F2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C5F27">
              <w:rPr>
                <w:b/>
                <w:bCs/>
                <w:i/>
                <w:iCs/>
                <w:sz w:val="24"/>
                <w:szCs w:val="24"/>
                <w:lang w:val="en-US"/>
              </w:rPr>
              <w:t>The number of visits to the doctor</w:t>
            </w:r>
          </w:p>
        </w:tc>
      </w:tr>
      <w:tr w:rsidR="000C5F27" w:rsidRPr="00851D62" w:rsidTr="000C5F27">
        <w:trPr>
          <w:trHeight w:val="25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F27" w:rsidRPr="00851D62" w:rsidRDefault="000C5F27" w:rsidP="000C5F27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7" w:rsidRPr="004978C2" w:rsidRDefault="000C5F27" w:rsidP="000C5F27">
            <w:pPr>
              <w:jc w:val="center"/>
            </w:pPr>
            <w:r>
              <w:t>651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7" w:rsidRPr="00DA7689" w:rsidRDefault="000C5F27" w:rsidP="000C5F27">
            <w:pPr>
              <w:jc w:val="center"/>
            </w:pPr>
            <w:r>
              <w:t>54</w:t>
            </w:r>
          </w:p>
        </w:tc>
      </w:tr>
      <w:tr w:rsidR="000C5F27" w:rsidRPr="00851D62" w:rsidTr="000C5F27">
        <w:trPr>
          <w:trHeight w:val="25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F27" w:rsidRPr="00851D62" w:rsidRDefault="000C5F27" w:rsidP="000C5F27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7" w:rsidRPr="004978C2" w:rsidRDefault="000C5F27" w:rsidP="000C5F27">
            <w:pPr>
              <w:jc w:val="center"/>
            </w:pPr>
            <w:r>
              <w:t>1547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7" w:rsidRPr="00DA7689" w:rsidRDefault="000C5F27" w:rsidP="000C5F27">
            <w:pPr>
              <w:jc w:val="center"/>
            </w:pPr>
            <w:r>
              <w:t>190</w:t>
            </w:r>
          </w:p>
        </w:tc>
      </w:tr>
      <w:tr w:rsidR="000C5F27" w:rsidRPr="00851D62" w:rsidTr="000C5F27">
        <w:trPr>
          <w:trHeight w:val="26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F27" w:rsidRPr="00851D62" w:rsidRDefault="000C5F27" w:rsidP="000C5F27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7" w:rsidRDefault="000C5F27" w:rsidP="000C5F27">
            <w:pPr>
              <w:jc w:val="center"/>
            </w:pPr>
            <w:r>
              <w:t>2198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7" w:rsidRDefault="000C5F27" w:rsidP="000C5F27">
            <w:pPr>
              <w:jc w:val="center"/>
            </w:pPr>
            <w:r>
              <w:t>244</w:t>
            </w:r>
          </w:p>
        </w:tc>
      </w:tr>
    </w:tbl>
    <w:p w:rsidR="00ED6451" w:rsidRDefault="00ED6451" w:rsidP="00ED6451">
      <w:pPr>
        <w:rPr>
          <w:lang w:val="en-US"/>
        </w:rPr>
      </w:pPr>
    </w:p>
    <w:p w:rsidR="00ED6451" w:rsidRPr="00F062BD" w:rsidRDefault="00ED6451" w:rsidP="00ED6451">
      <w:pPr>
        <w:rPr>
          <w:lang w:val="en-US"/>
        </w:rPr>
      </w:pPr>
    </w:p>
    <w:p w:rsidR="00ED6451" w:rsidRDefault="00ED6451" w:rsidP="00ED6451">
      <w:pPr>
        <w:rPr>
          <w:lang w:val="en-US"/>
        </w:rPr>
      </w:pPr>
    </w:p>
    <w:p w:rsidR="00ED6451" w:rsidRDefault="00ED6451" w:rsidP="00ED6451">
      <w:pPr>
        <w:rPr>
          <w:lang w:val="en-US"/>
        </w:rPr>
      </w:pPr>
    </w:p>
    <w:p w:rsidR="00ED6451" w:rsidRDefault="00ED6451" w:rsidP="00ED6451">
      <w:pPr>
        <w:rPr>
          <w:lang w:val="en-US"/>
        </w:rPr>
      </w:pPr>
    </w:p>
    <w:p w:rsidR="00ED6451" w:rsidRDefault="00ED6451" w:rsidP="00ED6451">
      <w:pPr>
        <w:rPr>
          <w:lang w:val="en-US"/>
        </w:rPr>
      </w:pPr>
    </w:p>
    <w:p w:rsidR="00ED6451" w:rsidRPr="00F062BD" w:rsidRDefault="00ED6451" w:rsidP="00ED6451">
      <w:pPr>
        <w:rPr>
          <w:lang w:val="en-US"/>
        </w:rPr>
      </w:pPr>
      <w:r w:rsidRPr="00F062BD">
        <w:rPr>
          <w:lang w:val="en-US"/>
        </w:rPr>
        <w:t>1. Calculate the total and group (depending on</w:t>
      </w:r>
      <w:r w:rsidR="000C5F27" w:rsidRPr="000C5F27">
        <w:rPr>
          <w:lang w:val="en-US"/>
        </w:rPr>
        <w:t xml:space="preserve"> </w:t>
      </w:r>
      <w:r w:rsidR="000C5F27">
        <w:rPr>
          <w:lang w:val="en-US"/>
        </w:rPr>
        <w:t>sex</w:t>
      </w:r>
      <w:r w:rsidRPr="00F062BD">
        <w:rPr>
          <w:lang w:val="en-US"/>
        </w:rPr>
        <w:t xml:space="preserve">) rates of </w:t>
      </w:r>
      <w:r w:rsidR="000C5F27" w:rsidRPr="008710B1">
        <w:rPr>
          <w:lang w:val="en-US"/>
        </w:rPr>
        <w:t>frequency of visits to the general practitioner</w:t>
      </w:r>
      <w:r w:rsidRPr="00F062BD">
        <w:rPr>
          <w:lang w:val="en-US"/>
        </w:rPr>
        <w:t xml:space="preserve">. </w:t>
      </w:r>
    </w:p>
    <w:p w:rsidR="00ED6451" w:rsidRPr="00F062BD" w:rsidRDefault="00ED6451" w:rsidP="00ED6451">
      <w:pPr>
        <w:rPr>
          <w:lang w:val="en-US"/>
        </w:rPr>
      </w:pPr>
      <w:r w:rsidRPr="00F062BD">
        <w:rPr>
          <w:lang w:val="en-US"/>
        </w:rPr>
        <w:t xml:space="preserve">2. Calculate the structure </w:t>
      </w:r>
      <w:r w:rsidR="000C5F27" w:rsidRPr="008710B1">
        <w:rPr>
          <w:lang w:val="en-US"/>
        </w:rPr>
        <w:t>of visits to the general practitioner</w:t>
      </w:r>
      <w:r w:rsidRPr="00F062BD">
        <w:rPr>
          <w:lang w:val="en-US"/>
        </w:rPr>
        <w:t xml:space="preserve">, depending on </w:t>
      </w:r>
      <w:r w:rsidR="000C5F27">
        <w:rPr>
          <w:lang w:val="en-US"/>
        </w:rPr>
        <w:t>sex</w:t>
      </w:r>
      <w:r w:rsidRPr="00F062BD">
        <w:rPr>
          <w:lang w:val="en-US"/>
        </w:rPr>
        <w:t>.</w:t>
      </w:r>
    </w:p>
    <w:p w:rsidR="000C5F27" w:rsidRPr="00F062BD" w:rsidRDefault="00ED6451" w:rsidP="000C5F27">
      <w:pPr>
        <w:rPr>
          <w:lang w:val="en-US"/>
        </w:rPr>
      </w:pPr>
      <w:r w:rsidRPr="00F062BD">
        <w:rPr>
          <w:lang w:val="en-US"/>
        </w:rPr>
        <w:t xml:space="preserve">3. Calculate the minimum and the maximum possible </w:t>
      </w:r>
      <w:r w:rsidR="000C5F27" w:rsidRPr="00F062BD">
        <w:rPr>
          <w:lang w:val="en-US"/>
        </w:rPr>
        <w:t xml:space="preserve">rates of </w:t>
      </w:r>
      <w:r w:rsidR="000C5F27" w:rsidRPr="008710B1">
        <w:rPr>
          <w:lang w:val="en-US"/>
        </w:rPr>
        <w:t>frequency of visits to the general practitioner</w:t>
      </w:r>
      <w:r w:rsidR="000C5F27" w:rsidRPr="00F062BD">
        <w:rPr>
          <w:lang w:val="en-US"/>
        </w:rPr>
        <w:t xml:space="preserve">. </w:t>
      </w:r>
    </w:p>
    <w:p w:rsidR="00ED6451" w:rsidRPr="00F062BD" w:rsidRDefault="00ED6451" w:rsidP="00ED6451">
      <w:pPr>
        <w:rPr>
          <w:lang w:val="en-US"/>
        </w:rPr>
      </w:pPr>
      <w:r w:rsidRPr="00F062BD">
        <w:rPr>
          <w:lang w:val="en-US"/>
        </w:rPr>
        <w:t xml:space="preserve">4. </w:t>
      </w:r>
      <w:r w:rsidRPr="00451B1B">
        <w:rPr>
          <w:lang w:val="en-US"/>
        </w:rPr>
        <w:t xml:space="preserve">Determine the significance of differences in the </w:t>
      </w:r>
      <w:r w:rsidR="000C5F27" w:rsidRPr="00F062BD">
        <w:rPr>
          <w:lang w:val="en-US"/>
        </w:rPr>
        <w:t xml:space="preserve">rates of </w:t>
      </w:r>
      <w:r w:rsidR="000C5F27" w:rsidRPr="008710B1">
        <w:rPr>
          <w:lang w:val="en-US"/>
        </w:rPr>
        <w:t>frequency of visits to the general practitioner</w:t>
      </w:r>
      <w:r w:rsidR="000C5F27">
        <w:rPr>
          <w:lang w:val="en-US"/>
        </w:rPr>
        <w:t xml:space="preserve"> </w:t>
      </w:r>
      <w:r w:rsidRPr="00451B1B">
        <w:rPr>
          <w:lang w:val="en-US"/>
        </w:rPr>
        <w:t xml:space="preserve">in groups </w:t>
      </w:r>
      <w:r w:rsidR="000C5F27">
        <w:rPr>
          <w:lang w:val="en-US"/>
        </w:rPr>
        <w:t xml:space="preserve">male </w:t>
      </w:r>
      <w:r w:rsidRPr="00451B1B">
        <w:rPr>
          <w:lang w:val="en-US"/>
        </w:rPr>
        <w:t xml:space="preserve">and </w:t>
      </w:r>
      <w:r w:rsidR="000C5F27">
        <w:rPr>
          <w:lang w:val="en-US"/>
        </w:rPr>
        <w:t>female</w:t>
      </w:r>
      <w:r w:rsidRPr="001F112E">
        <w:rPr>
          <w:lang w:val="en-US"/>
        </w:rPr>
        <w:t>.</w:t>
      </w:r>
    </w:p>
    <w:p w:rsidR="00ED6451" w:rsidRDefault="00ED6451" w:rsidP="00ED6451">
      <w:pPr>
        <w:rPr>
          <w:lang w:val="en-US"/>
        </w:rPr>
      </w:pPr>
      <w:r w:rsidRPr="00F062BD">
        <w:rPr>
          <w:lang w:val="en-US"/>
        </w:rPr>
        <w:t>5. On the basis of the data obtained, make a conclusion.</w:t>
      </w:r>
    </w:p>
    <w:p w:rsidR="000B0E06" w:rsidRDefault="000B0E06">
      <w:pPr>
        <w:rPr>
          <w:lang w:val="en-US"/>
        </w:rPr>
      </w:pPr>
      <w:r>
        <w:rPr>
          <w:lang w:val="en-US"/>
        </w:rPr>
        <w:br w:type="page"/>
      </w:r>
    </w:p>
    <w:p w:rsidR="000B0E06" w:rsidRDefault="000B0E06" w:rsidP="000B0E06">
      <w:pPr>
        <w:rPr>
          <w:lang w:val="en-US"/>
        </w:rPr>
      </w:pPr>
      <w:r w:rsidRPr="00033052">
        <w:rPr>
          <w:lang w:val="en-US"/>
        </w:rPr>
        <w:lastRenderedPageBreak/>
        <w:t xml:space="preserve">Topic: </w:t>
      </w:r>
      <w:r w:rsidRPr="00033052">
        <w:rPr>
          <w:b/>
          <w:lang w:val="en-US"/>
        </w:rPr>
        <w:t>BASIC TECHNIQUES FOR ANALYSING CATEGORICAL DATA</w:t>
      </w:r>
      <w:r w:rsidRPr="00033052">
        <w:rPr>
          <w:lang w:val="en-US"/>
        </w:rPr>
        <w:t xml:space="preserve"> </w:t>
      </w:r>
    </w:p>
    <w:p w:rsidR="000B0E06" w:rsidRDefault="000B0E06" w:rsidP="000B0E06">
      <w:pPr>
        <w:rPr>
          <w:lang w:val="en-US"/>
        </w:rPr>
      </w:pPr>
      <w:r>
        <w:rPr>
          <w:lang w:val="en-US"/>
        </w:rPr>
        <w:t>Var. 1</w:t>
      </w:r>
      <w:r>
        <w:rPr>
          <w:lang w:val="en-US"/>
        </w:rPr>
        <w:t>3</w:t>
      </w:r>
      <w:r>
        <w:rPr>
          <w:lang w:val="en-US"/>
        </w:rPr>
        <w:t>.</w:t>
      </w:r>
    </w:p>
    <w:p w:rsidR="000B0E06" w:rsidRDefault="00FE45B8" w:rsidP="000B0E06">
      <w:pPr>
        <w:rPr>
          <w:lang w:val="en-US"/>
        </w:rPr>
      </w:pPr>
      <w:r w:rsidRPr="00FE45B8">
        <w:rPr>
          <w:lang w:val="en-US"/>
        </w:rPr>
        <w:t>When studying the prevalence of articular syndrome among residents of cities and villages, the data presented in the table were obtained.</w:t>
      </w:r>
    </w:p>
    <w:tbl>
      <w:tblPr>
        <w:tblpPr w:leftFromText="180" w:rightFromText="180" w:vertAnchor="text" w:horzAnchor="margin" w:tblpXSpec="center" w:tblpY="94"/>
        <w:tblW w:w="6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298"/>
        <w:gridCol w:w="2222"/>
      </w:tblGrid>
      <w:tr w:rsidR="000B0E06" w:rsidRPr="00033052" w:rsidTr="00A73346">
        <w:trPr>
          <w:trHeight w:val="72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E06" w:rsidRPr="00851D62" w:rsidRDefault="00FE45B8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E45B8">
              <w:rPr>
                <w:b/>
                <w:bCs/>
                <w:i/>
                <w:iCs/>
                <w:sz w:val="24"/>
                <w:szCs w:val="24"/>
              </w:rPr>
              <w:t>Place</w:t>
            </w:r>
            <w:proofErr w:type="spellEnd"/>
            <w:r w:rsidRPr="00FE45B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45B8">
              <w:rPr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FE45B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45B8">
              <w:rPr>
                <w:b/>
                <w:bCs/>
                <w:i/>
                <w:iCs/>
                <w:sz w:val="24"/>
                <w:szCs w:val="24"/>
              </w:rPr>
              <w:t>residence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E06" w:rsidRPr="00851D62" w:rsidRDefault="000B0E06" w:rsidP="00A73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062BD">
              <w:rPr>
                <w:b/>
                <w:bCs/>
                <w:i/>
                <w:iCs/>
                <w:sz w:val="24"/>
                <w:szCs w:val="24"/>
              </w:rPr>
              <w:t>Investigated</w:t>
            </w:r>
            <w:proofErr w:type="spellEnd"/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6" w:rsidRPr="00851D62" w:rsidRDefault="000B0E06" w:rsidP="00A733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C5F27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The number </w:t>
            </w:r>
            <w:proofErr w:type="gramStart"/>
            <w:r w:rsidRPr="000C5F27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of </w:t>
            </w:r>
            <w:r w:rsidR="00FE45B8" w:rsidRPr="00FE45B8">
              <w:rPr>
                <w:lang w:val="en-US"/>
              </w:rPr>
              <w:t xml:space="preserve"> </w:t>
            </w:r>
            <w:r w:rsidR="00FE45B8" w:rsidRPr="00FE45B8">
              <w:rPr>
                <w:b/>
                <w:bCs/>
                <w:i/>
                <w:iCs/>
                <w:sz w:val="24"/>
                <w:szCs w:val="24"/>
                <w:lang w:val="en-US"/>
              </w:rPr>
              <w:t>articular</w:t>
            </w:r>
            <w:proofErr w:type="gramEnd"/>
            <w:r w:rsidR="00FE45B8" w:rsidRPr="00FE45B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syndrome</w:t>
            </w:r>
          </w:p>
        </w:tc>
      </w:tr>
      <w:tr w:rsidR="00FE45B8" w:rsidRPr="00851D62" w:rsidTr="00561389">
        <w:trPr>
          <w:trHeight w:val="25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B8" w:rsidRPr="00851D62" w:rsidRDefault="00FE45B8" w:rsidP="00FE45B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E45B8">
              <w:rPr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B8" w:rsidRPr="00992C88" w:rsidRDefault="00FE45B8" w:rsidP="00FE45B8">
            <w:pPr>
              <w:jc w:val="center"/>
            </w:pPr>
            <w:r w:rsidRPr="00992C88">
              <w:t>2042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8" w:rsidRDefault="00FE45B8" w:rsidP="00FE45B8">
            <w:pPr>
              <w:jc w:val="center"/>
            </w:pPr>
            <w:r w:rsidRPr="00FE45B8">
              <w:t>859</w:t>
            </w:r>
          </w:p>
        </w:tc>
      </w:tr>
      <w:tr w:rsidR="00FE45B8" w:rsidRPr="00851D62" w:rsidTr="00561389">
        <w:trPr>
          <w:trHeight w:val="25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B8" w:rsidRPr="00851D62" w:rsidRDefault="00FE45B8" w:rsidP="00FE45B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E45B8">
              <w:rPr>
                <w:sz w:val="24"/>
                <w:szCs w:val="24"/>
              </w:rPr>
              <w:t>village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B8" w:rsidRPr="00992C88" w:rsidRDefault="00FE45B8" w:rsidP="00FE45B8">
            <w:pPr>
              <w:jc w:val="center"/>
            </w:pPr>
            <w:r w:rsidRPr="00992C88">
              <w:t>918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8" w:rsidRDefault="00FE45B8" w:rsidP="00FE45B8">
            <w:pPr>
              <w:jc w:val="center"/>
            </w:pPr>
            <w:r w:rsidRPr="00FE45B8">
              <w:t>500</w:t>
            </w:r>
          </w:p>
        </w:tc>
      </w:tr>
      <w:tr w:rsidR="00FE45B8" w:rsidRPr="00851D62" w:rsidTr="00561389">
        <w:trPr>
          <w:trHeight w:val="26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B8" w:rsidRPr="00851D62" w:rsidRDefault="00FE45B8" w:rsidP="00FE45B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1D62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B8" w:rsidRDefault="00FE45B8" w:rsidP="00FE45B8">
            <w:pPr>
              <w:jc w:val="center"/>
            </w:pPr>
            <w:r w:rsidRPr="00992C88">
              <w:t>2960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8" w:rsidRDefault="00FE45B8" w:rsidP="00FE45B8">
            <w:pPr>
              <w:jc w:val="center"/>
            </w:pPr>
            <w:r w:rsidRPr="00FE45B8">
              <w:t>1359</w:t>
            </w:r>
          </w:p>
        </w:tc>
      </w:tr>
    </w:tbl>
    <w:p w:rsidR="000B0E06" w:rsidRDefault="000B0E06" w:rsidP="000B0E06">
      <w:pPr>
        <w:rPr>
          <w:lang w:val="en-US"/>
        </w:rPr>
      </w:pPr>
    </w:p>
    <w:p w:rsidR="000B0E06" w:rsidRPr="00F062BD" w:rsidRDefault="000B0E06" w:rsidP="000B0E06">
      <w:pPr>
        <w:rPr>
          <w:lang w:val="en-US"/>
        </w:rPr>
      </w:pPr>
    </w:p>
    <w:p w:rsidR="000B0E06" w:rsidRDefault="000B0E06" w:rsidP="000B0E06">
      <w:pPr>
        <w:rPr>
          <w:lang w:val="en-US"/>
        </w:rPr>
      </w:pPr>
    </w:p>
    <w:p w:rsidR="000B0E06" w:rsidRDefault="000B0E06" w:rsidP="000B0E06">
      <w:pPr>
        <w:rPr>
          <w:lang w:val="en-US"/>
        </w:rPr>
      </w:pPr>
    </w:p>
    <w:p w:rsidR="000B0E06" w:rsidRDefault="000B0E06" w:rsidP="000B0E06">
      <w:pPr>
        <w:rPr>
          <w:lang w:val="en-US"/>
        </w:rPr>
      </w:pPr>
    </w:p>
    <w:p w:rsidR="000B0E06" w:rsidRDefault="000B0E06" w:rsidP="000B0E06">
      <w:pPr>
        <w:rPr>
          <w:lang w:val="en-US"/>
        </w:rPr>
      </w:pPr>
    </w:p>
    <w:p w:rsidR="000B0E06" w:rsidRPr="00F062BD" w:rsidRDefault="000B0E06" w:rsidP="000B0E06">
      <w:pPr>
        <w:rPr>
          <w:lang w:val="en-US"/>
        </w:rPr>
      </w:pPr>
      <w:r w:rsidRPr="00F062BD">
        <w:rPr>
          <w:lang w:val="en-US"/>
        </w:rPr>
        <w:t>1. Calculate the total and group (depending on</w:t>
      </w:r>
      <w:r w:rsidRPr="000C5F27">
        <w:rPr>
          <w:lang w:val="en-US"/>
        </w:rPr>
        <w:t xml:space="preserve"> </w:t>
      </w:r>
      <w:r w:rsidR="00FE45B8">
        <w:rPr>
          <w:lang w:val="en-US"/>
        </w:rPr>
        <w:t>p</w:t>
      </w:r>
      <w:r w:rsidR="00FE45B8" w:rsidRPr="00FE45B8">
        <w:rPr>
          <w:lang w:val="en-US"/>
        </w:rPr>
        <w:t>lace of residence</w:t>
      </w:r>
      <w:r w:rsidRPr="00F062BD">
        <w:rPr>
          <w:lang w:val="en-US"/>
        </w:rPr>
        <w:t xml:space="preserve">) rates of </w:t>
      </w:r>
      <w:r w:rsidR="00FE45B8" w:rsidRPr="00F062BD">
        <w:rPr>
          <w:lang w:val="en-US"/>
        </w:rPr>
        <w:t>prevalence</w:t>
      </w:r>
      <w:r w:rsidRPr="008710B1">
        <w:rPr>
          <w:lang w:val="en-US"/>
        </w:rPr>
        <w:t xml:space="preserve"> of </w:t>
      </w:r>
      <w:r w:rsidR="00FE45B8" w:rsidRPr="00FE45B8">
        <w:rPr>
          <w:lang w:val="en-US"/>
        </w:rPr>
        <w:t>articular syndrome</w:t>
      </w:r>
      <w:r w:rsidRPr="00F062BD">
        <w:rPr>
          <w:lang w:val="en-US"/>
        </w:rPr>
        <w:t xml:space="preserve">. </w:t>
      </w:r>
    </w:p>
    <w:p w:rsidR="000B0E06" w:rsidRPr="00F062BD" w:rsidRDefault="000B0E06" w:rsidP="000B0E06">
      <w:pPr>
        <w:rPr>
          <w:lang w:val="en-US"/>
        </w:rPr>
      </w:pPr>
      <w:r w:rsidRPr="00F062BD">
        <w:rPr>
          <w:lang w:val="en-US"/>
        </w:rPr>
        <w:t xml:space="preserve">2. Calculate the structure </w:t>
      </w:r>
      <w:r w:rsidRPr="008710B1">
        <w:rPr>
          <w:lang w:val="en-US"/>
        </w:rPr>
        <w:t xml:space="preserve">of </w:t>
      </w:r>
      <w:r w:rsidR="00FE45B8" w:rsidRPr="00FE45B8">
        <w:rPr>
          <w:lang w:val="en-US"/>
        </w:rPr>
        <w:t>articular syndrome</w:t>
      </w:r>
      <w:r w:rsidRPr="00F062BD">
        <w:rPr>
          <w:lang w:val="en-US"/>
        </w:rPr>
        <w:t xml:space="preserve">, depending on </w:t>
      </w:r>
      <w:r w:rsidR="00FE45B8">
        <w:rPr>
          <w:lang w:val="en-US"/>
        </w:rPr>
        <w:t>p</w:t>
      </w:r>
      <w:r w:rsidR="00FE45B8" w:rsidRPr="00FE45B8">
        <w:rPr>
          <w:lang w:val="en-US"/>
        </w:rPr>
        <w:t>lace of residence</w:t>
      </w:r>
      <w:r w:rsidRPr="00F062BD">
        <w:rPr>
          <w:lang w:val="en-US"/>
        </w:rPr>
        <w:t>.</w:t>
      </w:r>
    </w:p>
    <w:p w:rsidR="000B0E06" w:rsidRPr="00F062BD" w:rsidRDefault="000B0E06" w:rsidP="000B0E06">
      <w:pPr>
        <w:rPr>
          <w:lang w:val="en-US"/>
        </w:rPr>
      </w:pPr>
      <w:r w:rsidRPr="00F062BD">
        <w:rPr>
          <w:lang w:val="en-US"/>
        </w:rPr>
        <w:t xml:space="preserve">3. Calculate the minimum and the maximum possible rates </w:t>
      </w:r>
      <w:r w:rsidR="00FE45B8" w:rsidRPr="00F062BD">
        <w:rPr>
          <w:lang w:val="en-US"/>
        </w:rPr>
        <w:t>prevalence</w:t>
      </w:r>
      <w:r w:rsidR="00FE45B8" w:rsidRPr="008710B1">
        <w:rPr>
          <w:lang w:val="en-US"/>
        </w:rPr>
        <w:t xml:space="preserve"> of </w:t>
      </w:r>
      <w:r w:rsidR="00FE45B8" w:rsidRPr="00FE45B8">
        <w:rPr>
          <w:lang w:val="en-US"/>
        </w:rPr>
        <w:t>articular syndrome</w:t>
      </w:r>
      <w:r w:rsidRPr="00F062BD">
        <w:rPr>
          <w:lang w:val="en-US"/>
        </w:rPr>
        <w:t xml:space="preserve">. </w:t>
      </w:r>
    </w:p>
    <w:p w:rsidR="000B0E06" w:rsidRPr="00F062BD" w:rsidRDefault="000B0E06" w:rsidP="000B0E06">
      <w:pPr>
        <w:rPr>
          <w:lang w:val="en-US"/>
        </w:rPr>
      </w:pPr>
      <w:r w:rsidRPr="00F062BD">
        <w:rPr>
          <w:lang w:val="en-US"/>
        </w:rPr>
        <w:t xml:space="preserve">4. </w:t>
      </w:r>
      <w:r w:rsidR="00FE45B8" w:rsidRPr="00FE45B8">
        <w:rPr>
          <w:lang w:val="en-US"/>
        </w:rPr>
        <w:t>Determine the significance of differences in the prevalence of articular syndrome among residents of the city and village.</w:t>
      </w:r>
    </w:p>
    <w:p w:rsidR="000B0E06" w:rsidRDefault="000B0E06" w:rsidP="000B0E06">
      <w:pPr>
        <w:rPr>
          <w:lang w:val="en-US"/>
        </w:rPr>
      </w:pPr>
      <w:r w:rsidRPr="00F062BD">
        <w:rPr>
          <w:lang w:val="en-US"/>
        </w:rPr>
        <w:t>5. On the basis of the data obtained</w:t>
      </w:r>
      <w:bookmarkStart w:id="0" w:name="_GoBack"/>
      <w:bookmarkEnd w:id="0"/>
      <w:r w:rsidRPr="00F062BD">
        <w:rPr>
          <w:lang w:val="en-US"/>
        </w:rPr>
        <w:t>, make a conclusion.</w:t>
      </w:r>
    </w:p>
    <w:p w:rsidR="000B0E06" w:rsidRDefault="000B0E06" w:rsidP="00ED6451">
      <w:pPr>
        <w:rPr>
          <w:lang w:val="en-US"/>
        </w:rPr>
      </w:pPr>
    </w:p>
    <w:p w:rsidR="001F112E" w:rsidRPr="00033052" w:rsidRDefault="001F112E" w:rsidP="00033052">
      <w:pPr>
        <w:rPr>
          <w:lang w:val="en-US"/>
        </w:rPr>
      </w:pPr>
    </w:p>
    <w:sectPr w:rsidR="001F112E" w:rsidRPr="0003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52"/>
    <w:rsid w:val="00033052"/>
    <w:rsid w:val="00054244"/>
    <w:rsid w:val="000B0E06"/>
    <w:rsid w:val="000C5F27"/>
    <w:rsid w:val="001255DF"/>
    <w:rsid w:val="001376DE"/>
    <w:rsid w:val="00167CA1"/>
    <w:rsid w:val="001F112E"/>
    <w:rsid w:val="00260319"/>
    <w:rsid w:val="003854A6"/>
    <w:rsid w:val="00451B1B"/>
    <w:rsid w:val="008710B1"/>
    <w:rsid w:val="00ED6451"/>
    <w:rsid w:val="00F062BD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3132"/>
  <w15:chartTrackingRefBased/>
  <w15:docId w15:val="{9CE41F2A-39BF-4EEC-8F17-A429A443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Бегун</dc:creator>
  <cp:keywords/>
  <dc:description/>
  <cp:lastModifiedBy>Дмитрий Бегун</cp:lastModifiedBy>
  <cp:revision>5</cp:revision>
  <dcterms:created xsi:type="dcterms:W3CDTF">2019-04-01T05:02:00Z</dcterms:created>
  <dcterms:modified xsi:type="dcterms:W3CDTF">2019-04-01T07:12:00Z</dcterms:modified>
</cp:coreProperties>
</file>