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E1" w:rsidRPr="00FA1E12" w:rsidRDefault="00EF45E1" w:rsidP="00EF45E1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1E12">
        <w:rPr>
          <w:rFonts w:ascii="Times New Roman" w:hAnsi="Times New Roman"/>
          <w:b/>
          <w:color w:val="000000"/>
          <w:sz w:val="24"/>
          <w:szCs w:val="24"/>
        </w:rPr>
        <w:t xml:space="preserve">Модуль 1 «Основные вопросы экологии и </w:t>
      </w:r>
      <w:proofErr w:type="gramStart"/>
      <w:r w:rsidRPr="00FA1E12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gramEnd"/>
      <w:r w:rsidRPr="00FA1E1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FA1E12">
        <w:rPr>
          <w:rFonts w:ascii="Times New Roman" w:hAnsi="Times New Roman"/>
          <w:b/>
          <w:color w:val="000000"/>
          <w:sz w:val="24"/>
          <w:szCs w:val="24"/>
        </w:rPr>
        <w:t>мониторирования</w:t>
      </w:r>
      <w:proofErr w:type="spellEnd"/>
      <w:r w:rsidRPr="00FA1E12">
        <w:rPr>
          <w:rFonts w:ascii="Times New Roman" w:hAnsi="Times New Roman"/>
          <w:b/>
          <w:color w:val="000000"/>
          <w:sz w:val="24"/>
          <w:szCs w:val="24"/>
        </w:rPr>
        <w:t>».</w:t>
      </w:r>
    </w:p>
    <w:p w:rsidR="00EF45E1" w:rsidRDefault="00EF45E1" w:rsidP="00EF45E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45E1" w:rsidRPr="006B3E4C" w:rsidRDefault="00EF45E1" w:rsidP="00EF45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B3E4C">
        <w:rPr>
          <w:rFonts w:ascii="Times New Roman" w:hAnsi="Times New Roman"/>
          <w:b/>
          <w:color w:val="000000"/>
          <w:sz w:val="24"/>
          <w:szCs w:val="24"/>
        </w:rPr>
        <w:t>Лекция №2.</w:t>
      </w:r>
    </w:p>
    <w:p w:rsidR="00EF45E1" w:rsidRPr="005E5D86" w:rsidRDefault="00EF45E1" w:rsidP="00EF45E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6B3E4C">
        <w:rPr>
          <w:rFonts w:ascii="Times New Roman" w:hAnsi="Times New Roman"/>
          <w:b/>
          <w:color w:val="000000"/>
          <w:sz w:val="24"/>
          <w:szCs w:val="24"/>
        </w:rPr>
        <w:t>Тема:</w:t>
      </w:r>
      <w:r w:rsidRPr="004413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5D86">
        <w:rPr>
          <w:rFonts w:ascii="Times New Roman" w:hAnsi="Times New Roman"/>
          <w:b/>
          <w:color w:val="000000"/>
          <w:sz w:val="24"/>
          <w:szCs w:val="24"/>
        </w:rPr>
        <w:t>Экосистемы. Иерархические уровни в экологии. Динамика и взаимодействие популяций. Продуктивность наземных и водных экосистем.</w:t>
      </w:r>
    </w:p>
    <w:p w:rsidR="00EF45E1" w:rsidRPr="008F554D" w:rsidRDefault="00EF45E1" w:rsidP="00EF45E1">
      <w:pPr>
        <w:pStyle w:val="FR1"/>
        <w:numPr>
          <w:ilvl w:val="0"/>
          <w:numId w:val="3"/>
        </w:numPr>
        <w:spacing w:line="240" w:lineRule="auto"/>
        <w:ind w:left="284" w:hanging="284"/>
      </w:pPr>
      <w:r w:rsidRPr="008F554D">
        <w:rPr>
          <w:b/>
          <w:color w:val="000000"/>
          <w:sz w:val="24"/>
          <w:szCs w:val="24"/>
        </w:rPr>
        <w:t>Цель:</w:t>
      </w:r>
      <w:r w:rsidRPr="008F554D">
        <w:rPr>
          <w:color w:val="000000"/>
          <w:sz w:val="24"/>
          <w:szCs w:val="24"/>
        </w:rPr>
        <w:t xml:space="preserve"> </w:t>
      </w:r>
      <w:r w:rsidRPr="008F554D">
        <w:rPr>
          <w:sz w:val="24"/>
          <w:szCs w:val="24"/>
        </w:rPr>
        <w:t>Ознакомить студентов с понятием и структурой экосистем, принципами организации экосистем, динамическими процессами в экосистемах, понятием экологических ниш, биоценоза, биогеоценоза</w:t>
      </w:r>
      <w:r w:rsidRPr="008F554D">
        <w:t>.</w:t>
      </w:r>
    </w:p>
    <w:p w:rsidR="00EF45E1" w:rsidRPr="006B3E4C" w:rsidRDefault="00EF45E1" w:rsidP="00EF45E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B3E4C">
        <w:rPr>
          <w:rFonts w:ascii="Times New Roman" w:hAnsi="Times New Roman"/>
          <w:b/>
          <w:color w:val="000000"/>
          <w:sz w:val="24"/>
          <w:szCs w:val="24"/>
        </w:rPr>
        <w:t>Аннотация лекции.</w:t>
      </w:r>
    </w:p>
    <w:p w:rsidR="00EF45E1" w:rsidRPr="008F554D" w:rsidRDefault="00EF45E1" w:rsidP="00EF45E1">
      <w:pPr>
        <w:spacing w:after="0" w:line="240" w:lineRule="auto"/>
        <w:ind w:left="330" w:firstLine="378"/>
        <w:jc w:val="both"/>
        <w:rPr>
          <w:rFonts w:ascii="Times New Roman" w:hAnsi="Times New Roman"/>
          <w:sz w:val="24"/>
          <w:szCs w:val="24"/>
        </w:rPr>
      </w:pPr>
      <w:r w:rsidRPr="008F554D">
        <w:rPr>
          <w:rFonts w:ascii="Times New Roman" w:hAnsi="Times New Roman"/>
          <w:sz w:val="24"/>
          <w:szCs w:val="24"/>
        </w:rPr>
        <w:t xml:space="preserve">Определение </w:t>
      </w:r>
      <w:proofErr w:type="spellStart"/>
      <w:r w:rsidRPr="008F554D">
        <w:rPr>
          <w:rFonts w:ascii="Times New Roman" w:hAnsi="Times New Roman"/>
          <w:sz w:val="24"/>
          <w:szCs w:val="24"/>
        </w:rPr>
        <w:t>эутэкологии</w:t>
      </w:r>
      <w:proofErr w:type="spellEnd"/>
      <w:r w:rsidRPr="008F554D">
        <w:rPr>
          <w:rFonts w:ascii="Times New Roman" w:hAnsi="Times New Roman"/>
          <w:sz w:val="24"/>
          <w:szCs w:val="24"/>
        </w:rPr>
        <w:t xml:space="preserve"> и синэкологии. Иерархические уровни в экологии. Биотоп, экотип, </w:t>
      </w:r>
      <w:proofErr w:type="spellStart"/>
      <w:r w:rsidRPr="008F554D">
        <w:rPr>
          <w:rFonts w:ascii="Times New Roman" w:hAnsi="Times New Roman"/>
          <w:sz w:val="24"/>
          <w:szCs w:val="24"/>
        </w:rPr>
        <w:t>экотоп</w:t>
      </w:r>
      <w:proofErr w:type="spellEnd"/>
      <w:r w:rsidRPr="008F554D">
        <w:rPr>
          <w:rFonts w:ascii="Times New Roman" w:hAnsi="Times New Roman"/>
          <w:sz w:val="24"/>
          <w:szCs w:val="24"/>
        </w:rPr>
        <w:t>. Биоценоз, биогеоценоз. Экосистема. Структура экосистем. Сообщество как элементарная единица. Экологические ниши. Динамика и взаимодействие популяций. Последствия конкуренции в сообществах. Экологическое высвобождение и замещение вида. Продуктивность наземных и водных экосистем.</w:t>
      </w:r>
    </w:p>
    <w:p w:rsidR="00EF45E1" w:rsidRPr="008349CC" w:rsidRDefault="00EF45E1" w:rsidP="00EF45E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349CC">
        <w:rPr>
          <w:rFonts w:ascii="Times New Roman" w:hAnsi="Times New Roman"/>
          <w:b/>
          <w:color w:val="000000"/>
          <w:sz w:val="24"/>
          <w:szCs w:val="24"/>
        </w:rPr>
        <w:t>Форма организации лекции:</w:t>
      </w:r>
      <w:r w:rsidRPr="008349CC">
        <w:rPr>
          <w:rFonts w:ascii="Times New Roman" w:hAnsi="Times New Roman"/>
          <w:color w:val="000000"/>
          <w:sz w:val="24"/>
          <w:szCs w:val="24"/>
        </w:rPr>
        <w:t xml:space="preserve"> объяснительная, установочная, традиционная. </w:t>
      </w:r>
    </w:p>
    <w:p w:rsidR="00EF45E1" w:rsidRDefault="00EF45E1" w:rsidP="00EF45E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8349CC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Методы, используемые на лекции </w:t>
      </w:r>
      <w:r w:rsidRPr="008349CC">
        <w:rPr>
          <w:rFonts w:ascii="Times New Roman" w:hAnsi="Times New Roman"/>
          <w:color w:val="000000"/>
          <w:spacing w:val="-4"/>
          <w:sz w:val="24"/>
          <w:szCs w:val="24"/>
        </w:rPr>
        <w:t xml:space="preserve">(активные: различные </w:t>
      </w:r>
      <w:proofErr w:type="spellStart"/>
      <w:r w:rsidRPr="008349CC">
        <w:rPr>
          <w:rFonts w:ascii="Times New Roman" w:hAnsi="Times New Roman"/>
          <w:color w:val="000000"/>
          <w:spacing w:val="-4"/>
          <w:sz w:val="24"/>
          <w:szCs w:val="24"/>
        </w:rPr>
        <w:t>неимитационные</w:t>
      </w:r>
      <w:proofErr w:type="spellEnd"/>
      <w:r w:rsidRPr="008349CC">
        <w:rPr>
          <w:rFonts w:ascii="Times New Roman" w:hAnsi="Times New Roman"/>
          <w:color w:val="000000"/>
          <w:spacing w:val="-4"/>
          <w:sz w:val="24"/>
          <w:szCs w:val="24"/>
        </w:rPr>
        <w:t xml:space="preserve"> и неигровые имитационные; интерактивный коллективный). </w:t>
      </w:r>
    </w:p>
    <w:p w:rsidR="00EF45E1" w:rsidRPr="00EC3B6D" w:rsidRDefault="00EF45E1" w:rsidP="00EF45E1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EC3B6D">
        <w:rPr>
          <w:rFonts w:ascii="Times New Roman" w:hAnsi="Times New Roman"/>
          <w:b/>
          <w:color w:val="000000"/>
          <w:sz w:val="24"/>
          <w:szCs w:val="24"/>
        </w:rPr>
        <w:t xml:space="preserve">Средства обучения: </w:t>
      </w:r>
    </w:p>
    <w:p w:rsidR="00EF45E1" w:rsidRPr="0060113B" w:rsidRDefault="00EF45E1" w:rsidP="00EF45E1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0113B">
        <w:rPr>
          <w:rFonts w:ascii="Times New Roman" w:hAnsi="Times New Roman"/>
          <w:color w:val="000000"/>
          <w:sz w:val="24"/>
          <w:szCs w:val="24"/>
        </w:rPr>
        <w:t>дидактические (таблицы, схемы</w:t>
      </w:r>
      <w:r>
        <w:rPr>
          <w:rFonts w:ascii="Times New Roman" w:hAnsi="Times New Roman"/>
          <w:color w:val="000000"/>
          <w:sz w:val="24"/>
          <w:szCs w:val="24"/>
        </w:rPr>
        <w:t>, фотоизображения, рисунки, иллюстрации</w:t>
      </w:r>
      <w:r w:rsidRPr="00630DA1">
        <w:rPr>
          <w:rFonts w:ascii="Times New Roman" w:hAnsi="Times New Roman"/>
          <w:color w:val="000000"/>
          <w:sz w:val="24"/>
          <w:szCs w:val="24"/>
        </w:rPr>
        <w:t>).</w:t>
      </w:r>
    </w:p>
    <w:p w:rsidR="00EF45E1" w:rsidRPr="0060113B" w:rsidRDefault="00EF45E1" w:rsidP="00EF45E1">
      <w:pPr>
        <w:pStyle w:val="a3"/>
        <w:numPr>
          <w:ilvl w:val="0"/>
          <w:numId w:val="1"/>
        </w:numPr>
        <w:spacing w:after="0" w:line="240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0113B">
        <w:rPr>
          <w:rFonts w:ascii="Times New Roman" w:hAnsi="Times New Roman"/>
          <w:color w:val="000000"/>
          <w:sz w:val="24"/>
          <w:szCs w:val="24"/>
        </w:rPr>
        <w:t>материально-технические</w:t>
      </w:r>
      <w:proofErr w:type="gramEnd"/>
      <w:r w:rsidRPr="0060113B">
        <w:rPr>
          <w:rFonts w:ascii="Times New Roman" w:hAnsi="Times New Roman"/>
          <w:color w:val="000000"/>
          <w:sz w:val="24"/>
          <w:szCs w:val="24"/>
        </w:rPr>
        <w:t xml:space="preserve"> (мел, доска, мультимедийный проектор). </w:t>
      </w:r>
    </w:p>
    <w:p w:rsidR="00EF45E1" w:rsidRDefault="00EF45E1" w:rsidP="00EF45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45E1" w:rsidRDefault="00EF45E1" w:rsidP="00EF45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EF45E1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32932"/>
    <w:multiLevelType w:val="hybridMultilevel"/>
    <w:tmpl w:val="663226CA"/>
    <w:lvl w:ilvl="0" w:tplc="DF3CBA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614219"/>
    <w:multiLevelType w:val="hybridMultilevel"/>
    <w:tmpl w:val="E1A40F1C"/>
    <w:lvl w:ilvl="0" w:tplc="183643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C1365B"/>
    <w:multiLevelType w:val="hybridMultilevel"/>
    <w:tmpl w:val="5BD8F82C"/>
    <w:lvl w:ilvl="0" w:tplc="3B84BAB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45E1"/>
    <w:rsid w:val="00241A68"/>
    <w:rsid w:val="002C3C58"/>
    <w:rsid w:val="00384C32"/>
    <w:rsid w:val="00CD050C"/>
    <w:rsid w:val="00EF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45E1"/>
    <w:pPr>
      <w:ind w:left="720"/>
      <w:contextualSpacing/>
    </w:pPr>
  </w:style>
  <w:style w:type="paragraph" w:customStyle="1" w:styleId="FR1">
    <w:name w:val="FR1"/>
    <w:uiPriority w:val="99"/>
    <w:rsid w:val="00EF45E1"/>
    <w:pPr>
      <w:widowControl w:val="0"/>
      <w:autoSpaceDE w:val="0"/>
      <w:autoSpaceDN w:val="0"/>
      <w:adjustRightInd w:val="0"/>
      <w:spacing w:after="0" w:line="42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>ORGMA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3</cp:revision>
  <dcterms:created xsi:type="dcterms:W3CDTF">2018-03-15T05:31:00Z</dcterms:created>
  <dcterms:modified xsi:type="dcterms:W3CDTF">2018-03-15T05:33:00Z</dcterms:modified>
</cp:coreProperties>
</file>